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D530" w14:textId="77777777" w:rsidR="004E3F86" w:rsidRPr="004E3F86" w:rsidRDefault="004E3F86" w:rsidP="00097B35">
      <w:pPr>
        <w:tabs>
          <w:tab w:val="left" w:pos="426"/>
        </w:tabs>
        <w:spacing w:line="257" w:lineRule="auto"/>
        <w:jc w:val="center"/>
        <w:rPr>
          <w:rFonts w:eastAsia="Calibri"/>
          <w:sz w:val="28"/>
          <w:szCs w:val="28"/>
          <w:lang w:val="uk-UA" w:eastAsia="en-US"/>
        </w:rPr>
      </w:pPr>
      <w:bookmarkStart w:id="0" w:name="_GoBack"/>
      <w:bookmarkEnd w:id="0"/>
      <w:r w:rsidRPr="004E3F86">
        <w:rPr>
          <w:rFonts w:eastAsia="Calibri"/>
          <w:sz w:val="28"/>
          <w:szCs w:val="28"/>
          <w:lang w:val="uk-UA" w:eastAsia="en-US"/>
        </w:rPr>
        <w:t>МІНІСТЕРСТВО ОСВІТИ І НАУКИ УКРАЇНИ</w:t>
      </w:r>
    </w:p>
    <w:p w14:paraId="1C0F5799"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Донецький національний університет економіки і торгівлі</w:t>
      </w:r>
    </w:p>
    <w:p w14:paraId="13A05529" w14:textId="77777777" w:rsidR="004E3F86" w:rsidRPr="004E3F86" w:rsidRDefault="004E3F86" w:rsidP="00097B35">
      <w:pPr>
        <w:tabs>
          <w:tab w:val="left" w:pos="426"/>
        </w:tabs>
        <w:spacing w:line="257" w:lineRule="auto"/>
        <w:jc w:val="center"/>
        <w:rPr>
          <w:rFonts w:eastAsia="Calibri"/>
          <w:b/>
          <w:sz w:val="28"/>
          <w:szCs w:val="28"/>
          <w:lang w:val="uk-UA" w:eastAsia="en-US"/>
        </w:rPr>
      </w:pPr>
      <w:r w:rsidRPr="004E3F86">
        <w:rPr>
          <w:rFonts w:eastAsia="Calibri"/>
          <w:sz w:val="28"/>
          <w:szCs w:val="28"/>
          <w:lang w:val="uk-UA" w:eastAsia="en-US"/>
        </w:rPr>
        <w:t>імені Михайла Туган-Барановського</w:t>
      </w:r>
    </w:p>
    <w:p w14:paraId="08EFD1CD" w14:textId="77777777" w:rsidR="004E3F86" w:rsidRPr="004E3F86" w:rsidRDefault="004E3F86" w:rsidP="00097B35">
      <w:pPr>
        <w:tabs>
          <w:tab w:val="left" w:pos="426"/>
        </w:tabs>
        <w:spacing w:line="257" w:lineRule="auto"/>
        <w:jc w:val="center"/>
        <w:rPr>
          <w:rFonts w:eastAsia="Calibri"/>
          <w:sz w:val="28"/>
          <w:szCs w:val="28"/>
          <w:lang w:val="uk-UA" w:eastAsia="en-US"/>
        </w:rPr>
      </w:pPr>
    </w:p>
    <w:p w14:paraId="73505905"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Навчально-науковий інститут економіки, управління та адміністрування</w:t>
      </w:r>
    </w:p>
    <w:p w14:paraId="6C7413D1"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Кафедра іноземної філології, українознавства та соціально-правових дисциплін</w:t>
      </w:r>
    </w:p>
    <w:p w14:paraId="3C2934A2" w14:textId="77777777" w:rsidR="004E3F86" w:rsidRPr="004E3F86" w:rsidRDefault="004E3F86" w:rsidP="00097B35">
      <w:pPr>
        <w:tabs>
          <w:tab w:val="left" w:pos="426"/>
        </w:tabs>
        <w:spacing w:line="257" w:lineRule="auto"/>
        <w:jc w:val="center"/>
        <w:rPr>
          <w:rFonts w:eastAsia="Calibri"/>
          <w:sz w:val="28"/>
          <w:szCs w:val="28"/>
          <w:vertAlign w:val="superscript"/>
          <w:lang w:val="uk-UA" w:eastAsia="en-US"/>
        </w:rPr>
      </w:pPr>
    </w:p>
    <w:tbl>
      <w:tblPr>
        <w:tblW w:w="9214" w:type="dxa"/>
        <w:tblInd w:w="108" w:type="dxa"/>
        <w:tblLook w:val="00A0" w:firstRow="1" w:lastRow="0" w:firstColumn="1" w:lastColumn="0" w:noHBand="0" w:noVBand="0"/>
      </w:tblPr>
      <w:tblGrid>
        <w:gridCol w:w="4395"/>
        <w:gridCol w:w="4819"/>
      </w:tblGrid>
      <w:tr w:rsidR="004E3F86" w:rsidRPr="004E3F86" w14:paraId="62392700" w14:textId="77777777" w:rsidTr="00BC1852">
        <w:tc>
          <w:tcPr>
            <w:tcW w:w="4395" w:type="dxa"/>
          </w:tcPr>
          <w:p w14:paraId="13D5007F" w14:textId="77777777" w:rsidR="004E3F86" w:rsidRPr="004E3F86" w:rsidRDefault="004E3F86" w:rsidP="00097B35">
            <w:pPr>
              <w:tabs>
                <w:tab w:val="left" w:pos="426"/>
              </w:tabs>
              <w:spacing w:line="257" w:lineRule="auto"/>
              <w:jc w:val="center"/>
              <w:rPr>
                <w:rFonts w:eastAsia="Calibri"/>
                <w:b/>
                <w:color w:val="000000"/>
                <w:sz w:val="28"/>
                <w:szCs w:val="28"/>
                <w:lang w:val="uk-UA" w:eastAsia="en-US"/>
              </w:rPr>
            </w:pPr>
          </w:p>
        </w:tc>
        <w:tc>
          <w:tcPr>
            <w:tcW w:w="4819" w:type="dxa"/>
            <w:hideMark/>
          </w:tcPr>
          <w:p w14:paraId="6D80D336" w14:textId="77777777" w:rsidR="004E3F86" w:rsidRPr="004E3F86" w:rsidRDefault="004E3F86" w:rsidP="00097B35">
            <w:pPr>
              <w:tabs>
                <w:tab w:val="left" w:pos="426"/>
              </w:tabs>
              <w:spacing w:line="257" w:lineRule="auto"/>
              <w:rPr>
                <w:rFonts w:eastAsia="Calibri"/>
                <w:color w:val="000000"/>
                <w:sz w:val="28"/>
                <w:szCs w:val="28"/>
                <w:lang w:val="uk-UA" w:eastAsia="en-US"/>
              </w:rPr>
            </w:pPr>
            <w:r w:rsidRPr="004E3F86">
              <w:rPr>
                <w:rFonts w:eastAsia="Calibri"/>
                <w:sz w:val="28"/>
                <w:szCs w:val="28"/>
                <w:lang w:val="uk-UA" w:eastAsia="en-US"/>
              </w:rPr>
              <w:t>ДОПУСКАЮ ДО ЗАХИСТУ</w:t>
            </w:r>
          </w:p>
          <w:p w14:paraId="0233BEF9" w14:textId="77777777" w:rsidR="004E3F86" w:rsidRPr="004E3F86" w:rsidRDefault="004E3F86" w:rsidP="00097B35">
            <w:pPr>
              <w:tabs>
                <w:tab w:val="left" w:pos="426"/>
              </w:tabs>
              <w:spacing w:line="257" w:lineRule="auto"/>
              <w:rPr>
                <w:rFonts w:eastAsia="Calibri"/>
                <w:color w:val="000000"/>
                <w:sz w:val="28"/>
                <w:szCs w:val="28"/>
                <w:lang w:val="uk-UA" w:eastAsia="en-US"/>
              </w:rPr>
            </w:pPr>
            <w:r w:rsidRPr="004E3F86">
              <w:rPr>
                <w:rFonts w:eastAsia="Calibri"/>
                <w:color w:val="000000"/>
                <w:sz w:val="28"/>
                <w:szCs w:val="28"/>
                <w:lang w:val="uk-UA" w:eastAsia="en-US"/>
              </w:rPr>
              <w:t>Гарант освітньої програми</w:t>
            </w:r>
          </w:p>
          <w:p w14:paraId="16320FC8" w14:textId="77777777" w:rsidR="004E3F86" w:rsidRPr="004E3F86" w:rsidRDefault="004E3F86" w:rsidP="00097B35">
            <w:pPr>
              <w:tabs>
                <w:tab w:val="left" w:pos="426"/>
              </w:tabs>
              <w:spacing w:line="257" w:lineRule="auto"/>
              <w:rPr>
                <w:rFonts w:eastAsia="Calibri"/>
                <w:color w:val="000000"/>
                <w:sz w:val="28"/>
                <w:szCs w:val="28"/>
                <w:vertAlign w:val="superscript"/>
                <w:lang w:val="uk-UA" w:eastAsia="en-US"/>
              </w:rPr>
            </w:pPr>
            <w:r w:rsidRPr="004E3F86">
              <w:rPr>
                <w:rFonts w:eastAsia="Calibri"/>
                <w:color w:val="000000"/>
                <w:sz w:val="28"/>
                <w:szCs w:val="28"/>
                <w:lang w:val="uk-UA" w:eastAsia="en-US"/>
              </w:rPr>
              <w:t>к.п.н., доцент</w:t>
            </w:r>
          </w:p>
          <w:p w14:paraId="19941D6A" w14:textId="77777777" w:rsidR="004E3F86" w:rsidRPr="004E3F86" w:rsidRDefault="004E3F86" w:rsidP="00097B35">
            <w:pPr>
              <w:tabs>
                <w:tab w:val="left" w:pos="426"/>
              </w:tabs>
              <w:spacing w:line="257" w:lineRule="auto"/>
              <w:rPr>
                <w:rFonts w:eastAsia="Calibri"/>
                <w:color w:val="000000"/>
                <w:sz w:val="28"/>
                <w:szCs w:val="28"/>
                <w:lang w:val="uk-UA" w:eastAsia="en-US"/>
              </w:rPr>
            </w:pPr>
            <w:r w:rsidRPr="004E3F86">
              <w:rPr>
                <w:rFonts w:eastAsia="Calibri"/>
                <w:color w:val="000000"/>
                <w:sz w:val="28"/>
                <w:szCs w:val="28"/>
                <w:lang w:val="uk-UA" w:eastAsia="en-US"/>
              </w:rPr>
              <w:t xml:space="preserve">_________________ </w:t>
            </w:r>
            <w:r w:rsidRPr="004E3F86">
              <w:rPr>
                <w:rFonts w:eastAsia="Calibri"/>
                <w:sz w:val="28"/>
                <w:szCs w:val="28"/>
                <w:lang w:val="uk-UA" w:eastAsia="en-US"/>
              </w:rPr>
              <w:t xml:space="preserve">Остапенко С. А. </w:t>
            </w:r>
            <w:r w:rsidRPr="004E3F86">
              <w:rPr>
                <w:rFonts w:eastAsia="Calibri"/>
                <w:color w:val="000000"/>
                <w:sz w:val="28"/>
                <w:szCs w:val="28"/>
                <w:lang w:val="uk-UA" w:eastAsia="en-US"/>
              </w:rPr>
              <w:t>«____» _____________ 2023 року</w:t>
            </w:r>
          </w:p>
        </w:tc>
      </w:tr>
    </w:tbl>
    <w:p w14:paraId="459A0D61" w14:textId="77777777" w:rsidR="004E3F86" w:rsidRPr="004E3F86" w:rsidRDefault="004E3F86" w:rsidP="00097B35">
      <w:pPr>
        <w:tabs>
          <w:tab w:val="left" w:pos="426"/>
        </w:tabs>
        <w:spacing w:line="257" w:lineRule="auto"/>
        <w:rPr>
          <w:rFonts w:eastAsia="Calibri"/>
          <w:b/>
          <w:color w:val="000000"/>
          <w:sz w:val="28"/>
          <w:szCs w:val="28"/>
          <w:lang w:val="uk-UA" w:eastAsia="en-US"/>
        </w:rPr>
      </w:pPr>
    </w:p>
    <w:p w14:paraId="42002F09" w14:textId="77777777" w:rsidR="004E3F86" w:rsidRPr="004E3F86" w:rsidRDefault="004E3F86" w:rsidP="00097B35">
      <w:pPr>
        <w:tabs>
          <w:tab w:val="left" w:pos="426"/>
        </w:tabs>
        <w:spacing w:line="257" w:lineRule="auto"/>
        <w:rPr>
          <w:rFonts w:eastAsia="Calibri"/>
          <w:b/>
          <w:color w:val="000000"/>
          <w:sz w:val="28"/>
          <w:szCs w:val="28"/>
          <w:lang w:val="uk-UA" w:eastAsia="en-US"/>
        </w:rPr>
      </w:pPr>
    </w:p>
    <w:p w14:paraId="1C193C38" w14:textId="77777777" w:rsidR="004E3F86" w:rsidRPr="004E3F86" w:rsidRDefault="004E3F86" w:rsidP="00097B35">
      <w:pPr>
        <w:tabs>
          <w:tab w:val="left" w:pos="426"/>
        </w:tabs>
        <w:spacing w:line="257" w:lineRule="auto"/>
        <w:jc w:val="center"/>
        <w:rPr>
          <w:rFonts w:eastAsia="Calibri"/>
          <w:b/>
          <w:color w:val="000000"/>
          <w:sz w:val="28"/>
          <w:szCs w:val="28"/>
          <w:lang w:val="uk-UA" w:eastAsia="en-US"/>
        </w:rPr>
      </w:pPr>
      <w:r w:rsidRPr="004E3F86">
        <w:rPr>
          <w:rFonts w:eastAsia="Calibri"/>
          <w:b/>
          <w:color w:val="000000"/>
          <w:sz w:val="28"/>
          <w:szCs w:val="28"/>
          <w:lang w:val="uk-UA" w:eastAsia="en-US"/>
        </w:rPr>
        <w:t>КВАЛІФІКАЦІЙНА РОБОТА</w:t>
      </w:r>
    </w:p>
    <w:p w14:paraId="0F2802EB"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на здобуття ступеня вищої освіти «Магістр»</w:t>
      </w:r>
    </w:p>
    <w:p w14:paraId="0D04AB4B" w14:textId="77777777" w:rsidR="004E3F86" w:rsidRPr="004E3F86" w:rsidRDefault="004E3F86" w:rsidP="00E054FE">
      <w:pPr>
        <w:spacing w:line="257" w:lineRule="auto"/>
        <w:jc w:val="center"/>
        <w:rPr>
          <w:rFonts w:eastAsia="Calibri"/>
          <w:sz w:val="28"/>
          <w:szCs w:val="28"/>
          <w:lang w:val="uk-UA" w:eastAsia="en-US"/>
        </w:rPr>
      </w:pPr>
      <w:r w:rsidRPr="004E3F86">
        <w:rPr>
          <w:rFonts w:eastAsia="Calibri"/>
          <w:sz w:val="28"/>
          <w:szCs w:val="28"/>
          <w:lang w:val="uk-UA" w:eastAsia="en-US"/>
        </w:rPr>
        <w:t>зі спеціальності 035 «Філологія»</w:t>
      </w:r>
    </w:p>
    <w:p w14:paraId="072C1F63"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спеціа</w:t>
      </w:r>
      <w:r w:rsidR="00E054FE">
        <w:rPr>
          <w:rFonts w:eastAsia="Calibri"/>
          <w:sz w:val="28"/>
          <w:szCs w:val="28"/>
          <w:lang w:val="uk-UA" w:eastAsia="en-US"/>
        </w:rPr>
        <w:t>лізації 035.041 «Германські мови</w:t>
      </w:r>
      <w:r w:rsidRPr="004E3F86">
        <w:rPr>
          <w:rFonts w:eastAsia="Calibri"/>
          <w:sz w:val="28"/>
          <w:szCs w:val="28"/>
          <w:lang w:val="uk-UA" w:eastAsia="en-US"/>
        </w:rPr>
        <w:t xml:space="preserve"> та літератури (переклад включно), перша – англійська»</w:t>
      </w:r>
    </w:p>
    <w:p w14:paraId="42BCC2DA"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за освітньою програмою «Германська філологія (англійська, німецька). Переклад»</w:t>
      </w:r>
    </w:p>
    <w:p w14:paraId="5E8BED46" w14:textId="77777777" w:rsidR="004E3F86" w:rsidRPr="004E3F86" w:rsidRDefault="004E3F86" w:rsidP="00097B35">
      <w:pPr>
        <w:tabs>
          <w:tab w:val="left" w:pos="426"/>
        </w:tabs>
        <w:spacing w:line="257" w:lineRule="auto"/>
        <w:jc w:val="center"/>
        <w:rPr>
          <w:sz w:val="28"/>
          <w:szCs w:val="28"/>
          <w:lang w:val="uk-UA" w:eastAsia="en-US"/>
        </w:rPr>
      </w:pPr>
    </w:p>
    <w:p w14:paraId="391A8C98" w14:textId="77777777" w:rsidR="004E3F86" w:rsidRPr="004E3F86" w:rsidRDefault="004E3F86" w:rsidP="00E054FE">
      <w:pPr>
        <w:spacing w:line="257" w:lineRule="auto"/>
        <w:ind w:firstLine="720"/>
        <w:jc w:val="both"/>
        <w:rPr>
          <w:sz w:val="28"/>
          <w:szCs w:val="28"/>
          <w:lang w:val="uk-UA" w:eastAsia="en-US"/>
        </w:rPr>
      </w:pPr>
      <w:r w:rsidRPr="004E3F86">
        <w:rPr>
          <w:sz w:val="28"/>
          <w:szCs w:val="28"/>
          <w:lang w:val="uk-UA" w:eastAsia="en-US"/>
        </w:rPr>
        <w:t xml:space="preserve">на тему: </w:t>
      </w:r>
      <w:r w:rsidRPr="004E3F86">
        <w:rPr>
          <w:b/>
          <w:sz w:val="28"/>
          <w:szCs w:val="28"/>
          <w:lang w:val="uk-UA" w:eastAsia="en-US"/>
        </w:rPr>
        <w:t>«О</w:t>
      </w:r>
      <w:r w:rsidR="00FC65DC">
        <w:rPr>
          <w:b/>
          <w:sz w:val="28"/>
          <w:szCs w:val="28"/>
          <w:lang w:val="uk-UA" w:eastAsia="en-US"/>
        </w:rPr>
        <w:t>собливості перекладу англійською мовою</w:t>
      </w:r>
      <w:r w:rsidRPr="004E3F86">
        <w:rPr>
          <w:b/>
          <w:sz w:val="28"/>
          <w:szCs w:val="28"/>
          <w:lang w:val="uk-UA" w:eastAsia="en-US"/>
        </w:rPr>
        <w:t xml:space="preserve"> </w:t>
      </w:r>
      <w:r w:rsidR="00FC65DC">
        <w:rPr>
          <w:b/>
          <w:sz w:val="28"/>
          <w:szCs w:val="28"/>
          <w:lang w:val="uk-UA" w:eastAsia="en-US"/>
        </w:rPr>
        <w:t>драми-ф</w:t>
      </w:r>
      <w:r w:rsidR="002F44E5">
        <w:rPr>
          <w:b/>
          <w:sz w:val="28"/>
          <w:szCs w:val="28"/>
          <w:lang w:val="uk-UA" w:eastAsia="en-US"/>
        </w:rPr>
        <w:t>е</w:t>
      </w:r>
      <w:r w:rsidR="00FC65DC">
        <w:rPr>
          <w:b/>
          <w:sz w:val="28"/>
          <w:szCs w:val="28"/>
          <w:lang w:val="uk-UA" w:eastAsia="en-US"/>
        </w:rPr>
        <w:t>єрії Лесі Українки «Лісова Пісня</w:t>
      </w:r>
      <w:r w:rsidRPr="004E3F86">
        <w:rPr>
          <w:b/>
          <w:sz w:val="28"/>
          <w:szCs w:val="28"/>
          <w:shd w:val="clear" w:color="auto" w:fill="FFFFFF"/>
          <w:lang w:val="uk-UA" w:eastAsia="en-US"/>
        </w:rPr>
        <w:t>»</w:t>
      </w:r>
    </w:p>
    <w:p w14:paraId="4A9067DA" w14:textId="77777777" w:rsidR="004E3F86" w:rsidRPr="004E3F86" w:rsidRDefault="004E3F86" w:rsidP="00097B35">
      <w:pPr>
        <w:tabs>
          <w:tab w:val="left" w:pos="426"/>
        </w:tabs>
        <w:spacing w:line="257" w:lineRule="auto"/>
        <w:jc w:val="center"/>
        <w:rPr>
          <w:sz w:val="28"/>
          <w:szCs w:val="28"/>
          <w:lang w:val="uk-UA" w:eastAsia="en-US"/>
        </w:rPr>
      </w:pPr>
    </w:p>
    <w:tbl>
      <w:tblPr>
        <w:tblW w:w="9900" w:type="dxa"/>
        <w:tblInd w:w="108" w:type="dxa"/>
        <w:tblLook w:val="00A0" w:firstRow="1" w:lastRow="0" w:firstColumn="1" w:lastColumn="0" w:noHBand="0" w:noVBand="0"/>
      </w:tblPr>
      <w:tblGrid>
        <w:gridCol w:w="2444"/>
        <w:gridCol w:w="5386"/>
        <w:gridCol w:w="2070"/>
      </w:tblGrid>
      <w:tr w:rsidR="004E3F86" w:rsidRPr="004E3F86" w14:paraId="028DE767" w14:textId="77777777" w:rsidTr="00BC1852">
        <w:tc>
          <w:tcPr>
            <w:tcW w:w="2444" w:type="dxa"/>
            <w:hideMark/>
          </w:tcPr>
          <w:p w14:paraId="20ECFEB9" w14:textId="77777777" w:rsidR="004E3F86" w:rsidRPr="004E3F86" w:rsidRDefault="004E3F86" w:rsidP="00097B35">
            <w:pPr>
              <w:tabs>
                <w:tab w:val="left" w:pos="426"/>
              </w:tabs>
              <w:spacing w:line="257" w:lineRule="auto"/>
              <w:rPr>
                <w:rFonts w:eastAsia="Calibri"/>
                <w:sz w:val="28"/>
                <w:szCs w:val="28"/>
                <w:lang w:val="uk-UA" w:eastAsia="en-US"/>
              </w:rPr>
            </w:pPr>
            <w:r w:rsidRPr="004E3F86">
              <w:rPr>
                <w:rFonts w:eastAsia="Calibri"/>
                <w:sz w:val="28"/>
                <w:szCs w:val="28"/>
                <w:lang w:val="uk-UA" w:eastAsia="en-US"/>
              </w:rPr>
              <w:t>Виконав здобувач вищої освіти</w:t>
            </w:r>
          </w:p>
        </w:tc>
        <w:tc>
          <w:tcPr>
            <w:tcW w:w="5386" w:type="dxa"/>
            <w:hideMark/>
          </w:tcPr>
          <w:p w14:paraId="3EF4C198" w14:textId="77777777" w:rsidR="004E3F86" w:rsidRPr="004E3F86" w:rsidRDefault="004E3F86" w:rsidP="00097B35">
            <w:pPr>
              <w:tabs>
                <w:tab w:val="left" w:pos="426"/>
              </w:tabs>
              <w:spacing w:line="257" w:lineRule="auto"/>
              <w:jc w:val="both"/>
              <w:rPr>
                <w:rFonts w:eastAsia="Calibri"/>
                <w:sz w:val="28"/>
                <w:szCs w:val="28"/>
                <w:lang w:val="uk-UA" w:eastAsia="en-US"/>
              </w:rPr>
            </w:pPr>
            <w:r w:rsidRPr="004E3F86">
              <w:rPr>
                <w:rFonts w:eastAsia="Calibri"/>
                <w:sz w:val="28"/>
                <w:szCs w:val="28"/>
                <w:lang w:val="uk-UA" w:eastAsia="en-US"/>
              </w:rPr>
              <w:t xml:space="preserve">2 курсу групи </w:t>
            </w:r>
            <w:r w:rsidR="00FC65DC">
              <w:rPr>
                <w:rFonts w:eastAsia="Calibri"/>
                <w:sz w:val="28"/>
                <w:szCs w:val="28"/>
                <w:lang w:val="uk-UA" w:eastAsia="en-US"/>
              </w:rPr>
              <w:t>з</w:t>
            </w:r>
            <w:r w:rsidRPr="004E3F86">
              <w:rPr>
                <w:rFonts w:eastAsia="Calibri"/>
                <w:sz w:val="28"/>
                <w:szCs w:val="28"/>
                <w:lang w:val="uk-UA" w:eastAsia="en-US"/>
              </w:rPr>
              <w:t>ФЛ-22М</w:t>
            </w:r>
          </w:p>
          <w:p w14:paraId="4EB3BB82" w14:textId="77777777" w:rsidR="004E3F86" w:rsidRPr="004E3F86" w:rsidRDefault="00FC65DC" w:rsidP="00097B35">
            <w:pPr>
              <w:tabs>
                <w:tab w:val="left" w:pos="426"/>
              </w:tabs>
              <w:spacing w:line="257" w:lineRule="auto"/>
              <w:jc w:val="both"/>
              <w:rPr>
                <w:rFonts w:eastAsia="Calibri"/>
                <w:sz w:val="28"/>
                <w:szCs w:val="28"/>
                <w:lang w:val="uk-UA" w:eastAsia="en-US"/>
              </w:rPr>
            </w:pPr>
            <w:r>
              <w:rPr>
                <w:rFonts w:eastAsia="Calibri"/>
                <w:sz w:val="28"/>
                <w:szCs w:val="28"/>
                <w:lang w:val="uk-UA" w:eastAsia="en-US"/>
              </w:rPr>
              <w:t>Шумило Тетяна Олегівна</w:t>
            </w:r>
          </w:p>
        </w:tc>
        <w:tc>
          <w:tcPr>
            <w:tcW w:w="2070" w:type="dxa"/>
          </w:tcPr>
          <w:p w14:paraId="602D5B84" w14:textId="77777777" w:rsidR="004E3F86" w:rsidRPr="004E3F86" w:rsidRDefault="004E3F86" w:rsidP="00097B35">
            <w:pPr>
              <w:tabs>
                <w:tab w:val="left" w:pos="426"/>
              </w:tabs>
              <w:spacing w:line="257" w:lineRule="auto"/>
              <w:rPr>
                <w:rFonts w:eastAsia="Calibri"/>
                <w:sz w:val="28"/>
                <w:szCs w:val="28"/>
                <w:lang w:val="uk-UA" w:eastAsia="en-US"/>
              </w:rPr>
            </w:pPr>
          </w:p>
          <w:p w14:paraId="471CC95E" w14:textId="77777777" w:rsidR="004E3F86" w:rsidRPr="004E3F86" w:rsidRDefault="004E3F86" w:rsidP="00097B35">
            <w:pPr>
              <w:tabs>
                <w:tab w:val="left" w:pos="426"/>
              </w:tabs>
              <w:spacing w:line="257" w:lineRule="auto"/>
              <w:rPr>
                <w:rFonts w:eastAsia="Calibri"/>
                <w:sz w:val="28"/>
                <w:szCs w:val="28"/>
                <w:lang w:val="uk-UA" w:eastAsia="en-US"/>
              </w:rPr>
            </w:pPr>
            <w:r w:rsidRPr="004E3F86">
              <w:rPr>
                <w:rFonts w:eastAsia="Calibri"/>
                <w:sz w:val="28"/>
                <w:szCs w:val="28"/>
                <w:lang w:val="uk-UA" w:eastAsia="en-US"/>
              </w:rPr>
              <w:t>__________</w:t>
            </w:r>
          </w:p>
          <w:p w14:paraId="36660300"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vertAlign w:val="superscript"/>
                <w:lang w:val="uk-UA" w:eastAsia="en-US"/>
              </w:rPr>
              <w:t>(підпис)</w:t>
            </w:r>
          </w:p>
        </w:tc>
      </w:tr>
      <w:tr w:rsidR="004E3F86" w:rsidRPr="004E3F86" w14:paraId="38927204" w14:textId="77777777" w:rsidTr="00BC1852">
        <w:tc>
          <w:tcPr>
            <w:tcW w:w="2444" w:type="dxa"/>
            <w:hideMark/>
          </w:tcPr>
          <w:p w14:paraId="18F30A13" w14:textId="77777777" w:rsidR="004E3F86" w:rsidRPr="004E3F86" w:rsidRDefault="004E3F86" w:rsidP="00097B35">
            <w:pPr>
              <w:tabs>
                <w:tab w:val="left" w:pos="426"/>
              </w:tabs>
              <w:spacing w:line="257" w:lineRule="auto"/>
              <w:rPr>
                <w:rFonts w:eastAsia="Calibri"/>
                <w:sz w:val="28"/>
                <w:szCs w:val="28"/>
                <w:lang w:val="uk-UA" w:eastAsia="en-US"/>
              </w:rPr>
            </w:pPr>
            <w:r w:rsidRPr="004E3F86">
              <w:rPr>
                <w:rFonts w:eastAsia="Calibri"/>
                <w:sz w:val="28"/>
                <w:szCs w:val="28"/>
                <w:lang w:val="uk-UA" w:eastAsia="en-US"/>
              </w:rPr>
              <w:t>Керівник:</w:t>
            </w:r>
          </w:p>
        </w:tc>
        <w:tc>
          <w:tcPr>
            <w:tcW w:w="5386" w:type="dxa"/>
            <w:hideMark/>
          </w:tcPr>
          <w:p w14:paraId="3ED64276" w14:textId="77777777" w:rsidR="004E3F86" w:rsidRPr="004E3F86" w:rsidRDefault="004E3F86" w:rsidP="00097B35">
            <w:pPr>
              <w:tabs>
                <w:tab w:val="left" w:pos="426"/>
              </w:tabs>
              <w:spacing w:line="257" w:lineRule="auto"/>
              <w:rPr>
                <w:sz w:val="28"/>
                <w:szCs w:val="28"/>
                <w:lang w:val="uk-UA" w:eastAsia="en-US"/>
              </w:rPr>
            </w:pPr>
            <w:r w:rsidRPr="004E3F86">
              <w:rPr>
                <w:sz w:val="28"/>
                <w:szCs w:val="28"/>
                <w:lang w:val="uk-UA" w:eastAsia="en-US"/>
              </w:rPr>
              <w:t>Доцент кафедри іноземної філології, українознавства та соціально-правових дисциплін, к.пед.н., доц. Удовіченко Г. М.</w:t>
            </w:r>
          </w:p>
        </w:tc>
        <w:tc>
          <w:tcPr>
            <w:tcW w:w="2070" w:type="dxa"/>
            <w:hideMark/>
          </w:tcPr>
          <w:p w14:paraId="3CC08541" w14:textId="77777777" w:rsidR="004E3F86" w:rsidRPr="004E3F86" w:rsidRDefault="004E3F86" w:rsidP="00097B35">
            <w:pPr>
              <w:tabs>
                <w:tab w:val="left" w:pos="426"/>
              </w:tabs>
              <w:spacing w:line="257" w:lineRule="auto"/>
              <w:rPr>
                <w:rFonts w:eastAsia="Calibri"/>
                <w:sz w:val="28"/>
                <w:szCs w:val="28"/>
                <w:lang w:val="uk-UA" w:eastAsia="en-US"/>
              </w:rPr>
            </w:pPr>
          </w:p>
          <w:p w14:paraId="40C4E707" w14:textId="77777777" w:rsidR="004E3F86" w:rsidRPr="004E3F86" w:rsidRDefault="004E3F86" w:rsidP="00097B35">
            <w:pPr>
              <w:tabs>
                <w:tab w:val="left" w:pos="426"/>
              </w:tabs>
              <w:spacing w:line="257" w:lineRule="auto"/>
              <w:rPr>
                <w:rFonts w:eastAsia="Calibri"/>
                <w:sz w:val="28"/>
                <w:szCs w:val="28"/>
                <w:lang w:val="uk-UA" w:eastAsia="en-US"/>
              </w:rPr>
            </w:pPr>
          </w:p>
          <w:p w14:paraId="5CDFDE45" w14:textId="77777777" w:rsidR="004E3F86" w:rsidRPr="004E3F86" w:rsidRDefault="004E3F86" w:rsidP="00097B35">
            <w:pPr>
              <w:tabs>
                <w:tab w:val="left" w:pos="426"/>
              </w:tabs>
              <w:spacing w:line="257" w:lineRule="auto"/>
              <w:rPr>
                <w:rFonts w:eastAsia="Calibri"/>
                <w:sz w:val="28"/>
                <w:szCs w:val="28"/>
                <w:lang w:val="uk-UA" w:eastAsia="en-US"/>
              </w:rPr>
            </w:pPr>
            <w:r w:rsidRPr="004E3F86">
              <w:rPr>
                <w:rFonts w:eastAsia="Calibri"/>
                <w:sz w:val="28"/>
                <w:szCs w:val="28"/>
                <w:lang w:val="uk-UA" w:eastAsia="en-US"/>
              </w:rPr>
              <w:t>__________</w:t>
            </w:r>
          </w:p>
          <w:p w14:paraId="135ED808"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vertAlign w:val="superscript"/>
                <w:lang w:val="uk-UA" w:eastAsia="en-US"/>
              </w:rPr>
              <w:t>(підпис)</w:t>
            </w:r>
          </w:p>
        </w:tc>
      </w:tr>
    </w:tbl>
    <w:p w14:paraId="652CC563" w14:textId="77777777" w:rsidR="004E3F86" w:rsidRPr="004E3F86" w:rsidRDefault="004E3F86" w:rsidP="00097B35">
      <w:pPr>
        <w:tabs>
          <w:tab w:val="left" w:pos="426"/>
        </w:tabs>
        <w:spacing w:line="257" w:lineRule="auto"/>
        <w:rPr>
          <w:rFonts w:eastAsia="Calibri"/>
          <w:sz w:val="28"/>
          <w:szCs w:val="28"/>
          <w:lang w:val="uk-UA" w:eastAsia="en-US"/>
        </w:rPr>
      </w:pPr>
    </w:p>
    <w:p w14:paraId="019D612D" w14:textId="77777777" w:rsidR="004E3F86" w:rsidRPr="004E3F86" w:rsidRDefault="004E3F86" w:rsidP="00097B35">
      <w:pPr>
        <w:tabs>
          <w:tab w:val="left" w:pos="426"/>
        </w:tabs>
        <w:spacing w:line="257" w:lineRule="auto"/>
        <w:ind w:left="4956" w:firstLine="573"/>
        <w:jc w:val="both"/>
        <w:rPr>
          <w:rFonts w:eastAsia="Calibri"/>
          <w:sz w:val="28"/>
          <w:szCs w:val="28"/>
          <w:lang w:val="uk-UA" w:eastAsia="en-US"/>
        </w:rPr>
      </w:pPr>
      <w:r w:rsidRPr="004E3F86">
        <w:rPr>
          <w:rFonts w:eastAsia="Calibri"/>
          <w:sz w:val="28"/>
          <w:szCs w:val="28"/>
          <w:lang w:val="uk-UA" w:eastAsia="en-US"/>
        </w:rPr>
        <w:t>Засвідчую, що у кваліфікаційній</w:t>
      </w:r>
    </w:p>
    <w:p w14:paraId="0DA5B8A4" w14:textId="77777777" w:rsidR="004E3F86" w:rsidRPr="004E3F86" w:rsidRDefault="004E3F86" w:rsidP="00097B35">
      <w:pPr>
        <w:tabs>
          <w:tab w:val="left" w:pos="426"/>
        </w:tabs>
        <w:spacing w:line="257" w:lineRule="auto"/>
        <w:ind w:left="4956" w:firstLine="573"/>
        <w:jc w:val="both"/>
        <w:rPr>
          <w:rFonts w:eastAsia="Calibri"/>
          <w:sz w:val="28"/>
          <w:szCs w:val="28"/>
          <w:lang w:val="uk-UA" w:eastAsia="en-US"/>
        </w:rPr>
      </w:pPr>
      <w:r w:rsidRPr="004E3F86">
        <w:rPr>
          <w:rFonts w:eastAsia="Calibri"/>
          <w:sz w:val="28"/>
          <w:szCs w:val="28"/>
          <w:lang w:val="uk-UA" w:eastAsia="en-US"/>
        </w:rPr>
        <w:t>роботі немає запозичень з праць</w:t>
      </w:r>
    </w:p>
    <w:p w14:paraId="29A93563" w14:textId="77777777" w:rsidR="004E3F86" w:rsidRPr="004E3F86" w:rsidRDefault="004E3F86" w:rsidP="00097B35">
      <w:pPr>
        <w:tabs>
          <w:tab w:val="left" w:pos="426"/>
        </w:tabs>
        <w:spacing w:line="257" w:lineRule="auto"/>
        <w:ind w:left="4956" w:firstLine="573"/>
        <w:jc w:val="both"/>
        <w:rPr>
          <w:rFonts w:eastAsia="Calibri"/>
          <w:sz w:val="28"/>
          <w:szCs w:val="28"/>
          <w:lang w:val="uk-UA" w:eastAsia="en-US"/>
        </w:rPr>
      </w:pPr>
      <w:r w:rsidRPr="004E3F86">
        <w:rPr>
          <w:rFonts w:eastAsia="Calibri"/>
          <w:sz w:val="28"/>
          <w:szCs w:val="28"/>
          <w:lang w:val="uk-UA" w:eastAsia="en-US"/>
        </w:rPr>
        <w:t>інших авторів без відповідних</w:t>
      </w:r>
    </w:p>
    <w:p w14:paraId="5B71D2B8" w14:textId="77777777" w:rsidR="004E3F86" w:rsidRPr="004E3F86" w:rsidRDefault="004E3F86" w:rsidP="00097B35">
      <w:pPr>
        <w:tabs>
          <w:tab w:val="left" w:pos="426"/>
        </w:tabs>
        <w:spacing w:line="257" w:lineRule="auto"/>
        <w:ind w:left="4956" w:firstLine="573"/>
        <w:jc w:val="both"/>
        <w:rPr>
          <w:rFonts w:eastAsia="Calibri"/>
          <w:sz w:val="28"/>
          <w:szCs w:val="28"/>
          <w:lang w:val="uk-UA" w:eastAsia="en-US"/>
        </w:rPr>
      </w:pPr>
      <w:r w:rsidRPr="004E3F86">
        <w:rPr>
          <w:rFonts w:eastAsia="Calibri"/>
          <w:sz w:val="28"/>
          <w:szCs w:val="28"/>
          <w:lang w:val="uk-UA" w:eastAsia="en-US"/>
        </w:rPr>
        <w:t>посилань</w:t>
      </w:r>
    </w:p>
    <w:p w14:paraId="38ADC46F" w14:textId="77777777" w:rsidR="004E3F86" w:rsidRPr="004E3F86" w:rsidRDefault="004E3F86" w:rsidP="00097B35">
      <w:pPr>
        <w:tabs>
          <w:tab w:val="left" w:pos="426"/>
        </w:tabs>
        <w:spacing w:line="257" w:lineRule="auto"/>
        <w:ind w:left="4956" w:firstLine="573"/>
        <w:jc w:val="both"/>
        <w:rPr>
          <w:rFonts w:eastAsia="Calibri"/>
          <w:sz w:val="28"/>
          <w:szCs w:val="28"/>
          <w:lang w:val="uk-UA" w:eastAsia="en-US"/>
        </w:rPr>
      </w:pPr>
      <w:r w:rsidRPr="004E3F86">
        <w:rPr>
          <w:rFonts w:eastAsia="Calibri"/>
          <w:sz w:val="28"/>
          <w:szCs w:val="28"/>
          <w:lang w:val="uk-UA" w:eastAsia="en-US"/>
        </w:rPr>
        <w:t>Здобувач вищої освіти_________</w:t>
      </w:r>
    </w:p>
    <w:p w14:paraId="7D55A18C" w14:textId="77777777" w:rsidR="004E3F86" w:rsidRPr="004E3F86" w:rsidRDefault="004E3F86" w:rsidP="00097B35">
      <w:pPr>
        <w:tabs>
          <w:tab w:val="left" w:pos="426"/>
        </w:tabs>
        <w:spacing w:line="257" w:lineRule="auto"/>
        <w:rPr>
          <w:rFonts w:eastAsia="Calibri"/>
          <w:sz w:val="28"/>
          <w:szCs w:val="28"/>
          <w:lang w:val="uk-UA" w:eastAsia="en-US"/>
        </w:rPr>
      </w:pPr>
    </w:p>
    <w:p w14:paraId="59238626" w14:textId="77777777" w:rsidR="004E3F86" w:rsidRPr="004E3F86" w:rsidRDefault="004E3F86" w:rsidP="00097B35">
      <w:pPr>
        <w:tabs>
          <w:tab w:val="left" w:pos="426"/>
        </w:tabs>
        <w:spacing w:line="257" w:lineRule="auto"/>
        <w:jc w:val="center"/>
        <w:rPr>
          <w:rFonts w:eastAsia="Calibri"/>
          <w:sz w:val="28"/>
          <w:szCs w:val="28"/>
          <w:lang w:val="uk-UA" w:eastAsia="en-US"/>
        </w:rPr>
      </w:pPr>
    </w:p>
    <w:p w14:paraId="42DE373F"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Кривий Ріг</w:t>
      </w:r>
    </w:p>
    <w:p w14:paraId="61FA44C0" w14:textId="77777777" w:rsidR="004E3F86" w:rsidRPr="004E3F86" w:rsidRDefault="004E3F86" w:rsidP="00097B35">
      <w:pPr>
        <w:tabs>
          <w:tab w:val="left" w:pos="426"/>
        </w:tabs>
        <w:spacing w:line="257" w:lineRule="auto"/>
        <w:jc w:val="center"/>
        <w:rPr>
          <w:rFonts w:eastAsia="Calibri"/>
          <w:sz w:val="28"/>
          <w:szCs w:val="28"/>
          <w:lang w:val="uk-UA" w:eastAsia="en-US"/>
        </w:rPr>
      </w:pPr>
      <w:r w:rsidRPr="004E3F86">
        <w:rPr>
          <w:rFonts w:eastAsia="Calibri"/>
          <w:sz w:val="28"/>
          <w:szCs w:val="28"/>
          <w:lang w:val="uk-UA" w:eastAsia="en-US"/>
        </w:rPr>
        <w:t>2023</w:t>
      </w:r>
    </w:p>
    <w:p w14:paraId="592C63EC" w14:textId="77777777" w:rsidR="004E3F86" w:rsidRPr="004E3F86" w:rsidRDefault="004E3F86" w:rsidP="00097B35">
      <w:pPr>
        <w:tabs>
          <w:tab w:val="left" w:pos="426"/>
        </w:tabs>
        <w:jc w:val="center"/>
        <w:rPr>
          <w:sz w:val="28"/>
          <w:szCs w:val="28"/>
          <w:lang w:val="uk-UA"/>
        </w:rPr>
      </w:pPr>
      <w:r w:rsidRPr="004E3F86">
        <w:rPr>
          <w:sz w:val="28"/>
          <w:szCs w:val="28"/>
          <w:lang w:val="uk-UA" w:eastAsia="en-US"/>
        </w:rPr>
        <w:br w:type="page"/>
      </w:r>
      <w:r w:rsidRPr="004E3F86">
        <w:rPr>
          <w:sz w:val="28"/>
          <w:szCs w:val="28"/>
          <w:lang w:val="uk-UA"/>
        </w:rPr>
        <w:lastRenderedPageBreak/>
        <w:t>МІНІСТЕРСТВО ОСВІТИ І НАУКИ УКРАЇНИ</w:t>
      </w:r>
    </w:p>
    <w:p w14:paraId="17023D56" w14:textId="77777777" w:rsidR="004E3F86" w:rsidRPr="004E3F86" w:rsidRDefault="004E3F86" w:rsidP="00097B35">
      <w:pPr>
        <w:tabs>
          <w:tab w:val="left" w:pos="426"/>
        </w:tabs>
        <w:jc w:val="both"/>
        <w:rPr>
          <w:sz w:val="28"/>
          <w:szCs w:val="28"/>
          <w:lang w:val="uk-UA"/>
        </w:rPr>
      </w:pPr>
      <w:r w:rsidRPr="004E3F86">
        <w:rPr>
          <w:sz w:val="28"/>
          <w:szCs w:val="28"/>
          <w:lang w:val="uk-UA"/>
        </w:rPr>
        <w:t>ДОНЕЦЬКИЙ НАЦІОНАЛЬНИЙ УНІВЕРСИТЕТ ЕКОНОМІКИ І ТОРГІВЛІ</w:t>
      </w:r>
    </w:p>
    <w:p w14:paraId="4BF7D599" w14:textId="77777777" w:rsidR="004E3F86" w:rsidRPr="004E3F86" w:rsidRDefault="004E3F86" w:rsidP="00097B35">
      <w:pPr>
        <w:tabs>
          <w:tab w:val="left" w:pos="426"/>
        </w:tabs>
        <w:jc w:val="center"/>
        <w:rPr>
          <w:sz w:val="28"/>
          <w:szCs w:val="28"/>
          <w:lang w:val="uk-UA"/>
        </w:rPr>
      </w:pPr>
      <w:r w:rsidRPr="004E3F86">
        <w:rPr>
          <w:sz w:val="28"/>
          <w:szCs w:val="28"/>
          <w:lang w:val="uk-UA"/>
        </w:rPr>
        <w:t xml:space="preserve">імені Михайла </w:t>
      </w:r>
      <w:r w:rsidRPr="004E3F86">
        <w:rPr>
          <w:spacing w:val="2"/>
          <w:sz w:val="28"/>
          <w:szCs w:val="28"/>
          <w:lang w:val="uk-UA"/>
        </w:rPr>
        <w:t>Туган</w:t>
      </w:r>
      <w:r w:rsidRPr="004E3F86">
        <w:rPr>
          <w:sz w:val="28"/>
          <w:szCs w:val="28"/>
          <w:lang w:val="uk-UA"/>
        </w:rPr>
        <w:t>-Барановського</w:t>
      </w:r>
    </w:p>
    <w:p w14:paraId="7DCA21C0" w14:textId="77777777" w:rsidR="004E3F86" w:rsidRPr="004E3F86" w:rsidRDefault="004E3F86" w:rsidP="00097B35">
      <w:pPr>
        <w:tabs>
          <w:tab w:val="left" w:pos="426"/>
        </w:tabs>
        <w:jc w:val="both"/>
        <w:rPr>
          <w:sz w:val="28"/>
          <w:szCs w:val="28"/>
          <w:lang w:val="uk-UA"/>
        </w:rPr>
      </w:pPr>
    </w:p>
    <w:p w14:paraId="4E7DB46A"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Навчально-науковий інститут економіки, управління та адміністрування</w:t>
      </w:r>
    </w:p>
    <w:p w14:paraId="477F357A"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Кафедра іноземної філології, українознавства та соціально-правових дисциплін</w:t>
      </w:r>
    </w:p>
    <w:p w14:paraId="76336388"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Форма здобуття вищої освіти очна</w:t>
      </w:r>
    </w:p>
    <w:p w14:paraId="2C7E4CEC"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Ступінь магістр</w:t>
      </w:r>
    </w:p>
    <w:p w14:paraId="0459BE99"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Галузь знань 03 Гуманітарні науки</w:t>
      </w:r>
    </w:p>
    <w:p w14:paraId="01F1A44A"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Спеціальність 035 Філологія</w:t>
      </w:r>
    </w:p>
    <w:p w14:paraId="2E3860E8" w14:textId="0DD32CD9"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Спеціалізація 035.041 Германські мов</w:t>
      </w:r>
      <w:r w:rsidR="00E2504A">
        <w:rPr>
          <w:rFonts w:eastAsia="Calibri"/>
          <w:sz w:val="28"/>
          <w:szCs w:val="28"/>
          <w:lang w:val="uk-UA" w:eastAsia="en-US"/>
        </w:rPr>
        <w:t>и</w:t>
      </w:r>
      <w:r w:rsidRPr="004E3F86">
        <w:rPr>
          <w:rFonts w:eastAsia="Calibri"/>
          <w:sz w:val="28"/>
          <w:szCs w:val="28"/>
          <w:lang w:val="uk-UA" w:eastAsia="en-US"/>
        </w:rPr>
        <w:t xml:space="preserve"> та літератури (переклад включно), перша – англійська</w:t>
      </w:r>
    </w:p>
    <w:p w14:paraId="43EA7CB3" w14:textId="77777777" w:rsidR="004E3F86" w:rsidRPr="004E3F86" w:rsidRDefault="004E3F86" w:rsidP="00097B35">
      <w:pPr>
        <w:tabs>
          <w:tab w:val="left" w:pos="426"/>
        </w:tabs>
        <w:jc w:val="both"/>
        <w:rPr>
          <w:sz w:val="28"/>
          <w:szCs w:val="28"/>
          <w:lang w:val="uk-UA" w:eastAsia="en-US"/>
        </w:rPr>
      </w:pPr>
      <w:r w:rsidRPr="004E3F86">
        <w:rPr>
          <w:sz w:val="28"/>
          <w:szCs w:val="28"/>
          <w:lang w:eastAsia="en-US"/>
        </w:rPr>
        <w:t>Освітня програма Германська філологія (англійська, німецька). Переклад</w:t>
      </w:r>
    </w:p>
    <w:tbl>
      <w:tblPr>
        <w:tblW w:w="9214" w:type="dxa"/>
        <w:tblInd w:w="108" w:type="dxa"/>
        <w:tblLook w:val="00A0" w:firstRow="1" w:lastRow="0" w:firstColumn="1" w:lastColumn="0" w:noHBand="0" w:noVBand="0"/>
      </w:tblPr>
      <w:tblGrid>
        <w:gridCol w:w="4395"/>
        <w:gridCol w:w="4819"/>
      </w:tblGrid>
      <w:tr w:rsidR="004E3F86" w:rsidRPr="004E3F86" w14:paraId="3E65829E" w14:textId="77777777" w:rsidTr="00BC1852">
        <w:tc>
          <w:tcPr>
            <w:tcW w:w="4395" w:type="dxa"/>
          </w:tcPr>
          <w:p w14:paraId="15BEB666" w14:textId="77777777" w:rsidR="004E3F86" w:rsidRPr="004E3F86" w:rsidRDefault="004E3F86" w:rsidP="00097B35">
            <w:pPr>
              <w:tabs>
                <w:tab w:val="left" w:pos="426"/>
              </w:tabs>
              <w:spacing w:line="256" w:lineRule="auto"/>
              <w:rPr>
                <w:rFonts w:eastAsia="Calibri"/>
                <w:b/>
                <w:color w:val="000000"/>
                <w:sz w:val="28"/>
                <w:szCs w:val="28"/>
                <w:lang w:val="uk-UA" w:eastAsia="en-US"/>
              </w:rPr>
            </w:pPr>
          </w:p>
        </w:tc>
        <w:tc>
          <w:tcPr>
            <w:tcW w:w="4819" w:type="dxa"/>
            <w:hideMark/>
          </w:tcPr>
          <w:p w14:paraId="50681296" w14:textId="77777777" w:rsidR="004E3F86" w:rsidRPr="004E3F86" w:rsidRDefault="004E3F86" w:rsidP="00097B35">
            <w:pPr>
              <w:tabs>
                <w:tab w:val="left" w:pos="426"/>
              </w:tabs>
              <w:spacing w:line="256" w:lineRule="auto"/>
              <w:rPr>
                <w:rFonts w:eastAsia="Calibri"/>
                <w:color w:val="000000"/>
                <w:sz w:val="28"/>
                <w:szCs w:val="28"/>
                <w:lang w:val="uk-UA" w:eastAsia="en-US"/>
              </w:rPr>
            </w:pPr>
            <w:r w:rsidRPr="004E3F86">
              <w:rPr>
                <w:rFonts w:eastAsia="Calibri"/>
                <w:sz w:val="28"/>
                <w:szCs w:val="28"/>
                <w:lang w:val="uk-UA" w:eastAsia="en-US"/>
              </w:rPr>
              <w:t>ЗАТВЕРДЖУЮ:</w:t>
            </w:r>
          </w:p>
          <w:p w14:paraId="439DF2C9" w14:textId="77777777" w:rsidR="004E3F86" w:rsidRPr="004E3F86" w:rsidRDefault="004E3F86" w:rsidP="00097B35">
            <w:pPr>
              <w:tabs>
                <w:tab w:val="left" w:pos="426"/>
              </w:tabs>
              <w:spacing w:line="256" w:lineRule="auto"/>
              <w:rPr>
                <w:rFonts w:eastAsia="Calibri"/>
                <w:color w:val="000000"/>
                <w:sz w:val="28"/>
                <w:szCs w:val="28"/>
                <w:lang w:val="uk-UA" w:eastAsia="en-US"/>
              </w:rPr>
            </w:pPr>
            <w:r w:rsidRPr="004E3F86">
              <w:rPr>
                <w:rFonts w:eastAsia="Calibri"/>
                <w:color w:val="000000"/>
                <w:sz w:val="28"/>
                <w:szCs w:val="28"/>
                <w:lang w:val="uk-UA" w:eastAsia="en-US"/>
              </w:rPr>
              <w:t xml:space="preserve">Гарант освітньої програми </w:t>
            </w:r>
          </w:p>
          <w:p w14:paraId="1D77F13F" w14:textId="77777777" w:rsidR="004E3F86" w:rsidRPr="004E3F86" w:rsidRDefault="004E3F86" w:rsidP="00097B35">
            <w:pPr>
              <w:tabs>
                <w:tab w:val="left" w:pos="426"/>
              </w:tabs>
              <w:spacing w:line="256" w:lineRule="auto"/>
              <w:rPr>
                <w:rFonts w:eastAsia="Calibri"/>
                <w:color w:val="000000"/>
                <w:sz w:val="28"/>
                <w:szCs w:val="28"/>
                <w:vertAlign w:val="superscript"/>
                <w:lang w:eastAsia="en-US"/>
              </w:rPr>
            </w:pPr>
            <w:r w:rsidRPr="004E3F86">
              <w:rPr>
                <w:rFonts w:eastAsia="Calibri"/>
                <w:color w:val="000000"/>
                <w:sz w:val="28"/>
                <w:szCs w:val="28"/>
                <w:lang w:val="uk-UA" w:eastAsia="en-US"/>
              </w:rPr>
              <w:t>к.пед.н, доцент</w:t>
            </w:r>
          </w:p>
          <w:p w14:paraId="1D6ECAC4" w14:textId="77777777" w:rsidR="004E3F86" w:rsidRPr="004E3F86" w:rsidRDefault="004E3F86" w:rsidP="00097B35">
            <w:pPr>
              <w:tabs>
                <w:tab w:val="left" w:pos="426"/>
              </w:tabs>
              <w:spacing w:line="256" w:lineRule="auto"/>
              <w:rPr>
                <w:rFonts w:eastAsia="Calibri"/>
                <w:color w:val="000000"/>
                <w:sz w:val="28"/>
                <w:szCs w:val="28"/>
                <w:lang w:val="uk-UA" w:eastAsia="en-US"/>
              </w:rPr>
            </w:pPr>
            <w:r w:rsidRPr="004E3F86">
              <w:rPr>
                <w:rFonts w:eastAsia="Calibri"/>
                <w:color w:val="000000"/>
                <w:sz w:val="28"/>
                <w:szCs w:val="28"/>
                <w:lang w:val="uk-UA" w:eastAsia="en-US"/>
              </w:rPr>
              <w:t>_________________ Остапенко С. А. «____» _____________ 2023 року</w:t>
            </w:r>
          </w:p>
        </w:tc>
      </w:tr>
    </w:tbl>
    <w:p w14:paraId="5750B0D4" w14:textId="77777777" w:rsidR="004E3F86" w:rsidRPr="004E3F86" w:rsidRDefault="004E3F86" w:rsidP="00097B35">
      <w:pPr>
        <w:tabs>
          <w:tab w:val="left" w:pos="426"/>
        </w:tabs>
        <w:rPr>
          <w:sz w:val="28"/>
          <w:szCs w:val="22"/>
          <w:lang w:eastAsia="en-US"/>
        </w:rPr>
      </w:pPr>
    </w:p>
    <w:p w14:paraId="4D9C8F27" w14:textId="77777777" w:rsidR="004E3F86" w:rsidRPr="004E3F86" w:rsidRDefault="004E3F86" w:rsidP="00097B35">
      <w:pPr>
        <w:widowControl w:val="0"/>
        <w:tabs>
          <w:tab w:val="left" w:pos="426"/>
        </w:tabs>
        <w:autoSpaceDE w:val="0"/>
        <w:autoSpaceDN w:val="0"/>
        <w:adjustRightInd w:val="0"/>
        <w:jc w:val="center"/>
        <w:outlineLvl w:val="0"/>
        <w:rPr>
          <w:color w:val="000000"/>
          <w:sz w:val="28"/>
          <w:szCs w:val="28"/>
          <w:lang w:val="uk-UA"/>
        </w:rPr>
      </w:pPr>
      <w:r w:rsidRPr="004E3F86">
        <w:rPr>
          <w:color w:val="000000"/>
          <w:sz w:val="28"/>
          <w:szCs w:val="28"/>
          <w:lang w:val="uk-UA"/>
        </w:rPr>
        <w:t>ЗАВДАННЯ</w:t>
      </w:r>
    </w:p>
    <w:p w14:paraId="0A2CB8B7" w14:textId="77777777" w:rsidR="004E3F86" w:rsidRPr="004E3F86" w:rsidRDefault="004E3F86" w:rsidP="00097B35">
      <w:pPr>
        <w:widowControl w:val="0"/>
        <w:tabs>
          <w:tab w:val="left" w:pos="426"/>
        </w:tabs>
        <w:autoSpaceDE w:val="0"/>
        <w:autoSpaceDN w:val="0"/>
        <w:adjustRightInd w:val="0"/>
        <w:jc w:val="center"/>
        <w:outlineLvl w:val="0"/>
        <w:rPr>
          <w:b/>
          <w:color w:val="000000"/>
          <w:sz w:val="28"/>
          <w:szCs w:val="28"/>
          <w:lang w:val="uk-UA"/>
        </w:rPr>
      </w:pPr>
      <w:r w:rsidRPr="004E3F86">
        <w:rPr>
          <w:b/>
          <w:color w:val="000000"/>
          <w:sz w:val="28"/>
          <w:szCs w:val="28"/>
          <w:lang w:val="uk-UA"/>
        </w:rPr>
        <w:t>НА КВАЛІФІКАЦІЙНУ РОБОТУ ЗДОБУВАЧУ ВИЩОЇ ОСВІТИ</w:t>
      </w:r>
    </w:p>
    <w:p w14:paraId="70B70D62" w14:textId="77777777" w:rsidR="004E3F86" w:rsidRPr="004E3F86" w:rsidRDefault="004E3F86" w:rsidP="00097B35">
      <w:pPr>
        <w:tabs>
          <w:tab w:val="left" w:pos="426"/>
        </w:tabs>
        <w:autoSpaceDE w:val="0"/>
        <w:autoSpaceDN w:val="0"/>
        <w:adjustRightInd w:val="0"/>
        <w:jc w:val="center"/>
        <w:rPr>
          <w:sz w:val="28"/>
          <w:szCs w:val="28"/>
          <w:lang w:val="uk-UA"/>
        </w:rPr>
      </w:pPr>
    </w:p>
    <w:p w14:paraId="39895EB0" w14:textId="77777777" w:rsidR="004E3F86" w:rsidRPr="004E3F86" w:rsidRDefault="00FC65DC" w:rsidP="00097B35">
      <w:pPr>
        <w:tabs>
          <w:tab w:val="left" w:pos="426"/>
        </w:tabs>
        <w:autoSpaceDE w:val="0"/>
        <w:autoSpaceDN w:val="0"/>
        <w:adjustRightInd w:val="0"/>
        <w:jc w:val="center"/>
        <w:rPr>
          <w:sz w:val="28"/>
          <w:szCs w:val="28"/>
          <w:vertAlign w:val="superscript"/>
          <w:lang w:val="uk-UA"/>
        </w:rPr>
      </w:pPr>
      <w:r>
        <w:rPr>
          <w:sz w:val="28"/>
          <w:szCs w:val="28"/>
          <w:lang w:val="uk-UA"/>
        </w:rPr>
        <w:t>Шумило Тетяні Олегівн</w:t>
      </w:r>
      <w:r w:rsidR="00E054FE">
        <w:rPr>
          <w:sz w:val="28"/>
          <w:szCs w:val="28"/>
          <w:lang w:val="uk-UA"/>
        </w:rPr>
        <w:t>і</w:t>
      </w:r>
    </w:p>
    <w:p w14:paraId="660269F7" w14:textId="77777777" w:rsidR="004E3F86" w:rsidRPr="004E3F86" w:rsidRDefault="004E3F86" w:rsidP="00097B35">
      <w:pPr>
        <w:tabs>
          <w:tab w:val="left" w:pos="426"/>
        </w:tabs>
        <w:jc w:val="both"/>
        <w:rPr>
          <w:sz w:val="28"/>
          <w:szCs w:val="28"/>
          <w:lang w:val="uk-UA" w:eastAsia="en-US"/>
        </w:rPr>
      </w:pPr>
    </w:p>
    <w:p w14:paraId="05A81561" w14:textId="77777777" w:rsidR="004E3F86" w:rsidRPr="004E3F86" w:rsidRDefault="004E3F86" w:rsidP="00097B35">
      <w:pPr>
        <w:tabs>
          <w:tab w:val="left" w:pos="426"/>
        </w:tabs>
        <w:jc w:val="both"/>
        <w:rPr>
          <w:b/>
          <w:sz w:val="28"/>
          <w:szCs w:val="22"/>
          <w:lang w:val="uk-UA"/>
        </w:rPr>
      </w:pPr>
      <w:r w:rsidRPr="004E3F86">
        <w:rPr>
          <w:sz w:val="28"/>
          <w:szCs w:val="28"/>
          <w:lang w:val="uk-UA" w:eastAsia="en-US"/>
        </w:rPr>
        <w:t xml:space="preserve">1.Тема роботи: «Особливості перекладу </w:t>
      </w:r>
      <w:r w:rsidR="002F44E5">
        <w:rPr>
          <w:sz w:val="28"/>
          <w:szCs w:val="28"/>
          <w:lang w:val="uk-UA" w:eastAsia="en-US"/>
        </w:rPr>
        <w:t>англійською мовою драми-фе</w:t>
      </w:r>
      <w:r w:rsidR="00FC65DC" w:rsidRPr="00FC65DC">
        <w:rPr>
          <w:sz w:val="28"/>
          <w:szCs w:val="28"/>
          <w:lang w:val="uk-UA" w:eastAsia="en-US"/>
        </w:rPr>
        <w:t>єрії Лесі Українки «Лісова Пісня</w:t>
      </w:r>
      <w:r w:rsidRPr="004E3F86">
        <w:rPr>
          <w:sz w:val="28"/>
          <w:szCs w:val="28"/>
          <w:lang w:val="uk-UA" w:eastAsia="en-US"/>
        </w:rPr>
        <w:t>»</w:t>
      </w:r>
    </w:p>
    <w:p w14:paraId="1C48EC41" w14:textId="77777777" w:rsidR="004E3F86" w:rsidRPr="004E3F86" w:rsidRDefault="004E3F86" w:rsidP="00097B35">
      <w:pPr>
        <w:tabs>
          <w:tab w:val="left" w:pos="426"/>
        </w:tabs>
        <w:autoSpaceDE w:val="0"/>
        <w:autoSpaceDN w:val="0"/>
        <w:adjustRightInd w:val="0"/>
        <w:jc w:val="both"/>
        <w:rPr>
          <w:sz w:val="28"/>
          <w:szCs w:val="28"/>
          <w:vertAlign w:val="superscript"/>
          <w:lang w:val="uk-UA"/>
        </w:rPr>
      </w:pPr>
      <w:r w:rsidRPr="004E3F86">
        <w:rPr>
          <w:sz w:val="28"/>
          <w:szCs w:val="28"/>
          <w:lang w:val="uk-UA"/>
        </w:rPr>
        <w:t>Керівник роботи к.пед.н., доц. Удовіченко Г. М.</w:t>
      </w:r>
    </w:p>
    <w:p w14:paraId="349C2E10" w14:textId="77777777" w:rsidR="004E3F86" w:rsidRPr="004E3F86" w:rsidRDefault="004E3F86" w:rsidP="00097B35">
      <w:pPr>
        <w:tabs>
          <w:tab w:val="left" w:pos="426"/>
          <w:tab w:val="left" w:pos="9781"/>
        </w:tabs>
        <w:jc w:val="both"/>
        <w:rPr>
          <w:sz w:val="28"/>
          <w:szCs w:val="28"/>
          <w:lang w:val="uk-UA"/>
        </w:rPr>
      </w:pPr>
      <w:r w:rsidRPr="004E3F86">
        <w:rPr>
          <w:sz w:val="28"/>
          <w:szCs w:val="28"/>
          <w:lang w:val="uk-UA"/>
        </w:rPr>
        <w:t xml:space="preserve">Затверджені наказом ДонНУЕТ імені Михайла Туган-Барановського </w:t>
      </w:r>
    </w:p>
    <w:p w14:paraId="669FFB58" w14:textId="77777777" w:rsidR="004E3F86" w:rsidRPr="004E3F86" w:rsidRDefault="004E3F86" w:rsidP="00097B35">
      <w:pPr>
        <w:tabs>
          <w:tab w:val="left" w:pos="426"/>
          <w:tab w:val="left" w:pos="9781"/>
        </w:tabs>
        <w:jc w:val="both"/>
        <w:rPr>
          <w:sz w:val="28"/>
          <w:szCs w:val="28"/>
          <w:u w:val="single"/>
          <w:lang w:val="uk-UA"/>
        </w:rPr>
      </w:pPr>
      <w:r w:rsidRPr="004E3F86">
        <w:rPr>
          <w:sz w:val="28"/>
          <w:szCs w:val="28"/>
          <w:u w:val="single"/>
          <w:lang w:val="uk-UA"/>
        </w:rPr>
        <w:t>від «12» травня 2023 р. № 152-с</w:t>
      </w:r>
    </w:p>
    <w:p w14:paraId="227A4F83" w14:textId="77777777" w:rsidR="004E3F86" w:rsidRPr="004E3F86" w:rsidRDefault="004E3F86" w:rsidP="00097B35">
      <w:pPr>
        <w:tabs>
          <w:tab w:val="left" w:pos="426"/>
          <w:tab w:val="left" w:pos="9781"/>
        </w:tabs>
        <w:jc w:val="both"/>
        <w:rPr>
          <w:sz w:val="28"/>
          <w:szCs w:val="28"/>
          <w:lang w:val="uk-UA"/>
        </w:rPr>
      </w:pPr>
    </w:p>
    <w:p w14:paraId="494927AF" w14:textId="77777777" w:rsidR="004E3F86" w:rsidRPr="004E3F86" w:rsidRDefault="004E3F86" w:rsidP="00097B35">
      <w:pPr>
        <w:tabs>
          <w:tab w:val="left" w:pos="426"/>
        </w:tabs>
        <w:jc w:val="both"/>
        <w:rPr>
          <w:sz w:val="28"/>
          <w:szCs w:val="28"/>
          <w:lang w:val="uk-UA"/>
        </w:rPr>
      </w:pPr>
      <w:r w:rsidRPr="004E3F86">
        <w:rPr>
          <w:sz w:val="28"/>
          <w:szCs w:val="28"/>
          <w:lang w:val="uk-UA"/>
        </w:rPr>
        <w:t>2. Строк подання здобувачем ВО роботи «</w:t>
      </w:r>
      <w:r w:rsidR="006054AF">
        <w:rPr>
          <w:sz w:val="28"/>
          <w:szCs w:val="28"/>
          <w:highlight w:val="yellow"/>
          <w:lang w:val="uk-UA"/>
        </w:rPr>
        <w:t>27</w:t>
      </w:r>
      <w:r w:rsidRPr="004E3F86">
        <w:rPr>
          <w:sz w:val="28"/>
          <w:szCs w:val="28"/>
          <w:highlight w:val="yellow"/>
          <w:lang w:val="uk-UA"/>
        </w:rPr>
        <w:t xml:space="preserve">» </w:t>
      </w:r>
      <w:r w:rsidR="006054AF">
        <w:rPr>
          <w:sz w:val="28"/>
          <w:szCs w:val="28"/>
          <w:lang w:val="uk-UA"/>
        </w:rPr>
        <w:t>листопада</w:t>
      </w:r>
      <w:r w:rsidRPr="004E3F86">
        <w:rPr>
          <w:sz w:val="28"/>
          <w:szCs w:val="28"/>
          <w:lang w:val="uk-UA"/>
        </w:rPr>
        <w:t xml:space="preserve"> 2023 р.</w:t>
      </w:r>
    </w:p>
    <w:p w14:paraId="16844F46" w14:textId="77777777" w:rsidR="004E3F86" w:rsidRPr="004E3F86" w:rsidRDefault="004E3F86" w:rsidP="00097B35">
      <w:pPr>
        <w:tabs>
          <w:tab w:val="left" w:pos="426"/>
        </w:tabs>
        <w:autoSpaceDE w:val="0"/>
        <w:autoSpaceDN w:val="0"/>
        <w:adjustRightInd w:val="0"/>
        <w:jc w:val="both"/>
        <w:rPr>
          <w:sz w:val="28"/>
          <w:szCs w:val="28"/>
          <w:lang w:val="uk-UA"/>
        </w:rPr>
      </w:pPr>
      <w:r w:rsidRPr="004E3F86">
        <w:rPr>
          <w:sz w:val="28"/>
          <w:szCs w:val="28"/>
          <w:lang w:val="uk-UA"/>
        </w:rPr>
        <w:t xml:space="preserve">3. Вихідні дані до роботи: </w:t>
      </w:r>
      <w:r w:rsidRPr="004E3F86">
        <w:rPr>
          <w:sz w:val="28"/>
          <w:szCs w:val="28"/>
          <w:lang w:val="uk-UA" w:eastAsia="en-US"/>
        </w:rPr>
        <w:t xml:space="preserve">монографічна і періодична наукова література, словники, </w:t>
      </w:r>
      <w:r w:rsidR="00E054FE">
        <w:rPr>
          <w:bCs/>
          <w:sz w:val="28"/>
          <w:szCs w:val="28"/>
          <w:lang w:val="uk-UA" w:eastAsia="en-US"/>
        </w:rPr>
        <w:t>дан</w:t>
      </w:r>
      <w:r w:rsidRPr="004E3F86">
        <w:rPr>
          <w:bCs/>
          <w:sz w:val="28"/>
          <w:szCs w:val="28"/>
          <w:lang w:val="uk-UA" w:eastAsia="en-US"/>
        </w:rPr>
        <w:t xml:space="preserve">і мережі Інтернет, </w:t>
      </w:r>
      <w:r w:rsidR="00E054FE">
        <w:rPr>
          <w:sz w:val="28"/>
          <w:szCs w:val="28"/>
          <w:lang w:val="uk-UA" w:eastAsia="en-US"/>
        </w:rPr>
        <w:t xml:space="preserve">драма-феєрія Л. Українки «Лісова пісня», переклади драми-феєрії Л. Українки «Лісова пісня», виконані </w:t>
      </w:r>
      <w:r w:rsidR="00E054FE" w:rsidRPr="00B92A09">
        <w:rPr>
          <w:rFonts w:eastAsia="Calibri"/>
          <w:sz w:val="28"/>
          <w:szCs w:val="28"/>
          <w:lang w:val="uk-UA" w:eastAsia="en-US"/>
        </w:rPr>
        <w:t>Ґледіс Еванс , Персівалем Канді та Вірою Річ</w:t>
      </w:r>
      <w:r w:rsidRPr="004E3F86">
        <w:rPr>
          <w:sz w:val="28"/>
          <w:szCs w:val="28"/>
          <w:shd w:val="clear" w:color="auto" w:fill="FFFFFF"/>
          <w:lang w:val="uk-UA" w:eastAsia="en-US"/>
        </w:rPr>
        <w:t>.</w:t>
      </w:r>
      <w:r w:rsidR="00E054FE">
        <w:rPr>
          <w:sz w:val="28"/>
          <w:szCs w:val="28"/>
          <w:shd w:val="clear" w:color="auto" w:fill="FFFFFF"/>
          <w:lang w:val="uk-UA" w:eastAsia="en-US"/>
        </w:rPr>
        <w:t xml:space="preserve"> </w:t>
      </w:r>
    </w:p>
    <w:p w14:paraId="6CE1FD14" w14:textId="77777777" w:rsidR="004E3F86" w:rsidRPr="004E3F86" w:rsidRDefault="004E3F86" w:rsidP="00097B35">
      <w:pPr>
        <w:tabs>
          <w:tab w:val="left" w:pos="426"/>
        </w:tabs>
        <w:jc w:val="both"/>
        <w:rPr>
          <w:sz w:val="28"/>
          <w:szCs w:val="28"/>
          <w:highlight w:val="yellow"/>
          <w:lang w:val="uk-UA"/>
        </w:rPr>
      </w:pPr>
    </w:p>
    <w:p w14:paraId="34B6E180" w14:textId="77777777" w:rsidR="004E3F86" w:rsidRPr="00E2504A" w:rsidRDefault="004E3F86" w:rsidP="00097B35">
      <w:pPr>
        <w:tabs>
          <w:tab w:val="left" w:pos="426"/>
        </w:tabs>
        <w:jc w:val="both"/>
        <w:rPr>
          <w:sz w:val="28"/>
          <w:szCs w:val="28"/>
          <w:lang w:val="uk-UA"/>
        </w:rPr>
      </w:pPr>
      <w:r w:rsidRPr="006D0A94">
        <w:rPr>
          <w:sz w:val="28"/>
          <w:szCs w:val="28"/>
          <w:lang w:val="uk-UA"/>
        </w:rPr>
        <w:t xml:space="preserve">4. Зміст (перелік </w:t>
      </w:r>
      <w:r w:rsidRPr="00E2504A">
        <w:rPr>
          <w:sz w:val="28"/>
          <w:szCs w:val="28"/>
          <w:lang w:val="uk-UA"/>
        </w:rPr>
        <w:t>питань, які потрібно розробити):</w:t>
      </w:r>
    </w:p>
    <w:p w14:paraId="66F5C171" w14:textId="4DB00BAF" w:rsidR="00B92A09" w:rsidRPr="00B92A09" w:rsidRDefault="00B92A09" w:rsidP="00097B35">
      <w:pPr>
        <w:tabs>
          <w:tab w:val="left" w:pos="426"/>
        </w:tabs>
        <w:jc w:val="both"/>
        <w:rPr>
          <w:rFonts w:eastAsia="Calibri"/>
          <w:sz w:val="28"/>
          <w:szCs w:val="28"/>
          <w:lang w:val="uk-UA" w:eastAsia="en-US"/>
        </w:rPr>
      </w:pPr>
      <w:r w:rsidRPr="00E2504A">
        <w:rPr>
          <w:rFonts w:eastAsia="Calibri"/>
          <w:sz w:val="28"/>
          <w:szCs w:val="28"/>
          <w:lang w:val="uk-UA" w:eastAsia="en-US"/>
        </w:rPr>
        <w:t xml:space="preserve">1) </w:t>
      </w:r>
      <w:r w:rsidR="00117ED6">
        <w:rPr>
          <w:rFonts w:eastAsia="Calibri"/>
          <w:sz w:val="28"/>
          <w:szCs w:val="28"/>
          <w:lang w:val="uk-UA" w:eastAsia="en-US"/>
        </w:rPr>
        <w:t>Вивчення</w:t>
      </w:r>
      <w:r w:rsidRPr="00E2504A">
        <w:rPr>
          <w:rFonts w:eastAsia="Calibri"/>
          <w:sz w:val="28"/>
          <w:szCs w:val="28"/>
          <w:lang w:val="uk-UA" w:eastAsia="en-US"/>
        </w:rPr>
        <w:t xml:space="preserve"> питання адекватності та еквівалентності</w:t>
      </w:r>
      <w:r w:rsidRPr="00B92A09">
        <w:rPr>
          <w:rFonts w:eastAsia="Calibri"/>
          <w:sz w:val="28"/>
          <w:szCs w:val="28"/>
          <w:lang w:val="uk-UA" w:eastAsia="en-US"/>
        </w:rPr>
        <w:t xml:space="preserve"> перекладу як категорії оцінки якості перекладу;</w:t>
      </w:r>
    </w:p>
    <w:p w14:paraId="7D0AF300" w14:textId="7C0423E5" w:rsidR="00B92A09" w:rsidRPr="00B92A09" w:rsidRDefault="00B92A09" w:rsidP="00097B35">
      <w:pPr>
        <w:tabs>
          <w:tab w:val="left" w:pos="426"/>
        </w:tabs>
        <w:jc w:val="both"/>
        <w:rPr>
          <w:rFonts w:eastAsia="Calibri"/>
          <w:sz w:val="28"/>
          <w:szCs w:val="28"/>
          <w:lang w:val="uk-UA" w:eastAsia="en-US"/>
        </w:rPr>
      </w:pPr>
      <w:r>
        <w:rPr>
          <w:rFonts w:eastAsia="Calibri"/>
          <w:sz w:val="28"/>
          <w:szCs w:val="28"/>
          <w:lang w:val="uk-UA" w:eastAsia="en-US"/>
        </w:rPr>
        <w:t xml:space="preserve">2) </w:t>
      </w:r>
      <w:r w:rsidR="00117ED6">
        <w:rPr>
          <w:rFonts w:eastAsia="Calibri"/>
          <w:sz w:val="28"/>
          <w:szCs w:val="28"/>
          <w:lang w:val="uk-UA" w:eastAsia="en-US"/>
        </w:rPr>
        <w:t>Дослідження основних прийомів і способів</w:t>
      </w:r>
      <w:r w:rsidRPr="00B92A09">
        <w:rPr>
          <w:rFonts w:eastAsia="Calibri"/>
          <w:sz w:val="28"/>
          <w:szCs w:val="28"/>
          <w:lang w:val="uk-UA" w:eastAsia="en-US"/>
        </w:rPr>
        <w:t xml:space="preserve"> перекладу драми-феєрії Лесі Ук</w:t>
      </w:r>
      <w:r w:rsidR="00117ED6">
        <w:rPr>
          <w:rFonts w:eastAsia="Calibri"/>
          <w:sz w:val="28"/>
          <w:szCs w:val="28"/>
          <w:lang w:val="uk-UA" w:eastAsia="en-US"/>
        </w:rPr>
        <w:t>раїнки «Лісова пісня» здійсненних</w:t>
      </w:r>
      <w:r w:rsidRPr="00B92A09">
        <w:rPr>
          <w:rFonts w:eastAsia="Calibri"/>
          <w:sz w:val="28"/>
          <w:szCs w:val="28"/>
          <w:lang w:val="uk-UA" w:eastAsia="en-US"/>
        </w:rPr>
        <w:t xml:space="preserve"> Ґледіс Еванс , Персівалем Канді та Вірою Річ на різних мовних рівнях;</w:t>
      </w:r>
    </w:p>
    <w:p w14:paraId="281936DF" w14:textId="52C01D0B" w:rsidR="00B92A09" w:rsidRPr="00B92A09" w:rsidRDefault="00B92A09" w:rsidP="00097B35">
      <w:pPr>
        <w:tabs>
          <w:tab w:val="left" w:pos="426"/>
        </w:tabs>
        <w:jc w:val="both"/>
        <w:rPr>
          <w:rFonts w:eastAsia="Calibri"/>
          <w:sz w:val="28"/>
          <w:szCs w:val="28"/>
          <w:lang w:val="uk-UA" w:eastAsia="en-US"/>
        </w:rPr>
      </w:pPr>
      <w:r>
        <w:rPr>
          <w:rFonts w:eastAsia="Calibri"/>
          <w:sz w:val="28"/>
          <w:szCs w:val="28"/>
          <w:lang w:val="uk-UA" w:eastAsia="en-US"/>
        </w:rPr>
        <w:lastRenderedPageBreak/>
        <w:t xml:space="preserve">3) </w:t>
      </w:r>
      <w:r w:rsidR="00117ED6">
        <w:rPr>
          <w:rFonts w:eastAsia="Calibri"/>
          <w:sz w:val="28"/>
          <w:szCs w:val="28"/>
          <w:lang w:val="uk-UA" w:eastAsia="en-US"/>
        </w:rPr>
        <w:t>Визначення</w:t>
      </w:r>
      <w:r w:rsidRPr="00B92A09">
        <w:rPr>
          <w:rFonts w:eastAsia="Calibri"/>
          <w:sz w:val="28"/>
          <w:szCs w:val="28"/>
          <w:lang w:val="uk-UA" w:eastAsia="en-US"/>
        </w:rPr>
        <w:t xml:space="preserve"> о</w:t>
      </w:r>
      <w:r w:rsidR="00117ED6">
        <w:rPr>
          <w:rFonts w:eastAsia="Calibri"/>
          <w:sz w:val="28"/>
          <w:szCs w:val="28"/>
          <w:lang w:val="uk-UA" w:eastAsia="en-US"/>
        </w:rPr>
        <w:t>собливостей</w:t>
      </w:r>
      <w:r w:rsidRPr="00B92A09">
        <w:rPr>
          <w:rFonts w:eastAsia="Calibri"/>
          <w:sz w:val="28"/>
          <w:szCs w:val="28"/>
          <w:lang w:val="uk-UA" w:eastAsia="en-US"/>
        </w:rPr>
        <w:t xml:space="preserve"> перекладу англійською мовою драми-феєрії Лесі Українки «Лісова пісня» здійсненні Ґледіс Еванс , Персівалем Канді та Вірою Річ та систематизувати досліджені дані;</w:t>
      </w:r>
    </w:p>
    <w:p w14:paraId="6A5AC3D4" w14:textId="0547D671" w:rsidR="00B92A09" w:rsidRPr="00B92A09" w:rsidRDefault="00B92A09" w:rsidP="00097B35">
      <w:pPr>
        <w:tabs>
          <w:tab w:val="left" w:pos="426"/>
        </w:tabs>
        <w:jc w:val="both"/>
        <w:rPr>
          <w:rFonts w:eastAsia="Calibri"/>
          <w:sz w:val="28"/>
          <w:szCs w:val="28"/>
          <w:lang w:val="uk-UA" w:eastAsia="en-US"/>
        </w:rPr>
      </w:pPr>
      <w:r>
        <w:rPr>
          <w:rFonts w:eastAsia="Calibri"/>
          <w:sz w:val="28"/>
          <w:szCs w:val="28"/>
          <w:lang w:val="uk-UA" w:eastAsia="en-US"/>
        </w:rPr>
        <w:t xml:space="preserve">4) </w:t>
      </w:r>
      <w:r w:rsidR="00117ED6">
        <w:rPr>
          <w:rFonts w:eastAsia="Calibri"/>
          <w:sz w:val="28"/>
          <w:szCs w:val="28"/>
          <w:lang w:val="uk-UA" w:eastAsia="en-US"/>
        </w:rPr>
        <w:t>Аналіз прийомів перекладу онімів, способів</w:t>
      </w:r>
      <w:r w:rsidRPr="00B92A09">
        <w:rPr>
          <w:rFonts w:eastAsia="Calibri"/>
          <w:sz w:val="28"/>
          <w:szCs w:val="28"/>
          <w:lang w:val="uk-UA" w:eastAsia="en-US"/>
        </w:rPr>
        <w:t xml:space="preserve"> відтворення міфологічних та суміжних реалій в англомовних перекладах драми-феєрії Лесі Українки «Лісова пісня» здійсненних Ґледіс Еванс , Персівалем Канді та Вірою Річ.</w:t>
      </w:r>
    </w:p>
    <w:p w14:paraId="37178C69" w14:textId="77777777" w:rsidR="004E3F86" w:rsidRPr="004E3F86" w:rsidRDefault="004E3F86" w:rsidP="00097B35">
      <w:pPr>
        <w:tabs>
          <w:tab w:val="left" w:pos="426"/>
        </w:tabs>
        <w:jc w:val="both"/>
        <w:rPr>
          <w:sz w:val="24"/>
          <w:szCs w:val="24"/>
          <w:lang w:val="uk-UA"/>
        </w:rPr>
      </w:pPr>
    </w:p>
    <w:p w14:paraId="1D725D4E" w14:textId="77777777" w:rsidR="004E3F86" w:rsidRPr="00E2504A" w:rsidRDefault="004E3F86" w:rsidP="00097B35">
      <w:pPr>
        <w:tabs>
          <w:tab w:val="left" w:pos="426"/>
        </w:tabs>
        <w:jc w:val="both"/>
        <w:rPr>
          <w:sz w:val="28"/>
          <w:szCs w:val="28"/>
          <w:lang w:val="uk-UA" w:eastAsia="en-US"/>
        </w:rPr>
      </w:pPr>
      <w:r w:rsidRPr="00E2504A">
        <w:rPr>
          <w:sz w:val="28"/>
          <w:szCs w:val="28"/>
          <w:lang w:val="uk-UA"/>
        </w:rPr>
        <w:t xml:space="preserve">5. Перелік графічного матеріалу </w:t>
      </w:r>
      <w:r w:rsidRPr="00E2504A">
        <w:rPr>
          <w:sz w:val="28"/>
          <w:szCs w:val="28"/>
          <w:lang w:val="uk-UA" w:eastAsia="en-US"/>
        </w:rPr>
        <w:t>(з точним зазначенням обов’язкових креслень).</w:t>
      </w:r>
    </w:p>
    <w:p w14:paraId="477245EA" w14:textId="77777777" w:rsidR="004E3F86" w:rsidRPr="004E3F86" w:rsidRDefault="004E3F86" w:rsidP="00097B35">
      <w:pPr>
        <w:tabs>
          <w:tab w:val="left" w:pos="426"/>
        </w:tabs>
        <w:jc w:val="both"/>
        <w:rPr>
          <w:sz w:val="28"/>
          <w:szCs w:val="28"/>
          <w:lang w:val="uk-UA"/>
        </w:rPr>
      </w:pPr>
    </w:p>
    <w:p w14:paraId="05F0EDEA" w14:textId="77777777" w:rsidR="004E3F86" w:rsidRPr="004E3F86" w:rsidRDefault="004E3F86" w:rsidP="00097B35">
      <w:pPr>
        <w:tabs>
          <w:tab w:val="left" w:pos="426"/>
        </w:tabs>
        <w:jc w:val="both"/>
        <w:rPr>
          <w:sz w:val="28"/>
          <w:szCs w:val="28"/>
          <w:lang w:val="uk-UA"/>
        </w:rPr>
      </w:pPr>
      <w:r w:rsidRPr="004E3F86">
        <w:rPr>
          <w:sz w:val="28"/>
          <w:szCs w:val="28"/>
          <w:lang w:val="uk-UA"/>
        </w:rPr>
        <w:t xml:space="preserve">6. Дата видачі завдання: </w:t>
      </w:r>
      <w:r w:rsidRPr="004E3F86">
        <w:rPr>
          <w:sz w:val="28"/>
          <w:szCs w:val="28"/>
          <w:u w:val="single"/>
          <w:lang w:val="uk-UA"/>
        </w:rPr>
        <w:t>«01» вересня 2023 р.</w:t>
      </w:r>
    </w:p>
    <w:p w14:paraId="06E3DD90" w14:textId="77777777" w:rsidR="004E3F86" w:rsidRPr="004E3F86" w:rsidRDefault="004E3F86" w:rsidP="00097B35">
      <w:pPr>
        <w:tabs>
          <w:tab w:val="left" w:pos="426"/>
        </w:tabs>
        <w:jc w:val="both"/>
        <w:rPr>
          <w:sz w:val="28"/>
          <w:szCs w:val="28"/>
          <w:lang w:val="uk-UA"/>
        </w:rPr>
      </w:pPr>
    </w:p>
    <w:p w14:paraId="6EB78F96" w14:textId="77777777" w:rsidR="004E3F86" w:rsidRPr="004E3F86" w:rsidRDefault="004E3F86" w:rsidP="00097B35">
      <w:pPr>
        <w:tabs>
          <w:tab w:val="left" w:pos="426"/>
        </w:tabs>
        <w:jc w:val="both"/>
        <w:rPr>
          <w:sz w:val="28"/>
          <w:szCs w:val="28"/>
          <w:u w:val="single"/>
          <w:lang w:val="uk-UA"/>
        </w:rPr>
      </w:pPr>
      <w:r w:rsidRPr="004E3F86">
        <w:rPr>
          <w:sz w:val="28"/>
          <w:szCs w:val="28"/>
          <w:lang w:val="uk-UA"/>
        </w:rPr>
        <w:t>7. Календарний план</w:t>
      </w:r>
    </w:p>
    <w:p w14:paraId="130C6920" w14:textId="77777777" w:rsidR="004E3F86" w:rsidRPr="004E3F86" w:rsidRDefault="004E3F86" w:rsidP="00097B35">
      <w:pPr>
        <w:tabs>
          <w:tab w:val="left" w:pos="426"/>
        </w:tabs>
        <w:jc w:val="both"/>
        <w:rPr>
          <w:sz w:val="28"/>
          <w:szCs w:val="28"/>
          <w:lang w:val="uk-UA"/>
        </w:rPr>
      </w:pPr>
    </w:p>
    <w:tbl>
      <w:tblPr>
        <w:tblW w:w="9923" w:type="dxa"/>
        <w:tblInd w:w="108" w:type="dxa"/>
        <w:tblLayout w:type="fixed"/>
        <w:tblLook w:val="00A0" w:firstRow="1" w:lastRow="0" w:firstColumn="1" w:lastColumn="0" w:noHBand="0" w:noVBand="0"/>
      </w:tblPr>
      <w:tblGrid>
        <w:gridCol w:w="567"/>
        <w:gridCol w:w="4907"/>
        <w:gridCol w:w="2161"/>
        <w:gridCol w:w="2288"/>
      </w:tblGrid>
      <w:tr w:rsidR="004E3F86" w:rsidRPr="004E3F86" w14:paraId="36F19351" w14:textId="77777777" w:rsidTr="00BC1852">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BF60" w14:textId="77777777" w:rsidR="004E3F86" w:rsidRPr="004E3F86" w:rsidRDefault="004E3F86" w:rsidP="00097B35">
            <w:pPr>
              <w:tabs>
                <w:tab w:val="left" w:pos="426"/>
              </w:tabs>
              <w:autoSpaceDE w:val="0"/>
              <w:autoSpaceDN w:val="0"/>
              <w:adjustRightInd w:val="0"/>
              <w:jc w:val="center"/>
              <w:rPr>
                <w:sz w:val="28"/>
                <w:szCs w:val="28"/>
                <w:lang w:val="uk-UA" w:eastAsia="en-US"/>
              </w:rPr>
            </w:pPr>
            <w:r w:rsidRPr="004E3F86">
              <w:rPr>
                <w:sz w:val="28"/>
                <w:szCs w:val="28"/>
                <w:lang w:val="uk-UA" w:eastAsia="en-US"/>
              </w:rPr>
              <w:t>№</w:t>
            </w:r>
          </w:p>
          <w:p w14:paraId="029F9C0C" w14:textId="77777777" w:rsidR="004E3F86" w:rsidRPr="004E3F86" w:rsidRDefault="004E3F86" w:rsidP="00097B35">
            <w:pPr>
              <w:tabs>
                <w:tab w:val="left" w:pos="426"/>
              </w:tabs>
              <w:autoSpaceDE w:val="0"/>
              <w:autoSpaceDN w:val="0"/>
              <w:adjustRightInd w:val="0"/>
              <w:jc w:val="center"/>
              <w:rPr>
                <w:sz w:val="28"/>
                <w:szCs w:val="22"/>
                <w:lang w:val="uk-UA" w:eastAsia="en-US"/>
              </w:rPr>
            </w:pPr>
            <w:r w:rsidRPr="004E3F86">
              <w:rPr>
                <w:sz w:val="28"/>
                <w:szCs w:val="28"/>
                <w:lang w:val="uk-UA" w:eastAsia="en-US"/>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2277D" w14:textId="77777777" w:rsidR="004E3F86" w:rsidRPr="004E3F86" w:rsidRDefault="004E3F86" w:rsidP="00097B35">
            <w:pPr>
              <w:tabs>
                <w:tab w:val="left" w:pos="426"/>
              </w:tabs>
              <w:autoSpaceDE w:val="0"/>
              <w:autoSpaceDN w:val="0"/>
              <w:adjustRightInd w:val="0"/>
              <w:jc w:val="center"/>
              <w:rPr>
                <w:sz w:val="28"/>
                <w:szCs w:val="22"/>
                <w:lang w:val="uk-UA" w:eastAsia="en-US"/>
              </w:rPr>
            </w:pPr>
            <w:r w:rsidRPr="004E3F86">
              <w:rPr>
                <w:sz w:val="28"/>
                <w:szCs w:val="28"/>
                <w:lang w:val="uk-UA" w:eastAsia="en-US"/>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C9EA" w14:textId="77777777" w:rsidR="004E3F86" w:rsidRPr="004E3F86" w:rsidRDefault="004E3F86" w:rsidP="00097B35">
            <w:pPr>
              <w:tabs>
                <w:tab w:val="left" w:pos="426"/>
              </w:tabs>
              <w:autoSpaceDE w:val="0"/>
              <w:autoSpaceDN w:val="0"/>
              <w:adjustRightInd w:val="0"/>
              <w:jc w:val="center"/>
              <w:rPr>
                <w:sz w:val="28"/>
                <w:szCs w:val="22"/>
                <w:lang w:val="uk-UA" w:eastAsia="en-US"/>
              </w:rPr>
            </w:pPr>
            <w:r w:rsidRPr="004E3F86">
              <w:rPr>
                <w:sz w:val="28"/>
                <w:szCs w:val="28"/>
                <w:lang w:val="uk-UA" w:eastAsia="en-US"/>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C0F3E" w14:textId="77777777" w:rsidR="004E3F86" w:rsidRPr="004E3F86" w:rsidRDefault="004E3F86" w:rsidP="00097B35">
            <w:pPr>
              <w:keepNext/>
              <w:tabs>
                <w:tab w:val="left" w:pos="426"/>
              </w:tabs>
              <w:autoSpaceDE w:val="0"/>
              <w:autoSpaceDN w:val="0"/>
              <w:adjustRightInd w:val="0"/>
              <w:jc w:val="center"/>
              <w:rPr>
                <w:sz w:val="28"/>
                <w:szCs w:val="22"/>
                <w:lang w:val="uk-UA" w:eastAsia="en-US"/>
              </w:rPr>
            </w:pPr>
            <w:r w:rsidRPr="004E3F86">
              <w:rPr>
                <w:sz w:val="28"/>
                <w:szCs w:val="28"/>
                <w:lang w:val="uk-UA" w:eastAsia="en-US"/>
              </w:rPr>
              <w:t>Примітка</w:t>
            </w:r>
          </w:p>
        </w:tc>
      </w:tr>
      <w:tr w:rsidR="009A3671" w:rsidRPr="004E3F86" w14:paraId="4D17AF0B" w14:textId="77777777" w:rsidTr="005719F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D6370" w14:textId="77777777" w:rsidR="009A3671" w:rsidRPr="004E3F86" w:rsidRDefault="009A3671" w:rsidP="009A3671">
            <w:pPr>
              <w:tabs>
                <w:tab w:val="left" w:pos="426"/>
              </w:tabs>
              <w:autoSpaceDE w:val="0"/>
              <w:autoSpaceDN w:val="0"/>
              <w:adjustRightInd w:val="0"/>
              <w:jc w:val="center"/>
              <w:rPr>
                <w:sz w:val="28"/>
                <w:szCs w:val="22"/>
                <w:lang w:val="uk-UA" w:eastAsia="en-US"/>
              </w:rPr>
            </w:pPr>
            <w:r w:rsidRPr="004E3F86">
              <w:rPr>
                <w:sz w:val="28"/>
                <w:szCs w:val="28"/>
                <w:lang w:val="uk-UA" w:eastAsia="en-US"/>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CB7CC" w14:textId="77777777" w:rsidR="009A3671" w:rsidRPr="004E3F86" w:rsidRDefault="009A3671" w:rsidP="009A3671">
            <w:pPr>
              <w:tabs>
                <w:tab w:val="left" w:pos="426"/>
              </w:tabs>
              <w:spacing w:line="254" w:lineRule="auto"/>
              <w:jc w:val="both"/>
              <w:rPr>
                <w:sz w:val="28"/>
                <w:szCs w:val="28"/>
                <w:lang w:val="uk-UA" w:eastAsia="en-US"/>
              </w:rPr>
            </w:pPr>
            <w:r w:rsidRPr="004E3F86">
              <w:rPr>
                <w:sz w:val="28"/>
                <w:szCs w:val="28"/>
                <w:lang w:val="uk-UA" w:eastAsia="en-US"/>
              </w:rPr>
              <w:t>Добір та аналіз літературних джерел, визначення об'єкту, предмету та завдань дослідження.</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14:paraId="12B3ED8C" w14:textId="261328B1" w:rsidR="009A3671" w:rsidRPr="009A3671" w:rsidRDefault="009A3671" w:rsidP="006A4C35">
            <w:pPr>
              <w:tabs>
                <w:tab w:val="left" w:pos="426"/>
              </w:tabs>
              <w:spacing w:line="254" w:lineRule="auto"/>
              <w:jc w:val="center"/>
              <w:rPr>
                <w:sz w:val="28"/>
                <w:szCs w:val="28"/>
                <w:highlight w:val="yellow"/>
                <w:lang w:val="uk-UA" w:eastAsia="en-US"/>
              </w:rPr>
            </w:pPr>
            <w:r w:rsidRPr="009A3671">
              <w:rPr>
                <w:sz w:val="28"/>
                <w:szCs w:val="28"/>
              </w:rPr>
              <w:t xml:space="preserve">до </w:t>
            </w:r>
            <w:r w:rsidR="006A4C35">
              <w:rPr>
                <w:sz w:val="28"/>
                <w:szCs w:val="28"/>
                <w:lang w:val="uk-UA"/>
              </w:rPr>
              <w:t>18</w:t>
            </w:r>
            <w:r w:rsidRPr="009A3671">
              <w:rPr>
                <w:sz w:val="28"/>
                <w:szCs w:val="28"/>
              </w:rPr>
              <w:t>.09.2023 р.</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BACBE92" w14:textId="77777777" w:rsidR="009A3671" w:rsidRPr="004E3F86" w:rsidRDefault="009A3671" w:rsidP="009A3671">
            <w:pPr>
              <w:tabs>
                <w:tab w:val="left" w:pos="426"/>
              </w:tabs>
              <w:autoSpaceDE w:val="0"/>
              <w:autoSpaceDN w:val="0"/>
              <w:adjustRightInd w:val="0"/>
              <w:jc w:val="center"/>
              <w:rPr>
                <w:sz w:val="28"/>
                <w:szCs w:val="22"/>
                <w:highlight w:val="yellow"/>
                <w:lang w:val="uk-UA" w:eastAsia="en-US"/>
              </w:rPr>
            </w:pPr>
          </w:p>
        </w:tc>
      </w:tr>
      <w:tr w:rsidR="009A3671" w:rsidRPr="004E3F86" w14:paraId="18DA8D93" w14:textId="77777777" w:rsidTr="005719FB">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32831" w14:textId="77777777" w:rsidR="009A3671" w:rsidRPr="004E3F86" w:rsidRDefault="009A3671" w:rsidP="009A3671">
            <w:pPr>
              <w:tabs>
                <w:tab w:val="left" w:pos="426"/>
              </w:tabs>
              <w:autoSpaceDE w:val="0"/>
              <w:autoSpaceDN w:val="0"/>
              <w:adjustRightInd w:val="0"/>
              <w:jc w:val="center"/>
              <w:rPr>
                <w:sz w:val="28"/>
                <w:szCs w:val="22"/>
                <w:lang w:val="uk-UA" w:eastAsia="en-US"/>
              </w:rPr>
            </w:pPr>
            <w:r w:rsidRPr="004E3F86">
              <w:rPr>
                <w:sz w:val="28"/>
                <w:szCs w:val="28"/>
                <w:lang w:val="uk-UA" w:eastAsia="en-US"/>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A88F" w14:textId="77777777" w:rsidR="009A3671" w:rsidRPr="004E3F86" w:rsidRDefault="009A3671" w:rsidP="009A3671">
            <w:pPr>
              <w:tabs>
                <w:tab w:val="left" w:pos="426"/>
              </w:tabs>
              <w:spacing w:line="254" w:lineRule="auto"/>
              <w:jc w:val="both"/>
              <w:rPr>
                <w:sz w:val="28"/>
                <w:szCs w:val="28"/>
                <w:lang w:val="uk-UA" w:eastAsia="en-US"/>
              </w:rPr>
            </w:pPr>
            <w:r w:rsidRPr="004E3F86">
              <w:rPr>
                <w:sz w:val="28"/>
                <w:szCs w:val="28"/>
                <w:lang w:val="uk-UA" w:eastAsia="en-US"/>
              </w:rPr>
              <w:t>Підготовка основної частини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14:paraId="5AD437BC" w14:textId="30B3DEFF" w:rsidR="009A3671" w:rsidRPr="009A3671" w:rsidRDefault="009A3671" w:rsidP="009A3671">
            <w:pPr>
              <w:tabs>
                <w:tab w:val="left" w:pos="426"/>
              </w:tabs>
              <w:spacing w:line="254" w:lineRule="auto"/>
              <w:jc w:val="center"/>
              <w:rPr>
                <w:sz w:val="28"/>
                <w:szCs w:val="28"/>
                <w:highlight w:val="yellow"/>
                <w:lang w:val="uk-UA" w:eastAsia="en-US"/>
              </w:rPr>
            </w:pPr>
            <w:r w:rsidRPr="009A3671">
              <w:rPr>
                <w:sz w:val="28"/>
                <w:szCs w:val="28"/>
              </w:rPr>
              <w:t>до 17.11.2023 р.</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A6B1392" w14:textId="77777777" w:rsidR="009A3671" w:rsidRPr="004E3F86" w:rsidRDefault="009A3671" w:rsidP="009A3671">
            <w:pPr>
              <w:tabs>
                <w:tab w:val="left" w:pos="426"/>
              </w:tabs>
              <w:autoSpaceDE w:val="0"/>
              <w:autoSpaceDN w:val="0"/>
              <w:adjustRightInd w:val="0"/>
              <w:jc w:val="center"/>
              <w:rPr>
                <w:sz w:val="28"/>
                <w:szCs w:val="22"/>
                <w:highlight w:val="yellow"/>
                <w:lang w:val="uk-UA" w:eastAsia="en-US"/>
              </w:rPr>
            </w:pPr>
          </w:p>
        </w:tc>
      </w:tr>
      <w:tr w:rsidR="009A3671" w:rsidRPr="004E3F86" w14:paraId="72523AA8" w14:textId="77777777" w:rsidTr="005719F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0976" w14:textId="77777777" w:rsidR="009A3671" w:rsidRPr="004E3F86" w:rsidRDefault="009A3671" w:rsidP="009A3671">
            <w:pPr>
              <w:tabs>
                <w:tab w:val="left" w:pos="426"/>
              </w:tabs>
              <w:autoSpaceDE w:val="0"/>
              <w:autoSpaceDN w:val="0"/>
              <w:adjustRightInd w:val="0"/>
              <w:jc w:val="center"/>
              <w:rPr>
                <w:sz w:val="28"/>
                <w:szCs w:val="22"/>
                <w:lang w:val="uk-UA" w:eastAsia="en-US"/>
              </w:rPr>
            </w:pPr>
            <w:r w:rsidRPr="004E3F86">
              <w:rPr>
                <w:sz w:val="28"/>
                <w:szCs w:val="28"/>
                <w:lang w:val="uk-UA" w:eastAsia="en-US"/>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5AB2A" w14:textId="77777777" w:rsidR="009A3671" w:rsidRPr="004E3F86" w:rsidRDefault="009A3671" w:rsidP="009A3671">
            <w:pPr>
              <w:tabs>
                <w:tab w:val="left" w:pos="426"/>
              </w:tabs>
              <w:spacing w:line="254" w:lineRule="auto"/>
              <w:jc w:val="both"/>
              <w:rPr>
                <w:sz w:val="28"/>
                <w:szCs w:val="28"/>
                <w:lang w:val="uk-UA" w:eastAsia="en-US"/>
              </w:rPr>
            </w:pPr>
            <w:r w:rsidRPr="004E3F86">
              <w:rPr>
                <w:sz w:val="28"/>
                <w:szCs w:val="28"/>
                <w:lang w:val="uk-UA" w:eastAsia="en-US"/>
              </w:rPr>
              <w:t>Підготовка висновків та рекомендацій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14:paraId="1B94460C" w14:textId="3BF18F12" w:rsidR="009A3671" w:rsidRPr="009A3671" w:rsidRDefault="009A3671" w:rsidP="009A3671">
            <w:pPr>
              <w:tabs>
                <w:tab w:val="left" w:pos="426"/>
              </w:tabs>
              <w:spacing w:line="254" w:lineRule="auto"/>
              <w:jc w:val="center"/>
              <w:rPr>
                <w:sz w:val="28"/>
                <w:szCs w:val="28"/>
                <w:highlight w:val="yellow"/>
                <w:lang w:val="uk-UA" w:eastAsia="en-US"/>
              </w:rPr>
            </w:pPr>
            <w:r w:rsidRPr="009A3671">
              <w:rPr>
                <w:sz w:val="28"/>
                <w:szCs w:val="28"/>
              </w:rPr>
              <w:t>до 19.11.2023 р.</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2500165" w14:textId="77777777" w:rsidR="009A3671" w:rsidRPr="004E3F86" w:rsidRDefault="009A3671" w:rsidP="009A3671">
            <w:pPr>
              <w:tabs>
                <w:tab w:val="left" w:pos="426"/>
              </w:tabs>
              <w:autoSpaceDE w:val="0"/>
              <w:autoSpaceDN w:val="0"/>
              <w:adjustRightInd w:val="0"/>
              <w:jc w:val="center"/>
              <w:rPr>
                <w:sz w:val="28"/>
                <w:szCs w:val="22"/>
                <w:highlight w:val="yellow"/>
                <w:lang w:val="uk-UA" w:eastAsia="en-US"/>
              </w:rPr>
            </w:pPr>
          </w:p>
        </w:tc>
      </w:tr>
      <w:tr w:rsidR="009A3671" w:rsidRPr="004E3F86" w14:paraId="11CDAADE" w14:textId="77777777" w:rsidTr="005719F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3D5C" w14:textId="77777777" w:rsidR="009A3671" w:rsidRPr="004E3F86" w:rsidRDefault="009A3671" w:rsidP="009A3671">
            <w:pPr>
              <w:tabs>
                <w:tab w:val="left" w:pos="426"/>
              </w:tabs>
              <w:autoSpaceDE w:val="0"/>
              <w:autoSpaceDN w:val="0"/>
              <w:adjustRightInd w:val="0"/>
              <w:jc w:val="center"/>
              <w:rPr>
                <w:sz w:val="28"/>
                <w:szCs w:val="28"/>
                <w:lang w:val="uk-UA" w:eastAsia="en-US"/>
              </w:rPr>
            </w:pPr>
            <w:r w:rsidRPr="004E3F86">
              <w:rPr>
                <w:sz w:val="28"/>
                <w:szCs w:val="28"/>
                <w:lang w:val="uk-UA" w:eastAsia="en-US"/>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BD5DA" w14:textId="77777777" w:rsidR="009A3671" w:rsidRPr="004E3F86" w:rsidRDefault="009A3671" w:rsidP="009A3671">
            <w:pPr>
              <w:tabs>
                <w:tab w:val="left" w:pos="426"/>
              </w:tabs>
              <w:spacing w:line="254" w:lineRule="auto"/>
              <w:jc w:val="both"/>
              <w:rPr>
                <w:sz w:val="28"/>
                <w:szCs w:val="28"/>
                <w:lang w:val="uk-UA" w:eastAsia="en-US"/>
              </w:rPr>
            </w:pPr>
            <w:r w:rsidRPr="004E3F86">
              <w:rPr>
                <w:sz w:val="28"/>
                <w:szCs w:val="28"/>
                <w:lang w:val="uk-UA" w:eastAsia="en-US"/>
              </w:rPr>
              <w:t>Аналіз та інтерпретація отриманих результатів, оформлення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14:paraId="4407E775" w14:textId="545899D8" w:rsidR="009A3671" w:rsidRPr="009A3671" w:rsidRDefault="009A3671" w:rsidP="009A3671">
            <w:pPr>
              <w:tabs>
                <w:tab w:val="left" w:pos="426"/>
              </w:tabs>
              <w:spacing w:line="254" w:lineRule="auto"/>
              <w:jc w:val="center"/>
              <w:rPr>
                <w:sz w:val="28"/>
                <w:szCs w:val="28"/>
                <w:highlight w:val="yellow"/>
                <w:lang w:val="uk-UA" w:eastAsia="en-US"/>
              </w:rPr>
            </w:pPr>
            <w:r w:rsidRPr="009A3671">
              <w:rPr>
                <w:sz w:val="28"/>
                <w:szCs w:val="28"/>
              </w:rPr>
              <w:t>до 20.11.2023 р.</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E47567B" w14:textId="77777777" w:rsidR="009A3671" w:rsidRPr="004E3F86" w:rsidRDefault="009A3671" w:rsidP="009A3671">
            <w:pPr>
              <w:tabs>
                <w:tab w:val="left" w:pos="426"/>
              </w:tabs>
              <w:autoSpaceDE w:val="0"/>
              <w:autoSpaceDN w:val="0"/>
              <w:adjustRightInd w:val="0"/>
              <w:jc w:val="center"/>
              <w:rPr>
                <w:sz w:val="28"/>
                <w:szCs w:val="22"/>
                <w:highlight w:val="yellow"/>
                <w:lang w:val="uk-UA" w:eastAsia="en-US"/>
              </w:rPr>
            </w:pPr>
          </w:p>
        </w:tc>
      </w:tr>
      <w:tr w:rsidR="009A3671" w:rsidRPr="004E3F86" w14:paraId="663F888D" w14:textId="77777777" w:rsidTr="005719F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0B5A2" w14:textId="77777777" w:rsidR="009A3671" w:rsidRPr="004E3F86" w:rsidRDefault="009A3671" w:rsidP="009A3671">
            <w:pPr>
              <w:tabs>
                <w:tab w:val="left" w:pos="426"/>
              </w:tabs>
              <w:autoSpaceDE w:val="0"/>
              <w:autoSpaceDN w:val="0"/>
              <w:adjustRightInd w:val="0"/>
              <w:jc w:val="center"/>
              <w:rPr>
                <w:sz w:val="28"/>
                <w:szCs w:val="28"/>
                <w:lang w:val="uk-UA" w:eastAsia="en-US"/>
              </w:rPr>
            </w:pPr>
            <w:r w:rsidRPr="004E3F86">
              <w:rPr>
                <w:sz w:val="28"/>
                <w:szCs w:val="28"/>
                <w:lang w:val="uk-UA" w:eastAsia="en-US"/>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4B70E" w14:textId="77777777" w:rsidR="009A3671" w:rsidRPr="004E3F86" w:rsidRDefault="009A3671" w:rsidP="009A3671">
            <w:pPr>
              <w:tabs>
                <w:tab w:val="left" w:pos="426"/>
              </w:tabs>
              <w:spacing w:line="254" w:lineRule="auto"/>
              <w:jc w:val="both"/>
              <w:rPr>
                <w:sz w:val="28"/>
                <w:szCs w:val="28"/>
                <w:lang w:val="uk-UA" w:eastAsia="en-US"/>
              </w:rPr>
            </w:pPr>
            <w:r w:rsidRPr="004E3F86">
              <w:rPr>
                <w:sz w:val="28"/>
                <w:szCs w:val="28"/>
                <w:lang w:val="uk-UA" w:eastAsia="en-US"/>
              </w:rPr>
              <w:t xml:space="preserve">Надання виконаної та оформленої кваліфікаційної роботи на кафедру відповідно до вимог  STU 02.02-30-2023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14:paraId="284F7E90" w14:textId="7B74D4B2" w:rsidR="009A3671" w:rsidRPr="009A3671" w:rsidRDefault="009A3671" w:rsidP="009A3671">
            <w:pPr>
              <w:tabs>
                <w:tab w:val="left" w:pos="426"/>
              </w:tabs>
              <w:spacing w:line="254" w:lineRule="auto"/>
              <w:jc w:val="center"/>
              <w:rPr>
                <w:sz w:val="28"/>
                <w:szCs w:val="28"/>
                <w:highlight w:val="yellow"/>
                <w:lang w:val="uk-UA" w:eastAsia="en-US"/>
              </w:rPr>
            </w:pPr>
            <w:r w:rsidRPr="009A3671">
              <w:rPr>
                <w:sz w:val="28"/>
                <w:szCs w:val="28"/>
              </w:rPr>
              <w:t>до 27.11.2023 р.</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CB71223" w14:textId="77777777" w:rsidR="009A3671" w:rsidRPr="004E3F86" w:rsidRDefault="009A3671" w:rsidP="009A3671">
            <w:pPr>
              <w:tabs>
                <w:tab w:val="left" w:pos="426"/>
              </w:tabs>
              <w:autoSpaceDE w:val="0"/>
              <w:autoSpaceDN w:val="0"/>
              <w:adjustRightInd w:val="0"/>
              <w:jc w:val="center"/>
              <w:rPr>
                <w:sz w:val="28"/>
                <w:szCs w:val="22"/>
                <w:highlight w:val="yellow"/>
                <w:lang w:val="uk-UA" w:eastAsia="en-US"/>
              </w:rPr>
            </w:pPr>
          </w:p>
        </w:tc>
      </w:tr>
    </w:tbl>
    <w:p w14:paraId="2E668023" w14:textId="77777777" w:rsidR="004E3F86" w:rsidRPr="004E3F86" w:rsidRDefault="004E3F86" w:rsidP="00097B35">
      <w:pPr>
        <w:tabs>
          <w:tab w:val="left" w:pos="426"/>
        </w:tabs>
        <w:autoSpaceDE w:val="0"/>
        <w:autoSpaceDN w:val="0"/>
        <w:adjustRightInd w:val="0"/>
        <w:jc w:val="both"/>
        <w:rPr>
          <w:b/>
          <w:bCs/>
          <w:sz w:val="28"/>
          <w:szCs w:val="28"/>
          <w:highlight w:val="yellow"/>
          <w:lang w:val="uk-UA"/>
        </w:rPr>
      </w:pPr>
    </w:p>
    <w:p w14:paraId="2D4E7C4F" w14:textId="77777777" w:rsidR="004E3F86" w:rsidRPr="004E3F86" w:rsidRDefault="004E3F86" w:rsidP="00097B35">
      <w:pPr>
        <w:tabs>
          <w:tab w:val="left" w:pos="426"/>
        </w:tabs>
        <w:autoSpaceDE w:val="0"/>
        <w:autoSpaceDN w:val="0"/>
        <w:adjustRightInd w:val="0"/>
        <w:rPr>
          <w:b/>
          <w:bCs/>
          <w:sz w:val="28"/>
          <w:szCs w:val="28"/>
          <w:lang w:val="uk-UA"/>
        </w:rPr>
      </w:pPr>
    </w:p>
    <w:p w14:paraId="3703A204" w14:textId="77777777" w:rsidR="004E3F86" w:rsidRPr="004E3F86" w:rsidRDefault="004E3F86" w:rsidP="00097B35">
      <w:pPr>
        <w:tabs>
          <w:tab w:val="left" w:pos="426"/>
        </w:tabs>
        <w:autoSpaceDE w:val="0"/>
        <w:autoSpaceDN w:val="0"/>
        <w:adjustRightInd w:val="0"/>
        <w:jc w:val="right"/>
        <w:rPr>
          <w:b/>
          <w:bCs/>
          <w:sz w:val="28"/>
          <w:szCs w:val="28"/>
          <w:lang w:val="uk-UA"/>
        </w:rPr>
      </w:pPr>
    </w:p>
    <w:p w14:paraId="216B3997" w14:textId="77777777" w:rsidR="004E3F86" w:rsidRPr="004E3F86" w:rsidRDefault="004E3F86" w:rsidP="00E054FE">
      <w:pPr>
        <w:tabs>
          <w:tab w:val="left" w:pos="426"/>
        </w:tabs>
        <w:autoSpaceDE w:val="0"/>
        <w:autoSpaceDN w:val="0"/>
        <w:adjustRightInd w:val="0"/>
        <w:ind w:left="3686"/>
        <w:rPr>
          <w:b/>
          <w:bCs/>
          <w:sz w:val="28"/>
          <w:szCs w:val="28"/>
          <w:lang w:val="uk-UA"/>
        </w:rPr>
      </w:pPr>
      <w:r w:rsidRPr="004E3F86">
        <w:rPr>
          <w:b/>
          <w:bCs/>
          <w:sz w:val="28"/>
          <w:szCs w:val="28"/>
          <w:lang w:val="uk-UA"/>
        </w:rPr>
        <w:t>Здобувач ВО</w:t>
      </w:r>
      <w:r w:rsidRPr="004E3F86">
        <w:rPr>
          <w:b/>
          <w:bCs/>
          <w:sz w:val="24"/>
          <w:szCs w:val="24"/>
          <w:lang w:val="uk-UA"/>
        </w:rPr>
        <w:t xml:space="preserve"> ___________________</w:t>
      </w:r>
      <w:r w:rsidRPr="004E3F86">
        <w:rPr>
          <w:b/>
          <w:bCs/>
          <w:sz w:val="28"/>
          <w:szCs w:val="28"/>
          <w:lang w:val="uk-UA"/>
        </w:rPr>
        <w:t xml:space="preserve"> </w:t>
      </w:r>
      <w:r w:rsidR="00E054FE">
        <w:rPr>
          <w:b/>
          <w:bCs/>
          <w:sz w:val="28"/>
          <w:szCs w:val="28"/>
          <w:lang w:val="uk-UA"/>
        </w:rPr>
        <w:t>Т. О. Шумило</w:t>
      </w:r>
    </w:p>
    <w:p w14:paraId="298D09EF" w14:textId="77777777" w:rsidR="004E3F86" w:rsidRPr="004E3F86" w:rsidRDefault="004E3F86" w:rsidP="00097B35">
      <w:pPr>
        <w:tabs>
          <w:tab w:val="left" w:pos="426"/>
        </w:tabs>
        <w:autoSpaceDE w:val="0"/>
        <w:autoSpaceDN w:val="0"/>
        <w:adjustRightInd w:val="0"/>
        <w:jc w:val="center"/>
        <w:rPr>
          <w:bCs/>
          <w:sz w:val="28"/>
          <w:szCs w:val="28"/>
          <w:lang w:val="uk-UA"/>
        </w:rPr>
      </w:pPr>
      <w:r w:rsidRPr="004E3F86">
        <w:rPr>
          <w:bCs/>
          <w:sz w:val="22"/>
          <w:szCs w:val="24"/>
          <w:vertAlign w:val="superscript"/>
          <w:lang w:val="uk-UA" w:eastAsia="en-US"/>
        </w:rPr>
        <w:t xml:space="preserve">                                                                                                    ( підпис )</w:t>
      </w:r>
    </w:p>
    <w:p w14:paraId="22C2D285" w14:textId="77777777" w:rsidR="004E3F86" w:rsidRPr="004E3F86" w:rsidRDefault="004E3F86" w:rsidP="00097B35">
      <w:pPr>
        <w:tabs>
          <w:tab w:val="left" w:pos="426"/>
        </w:tabs>
        <w:autoSpaceDE w:val="0"/>
        <w:autoSpaceDN w:val="0"/>
        <w:adjustRightInd w:val="0"/>
        <w:rPr>
          <w:b/>
          <w:bCs/>
          <w:sz w:val="28"/>
          <w:szCs w:val="28"/>
          <w:lang w:val="uk-UA"/>
        </w:rPr>
      </w:pPr>
    </w:p>
    <w:p w14:paraId="2712F0BD" w14:textId="77777777" w:rsidR="004E3F86" w:rsidRPr="004E3F86" w:rsidRDefault="004E3F86" w:rsidP="00E054FE">
      <w:pPr>
        <w:tabs>
          <w:tab w:val="left" w:pos="426"/>
        </w:tabs>
        <w:autoSpaceDE w:val="0"/>
        <w:autoSpaceDN w:val="0"/>
        <w:adjustRightInd w:val="0"/>
        <w:ind w:left="3686"/>
        <w:rPr>
          <w:bCs/>
          <w:sz w:val="28"/>
          <w:szCs w:val="28"/>
          <w:lang w:val="uk-UA"/>
        </w:rPr>
      </w:pPr>
      <w:r w:rsidRPr="004E3F86">
        <w:rPr>
          <w:b/>
          <w:bCs/>
          <w:sz w:val="28"/>
          <w:szCs w:val="28"/>
          <w:lang w:val="uk-UA"/>
        </w:rPr>
        <w:t xml:space="preserve">Керівник роботи </w:t>
      </w:r>
      <w:r w:rsidRPr="004E3F86">
        <w:rPr>
          <w:b/>
          <w:bCs/>
          <w:sz w:val="24"/>
          <w:szCs w:val="24"/>
          <w:lang w:val="uk-UA"/>
        </w:rPr>
        <w:t xml:space="preserve">______________ </w:t>
      </w:r>
      <w:r w:rsidRPr="004E3F86">
        <w:rPr>
          <w:b/>
          <w:bCs/>
          <w:sz w:val="28"/>
          <w:szCs w:val="28"/>
          <w:lang w:val="uk-UA"/>
        </w:rPr>
        <w:t>Г. М.  Удовіченко</w:t>
      </w:r>
    </w:p>
    <w:p w14:paraId="1CAA53E3" w14:textId="77777777" w:rsidR="004E3F86" w:rsidRPr="004E3F86" w:rsidRDefault="004E3F86" w:rsidP="00097B35">
      <w:pPr>
        <w:tabs>
          <w:tab w:val="left" w:pos="426"/>
        </w:tabs>
        <w:autoSpaceDE w:val="0"/>
        <w:autoSpaceDN w:val="0"/>
        <w:adjustRightInd w:val="0"/>
        <w:jc w:val="center"/>
        <w:rPr>
          <w:bCs/>
          <w:sz w:val="28"/>
          <w:szCs w:val="28"/>
          <w:lang w:val="uk-UA"/>
        </w:rPr>
      </w:pPr>
      <w:r w:rsidRPr="004E3F86">
        <w:rPr>
          <w:bCs/>
          <w:sz w:val="22"/>
          <w:szCs w:val="24"/>
          <w:vertAlign w:val="superscript"/>
          <w:lang w:val="uk-UA" w:eastAsia="en-US"/>
        </w:rPr>
        <w:t xml:space="preserve">                                                                                                  ( підпис )</w:t>
      </w:r>
    </w:p>
    <w:p w14:paraId="4D60DB0B" w14:textId="77777777" w:rsidR="004E3F86" w:rsidRPr="004E3F86" w:rsidRDefault="004E3F86" w:rsidP="00E054FE">
      <w:pPr>
        <w:pStyle w:val="1"/>
      </w:pPr>
      <w:r w:rsidRPr="004E3F86">
        <w:t xml:space="preserve"> </w:t>
      </w:r>
      <w:r w:rsidRPr="004E3F86">
        <w:br w:type="page"/>
      </w:r>
      <w:r w:rsidRPr="00E054FE">
        <w:lastRenderedPageBreak/>
        <w:t>РЕФЕРАТ</w:t>
      </w:r>
    </w:p>
    <w:p w14:paraId="17C01BF3" w14:textId="77777777" w:rsidR="004E3F86" w:rsidRPr="004E3F86" w:rsidRDefault="004E3F86" w:rsidP="00097B35">
      <w:pPr>
        <w:tabs>
          <w:tab w:val="left" w:pos="426"/>
          <w:tab w:val="left" w:pos="993"/>
          <w:tab w:val="left" w:pos="1134"/>
        </w:tabs>
        <w:ind w:left="709"/>
        <w:contextualSpacing/>
        <w:jc w:val="both"/>
        <w:rPr>
          <w:b/>
          <w:sz w:val="28"/>
          <w:szCs w:val="28"/>
          <w:lang w:val="uk-UA"/>
        </w:rPr>
      </w:pPr>
    </w:p>
    <w:p w14:paraId="3FFD02C8" w14:textId="77777777" w:rsidR="004E3F86" w:rsidRPr="004E3F86" w:rsidRDefault="004E3F86" w:rsidP="00097B35">
      <w:pPr>
        <w:tabs>
          <w:tab w:val="left" w:pos="426"/>
        </w:tabs>
        <w:jc w:val="center"/>
        <w:rPr>
          <w:sz w:val="28"/>
          <w:szCs w:val="28"/>
          <w:lang w:val="uk-UA" w:eastAsia="en-US"/>
        </w:rPr>
      </w:pPr>
      <w:r w:rsidRPr="004E3F86">
        <w:rPr>
          <w:sz w:val="28"/>
          <w:szCs w:val="28"/>
          <w:lang w:val="uk-UA" w:eastAsia="en-US"/>
        </w:rPr>
        <w:t>Загальна кількість в роботі:</w:t>
      </w:r>
    </w:p>
    <w:p w14:paraId="686093C3" w14:textId="77777777" w:rsidR="004E3F86" w:rsidRPr="004E3F86" w:rsidRDefault="004E3F86" w:rsidP="00097B35">
      <w:pPr>
        <w:tabs>
          <w:tab w:val="left" w:pos="426"/>
        </w:tabs>
        <w:jc w:val="center"/>
        <w:rPr>
          <w:sz w:val="28"/>
          <w:szCs w:val="28"/>
          <w:lang w:val="uk-UA" w:eastAsia="en-US"/>
        </w:rPr>
      </w:pPr>
    </w:p>
    <w:tbl>
      <w:tblPr>
        <w:tblW w:w="10173" w:type="dxa"/>
        <w:tblLook w:val="04A0" w:firstRow="1" w:lastRow="0" w:firstColumn="1" w:lastColumn="0" w:noHBand="0" w:noVBand="1"/>
      </w:tblPr>
      <w:tblGrid>
        <w:gridCol w:w="1843"/>
        <w:gridCol w:w="1701"/>
        <w:gridCol w:w="1667"/>
        <w:gridCol w:w="1701"/>
        <w:gridCol w:w="3261"/>
      </w:tblGrid>
      <w:tr w:rsidR="004E3F86" w:rsidRPr="004E3F86" w14:paraId="243FBFA2" w14:textId="77777777" w:rsidTr="00BC1852">
        <w:tc>
          <w:tcPr>
            <w:tcW w:w="1843" w:type="dxa"/>
            <w:shd w:val="clear" w:color="auto" w:fill="auto"/>
          </w:tcPr>
          <w:p w14:paraId="5C118943" w14:textId="01759C61" w:rsidR="004E3F86" w:rsidRPr="004E3F86" w:rsidRDefault="000D0CDE" w:rsidP="00097B35">
            <w:pPr>
              <w:tabs>
                <w:tab w:val="left" w:pos="426"/>
              </w:tabs>
              <w:jc w:val="both"/>
              <w:rPr>
                <w:rFonts w:eastAsia="Calibri"/>
                <w:sz w:val="28"/>
                <w:szCs w:val="28"/>
                <w:lang w:val="uk-UA" w:eastAsia="en-US"/>
              </w:rPr>
            </w:pPr>
            <w:r>
              <w:rPr>
                <w:rFonts w:eastAsia="Calibri"/>
                <w:sz w:val="28"/>
                <w:szCs w:val="28"/>
                <w:lang w:val="uk-UA" w:eastAsia="en-US"/>
              </w:rPr>
              <w:t>сторінок – 46</w:t>
            </w:r>
          </w:p>
        </w:tc>
        <w:tc>
          <w:tcPr>
            <w:tcW w:w="1701" w:type="dxa"/>
            <w:shd w:val="clear" w:color="auto" w:fill="auto"/>
          </w:tcPr>
          <w:p w14:paraId="27CBBEFC"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рисунків – 0</w:t>
            </w:r>
          </w:p>
        </w:tc>
        <w:tc>
          <w:tcPr>
            <w:tcW w:w="1667" w:type="dxa"/>
            <w:shd w:val="clear" w:color="auto" w:fill="auto"/>
          </w:tcPr>
          <w:p w14:paraId="4E6A95C0" w14:textId="77777777" w:rsidR="004E3F86" w:rsidRPr="004E3F86" w:rsidRDefault="004E3F86" w:rsidP="00097B35">
            <w:pPr>
              <w:tabs>
                <w:tab w:val="left" w:pos="426"/>
              </w:tabs>
              <w:jc w:val="both"/>
              <w:rPr>
                <w:rFonts w:eastAsia="Calibri"/>
                <w:sz w:val="18"/>
                <w:szCs w:val="28"/>
                <w:lang w:val="uk-UA" w:eastAsia="en-US"/>
              </w:rPr>
            </w:pPr>
            <w:r w:rsidRPr="004E3F86">
              <w:rPr>
                <w:rFonts w:eastAsia="Calibri"/>
                <w:sz w:val="28"/>
                <w:szCs w:val="28"/>
                <w:lang w:val="uk-UA" w:eastAsia="en-US"/>
              </w:rPr>
              <w:t>таблиць – 0</w:t>
            </w:r>
          </w:p>
        </w:tc>
        <w:tc>
          <w:tcPr>
            <w:tcW w:w="1701" w:type="dxa"/>
            <w:shd w:val="clear" w:color="auto" w:fill="auto"/>
          </w:tcPr>
          <w:p w14:paraId="69FFB62C" w14:textId="77777777" w:rsidR="004E3F86" w:rsidRPr="004E3F86" w:rsidRDefault="004E3F86" w:rsidP="00097B35">
            <w:pPr>
              <w:tabs>
                <w:tab w:val="left" w:pos="426"/>
              </w:tabs>
              <w:jc w:val="both"/>
              <w:rPr>
                <w:rFonts w:eastAsia="Calibri"/>
                <w:sz w:val="28"/>
                <w:szCs w:val="28"/>
                <w:lang w:val="uk-UA" w:eastAsia="en-US"/>
              </w:rPr>
            </w:pPr>
            <w:r w:rsidRPr="004E3F86">
              <w:rPr>
                <w:rFonts w:eastAsia="Calibri"/>
                <w:sz w:val="28"/>
                <w:szCs w:val="28"/>
                <w:lang w:val="uk-UA" w:eastAsia="en-US"/>
              </w:rPr>
              <w:t>додатків – 0</w:t>
            </w:r>
          </w:p>
        </w:tc>
        <w:tc>
          <w:tcPr>
            <w:tcW w:w="3261" w:type="dxa"/>
            <w:shd w:val="clear" w:color="auto" w:fill="auto"/>
          </w:tcPr>
          <w:p w14:paraId="11FCA482" w14:textId="328AD234" w:rsidR="004E3F86" w:rsidRPr="004E3F86" w:rsidRDefault="004E3F86" w:rsidP="000D0CDE">
            <w:pPr>
              <w:tabs>
                <w:tab w:val="left" w:pos="426"/>
              </w:tabs>
              <w:ind w:right="-261"/>
              <w:jc w:val="both"/>
              <w:rPr>
                <w:rFonts w:eastAsia="Calibri"/>
                <w:sz w:val="28"/>
                <w:szCs w:val="28"/>
                <w:lang w:val="uk-UA" w:eastAsia="en-US"/>
              </w:rPr>
            </w:pPr>
            <w:r w:rsidRPr="004E3F86">
              <w:rPr>
                <w:rFonts w:eastAsia="Calibri"/>
                <w:sz w:val="28"/>
                <w:szCs w:val="28"/>
                <w:lang w:val="uk-UA" w:eastAsia="en-US"/>
              </w:rPr>
              <w:t xml:space="preserve">використаних джерел – </w:t>
            </w:r>
            <w:r w:rsidR="000D0CDE">
              <w:rPr>
                <w:rFonts w:eastAsia="Calibri"/>
                <w:sz w:val="28"/>
                <w:szCs w:val="28"/>
                <w:lang w:val="uk-UA" w:eastAsia="en-US"/>
              </w:rPr>
              <w:t>6</w:t>
            </w:r>
            <w:r w:rsidR="00716B78">
              <w:rPr>
                <w:rFonts w:eastAsia="Calibri"/>
                <w:sz w:val="28"/>
                <w:szCs w:val="28"/>
                <w:lang w:val="uk-UA" w:eastAsia="en-US"/>
              </w:rPr>
              <w:t>1</w:t>
            </w:r>
          </w:p>
        </w:tc>
      </w:tr>
    </w:tbl>
    <w:p w14:paraId="3CA76A5E" w14:textId="77777777" w:rsidR="004E3F86" w:rsidRPr="004E3F86" w:rsidRDefault="004E3F86" w:rsidP="00097B35">
      <w:pPr>
        <w:tabs>
          <w:tab w:val="left" w:pos="426"/>
        </w:tabs>
        <w:jc w:val="center"/>
        <w:rPr>
          <w:sz w:val="28"/>
          <w:szCs w:val="28"/>
          <w:lang w:val="uk-UA" w:eastAsia="en-US"/>
        </w:rPr>
      </w:pPr>
    </w:p>
    <w:p w14:paraId="7DA85AAE" w14:textId="576B0C56" w:rsidR="004E3F86" w:rsidRPr="004E3F86" w:rsidRDefault="004E3F86" w:rsidP="00097B35">
      <w:pPr>
        <w:tabs>
          <w:tab w:val="left" w:pos="426"/>
        </w:tabs>
        <w:jc w:val="both"/>
        <w:rPr>
          <w:b/>
          <w:sz w:val="28"/>
          <w:szCs w:val="28"/>
          <w:lang w:val="uk-UA" w:eastAsia="en-US"/>
        </w:rPr>
      </w:pPr>
      <w:r w:rsidRPr="004E3F86">
        <w:rPr>
          <w:b/>
          <w:sz w:val="28"/>
          <w:szCs w:val="28"/>
          <w:lang w:val="uk-UA" w:eastAsia="en-US"/>
        </w:rPr>
        <w:t>Об’єкт дослідження:</w:t>
      </w:r>
      <w:r w:rsidR="000D0CDE">
        <w:rPr>
          <w:b/>
          <w:sz w:val="28"/>
          <w:szCs w:val="28"/>
          <w:lang w:val="uk-UA" w:eastAsia="en-US"/>
        </w:rPr>
        <w:t xml:space="preserve"> </w:t>
      </w:r>
      <w:r w:rsidR="000D0CDE" w:rsidRPr="000D0CDE">
        <w:rPr>
          <w:sz w:val="28"/>
          <w:szCs w:val="28"/>
          <w:lang w:val="uk-UA" w:eastAsia="en-US"/>
        </w:rPr>
        <w:t>оригінал та</w:t>
      </w:r>
      <w:r w:rsidRPr="004E3F86">
        <w:rPr>
          <w:b/>
          <w:sz w:val="28"/>
          <w:szCs w:val="28"/>
          <w:lang w:val="uk-UA" w:eastAsia="en-US"/>
        </w:rPr>
        <w:t xml:space="preserve"> </w:t>
      </w:r>
      <w:r w:rsidR="0024735A" w:rsidRPr="0024735A">
        <w:rPr>
          <w:sz w:val="28"/>
          <w:szCs w:val="28"/>
          <w:lang w:val="uk-UA" w:eastAsia="en-US"/>
        </w:rPr>
        <w:t xml:space="preserve">англомовні </w:t>
      </w:r>
      <w:r w:rsidR="00BC1852" w:rsidRPr="00BC1852">
        <w:rPr>
          <w:sz w:val="28"/>
          <w:szCs w:val="28"/>
          <w:lang w:val="uk-UA" w:eastAsia="en-US"/>
        </w:rPr>
        <w:t>переклади</w:t>
      </w:r>
      <w:r w:rsidR="00BC1852">
        <w:rPr>
          <w:b/>
          <w:sz w:val="28"/>
          <w:szCs w:val="28"/>
          <w:lang w:val="uk-UA" w:eastAsia="en-US"/>
        </w:rPr>
        <w:t xml:space="preserve"> </w:t>
      </w:r>
      <w:r w:rsidR="00BC1852" w:rsidRPr="00BC1852">
        <w:rPr>
          <w:sz w:val="28"/>
          <w:szCs w:val="28"/>
          <w:lang w:val="uk-UA" w:eastAsia="en-US"/>
        </w:rPr>
        <w:t>др</w:t>
      </w:r>
      <w:r w:rsidR="00BC1852">
        <w:rPr>
          <w:sz w:val="28"/>
          <w:szCs w:val="28"/>
          <w:lang w:val="uk-UA" w:eastAsia="en-US"/>
        </w:rPr>
        <w:t>ами</w:t>
      </w:r>
      <w:r w:rsidR="00BC1852" w:rsidRPr="00BC1852">
        <w:rPr>
          <w:sz w:val="28"/>
          <w:szCs w:val="28"/>
          <w:lang w:val="uk-UA" w:eastAsia="en-US"/>
        </w:rPr>
        <w:t>-феєрі</w:t>
      </w:r>
      <w:r w:rsidR="00BC1852">
        <w:rPr>
          <w:sz w:val="28"/>
          <w:szCs w:val="28"/>
          <w:lang w:val="uk-UA" w:eastAsia="en-US"/>
        </w:rPr>
        <w:t>ї</w:t>
      </w:r>
      <w:r w:rsidR="00BC1852" w:rsidRPr="00BC1852">
        <w:rPr>
          <w:sz w:val="28"/>
          <w:szCs w:val="28"/>
          <w:lang w:val="uk-UA" w:eastAsia="en-US"/>
        </w:rPr>
        <w:t xml:space="preserve"> Лесі Українки «Лісова пісня»</w:t>
      </w:r>
      <w:r w:rsidR="00BC1852">
        <w:rPr>
          <w:sz w:val="28"/>
          <w:szCs w:val="28"/>
          <w:lang w:val="uk-UA" w:eastAsia="en-US"/>
        </w:rPr>
        <w:t xml:space="preserve"> здійсненні </w:t>
      </w:r>
      <w:r w:rsidR="00744629">
        <w:rPr>
          <w:sz w:val="28"/>
          <w:szCs w:val="28"/>
          <w:lang w:val="uk-UA" w:eastAsia="en-US"/>
        </w:rPr>
        <w:t xml:space="preserve">Ґледіс Еванс </w:t>
      </w:r>
      <w:r w:rsidR="00BC1852">
        <w:rPr>
          <w:sz w:val="28"/>
          <w:szCs w:val="28"/>
          <w:lang w:val="uk-UA" w:eastAsia="en-US"/>
        </w:rPr>
        <w:t>, Персівалем Канді та Вірою Річ.</w:t>
      </w:r>
    </w:p>
    <w:p w14:paraId="3EABD0CE" w14:textId="77777777" w:rsidR="00BC1852" w:rsidRDefault="004E3F86" w:rsidP="00097B35">
      <w:pPr>
        <w:tabs>
          <w:tab w:val="left" w:pos="426"/>
        </w:tabs>
        <w:jc w:val="both"/>
        <w:rPr>
          <w:sz w:val="28"/>
          <w:szCs w:val="28"/>
          <w:lang w:val="uk-UA" w:eastAsia="en-US"/>
        </w:rPr>
      </w:pPr>
      <w:r w:rsidRPr="004E3F86">
        <w:rPr>
          <w:b/>
          <w:sz w:val="28"/>
          <w:szCs w:val="28"/>
          <w:lang w:val="uk-UA" w:eastAsia="en-US"/>
        </w:rPr>
        <w:t>Предмет дослідження</w:t>
      </w:r>
      <w:r w:rsidRPr="004E3F86">
        <w:rPr>
          <w:sz w:val="28"/>
          <w:szCs w:val="28"/>
          <w:lang w:val="uk-UA" w:eastAsia="en-US"/>
        </w:rPr>
        <w:t xml:space="preserve">: особливості перекладу </w:t>
      </w:r>
      <w:r w:rsidR="00BC1852" w:rsidRPr="00BC1852">
        <w:rPr>
          <w:sz w:val="28"/>
          <w:szCs w:val="28"/>
          <w:lang w:val="uk-UA" w:eastAsia="en-US"/>
        </w:rPr>
        <w:t>англійською мовою драми-феєрії Лесі Українки «Лісова пісня».</w:t>
      </w:r>
    </w:p>
    <w:p w14:paraId="60763198" w14:textId="77777777" w:rsidR="004E3F86" w:rsidRPr="004E3F86" w:rsidRDefault="004E3F86" w:rsidP="00097B35">
      <w:pPr>
        <w:tabs>
          <w:tab w:val="left" w:pos="426"/>
        </w:tabs>
        <w:jc w:val="both"/>
        <w:rPr>
          <w:sz w:val="28"/>
          <w:szCs w:val="28"/>
          <w:lang w:val="uk-UA" w:eastAsia="en-US"/>
        </w:rPr>
      </w:pPr>
      <w:r w:rsidRPr="004E3F86">
        <w:rPr>
          <w:b/>
          <w:sz w:val="28"/>
          <w:szCs w:val="28"/>
          <w:lang w:val="uk-UA" w:eastAsia="en-US"/>
        </w:rPr>
        <w:t>Мета дослідження</w:t>
      </w:r>
      <w:r w:rsidRPr="004E3F86">
        <w:rPr>
          <w:sz w:val="28"/>
          <w:szCs w:val="28"/>
          <w:lang w:val="uk-UA" w:eastAsia="en-US"/>
        </w:rPr>
        <w:t xml:space="preserve">: </w:t>
      </w:r>
      <w:r w:rsidR="00BC1852">
        <w:rPr>
          <w:sz w:val="28"/>
          <w:szCs w:val="28"/>
          <w:lang w:val="uk-UA" w:eastAsia="en-US"/>
        </w:rPr>
        <w:t>дослідити</w:t>
      </w:r>
      <w:r w:rsidR="00BC1852" w:rsidRPr="00BC1852">
        <w:rPr>
          <w:sz w:val="28"/>
          <w:szCs w:val="28"/>
          <w:lang w:val="uk-UA" w:eastAsia="en-US"/>
        </w:rPr>
        <w:t xml:space="preserve"> особливості перекладу англійською мовою </w:t>
      </w:r>
      <w:r w:rsidR="00BC1852">
        <w:rPr>
          <w:sz w:val="28"/>
          <w:szCs w:val="28"/>
          <w:lang w:val="uk-UA" w:eastAsia="en-US"/>
        </w:rPr>
        <w:t>драми</w:t>
      </w:r>
      <w:r w:rsidR="00BC1852" w:rsidRPr="00BC1852">
        <w:rPr>
          <w:sz w:val="28"/>
          <w:szCs w:val="28"/>
          <w:lang w:val="uk-UA" w:eastAsia="en-US"/>
        </w:rPr>
        <w:t>-феєрії Лесі Українки «Лісова пісня»</w:t>
      </w:r>
      <w:r w:rsidRPr="004E3F86">
        <w:rPr>
          <w:sz w:val="28"/>
          <w:szCs w:val="28"/>
          <w:lang w:val="uk-UA" w:eastAsia="en-US"/>
        </w:rPr>
        <w:t>.</w:t>
      </w:r>
    </w:p>
    <w:p w14:paraId="31598E5A" w14:textId="77777777" w:rsidR="004E3F86" w:rsidRPr="004E3F86" w:rsidRDefault="004E3F86" w:rsidP="00097B35">
      <w:pPr>
        <w:tabs>
          <w:tab w:val="left" w:pos="426"/>
        </w:tabs>
        <w:jc w:val="both"/>
        <w:rPr>
          <w:sz w:val="28"/>
          <w:szCs w:val="28"/>
          <w:lang w:val="uk-UA" w:eastAsia="en-US"/>
        </w:rPr>
      </w:pPr>
      <w:r w:rsidRPr="004E3F86">
        <w:rPr>
          <w:b/>
          <w:sz w:val="28"/>
          <w:szCs w:val="28"/>
          <w:lang w:val="uk-UA" w:eastAsia="en-US"/>
        </w:rPr>
        <w:t>Завдання дослідження</w:t>
      </w:r>
      <w:r w:rsidRPr="004E3F86">
        <w:rPr>
          <w:sz w:val="28"/>
          <w:szCs w:val="28"/>
          <w:lang w:val="uk-UA" w:eastAsia="en-US"/>
        </w:rPr>
        <w:t xml:space="preserve">: </w:t>
      </w:r>
    </w:p>
    <w:p w14:paraId="53B6EF61" w14:textId="7B640D0E" w:rsidR="007A6AA9" w:rsidRPr="007A6AA9" w:rsidRDefault="00E2504A" w:rsidP="00097B35">
      <w:pPr>
        <w:tabs>
          <w:tab w:val="left" w:pos="426"/>
        </w:tabs>
        <w:jc w:val="both"/>
        <w:rPr>
          <w:sz w:val="28"/>
          <w:szCs w:val="28"/>
          <w:lang w:val="uk-UA" w:eastAsia="en-US"/>
        </w:rPr>
      </w:pPr>
      <w:r w:rsidRPr="007A6AA9">
        <w:rPr>
          <w:sz w:val="28"/>
          <w:szCs w:val="28"/>
          <w:lang w:val="uk-UA" w:eastAsia="en-US"/>
        </w:rPr>
        <w:t>1) розглянути питання адекватності та еквівалентності перекладу як категорії оцінки якості перекладу;</w:t>
      </w:r>
    </w:p>
    <w:p w14:paraId="2C0A5087" w14:textId="1CF8CF15" w:rsidR="007A6AA9" w:rsidRPr="007A6AA9" w:rsidRDefault="00E2504A" w:rsidP="00097B35">
      <w:pPr>
        <w:tabs>
          <w:tab w:val="left" w:pos="426"/>
        </w:tabs>
        <w:jc w:val="both"/>
        <w:rPr>
          <w:sz w:val="28"/>
          <w:szCs w:val="28"/>
          <w:lang w:val="uk-UA" w:eastAsia="en-US"/>
        </w:rPr>
      </w:pPr>
      <w:r w:rsidRPr="007A6AA9">
        <w:rPr>
          <w:sz w:val="28"/>
          <w:szCs w:val="28"/>
          <w:lang w:val="uk-UA" w:eastAsia="en-US"/>
        </w:rPr>
        <w:t xml:space="preserve">2) дослідити </w:t>
      </w:r>
      <w:r w:rsidR="007A6AA9" w:rsidRPr="007A6AA9">
        <w:rPr>
          <w:sz w:val="28"/>
          <w:szCs w:val="28"/>
          <w:lang w:val="uk-UA" w:eastAsia="en-US"/>
        </w:rPr>
        <w:t>основні прийоми і способи перекладу драми-феєрії Лесі Українки «Лісова пісня» здійсненні Ґледіс Еванс , Персівалем Канді та Вірою Річ на різних мовних рівнях;</w:t>
      </w:r>
    </w:p>
    <w:p w14:paraId="22C0214A" w14:textId="2FD3A454" w:rsidR="007A6AA9" w:rsidRPr="007A6AA9" w:rsidRDefault="00E2504A" w:rsidP="00097B35">
      <w:pPr>
        <w:tabs>
          <w:tab w:val="left" w:pos="426"/>
        </w:tabs>
        <w:jc w:val="both"/>
        <w:rPr>
          <w:sz w:val="28"/>
          <w:szCs w:val="28"/>
          <w:lang w:val="uk-UA" w:eastAsia="en-US"/>
        </w:rPr>
      </w:pPr>
      <w:r w:rsidRPr="007A6AA9">
        <w:rPr>
          <w:sz w:val="28"/>
          <w:szCs w:val="28"/>
          <w:lang w:val="uk-UA" w:eastAsia="en-US"/>
        </w:rPr>
        <w:t xml:space="preserve">3) визначити </w:t>
      </w:r>
      <w:r w:rsidR="007A6AA9" w:rsidRPr="007A6AA9">
        <w:rPr>
          <w:sz w:val="28"/>
          <w:szCs w:val="28"/>
          <w:lang w:val="uk-UA" w:eastAsia="en-US"/>
        </w:rPr>
        <w:t>особливості перекладу англійською мовою драми-феєрії Лесі Українки «Лісова пісня» здійсненні Ґледіс Еванс , Персівалем Канді та Вірою Річ та систематизувати досліджені дані;</w:t>
      </w:r>
    </w:p>
    <w:p w14:paraId="3FC9C9FB" w14:textId="62495376" w:rsidR="007A6AA9" w:rsidRPr="007A6AA9" w:rsidRDefault="00E2504A" w:rsidP="00097B35">
      <w:pPr>
        <w:tabs>
          <w:tab w:val="left" w:pos="426"/>
        </w:tabs>
        <w:jc w:val="both"/>
        <w:rPr>
          <w:sz w:val="28"/>
          <w:szCs w:val="28"/>
          <w:lang w:val="uk-UA" w:eastAsia="en-US"/>
        </w:rPr>
      </w:pPr>
      <w:r w:rsidRPr="007A6AA9">
        <w:rPr>
          <w:sz w:val="28"/>
          <w:szCs w:val="28"/>
          <w:lang w:val="uk-UA" w:eastAsia="en-US"/>
        </w:rPr>
        <w:t xml:space="preserve">4) проаналізувати </w:t>
      </w:r>
      <w:r w:rsidR="007A6AA9" w:rsidRPr="007A6AA9">
        <w:rPr>
          <w:sz w:val="28"/>
          <w:szCs w:val="28"/>
          <w:lang w:val="uk-UA" w:eastAsia="en-US"/>
        </w:rPr>
        <w:t xml:space="preserve">прийоми перекладу онімів, способи відтворення міфологічних та суміжних реалій в англомовних перекладах драми-феєрії Лесі Українки «Лісова </w:t>
      </w:r>
      <w:r w:rsidR="008200BD">
        <w:rPr>
          <w:sz w:val="28"/>
          <w:szCs w:val="28"/>
          <w:lang w:val="uk-UA" w:eastAsia="en-US"/>
        </w:rPr>
        <w:t>пісня» здійсненних Ґледіс Еванс</w:t>
      </w:r>
      <w:r w:rsidR="007A6AA9" w:rsidRPr="007A6AA9">
        <w:rPr>
          <w:sz w:val="28"/>
          <w:szCs w:val="28"/>
          <w:lang w:val="uk-UA" w:eastAsia="en-US"/>
        </w:rPr>
        <w:t>, Персівалем Канді та Вірою Річ.</w:t>
      </w:r>
    </w:p>
    <w:p w14:paraId="3B568191" w14:textId="3C32109B" w:rsidR="004E3F86" w:rsidRPr="004E3F86" w:rsidRDefault="004E3F86" w:rsidP="00097B35">
      <w:pPr>
        <w:tabs>
          <w:tab w:val="left" w:pos="426"/>
        </w:tabs>
        <w:jc w:val="both"/>
        <w:rPr>
          <w:sz w:val="28"/>
          <w:szCs w:val="28"/>
          <w:lang w:val="uk-UA" w:eastAsia="en-US"/>
        </w:rPr>
      </w:pPr>
      <w:r w:rsidRPr="004E3F86">
        <w:rPr>
          <w:b/>
          <w:sz w:val="28"/>
          <w:szCs w:val="28"/>
          <w:lang w:val="uk-UA" w:eastAsia="en-US"/>
        </w:rPr>
        <w:t>Методи дослідження</w:t>
      </w:r>
      <w:r w:rsidR="00E054FE">
        <w:rPr>
          <w:sz w:val="28"/>
          <w:szCs w:val="28"/>
          <w:lang w:val="uk-UA" w:eastAsia="en-US"/>
        </w:rPr>
        <w:t xml:space="preserve">. </w:t>
      </w:r>
      <w:r w:rsidR="007A6AA9" w:rsidRPr="007A6AA9">
        <w:rPr>
          <w:sz w:val="28"/>
          <w:szCs w:val="28"/>
          <w:lang w:val="uk-UA" w:eastAsia="en-US"/>
        </w:rPr>
        <w:t>метод порівняльного аналізу текстів оригіналу і перекладів, словникових дефініцій, описовий метод, заснований на аналізі і класифікації досліджуваного класу лексики.</w:t>
      </w:r>
    </w:p>
    <w:p w14:paraId="00B57A49" w14:textId="4282D088" w:rsidR="004E3F86" w:rsidRPr="000D0CDE" w:rsidRDefault="004E3F86" w:rsidP="00097B35">
      <w:pPr>
        <w:tabs>
          <w:tab w:val="left" w:pos="426"/>
        </w:tabs>
        <w:jc w:val="both"/>
        <w:rPr>
          <w:sz w:val="28"/>
          <w:szCs w:val="28"/>
          <w:lang w:val="uk-UA" w:eastAsia="en-US"/>
        </w:rPr>
      </w:pPr>
      <w:r w:rsidRPr="000D0CDE">
        <w:rPr>
          <w:b/>
          <w:sz w:val="28"/>
          <w:szCs w:val="28"/>
          <w:lang w:val="uk-UA" w:eastAsia="en-US"/>
        </w:rPr>
        <w:t>Основні результати дослідження:</w:t>
      </w:r>
      <w:r w:rsidRPr="000D0CDE">
        <w:rPr>
          <w:sz w:val="28"/>
          <w:szCs w:val="28"/>
          <w:lang w:val="uk-UA" w:eastAsia="en-US"/>
        </w:rPr>
        <w:t xml:space="preserve"> визначено принципи перекладності, еквівалентності та адекватності перекладу; розглянуто особливості перекладу </w:t>
      </w:r>
      <w:r w:rsidR="000D0CDE">
        <w:rPr>
          <w:sz w:val="28"/>
          <w:szCs w:val="28"/>
          <w:lang w:val="uk-UA" w:eastAsia="en-US"/>
        </w:rPr>
        <w:t>поетичних</w:t>
      </w:r>
      <w:r w:rsidRPr="000D0CDE">
        <w:rPr>
          <w:sz w:val="28"/>
          <w:szCs w:val="28"/>
          <w:lang w:val="uk-UA" w:eastAsia="en-US"/>
        </w:rPr>
        <w:t xml:space="preserve"> творів та стратегії їх перекладу; визначено основні прийоми і способи перекладу на різних мовних рівнях та проаналізовано їх застосування у досліджуваному матеріалі; проаналізовано особливості перекладу стилістично маркованої та фразеологічної лексики, онімів, </w:t>
      </w:r>
      <w:r w:rsidR="000D0CDE" w:rsidRPr="000D0CDE">
        <w:rPr>
          <w:sz w:val="28"/>
          <w:szCs w:val="28"/>
          <w:lang w:val="uk-UA" w:eastAsia="en-US"/>
        </w:rPr>
        <w:t>способи відтворення міфологічних та суміжних реалій</w:t>
      </w:r>
      <w:r w:rsidRPr="000D0CDE">
        <w:rPr>
          <w:sz w:val="28"/>
          <w:szCs w:val="28"/>
          <w:lang w:val="uk-UA" w:eastAsia="en-US"/>
        </w:rPr>
        <w:t>.</w:t>
      </w:r>
    </w:p>
    <w:p w14:paraId="4D20F77E" w14:textId="3CAB02E5" w:rsidR="004E3F86" w:rsidRPr="004E3F86" w:rsidRDefault="004E3F86" w:rsidP="00097B35">
      <w:pPr>
        <w:tabs>
          <w:tab w:val="left" w:pos="426"/>
        </w:tabs>
        <w:jc w:val="both"/>
        <w:rPr>
          <w:sz w:val="28"/>
          <w:szCs w:val="28"/>
          <w:lang w:val="uk-UA" w:eastAsia="en-US"/>
        </w:rPr>
      </w:pPr>
      <w:r w:rsidRPr="000D0CDE">
        <w:rPr>
          <w:b/>
          <w:sz w:val="28"/>
          <w:szCs w:val="28"/>
          <w:lang w:val="uk-UA" w:eastAsia="en-US"/>
        </w:rPr>
        <w:t>Ключові слова:</w:t>
      </w:r>
      <w:r w:rsidRPr="000D0CDE">
        <w:rPr>
          <w:sz w:val="28"/>
          <w:szCs w:val="28"/>
          <w:lang w:val="uk-UA" w:eastAsia="en-US"/>
        </w:rPr>
        <w:t xml:space="preserve"> </w:t>
      </w:r>
      <w:r w:rsidR="000D0CDE">
        <w:rPr>
          <w:sz w:val="28"/>
          <w:szCs w:val="28"/>
          <w:lang w:val="uk-UA" w:eastAsia="en-US"/>
        </w:rPr>
        <w:t>поетичний твір, переклад, способи перекладу, тропи, реалія, міфологічна реалія.</w:t>
      </w:r>
    </w:p>
    <w:p w14:paraId="04C386BA" w14:textId="77777777" w:rsidR="004E3F86" w:rsidRPr="004E3F86" w:rsidRDefault="004E3F86" w:rsidP="00097B35">
      <w:pPr>
        <w:tabs>
          <w:tab w:val="left" w:pos="426"/>
        </w:tabs>
        <w:jc w:val="both"/>
        <w:rPr>
          <w:sz w:val="28"/>
          <w:szCs w:val="28"/>
          <w:lang w:val="uk-UA" w:eastAsia="en-US"/>
        </w:rPr>
      </w:pPr>
    </w:p>
    <w:p w14:paraId="5C14465D" w14:textId="77777777" w:rsidR="004E3F86" w:rsidRPr="004E3F86" w:rsidRDefault="004E3F86" w:rsidP="00097B35">
      <w:pPr>
        <w:tabs>
          <w:tab w:val="left" w:pos="426"/>
        </w:tabs>
        <w:jc w:val="both"/>
        <w:rPr>
          <w:sz w:val="28"/>
          <w:szCs w:val="28"/>
          <w:lang w:val="uk-UA" w:eastAsia="en-US"/>
        </w:rPr>
      </w:pPr>
    </w:p>
    <w:p w14:paraId="10DC51DA" w14:textId="77777777" w:rsidR="004E3F86" w:rsidRPr="004E3F86" w:rsidRDefault="004E3F86" w:rsidP="00097B35">
      <w:pPr>
        <w:tabs>
          <w:tab w:val="left" w:pos="426"/>
        </w:tabs>
        <w:jc w:val="both"/>
        <w:rPr>
          <w:sz w:val="28"/>
          <w:szCs w:val="28"/>
          <w:lang w:val="uk-UA" w:eastAsia="en-US"/>
        </w:rPr>
      </w:pPr>
    </w:p>
    <w:p w14:paraId="6F3CD988" w14:textId="77777777" w:rsidR="004E3F86" w:rsidRPr="004E3F86" w:rsidRDefault="004E3F86" w:rsidP="00097B35">
      <w:pPr>
        <w:tabs>
          <w:tab w:val="left" w:pos="426"/>
        </w:tabs>
        <w:jc w:val="both"/>
        <w:rPr>
          <w:sz w:val="28"/>
          <w:szCs w:val="28"/>
          <w:lang w:val="uk-UA" w:eastAsia="en-US"/>
        </w:rPr>
      </w:pPr>
    </w:p>
    <w:p w14:paraId="0C721F3C" w14:textId="77777777" w:rsidR="004E3F86" w:rsidRPr="004E3F86" w:rsidRDefault="004E3F86" w:rsidP="00097B35">
      <w:pPr>
        <w:tabs>
          <w:tab w:val="left" w:pos="426"/>
        </w:tabs>
        <w:jc w:val="both"/>
        <w:rPr>
          <w:sz w:val="28"/>
          <w:szCs w:val="28"/>
          <w:lang w:val="uk-UA" w:eastAsia="en-US"/>
        </w:rPr>
      </w:pPr>
    </w:p>
    <w:p w14:paraId="1124F8C6" w14:textId="77777777" w:rsidR="004E3F86" w:rsidRPr="004E3F86" w:rsidRDefault="004E3F86" w:rsidP="00097B35">
      <w:pPr>
        <w:tabs>
          <w:tab w:val="left" w:pos="426"/>
        </w:tabs>
        <w:jc w:val="both"/>
        <w:rPr>
          <w:sz w:val="28"/>
          <w:szCs w:val="28"/>
          <w:lang w:val="uk-UA" w:eastAsia="en-US"/>
        </w:rPr>
      </w:pPr>
    </w:p>
    <w:p w14:paraId="52686B57" w14:textId="77777777" w:rsidR="004E3F86" w:rsidRPr="004E3F86" w:rsidRDefault="004E3F86" w:rsidP="00097B35">
      <w:pPr>
        <w:widowControl w:val="0"/>
        <w:tabs>
          <w:tab w:val="left" w:pos="426"/>
        </w:tabs>
        <w:autoSpaceDE w:val="0"/>
        <w:autoSpaceDN w:val="0"/>
        <w:adjustRightInd w:val="0"/>
        <w:jc w:val="center"/>
        <w:outlineLvl w:val="0"/>
        <w:rPr>
          <w:b/>
          <w:color w:val="000000"/>
          <w:sz w:val="28"/>
          <w:szCs w:val="28"/>
          <w:lang w:val="uk-UA"/>
        </w:rPr>
      </w:pPr>
      <w:r w:rsidRPr="004E3F86">
        <w:rPr>
          <w:b/>
          <w:color w:val="000000"/>
          <w:sz w:val="28"/>
          <w:szCs w:val="28"/>
          <w:lang w:val="uk-UA"/>
        </w:rPr>
        <w:br w:type="page"/>
      </w:r>
      <w:r w:rsidRPr="004E3F86">
        <w:rPr>
          <w:b/>
          <w:color w:val="000000"/>
          <w:sz w:val="28"/>
          <w:szCs w:val="28"/>
          <w:lang w:val="uk-UA"/>
        </w:rPr>
        <w:lastRenderedPageBreak/>
        <w:t>ЗМІСТ</w:t>
      </w:r>
    </w:p>
    <w:tbl>
      <w:tblPr>
        <w:tblW w:w="0" w:type="auto"/>
        <w:tblLook w:val="04A0" w:firstRow="1" w:lastRow="0" w:firstColumn="1" w:lastColumn="0" w:noHBand="0" w:noVBand="1"/>
      </w:tblPr>
      <w:tblGrid>
        <w:gridCol w:w="9340"/>
        <w:gridCol w:w="514"/>
      </w:tblGrid>
      <w:tr w:rsidR="004E3F86" w:rsidRPr="004E3F86" w14:paraId="473A5FFC" w14:textId="77777777" w:rsidTr="00BC1852">
        <w:tc>
          <w:tcPr>
            <w:tcW w:w="8841" w:type="dxa"/>
            <w:shd w:val="clear" w:color="auto" w:fill="auto"/>
            <w:hideMark/>
          </w:tcPr>
          <w:p w14:paraId="0AEAD747" w14:textId="24DE7D9B" w:rsidR="004E3F86" w:rsidRPr="004E3F86" w:rsidRDefault="004E3F86" w:rsidP="00097B35">
            <w:pPr>
              <w:tabs>
                <w:tab w:val="left" w:pos="426"/>
              </w:tabs>
              <w:jc w:val="both"/>
              <w:rPr>
                <w:rFonts w:ascii="Calibri" w:hAnsi="Calibri"/>
                <w:sz w:val="22"/>
                <w:szCs w:val="22"/>
                <w:lang w:val="uk-UA" w:eastAsia="en-US"/>
              </w:rPr>
            </w:pPr>
            <w:r w:rsidRPr="004E3F86">
              <w:rPr>
                <w:sz w:val="28"/>
                <w:szCs w:val="28"/>
                <w:lang w:val="uk-UA" w:eastAsia="en-US"/>
              </w:rPr>
              <w:t>Вступ</w:t>
            </w:r>
            <w:r w:rsidR="006D0A94">
              <w:rPr>
                <w:sz w:val="28"/>
                <w:szCs w:val="28"/>
                <w:lang w:val="uk-UA" w:eastAsia="en-US"/>
              </w:rPr>
              <w:t>………………………………………………………………………………</w:t>
            </w:r>
          </w:p>
        </w:tc>
        <w:tc>
          <w:tcPr>
            <w:tcW w:w="514" w:type="dxa"/>
            <w:shd w:val="clear" w:color="auto" w:fill="auto"/>
          </w:tcPr>
          <w:p w14:paraId="6E517D21" w14:textId="77777777" w:rsidR="004E3F86" w:rsidRPr="004E3F86" w:rsidRDefault="004E3F86" w:rsidP="00097B35">
            <w:pPr>
              <w:tabs>
                <w:tab w:val="left" w:pos="426"/>
              </w:tabs>
              <w:jc w:val="center"/>
              <w:rPr>
                <w:sz w:val="28"/>
                <w:szCs w:val="28"/>
                <w:lang w:val="uk-UA" w:eastAsia="en-US"/>
              </w:rPr>
            </w:pPr>
            <w:r w:rsidRPr="004E3F86">
              <w:rPr>
                <w:sz w:val="28"/>
                <w:szCs w:val="28"/>
                <w:lang w:val="uk-UA" w:eastAsia="en-US"/>
              </w:rPr>
              <w:t>6</w:t>
            </w:r>
          </w:p>
        </w:tc>
      </w:tr>
      <w:tr w:rsidR="004E3F86" w:rsidRPr="004E3F86" w14:paraId="084CC26E" w14:textId="77777777" w:rsidTr="00BC1852">
        <w:tc>
          <w:tcPr>
            <w:tcW w:w="8841" w:type="dxa"/>
            <w:shd w:val="clear" w:color="auto" w:fill="auto"/>
            <w:hideMark/>
          </w:tcPr>
          <w:p w14:paraId="25813046" w14:textId="6CEA8E59" w:rsidR="004E3F86" w:rsidRPr="004E3F86" w:rsidRDefault="004E3F86" w:rsidP="00097B35">
            <w:pPr>
              <w:tabs>
                <w:tab w:val="left" w:pos="426"/>
              </w:tabs>
              <w:jc w:val="both"/>
              <w:rPr>
                <w:rFonts w:ascii="Calibri" w:hAnsi="Calibri"/>
                <w:sz w:val="22"/>
                <w:szCs w:val="22"/>
                <w:lang w:val="uk-UA" w:eastAsia="en-US"/>
              </w:rPr>
            </w:pPr>
            <w:r w:rsidRPr="004E3F86">
              <w:rPr>
                <w:sz w:val="28"/>
                <w:szCs w:val="28"/>
                <w:lang w:val="uk-UA" w:eastAsia="en-US"/>
              </w:rPr>
              <w:t>Основна частина</w:t>
            </w:r>
            <w:r w:rsidR="006D0A94">
              <w:rPr>
                <w:sz w:val="28"/>
                <w:szCs w:val="28"/>
                <w:lang w:val="uk-UA" w:eastAsia="en-US"/>
              </w:rPr>
              <w:t>………………………………………………………………….</w:t>
            </w:r>
          </w:p>
        </w:tc>
        <w:tc>
          <w:tcPr>
            <w:tcW w:w="514" w:type="dxa"/>
            <w:shd w:val="clear" w:color="auto" w:fill="auto"/>
          </w:tcPr>
          <w:p w14:paraId="6825AC38" w14:textId="77777777" w:rsidR="004E3F86" w:rsidRPr="006D0A94" w:rsidRDefault="004E3F86" w:rsidP="00097B35">
            <w:pPr>
              <w:tabs>
                <w:tab w:val="left" w:pos="426"/>
              </w:tabs>
              <w:jc w:val="center"/>
              <w:rPr>
                <w:sz w:val="28"/>
                <w:szCs w:val="28"/>
                <w:lang w:val="uk-UA" w:eastAsia="en-US"/>
              </w:rPr>
            </w:pPr>
            <w:r w:rsidRPr="006D0A94">
              <w:rPr>
                <w:sz w:val="28"/>
                <w:szCs w:val="28"/>
                <w:lang w:val="uk-UA" w:eastAsia="en-US"/>
              </w:rPr>
              <w:t>9</w:t>
            </w:r>
          </w:p>
        </w:tc>
      </w:tr>
      <w:tr w:rsidR="004E3F86" w:rsidRPr="004E3F86" w14:paraId="04A90CD4" w14:textId="77777777" w:rsidTr="00BC1852">
        <w:tc>
          <w:tcPr>
            <w:tcW w:w="8841" w:type="dxa"/>
            <w:shd w:val="clear" w:color="auto" w:fill="auto"/>
            <w:hideMark/>
          </w:tcPr>
          <w:p w14:paraId="03CBA086" w14:textId="69BA1A3C" w:rsidR="004E3F86" w:rsidRPr="004E3F86" w:rsidRDefault="004E3F86" w:rsidP="00097B35">
            <w:pPr>
              <w:tabs>
                <w:tab w:val="left" w:pos="426"/>
              </w:tabs>
              <w:jc w:val="both"/>
              <w:rPr>
                <w:rFonts w:ascii="Calibri" w:hAnsi="Calibri"/>
                <w:sz w:val="22"/>
                <w:szCs w:val="22"/>
                <w:lang w:val="uk-UA" w:eastAsia="en-US"/>
              </w:rPr>
            </w:pPr>
            <w:r w:rsidRPr="004E3F86">
              <w:rPr>
                <w:sz w:val="28"/>
                <w:szCs w:val="28"/>
                <w:lang w:val="uk-UA" w:eastAsia="en-US"/>
              </w:rPr>
              <w:t>Висновки</w:t>
            </w:r>
            <w:r w:rsidR="00E054FE">
              <w:rPr>
                <w:sz w:val="28"/>
                <w:szCs w:val="28"/>
                <w:lang w:val="uk-UA" w:eastAsia="en-US"/>
              </w:rPr>
              <w:t xml:space="preserve"> та рекомендації</w:t>
            </w:r>
            <w:r w:rsidR="006D0A94">
              <w:rPr>
                <w:sz w:val="28"/>
                <w:szCs w:val="28"/>
                <w:lang w:val="uk-UA" w:eastAsia="en-US"/>
              </w:rPr>
              <w:t>………………………………………………………..</w:t>
            </w:r>
          </w:p>
        </w:tc>
        <w:tc>
          <w:tcPr>
            <w:tcW w:w="514" w:type="dxa"/>
            <w:shd w:val="clear" w:color="auto" w:fill="auto"/>
          </w:tcPr>
          <w:p w14:paraId="35D9EEC0" w14:textId="6693D592" w:rsidR="004E3F86" w:rsidRPr="006D0A94" w:rsidRDefault="006D0A94" w:rsidP="00097B35">
            <w:pPr>
              <w:tabs>
                <w:tab w:val="left" w:pos="426"/>
              </w:tabs>
              <w:jc w:val="center"/>
              <w:rPr>
                <w:sz w:val="28"/>
                <w:szCs w:val="28"/>
                <w:lang w:val="uk-UA" w:eastAsia="en-US"/>
              </w:rPr>
            </w:pPr>
            <w:r w:rsidRPr="006D0A94">
              <w:rPr>
                <w:sz w:val="28"/>
                <w:szCs w:val="28"/>
                <w:lang w:val="uk-UA" w:eastAsia="en-US"/>
              </w:rPr>
              <w:t>40</w:t>
            </w:r>
          </w:p>
        </w:tc>
      </w:tr>
      <w:tr w:rsidR="004E3F86" w:rsidRPr="004E3F86" w14:paraId="63ECF7D3" w14:textId="77777777" w:rsidTr="00BC1852">
        <w:tc>
          <w:tcPr>
            <w:tcW w:w="8841" w:type="dxa"/>
            <w:shd w:val="clear" w:color="auto" w:fill="auto"/>
            <w:hideMark/>
          </w:tcPr>
          <w:p w14:paraId="645DC2A8" w14:textId="61335DBE" w:rsidR="004E3F86" w:rsidRPr="004E3F86" w:rsidRDefault="004E3F86" w:rsidP="00097B35">
            <w:pPr>
              <w:tabs>
                <w:tab w:val="left" w:pos="426"/>
              </w:tabs>
              <w:jc w:val="both"/>
              <w:rPr>
                <w:rFonts w:ascii="Calibri" w:hAnsi="Calibri"/>
                <w:sz w:val="22"/>
                <w:szCs w:val="22"/>
                <w:lang w:val="uk-UA" w:eastAsia="en-US"/>
              </w:rPr>
            </w:pPr>
            <w:r w:rsidRPr="004E3F86">
              <w:rPr>
                <w:sz w:val="28"/>
                <w:szCs w:val="28"/>
                <w:lang w:val="uk-UA" w:eastAsia="en-US"/>
              </w:rPr>
              <w:t>Список використаних джерел</w:t>
            </w:r>
            <w:r w:rsidR="006D0A94">
              <w:rPr>
                <w:sz w:val="28"/>
                <w:szCs w:val="28"/>
                <w:lang w:val="uk-UA" w:eastAsia="en-US"/>
              </w:rPr>
              <w:t>……………………………………………………</w:t>
            </w:r>
          </w:p>
        </w:tc>
        <w:tc>
          <w:tcPr>
            <w:tcW w:w="514" w:type="dxa"/>
            <w:shd w:val="clear" w:color="auto" w:fill="auto"/>
          </w:tcPr>
          <w:p w14:paraId="7C019639" w14:textId="592BB987" w:rsidR="004E3F86" w:rsidRPr="006D0A94" w:rsidRDefault="006D0A94" w:rsidP="00097B35">
            <w:pPr>
              <w:tabs>
                <w:tab w:val="left" w:pos="426"/>
              </w:tabs>
              <w:jc w:val="center"/>
              <w:rPr>
                <w:sz w:val="28"/>
                <w:szCs w:val="28"/>
                <w:lang w:val="uk-UA" w:eastAsia="en-US"/>
              </w:rPr>
            </w:pPr>
            <w:r w:rsidRPr="006D0A94">
              <w:rPr>
                <w:sz w:val="28"/>
                <w:szCs w:val="28"/>
                <w:lang w:val="uk-UA" w:eastAsia="en-US"/>
              </w:rPr>
              <w:t>43</w:t>
            </w:r>
          </w:p>
        </w:tc>
      </w:tr>
    </w:tbl>
    <w:p w14:paraId="14EC41E1" w14:textId="77777777" w:rsidR="004E3F86" w:rsidRPr="004E3F86" w:rsidRDefault="004E3F86" w:rsidP="00097B35">
      <w:pPr>
        <w:tabs>
          <w:tab w:val="left" w:pos="426"/>
        </w:tabs>
        <w:rPr>
          <w:sz w:val="28"/>
          <w:szCs w:val="28"/>
          <w:lang w:val="uk-UA" w:eastAsia="en-US"/>
        </w:rPr>
      </w:pPr>
    </w:p>
    <w:p w14:paraId="46A8219D" w14:textId="77777777" w:rsidR="004E3F86" w:rsidRPr="004E3F86" w:rsidRDefault="004E3F86" w:rsidP="00097B35">
      <w:pPr>
        <w:tabs>
          <w:tab w:val="left" w:pos="426"/>
        </w:tabs>
        <w:rPr>
          <w:sz w:val="28"/>
          <w:szCs w:val="28"/>
          <w:lang w:val="uk-UA" w:eastAsia="en-US"/>
        </w:rPr>
      </w:pPr>
    </w:p>
    <w:p w14:paraId="3B1E6BD0" w14:textId="77777777" w:rsidR="004E3F86" w:rsidRPr="004E3F86" w:rsidRDefault="004E3F86" w:rsidP="00097B35">
      <w:pPr>
        <w:tabs>
          <w:tab w:val="left" w:pos="426"/>
        </w:tabs>
        <w:rPr>
          <w:sz w:val="28"/>
          <w:szCs w:val="28"/>
          <w:lang w:val="uk-UA" w:eastAsia="en-US"/>
        </w:rPr>
      </w:pPr>
    </w:p>
    <w:p w14:paraId="191AD3FF" w14:textId="77777777" w:rsidR="004E3F86" w:rsidRPr="004E3F86" w:rsidRDefault="004E3F86" w:rsidP="00097B35">
      <w:pPr>
        <w:widowControl w:val="0"/>
        <w:tabs>
          <w:tab w:val="left" w:pos="426"/>
        </w:tabs>
        <w:autoSpaceDE w:val="0"/>
        <w:autoSpaceDN w:val="0"/>
        <w:adjustRightInd w:val="0"/>
        <w:jc w:val="center"/>
        <w:outlineLvl w:val="0"/>
        <w:rPr>
          <w:b/>
          <w:color w:val="000000"/>
          <w:sz w:val="28"/>
          <w:szCs w:val="28"/>
          <w:lang w:val="uk-UA"/>
        </w:rPr>
      </w:pPr>
      <w:r w:rsidRPr="004E3F86">
        <w:rPr>
          <w:b/>
          <w:color w:val="000000"/>
          <w:sz w:val="28"/>
          <w:szCs w:val="28"/>
          <w:lang w:val="uk-UA"/>
        </w:rPr>
        <w:br w:type="page"/>
      </w:r>
      <w:r w:rsidRPr="004E3F86">
        <w:rPr>
          <w:b/>
          <w:color w:val="000000"/>
          <w:sz w:val="28"/>
          <w:szCs w:val="28"/>
          <w:lang w:val="uk-UA"/>
        </w:rPr>
        <w:lastRenderedPageBreak/>
        <w:t>ВСТУП</w:t>
      </w:r>
    </w:p>
    <w:p w14:paraId="3543916A" w14:textId="77777777" w:rsidR="004E3F86" w:rsidRPr="004E3F86" w:rsidRDefault="004E3F86" w:rsidP="00097B35">
      <w:pPr>
        <w:tabs>
          <w:tab w:val="left" w:pos="426"/>
          <w:tab w:val="left" w:pos="993"/>
          <w:tab w:val="left" w:pos="1134"/>
        </w:tabs>
        <w:ind w:left="709"/>
        <w:contextualSpacing/>
        <w:jc w:val="both"/>
        <w:rPr>
          <w:sz w:val="28"/>
          <w:szCs w:val="28"/>
          <w:lang w:val="uk-UA"/>
        </w:rPr>
      </w:pPr>
    </w:p>
    <w:p w14:paraId="7C2E56B0" w14:textId="77777777" w:rsidR="004E3F86" w:rsidRDefault="00BC1852" w:rsidP="00097B35">
      <w:pPr>
        <w:tabs>
          <w:tab w:val="left" w:pos="426"/>
        </w:tabs>
        <w:ind w:firstLine="709"/>
        <w:contextualSpacing/>
        <w:jc w:val="both"/>
        <w:rPr>
          <w:sz w:val="28"/>
          <w:szCs w:val="28"/>
          <w:lang w:val="uk-UA"/>
        </w:rPr>
      </w:pPr>
      <w:r w:rsidRPr="00BC1852">
        <w:rPr>
          <w:sz w:val="28"/>
          <w:szCs w:val="28"/>
          <w:lang w:val="uk-UA"/>
        </w:rPr>
        <w:t>Для більшості націй однією з основних ознак її спільності є наявність у неї власної мови. Мова виражає культуру народу,</w:t>
      </w:r>
      <w:r>
        <w:rPr>
          <w:sz w:val="28"/>
          <w:szCs w:val="28"/>
          <w:lang w:val="uk-UA"/>
        </w:rPr>
        <w:t xml:space="preserve"> </w:t>
      </w:r>
      <w:r w:rsidRPr="00BC1852">
        <w:rPr>
          <w:sz w:val="28"/>
          <w:szCs w:val="28"/>
          <w:lang w:val="uk-UA"/>
        </w:rPr>
        <w:t>того, хто розмовляє нею, тобто неможливо зрозуміти процес становлення і</w:t>
      </w:r>
      <w:r>
        <w:rPr>
          <w:sz w:val="28"/>
          <w:szCs w:val="28"/>
          <w:lang w:val="uk-UA"/>
        </w:rPr>
        <w:t xml:space="preserve"> </w:t>
      </w:r>
      <w:r w:rsidRPr="00BC1852">
        <w:rPr>
          <w:sz w:val="28"/>
          <w:szCs w:val="28"/>
          <w:lang w:val="uk-UA"/>
        </w:rPr>
        <w:t>мислення особистості у відриві від культури соціальної спільноти, а точніше</w:t>
      </w:r>
      <w:r>
        <w:rPr>
          <w:sz w:val="28"/>
          <w:szCs w:val="28"/>
          <w:lang w:val="uk-UA"/>
        </w:rPr>
        <w:t xml:space="preserve"> </w:t>
      </w:r>
      <w:r w:rsidRPr="00BC1852">
        <w:rPr>
          <w:sz w:val="28"/>
          <w:szCs w:val="28"/>
          <w:lang w:val="uk-UA"/>
        </w:rPr>
        <w:t>нації, до якої особистість належить. Звідси при спробах людей зрозуміти</w:t>
      </w:r>
      <w:r w:rsidR="008E6D7D">
        <w:rPr>
          <w:sz w:val="28"/>
          <w:szCs w:val="28"/>
          <w:lang w:val="uk-UA"/>
        </w:rPr>
        <w:t xml:space="preserve"> </w:t>
      </w:r>
      <w:r w:rsidRPr="00BC1852">
        <w:rPr>
          <w:sz w:val="28"/>
          <w:szCs w:val="28"/>
          <w:lang w:val="uk-UA"/>
        </w:rPr>
        <w:t>один одного виникає два типи проблем: по-перше, власне</w:t>
      </w:r>
      <w:r w:rsidR="008E6D7D">
        <w:rPr>
          <w:sz w:val="28"/>
          <w:szCs w:val="28"/>
          <w:lang w:val="uk-UA"/>
        </w:rPr>
        <w:t xml:space="preserve"> </w:t>
      </w:r>
      <w:r w:rsidRPr="00BC1852">
        <w:rPr>
          <w:sz w:val="28"/>
          <w:szCs w:val="28"/>
          <w:lang w:val="uk-UA"/>
        </w:rPr>
        <w:t>лінгвістична проблема, і, по-друге, проблема наявності різного</w:t>
      </w:r>
      <w:r w:rsidR="008E6D7D">
        <w:rPr>
          <w:sz w:val="28"/>
          <w:szCs w:val="28"/>
          <w:lang w:val="uk-UA"/>
        </w:rPr>
        <w:t xml:space="preserve"> </w:t>
      </w:r>
      <w:r w:rsidRPr="00BC1852">
        <w:rPr>
          <w:sz w:val="28"/>
          <w:szCs w:val="28"/>
          <w:lang w:val="uk-UA"/>
        </w:rPr>
        <w:t>нелінгвістичного досвіду, тобто різного знання про навколишній світ, що</w:t>
      </w:r>
      <w:r w:rsidR="008E6D7D">
        <w:rPr>
          <w:sz w:val="28"/>
          <w:szCs w:val="28"/>
          <w:lang w:val="uk-UA"/>
        </w:rPr>
        <w:t xml:space="preserve"> </w:t>
      </w:r>
      <w:r w:rsidRPr="00BC1852">
        <w:rPr>
          <w:sz w:val="28"/>
          <w:szCs w:val="28"/>
          <w:lang w:val="uk-UA"/>
        </w:rPr>
        <w:t>зазвичай і називають різною культурою. Часто можна бачити, як люди,</w:t>
      </w:r>
      <w:r w:rsidR="008E6D7D">
        <w:rPr>
          <w:sz w:val="28"/>
          <w:szCs w:val="28"/>
          <w:lang w:val="uk-UA"/>
        </w:rPr>
        <w:t xml:space="preserve"> </w:t>
      </w:r>
      <w:r w:rsidRPr="00BC1852">
        <w:rPr>
          <w:sz w:val="28"/>
          <w:szCs w:val="28"/>
          <w:lang w:val="uk-UA"/>
        </w:rPr>
        <w:t>однаково добре володіють однією і тією ж мовою, не можуть точно і чітко</w:t>
      </w:r>
      <w:r w:rsidR="008E6D7D">
        <w:rPr>
          <w:sz w:val="28"/>
          <w:szCs w:val="28"/>
          <w:lang w:val="uk-UA"/>
        </w:rPr>
        <w:t xml:space="preserve"> </w:t>
      </w:r>
      <w:r w:rsidRPr="00BC1852">
        <w:rPr>
          <w:sz w:val="28"/>
          <w:szCs w:val="28"/>
          <w:lang w:val="uk-UA"/>
        </w:rPr>
        <w:t>зрозуміти одне одного через різницю культур. Адекватне взаєморозуміння двох</w:t>
      </w:r>
      <w:r w:rsidR="008E6D7D">
        <w:rPr>
          <w:sz w:val="28"/>
          <w:szCs w:val="28"/>
          <w:lang w:val="uk-UA"/>
        </w:rPr>
        <w:t xml:space="preserve"> </w:t>
      </w:r>
      <w:r w:rsidRPr="00BC1852">
        <w:rPr>
          <w:sz w:val="28"/>
          <w:szCs w:val="28"/>
          <w:lang w:val="uk-UA"/>
        </w:rPr>
        <w:t>учасників комунікативного акту, які належать до різних національних</w:t>
      </w:r>
      <w:r w:rsidR="008E6D7D">
        <w:rPr>
          <w:sz w:val="28"/>
          <w:szCs w:val="28"/>
          <w:lang w:val="uk-UA"/>
        </w:rPr>
        <w:t xml:space="preserve"> </w:t>
      </w:r>
      <w:r w:rsidRPr="00BC1852">
        <w:rPr>
          <w:sz w:val="28"/>
          <w:szCs w:val="28"/>
          <w:lang w:val="uk-UA"/>
        </w:rPr>
        <w:t>культур, часто називають міжкультурною комунікацією, а процес</w:t>
      </w:r>
      <w:r w:rsidR="008E6D7D">
        <w:rPr>
          <w:sz w:val="28"/>
          <w:szCs w:val="28"/>
          <w:lang w:val="uk-UA"/>
        </w:rPr>
        <w:t xml:space="preserve"> </w:t>
      </w:r>
      <w:r w:rsidRPr="00BC1852">
        <w:rPr>
          <w:sz w:val="28"/>
          <w:szCs w:val="28"/>
          <w:lang w:val="uk-UA"/>
        </w:rPr>
        <w:t>засвоєння особистістю, яка виросла в к</w:t>
      </w:r>
      <w:r w:rsidR="00E054FE">
        <w:rPr>
          <w:sz w:val="28"/>
          <w:szCs w:val="28"/>
          <w:lang w:val="uk-UA"/>
        </w:rPr>
        <w:t xml:space="preserve">ультурі А елементів культури Б </w:t>
      </w:r>
      <w:r w:rsidR="008E6D7D">
        <w:rPr>
          <w:sz w:val="28"/>
          <w:szCs w:val="28"/>
          <w:lang w:val="uk-UA"/>
        </w:rPr>
        <w:t xml:space="preserve">– </w:t>
      </w:r>
      <w:r w:rsidRPr="00BC1852">
        <w:rPr>
          <w:sz w:val="28"/>
          <w:szCs w:val="28"/>
          <w:lang w:val="uk-UA"/>
        </w:rPr>
        <w:t>акультурацією</w:t>
      </w:r>
      <w:r w:rsidR="008E6D7D">
        <w:rPr>
          <w:sz w:val="28"/>
          <w:szCs w:val="28"/>
          <w:lang w:val="uk-UA"/>
        </w:rPr>
        <w:t>.</w:t>
      </w:r>
    </w:p>
    <w:p w14:paraId="18C08D35" w14:textId="77777777" w:rsidR="007218DD" w:rsidRDefault="007218DD" w:rsidP="00097B35">
      <w:pPr>
        <w:tabs>
          <w:tab w:val="left" w:pos="426"/>
        </w:tabs>
        <w:ind w:firstLine="709"/>
        <w:contextualSpacing/>
        <w:jc w:val="both"/>
        <w:rPr>
          <w:sz w:val="28"/>
          <w:szCs w:val="28"/>
          <w:lang w:val="uk-UA"/>
        </w:rPr>
      </w:pPr>
      <w:r w:rsidRPr="007218DD">
        <w:rPr>
          <w:sz w:val="28"/>
          <w:szCs w:val="28"/>
          <w:lang w:val="uk-UA"/>
        </w:rPr>
        <w:t>Будь-яка національна культура складається з національних і</w:t>
      </w:r>
      <w:r>
        <w:rPr>
          <w:sz w:val="28"/>
          <w:szCs w:val="28"/>
          <w:lang w:val="uk-UA"/>
        </w:rPr>
        <w:t xml:space="preserve"> </w:t>
      </w:r>
      <w:r w:rsidRPr="007218DD">
        <w:rPr>
          <w:sz w:val="28"/>
          <w:szCs w:val="28"/>
          <w:lang w:val="uk-UA"/>
        </w:rPr>
        <w:t>інтернаціональних одиниць. Для кожної культури інтернаціональні, тобто</w:t>
      </w:r>
      <w:r>
        <w:rPr>
          <w:sz w:val="28"/>
          <w:szCs w:val="28"/>
          <w:lang w:val="uk-UA"/>
        </w:rPr>
        <w:t xml:space="preserve"> </w:t>
      </w:r>
      <w:r w:rsidRPr="007218DD">
        <w:rPr>
          <w:sz w:val="28"/>
          <w:szCs w:val="28"/>
          <w:lang w:val="uk-UA"/>
        </w:rPr>
        <w:t>запозичені одиниці будуть свої власні, і в разі порівняння двох</w:t>
      </w:r>
      <w:r>
        <w:rPr>
          <w:sz w:val="28"/>
          <w:szCs w:val="28"/>
          <w:lang w:val="uk-UA"/>
        </w:rPr>
        <w:t xml:space="preserve"> </w:t>
      </w:r>
      <w:r w:rsidRPr="007218DD">
        <w:rPr>
          <w:sz w:val="28"/>
          <w:szCs w:val="28"/>
          <w:lang w:val="uk-UA"/>
        </w:rPr>
        <w:t>культур інтернаціональні одиниці в кожної пари культур будуть</w:t>
      </w:r>
      <w:r>
        <w:rPr>
          <w:sz w:val="28"/>
          <w:szCs w:val="28"/>
          <w:lang w:val="uk-UA"/>
        </w:rPr>
        <w:t xml:space="preserve"> </w:t>
      </w:r>
      <w:r w:rsidRPr="007218DD">
        <w:rPr>
          <w:sz w:val="28"/>
          <w:szCs w:val="28"/>
          <w:lang w:val="uk-UA"/>
        </w:rPr>
        <w:t>різними. У царині збігу культур достатньо вказати (назвати)</w:t>
      </w:r>
      <w:r>
        <w:rPr>
          <w:sz w:val="28"/>
          <w:szCs w:val="28"/>
          <w:lang w:val="uk-UA"/>
        </w:rPr>
        <w:t xml:space="preserve"> </w:t>
      </w:r>
      <w:r w:rsidRPr="007218DD">
        <w:rPr>
          <w:sz w:val="28"/>
          <w:szCs w:val="28"/>
          <w:lang w:val="uk-UA"/>
        </w:rPr>
        <w:t>іншомовний еквівалент слова або явища, щоб семантизація за допомогою</w:t>
      </w:r>
      <w:r>
        <w:rPr>
          <w:sz w:val="28"/>
          <w:szCs w:val="28"/>
          <w:lang w:val="uk-UA"/>
        </w:rPr>
        <w:t xml:space="preserve"> </w:t>
      </w:r>
      <w:r w:rsidRPr="007218DD">
        <w:rPr>
          <w:sz w:val="28"/>
          <w:szCs w:val="28"/>
          <w:lang w:val="uk-UA"/>
        </w:rPr>
        <w:t>іншомовного еквівалента відбулася в той самий момент.</w:t>
      </w:r>
      <w:r>
        <w:rPr>
          <w:sz w:val="28"/>
          <w:szCs w:val="28"/>
          <w:lang w:val="uk-UA"/>
        </w:rPr>
        <w:t xml:space="preserve"> </w:t>
      </w:r>
      <w:r w:rsidRPr="007218DD">
        <w:rPr>
          <w:sz w:val="28"/>
          <w:szCs w:val="28"/>
          <w:lang w:val="uk-UA"/>
        </w:rPr>
        <w:t>Люди вступають в акт спілкування для отримання деякої</w:t>
      </w:r>
      <w:r>
        <w:rPr>
          <w:sz w:val="28"/>
          <w:szCs w:val="28"/>
          <w:lang w:val="uk-UA"/>
        </w:rPr>
        <w:t xml:space="preserve"> </w:t>
      </w:r>
      <w:r w:rsidRPr="007218DD">
        <w:rPr>
          <w:sz w:val="28"/>
          <w:szCs w:val="28"/>
          <w:lang w:val="uk-UA"/>
        </w:rPr>
        <w:t>інформації, що означає початкову нерівність комунікантів,</w:t>
      </w:r>
      <w:r>
        <w:rPr>
          <w:sz w:val="28"/>
          <w:szCs w:val="28"/>
          <w:lang w:val="uk-UA"/>
        </w:rPr>
        <w:t xml:space="preserve"> яка</w:t>
      </w:r>
      <w:r w:rsidRPr="007218DD">
        <w:rPr>
          <w:sz w:val="28"/>
          <w:szCs w:val="28"/>
          <w:lang w:val="uk-UA"/>
        </w:rPr>
        <w:t xml:space="preserve"> виникає за рахунок того, що частина знань будь-якої людини отримана нею в</w:t>
      </w:r>
      <w:r>
        <w:rPr>
          <w:sz w:val="28"/>
          <w:szCs w:val="28"/>
          <w:lang w:val="uk-UA"/>
        </w:rPr>
        <w:t xml:space="preserve"> </w:t>
      </w:r>
      <w:r w:rsidRPr="007218DD">
        <w:rPr>
          <w:sz w:val="28"/>
          <w:szCs w:val="28"/>
          <w:lang w:val="uk-UA"/>
        </w:rPr>
        <w:t>результаті абсолютно індивідуальн</w:t>
      </w:r>
      <w:r>
        <w:rPr>
          <w:sz w:val="28"/>
          <w:szCs w:val="28"/>
          <w:lang w:val="uk-UA"/>
        </w:rPr>
        <w:t xml:space="preserve">ого досвіду. </w:t>
      </w:r>
      <w:r w:rsidRPr="007218DD">
        <w:rPr>
          <w:sz w:val="28"/>
          <w:szCs w:val="28"/>
          <w:lang w:val="uk-UA"/>
        </w:rPr>
        <w:t>Як правило, комуніканти з</w:t>
      </w:r>
      <w:r>
        <w:rPr>
          <w:sz w:val="28"/>
          <w:szCs w:val="28"/>
          <w:lang w:val="uk-UA"/>
        </w:rPr>
        <w:t xml:space="preserve"> </w:t>
      </w:r>
      <w:r w:rsidRPr="007218DD">
        <w:rPr>
          <w:sz w:val="28"/>
          <w:szCs w:val="28"/>
          <w:lang w:val="uk-UA"/>
        </w:rPr>
        <w:t>самого початку намагаються визначити загальний для них обсяг знань і потім</w:t>
      </w:r>
      <w:r>
        <w:rPr>
          <w:sz w:val="28"/>
          <w:szCs w:val="28"/>
          <w:lang w:val="uk-UA"/>
        </w:rPr>
        <w:t xml:space="preserve"> </w:t>
      </w:r>
      <w:r w:rsidRPr="007218DD">
        <w:rPr>
          <w:sz w:val="28"/>
          <w:szCs w:val="28"/>
          <w:lang w:val="uk-UA"/>
        </w:rPr>
        <w:t>інтуїтивно враховують його; це відбивається зазвичай і на формі мови, і на її</w:t>
      </w:r>
      <w:r>
        <w:rPr>
          <w:sz w:val="28"/>
          <w:szCs w:val="28"/>
          <w:lang w:val="uk-UA"/>
        </w:rPr>
        <w:t xml:space="preserve"> змісті</w:t>
      </w:r>
      <w:r w:rsidRPr="007218DD">
        <w:rPr>
          <w:sz w:val="28"/>
          <w:szCs w:val="28"/>
          <w:lang w:val="uk-UA"/>
        </w:rPr>
        <w:t>.</w:t>
      </w:r>
      <w:r w:rsidRPr="007218DD">
        <w:t xml:space="preserve"> </w:t>
      </w:r>
      <w:r w:rsidRPr="007218DD">
        <w:rPr>
          <w:sz w:val="28"/>
          <w:szCs w:val="28"/>
          <w:lang w:val="uk-UA"/>
        </w:rPr>
        <w:t>Оскільки мова віддзеркалює і виражає культуру народу, що розмовляє нею,</w:t>
      </w:r>
      <w:r>
        <w:rPr>
          <w:sz w:val="28"/>
          <w:szCs w:val="28"/>
          <w:lang w:val="uk-UA"/>
        </w:rPr>
        <w:t xml:space="preserve"> </w:t>
      </w:r>
      <w:r w:rsidRPr="007218DD">
        <w:rPr>
          <w:sz w:val="28"/>
          <w:szCs w:val="28"/>
          <w:lang w:val="uk-UA"/>
        </w:rPr>
        <w:t xml:space="preserve">то й </w:t>
      </w:r>
      <w:r>
        <w:rPr>
          <w:sz w:val="28"/>
          <w:szCs w:val="28"/>
          <w:lang w:val="uk-UA"/>
        </w:rPr>
        <w:t xml:space="preserve">знання цього народу </w:t>
      </w:r>
      <w:r w:rsidR="00050F38">
        <w:rPr>
          <w:sz w:val="28"/>
          <w:szCs w:val="28"/>
          <w:lang w:val="uk-UA"/>
        </w:rPr>
        <w:t xml:space="preserve">знаходяться </w:t>
      </w:r>
      <w:r>
        <w:rPr>
          <w:sz w:val="28"/>
          <w:szCs w:val="28"/>
          <w:lang w:val="uk-UA"/>
        </w:rPr>
        <w:t>у тісному зв’язку</w:t>
      </w:r>
      <w:r w:rsidRPr="007218DD">
        <w:rPr>
          <w:sz w:val="28"/>
          <w:szCs w:val="28"/>
          <w:lang w:val="uk-UA"/>
        </w:rPr>
        <w:t xml:space="preserve"> із культур</w:t>
      </w:r>
      <w:r>
        <w:rPr>
          <w:sz w:val="28"/>
          <w:szCs w:val="28"/>
          <w:lang w:val="uk-UA"/>
        </w:rPr>
        <w:t>ою.</w:t>
      </w:r>
    </w:p>
    <w:p w14:paraId="2DF5FA0E" w14:textId="46152553" w:rsidR="00050F38" w:rsidRDefault="00050F38" w:rsidP="00097B35">
      <w:pPr>
        <w:tabs>
          <w:tab w:val="left" w:pos="426"/>
        </w:tabs>
        <w:ind w:firstLine="709"/>
        <w:contextualSpacing/>
        <w:jc w:val="both"/>
        <w:rPr>
          <w:sz w:val="28"/>
          <w:szCs w:val="28"/>
          <w:lang w:val="uk-UA"/>
        </w:rPr>
      </w:pPr>
      <w:r w:rsidRPr="00050F38">
        <w:rPr>
          <w:sz w:val="28"/>
          <w:szCs w:val="28"/>
          <w:lang w:val="uk-UA"/>
        </w:rPr>
        <w:t>Мова як сукупність засобів вираження постійно змінюється</w:t>
      </w:r>
      <w:r>
        <w:rPr>
          <w:sz w:val="28"/>
          <w:szCs w:val="28"/>
          <w:lang w:val="uk-UA"/>
        </w:rPr>
        <w:t xml:space="preserve"> </w:t>
      </w:r>
      <w:r w:rsidRPr="00050F38">
        <w:rPr>
          <w:sz w:val="28"/>
          <w:szCs w:val="28"/>
          <w:lang w:val="uk-UA"/>
        </w:rPr>
        <w:t>(особливо швидко в галузі лексичного складу), у середньому кожні</w:t>
      </w:r>
      <w:r>
        <w:rPr>
          <w:sz w:val="28"/>
          <w:szCs w:val="28"/>
          <w:lang w:val="uk-UA"/>
        </w:rPr>
        <w:t xml:space="preserve"> </w:t>
      </w:r>
      <w:r w:rsidRPr="00050F38">
        <w:rPr>
          <w:sz w:val="28"/>
          <w:szCs w:val="28"/>
          <w:lang w:val="uk-UA"/>
        </w:rPr>
        <w:t>п</w:t>
      </w:r>
      <w:r>
        <w:rPr>
          <w:sz w:val="28"/>
          <w:szCs w:val="28"/>
          <w:lang w:val="uk-UA"/>
        </w:rPr>
        <w:t>’</w:t>
      </w:r>
      <w:r w:rsidRPr="00050F38">
        <w:rPr>
          <w:sz w:val="28"/>
          <w:szCs w:val="28"/>
          <w:lang w:val="uk-UA"/>
        </w:rPr>
        <w:t>ятдесят років синхронний зріз літературної мови буде дуже сильно</w:t>
      </w:r>
      <w:r>
        <w:rPr>
          <w:sz w:val="28"/>
          <w:szCs w:val="28"/>
          <w:lang w:val="uk-UA"/>
        </w:rPr>
        <w:t xml:space="preserve"> </w:t>
      </w:r>
      <w:r w:rsidRPr="00050F38">
        <w:rPr>
          <w:sz w:val="28"/>
          <w:szCs w:val="28"/>
          <w:lang w:val="uk-UA"/>
        </w:rPr>
        <w:t>відрізнятися від попереднього. Те ж саме і з культурою: країнознавчі</w:t>
      </w:r>
      <w:r>
        <w:rPr>
          <w:sz w:val="28"/>
          <w:szCs w:val="28"/>
          <w:lang w:val="uk-UA"/>
        </w:rPr>
        <w:t xml:space="preserve"> </w:t>
      </w:r>
      <w:r w:rsidRPr="00050F38">
        <w:rPr>
          <w:sz w:val="28"/>
          <w:szCs w:val="28"/>
          <w:lang w:val="uk-UA"/>
        </w:rPr>
        <w:t>знання людини початку XXI століття глобально відрізняються від знань, скажімо</w:t>
      </w:r>
      <w:r w:rsidR="00E054FE">
        <w:rPr>
          <w:sz w:val="28"/>
          <w:szCs w:val="28"/>
          <w:lang w:val="uk-UA"/>
        </w:rPr>
        <w:t>,</w:t>
      </w:r>
      <w:r>
        <w:rPr>
          <w:sz w:val="28"/>
          <w:szCs w:val="28"/>
          <w:lang w:val="uk-UA"/>
        </w:rPr>
        <w:t xml:space="preserve"> </w:t>
      </w:r>
      <w:r w:rsidRPr="00050F38">
        <w:rPr>
          <w:sz w:val="28"/>
          <w:szCs w:val="28"/>
          <w:lang w:val="uk-UA"/>
        </w:rPr>
        <w:t>людини 70-х років XX століття, не кажучи вже про фонові знання людини</w:t>
      </w:r>
      <w:r>
        <w:rPr>
          <w:sz w:val="28"/>
          <w:szCs w:val="28"/>
          <w:lang w:val="uk-UA"/>
        </w:rPr>
        <w:t xml:space="preserve"> </w:t>
      </w:r>
      <w:r w:rsidRPr="00050F38">
        <w:rPr>
          <w:sz w:val="28"/>
          <w:szCs w:val="28"/>
          <w:lang w:val="uk-UA"/>
        </w:rPr>
        <w:t>середини XIX століття, навіть найосвіченішої. Особливо великі зміни</w:t>
      </w:r>
      <w:r>
        <w:rPr>
          <w:sz w:val="28"/>
          <w:szCs w:val="28"/>
          <w:lang w:val="uk-UA"/>
        </w:rPr>
        <w:t xml:space="preserve"> </w:t>
      </w:r>
      <w:r w:rsidRPr="00050F38">
        <w:rPr>
          <w:sz w:val="28"/>
          <w:szCs w:val="28"/>
          <w:lang w:val="uk-UA"/>
        </w:rPr>
        <w:t>і в мові, і в актуальній масовій культурі відбуваються в періоди великих</w:t>
      </w:r>
      <w:r>
        <w:rPr>
          <w:sz w:val="28"/>
          <w:szCs w:val="28"/>
          <w:lang w:val="uk-UA"/>
        </w:rPr>
        <w:t xml:space="preserve"> </w:t>
      </w:r>
      <w:r w:rsidRPr="00050F38">
        <w:rPr>
          <w:sz w:val="28"/>
          <w:szCs w:val="28"/>
          <w:lang w:val="uk-UA"/>
        </w:rPr>
        <w:t>соціальних потрясінь.</w:t>
      </w:r>
    </w:p>
    <w:p w14:paraId="41220A57" w14:textId="013D4B92" w:rsidR="00117ED6" w:rsidRPr="00117ED6" w:rsidRDefault="00117ED6" w:rsidP="00117ED6">
      <w:pPr>
        <w:tabs>
          <w:tab w:val="left" w:pos="426"/>
        </w:tabs>
        <w:ind w:firstLine="709"/>
        <w:contextualSpacing/>
        <w:jc w:val="both"/>
        <w:rPr>
          <w:sz w:val="28"/>
          <w:szCs w:val="28"/>
          <w:lang w:val="uk-UA"/>
        </w:rPr>
      </w:pPr>
      <w:r w:rsidRPr="00117ED6">
        <w:rPr>
          <w:sz w:val="28"/>
          <w:szCs w:val="28"/>
          <w:lang w:val="uk-UA"/>
        </w:rPr>
        <w:t>Вид перекладу є творчо</w:t>
      </w:r>
      <w:r w:rsidR="00B6675A">
        <w:rPr>
          <w:sz w:val="28"/>
          <w:szCs w:val="28"/>
          <w:lang w:val="uk-UA"/>
        </w:rPr>
        <w:t>ю діяльністю, що нерозривно пов’</w:t>
      </w:r>
      <w:r w:rsidRPr="00117ED6">
        <w:rPr>
          <w:sz w:val="28"/>
          <w:szCs w:val="28"/>
          <w:lang w:val="uk-UA"/>
        </w:rPr>
        <w:t>язана з мовою і передбачає внутрішнє зіткнення двох</w:t>
      </w:r>
      <w:r w:rsidR="00B6675A">
        <w:rPr>
          <w:sz w:val="28"/>
          <w:szCs w:val="28"/>
          <w:lang w:val="uk-UA"/>
        </w:rPr>
        <w:t xml:space="preserve"> мов і культур. Він</w:t>
      </w:r>
      <w:r w:rsidRPr="00117ED6">
        <w:rPr>
          <w:sz w:val="28"/>
          <w:szCs w:val="28"/>
          <w:lang w:val="uk-UA"/>
        </w:rPr>
        <w:t xml:space="preserve"> допомагає проникнути в світ культури іншого народу, розгл</w:t>
      </w:r>
      <w:r w:rsidR="00B6675A">
        <w:rPr>
          <w:sz w:val="28"/>
          <w:szCs w:val="28"/>
          <w:lang w:val="uk-UA"/>
        </w:rPr>
        <w:t>еді</w:t>
      </w:r>
      <w:r w:rsidRPr="00117ED6">
        <w:rPr>
          <w:sz w:val="28"/>
          <w:szCs w:val="28"/>
          <w:lang w:val="uk-UA"/>
        </w:rPr>
        <w:t xml:space="preserve">ти духовні цінності через призму представника іншої культури, </w:t>
      </w:r>
      <w:r w:rsidR="00B6675A">
        <w:rPr>
          <w:sz w:val="28"/>
          <w:szCs w:val="28"/>
          <w:lang w:val="uk-UA"/>
        </w:rPr>
        <w:t>а також може виступати як невід’</w:t>
      </w:r>
      <w:r w:rsidRPr="00117ED6">
        <w:rPr>
          <w:sz w:val="28"/>
          <w:szCs w:val="28"/>
          <w:lang w:val="uk-UA"/>
        </w:rPr>
        <w:t>ємна частина духовного виховання та становлення індивідів та націй. Перехід від одного культурного середовища до іншого визначає динамічний розвит</w:t>
      </w:r>
      <w:r w:rsidR="00AD52EE">
        <w:rPr>
          <w:sz w:val="28"/>
          <w:szCs w:val="28"/>
          <w:lang w:val="uk-UA"/>
        </w:rPr>
        <w:t>ок самої культури за допомогою «культурних архетипів»</w:t>
      </w:r>
      <w:r w:rsidRPr="00117ED6">
        <w:rPr>
          <w:sz w:val="28"/>
          <w:szCs w:val="28"/>
          <w:lang w:val="uk-UA"/>
        </w:rPr>
        <w:t xml:space="preserve">. При цьому перекладач, як і автор, виступає як особистість зі своїм світоглядом і ступенем образності мислення, спрямованим </w:t>
      </w:r>
      <w:r w:rsidRPr="00117ED6">
        <w:rPr>
          <w:sz w:val="28"/>
          <w:szCs w:val="28"/>
          <w:lang w:val="uk-UA"/>
        </w:rPr>
        <w:lastRenderedPageBreak/>
        <w:t>на розуміння культурного фону мови оригіналу та втілення індивідуального підходу до передачі задумів автора твору.</w:t>
      </w:r>
    </w:p>
    <w:p w14:paraId="51F387EB" w14:textId="77777777" w:rsidR="00117ED6" w:rsidRPr="00117ED6" w:rsidRDefault="00117ED6" w:rsidP="00117ED6">
      <w:pPr>
        <w:tabs>
          <w:tab w:val="left" w:pos="426"/>
        </w:tabs>
        <w:ind w:firstLine="709"/>
        <w:contextualSpacing/>
        <w:jc w:val="both"/>
        <w:rPr>
          <w:sz w:val="28"/>
          <w:szCs w:val="28"/>
          <w:lang w:val="uk-UA"/>
        </w:rPr>
      </w:pPr>
      <w:r w:rsidRPr="00117ED6">
        <w:rPr>
          <w:sz w:val="28"/>
          <w:szCs w:val="28"/>
          <w:lang w:val="uk-UA"/>
        </w:rPr>
        <w:t>Мовний матеріал неодмінно впливає на характер переданого повідомлення. Сучасна теорія перекладу настоює на збереженні національної й історичної специфіки оригіналу. Національна специфіка, як вже вказано, є історичною за своєю суттю, але риси епохи не завжди є частиною національної специфіки. Історичні явища, які мають міжнародний характер, такі як лицарська культура епохи феодалізму, вимагають від перекладача передачі історичних реалій, таких як костюми, зброя, особливості етикету та психологічні риси. Труднощі для перекладача виникають тут з того, що перед ним не окремі, конкретно виокремлювані елементи, але якість, що в певній мірі притаманна всім складовим твору: мовному матеріалу, формі та змісту.</w:t>
      </w:r>
    </w:p>
    <w:p w14:paraId="5086AFB8" w14:textId="77777777" w:rsidR="004E3F86" w:rsidRPr="001A32E8" w:rsidRDefault="004E3F86" w:rsidP="00097B35">
      <w:pPr>
        <w:tabs>
          <w:tab w:val="left" w:pos="426"/>
        </w:tabs>
        <w:ind w:firstLine="709"/>
        <w:contextualSpacing/>
        <w:jc w:val="both"/>
        <w:rPr>
          <w:sz w:val="28"/>
          <w:szCs w:val="28"/>
          <w:lang w:val="uk-UA"/>
        </w:rPr>
      </w:pPr>
      <w:r w:rsidRPr="004E3F86">
        <w:rPr>
          <w:b/>
          <w:sz w:val="28"/>
          <w:szCs w:val="28"/>
          <w:lang w:val="uk-UA"/>
        </w:rPr>
        <w:t xml:space="preserve">Актуальність теми </w:t>
      </w:r>
      <w:r w:rsidRPr="004E3F86">
        <w:rPr>
          <w:sz w:val="28"/>
          <w:szCs w:val="28"/>
          <w:lang w:val="uk-UA"/>
        </w:rPr>
        <w:t>зумовлена підв</w:t>
      </w:r>
      <w:r w:rsidR="00050F38">
        <w:rPr>
          <w:sz w:val="28"/>
          <w:szCs w:val="28"/>
          <w:lang w:val="uk-UA"/>
        </w:rPr>
        <w:t>ищеною популярністю української</w:t>
      </w:r>
      <w:r w:rsidRPr="004E3F86">
        <w:rPr>
          <w:sz w:val="28"/>
          <w:szCs w:val="28"/>
          <w:lang w:val="uk-UA"/>
        </w:rPr>
        <w:t xml:space="preserve"> </w:t>
      </w:r>
      <w:r w:rsidR="00050F38">
        <w:rPr>
          <w:sz w:val="28"/>
          <w:szCs w:val="28"/>
          <w:lang w:val="uk-UA"/>
        </w:rPr>
        <w:t>літератури</w:t>
      </w:r>
      <w:r w:rsidRPr="004E3F86">
        <w:rPr>
          <w:sz w:val="28"/>
          <w:szCs w:val="28"/>
          <w:lang w:val="uk-UA"/>
        </w:rPr>
        <w:t xml:space="preserve"> та інтересу до української культури в цілому, особливо в умовах війни</w:t>
      </w:r>
      <w:r w:rsidRPr="001A32E8">
        <w:rPr>
          <w:sz w:val="28"/>
          <w:szCs w:val="28"/>
          <w:lang w:val="uk-UA"/>
        </w:rPr>
        <w:t xml:space="preserve">. </w:t>
      </w:r>
      <w:r w:rsidR="001A32E8" w:rsidRPr="001A32E8">
        <w:rPr>
          <w:sz w:val="28"/>
          <w:szCs w:val="28"/>
          <w:lang w:val="uk-UA"/>
        </w:rPr>
        <w:t>Крім того</w:t>
      </w:r>
      <w:r w:rsidR="00721345">
        <w:rPr>
          <w:sz w:val="28"/>
          <w:szCs w:val="28"/>
          <w:lang w:val="uk-UA"/>
        </w:rPr>
        <w:t>,</w:t>
      </w:r>
      <w:r w:rsidR="001A32E8" w:rsidRPr="001A32E8">
        <w:rPr>
          <w:sz w:val="28"/>
          <w:szCs w:val="28"/>
          <w:lang w:val="uk-UA"/>
        </w:rPr>
        <w:t xml:space="preserve"> творчість Лесі Українки відіграла велику роль у розвитку вітчизняної і світової культури. Поетеса привнесла в українську літературу багатий духовний світ своїх героїв — людей з допитливим розумом і палким серцем. Могутній талант, відданий служінню народові, глибоке проникнення в найістотніші питання доби, висока професійна культура — все це поставило Лесю Українку в ряди найвидатніших поетів світу. Леся Українка збагатила українську поезію новими темами й мотивами; досконало володіючи катренами й октавами, сонетами й оригінальними строфічними будовами, використовуючи гекзаметр, верлібр, п’ятистоповий вірш тощо, вона збагатила строфіку, ритміку й метрику української поезії. Леся Українка стала в авангарді творчих сил, що виводили українську літературу на широку арену світової літератури</w:t>
      </w:r>
      <w:r w:rsidR="001A32E8" w:rsidRPr="001A32E8">
        <w:rPr>
          <w:sz w:val="28"/>
          <w:szCs w:val="28"/>
        </w:rPr>
        <w:t>.</w:t>
      </w:r>
      <w:r w:rsidR="001A32E8">
        <w:rPr>
          <w:sz w:val="28"/>
          <w:szCs w:val="28"/>
          <w:lang w:val="uk-UA"/>
        </w:rPr>
        <w:t xml:space="preserve"> ЇЇ роботи перекладені багатьма мовами світу, в той же час про </w:t>
      </w:r>
      <w:r w:rsidR="001A32E8" w:rsidRPr="001A32E8">
        <w:rPr>
          <w:sz w:val="28"/>
          <w:szCs w:val="28"/>
          <w:lang w:val="uk-UA"/>
        </w:rPr>
        <w:t xml:space="preserve">особливості перекладу </w:t>
      </w:r>
      <w:r w:rsidR="001A32E8">
        <w:rPr>
          <w:sz w:val="28"/>
          <w:szCs w:val="28"/>
          <w:lang w:val="uk-UA"/>
        </w:rPr>
        <w:t>англійською мовою</w:t>
      </w:r>
      <w:r w:rsidR="001A32E8" w:rsidRPr="001A32E8">
        <w:rPr>
          <w:sz w:val="28"/>
          <w:szCs w:val="28"/>
          <w:lang w:val="uk-UA"/>
        </w:rPr>
        <w:t xml:space="preserve"> твор</w:t>
      </w:r>
      <w:r w:rsidR="001A32E8">
        <w:rPr>
          <w:sz w:val="28"/>
          <w:szCs w:val="28"/>
          <w:lang w:val="uk-UA"/>
        </w:rPr>
        <w:t>ів</w:t>
      </w:r>
      <w:r w:rsidR="001A32E8" w:rsidRPr="001A32E8">
        <w:rPr>
          <w:sz w:val="28"/>
          <w:szCs w:val="28"/>
          <w:lang w:val="uk-UA"/>
        </w:rPr>
        <w:t xml:space="preserve"> Лесі Українки дуже мало досліджень.</w:t>
      </w:r>
    </w:p>
    <w:p w14:paraId="5A100E5E" w14:textId="77777777" w:rsidR="0024735A" w:rsidRPr="0024735A" w:rsidRDefault="0024735A" w:rsidP="00097B35">
      <w:pPr>
        <w:tabs>
          <w:tab w:val="left" w:pos="426"/>
          <w:tab w:val="left" w:pos="993"/>
          <w:tab w:val="left" w:pos="1134"/>
        </w:tabs>
        <w:ind w:firstLine="709"/>
        <w:contextualSpacing/>
        <w:jc w:val="both"/>
        <w:rPr>
          <w:b/>
          <w:sz w:val="28"/>
          <w:szCs w:val="28"/>
          <w:lang w:val="uk-UA"/>
        </w:rPr>
      </w:pPr>
      <w:r w:rsidRPr="0024735A">
        <w:rPr>
          <w:b/>
          <w:sz w:val="28"/>
          <w:szCs w:val="28"/>
          <w:lang w:val="uk-UA"/>
        </w:rPr>
        <w:t xml:space="preserve">Мета дослідження: </w:t>
      </w:r>
      <w:r w:rsidRPr="0024735A">
        <w:rPr>
          <w:sz w:val="28"/>
          <w:szCs w:val="28"/>
          <w:lang w:val="uk-UA"/>
        </w:rPr>
        <w:t>дослідити особливості перекладу англійською мовою драми-феєрії Лесі Українки «Лісова пісня».</w:t>
      </w:r>
    </w:p>
    <w:p w14:paraId="350414E6" w14:textId="77777777" w:rsidR="004E3F86" w:rsidRPr="004E3F86" w:rsidRDefault="004E3F86" w:rsidP="00097B35">
      <w:pPr>
        <w:tabs>
          <w:tab w:val="left" w:pos="426"/>
          <w:tab w:val="left" w:pos="993"/>
          <w:tab w:val="left" w:pos="1134"/>
        </w:tabs>
        <w:ind w:firstLine="709"/>
        <w:contextualSpacing/>
        <w:jc w:val="both"/>
        <w:rPr>
          <w:sz w:val="28"/>
          <w:szCs w:val="28"/>
          <w:shd w:val="clear" w:color="auto" w:fill="FFFFFF"/>
          <w:lang w:val="uk-UA"/>
        </w:rPr>
      </w:pPr>
      <w:r w:rsidRPr="004E3F86">
        <w:rPr>
          <w:sz w:val="28"/>
          <w:szCs w:val="28"/>
          <w:shd w:val="clear" w:color="auto" w:fill="FFFFFF"/>
          <w:lang w:val="uk-UA"/>
        </w:rPr>
        <w:t xml:space="preserve">Досягнення зазначеної мети реалізовується завдяки вирішенню наступних </w:t>
      </w:r>
      <w:r w:rsidRPr="004E3F86">
        <w:rPr>
          <w:b/>
          <w:sz w:val="28"/>
          <w:szCs w:val="28"/>
          <w:shd w:val="clear" w:color="auto" w:fill="FFFFFF"/>
          <w:lang w:val="uk-UA"/>
        </w:rPr>
        <w:t>завдань</w:t>
      </w:r>
      <w:r w:rsidRPr="004E3F86">
        <w:rPr>
          <w:sz w:val="28"/>
          <w:szCs w:val="28"/>
          <w:shd w:val="clear" w:color="auto" w:fill="FFFFFF"/>
          <w:lang w:val="uk-UA"/>
        </w:rPr>
        <w:t>:</w:t>
      </w:r>
    </w:p>
    <w:p w14:paraId="78A292D8" w14:textId="5D175318" w:rsidR="004E3F86" w:rsidRPr="004E3F86" w:rsidRDefault="00E2504A" w:rsidP="00097B35">
      <w:pPr>
        <w:tabs>
          <w:tab w:val="left" w:pos="426"/>
        </w:tabs>
        <w:ind w:firstLine="709"/>
        <w:contextualSpacing/>
        <w:jc w:val="both"/>
        <w:rPr>
          <w:sz w:val="28"/>
          <w:szCs w:val="28"/>
          <w:lang w:val="uk-UA"/>
        </w:rPr>
      </w:pPr>
      <w:r w:rsidRPr="00E2504A">
        <w:rPr>
          <w:sz w:val="28"/>
          <w:szCs w:val="28"/>
          <w:shd w:val="clear" w:color="auto" w:fill="FFFFFF"/>
          <w:lang w:val="uk-UA"/>
        </w:rPr>
        <w:t>-</w:t>
      </w:r>
      <w:r w:rsidRPr="00E2504A">
        <w:rPr>
          <w:sz w:val="28"/>
          <w:szCs w:val="28"/>
          <w:lang w:val="uk-UA"/>
        </w:rPr>
        <w:t xml:space="preserve"> розглянути </w:t>
      </w:r>
      <w:r w:rsidR="004E3F86" w:rsidRPr="004E3F86">
        <w:rPr>
          <w:sz w:val="28"/>
          <w:szCs w:val="28"/>
          <w:lang w:val="uk-UA"/>
        </w:rPr>
        <w:t>питання адекватності та еквівалентності перекладу як категорії оцінки якості перекладу;</w:t>
      </w:r>
    </w:p>
    <w:p w14:paraId="0FE859C3" w14:textId="1D84F5CA" w:rsidR="004E3F86" w:rsidRPr="004E3F86" w:rsidRDefault="00E2504A" w:rsidP="00097B35">
      <w:pPr>
        <w:tabs>
          <w:tab w:val="left" w:pos="426"/>
        </w:tabs>
        <w:ind w:firstLine="709"/>
        <w:contextualSpacing/>
        <w:jc w:val="both"/>
        <w:rPr>
          <w:sz w:val="28"/>
          <w:szCs w:val="28"/>
          <w:lang w:val="uk-UA"/>
        </w:rPr>
      </w:pPr>
      <w:r w:rsidRPr="00E2504A">
        <w:rPr>
          <w:sz w:val="28"/>
          <w:szCs w:val="28"/>
          <w:lang w:val="uk-UA"/>
        </w:rPr>
        <w:t xml:space="preserve">- дослідити </w:t>
      </w:r>
      <w:r w:rsidR="004E3F86" w:rsidRPr="0024735A">
        <w:rPr>
          <w:sz w:val="28"/>
          <w:szCs w:val="28"/>
          <w:lang w:val="uk-UA"/>
        </w:rPr>
        <w:t xml:space="preserve">основні прийоми і способи перекладу </w:t>
      </w:r>
      <w:r w:rsidR="0024735A" w:rsidRPr="0024735A">
        <w:rPr>
          <w:sz w:val="28"/>
          <w:szCs w:val="28"/>
          <w:lang w:val="uk-UA"/>
        </w:rPr>
        <w:t xml:space="preserve">драми-феєрії Лесі Українки «Лісова пісня» здійсненні </w:t>
      </w:r>
      <w:r w:rsidR="00744629">
        <w:rPr>
          <w:sz w:val="28"/>
          <w:szCs w:val="28"/>
          <w:lang w:val="uk-UA"/>
        </w:rPr>
        <w:t xml:space="preserve">Ґледіс Еванс </w:t>
      </w:r>
      <w:r w:rsidR="0024735A" w:rsidRPr="0024735A">
        <w:rPr>
          <w:sz w:val="28"/>
          <w:szCs w:val="28"/>
          <w:lang w:val="uk-UA"/>
        </w:rPr>
        <w:t xml:space="preserve">, Персівалем Канді та Вірою Річ </w:t>
      </w:r>
      <w:r w:rsidR="004E3F86" w:rsidRPr="0024735A">
        <w:rPr>
          <w:sz w:val="28"/>
          <w:szCs w:val="28"/>
          <w:lang w:val="uk-UA"/>
        </w:rPr>
        <w:t>на різних мовних рівнях</w:t>
      </w:r>
      <w:r w:rsidR="004E3F86" w:rsidRPr="004E3F86">
        <w:rPr>
          <w:sz w:val="28"/>
          <w:szCs w:val="28"/>
          <w:lang w:val="uk-UA"/>
        </w:rPr>
        <w:t>;</w:t>
      </w:r>
    </w:p>
    <w:p w14:paraId="5FC859E4" w14:textId="3C71B5F6" w:rsidR="004E3F86" w:rsidRPr="00A41222" w:rsidRDefault="004E3F86" w:rsidP="00097B35">
      <w:pPr>
        <w:tabs>
          <w:tab w:val="left" w:pos="426"/>
        </w:tabs>
        <w:ind w:firstLine="709"/>
        <w:contextualSpacing/>
        <w:jc w:val="both"/>
        <w:rPr>
          <w:sz w:val="28"/>
          <w:szCs w:val="28"/>
          <w:lang w:val="uk-UA"/>
        </w:rPr>
      </w:pPr>
      <w:r w:rsidRPr="004E3F86">
        <w:rPr>
          <w:sz w:val="28"/>
          <w:szCs w:val="28"/>
          <w:lang w:val="uk-UA"/>
        </w:rPr>
        <w:t xml:space="preserve">- </w:t>
      </w:r>
      <w:r w:rsidR="00E2504A" w:rsidRPr="0024735A">
        <w:rPr>
          <w:sz w:val="28"/>
          <w:szCs w:val="28"/>
          <w:lang w:val="uk-UA"/>
        </w:rPr>
        <w:t xml:space="preserve">визначити особливості перекладу </w:t>
      </w:r>
      <w:r w:rsidR="00E2504A">
        <w:rPr>
          <w:sz w:val="28"/>
          <w:szCs w:val="28"/>
          <w:lang w:val="uk-UA"/>
        </w:rPr>
        <w:t xml:space="preserve">англійською мовою </w:t>
      </w:r>
      <w:r w:rsidR="00E2504A" w:rsidRPr="0024735A">
        <w:rPr>
          <w:sz w:val="28"/>
          <w:szCs w:val="28"/>
          <w:lang w:val="uk-UA"/>
        </w:rPr>
        <w:t>драми-феєрії лесі українки «л</w:t>
      </w:r>
      <w:r w:rsidR="0024735A" w:rsidRPr="0024735A">
        <w:rPr>
          <w:sz w:val="28"/>
          <w:szCs w:val="28"/>
          <w:lang w:val="uk-UA"/>
        </w:rPr>
        <w:t xml:space="preserve">ісова пісня» здійсненні </w:t>
      </w:r>
      <w:r w:rsidR="00744629">
        <w:rPr>
          <w:sz w:val="28"/>
          <w:szCs w:val="28"/>
          <w:lang w:val="uk-UA"/>
        </w:rPr>
        <w:t xml:space="preserve">Ґледіс Еванс </w:t>
      </w:r>
      <w:r w:rsidR="0024735A" w:rsidRPr="0024735A">
        <w:rPr>
          <w:sz w:val="28"/>
          <w:szCs w:val="28"/>
          <w:lang w:val="uk-UA"/>
        </w:rPr>
        <w:t>, Персівалем Канді та Вірою Річ</w:t>
      </w:r>
      <w:r w:rsidR="0024735A" w:rsidRPr="00097B35">
        <w:rPr>
          <w:sz w:val="28"/>
          <w:szCs w:val="28"/>
          <w:lang w:val="uk-UA"/>
        </w:rPr>
        <w:t xml:space="preserve"> </w:t>
      </w:r>
      <w:r w:rsidRPr="00A41222">
        <w:rPr>
          <w:sz w:val="28"/>
          <w:szCs w:val="28"/>
          <w:lang w:val="uk-UA"/>
        </w:rPr>
        <w:t xml:space="preserve">та </w:t>
      </w:r>
      <w:r w:rsidR="00E2504A" w:rsidRPr="00A41222">
        <w:rPr>
          <w:sz w:val="28"/>
          <w:szCs w:val="28"/>
          <w:lang w:val="uk-UA"/>
        </w:rPr>
        <w:t>систематизувати досліджені дані;</w:t>
      </w:r>
    </w:p>
    <w:p w14:paraId="242D67AE" w14:textId="2C222151" w:rsidR="004E3F86" w:rsidRPr="004E3F86" w:rsidRDefault="00E2504A" w:rsidP="00097B35">
      <w:pPr>
        <w:tabs>
          <w:tab w:val="left" w:pos="426"/>
        </w:tabs>
        <w:ind w:firstLine="709"/>
        <w:contextualSpacing/>
        <w:jc w:val="both"/>
        <w:rPr>
          <w:sz w:val="28"/>
          <w:szCs w:val="28"/>
          <w:lang w:val="uk-UA"/>
        </w:rPr>
      </w:pPr>
      <w:r w:rsidRPr="00A41222">
        <w:rPr>
          <w:sz w:val="28"/>
          <w:szCs w:val="28"/>
          <w:lang w:val="uk-UA"/>
        </w:rPr>
        <w:t>- проаналізувати</w:t>
      </w:r>
      <w:r w:rsidRPr="004E3F86">
        <w:rPr>
          <w:sz w:val="28"/>
          <w:szCs w:val="28"/>
          <w:lang w:val="uk-UA"/>
        </w:rPr>
        <w:t xml:space="preserve"> </w:t>
      </w:r>
      <w:r w:rsidR="004E3F86" w:rsidRPr="004E3F86">
        <w:rPr>
          <w:sz w:val="28"/>
          <w:szCs w:val="28"/>
          <w:lang w:val="uk-UA"/>
        </w:rPr>
        <w:t xml:space="preserve">прийоми перекладу онімів, способи відтворення </w:t>
      </w:r>
      <w:r w:rsidR="0024735A">
        <w:rPr>
          <w:sz w:val="28"/>
          <w:szCs w:val="28"/>
          <w:lang w:val="uk-UA"/>
        </w:rPr>
        <w:t>міфологічних та суміжних реалій в англомовних</w:t>
      </w:r>
      <w:r w:rsidR="0024735A" w:rsidRPr="0024735A">
        <w:rPr>
          <w:sz w:val="28"/>
          <w:szCs w:val="28"/>
          <w:lang w:val="uk-UA"/>
        </w:rPr>
        <w:t xml:space="preserve"> </w:t>
      </w:r>
      <w:r w:rsidR="0024735A">
        <w:rPr>
          <w:sz w:val="28"/>
          <w:szCs w:val="28"/>
          <w:lang w:val="uk-UA"/>
        </w:rPr>
        <w:t>перекладах</w:t>
      </w:r>
      <w:r w:rsidR="0024735A" w:rsidRPr="0024735A">
        <w:rPr>
          <w:sz w:val="28"/>
          <w:szCs w:val="28"/>
          <w:lang w:val="uk-UA"/>
        </w:rPr>
        <w:t xml:space="preserve"> драми-феєрії Лесі Українки «Лісова пісня»</w:t>
      </w:r>
      <w:r w:rsidR="00721345">
        <w:rPr>
          <w:sz w:val="28"/>
          <w:szCs w:val="28"/>
          <w:lang w:val="uk-UA"/>
        </w:rPr>
        <w:t>,</w:t>
      </w:r>
      <w:r w:rsidR="0024735A" w:rsidRPr="0024735A">
        <w:rPr>
          <w:sz w:val="28"/>
          <w:szCs w:val="28"/>
          <w:lang w:val="uk-UA"/>
        </w:rPr>
        <w:t xml:space="preserve"> здійсн</w:t>
      </w:r>
      <w:r w:rsidR="0024735A">
        <w:rPr>
          <w:sz w:val="28"/>
          <w:szCs w:val="28"/>
          <w:lang w:val="uk-UA"/>
        </w:rPr>
        <w:t>енних</w:t>
      </w:r>
      <w:r w:rsidR="0024735A" w:rsidRPr="0024735A">
        <w:rPr>
          <w:sz w:val="28"/>
          <w:szCs w:val="28"/>
          <w:lang w:val="uk-UA"/>
        </w:rPr>
        <w:t xml:space="preserve"> </w:t>
      </w:r>
      <w:r w:rsidR="00744629">
        <w:rPr>
          <w:sz w:val="28"/>
          <w:szCs w:val="28"/>
          <w:lang w:val="uk-UA"/>
        </w:rPr>
        <w:t xml:space="preserve">Ґледіс Еванс </w:t>
      </w:r>
      <w:r w:rsidR="0024735A" w:rsidRPr="0024735A">
        <w:rPr>
          <w:sz w:val="28"/>
          <w:szCs w:val="28"/>
          <w:lang w:val="uk-UA"/>
        </w:rPr>
        <w:t>, Персівалем Канді та Вірою Річ.</w:t>
      </w:r>
    </w:p>
    <w:p w14:paraId="7CEF4E9B" w14:textId="6460849C" w:rsidR="0024735A" w:rsidRPr="0024735A" w:rsidRDefault="0024735A" w:rsidP="00097B35">
      <w:pPr>
        <w:tabs>
          <w:tab w:val="left" w:pos="426"/>
          <w:tab w:val="left" w:pos="993"/>
          <w:tab w:val="left" w:pos="1134"/>
        </w:tabs>
        <w:ind w:firstLine="709"/>
        <w:contextualSpacing/>
        <w:jc w:val="both"/>
        <w:rPr>
          <w:sz w:val="28"/>
          <w:szCs w:val="28"/>
          <w:lang w:val="uk-UA"/>
        </w:rPr>
      </w:pPr>
      <w:r w:rsidRPr="0024735A">
        <w:rPr>
          <w:b/>
          <w:sz w:val="28"/>
          <w:szCs w:val="28"/>
          <w:lang w:val="uk-UA"/>
        </w:rPr>
        <w:t>Об’єкт дослідження:</w:t>
      </w:r>
      <w:r w:rsidR="005F00F4">
        <w:rPr>
          <w:b/>
          <w:sz w:val="28"/>
          <w:szCs w:val="28"/>
          <w:lang w:val="uk-UA"/>
        </w:rPr>
        <w:t xml:space="preserve"> </w:t>
      </w:r>
      <w:r w:rsidR="005F00F4" w:rsidRPr="005F00F4">
        <w:rPr>
          <w:sz w:val="28"/>
          <w:szCs w:val="28"/>
          <w:lang w:val="uk-UA"/>
        </w:rPr>
        <w:t>оригінал та</w:t>
      </w:r>
      <w:r w:rsidRPr="0024735A">
        <w:rPr>
          <w:b/>
          <w:sz w:val="28"/>
          <w:szCs w:val="28"/>
          <w:lang w:val="uk-UA"/>
        </w:rPr>
        <w:t xml:space="preserve"> </w:t>
      </w:r>
      <w:r w:rsidRPr="0024735A">
        <w:rPr>
          <w:sz w:val="28"/>
          <w:szCs w:val="28"/>
          <w:lang w:val="uk-UA"/>
        </w:rPr>
        <w:t>англомовні переклади драми-феєрії Лесі Українки «Лісова пісня»</w:t>
      </w:r>
      <w:r w:rsidR="00721345">
        <w:rPr>
          <w:sz w:val="28"/>
          <w:szCs w:val="28"/>
          <w:lang w:val="uk-UA"/>
        </w:rPr>
        <w:t>,</w:t>
      </w:r>
      <w:r w:rsidRPr="0024735A">
        <w:rPr>
          <w:sz w:val="28"/>
          <w:szCs w:val="28"/>
          <w:lang w:val="uk-UA"/>
        </w:rPr>
        <w:t xml:space="preserve"> здійснені </w:t>
      </w:r>
      <w:r w:rsidR="00744629">
        <w:rPr>
          <w:sz w:val="28"/>
          <w:szCs w:val="28"/>
          <w:lang w:val="uk-UA"/>
        </w:rPr>
        <w:t xml:space="preserve">Ґледіс Еванс </w:t>
      </w:r>
      <w:r w:rsidRPr="0024735A">
        <w:rPr>
          <w:sz w:val="28"/>
          <w:szCs w:val="28"/>
          <w:lang w:val="uk-UA"/>
        </w:rPr>
        <w:t>, Персівалем Канді та Вірою Річ.</w:t>
      </w:r>
    </w:p>
    <w:p w14:paraId="03A78CB2" w14:textId="77777777" w:rsidR="0024735A" w:rsidRPr="0024735A" w:rsidRDefault="0024735A" w:rsidP="00097B35">
      <w:pPr>
        <w:tabs>
          <w:tab w:val="left" w:pos="426"/>
          <w:tab w:val="left" w:pos="993"/>
          <w:tab w:val="left" w:pos="1134"/>
        </w:tabs>
        <w:ind w:firstLine="709"/>
        <w:contextualSpacing/>
        <w:jc w:val="both"/>
        <w:rPr>
          <w:sz w:val="28"/>
          <w:szCs w:val="28"/>
          <w:lang w:val="uk-UA"/>
        </w:rPr>
      </w:pPr>
      <w:r w:rsidRPr="0024735A">
        <w:rPr>
          <w:b/>
          <w:sz w:val="28"/>
          <w:szCs w:val="28"/>
          <w:lang w:val="uk-UA"/>
        </w:rPr>
        <w:lastRenderedPageBreak/>
        <w:t xml:space="preserve">Предмет дослідження: </w:t>
      </w:r>
      <w:r w:rsidRPr="0024735A">
        <w:rPr>
          <w:sz w:val="28"/>
          <w:szCs w:val="28"/>
          <w:lang w:val="uk-UA"/>
        </w:rPr>
        <w:t>особливості перекладу англійською мовою драми-феєрії Лесі Українки «Лісова пісня».</w:t>
      </w:r>
    </w:p>
    <w:p w14:paraId="4DCD29DB" w14:textId="1678AF17" w:rsidR="004E3F86" w:rsidRPr="004E3F86" w:rsidRDefault="005F00F4" w:rsidP="00097B35">
      <w:pPr>
        <w:tabs>
          <w:tab w:val="left" w:pos="426"/>
          <w:tab w:val="left" w:pos="993"/>
          <w:tab w:val="left" w:pos="1134"/>
        </w:tabs>
        <w:ind w:firstLine="709"/>
        <w:contextualSpacing/>
        <w:jc w:val="both"/>
        <w:rPr>
          <w:sz w:val="28"/>
          <w:szCs w:val="28"/>
          <w:lang w:val="uk-UA"/>
        </w:rPr>
      </w:pPr>
      <w:r>
        <w:rPr>
          <w:b/>
          <w:bCs/>
          <w:sz w:val="28"/>
          <w:szCs w:val="28"/>
          <w:lang w:val="uk-UA"/>
        </w:rPr>
        <w:t>М</w:t>
      </w:r>
      <w:r w:rsidR="0024735A" w:rsidRPr="00980FE6">
        <w:rPr>
          <w:b/>
          <w:bCs/>
          <w:sz w:val="28"/>
          <w:szCs w:val="28"/>
          <w:lang w:val="uk-UA"/>
        </w:rPr>
        <w:t>етоди дослідження</w:t>
      </w:r>
      <w:r w:rsidR="0024735A" w:rsidRPr="0024735A">
        <w:rPr>
          <w:sz w:val="28"/>
          <w:szCs w:val="28"/>
          <w:lang w:val="uk-UA"/>
        </w:rPr>
        <w:t>: метод порівняльного аналізу текстів оригіналу і</w:t>
      </w:r>
      <w:r w:rsidR="0024735A">
        <w:rPr>
          <w:sz w:val="28"/>
          <w:szCs w:val="28"/>
          <w:lang w:val="uk-UA"/>
        </w:rPr>
        <w:t xml:space="preserve"> </w:t>
      </w:r>
      <w:r w:rsidR="0024735A" w:rsidRPr="0024735A">
        <w:rPr>
          <w:sz w:val="28"/>
          <w:szCs w:val="28"/>
          <w:lang w:val="uk-UA"/>
        </w:rPr>
        <w:t>перекладів, словникових дефініцій, описовий метод, заснований на аналізі</w:t>
      </w:r>
      <w:r w:rsidR="0024735A">
        <w:rPr>
          <w:sz w:val="28"/>
          <w:szCs w:val="28"/>
          <w:lang w:val="uk-UA"/>
        </w:rPr>
        <w:t xml:space="preserve"> </w:t>
      </w:r>
      <w:r w:rsidR="0024735A" w:rsidRPr="0024735A">
        <w:rPr>
          <w:sz w:val="28"/>
          <w:szCs w:val="28"/>
          <w:lang w:val="uk-UA"/>
        </w:rPr>
        <w:t>і класифікації досліджуваного класу лексики.</w:t>
      </w:r>
      <w:r w:rsidR="0024735A">
        <w:rPr>
          <w:sz w:val="28"/>
          <w:szCs w:val="28"/>
          <w:lang w:val="uk-UA"/>
        </w:rPr>
        <w:t xml:space="preserve"> </w:t>
      </w:r>
      <w:r w:rsidR="004E3F86" w:rsidRPr="004E3F86">
        <w:rPr>
          <w:sz w:val="28"/>
          <w:szCs w:val="28"/>
          <w:lang w:val="uk-UA"/>
        </w:rPr>
        <w:t>Вибір даних методів, які доповнюють один одного, обумовлений комплексним підходом до вибраного матеріалу, який необхідний для виконання поставленої мети.</w:t>
      </w:r>
    </w:p>
    <w:p w14:paraId="52CBA24E" w14:textId="535AC379" w:rsidR="0024735A" w:rsidRPr="0024735A" w:rsidRDefault="004E3F86" w:rsidP="00097B35">
      <w:pPr>
        <w:tabs>
          <w:tab w:val="left" w:pos="426"/>
        </w:tabs>
        <w:ind w:firstLine="709"/>
        <w:contextualSpacing/>
        <w:jc w:val="both"/>
        <w:rPr>
          <w:sz w:val="28"/>
          <w:szCs w:val="28"/>
          <w:lang w:val="uk-UA"/>
        </w:rPr>
      </w:pPr>
      <w:r w:rsidRPr="00B6675A">
        <w:rPr>
          <w:b/>
          <w:sz w:val="28"/>
          <w:szCs w:val="28"/>
          <w:lang w:val="uk-UA"/>
        </w:rPr>
        <w:t>Матеріа</w:t>
      </w:r>
      <w:r w:rsidRPr="004E3F86">
        <w:rPr>
          <w:b/>
          <w:sz w:val="28"/>
          <w:szCs w:val="28"/>
          <w:lang w:val="uk-UA"/>
        </w:rPr>
        <w:t>л</w:t>
      </w:r>
      <w:r w:rsidR="00B6675A">
        <w:rPr>
          <w:b/>
          <w:sz w:val="28"/>
          <w:szCs w:val="28"/>
          <w:lang w:val="uk-UA"/>
        </w:rPr>
        <w:t>ом</w:t>
      </w:r>
      <w:r w:rsidRPr="004E3F86">
        <w:rPr>
          <w:b/>
          <w:sz w:val="28"/>
          <w:szCs w:val="28"/>
          <w:lang w:val="uk-UA"/>
        </w:rPr>
        <w:t xml:space="preserve"> дослідження</w:t>
      </w:r>
      <w:r w:rsidR="00B6675A">
        <w:rPr>
          <w:b/>
          <w:sz w:val="28"/>
          <w:szCs w:val="28"/>
          <w:lang w:val="uk-UA"/>
        </w:rPr>
        <w:t xml:space="preserve"> </w:t>
      </w:r>
      <w:r w:rsidR="00B6675A" w:rsidRPr="00B6675A">
        <w:rPr>
          <w:bCs/>
          <w:sz w:val="28"/>
          <w:szCs w:val="28"/>
          <w:shd w:val="clear" w:color="auto" w:fill="FFFFFF"/>
          <w:lang w:val="uk-UA"/>
        </w:rPr>
        <w:t>послужили</w:t>
      </w:r>
      <w:r w:rsidRPr="004E3F86">
        <w:rPr>
          <w:b/>
          <w:sz w:val="28"/>
          <w:szCs w:val="28"/>
          <w:lang w:val="uk-UA"/>
        </w:rPr>
        <w:t xml:space="preserve"> </w:t>
      </w:r>
      <w:r w:rsidR="00B6675A" w:rsidRPr="00B6675A">
        <w:rPr>
          <w:sz w:val="28"/>
          <w:szCs w:val="28"/>
          <w:lang w:val="uk-UA"/>
        </w:rPr>
        <w:t>оригінал та</w:t>
      </w:r>
      <w:r w:rsidR="00B6675A">
        <w:rPr>
          <w:b/>
          <w:sz w:val="28"/>
          <w:szCs w:val="28"/>
          <w:lang w:val="uk-UA"/>
        </w:rPr>
        <w:t xml:space="preserve"> </w:t>
      </w:r>
      <w:r w:rsidR="0024735A">
        <w:rPr>
          <w:sz w:val="28"/>
          <w:szCs w:val="28"/>
          <w:lang w:val="uk-UA"/>
        </w:rPr>
        <w:t>англомовні</w:t>
      </w:r>
      <w:r w:rsidR="00721345">
        <w:rPr>
          <w:sz w:val="28"/>
          <w:szCs w:val="28"/>
          <w:lang w:val="uk-UA"/>
        </w:rPr>
        <w:t xml:space="preserve"> переклади</w:t>
      </w:r>
      <w:r w:rsidR="0024735A" w:rsidRPr="0024735A">
        <w:rPr>
          <w:sz w:val="28"/>
          <w:szCs w:val="28"/>
          <w:lang w:val="uk-UA"/>
        </w:rPr>
        <w:t xml:space="preserve"> драми-феєрії Лесі Українки «Лісова пісня»</w:t>
      </w:r>
      <w:r w:rsidR="00721345">
        <w:rPr>
          <w:sz w:val="28"/>
          <w:szCs w:val="28"/>
          <w:lang w:val="uk-UA"/>
        </w:rPr>
        <w:t>, здійснені</w:t>
      </w:r>
      <w:r w:rsidR="0024735A" w:rsidRPr="0024735A">
        <w:rPr>
          <w:sz w:val="28"/>
          <w:szCs w:val="28"/>
          <w:lang w:val="uk-UA"/>
        </w:rPr>
        <w:t xml:space="preserve"> </w:t>
      </w:r>
      <w:r w:rsidR="00744629">
        <w:rPr>
          <w:sz w:val="28"/>
          <w:szCs w:val="28"/>
          <w:lang w:val="uk-UA"/>
        </w:rPr>
        <w:t xml:space="preserve">Ґледіс Еванс </w:t>
      </w:r>
      <w:r w:rsidR="0024735A" w:rsidRPr="0024735A">
        <w:rPr>
          <w:sz w:val="28"/>
          <w:szCs w:val="28"/>
          <w:lang w:val="uk-UA"/>
        </w:rPr>
        <w:t>, Персівалем Канді та Вірою Річ.</w:t>
      </w:r>
    </w:p>
    <w:p w14:paraId="691E6BD1" w14:textId="77777777" w:rsidR="004E3F86" w:rsidRPr="004E3F86" w:rsidRDefault="004E3F86" w:rsidP="00097B35">
      <w:pPr>
        <w:tabs>
          <w:tab w:val="left" w:pos="426"/>
        </w:tabs>
        <w:ind w:firstLine="709"/>
        <w:contextualSpacing/>
        <w:jc w:val="both"/>
        <w:rPr>
          <w:sz w:val="28"/>
          <w:szCs w:val="28"/>
          <w:lang w:val="uk-UA"/>
        </w:rPr>
      </w:pPr>
      <w:r w:rsidRPr="004E3F86">
        <w:rPr>
          <w:b/>
          <w:sz w:val="28"/>
          <w:szCs w:val="28"/>
          <w:lang w:val="uk-UA"/>
        </w:rPr>
        <w:t>Наукова новизна</w:t>
      </w:r>
      <w:r w:rsidRPr="004E3F86">
        <w:rPr>
          <w:sz w:val="28"/>
          <w:szCs w:val="28"/>
          <w:lang w:val="uk-UA"/>
        </w:rPr>
        <w:t xml:space="preserve"> </w:t>
      </w:r>
      <w:r w:rsidR="00EA7A1A" w:rsidRPr="00EA7A1A">
        <w:rPr>
          <w:sz w:val="28"/>
          <w:szCs w:val="28"/>
          <w:lang w:val="uk-UA"/>
        </w:rPr>
        <w:t>роботи полягає в тому, що в ній уперше</w:t>
      </w:r>
      <w:r w:rsidR="00EA7A1A">
        <w:rPr>
          <w:sz w:val="28"/>
          <w:szCs w:val="28"/>
          <w:lang w:val="uk-UA"/>
        </w:rPr>
        <w:t xml:space="preserve"> </w:t>
      </w:r>
      <w:r w:rsidR="00EA7A1A" w:rsidRPr="00EA7A1A">
        <w:rPr>
          <w:sz w:val="28"/>
          <w:szCs w:val="28"/>
          <w:lang w:val="uk-UA"/>
        </w:rPr>
        <w:t>зроблено спроб</w:t>
      </w:r>
      <w:r w:rsidR="00EA7A1A">
        <w:rPr>
          <w:sz w:val="28"/>
          <w:szCs w:val="28"/>
          <w:lang w:val="uk-UA"/>
        </w:rPr>
        <w:t>у створення узагальненого, у рамках порівняльно-перекладацького аспекту,</w:t>
      </w:r>
      <w:r w:rsidR="00EA7A1A" w:rsidRPr="00EA7A1A">
        <w:rPr>
          <w:sz w:val="28"/>
          <w:szCs w:val="28"/>
          <w:lang w:val="uk-UA"/>
        </w:rPr>
        <w:t xml:space="preserve"> </w:t>
      </w:r>
      <w:r w:rsidR="00EA7A1A">
        <w:rPr>
          <w:sz w:val="28"/>
          <w:szCs w:val="28"/>
          <w:lang w:val="uk-UA"/>
        </w:rPr>
        <w:t xml:space="preserve">аналізу </w:t>
      </w:r>
      <w:r w:rsidR="00EA7A1A" w:rsidRPr="00EA7A1A">
        <w:rPr>
          <w:sz w:val="28"/>
          <w:szCs w:val="28"/>
          <w:lang w:val="uk-UA"/>
        </w:rPr>
        <w:t>англомовн</w:t>
      </w:r>
      <w:r w:rsidR="00EA7A1A">
        <w:rPr>
          <w:sz w:val="28"/>
          <w:szCs w:val="28"/>
          <w:lang w:val="uk-UA"/>
        </w:rPr>
        <w:t>их</w:t>
      </w:r>
      <w:r w:rsidR="00EA7A1A" w:rsidRPr="00EA7A1A">
        <w:rPr>
          <w:sz w:val="28"/>
          <w:szCs w:val="28"/>
          <w:lang w:val="uk-UA"/>
        </w:rPr>
        <w:t xml:space="preserve"> </w:t>
      </w:r>
      <w:r w:rsidR="00EA7A1A">
        <w:rPr>
          <w:sz w:val="28"/>
          <w:szCs w:val="28"/>
          <w:lang w:val="uk-UA"/>
        </w:rPr>
        <w:t>перекладів</w:t>
      </w:r>
      <w:r w:rsidR="00EA7A1A" w:rsidRPr="00EA7A1A">
        <w:rPr>
          <w:sz w:val="28"/>
          <w:szCs w:val="28"/>
          <w:lang w:val="uk-UA"/>
        </w:rPr>
        <w:t xml:space="preserve"> драми-феєрії Лесі Українки «Лісова пісня»</w:t>
      </w:r>
      <w:r w:rsidR="00721345">
        <w:rPr>
          <w:sz w:val="28"/>
          <w:szCs w:val="28"/>
          <w:lang w:val="uk-UA"/>
        </w:rPr>
        <w:t>,</w:t>
      </w:r>
      <w:r w:rsidR="00EA7A1A" w:rsidRPr="00EA7A1A">
        <w:rPr>
          <w:sz w:val="28"/>
          <w:szCs w:val="28"/>
          <w:lang w:val="uk-UA"/>
        </w:rPr>
        <w:t xml:space="preserve"> здійсненних </w:t>
      </w:r>
      <w:r w:rsidR="00744629">
        <w:rPr>
          <w:sz w:val="28"/>
          <w:szCs w:val="28"/>
          <w:lang w:val="uk-UA"/>
        </w:rPr>
        <w:t xml:space="preserve">Ґледіс Еванс </w:t>
      </w:r>
      <w:r w:rsidR="00EA7A1A" w:rsidRPr="00EA7A1A">
        <w:rPr>
          <w:sz w:val="28"/>
          <w:szCs w:val="28"/>
          <w:lang w:val="uk-UA"/>
        </w:rPr>
        <w:t>, Персівалем Канді та Вірою Річ.</w:t>
      </w:r>
      <w:r w:rsidR="00EA7A1A">
        <w:rPr>
          <w:sz w:val="28"/>
          <w:szCs w:val="28"/>
          <w:lang w:val="uk-UA"/>
        </w:rPr>
        <w:t xml:space="preserve"> </w:t>
      </w:r>
    </w:p>
    <w:p w14:paraId="4F1B16D4" w14:textId="77777777" w:rsidR="004E3F86" w:rsidRPr="004E3F86" w:rsidRDefault="004E3F86" w:rsidP="00097B35">
      <w:pPr>
        <w:tabs>
          <w:tab w:val="left" w:pos="426"/>
          <w:tab w:val="left" w:pos="993"/>
          <w:tab w:val="left" w:pos="1134"/>
        </w:tabs>
        <w:ind w:firstLine="709"/>
        <w:contextualSpacing/>
        <w:jc w:val="both"/>
        <w:rPr>
          <w:sz w:val="28"/>
          <w:szCs w:val="28"/>
          <w:lang w:val="uk-UA"/>
        </w:rPr>
      </w:pPr>
      <w:r w:rsidRPr="004E3F86">
        <w:rPr>
          <w:b/>
          <w:bCs/>
          <w:sz w:val="28"/>
          <w:szCs w:val="28"/>
          <w:lang w:val="uk-UA"/>
        </w:rPr>
        <w:t xml:space="preserve">Теоретичне значення </w:t>
      </w:r>
      <w:r w:rsidR="00B92A09" w:rsidRPr="00B92A09">
        <w:rPr>
          <w:bCs/>
          <w:sz w:val="28"/>
          <w:szCs w:val="28"/>
          <w:lang w:val="uk-UA"/>
        </w:rPr>
        <w:t>полягає в тому, що дана робота</w:t>
      </w:r>
      <w:r w:rsidR="00B92A09">
        <w:rPr>
          <w:bCs/>
          <w:sz w:val="28"/>
          <w:szCs w:val="28"/>
          <w:lang w:val="uk-UA"/>
        </w:rPr>
        <w:t xml:space="preserve"> </w:t>
      </w:r>
      <w:r w:rsidR="00B92A09" w:rsidRPr="00B92A09">
        <w:rPr>
          <w:sz w:val="28"/>
          <w:szCs w:val="28"/>
          <w:lang w:val="uk-UA"/>
        </w:rPr>
        <w:t>сприяє подальшому розробленню проблем перекладацької</w:t>
      </w:r>
      <w:r w:rsidR="00B92A09">
        <w:rPr>
          <w:sz w:val="28"/>
          <w:szCs w:val="28"/>
          <w:lang w:val="uk-UA"/>
        </w:rPr>
        <w:t xml:space="preserve"> </w:t>
      </w:r>
      <w:r w:rsidR="00B92A09" w:rsidRPr="00B92A09">
        <w:rPr>
          <w:sz w:val="28"/>
          <w:szCs w:val="28"/>
          <w:lang w:val="uk-UA"/>
        </w:rPr>
        <w:t>еквівалентності при передачі національно-культурної лексики, тобто</w:t>
      </w:r>
      <w:r w:rsidR="00B92A09">
        <w:rPr>
          <w:sz w:val="28"/>
          <w:szCs w:val="28"/>
          <w:lang w:val="uk-UA"/>
        </w:rPr>
        <w:t xml:space="preserve"> </w:t>
      </w:r>
      <w:r w:rsidR="00B92A09" w:rsidRPr="00B92A09">
        <w:rPr>
          <w:sz w:val="28"/>
          <w:szCs w:val="28"/>
          <w:lang w:val="uk-UA"/>
        </w:rPr>
        <w:t>реалій, з однієї мови на іншу і може заповнити наявні прогалини в</w:t>
      </w:r>
      <w:r w:rsidR="00B92A09">
        <w:rPr>
          <w:sz w:val="28"/>
          <w:szCs w:val="28"/>
          <w:lang w:val="uk-UA"/>
        </w:rPr>
        <w:t xml:space="preserve"> </w:t>
      </w:r>
      <w:r w:rsidR="00B92A09" w:rsidRPr="00B92A09">
        <w:rPr>
          <w:sz w:val="28"/>
          <w:szCs w:val="28"/>
          <w:lang w:val="uk-UA"/>
        </w:rPr>
        <w:t>дослідженнях подібного роду.</w:t>
      </w:r>
    </w:p>
    <w:p w14:paraId="5D479E0D" w14:textId="77777777" w:rsidR="004E3F86" w:rsidRPr="004E3F86" w:rsidRDefault="004E3F86" w:rsidP="00097B35">
      <w:pPr>
        <w:tabs>
          <w:tab w:val="left" w:pos="426"/>
        </w:tabs>
        <w:autoSpaceDE w:val="0"/>
        <w:autoSpaceDN w:val="0"/>
        <w:adjustRightInd w:val="0"/>
        <w:ind w:firstLine="720"/>
        <w:jc w:val="both"/>
        <w:rPr>
          <w:sz w:val="28"/>
          <w:szCs w:val="28"/>
          <w:lang w:val="uk-UA"/>
        </w:rPr>
      </w:pPr>
      <w:r w:rsidRPr="004E3F86">
        <w:rPr>
          <w:b/>
          <w:bCs/>
          <w:color w:val="000000"/>
          <w:sz w:val="28"/>
          <w:szCs w:val="28"/>
          <w:lang w:val="uk-UA"/>
        </w:rPr>
        <w:t xml:space="preserve">Практичне значення: </w:t>
      </w:r>
      <w:r w:rsidR="00B92A09" w:rsidRPr="00B92A09">
        <w:rPr>
          <w:bCs/>
          <w:color w:val="000000"/>
          <w:sz w:val="28"/>
          <w:szCs w:val="28"/>
          <w:lang w:val="uk-UA"/>
        </w:rPr>
        <w:t>положення робо</w:t>
      </w:r>
      <w:r w:rsidR="00B92A09">
        <w:rPr>
          <w:bCs/>
          <w:color w:val="000000"/>
          <w:sz w:val="28"/>
          <w:szCs w:val="28"/>
          <w:lang w:val="uk-UA"/>
        </w:rPr>
        <w:t xml:space="preserve">ти можуть стати частиною змісту </w:t>
      </w:r>
      <w:r w:rsidR="00B92A09" w:rsidRPr="00B92A09">
        <w:rPr>
          <w:bCs/>
          <w:color w:val="000000"/>
          <w:sz w:val="28"/>
          <w:szCs w:val="28"/>
          <w:lang w:val="uk-UA"/>
        </w:rPr>
        <w:t xml:space="preserve">відповідних розділів </w:t>
      </w:r>
      <w:r w:rsidR="00B92A09">
        <w:rPr>
          <w:bCs/>
          <w:color w:val="000000"/>
          <w:sz w:val="28"/>
          <w:szCs w:val="28"/>
          <w:lang w:val="uk-UA"/>
        </w:rPr>
        <w:t>навчальних</w:t>
      </w:r>
      <w:r w:rsidR="00B92A09" w:rsidRPr="00B92A09">
        <w:rPr>
          <w:bCs/>
          <w:color w:val="000000"/>
          <w:sz w:val="28"/>
          <w:szCs w:val="28"/>
          <w:lang w:val="uk-UA"/>
        </w:rPr>
        <w:t xml:space="preserve"> курсів і семінарських занять із</w:t>
      </w:r>
      <w:r w:rsidR="00B92A09">
        <w:rPr>
          <w:bCs/>
          <w:color w:val="000000"/>
          <w:sz w:val="28"/>
          <w:szCs w:val="28"/>
          <w:lang w:val="uk-UA"/>
        </w:rPr>
        <w:t xml:space="preserve"> </w:t>
      </w:r>
      <w:r w:rsidR="00B92A09" w:rsidRPr="00B92A09">
        <w:rPr>
          <w:bCs/>
          <w:color w:val="000000"/>
          <w:sz w:val="28"/>
          <w:szCs w:val="28"/>
          <w:lang w:val="uk-UA"/>
        </w:rPr>
        <w:t>проблем теорії та практики перекладу. Виявлення сутності, причин і можливостей використання різних</w:t>
      </w:r>
      <w:r w:rsidR="00B92A09">
        <w:rPr>
          <w:bCs/>
          <w:color w:val="000000"/>
          <w:sz w:val="28"/>
          <w:szCs w:val="28"/>
          <w:lang w:val="uk-UA"/>
        </w:rPr>
        <w:t xml:space="preserve"> </w:t>
      </w:r>
      <w:r w:rsidR="00B92A09" w:rsidRPr="00B92A09">
        <w:rPr>
          <w:bCs/>
          <w:color w:val="000000"/>
          <w:sz w:val="28"/>
          <w:szCs w:val="28"/>
          <w:lang w:val="uk-UA"/>
        </w:rPr>
        <w:t>способів перекладу є важливим для фахівців, які викладають</w:t>
      </w:r>
      <w:r w:rsidR="00B92A09">
        <w:rPr>
          <w:bCs/>
          <w:color w:val="000000"/>
          <w:sz w:val="28"/>
          <w:szCs w:val="28"/>
          <w:lang w:val="uk-UA"/>
        </w:rPr>
        <w:t xml:space="preserve"> </w:t>
      </w:r>
      <w:r w:rsidR="00B92A09" w:rsidRPr="00B92A09">
        <w:rPr>
          <w:bCs/>
          <w:color w:val="000000"/>
          <w:sz w:val="28"/>
          <w:szCs w:val="28"/>
          <w:lang w:val="uk-UA"/>
        </w:rPr>
        <w:t>англійську мову та здійснюють односторонні та двосторонні переклади</w:t>
      </w:r>
      <w:r w:rsidR="00B92A09">
        <w:rPr>
          <w:bCs/>
          <w:color w:val="000000"/>
          <w:sz w:val="28"/>
          <w:szCs w:val="28"/>
          <w:lang w:val="uk-UA"/>
        </w:rPr>
        <w:t xml:space="preserve"> </w:t>
      </w:r>
      <w:r w:rsidR="00B92A09" w:rsidRPr="00B92A09">
        <w:rPr>
          <w:bCs/>
          <w:color w:val="000000"/>
          <w:sz w:val="28"/>
          <w:szCs w:val="28"/>
          <w:lang w:val="uk-UA"/>
        </w:rPr>
        <w:t xml:space="preserve">з англійської мови на </w:t>
      </w:r>
      <w:r w:rsidR="00B92A09">
        <w:rPr>
          <w:bCs/>
          <w:color w:val="000000"/>
          <w:sz w:val="28"/>
          <w:szCs w:val="28"/>
          <w:lang w:val="uk-UA"/>
        </w:rPr>
        <w:t>українську</w:t>
      </w:r>
      <w:r w:rsidR="00B92A09" w:rsidRPr="00B92A09">
        <w:rPr>
          <w:bCs/>
          <w:color w:val="000000"/>
          <w:sz w:val="28"/>
          <w:szCs w:val="28"/>
          <w:lang w:val="uk-UA"/>
        </w:rPr>
        <w:t>, як можливість для підвищення їхньої</w:t>
      </w:r>
      <w:r w:rsidR="00B92A09">
        <w:rPr>
          <w:bCs/>
          <w:color w:val="000000"/>
          <w:sz w:val="28"/>
          <w:szCs w:val="28"/>
          <w:lang w:val="uk-UA"/>
        </w:rPr>
        <w:t xml:space="preserve"> </w:t>
      </w:r>
      <w:r w:rsidR="00B92A09" w:rsidRPr="00B92A09">
        <w:rPr>
          <w:bCs/>
          <w:color w:val="000000"/>
          <w:sz w:val="28"/>
          <w:szCs w:val="28"/>
          <w:lang w:val="uk-UA"/>
        </w:rPr>
        <w:t>комунікативної компетентності.</w:t>
      </w:r>
    </w:p>
    <w:p w14:paraId="1F874D2A" w14:textId="1DEC15B3" w:rsidR="004E3F86" w:rsidRPr="004E3F86" w:rsidRDefault="004E3F86" w:rsidP="00097B35">
      <w:pPr>
        <w:tabs>
          <w:tab w:val="left" w:pos="426"/>
          <w:tab w:val="left" w:pos="993"/>
          <w:tab w:val="left" w:pos="1134"/>
        </w:tabs>
        <w:ind w:firstLine="709"/>
        <w:contextualSpacing/>
        <w:jc w:val="both"/>
        <w:rPr>
          <w:sz w:val="28"/>
          <w:szCs w:val="28"/>
          <w:lang w:val="uk-UA"/>
        </w:rPr>
      </w:pPr>
      <w:r w:rsidRPr="004E3F86">
        <w:rPr>
          <w:b/>
          <w:sz w:val="28"/>
          <w:szCs w:val="28"/>
          <w:lang w:val="uk-UA"/>
        </w:rPr>
        <w:t xml:space="preserve">Структура кваліфікаційної роботи. </w:t>
      </w:r>
      <w:r w:rsidR="00980FE6">
        <w:rPr>
          <w:sz w:val="28"/>
          <w:szCs w:val="28"/>
          <w:lang w:val="uk-UA"/>
        </w:rPr>
        <w:t>Р</w:t>
      </w:r>
      <w:r w:rsidRPr="004E3F86">
        <w:rPr>
          <w:sz w:val="28"/>
          <w:szCs w:val="28"/>
          <w:lang w:val="uk-UA"/>
        </w:rPr>
        <w:t>обот</w:t>
      </w:r>
      <w:r w:rsidR="00F146F5">
        <w:rPr>
          <w:sz w:val="28"/>
          <w:szCs w:val="28"/>
          <w:lang w:val="uk-UA"/>
        </w:rPr>
        <w:t>а</w:t>
      </w:r>
      <w:r w:rsidR="00980FE6">
        <w:rPr>
          <w:sz w:val="28"/>
          <w:szCs w:val="28"/>
          <w:lang w:val="uk-UA"/>
        </w:rPr>
        <w:t xml:space="preserve"> </w:t>
      </w:r>
      <w:r w:rsidRPr="004E3F86">
        <w:rPr>
          <w:sz w:val="28"/>
          <w:szCs w:val="28"/>
          <w:lang w:val="uk-UA"/>
        </w:rPr>
        <w:t>містить вступ, основну частину, висновки та рекомендації</w:t>
      </w:r>
      <w:r w:rsidR="00721345">
        <w:rPr>
          <w:sz w:val="28"/>
          <w:szCs w:val="28"/>
          <w:lang w:val="uk-UA"/>
        </w:rPr>
        <w:t>, список використаних джерел (6</w:t>
      </w:r>
      <w:r w:rsidR="000D0CDE">
        <w:rPr>
          <w:sz w:val="28"/>
          <w:szCs w:val="28"/>
          <w:lang w:val="uk-UA"/>
        </w:rPr>
        <w:t>0</w:t>
      </w:r>
      <w:r w:rsidRPr="004E3F86">
        <w:rPr>
          <w:sz w:val="28"/>
          <w:szCs w:val="28"/>
          <w:lang w:val="uk-UA"/>
        </w:rPr>
        <w:t xml:space="preserve"> найменування). Загальний обсяг роботи становить </w:t>
      </w:r>
      <w:r w:rsidR="000D0CDE">
        <w:rPr>
          <w:sz w:val="28"/>
          <w:szCs w:val="28"/>
          <w:lang w:val="uk-UA"/>
        </w:rPr>
        <w:t>46</w:t>
      </w:r>
      <w:r w:rsidRPr="004E3F86">
        <w:rPr>
          <w:sz w:val="28"/>
          <w:szCs w:val="28"/>
          <w:lang w:val="uk-UA"/>
        </w:rPr>
        <w:t xml:space="preserve"> аркушів.</w:t>
      </w:r>
    </w:p>
    <w:p w14:paraId="24A80213" w14:textId="77777777" w:rsidR="004E3F86" w:rsidRPr="004E3F86" w:rsidRDefault="004E3F86" w:rsidP="00097B35">
      <w:pPr>
        <w:tabs>
          <w:tab w:val="left" w:pos="426"/>
          <w:tab w:val="left" w:pos="993"/>
          <w:tab w:val="left" w:pos="1134"/>
        </w:tabs>
        <w:ind w:firstLine="709"/>
        <w:contextualSpacing/>
        <w:jc w:val="both"/>
        <w:rPr>
          <w:sz w:val="28"/>
          <w:szCs w:val="28"/>
          <w:lang w:val="uk-UA"/>
        </w:rPr>
      </w:pPr>
    </w:p>
    <w:p w14:paraId="5C64671F" w14:textId="77777777" w:rsidR="004E3F86" w:rsidRPr="004E3F86" w:rsidRDefault="004E3F86" w:rsidP="00097B35">
      <w:pPr>
        <w:tabs>
          <w:tab w:val="left" w:pos="426"/>
        </w:tabs>
        <w:rPr>
          <w:sz w:val="28"/>
          <w:szCs w:val="28"/>
          <w:lang w:val="uk-UA" w:eastAsia="en-US"/>
        </w:rPr>
      </w:pPr>
    </w:p>
    <w:p w14:paraId="12D4F066" w14:textId="77777777" w:rsidR="00E20BC7" w:rsidRDefault="004E3F86" w:rsidP="00E15412">
      <w:pPr>
        <w:pStyle w:val="1"/>
      </w:pPr>
      <w:r w:rsidRPr="004E3F86">
        <w:rPr>
          <w:rFonts w:ascii="Calibri" w:hAnsi="Calibri"/>
          <w:sz w:val="22"/>
          <w:szCs w:val="22"/>
          <w:lang w:eastAsia="en-US"/>
        </w:rPr>
        <w:br w:type="page"/>
      </w:r>
      <w:r w:rsidR="00E15412">
        <w:lastRenderedPageBreak/>
        <w:t>ОСНОВНА ЧАСТИНА</w:t>
      </w:r>
    </w:p>
    <w:p w14:paraId="0E172E42" w14:textId="77777777" w:rsidR="00E15412" w:rsidRDefault="00E15412" w:rsidP="00097B35">
      <w:pPr>
        <w:shd w:val="clear" w:color="auto" w:fill="FFFFFF"/>
        <w:tabs>
          <w:tab w:val="left" w:pos="426"/>
        </w:tabs>
        <w:ind w:firstLine="708"/>
        <w:jc w:val="both"/>
        <w:rPr>
          <w:sz w:val="28"/>
          <w:szCs w:val="28"/>
          <w:lang w:val="uk-UA"/>
        </w:rPr>
      </w:pPr>
    </w:p>
    <w:p w14:paraId="2A564C1B" w14:textId="54CDFA68" w:rsidR="00AD5314" w:rsidRPr="00801B5C" w:rsidRDefault="00AD5314" w:rsidP="00097B35">
      <w:pPr>
        <w:shd w:val="clear" w:color="auto" w:fill="FFFFFF"/>
        <w:tabs>
          <w:tab w:val="left" w:pos="426"/>
        </w:tabs>
        <w:ind w:firstLine="708"/>
        <w:jc w:val="both"/>
        <w:rPr>
          <w:sz w:val="28"/>
          <w:szCs w:val="28"/>
          <w:lang w:val="uk-UA"/>
        </w:rPr>
      </w:pPr>
      <w:r w:rsidRPr="00801B5C">
        <w:rPr>
          <w:sz w:val="28"/>
          <w:szCs w:val="28"/>
          <w:lang w:val="uk-UA"/>
        </w:rPr>
        <w:t xml:space="preserve">Мистецтво поетичного перекладу в другій половині </w:t>
      </w:r>
      <w:r w:rsidRPr="00801B5C">
        <w:rPr>
          <w:sz w:val="28"/>
          <w:szCs w:val="28"/>
          <w:lang w:val="en-US"/>
        </w:rPr>
        <w:t>XX</w:t>
      </w:r>
      <w:r w:rsidR="000C1F7D">
        <w:rPr>
          <w:sz w:val="28"/>
          <w:szCs w:val="28"/>
          <w:lang w:val="uk-UA"/>
        </w:rPr>
        <w:t xml:space="preserve"> ст. стало об’</w:t>
      </w:r>
      <w:r w:rsidRPr="00801B5C">
        <w:rPr>
          <w:sz w:val="28"/>
          <w:szCs w:val="28"/>
          <w:lang w:val="uk-UA"/>
        </w:rPr>
        <w:t>єктом широкого наукового зацікавлення. Вивченням поетичного перекладу займалися такі вчені лінгвісти</w:t>
      </w:r>
      <w:r w:rsidR="00032F98">
        <w:rPr>
          <w:sz w:val="28"/>
          <w:szCs w:val="28"/>
          <w:lang w:val="uk-UA"/>
        </w:rPr>
        <w:t>,</w:t>
      </w:r>
      <w:r w:rsidRPr="00801B5C">
        <w:rPr>
          <w:sz w:val="28"/>
          <w:szCs w:val="28"/>
          <w:lang w:val="uk-UA"/>
        </w:rPr>
        <w:t xml:space="preserve"> як </w:t>
      </w:r>
      <w:r w:rsidRPr="00801B5C">
        <w:rPr>
          <w:sz w:val="28"/>
          <w:szCs w:val="28"/>
          <w:lang w:val="en-US"/>
        </w:rPr>
        <w:t>P</w:t>
      </w:r>
      <w:r w:rsidRPr="00801B5C">
        <w:rPr>
          <w:sz w:val="28"/>
          <w:szCs w:val="28"/>
          <w:lang w:val="uk-UA"/>
        </w:rPr>
        <w:t>.</w:t>
      </w:r>
      <w:r w:rsidRPr="00801B5C">
        <w:rPr>
          <w:sz w:val="28"/>
          <w:szCs w:val="28"/>
          <w:lang w:val="en-US"/>
        </w:rPr>
        <w:t> Selver</w:t>
      </w:r>
      <w:r w:rsidR="00BF54BD">
        <w:rPr>
          <w:sz w:val="28"/>
          <w:szCs w:val="28"/>
          <w:lang w:val="uk-UA"/>
        </w:rPr>
        <w:t xml:space="preserve"> [</w:t>
      </w:r>
      <w:r w:rsidR="00F146F5">
        <w:rPr>
          <w:sz w:val="28"/>
          <w:szCs w:val="28"/>
          <w:lang w:val="uk-UA"/>
        </w:rPr>
        <w:t>54</w:t>
      </w:r>
      <w:r w:rsidRPr="00801B5C">
        <w:rPr>
          <w:sz w:val="28"/>
          <w:szCs w:val="28"/>
          <w:lang w:val="uk-UA"/>
        </w:rPr>
        <w:t xml:space="preserve">], </w:t>
      </w:r>
      <w:r w:rsidRPr="00801B5C">
        <w:rPr>
          <w:sz w:val="28"/>
          <w:szCs w:val="28"/>
          <w:lang w:val="en-US"/>
        </w:rPr>
        <w:t>T</w:t>
      </w:r>
      <w:r w:rsidRPr="00801B5C">
        <w:rPr>
          <w:sz w:val="28"/>
          <w:szCs w:val="28"/>
          <w:lang w:val="uk-UA"/>
        </w:rPr>
        <w:t>.</w:t>
      </w:r>
      <w:r w:rsidRPr="00801B5C">
        <w:rPr>
          <w:sz w:val="28"/>
          <w:szCs w:val="28"/>
          <w:lang w:val="en-US"/>
        </w:rPr>
        <w:t> Savory</w:t>
      </w:r>
      <w:r w:rsidR="00BF54BD">
        <w:rPr>
          <w:sz w:val="28"/>
          <w:szCs w:val="28"/>
          <w:lang w:val="uk-UA"/>
        </w:rPr>
        <w:t xml:space="preserve"> [</w:t>
      </w:r>
      <w:r w:rsidR="00F146F5">
        <w:rPr>
          <w:sz w:val="28"/>
          <w:szCs w:val="28"/>
          <w:lang w:val="uk-UA"/>
        </w:rPr>
        <w:t>53</w:t>
      </w:r>
      <w:r w:rsidR="00BF54BD">
        <w:rPr>
          <w:sz w:val="28"/>
          <w:szCs w:val="28"/>
          <w:lang w:val="uk-UA"/>
        </w:rPr>
        <w:t xml:space="preserve">], </w:t>
      </w:r>
      <w:r w:rsidRPr="00801B5C">
        <w:rPr>
          <w:sz w:val="28"/>
          <w:szCs w:val="28"/>
          <w:lang w:val="en-US"/>
        </w:rPr>
        <w:t>B</w:t>
      </w:r>
      <w:r w:rsidRPr="00801B5C">
        <w:rPr>
          <w:sz w:val="28"/>
          <w:szCs w:val="28"/>
          <w:lang w:val="uk-UA"/>
        </w:rPr>
        <w:t>.</w:t>
      </w:r>
      <w:r w:rsidRPr="00801B5C">
        <w:rPr>
          <w:sz w:val="28"/>
          <w:szCs w:val="28"/>
          <w:lang w:val="en-US"/>
        </w:rPr>
        <w:t> Raffel</w:t>
      </w:r>
      <w:r w:rsidR="00BF54BD">
        <w:rPr>
          <w:sz w:val="28"/>
          <w:szCs w:val="28"/>
          <w:lang w:val="uk-UA"/>
        </w:rPr>
        <w:t xml:space="preserve"> [</w:t>
      </w:r>
      <w:r w:rsidR="00BD6B02" w:rsidRPr="00BD6B02">
        <w:rPr>
          <w:sz w:val="28"/>
          <w:szCs w:val="28"/>
          <w:lang w:val="uk-UA"/>
        </w:rPr>
        <w:t>52</w:t>
      </w:r>
      <w:r w:rsidRPr="00801B5C">
        <w:rPr>
          <w:sz w:val="28"/>
          <w:szCs w:val="28"/>
          <w:lang w:val="uk-UA"/>
        </w:rPr>
        <w:t xml:space="preserve">], </w:t>
      </w:r>
      <w:r w:rsidRPr="00801B5C">
        <w:rPr>
          <w:sz w:val="28"/>
          <w:szCs w:val="28"/>
          <w:lang w:val="en-US"/>
        </w:rPr>
        <w:t>M</w:t>
      </w:r>
      <w:r w:rsidRPr="00801B5C">
        <w:rPr>
          <w:sz w:val="28"/>
          <w:szCs w:val="28"/>
          <w:lang w:val="uk-UA"/>
        </w:rPr>
        <w:t>.</w:t>
      </w:r>
      <w:r w:rsidRPr="00801B5C">
        <w:rPr>
          <w:sz w:val="28"/>
          <w:szCs w:val="28"/>
          <w:lang w:val="en-US"/>
        </w:rPr>
        <w:t> Pei</w:t>
      </w:r>
      <w:r w:rsidR="00BF54BD">
        <w:rPr>
          <w:sz w:val="28"/>
          <w:szCs w:val="28"/>
          <w:lang w:val="uk-UA"/>
        </w:rPr>
        <w:t xml:space="preserve"> [</w:t>
      </w:r>
      <w:r w:rsidR="00BD6B02" w:rsidRPr="00BD6B02">
        <w:rPr>
          <w:sz w:val="28"/>
          <w:szCs w:val="28"/>
          <w:lang w:val="uk-UA"/>
        </w:rPr>
        <w:t>50</w:t>
      </w:r>
      <w:r w:rsidRPr="00801B5C">
        <w:rPr>
          <w:sz w:val="28"/>
          <w:szCs w:val="28"/>
          <w:lang w:val="uk-UA"/>
        </w:rPr>
        <w:t xml:space="preserve">], </w:t>
      </w:r>
      <w:r w:rsidRPr="00801B5C">
        <w:rPr>
          <w:sz w:val="28"/>
          <w:szCs w:val="28"/>
          <w:lang w:val="en-US"/>
        </w:rPr>
        <w:t>J</w:t>
      </w:r>
      <w:r w:rsidRPr="00801B5C">
        <w:rPr>
          <w:sz w:val="28"/>
          <w:szCs w:val="28"/>
          <w:lang w:val="uk-UA"/>
        </w:rPr>
        <w:t>.</w:t>
      </w:r>
      <w:r w:rsidRPr="00801B5C">
        <w:rPr>
          <w:sz w:val="28"/>
          <w:szCs w:val="28"/>
          <w:lang w:val="en-US"/>
        </w:rPr>
        <w:t> Malone</w:t>
      </w:r>
      <w:r w:rsidR="00BF54BD">
        <w:rPr>
          <w:sz w:val="28"/>
          <w:szCs w:val="28"/>
          <w:lang w:val="uk-UA"/>
        </w:rPr>
        <w:t xml:space="preserve"> [</w:t>
      </w:r>
      <w:r w:rsidR="00BD6B02" w:rsidRPr="00BD6B02">
        <w:rPr>
          <w:sz w:val="28"/>
          <w:szCs w:val="28"/>
          <w:lang w:val="uk-UA"/>
        </w:rPr>
        <w:t>46</w:t>
      </w:r>
      <w:r w:rsidR="000C1F7D">
        <w:rPr>
          <w:sz w:val="28"/>
          <w:szCs w:val="28"/>
          <w:lang w:val="uk-UA"/>
        </w:rPr>
        <w:t>]</w:t>
      </w:r>
      <w:r w:rsidRPr="00801B5C">
        <w:rPr>
          <w:sz w:val="28"/>
          <w:szCs w:val="28"/>
          <w:lang w:val="uk-UA"/>
        </w:rPr>
        <w:t xml:space="preserve"> та ін. Зокрема, вивча</w:t>
      </w:r>
      <w:r w:rsidR="00032F98">
        <w:rPr>
          <w:sz w:val="28"/>
          <w:szCs w:val="28"/>
          <w:lang w:val="uk-UA"/>
        </w:rPr>
        <w:t>лися</w:t>
      </w:r>
      <w:r w:rsidRPr="00801B5C">
        <w:rPr>
          <w:sz w:val="28"/>
          <w:szCs w:val="28"/>
          <w:lang w:val="uk-UA"/>
        </w:rPr>
        <w:t xml:space="preserve"> проблеми композиції й інтонації у віршовому перекладі, точності та адекватності перекладу, екві</w:t>
      </w:r>
      <w:r w:rsidR="000C1F7D">
        <w:rPr>
          <w:sz w:val="28"/>
          <w:szCs w:val="28"/>
          <w:lang w:val="uk-UA"/>
        </w:rPr>
        <w:t>лінеарності, співвідношення суб’єктивного й об’</w:t>
      </w:r>
      <w:r w:rsidRPr="00801B5C">
        <w:rPr>
          <w:sz w:val="28"/>
          <w:szCs w:val="28"/>
          <w:lang w:val="uk-UA"/>
        </w:rPr>
        <w:t xml:space="preserve">єктивного в перекладі, перекладу неримованого вірша, віршового перенесення як інтонаційного чинника тощо. </w:t>
      </w:r>
    </w:p>
    <w:p w14:paraId="4BB26F24" w14:textId="77777777" w:rsidR="00AD5314" w:rsidRPr="00801B5C" w:rsidRDefault="00AD5314" w:rsidP="00097B35">
      <w:pPr>
        <w:shd w:val="clear" w:color="auto" w:fill="FFFFFF"/>
        <w:tabs>
          <w:tab w:val="left" w:pos="426"/>
        </w:tabs>
        <w:ind w:firstLine="709"/>
        <w:jc w:val="both"/>
        <w:rPr>
          <w:sz w:val="28"/>
          <w:szCs w:val="28"/>
          <w:lang w:val="uk-UA"/>
        </w:rPr>
      </w:pPr>
      <w:r w:rsidRPr="00801B5C">
        <w:rPr>
          <w:sz w:val="28"/>
          <w:szCs w:val="28"/>
          <w:lang w:val="uk-UA"/>
        </w:rPr>
        <w:t>У практиці англо-українського віршового перекладу можемо говорити про чималі досягнення. Так, вагому частину доробку українських митців становлять переклади з англійської поезії доби Відродження і Бароко (Б.</w:t>
      </w:r>
      <w:r w:rsidRPr="00801B5C">
        <w:rPr>
          <w:sz w:val="28"/>
          <w:szCs w:val="28"/>
          <w:lang w:val="en-US"/>
        </w:rPr>
        <w:t> </w:t>
      </w:r>
      <w:r w:rsidR="003B050B">
        <w:rPr>
          <w:sz w:val="28"/>
          <w:szCs w:val="28"/>
          <w:lang w:val="uk-UA"/>
        </w:rPr>
        <w:t>Джонсон, Дж. Мільтон, Дж. Драйден, Дж. </w:t>
      </w:r>
      <w:r w:rsidRPr="00801B5C">
        <w:rPr>
          <w:sz w:val="28"/>
          <w:szCs w:val="28"/>
          <w:lang w:val="uk-UA"/>
        </w:rPr>
        <w:t>Донн та ін.), що належать, зокрема, М.</w:t>
      </w:r>
      <w:r w:rsidR="000C1F7D">
        <w:rPr>
          <w:sz w:val="28"/>
          <w:szCs w:val="28"/>
          <w:lang w:val="uk-UA"/>
        </w:rPr>
        <w:t> Оресту, О. Зуєвському, Л. Череватенку, В. </w:t>
      </w:r>
      <w:r w:rsidR="00C031DC">
        <w:rPr>
          <w:sz w:val="28"/>
          <w:szCs w:val="28"/>
          <w:lang w:val="uk-UA"/>
        </w:rPr>
        <w:t>Коптілову. Фрагменти з «Кентенберійських оповідань»</w:t>
      </w:r>
      <w:r w:rsidR="000C1F7D">
        <w:rPr>
          <w:sz w:val="28"/>
          <w:szCs w:val="28"/>
          <w:lang w:val="uk-UA"/>
        </w:rPr>
        <w:t xml:space="preserve"> Дж. Чосера перекладав Є. </w:t>
      </w:r>
      <w:r w:rsidRPr="00801B5C">
        <w:rPr>
          <w:sz w:val="28"/>
          <w:szCs w:val="28"/>
          <w:lang w:val="uk-UA"/>
        </w:rPr>
        <w:t>Крижевич.</w:t>
      </w:r>
    </w:p>
    <w:p w14:paraId="175E8EEC" w14:textId="77777777" w:rsidR="00AD5314" w:rsidRPr="00801B5C" w:rsidRDefault="00AD5314" w:rsidP="00097B35">
      <w:pPr>
        <w:shd w:val="clear" w:color="auto" w:fill="FFFFFF"/>
        <w:tabs>
          <w:tab w:val="left" w:pos="426"/>
        </w:tabs>
        <w:ind w:firstLine="709"/>
        <w:jc w:val="both"/>
        <w:rPr>
          <w:sz w:val="28"/>
          <w:szCs w:val="28"/>
          <w:lang w:val="uk-UA"/>
        </w:rPr>
      </w:pPr>
      <w:r w:rsidRPr="00801B5C">
        <w:rPr>
          <w:sz w:val="28"/>
          <w:szCs w:val="28"/>
          <w:lang w:val="uk-UA"/>
        </w:rPr>
        <w:t xml:space="preserve">Репрезентована в українських перекладах й англомовна поезія </w:t>
      </w:r>
      <w:r w:rsidRPr="00801B5C">
        <w:rPr>
          <w:sz w:val="28"/>
          <w:szCs w:val="28"/>
        </w:rPr>
        <w:t>до</w:t>
      </w:r>
      <w:r w:rsidRPr="00801B5C">
        <w:rPr>
          <w:sz w:val="28"/>
          <w:szCs w:val="28"/>
          <w:lang w:val="uk-UA"/>
        </w:rPr>
        <w:t>би</w:t>
      </w:r>
      <w:r w:rsidRPr="00801B5C">
        <w:rPr>
          <w:sz w:val="28"/>
          <w:szCs w:val="28"/>
        </w:rPr>
        <w:t xml:space="preserve"> </w:t>
      </w:r>
      <w:r w:rsidRPr="00801B5C">
        <w:rPr>
          <w:sz w:val="28"/>
          <w:szCs w:val="28"/>
          <w:lang w:val="uk-UA"/>
        </w:rPr>
        <w:t>класиц</w:t>
      </w:r>
      <w:r w:rsidR="000C1F7D">
        <w:rPr>
          <w:sz w:val="28"/>
          <w:szCs w:val="28"/>
          <w:lang w:val="uk-UA"/>
        </w:rPr>
        <w:t>изму та просвітництва (твори Р. </w:t>
      </w:r>
      <w:r w:rsidRPr="00801B5C">
        <w:rPr>
          <w:sz w:val="28"/>
          <w:szCs w:val="28"/>
          <w:lang w:val="uk-UA"/>
        </w:rPr>
        <w:t>Бернса й ін.) Справжньою окрасою української літератури стала низка авторських антологій зарубіжної поезії, що видавались як в Україні, так і за кордоном. З-поміж тих, що вийшли у краї й містять перекла</w:t>
      </w:r>
      <w:r w:rsidR="00C031DC">
        <w:rPr>
          <w:sz w:val="28"/>
          <w:szCs w:val="28"/>
          <w:lang w:val="uk-UA"/>
        </w:rPr>
        <w:t>ди з англомовної поезії, такі: «</w:t>
      </w:r>
      <w:r w:rsidRPr="00801B5C">
        <w:rPr>
          <w:sz w:val="28"/>
          <w:szCs w:val="28"/>
          <w:lang w:val="uk-UA"/>
        </w:rPr>
        <w:t>Ант</w:t>
      </w:r>
      <w:r w:rsidR="000C1F7D">
        <w:rPr>
          <w:sz w:val="28"/>
          <w:szCs w:val="28"/>
          <w:lang w:val="uk-UA"/>
        </w:rPr>
        <w:t>ологія американ</w:t>
      </w:r>
      <w:r w:rsidR="00C031DC">
        <w:rPr>
          <w:sz w:val="28"/>
          <w:szCs w:val="28"/>
          <w:lang w:val="uk-UA"/>
        </w:rPr>
        <w:t>ської поезії» І. Кулика, «Захід і Схід»</w:t>
      </w:r>
      <w:r w:rsidR="000C1F7D">
        <w:rPr>
          <w:sz w:val="28"/>
          <w:szCs w:val="28"/>
          <w:lang w:val="uk-UA"/>
        </w:rPr>
        <w:t xml:space="preserve"> В. </w:t>
      </w:r>
      <w:r w:rsidR="00C031DC">
        <w:rPr>
          <w:sz w:val="28"/>
          <w:szCs w:val="28"/>
          <w:lang w:val="uk-UA"/>
        </w:rPr>
        <w:t>Мисика, «Відлуння», «</w:t>
      </w:r>
      <w:r w:rsidRPr="00801B5C">
        <w:rPr>
          <w:sz w:val="28"/>
          <w:szCs w:val="28"/>
          <w:lang w:val="uk-UA"/>
        </w:rPr>
        <w:t>Друге</w:t>
      </w:r>
      <w:r w:rsidR="00C031DC">
        <w:rPr>
          <w:sz w:val="28"/>
          <w:szCs w:val="28"/>
          <w:lang w:val="uk-UA"/>
        </w:rPr>
        <w:t xml:space="preserve"> відлуння», «Третє відлуння»</w:t>
      </w:r>
      <w:r w:rsidR="000C1F7D">
        <w:rPr>
          <w:sz w:val="28"/>
          <w:szCs w:val="28"/>
          <w:lang w:val="uk-UA"/>
        </w:rPr>
        <w:t xml:space="preserve"> Г. </w:t>
      </w:r>
      <w:r w:rsidRPr="00801B5C">
        <w:rPr>
          <w:sz w:val="28"/>
          <w:szCs w:val="28"/>
          <w:lang w:val="uk-UA"/>
        </w:rPr>
        <w:t xml:space="preserve">Кочура, </w:t>
      </w:r>
      <w:r w:rsidR="00C031DC">
        <w:rPr>
          <w:sz w:val="28"/>
          <w:szCs w:val="28"/>
          <w:lang w:val="uk-UA"/>
        </w:rPr>
        <w:t>«Від Боккаччо до Аполлінера» М. Лукаша, «Світовий сонет»</w:t>
      </w:r>
      <w:r w:rsidR="000C1F7D">
        <w:rPr>
          <w:sz w:val="28"/>
          <w:szCs w:val="28"/>
          <w:lang w:val="uk-UA"/>
        </w:rPr>
        <w:t xml:space="preserve"> Д. </w:t>
      </w:r>
      <w:r w:rsidRPr="00801B5C">
        <w:rPr>
          <w:sz w:val="28"/>
          <w:szCs w:val="28"/>
          <w:lang w:val="uk-UA"/>
        </w:rPr>
        <w:t>Павличка та інші. З-поміж ви</w:t>
      </w:r>
      <w:r w:rsidR="00C031DC">
        <w:rPr>
          <w:sz w:val="28"/>
          <w:szCs w:val="28"/>
          <w:lang w:val="uk-UA"/>
        </w:rPr>
        <w:t>даних у діаспорі: «Море і мушля»</w:t>
      </w:r>
      <w:r w:rsidRPr="00801B5C">
        <w:rPr>
          <w:sz w:val="28"/>
          <w:szCs w:val="28"/>
          <w:lang w:val="uk-UA"/>
        </w:rPr>
        <w:t xml:space="preserve"> (ан</w:t>
      </w:r>
      <w:r w:rsidR="000C1F7D">
        <w:rPr>
          <w:sz w:val="28"/>
          <w:szCs w:val="28"/>
          <w:lang w:val="uk-UA"/>
        </w:rPr>
        <w:t>тологія європейської поезії) М. </w:t>
      </w:r>
      <w:r w:rsidR="00C031DC">
        <w:rPr>
          <w:sz w:val="28"/>
          <w:szCs w:val="28"/>
          <w:lang w:val="uk-UA"/>
        </w:rPr>
        <w:t>Ореста, «Поети Заходу»</w:t>
      </w:r>
      <w:r w:rsidRPr="00801B5C">
        <w:rPr>
          <w:sz w:val="28"/>
          <w:szCs w:val="28"/>
          <w:lang w:val="uk-UA"/>
        </w:rPr>
        <w:t xml:space="preserve"> С. Ординського та деякі інші.</w:t>
      </w:r>
    </w:p>
    <w:p w14:paraId="219DBB38" w14:textId="77777777" w:rsidR="00AD5314" w:rsidRPr="00801B5C" w:rsidRDefault="00AD5314" w:rsidP="00097B35">
      <w:pPr>
        <w:shd w:val="clear" w:color="auto" w:fill="FFFFFF"/>
        <w:tabs>
          <w:tab w:val="left" w:pos="426"/>
        </w:tabs>
        <w:ind w:firstLine="709"/>
        <w:jc w:val="both"/>
        <w:rPr>
          <w:sz w:val="28"/>
          <w:szCs w:val="28"/>
        </w:rPr>
      </w:pPr>
      <w:r w:rsidRPr="00801B5C">
        <w:rPr>
          <w:sz w:val="28"/>
          <w:szCs w:val="28"/>
          <w:lang w:val="uk-UA"/>
        </w:rPr>
        <w:t xml:space="preserve">Досвід англо-українського поетичного перекладу </w:t>
      </w:r>
      <w:r w:rsidRPr="00801B5C">
        <w:rPr>
          <w:sz w:val="28"/>
          <w:szCs w:val="28"/>
          <w:lang w:val="en-US"/>
        </w:rPr>
        <w:t>XX</w:t>
      </w:r>
      <w:r w:rsidRPr="00801B5C">
        <w:rPr>
          <w:sz w:val="28"/>
          <w:szCs w:val="28"/>
        </w:rPr>
        <w:t xml:space="preserve"> </w:t>
      </w:r>
      <w:r w:rsidRPr="00801B5C">
        <w:rPr>
          <w:sz w:val="28"/>
          <w:szCs w:val="28"/>
          <w:lang w:val="uk-UA"/>
        </w:rPr>
        <w:t xml:space="preserve">сторіччя виразно продемонстрував варіативність у методологічних підходах до теоретичного осмислення та практичної реалізації перекладу. А спостереження певних закономірностей і тенденцій у розвиткові сучасного українського </w:t>
      </w:r>
      <w:r w:rsidR="00E15412">
        <w:rPr>
          <w:sz w:val="28"/>
          <w:szCs w:val="28"/>
          <w:lang w:val="uk-UA"/>
        </w:rPr>
        <w:t>поетичного перекладу</w:t>
      </w:r>
      <w:r w:rsidRPr="00801B5C">
        <w:rPr>
          <w:sz w:val="28"/>
          <w:szCs w:val="28"/>
          <w:lang w:val="uk-UA"/>
        </w:rPr>
        <w:t xml:space="preserve"> дозволяє зробити деякі узагальнення стосовно його концептуально-методологічних засад, простеживши особливості та еволюцію перекладацьких методів.</w:t>
      </w:r>
    </w:p>
    <w:p w14:paraId="3B2411C2" w14:textId="77777777" w:rsidR="00AD5314" w:rsidRPr="00801B5C" w:rsidRDefault="00AD5314" w:rsidP="00097B35">
      <w:pPr>
        <w:shd w:val="clear" w:color="auto" w:fill="FFFFFF"/>
        <w:tabs>
          <w:tab w:val="left" w:pos="426"/>
        </w:tabs>
        <w:ind w:firstLine="709"/>
        <w:jc w:val="both"/>
        <w:rPr>
          <w:sz w:val="28"/>
          <w:szCs w:val="28"/>
        </w:rPr>
      </w:pPr>
      <w:r w:rsidRPr="00801B5C">
        <w:rPr>
          <w:sz w:val="28"/>
          <w:szCs w:val="28"/>
          <w:lang w:val="uk-UA"/>
        </w:rPr>
        <w:t xml:space="preserve">Що ж стосується теоретичного осмислення перекладацького </w:t>
      </w:r>
      <w:r w:rsidRPr="00801B5C">
        <w:rPr>
          <w:spacing w:val="-1"/>
          <w:sz w:val="28"/>
          <w:szCs w:val="28"/>
          <w:lang w:val="uk-UA"/>
        </w:rPr>
        <w:t xml:space="preserve">доробку українських майстрів слова, то перекладознавство в Україні почало розвиватися ще в </w:t>
      </w:r>
      <w:r w:rsidRPr="00801B5C">
        <w:rPr>
          <w:spacing w:val="-1"/>
          <w:sz w:val="28"/>
          <w:szCs w:val="28"/>
          <w:lang w:val="en-US"/>
        </w:rPr>
        <w:t>XIX</w:t>
      </w:r>
      <w:r w:rsidRPr="00801B5C">
        <w:rPr>
          <w:spacing w:val="-1"/>
          <w:sz w:val="28"/>
          <w:szCs w:val="28"/>
        </w:rPr>
        <w:t xml:space="preserve"> </w:t>
      </w:r>
      <w:r w:rsidR="000C1F7D">
        <w:rPr>
          <w:spacing w:val="-1"/>
          <w:sz w:val="28"/>
          <w:szCs w:val="28"/>
          <w:lang w:val="uk-UA"/>
        </w:rPr>
        <w:t>сторіччі. Так, у статтях І. Франка і П. </w:t>
      </w:r>
      <w:r w:rsidRPr="00801B5C">
        <w:rPr>
          <w:spacing w:val="-1"/>
          <w:sz w:val="28"/>
          <w:szCs w:val="28"/>
          <w:lang w:val="uk-UA"/>
        </w:rPr>
        <w:t xml:space="preserve">Грабовського закладено деякі основні принципи перекладу: </w:t>
      </w:r>
      <w:r w:rsidRPr="00801B5C">
        <w:rPr>
          <w:sz w:val="28"/>
          <w:szCs w:val="28"/>
          <w:lang w:val="uk-UA"/>
        </w:rPr>
        <w:t xml:space="preserve">глибока повага як до автора оригіналу, так і до читача перекладу, прагнення перенести чужоземний твір з його семантичними й </w:t>
      </w:r>
      <w:r w:rsidRPr="00801B5C">
        <w:rPr>
          <w:spacing w:val="-2"/>
          <w:sz w:val="28"/>
          <w:szCs w:val="28"/>
          <w:lang w:val="uk-UA"/>
        </w:rPr>
        <w:t>стилістичними особливостями на свій національний ґрунт.</w:t>
      </w:r>
    </w:p>
    <w:p w14:paraId="71CA2514" w14:textId="14032BC8" w:rsidR="00AD5314" w:rsidRPr="00801B5C" w:rsidRDefault="00AD5314" w:rsidP="00097B35">
      <w:pPr>
        <w:shd w:val="clear" w:color="auto" w:fill="FFFFFF"/>
        <w:tabs>
          <w:tab w:val="left" w:pos="426"/>
        </w:tabs>
        <w:ind w:firstLine="709"/>
        <w:jc w:val="both"/>
        <w:rPr>
          <w:sz w:val="28"/>
          <w:szCs w:val="28"/>
        </w:rPr>
      </w:pPr>
      <w:r w:rsidRPr="00801B5C">
        <w:rPr>
          <w:sz w:val="28"/>
          <w:szCs w:val="28"/>
          <w:lang w:val="uk-UA"/>
        </w:rPr>
        <w:t xml:space="preserve">У </w:t>
      </w:r>
      <w:r w:rsidRPr="00801B5C">
        <w:rPr>
          <w:sz w:val="28"/>
          <w:szCs w:val="28"/>
          <w:lang w:val="en-US"/>
        </w:rPr>
        <w:t>XX</w:t>
      </w:r>
      <w:r w:rsidRPr="00801B5C">
        <w:rPr>
          <w:sz w:val="28"/>
          <w:szCs w:val="28"/>
        </w:rPr>
        <w:t xml:space="preserve"> </w:t>
      </w:r>
      <w:r w:rsidRPr="00801B5C">
        <w:rPr>
          <w:sz w:val="28"/>
          <w:szCs w:val="28"/>
          <w:lang w:val="uk-UA"/>
        </w:rPr>
        <w:t>сторіччі одним із перших українських вагомих теорети</w:t>
      </w:r>
      <w:r w:rsidR="000C1F7D">
        <w:rPr>
          <w:sz w:val="28"/>
          <w:szCs w:val="28"/>
          <w:lang w:val="uk-UA"/>
        </w:rPr>
        <w:t>ків художнього перекладу був О. </w:t>
      </w:r>
      <w:r w:rsidRPr="00801B5C">
        <w:rPr>
          <w:sz w:val="28"/>
          <w:szCs w:val="28"/>
          <w:lang w:val="uk-UA"/>
        </w:rPr>
        <w:t>Фінкель</w:t>
      </w:r>
      <w:r w:rsidRPr="00801B5C">
        <w:rPr>
          <w:sz w:val="28"/>
          <w:szCs w:val="28"/>
        </w:rPr>
        <w:t xml:space="preserve"> </w:t>
      </w:r>
      <w:r w:rsidR="00BF54BD">
        <w:rPr>
          <w:sz w:val="28"/>
          <w:szCs w:val="28"/>
          <w:lang w:val="uk-UA"/>
        </w:rPr>
        <w:t>[</w:t>
      </w:r>
      <w:r w:rsidR="00BD6B02" w:rsidRPr="00BD6B02">
        <w:rPr>
          <w:sz w:val="28"/>
          <w:szCs w:val="28"/>
        </w:rPr>
        <w:t>26</w:t>
      </w:r>
      <w:r w:rsidR="00C031DC">
        <w:rPr>
          <w:sz w:val="28"/>
          <w:szCs w:val="28"/>
          <w:lang w:val="uk-UA"/>
        </w:rPr>
        <w:t>]. Його монографія «Теорія й практика перекладу»</w:t>
      </w:r>
      <w:r w:rsidRPr="00801B5C">
        <w:rPr>
          <w:sz w:val="28"/>
          <w:szCs w:val="28"/>
          <w:lang w:val="uk-UA"/>
        </w:rPr>
        <w:t xml:space="preserve">, видана </w:t>
      </w:r>
      <w:r w:rsidRPr="00801B5C">
        <w:rPr>
          <w:sz w:val="28"/>
          <w:szCs w:val="28"/>
        </w:rPr>
        <w:t xml:space="preserve">1929 </w:t>
      </w:r>
      <w:r w:rsidRPr="00801B5C">
        <w:rPr>
          <w:sz w:val="28"/>
          <w:szCs w:val="28"/>
          <w:lang w:val="uk-UA"/>
        </w:rPr>
        <w:t>року в Харкові, відіграла помітну роль у виробленні наукових підходів до мистецтва перекладу. Досить зазна</w:t>
      </w:r>
      <w:r w:rsidR="00052539">
        <w:rPr>
          <w:sz w:val="28"/>
          <w:szCs w:val="28"/>
          <w:lang w:val="uk-UA"/>
        </w:rPr>
        <w:t>чити той факт, що на східнослов’</w:t>
      </w:r>
      <w:r w:rsidRPr="00801B5C">
        <w:rPr>
          <w:sz w:val="28"/>
          <w:szCs w:val="28"/>
          <w:lang w:val="uk-UA"/>
        </w:rPr>
        <w:t>я</w:t>
      </w:r>
      <w:r w:rsidR="00E051E5">
        <w:rPr>
          <w:sz w:val="28"/>
          <w:szCs w:val="28"/>
          <w:lang w:val="uk-UA"/>
        </w:rPr>
        <w:t>нських теренах</w:t>
      </w:r>
      <w:r w:rsidRPr="00801B5C">
        <w:rPr>
          <w:sz w:val="28"/>
          <w:szCs w:val="28"/>
          <w:lang w:val="uk-UA"/>
        </w:rPr>
        <w:t xml:space="preserve"> це була перша серйозна перекладознавча праця значного обсягу.</w:t>
      </w:r>
    </w:p>
    <w:p w14:paraId="72FD55CA" w14:textId="77777777" w:rsidR="00AD5314" w:rsidRPr="00801B5C" w:rsidRDefault="00C031DC" w:rsidP="00097B35">
      <w:pPr>
        <w:shd w:val="clear" w:color="auto" w:fill="FFFFFF"/>
        <w:tabs>
          <w:tab w:val="left" w:pos="426"/>
        </w:tabs>
        <w:ind w:firstLine="709"/>
        <w:jc w:val="both"/>
        <w:rPr>
          <w:sz w:val="28"/>
          <w:szCs w:val="28"/>
          <w:lang w:val="uk-UA"/>
        </w:rPr>
      </w:pPr>
      <w:r>
        <w:rPr>
          <w:sz w:val="28"/>
          <w:szCs w:val="28"/>
          <w:lang w:val="uk-UA"/>
        </w:rPr>
        <w:t>О. </w:t>
      </w:r>
      <w:r w:rsidR="00AD5314" w:rsidRPr="00801B5C">
        <w:rPr>
          <w:sz w:val="28"/>
          <w:szCs w:val="28"/>
          <w:lang w:val="uk-UA"/>
        </w:rPr>
        <w:t xml:space="preserve">Фінкель розглядає такі питання, як естетичні явища мови, поетика літературного твору, труднощі художнього перекладу в зіставленні з іншими видами перекладу. В праці викладено плідні думки, що мали подальший розвиток </w:t>
      </w:r>
      <w:r w:rsidR="00AD5314" w:rsidRPr="00801B5C">
        <w:rPr>
          <w:sz w:val="28"/>
          <w:szCs w:val="28"/>
          <w:lang w:val="uk-UA"/>
        </w:rPr>
        <w:lastRenderedPageBreak/>
        <w:t>і підтвердження у вітчизняній школі художнього перекладу. Деякі з них перегукуються і з провідними ідеями, що висловлювались у багатьох сучасних англомовних працях, присвячених своєрідності художньог</w:t>
      </w:r>
      <w:r>
        <w:rPr>
          <w:sz w:val="28"/>
          <w:szCs w:val="28"/>
          <w:lang w:val="uk-UA"/>
        </w:rPr>
        <w:t>о перекладу, – особливо теза О. </w:t>
      </w:r>
      <w:r w:rsidR="00AD5314" w:rsidRPr="00801B5C">
        <w:rPr>
          <w:sz w:val="28"/>
          <w:szCs w:val="28"/>
          <w:lang w:val="uk-UA"/>
        </w:rPr>
        <w:t>Фінкеля про те, що перекладач має виявляти більше творчої сміливості, відтворюючи незвичну для цільової літератури форму іншомовної поезії.</w:t>
      </w:r>
    </w:p>
    <w:p w14:paraId="7BD12B61" w14:textId="77777777" w:rsidR="00AD5314" w:rsidRPr="00801B5C" w:rsidRDefault="00AD5314" w:rsidP="00097B35">
      <w:pPr>
        <w:shd w:val="clear" w:color="auto" w:fill="FFFFFF"/>
        <w:tabs>
          <w:tab w:val="left" w:pos="426"/>
        </w:tabs>
        <w:ind w:firstLine="709"/>
        <w:jc w:val="both"/>
        <w:rPr>
          <w:sz w:val="28"/>
          <w:szCs w:val="28"/>
          <w:lang w:val="uk-UA"/>
        </w:rPr>
      </w:pPr>
      <w:r w:rsidRPr="00801B5C">
        <w:rPr>
          <w:sz w:val="28"/>
          <w:szCs w:val="28"/>
          <w:lang w:val="uk-UA"/>
        </w:rPr>
        <w:t xml:space="preserve">В </w:t>
      </w:r>
      <w:r w:rsidRPr="00801B5C">
        <w:rPr>
          <w:sz w:val="28"/>
          <w:szCs w:val="28"/>
          <w:lang w:val="en-US"/>
        </w:rPr>
        <w:t>XX</w:t>
      </w:r>
      <w:r w:rsidRPr="00801B5C">
        <w:rPr>
          <w:sz w:val="28"/>
          <w:szCs w:val="28"/>
          <w:lang w:val="uk-UA"/>
        </w:rPr>
        <w:t xml:space="preserve"> сторіччі перекладознавство стало не просто повноправною, а й широко розгалуженою науковою дисципліною, про що свідчать досить численні посібники з теорії та практики перекладу, підручники з перекладознавства й загальної теорії перекладу</w:t>
      </w:r>
      <w:r w:rsidRPr="00801B5C">
        <w:rPr>
          <w:spacing w:val="-2"/>
          <w:sz w:val="28"/>
          <w:szCs w:val="28"/>
          <w:lang w:val="uk-UA"/>
        </w:rPr>
        <w:t xml:space="preserve">, а також як </w:t>
      </w:r>
      <w:r w:rsidR="00052539">
        <w:rPr>
          <w:spacing w:val="-2"/>
          <w:sz w:val="28"/>
          <w:szCs w:val="28"/>
          <w:lang w:val="uk-UA"/>
        </w:rPr>
        <w:t>«класичні»</w:t>
      </w:r>
      <w:r w:rsidRPr="00801B5C">
        <w:rPr>
          <w:sz w:val="28"/>
          <w:szCs w:val="28"/>
          <w:lang w:val="uk-UA"/>
        </w:rPr>
        <w:t>, так і новіші монографічні дослідження з теорії та практики перекладу</w:t>
      </w:r>
      <w:r w:rsidRPr="00801B5C">
        <w:rPr>
          <w:spacing w:val="-1"/>
          <w:sz w:val="28"/>
          <w:szCs w:val="28"/>
        </w:rPr>
        <w:t xml:space="preserve">. </w:t>
      </w:r>
    </w:p>
    <w:p w14:paraId="227A11F7" w14:textId="309D8622" w:rsidR="00AD5314" w:rsidRPr="00801B5C" w:rsidRDefault="00AD5314" w:rsidP="00097B35">
      <w:pPr>
        <w:shd w:val="clear" w:color="auto" w:fill="FFFFFF"/>
        <w:tabs>
          <w:tab w:val="left" w:pos="426"/>
        </w:tabs>
        <w:ind w:firstLine="709"/>
        <w:jc w:val="both"/>
        <w:rPr>
          <w:sz w:val="28"/>
          <w:szCs w:val="28"/>
          <w:lang w:val="uk-UA"/>
        </w:rPr>
      </w:pPr>
      <w:r w:rsidRPr="00801B5C">
        <w:rPr>
          <w:sz w:val="28"/>
          <w:szCs w:val="28"/>
          <w:lang w:val="uk-UA"/>
        </w:rPr>
        <w:t>Дослідження з теорії та практики художнього перекладу, в основ</w:t>
      </w:r>
      <w:r w:rsidRPr="00801B5C">
        <w:rPr>
          <w:sz w:val="28"/>
          <w:szCs w:val="28"/>
        </w:rPr>
        <w:t xml:space="preserve">ному, </w:t>
      </w:r>
      <w:r w:rsidRPr="00801B5C">
        <w:rPr>
          <w:sz w:val="28"/>
          <w:szCs w:val="28"/>
          <w:lang w:val="uk-UA"/>
        </w:rPr>
        <w:t xml:space="preserve">припадають на другу половину </w:t>
      </w:r>
      <w:r w:rsidRPr="00801B5C">
        <w:rPr>
          <w:sz w:val="28"/>
          <w:szCs w:val="28"/>
          <w:lang w:val="en-US"/>
        </w:rPr>
        <w:t>XX</w:t>
      </w:r>
      <w:r w:rsidRPr="00801B5C">
        <w:rPr>
          <w:sz w:val="28"/>
          <w:szCs w:val="28"/>
        </w:rPr>
        <w:t xml:space="preserve"> ст. </w:t>
      </w:r>
      <w:r w:rsidRPr="00801B5C">
        <w:rPr>
          <w:sz w:val="28"/>
          <w:szCs w:val="28"/>
          <w:lang w:val="uk-UA"/>
        </w:rPr>
        <w:t>Сучасні дослідження художнього  перекладу охоплюють широке коло питань: від різноманітних аспектів перекладу до окремих проблем перек</w:t>
      </w:r>
      <w:r w:rsidR="00052539">
        <w:rPr>
          <w:sz w:val="28"/>
          <w:szCs w:val="28"/>
          <w:lang w:val="uk-UA"/>
        </w:rPr>
        <w:t xml:space="preserve">ладу, таких як мова перекладу, </w:t>
      </w:r>
      <w:r w:rsidRPr="00801B5C">
        <w:rPr>
          <w:sz w:val="28"/>
          <w:szCs w:val="28"/>
          <w:lang w:val="uk-UA"/>
        </w:rPr>
        <w:t xml:space="preserve">проблема нормативності та якості перекладу, проблема еквівалентності </w:t>
      </w:r>
      <w:r w:rsidR="00C031DC">
        <w:rPr>
          <w:spacing w:val="-3"/>
          <w:sz w:val="28"/>
          <w:szCs w:val="28"/>
          <w:lang w:val="uk-UA"/>
        </w:rPr>
        <w:t xml:space="preserve">значення в </w:t>
      </w:r>
      <w:r w:rsidRPr="00801B5C">
        <w:rPr>
          <w:spacing w:val="-3"/>
          <w:sz w:val="28"/>
          <w:szCs w:val="28"/>
          <w:lang w:val="uk-UA"/>
        </w:rPr>
        <w:t>перекладі</w:t>
      </w:r>
      <w:r w:rsidRPr="00801B5C">
        <w:rPr>
          <w:spacing w:val="-1"/>
          <w:sz w:val="28"/>
          <w:szCs w:val="28"/>
          <w:lang w:val="uk-UA"/>
        </w:rPr>
        <w:t>, процес та етапи процесу перекладу</w:t>
      </w:r>
      <w:r w:rsidRPr="00801B5C">
        <w:rPr>
          <w:sz w:val="28"/>
          <w:szCs w:val="28"/>
          <w:lang w:val="uk-UA"/>
        </w:rPr>
        <w:t>, місце перекладу в оригінальній літературі</w:t>
      </w:r>
      <w:r w:rsidR="00C031DC">
        <w:rPr>
          <w:smallCaps/>
          <w:spacing w:val="-1"/>
          <w:sz w:val="28"/>
          <w:szCs w:val="28"/>
          <w:lang w:val="uk-UA"/>
        </w:rPr>
        <w:t xml:space="preserve">, </w:t>
      </w:r>
      <w:r w:rsidR="00C031DC">
        <w:rPr>
          <w:spacing w:val="-1"/>
          <w:sz w:val="28"/>
          <w:szCs w:val="28"/>
          <w:lang w:val="uk-UA"/>
        </w:rPr>
        <w:t xml:space="preserve">проблема </w:t>
      </w:r>
      <w:r w:rsidRPr="00801B5C">
        <w:rPr>
          <w:spacing w:val="-1"/>
          <w:sz w:val="28"/>
          <w:szCs w:val="28"/>
          <w:lang w:val="uk-UA"/>
        </w:rPr>
        <w:t>(не)перекладності</w:t>
      </w:r>
      <w:r w:rsidR="00C031DC">
        <w:rPr>
          <w:sz w:val="28"/>
          <w:szCs w:val="28"/>
          <w:lang w:val="uk-UA"/>
        </w:rPr>
        <w:t xml:space="preserve">, відтворення </w:t>
      </w:r>
      <w:r w:rsidRPr="00801B5C">
        <w:rPr>
          <w:sz w:val="28"/>
          <w:szCs w:val="28"/>
          <w:lang w:val="uk-UA"/>
        </w:rPr>
        <w:t>розміру і ритму при перекладі поезії, проблема одиниці перекладу, інтернаціоналізація словникового складу і переклад, мовна варіативність і переклад, проблема запозичення перекладацьких рішень, проблема адекватного перекладу та інтерпретації тексту, проблеми перекладу з</w:t>
      </w:r>
      <w:r w:rsidR="00BF54BD">
        <w:rPr>
          <w:sz w:val="28"/>
          <w:szCs w:val="28"/>
          <w:lang w:val="uk-UA"/>
        </w:rPr>
        <w:t xml:space="preserve"> близькоспоріднених мов тощо [</w:t>
      </w:r>
      <w:r w:rsidR="00BD6B02" w:rsidRPr="00BD6B02">
        <w:rPr>
          <w:sz w:val="28"/>
          <w:szCs w:val="28"/>
        </w:rPr>
        <w:t>1</w:t>
      </w:r>
      <w:r w:rsidR="00BF54BD">
        <w:rPr>
          <w:sz w:val="28"/>
          <w:szCs w:val="28"/>
          <w:lang w:val="uk-UA"/>
        </w:rPr>
        <w:t>8</w:t>
      </w:r>
      <w:r w:rsidRPr="00801B5C">
        <w:rPr>
          <w:sz w:val="28"/>
          <w:szCs w:val="28"/>
          <w:lang w:val="uk-UA"/>
        </w:rPr>
        <w:t>, с. 9].</w:t>
      </w:r>
    </w:p>
    <w:p w14:paraId="400FEF98" w14:textId="77777777" w:rsidR="00AD5314" w:rsidRPr="00801B5C" w:rsidRDefault="00AD5314" w:rsidP="00097B35">
      <w:pPr>
        <w:shd w:val="clear" w:color="auto" w:fill="FFFFFF"/>
        <w:tabs>
          <w:tab w:val="left" w:pos="426"/>
        </w:tabs>
        <w:ind w:firstLine="709"/>
        <w:jc w:val="both"/>
        <w:rPr>
          <w:sz w:val="28"/>
          <w:szCs w:val="28"/>
          <w:lang w:val="uk-UA"/>
        </w:rPr>
      </w:pPr>
      <w:r w:rsidRPr="002657D2">
        <w:rPr>
          <w:sz w:val="28"/>
          <w:szCs w:val="28"/>
          <w:lang w:val="uk-UA"/>
        </w:rPr>
        <w:t>Проблему вірного</w:t>
      </w:r>
      <w:r w:rsidRPr="00801B5C">
        <w:rPr>
          <w:sz w:val="28"/>
          <w:szCs w:val="28"/>
          <w:lang w:val="uk-UA"/>
        </w:rPr>
        <w:t xml:space="preserve"> відтворення чужомовного оригіналу можемо сміливо назвати основною проблемою теорії та практики перекладу. Вся історія західних дискусій про художній переклад, по суті позначена змаганнями між двома екстремальними опозиціями </w:t>
      </w:r>
      <w:r w:rsidRPr="00801B5C">
        <w:rPr>
          <w:sz w:val="28"/>
          <w:szCs w:val="28"/>
        </w:rPr>
        <w:t>–</w:t>
      </w:r>
      <w:r w:rsidRPr="00801B5C">
        <w:rPr>
          <w:sz w:val="28"/>
          <w:szCs w:val="28"/>
          <w:lang w:val="uk-UA"/>
        </w:rPr>
        <w:t xml:space="preserve"> </w:t>
      </w:r>
      <w:r w:rsidRPr="00CD0DA5">
        <w:rPr>
          <w:b/>
          <w:sz w:val="28"/>
          <w:szCs w:val="28"/>
          <w:lang w:val="uk-UA"/>
        </w:rPr>
        <w:t>класичною теорією</w:t>
      </w:r>
      <w:r w:rsidRPr="00801B5C">
        <w:rPr>
          <w:sz w:val="28"/>
          <w:szCs w:val="28"/>
          <w:lang w:val="uk-UA"/>
        </w:rPr>
        <w:t xml:space="preserve"> інтерпретативного перекладу і </w:t>
      </w:r>
      <w:r w:rsidRPr="00CD0DA5">
        <w:rPr>
          <w:b/>
          <w:sz w:val="28"/>
          <w:szCs w:val="28"/>
          <w:lang w:val="uk-UA"/>
        </w:rPr>
        <w:t>романтичною теорією</w:t>
      </w:r>
      <w:r w:rsidRPr="00801B5C">
        <w:rPr>
          <w:sz w:val="28"/>
          <w:szCs w:val="28"/>
          <w:lang w:val="uk-UA"/>
        </w:rPr>
        <w:t xml:space="preserve"> буквалістичного перекладу. Обидві позиції відкидаються багатьма теоретиками художнього перекладу як крайнощі, між якими повинна існувати золота середина. Такою золотою серединою для української школи віршового перекладу </w:t>
      </w:r>
      <w:r w:rsidRPr="00801B5C">
        <w:rPr>
          <w:sz w:val="28"/>
          <w:szCs w:val="28"/>
          <w:lang w:val="en-US"/>
        </w:rPr>
        <w:t>XX</w:t>
      </w:r>
      <w:r w:rsidRPr="00801B5C">
        <w:rPr>
          <w:sz w:val="28"/>
          <w:szCs w:val="28"/>
        </w:rPr>
        <w:t xml:space="preserve"> </w:t>
      </w:r>
      <w:r w:rsidRPr="00801B5C">
        <w:rPr>
          <w:sz w:val="28"/>
          <w:szCs w:val="28"/>
          <w:lang w:val="uk-UA"/>
        </w:rPr>
        <w:t>ст. на чолі</w:t>
      </w:r>
      <w:r w:rsidR="00C031DC">
        <w:rPr>
          <w:sz w:val="28"/>
          <w:szCs w:val="28"/>
          <w:lang w:val="uk-UA"/>
        </w:rPr>
        <w:t xml:space="preserve"> з М. Рильським, В. Мисиком, Ґ. </w:t>
      </w:r>
      <w:r w:rsidRPr="00801B5C">
        <w:rPr>
          <w:sz w:val="28"/>
          <w:szCs w:val="28"/>
          <w:lang w:val="uk-UA"/>
        </w:rPr>
        <w:t xml:space="preserve">Кочуром та ін. стала теорія вірного перекладу. </w:t>
      </w:r>
      <w:r w:rsidRPr="00801B5C">
        <w:rPr>
          <w:iCs/>
          <w:sz w:val="28"/>
          <w:szCs w:val="28"/>
          <w:lang w:val="uk-UA"/>
        </w:rPr>
        <w:t>Ця</w:t>
      </w:r>
      <w:r w:rsidRPr="00801B5C">
        <w:rPr>
          <w:i/>
          <w:iCs/>
          <w:sz w:val="28"/>
          <w:szCs w:val="28"/>
          <w:lang w:val="uk-UA"/>
        </w:rPr>
        <w:t xml:space="preserve"> </w:t>
      </w:r>
      <w:r w:rsidRPr="00801B5C">
        <w:rPr>
          <w:sz w:val="28"/>
          <w:szCs w:val="28"/>
          <w:lang w:val="uk-UA"/>
        </w:rPr>
        <w:t>школа створила високомистецькі поетичні переклади з виразни</w:t>
      </w:r>
      <w:r w:rsidR="00C031DC">
        <w:rPr>
          <w:sz w:val="28"/>
          <w:szCs w:val="28"/>
          <w:lang w:val="uk-UA"/>
        </w:rPr>
        <w:t>м тяжінням до «</w:t>
      </w:r>
      <w:r w:rsidRPr="00801B5C">
        <w:rPr>
          <w:sz w:val="28"/>
          <w:szCs w:val="28"/>
          <w:lang w:val="uk-UA"/>
        </w:rPr>
        <w:t>природності</w:t>
      </w:r>
      <w:r w:rsidR="00C031DC">
        <w:rPr>
          <w:sz w:val="28"/>
          <w:szCs w:val="28"/>
          <w:lang w:val="uk-UA"/>
        </w:rPr>
        <w:t>»</w:t>
      </w:r>
      <w:r w:rsidRPr="00801B5C">
        <w:rPr>
          <w:sz w:val="28"/>
          <w:szCs w:val="28"/>
          <w:lang w:val="uk-UA"/>
        </w:rPr>
        <w:t xml:space="preserve"> й неприхованою вор</w:t>
      </w:r>
      <w:r w:rsidR="002657D2">
        <w:rPr>
          <w:sz w:val="28"/>
          <w:szCs w:val="28"/>
          <w:lang w:val="uk-UA"/>
        </w:rPr>
        <w:t>ожістю до проявів буквалізму як</w:t>
      </w:r>
      <w:r w:rsidRPr="00801B5C">
        <w:rPr>
          <w:sz w:val="28"/>
          <w:szCs w:val="28"/>
          <w:lang w:val="uk-UA"/>
        </w:rPr>
        <w:t xml:space="preserve"> антимистецького явища, керуючись прагненням утвердити цінність </w:t>
      </w:r>
      <w:r w:rsidR="00E15412">
        <w:rPr>
          <w:sz w:val="28"/>
          <w:szCs w:val="28"/>
          <w:lang w:val="uk-UA"/>
        </w:rPr>
        <w:t>поетичного перекладу</w:t>
      </w:r>
      <w:r w:rsidRPr="00801B5C">
        <w:rPr>
          <w:sz w:val="28"/>
          <w:szCs w:val="28"/>
          <w:lang w:val="uk-UA"/>
        </w:rPr>
        <w:t xml:space="preserve"> як твору мистецтва та високу ціну перекладацької майстерності.</w:t>
      </w:r>
    </w:p>
    <w:p w14:paraId="3E678345" w14:textId="77777777" w:rsidR="00AD5314" w:rsidRPr="00801B5C" w:rsidRDefault="00C031DC" w:rsidP="00097B35">
      <w:pPr>
        <w:shd w:val="clear" w:color="auto" w:fill="FFFFFF"/>
        <w:tabs>
          <w:tab w:val="left" w:pos="426"/>
        </w:tabs>
        <w:ind w:firstLine="709"/>
        <w:jc w:val="both"/>
        <w:rPr>
          <w:sz w:val="28"/>
          <w:szCs w:val="28"/>
          <w:lang w:val="uk-UA"/>
        </w:rPr>
      </w:pPr>
      <w:r>
        <w:rPr>
          <w:sz w:val="28"/>
          <w:szCs w:val="28"/>
          <w:lang w:val="uk-UA"/>
        </w:rPr>
        <w:t>Гостро критикуючи «буквалізм»</w:t>
      </w:r>
      <w:r w:rsidR="00AD5314" w:rsidRPr="00801B5C">
        <w:rPr>
          <w:sz w:val="28"/>
          <w:szCs w:val="28"/>
          <w:lang w:val="uk-UA"/>
        </w:rPr>
        <w:t xml:space="preserve"> за, нібито, механістичне копіювання оригіналу, українські теоретики віршового перекладу </w:t>
      </w:r>
      <w:r w:rsidR="00AD5314" w:rsidRPr="00801B5C">
        <w:rPr>
          <w:sz w:val="28"/>
          <w:szCs w:val="28"/>
          <w:lang w:val="en-US"/>
        </w:rPr>
        <w:t>XX</w:t>
      </w:r>
      <w:r w:rsidR="00AD5314" w:rsidRPr="00801B5C">
        <w:rPr>
          <w:sz w:val="28"/>
          <w:szCs w:val="28"/>
        </w:rPr>
        <w:t xml:space="preserve"> –</w:t>
      </w:r>
      <w:r w:rsidR="00AD5314" w:rsidRPr="00801B5C">
        <w:rPr>
          <w:sz w:val="28"/>
          <w:szCs w:val="28"/>
          <w:lang w:val="uk-UA"/>
        </w:rPr>
        <w:t xml:space="preserve"> поч. </w:t>
      </w:r>
      <w:r w:rsidR="00AD5314" w:rsidRPr="00801B5C">
        <w:rPr>
          <w:sz w:val="28"/>
          <w:szCs w:val="28"/>
          <w:lang w:val="en-US"/>
        </w:rPr>
        <w:t>XXI</w:t>
      </w:r>
      <w:r w:rsidR="00AD5314" w:rsidRPr="00801B5C">
        <w:rPr>
          <w:sz w:val="28"/>
          <w:szCs w:val="28"/>
        </w:rPr>
        <w:t xml:space="preserve"> </w:t>
      </w:r>
      <w:r w:rsidR="00AD5314" w:rsidRPr="00801B5C">
        <w:rPr>
          <w:sz w:val="28"/>
          <w:szCs w:val="28"/>
          <w:lang w:val="uk-UA"/>
        </w:rPr>
        <w:t xml:space="preserve">ст. слушно вбачають у ньому безпосередню загрозу для </w:t>
      </w:r>
      <w:r w:rsidR="00AD5314" w:rsidRPr="00801B5C">
        <w:rPr>
          <w:iCs/>
          <w:sz w:val="28"/>
          <w:szCs w:val="28"/>
          <w:lang w:val="uk-UA"/>
        </w:rPr>
        <w:t xml:space="preserve">мистецтва </w:t>
      </w:r>
      <w:r w:rsidR="00AD5314" w:rsidRPr="00801B5C">
        <w:rPr>
          <w:sz w:val="28"/>
          <w:szCs w:val="28"/>
          <w:lang w:val="uk-UA"/>
        </w:rPr>
        <w:t>перекладу, яке є їх головною турботою й завданням. У західному перекладознавстві тяжіння до дослівності (лексико-граматичної точності) чи буквалістичності (структурно-семантичної точності) при перекладі загалом не викликає такого категоричного й, за поодинокими винятками, одностайного осуду, як у вітчизняному, оскі</w:t>
      </w:r>
      <w:r>
        <w:rPr>
          <w:sz w:val="28"/>
          <w:szCs w:val="28"/>
          <w:lang w:val="uk-UA"/>
        </w:rPr>
        <w:t>льки на Заході ці тенденції пов’</w:t>
      </w:r>
      <w:r w:rsidR="00AD5314" w:rsidRPr="00801B5C">
        <w:rPr>
          <w:sz w:val="28"/>
          <w:szCs w:val="28"/>
          <w:lang w:val="uk-UA"/>
        </w:rPr>
        <w:t xml:space="preserve">язуються з шанованою західними перекладознавцями романтичною традицією точного перекладу. Осудливе ставлення до формалістичного перекладу в українській перекладацькій культурі витіснило останній на маргінальні позиції: як і вільний переклад, він вважається </w:t>
      </w:r>
      <w:r w:rsidR="00AD5314" w:rsidRPr="00801B5C">
        <w:rPr>
          <w:sz w:val="28"/>
          <w:szCs w:val="28"/>
          <w:lang w:val="uk-UA"/>
        </w:rPr>
        <w:lastRenderedPageBreak/>
        <w:t>неприпустимим відхиленням від перекладацької норми. Під нормою ж розуміється, за досить широким формулюванням Віктора Коптілова, поєднання вірності в передачі змісту з повноцінним відтворенням мистецької форми оригіналу.</w:t>
      </w:r>
    </w:p>
    <w:p w14:paraId="2423BADF" w14:textId="77777777" w:rsidR="00AD5314" w:rsidRPr="00801B5C" w:rsidRDefault="00AD5314" w:rsidP="00097B35">
      <w:pPr>
        <w:shd w:val="clear" w:color="auto" w:fill="FFFFFF"/>
        <w:tabs>
          <w:tab w:val="left" w:pos="426"/>
        </w:tabs>
        <w:ind w:firstLine="709"/>
        <w:jc w:val="both"/>
        <w:rPr>
          <w:sz w:val="28"/>
          <w:szCs w:val="28"/>
          <w:lang w:val="uk-UA"/>
        </w:rPr>
      </w:pPr>
      <w:r w:rsidRPr="00801B5C">
        <w:rPr>
          <w:sz w:val="28"/>
          <w:szCs w:val="28"/>
          <w:lang w:val="uk-UA"/>
        </w:rPr>
        <w:t>З цього визначення випливає, що золотою серединою – своєрідною нормою – в</w:t>
      </w:r>
      <w:r w:rsidR="00C031DC">
        <w:rPr>
          <w:sz w:val="28"/>
          <w:szCs w:val="28"/>
          <w:lang w:val="uk-UA"/>
        </w:rPr>
        <w:t>иявляється не щось середнє між «буквалістичним» і «вільним»</w:t>
      </w:r>
      <w:r w:rsidRPr="00801B5C">
        <w:rPr>
          <w:sz w:val="28"/>
          <w:szCs w:val="28"/>
          <w:lang w:val="uk-UA"/>
        </w:rPr>
        <w:t xml:space="preserve"> перекладом, а </w:t>
      </w:r>
      <w:r w:rsidRPr="00801B5C">
        <w:rPr>
          <w:iCs/>
          <w:sz w:val="28"/>
          <w:szCs w:val="28"/>
          <w:lang w:val="uk-UA"/>
        </w:rPr>
        <w:t>повноцінний мистецький твір</w:t>
      </w:r>
      <w:r w:rsidRPr="00801B5C">
        <w:rPr>
          <w:i/>
          <w:iCs/>
          <w:sz w:val="28"/>
          <w:szCs w:val="28"/>
          <w:lang w:val="uk-UA"/>
        </w:rPr>
        <w:t xml:space="preserve">. </w:t>
      </w:r>
      <w:r w:rsidR="002657D2">
        <w:rPr>
          <w:sz w:val="28"/>
          <w:szCs w:val="28"/>
          <w:lang w:val="uk-UA"/>
        </w:rPr>
        <w:t>«Повноцінний»</w:t>
      </w:r>
      <w:r w:rsidRPr="00801B5C">
        <w:rPr>
          <w:sz w:val="28"/>
          <w:szCs w:val="28"/>
          <w:lang w:val="uk-UA"/>
        </w:rPr>
        <w:t xml:space="preserve"> же означає повноправний в естетичному сенсі: як самостійний твір національної літератури.</w:t>
      </w:r>
    </w:p>
    <w:p w14:paraId="09C4B776"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CD0DA5">
        <w:rPr>
          <w:b/>
          <w:sz w:val="28"/>
          <w:szCs w:val="28"/>
          <w:lang w:val="uk-UA"/>
        </w:rPr>
        <w:t>Переклад поетичного тексту</w:t>
      </w:r>
      <w:r w:rsidRPr="00801B5C">
        <w:rPr>
          <w:sz w:val="28"/>
          <w:szCs w:val="28"/>
          <w:lang w:val="uk-UA"/>
        </w:rPr>
        <w:t xml:space="preserve"> – літературний процес, який вимагає не менше творчих зусиль, ніж написання оригіналу: важливо не тільки передати зміст, але і зберегти естетичну функцію, прагматику, а також його поетичну організацію. </w:t>
      </w:r>
    </w:p>
    <w:p w14:paraId="5ABED10E"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Якщо пере</w:t>
      </w:r>
      <w:r w:rsidR="00C031DC">
        <w:rPr>
          <w:sz w:val="28"/>
          <w:szCs w:val="28"/>
          <w:lang w:val="uk-UA"/>
        </w:rPr>
        <w:t>клад прози і можна довірити ком</w:t>
      </w:r>
      <w:r w:rsidR="00CD0DA5">
        <w:rPr>
          <w:sz w:val="28"/>
          <w:szCs w:val="28"/>
          <w:lang w:val="uk-UA"/>
        </w:rPr>
        <w:t>п</w:t>
      </w:r>
      <w:r w:rsidR="00C031DC">
        <w:rPr>
          <w:sz w:val="28"/>
          <w:szCs w:val="28"/>
          <w:lang w:val="uk-UA"/>
        </w:rPr>
        <w:t>’</w:t>
      </w:r>
      <w:r w:rsidRPr="00801B5C">
        <w:rPr>
          <w:sz w:val="28"/>
          <w:szCs w:val="28"/>
          <w:lang w:val="uk-UA"/>
        </w:rPr>
        <w:t>ютеру, то в разі поетичного перекладу машинний пере</w:t>
      </w:r>
      <w:r w:rsidR="00CD0DA5">
        <w:rPr>
          <w:sz w:val="28"/>
          <w:szCs w:val="28"/>
          <w:lang w:val="uk-UA"/>
        </w:rPr>
        <w:t>клад поетичного твору просто не</w:t>
      </w:r>
      <w:r w:rsidRPr="00801B5C">
        <w:rPr>
          <w:sz w:val="28"/>
          <w:szCs w:val="28"/>
          <w:lang w:val="uk-UA"/>
        </w:rPr>
        <w:t xml:space="preserve">можливий. Неможливо також виробити універсальний алгоритм: у кожного перекладача свій стиль, своя інтерпретація (тому представляють інтерес переклади одного й того ж оригіналу, виконані різними перекладачами). </w:t>
      </w:r>
    </w:p>
    <w:p w14:paraId="6566DFD9"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CD0DA5">
        <w:rPr>
          <w:b/>
          <w:sz w:val="28"/>
          <w:szCs w:val="28"/>
          <w:lang w:val="uk-UA"/>
        </w:rPr>
        <w:t>Поезія в перекладі</w:t>
      </w:r>
      <w:r w:rsidRPr="00801B5C">
        <w:rPr>
          <w:sz w:val="28"/>
          <w:szCs w:val="28"/>
          <w:lang w:val="uk-UA"/>
        </w:rPr>
        <w:t xml:space="preserve"> – складний комунікативний процес: духовне спілкування між автором і такими його чита</w:t>
      </w:r>
      <w:r w:rsidR="002657D2">
        <w:rPr>
          <w:sz w:val="28"/>
          <w:szCs w:val="28"/>
          <w:lang w:val="uk-UA"/>
        </w:rPr>
        <w:t>чами, які виховані в лоні іншої</w:t>
      </w:r>
      <w:r w:rsidRPr="00801B5C">
        <w:rPr>
          <w:sz w:val="28"/>
          <w:szCs w:val="28"/>
          <w:lang w:val="uk-UA"/>
        </w:rPr>
        <w:t xml:space="preserve"> (неавторської) мови та іншої культури, а тому поетичний переклад мав би розглядатися </w:t>
      </w:r>
      <w:r w:rsidR="002657D2">
        <w:rPr>
          <w:sz w:val="28"/>
          <w:szCs w:val="28"/>
          <w:lang w:val="uk-UA"/>
        </w:rPr>
        <w:t>як феномен інтерлінгвокультурної</w:t>
      </w:r>
      <w:r w:rsidRPr="00801B5C">
        <w:rPr>
          <w:sz w:val="28"/>
          <w:szCs w:val="28"/>
          <w:lang w:val="uk-UA"/>
        </w:rPr>
        <w:t xml:space="preserve">, а точніше навіть – інтер-лінгво-етно-психо-соціо-культурної комунікації. </w:t>
      </w:r>
    </w:p>
    <w:p w14:paraId="36A678E6"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Поетичний переклад здійснює передачу поетичної інформації за допомогою виключно і тільки завершеного тексту, кожна складова частина якого знаходить справжній зміст саме і тільки в складі цього цілісного тексту і ніколи сама по собі не має самодостатнього сенсу. </w:t>
      </w:r>
    </w:p>
    <w:p w14:paraId="2B78ED11" w14:textId="77777777" w:rsidR="00AD5314" w:rsidRPr="00801B5C" w:rsidRDefault="0056012F"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Згідно з </w:t>
      </w:r>
      <w:r w:rsidR="00E051E5">
        <w:rPr>
          <w:sz w:val="28"/>
          <w:szCs w:val="28"/>
          <w:lang w:val="uk-UA"/>
        </w:rPr>
        <w:t>думками дослідників</w:t>
      </w:r>
      <w:r w:rsidR="00DC05EB">
        <w:rPr>
          <w:sz w:val="28"/>
          <w:szCs w:val="28"/>
          <w:lang w:val="uk-UA"/>
        </w:rPr>
        <w:t xml:space="preserve"> що особливістю</w:t>
      </w:r>
      <w:r w:rsidR="00AD5314" w:rsidRPr="00801B5C">
        <w:rPr>
          <w:sz w:val="28"/>
          <w:szCs w:val="28"/>
          <w:lang w:val="uk-UA"/>
        </w:rPr>
        <w:t xml:space="preserve"> змісту поетичного тексту </w:t>
      </w:r>
      <w:r w:rsidR="00DC05EB">
        <w:rPr>
          <w:sz w:val="28"/>
          <w:szCs w:val="28"/>
          <w:lang w:val="uk-UA"/>
        </w:rPr>
        <w:t xml:space="preserve">є те, що </w:t>
      </w:r>
      <w:r w:rsidR="00AD5314" w:rsidRPr="00801B5C">
        <w:rPr>
          <w:sz w:val="28"/>
          <w:szCs w:val="28"/>
          <w:lang w:val="uk-UA"/>
        </w:rPr>
        <w:t xml:space="preserve">інформація поетичного тексту виразно поділяється на два принципово різних підвиди: </w:t>
      </w:r>
      <w:r w:rsidR="00AD5314" w:rsidRPr="00CD0DA5">
        <w:rPr>
          <w:b/>
          <w:sz w:val="28"/>
          <w:szCs w:val="28"/>
          <w:lang w:val="uk-UA"/>
        </w:rPr>
        <w:t>змістову</w:t>
      </w:r>
      <w:r w:rsidR="00AD5314" w:rsidRPr="00801B5C">
        <w:rPr>
          <w:sz w:val="28"/>
          <w:szCs w:val="28"/>
          <w:lang w:val="uk-UA"/>
        </w:rPr>
        <w:t xml:space="preserve"> й </w:t>
      </w:r>
      <w:r w:rsidR="00AD5314" w:rsidRPr="00CD0DA5">
        <w:rPr>
          <w:b/>
          <w:sz w:val="28"/>
          <w:szCs w:val="28"/>
          <w:lang w:val="uk-UA"/>
        </w:rPr>
        <w:t>естетичну</w:t>
      </w:r>
      <w:r w:rsidR="00AD5314" w:rsidRPr="00801B5C">
        <w:rPr>
          <w:sz w:val="28"/>
          <w:szCs w:val="28"/>
          <w:lang w:val="uk-UA"/>
        </w:rPr>
        <w:t xml:space="preserve">. </w:t>
      </w:r>
    </w:p>
    <w:p w14:paraId="592B7306"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CD0DA5">
        <w:rPr>
          <w:b/>
          <w:sz w:val="28"/>
          <w:szCs w:val="28"/>
          <w:lang w:val="uk-UA"/>
        </w:rPr>
        <w:t>Змістова інформація</w:t>
      </w:r>
      <w:r w:rsidRPr="00801B5C">
        <w:rPr>
          <w:sz w:val="28"/>
          <w:szCs w:val="28"/>
          <w:lang w:val="uk-UA"/>
        </w:rPr>
        <w:t xml:space="preserve"> (відображення в свідомості реципієнта певної референтної ситуації) у свою чергу підрозділяється на два різновиди: </w:t>
      </w:r>
      <w:r w:rsidRPr="00CD0DA5">
        <w:rPr>
          <w:b/>
          <w:sz w:val="28"/>
          <w:szCs w:val="28"/>
          <w:lang w:val="uk-UA"/>
        </w:rPr>
        <w:t>фактуальну</w:t>
      </w:r>
      <w:r w:rsidRPr="00801B5C">
        <w:rPr>
          <w:sz w:val="28"/>
          <w:szCs w:val="28"/>
          <w:lang w:val="uk-UA"/>
        </w:rPr>
        <w:t xml:space="preserve"> («голі факти») і </w:t>
      </w:r>
      <w:r w:rsidRPr="00CD0DA5">
        <w:rPr>
          <w:b/>
          <w:sz w:val="28"/>
          <w:szCs w:val="28"/>
          <w:lang w:val="uk-UA"/>
        </w:rPr>
        <w:t>концептуальну</w:t>
      </w:r>
      <w:r w:rsidRPr="00801B5C">
        <w:rPr>
          <w:sz w:val="28"/>
          <w:szCs w:val="28"/>
          <w:lang w:val="uk-UA"/>
        </w:rPr>
        <w:t xml:space="preserve"> (авторський висновок про те, яким є цей світ або яким він повинен чи не повинен бути</w:t>
      </w:r>
      <w:r w:rsidR="00DB69B5">
        <w:rPr>
          <w:sz w:val="28"/>
          <w:szCs w:val="28"/>
          <w:lang w:val="uk-UA"/>
        </w:rPr>
        <w:t>)</w:t>
      </w:r>
      <w:r w:rsidRPr="00801B5C">
        <w:rPr>
          <w:sz w:val="28"/>
          <w:szCs w:val="28"/>
          <w:lang w:val="uk-UA"/>
        </w:rPr>
        <w:t xml:space="preserve">. </w:t>
      </w:r>
    </w:p>
    <w:p w14:paraId="72E8A2D0" w14:textId="77777777" w:rsidR="00AD5314" w:rsidRDefault="00AD5314" w:rsidP="00097B35">
      <w:pPr>
        <w:tabs>
          <w:tab w:val="left" w:pos="426"/>
        </w:tabs>
        <w:autoSpaceDE w:val="0"/>
        <w:autoSpaceDN w:val="0"/>
        <w:adjustRightInd w:val="0"/>
        <w:ind w:firstLine="709"/>
        <w:jc w:val="both"/>
        <w:rPr>
          <w:sz w:val="28"/>
          <w:szCs w:val="28"/>
          <w:lang w:val="uk-UA"/>
        </w:rPr>
      </w:pPr>
      <w:r w:rsidRPr="00CD0DA5">
        <w:rPr>
          <w:b/>
          <w:sz w:val="28"/>
          <w:szCs w:val="28"/>
          <w:lang w:val="uk-UA"/>
        </w:rPr>
        <w:t>Естетична інформація</w:t>
      </w:r>
      <w:r w:rsidRPr="00801B5C">
        <w:rPr>
          <w:sz w:val="28"/>
          <w:szCs w:val="28"/>
          <w:lang w:val="uk-UA"/>
        </w:rPr>
        <w:t xml:space="preserve"> – оцінка та переживання реципієнтом відповідності змісту формі і навпаки; насолода, яку одержує реципієнт від </w:t>
      </w:r>
      <w:r w:rsidR="00DB69B5">
        <w:rPr>
          <w:sz w:val="28"/>
          <w:szCs w:val="28"/>
          <w:lang w:val="uk-UA"/>
        </w:rPr>
        <w:t>до</w:t>
      </w:r>
      <w:r w:rsidRPr="00801B5C">
        <w:rPr>
          <w:sz w:val="28"/>
          <w:szCs w:val="28"/>
          <w:lang w:val="uk-UA"/>
        </w:rPr>
        <w:t>лучення до таїнства поетичного коду; розвиток метафоричної картини світу. Вона часто переважає не тільки над фактуальною, а й над концептуальною інформацією. Вона кардинально змінює механізм змістоутворення</w:t>
      </w:r>
      <w:r w:rsidR="00BF54BD" w:rsidRPr="00D93923">
        <w:rPr>
          <w:sz w:val="28"/>
          <w:szCs w:val="28"/>
          <w:lang w:val="uk-UA"/>
        </w:rPr>
        <w:t xml:space="preserve"> [</w:t>
      </w:r>
      <w:r w:rsidR="00BF54BD">
        <w:rPr>
          <w:sz w:val="28"/>
          <w:szCs w:val="28"/>
          <w:lang w:val="uk-UA"/>
        </w:rPr>
        <w:t>4</w:t>
      </w:r>
      <w:r w:rsidRPr="00801B5C">
        <w:rPr>
          <w:sz w:val="28"/>
          <w:szCs w:val="28"/>
          <w:lang w:val="uk-UA"/>
        </w:rPr>
        <w:t xml:space="preserve">, с. </w:t>
      </w:r>
      <w:r w:rsidRPr="00D93923">
        <w:rPr>
          <w:sz w:val="28"/>
          <w:szCs w:val="28"/>
          <w:lang w:val="uk-UA"/>
        </w:rPr>
        <w:t>43]</w:t>
      </w:r>
      <w:r w:rsidRPr="00801B5C">
        <w:rPr>
          <w:sz w:val="28"/>
          <w:szCs w:val="28"/>
          <w:lang w:val="uk-UA"/>
        </w:rPr>
        <w:t xml:space="preserve">. </w:t>
      </w:r>
    </w:p>
    <w:p w14:paraId="61BB0C82" w14:textId="19C80F64"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Складність перекладу поезії полягає в тому, що поезія вважається найважчим з усіх літературних жанрів для перекладу через низку різних лінгвістичних особливостей звуку, рими та метру, які важко врахувати під час перекладу</w:t>
      </w:r>
      <w:r w:rsidR="00A23BE9" w:rsidRPr="00A23BE9">
        <w:rPr>
          <w:sz w:val="28"/>
          <w:szCs w:val="28"/>
          <w:lang w:val="uk-UA"/>
        </w:rPr>
        <w:t xml:space="preserve"> [49, </w:t>
      </w:r>
      <w:r w:rsidR="00A23BE9">
        <w:rPr>
          <w:sz w:val="28"/>
          <w:szCs w:val="28"/>
          <w:lang w:val="en-US"/>
        </w:rPr>
        <w:t>c</w:t>
      </w:r>
      <w:r w:rsidR="00A23BE9">
        <w:rPr>
          <w:sz w:val="28"/>
          <w:szCs w:val="28"/>
          <w:lang w:val="uk-UA"/>
        </w:rPr>
        <w:t>.</w:t>
      </w:r>
      <w:r w:rsidR="00A23BE9">
        <w:rPr>
          <w:sz w:val="28"/>
          <w:szCs w:val="28"/>
          <w:lang w:val="en-US"/>
        </w:rPr>
        <w:t> </w:t>
      </w:r>
      <w:r w:rsidR="00A23BE9" w:rsidRPr="00A23BE9">
        <w:rPr>
          <w:sz w:val="28"/>
          <w:szCs w:val="28"/>
          <w:lang w:val="uk-UA"/>
        </w:rPr>
        <w:t>9]</w:t>
      </w:r>
      <w:r w:rsidR="00A23BE9">
        <w:rPr>
          <w:sz w:val="28"/>
          <w:szCs w:val="28"/>
          <w:lang w:val="uk-UA"/>
        </w:rPr>
        <w:t>.</w:t>
      </w:r>
      <w:r w:rsidRPr="003B050B">
        <w:rPr>
          <w:sz w:val="28"/>
          <w:szCs w:val="28"/>
          <w:lang w:val="uk-UA"/>
        </w:rPr>
        <w:t xml:space="preserve"> </w:t>
      </w:r>
    </w:p>
    <w:p w14:paraId="5FDBB64F" w14:textId="5D734D69"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Відтворення стилю оригінального твору є необхідним і можливим, але це важке завдання, стверджує Сяошу </w:t>
      </w:r>
      <w:r w:rsidR="00A23BE9" w:rsidRPr="00A23BE9">
        <w:rPr>
          <w:sz w:val="28"/>
          <w:szCs w:val="28"/>
          <w:lang w:val="uk-UA"/>
        </w:rPr>
        <w:t>[</w:t>
      </w:r>
      <w:r w:rsidR="00716B78">
        <w:rPr>
          <w:sz w:val="28"/>
          <w:szCs w:val="28"/>
          <w:lang w:val="uk-UA"/>
        </w:rPr>
        <w:t>61</w:t>
      </w:r>
      <w:r w:rsidR="00A23BE9" w:rsidRPr="00A23BE9">
        <w:rPr>
          <w:sz w:val="28"/>
          <w:szCs w:val="28"/>
          <w:lang w:val="uk-UA"/>
        </w:rPr>
        <w:t xml:space="preserve">, </w:t>
      </w:r>
      <w:r w:rsidR="00A23BE9">
        <w:rPr>
          <w:sz w:val="28"/>
          <w:szCs w:val="28"/>
          <w:lang w:val="en-US"/>
        </w:rPr>
        <w:t>c</w:t>
      </w:r>
      <w:r w:rsidR="00A23BE9" w:rsidRPr="00A23BE9">
        <w:rPr>
          <w:sz w:val="28"/>
          <w:szCs w:val="28"/>
          <w:lang w:val="uk-UA"/>
        </w:rPr>
        <w:t>.</w:t>
      </w:r>
      <w:r w:rsidR="00A23BE9">
        <w:rPr>
          <w:sz w:val="28"/>
          <w:szCs w:val="28"/>
          <w:lang w:val="en-US"/>
        </w:rPr>
        <w:t> </w:t>
      </w:r>
      <w:r w:rsidR="00A23BE9" w:rsidRPr="00A23BE9">
        <w:rPr>
          <w:sz w:val="28"/>
          <w:szCs w:val="28"/>
          <w:lang w:val="uk-UA"/>
        </w:rPr>
        <w:t>3]</w:t>
      </w:r>
      <w:r w:rsidRPr="003B050B">
        <w:rPr>
          <w:sz w:val="28"/>
          <w:szCs w:val="28"/>
          <w:lang w:val="uk-UA"/>
        </w:rPr>
        <w:t xml:space="preserve">. Таким чином, художній (і поетичний) переклад повинен відтворювати оригінальні художні образи іншою мовою так, щоб читач перекладу міг надихатися і задовольнятися естетично так само, як читач оригіналу надихається і задовольняється, і це робить поетичний переклад постійно дискусійним питанням.  </w:t>
      </w:r>
    </w:p>
    <w:p w14:paraId="0AEDE1CC"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lastRenderedPageBreak/>
        <w:t xml:space="preserve">Багато перекладачів і теоретиків скептично ставляться до можливості перекладу поезії. У них є різні причини для цього, але всі вони погоджуються з твердженням Фроста про те, що «поезія – це те, що втрачається при перекладі», яке стало кліше для тих, хто заперечує переклад поезії. </w:t>
      </w:r>
    </w:p>
    <w:p w14:paraId="62FC1491" w14:textId="39C0554C" w:rsidR="003B050B" w:rsidRPr="003B050B" w:rsidRDefault="003B050B" w:rsidP="00097B35">
      <w:pPr>
        <w:tabs>
          <w:tab w:val="left" w:pos="426"/>
        </w:tabs>
        <w:autoSpaceDE w:val="0"/>
        <w:autoSpaceDN w:val="0"/>
        <w:adjustRightInd w:val="0"/>
        <w:ind w:firstLine="709"/>
        <w:jc w:val="both"/>
        <w:rPr>
          <w:sz w:val="28"/>
          <w:szCs w:val="28"/>
          <w:lang w:val="uk-UA"/>
        </w:rPr>
      </w:pPr>
      <w:r w:rsidRPr="00117ED6">
        <w:rPr>
          <w:sz w:val="28"/>
          <w:szCs w:val="28"/>
          <w:lang w:val="uk-UA"/>
        </w:rPr>
        <w:t xml:space="preserve">Якобсон </w:t>
      </w:r>
      <w:r w:rsidR="00A23BE9" w:rsidRPr="00A23BE9">
        <w:rPr>
          <w:sz w:val="28"/>
          <w:szCs w:val="28"/>
        </w:rPr>
        <w:t xml:space="preserve">[42, </w:t>
      </w:r>
      <w:r w:rsidR="00A23BE9">
        <w:rPr>
          <w:sz w:val="28"/>
          <w:szCs w:val="28"/>
          <w:lang w:val="en-US"/>
        </w:rPr>
        <w:t>c</w:t>
      </w:r>
      <w:r w:rsidR="00A23BE9" w:rsidRPr="00A23BE9">
        <w:rPr>
          <w:sz w:val="28"/>
          <w:szCs w:val="28"/>
        </w:rPr>
        <w:t>.</w:t>
      </w:r>
      <w:r w:rsidR="00A23BE9">
        <w:rPr>
          <w:sz w:val="28"/>
          <w:szCs w:val="28"/>
          <w:lang w:val="en-US"/>
        </w:rPr>
        <w:t> </w:t>
      </w:r>
      <w:r w:rsidR="00A23BE9" w:rsidRPr="00A23BE9">
        <w:rPr>
          <w:sz w:val="28"/>
          <w:szCs w:val="28"/>
        </w:rPr>
        <w:t>151]</w:t>
      </w:r>
      <w:r w:rsidRPr="003B050B">
        <w:rPr>
          <w:sz w:val="28"/>
          <w:szCs w:val="28"/>
          <w:lang w:val="uk-UA"/>
        </w:rPr>
        <w:t xml:space="preserve"> стверджує, що за визначенням поезія не перекладається, і можлива лише творча транспозиція. Ця транспозиція може бути внутрішньомовною (з однієї поетичної форми в іншу) або міжмовною (з однієї мови на іншу) або інтерсеміотичною (з однієї системи знаків в іншу). </w:t>
      </w:r>
    </w:p>
    <w:p w14:paraId="7BADE71F" w14:textId="48FDAFC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Неперекладність поезії, на думку Бонніфоя</w:t>
      </w:r>
      <w:r w:rsidR="00A23BE9" w:rsidRPr="00A23BE9">
        <w:rPr>
          <w:sz w:val="28"/>
          <w:szCs w:val="28"/>
        </w:rPr>
        <w:t xml:space="preserve"> [33, </w:t>
      </w:r>
      <w:r w:rsidR="00A23BE9">
        <w:rPr>
          <w:sz w:val="28"/>
          <w:szCs w:val="28"/>
          <w:lang w:val="en-US"/>
        </w:rPr>
        <w:t>c</w:t>
      </w:r>
      <w:r w:rsidR="00A23BE9" w:rsidRPr="00A23BE9">
        <w:rPr>
          <w:sz w:val="28"/>
          <w:szCs w:val="28"/>
        </w:rPr>
        <w:t>.</w:t>
      </w:r>
      <w:r w:rsidR="00A23BE9">
        <w:rPr>
          <w:sz w:val="28"/>
          <w:szCs w:val="28"/>
          <w:lang w:val="en-US"/>
        </w:rPr>
        <w:t> </w:t>
      </w:r>
      <w:r w:rsidR="00A23BE9" w:rsidRPr="00A23BE9">
        <w:rPr>
          <w:sz w:val="28"/>
          <w:szCs w:val="28"/>
        </w:rPr>
        <w:t>186]</w:t>
      </w:r>
      <w:r w:rsidRPr="003B050B">
        <w:rPr>
          <w:sz w:val="28"/>
          <w:szCs w:val="28"/>
          <w:lang w:val="uk-UA"/>
        </w:rPr>
        <w:t xml:space="preserve">, походить від багатьох суперечностей, які перекладач зустрічає і не може усунути, і що він повинен принести занадто багато жертв. Інше джерело цієї неперекладності можна побачити в уявленні Беньяміна про різницю у відносинах між змістом і мовою (формою) в оригіналі та перекладі. В оригіналі зміст і форма утворюють певну єдність, тоді як форма перекладу огортає зміст. Мова (або форма) перекладу є більш піднесеною ніж мова оригіналу і «таким чином залишається непристосованою до його змісту, всепоглинаючою і чужою» що робить переклад зайвим. Ця думка підкріплюється положенням Ніцше про те, що темп стилю в будь-якій мові є найскладнішим для перекладу (там само:69). </w:t>
      </w:r>
    </w:p>
    <w:p w14:paraId="59889868" w14:textId="43127F5D"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Раффель </w:t>
      </w:r>
      <w:r w:rsidR="001045E4" w:rsidRPr="001045E4">
        <w:rPr>
          <w:sz w:val="28"/>
          <w:szCs w:val="28"/>
          <w:lang w:val="uk-UA"/>
        </w:rPr>
        <w:t>[</w:t>
      </w:r>
      <w:r w:rsidR="001045E4">
        <w:rPr>
          <w:sz w:val="28"/>
          <w:szCs w:val="28"/>
          <w:lang w:val="uk-UA"/>
        </w:rPr>
        <w:t>52, c.</w:t>
      </w:r>
      <w:r w:rsidR="001045E4">
        <w:rPr>
          <w:sz w:val="28"/>
          <w:szCs w:val="28"/>
          <w:lang w:val="en-US"/>
        </w:rPr>
        <w:t> </w:t>
      </w:r>
      <w:r w:rsidR="001045E4" w:rsidRPr="001045E4">
        <w:rPr>
          <w:sz w:val="28"/>
          <w:szCs w:val="28"/>
          <w:lang w:val="uk-UA"/>
        </w:rPr>
        <w:t>12]</w:t>
      </w:r>
      <w:r w:rsidRPr="003B050B">
        <w:rPr>
          <w:sz w:val="28"/>
          <w:szCs w:val="28"/>
          <w:lang w:val="uk-UA"/>
        </w:rPr>
        <w:t xml:space="preserve"> пояснює неможливість перекладу поезії різницею між </w:t>
      </w:r>
      <w:r w:rsidR="00143588">
        <w:rPr>
          <w:sz w:val="28"/>
          <w:szCs w:val="28"/>
          <w:lang w:val="uk-UA"/>
        </w:rPr>
        <w:t>мовою оригіналу</w:t>
      </w:r>
      <w:r w:rsidRPr="003B050B">
        <w:rPr>
          <w:sz w:val="28"/>
          <w:szCs w:val="28"/>
          <w:lang w:val="uk-UA"/>
        </w:rPr>
        <w:t xml:space="preserve"> і </w:t>
      </w:r>
      <w:r w:rsidR="00143588">
        <w:rPr>
          <w:sz w:val="28"/>
          <w:szCs w:val="28"/>
          <w:lang w:val="uk-UA"/>
        </w:rPr>
        <w:t>мовою перекладу</w:t>
      </w:r>
      <w:r w:rsidRPr="003B050B">
        <w:rPr>
          <w:sz w:val="28"/>
          <w:szCs w:val="28"/>
          <w:lang w:val="uk-UA"/>
        </w:rPr>
        <w:t xml:space="preserve">, яка полягає в тому, що багато важливих аспектів оригінального літературного твору не можуть бути відтворені </w:t>
      </w:r>
      <w:r w:rsidR="00143588">
        <w:rPr>
          <w:sz w:val="28"/>
          <w:szCs w:val="28"/>
          <w:lang w:val="uk-UA"/>
        </w:rPr>
        <w:t>цільовою</w:t>
      </w:r>
      <w:r w:rsidRPr="003B050B">
        <w:rPr>
          <w:sz w:val="28"/>
          <w:szCs w:val="28"/>
          <w:lang w:val="uk-UA"/>
        </w:rPr>
        <w:t xml:space="preserve"> мовою. Це стосується фонології, синтаксичних структур, лексики</w:t>
      </w:r>
      <w:r w:rsidR="00143588">
        <w:rPr>
          <w:sz w:val="28"/>
          <w:szCs w:val="28"/>
          <w:lang w:val="uk-UA"/>
        </w:rPr>
        <w:t>, історії літератури і просодії</w:t>
      </w:r>
      <w:r w:rsidRPr="003B050B">
        <w:rPr>
          <w:sz w:val="28"/>
          <w:szCs w:val="28"/>
          <w:lang w:val="uk-UA"/>
        </w:rPr>
        <w:t xml:space="preserve">. </w:t>
      </w:r>
    </w:p>
    <w:p w14:paraId="684BA944" w14:textId="67D3915F"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Неможливість перекладу вірша, для деяких, походить від того, що він є органічним цілим, в якому неможливо відокремити його зміст від форми, якщо йдеться про функціональну та естетичну цінність, хоча зміст і форма можуть бути відокремлені з точки зору структурного або лінгвістичного та стилістичного аналізу </w:t>
      </w:r>
      <w:r w:rsidR="001045E4" w:rsidRPr="001045E4">
        <w:rPr>
          <w:sz w:val="28"/>
          <w:szCs w:val="28"/>
          <w:lang w:val="uk-UA"/>
        </w:rPr>
        <w:t xml:space="preserve">[47, </w:t>
      </w:r>
      <w:r w:rsidR="001045E4">
        <w:rPr>
          <w:sz w:val="28"/>
          <w:szCs w:val="28"/>
          <w:lang w:val="en-US"/>
        </w:rPr>
        <w:t>c</w:t>
      </w:r>
      <w:r w:rsidR="001045E4" w:rsidRPr="001045E4">
        <w:rPr>
          <w:sz w:val="28"/>
          <w:szCs w:val="28"/>
          <w:lang w:val="uk-UA"/>
        </w:rPr>
        <w:t>.</w:t>
      </w:r>
      <w:r w:rsidR="001045E4">
        <w:rPr>
          <w:sz w:val="28"/>
          <w:szCs w:val="28"/>
          <w:lang w:val="en-US"/>
        </w:rPr>
        <w:t> </w:t>
      </w:r>
      <w:r w:rsidR="001045E4" w:rsidRPr="001045E4">
        <w:rPr>
          <w:sz w:val="28"/>
          <w:szCs w:val="28"/>
          <w:lang w:val="uk-UA"/>
        </w:rPr>
        <w:t>103-104]</w:t>
      </w:r>
      <w:r w:rsidRPr="003B050B">
        <w:rPr>
          <w:sz w:val="28"/>
          <w:szCs w:val="28"/>
          <w:lang w:val="uk-UA"/>
        </w:rPr>
        <w:t xml:space="preserve"> але потребують великого простору, якщо їх застосовувати.</w:t>
      </w:r>
    </w:p>
    <w:p w14:paraId="39A98D97" w14:textId="2D34EBB5"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Ніда </w:t>
      </w:r>
      <w:r w:rsidR="001045E4" w:rsidRPr="001045E4">
        <w:rPr>
          <w:sz w:val="28"/>
          <w:szCs w:val="28"/>
        </w:rPr>
        <w:t xml:space="preserve">[48, </w:t>
      </w:r>
      <w:r w:rsidR="001045E4">
        <w:rPr>
          <w:sz w:val="28"/>
          <w:szCs w:val="28"/>
          <w:lang w:val="en-US"/>
        </w:rPr>
        <w:t>c</w:t>
      </w:r>
      <w:r w:rsidR="001045E4" w:rsidRPr="001045E4">
        <w:rPr>
          <w:sz w:val="28"/>
          <w:szCs w:val="28"/>
        </w:rPr>
        <w:t>.</w:t>
      </w:r>
      <w:r w:rsidR="001045E4">
        <w:rPr>
          <w:sz w:val="28"/>
          <w:szCs w:val="28"/>
          <w:lang w:val="en-US"/>
        </w:rPr>
        <w:t> </w:t>
      </w:r>
      <w:r w:rsidR="001045E4" w:rsidRPr="001045E4">
        <w:rPr>
          <w:sz w:val="28"/>
          <w:szCs w:val="28"/>
        </w:rPr>
        <w:t>177]</w:t>
      </w:r>
      <w:r w:rsidRPr="003B050B">
        <w:rPr>
          <w:sz w:val="28"/>
          <w:szCs w:val="28"/>
          <w:lang w:val="uk-UA"/>
        </w:rPr>
        <w:t xml:space="preserve"> пов’язує проблему перекладу поезії з розрізненням поетичної мови та стандартної мови, з систематичним порушенням мовної норми, яке робить поетична мова та накладанням одного набору обмежень на інший. Поетична надбудова, яка є різноманітною в різних мовах, здається неперекладною і робить формальну відповідність рідкісною. Отже, недоречно шукати формальної еквівалентності, щоб передати або викликати подібні почуття.</w:t>
      </w:r>
    </w:p>
    <w:p w14:paraId="38A9A54F"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«Творча транспозиція» Якобсона – не єдиний вихід для поетичного перекладу. Деякі теоретики знаходять різні стратегії поетичного перекладу. </w:t>
      </w:r>
    </w:p>
    <w:p w14:paraId="5F379E2A" w14:textId="649559B9" w:rsidR="00143588"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Холмс </w:t>
      </w:r>
      <w:r w:rsidR="001045E4" w:rsidRPr="001045E4">
        <w:rPr>
          <w:sz w:val="28"/>
          <w:szCs w:val="28"/>
        </w:rPr>
        <w:t xml:space="preserve">[40, </w:t>
      </w:r>
      <w:r w:rsidR="001045E4">
        <w:rPr>
          <w:sz w:val="28"/>
          <w:szCs w:val="28"/>
          <w:lang w:val="en-US"/>
        </w:rPr>
        <w:t>c</w:t>
      </w:r>
      <w:r w:rsidR="001045E4" w:rsidRPr="001045E4">
        <w:rPr>
          <w:sz w:val="28"/>
          <w:szCs w:val="28"/>
        </w:rPr>
        <w:t>.</w:t>
      </w:r>
      <w:r w:rsidR="001045E4">
        <w:rPr>
          <w:sz w:val="28"/>
          <w:szCs w:val="28"/>
          <w:lang w:val="en-US"/>
        </w:rPr>
        <w:t> </w:t>
      </w:r>
      <w:r w:rsidR="001045E4" w:rsidRPr="001045E4">
        <w:rPr>
          <w:sz w:val="28"/>
          <w:szCs w:val="28"/>
        </w:rPr>
        <w:t>94-99]</w:t>
      </w:r>
      <w:r w:rsidRPr="003B050B">
        <w:rPr>
          <w:sz w:val="28"/>
          <w:szCs w:val="28"/>
          <w:lang w:val="uk-UA"/>
        </w:rPr>
        <w:t xml:space="preserve"> пропонує </w:t>
      </w:r>
      <w:r w:rsidRPr="00143588">
        <w:rPr>
          <w:b/>
          <w:sz w:val="28"/>
          <w:szCs w:val="28"/>
          <w:lang w:val="uk-UA"/>
        </w:rPr>
        <w:t xml:space="preserve">чотири підходи до перекладу поезії </w:t>
      </w:r>
      <w:r w:rsidRPr="003B050B">
        <w:rPr>
          <w:sz w:val="28"/>
          <w:szCs w:val="28"/>
          <w:lang w:val="uk-UA"/>
        </w:rPr>
        <w:t>по відношенню до форми і змісту, які також відо</w:t>
      </w:r>
      <w:r w:rsidR="00143588">
        <w:rPr>
          <w:sz w:val="28"/>
          <w:szCs w:val="28"/>
          <w:lang w:val="uk-UA"/>
        </w:rPr>
        <w:t>бражають поетичний переклад.</w:t>
      </w:r>
    </w:p>
    <w:p w14:paraId="73BBA29F" w14:textId="34BF62A9" w:rsidR="003B050B" w:rsidRPr="003B050B" w:rsidRDefault="003B050B" w:rsidP="00097B35">
      <w:pPr>
        <w:tabs>
          <w:tab w:val="left" w:pos="426"/>
        </w:tabs>
        <w:autoSpaceDE w:val="0"/>
        <w:autoSpaceDN w:val="0"/>
        <w:adjustRightInd w:val="0"/>
        <w:ind w:firstLine="709"/>
        <w:jc w:val="both"/>
        <w:rPr>
          <w:sz w:val="28"/>
          <w:szCs w:val="28"/>
          <w:lang w:val="uk-UA"/>
        </w:rPr>
      </w:pPr>
      <w:r w:rsidRPr="00143588">
        <w:rPr>
          <w:i/>
          <w:sz w:val="28"/>
          <w:szCs w:val="28"/>
          <w:lang w:val="uk-UA"/>
        </w:rPr>
        <w:t>Перший підхід</w:t>
      </w:r>
      <w:r w:rsidRPr="003B050B">
        <w:rPr>
          <w:sz w:val="28"/>
          <w:szCs w:val="28"/>
          <w:lang w:val="uk-UA"/>
        </w:rPr>
        <w:t xml:space="preserve"> – похідний від форми. Він включає в себе «міметичну форму», в якій метапоема (перекладений вірш) зберігає форму оригіналу. Перекладач робить все можливе, щоб імітувати форму оригіналу, хоча він не може створити ідентичну форму. Оскільки ця форма намагається відтворити стиль оригіналу, а ритм і потік оригіналу є важливими частинами повідомлення, що передається, вона використовує високий ступінь динамічної еквівалентності </w:t>
      </w:r>
      <w:r w:rsidR="001045E4">
        <w:rPr>
          <w:sz w:val="28"/>
          <w:szCs w:val="28"/>
          <w:lang w:val="uk-UA"/>
        </w:rPr>
        <w:t xml:space="preserve"> [</w:t>
      </w:r>
      <w:r w:rsidR="001045E4" w:rsidRPr="001045E4">
        <w:rPr>
          <w:sz w:val="28"/>
          <w:szCs w:val="28"/>
          <w:lang w:val="uk-UA"/>
        </w:rPr>
        <w:t xml:space="preserve">43, </w:t>
      </w:r>
      <w:r w:rsidR="001045E4">
        <w:rPr>
          <w:sz w:val="28"/>
          <w:szCs w:val="28"/>
          <w:lang w:val="en-US"/>
        </w:rPr>
        <w:t>c</w:t>
      </w:r>
      <w:r w:rsidR="001045E4" w:rsidRPr="001045E4">
        <w:rPr>
          <w:sz w:val="28"/>
          <w:szCs w:val="28"/>
          <w:lang w:val="uk-UA"/>
        </w:rPr>
        <w:t>.</w:t>
      </w:r>
      <w:r w:rsidR="001045E4">
        <w:rPr>
          <w:sz w:val="28"/>
          <w:szCs w:val="28"/>
          <w:lang w:val="en-US"/>
        </w:rPr>
        <w:t> </w:t>
      </w:r>
      <w:r w:rsidR="001045E4" w:rsidRPr="00986B35">
        <w:rPr>
          <w:sz w:val="28"/>
          <w:szCs w:val="28"/>
          <w:lang w:val="uk-UA"/>
        </w:rPr>
        <w:t>192]</w:t>
      </w:r>
      <w:r w:rsidRPr="003B050B">
        <w:rPr>
          <w:sz w:val="28"/>
          <w:szCs w:val="28"/>
          <w:lang w:val="uk-UA"/>
        </w:rPr>
        <w:t xml:space="preserve">. </w:t>
      </w:r>
    </w:p>
    <w:p w14:paraId="005AA726"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143588">
        <w:rPr>
          <w:i/>
          <w:sz w:val="28"/>
          <w:szCs w:val="28"/>
          <w:lang w:val="uk-UA"/>
        </w:rPr>
        <w:lastRenderedPageBreak/>
        <w:t>Другий підхід</w:t>
      </w:r>
      <w:r w:rsidRPr="003B050B">
        <w:rPr>
          <w:sz w:val="28"/>
          <w:szCs w:val="28"/>
          <w:lang w:val="uk-UA"/>
        </w:rPr>
        <w:t xml:space="preserve"> є похідним від форми і представлений «аналогічною формою». Він виходить за межі самого оригінального вірша і розглядає функцію його форми в поетичній традиції </w:t>
      </w:r>
      <w:r w:rsidR="00143588">
        <w:rPr>
          <w:sz w:val="28"/>
          <w:szCs w:val="28"/>
          <w:lang w:val="uk-UA"/>
        </w:rPr>
        <w:t>мови оригіналу</w:t>
      </w:r>
      <w:r w:rsidRPr="003B050B">
        <w:rPr>
          <w:sz w:val="28"/>
          <w:szCs w:val="28"/>
          <w:lang w:val="uk-UA"/>
        </w:rPr>
        <w:t xml:space="preserve">, а потім шукає форму яка виконує паралельну функцію в поетичній традиції </w:t>
      </w:r>
      <w:r w:rsidR="00143588">
        <w:rPr>
          <w:sz w:val="28"/>
          <w:szCs w:val="28"/>
          <w:lang w:val="uk-UA"/>
        </w:rPr>
        <w:t>мови перекладу</w:t>
      </w:r>
      <w:r w:rsidRPr="003B050B">
        <w:rPr>
          <w:sz w:val="28"/>
          <w:szCs w:val="28"/>
          <w:lang w:val="uk-UA"/>
        </w:rPr>
        <w:t xml:space="preserve">. </w:t>
      </w:r>
    </w:p>
    <w:p w14:paraId="30CB1A2C"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143588">
        <w:rPr>
          <w:i/>
          <w:sz w:val="28"/>
          <w:szCs w:val="28"/>
          <w:lang w:val="uk-UA"/>
        </w:rPr>
        <w:t>Третій підхід</w:t>
      </w:r>
      <w:r w:rsidRPr="003B050B">
        <w:rPr>
          <w:sz w:val="28"/>
          <w:szCs w:val="28"/>
          <w:lang w:val="uk-UA"/>
        </w:rPr>
        <w:t xml:space="preserve"> є похідним від змісту і стосується «органічної форми». У цій формі перекладач відштовхується від смислового матеріалу і дозволяє йому набути власної унікальної поетичної форми в міру розвитку перекладу (Holmes, 1970). У цій формі метапоема має два нерозривні аспекти: форму і зміст. </w:t>
      </w:r>
    </w:p>
    <w:p w14:paraId="7AB7DAC1"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0800B8">
        <w:rPr>
          <w:i/>
          <w:sz w:val="28"/>
          <w:szCs w:val="28"/>
          <w:lang w:val="uk-UA"/>
        </w:rPr>
        <w:t>Четвертий підхід</w:t>
      </w:r>
      <w:r w:rsidRPr="003B050B">
        <w:rPr>
          <w:sz w:val="28"/>
          <w:szCs w:val="28"/>
          <w:lang w:val="uk-UA"/>
        </w:rPr>
        <w:t xml:space="preserve"> (сторонній або девіантн</w:t>
      </w:r>
      <w:r w:rsidR="000800B8">
        <w:rPr>
          <w:sz w:val="28"/>
          <w:szCs w:val="28"/>
          <w:lang w:val="uk-UA"/>
        </w:rPr>
        <w:t>ий) зустрічається дуже рідко</w:t>
      </w:r>
      <w:r w:rsidRPr="003B050B">
        <w:rPr>
          <w:sz w:val="28"/>
          <w:szCs w:val="28"/>
          <w:lang w:val="uk-UA"/>
        </w:rPr>
        <w:t xml:space="preserve">. Метапоема не випливає зі змісту чи форми. Вона передає зміст вірша з більшою гнучкістю, ніж дозволяють міметична чи аналогічна форми.  </w:t>
      </w:r>
    </w:p>
    <w:p w14:paraId="7A50255B" w14:textId="195128DC" w:rsidR="00E44A1A"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Куїк </w:t>
      </w:r>
      <w:r w:rsidR="00986B35" w:rsidRPr="00986B35">
        <w:rPr>
          <w:sz w:val="28"/>
          <w:szCs w:val="28"/>
        </w:rPr>
        <w:t xml:space="preserve">[45, </w:t>
      </w:r>
      <w:r w:rsidR="00986B35">
        <w:rPr>
          <w:sz w:val="28"/>
          <w:szCs w:val="28"/>
          <w:lang w:val="en-US"/>
        </w:rPr>
        <w:t>c</w:t>
      </w:r>
      <w:r w:rsidR="00986B35" w:rsidRPr="00986B35">
        <w:rPr>
          <w:sz w:val="28"/>
          <w:szCs w:val="28"/>
        </w:rPr>
        <w:t>.</w:t>
      </w:r>
      <w:r w:rsidR="00986B35">
        <w:rPr>
          <w:sz w:val="28"/>
          <w:szCs w:val="28"/>
          <w:lang w:val="en-US"/>
        </w:rPr>
        <w:t> </w:t>
      </w:r>
      <w:r w:rsidR="00986B35" w:rsidRPr="00986B35">
        <w:rPr>
          <w:sz w:val="28"/>
          <w:szCs w:val="28"/>
        </w:rPr>
        <w:t>185]</w:t>
      </w:r>
      <w:r w:rsidRPr="003B050B">
        <w:rPr>
          <w:sz w:val="28"/>
          <w:szCs w:val="28"/>
          <w:lang w:val="uk-UA"/>
        </w:rPr>
        <w:t xml:space="preserve"> стверджує, що </w:t>
      </w:r>
      <w:r w:rsidRPr="000800B8">
        <w:rPr>
          <w:b/>
          <w:sz w:val="28"/>
          <w:szCs w:val="28"/>
          <w:lang w:val="uk-UA"/>
        </w:rPr>
        <w:t>адекватний переклад поезії</w:t>
      </w:r>
      <w:r w:rsidRPr="003B050B">
        <w:rPr>
          <w:sz w:val="28"/>
          <w:szCs w:val="28"/>
          <w:lang w:val="uk-UA"/>
        </w:rPr>
        <w:t xml:space="preserve"> має бути побуд</w:t>
      </w:r>
      <w:r w:rsidR="00E44A1A">
        <w:rPr>
          <w:sz w:val="28"/>
          <w:szCs w:val="28"/>
          <w:lang w:val="uk-UA"/>
        </w:rPr>
        <w:t>ований на трьох видах вірності:</w:t>
      </w:r>
    </w:p>
    <w:p w14:paraId="6FB60F03" w14:textId="77777777" w:rsidR="00E44A1A" w:rsidRDefault="00E44A1A" w:rsidP="00097B35">
      <w:pPr>
        <w:tabs>
          <w:tab w:val="left" w:pos="426"/>
        </w:tabs>
        <w:autoSpaceDE w:val="0"/>
        <w:autoSpaceDN w:val="0"/>
        <w:adjustRightInd w:val="0"/>
        <w:ind w:firstLine="709"/>
        <w:jc w:val="both"/>
        <w:rPr>
          <w:sz w:val="28"/>
          <w:szCs w:val="28"/>
          <w:lang w:val="uk-UA"/>
        </w:rPr>
      </w:pPr>
      <w:r>
        <w:rPr>
          <w:sz w:val="28"/>
          <w:szCs w:val="28"/>
          <w:lang w:val="uk-UA"/>
        </w:rPr>
        <w:t>- значенню (змісту) оригіналу;</w:t>
      </w:r>
    </w:p>
    <w:p w14:paraId="366AE924" w14:textId="77777777" w:rsidR="00E44A1A" w:rsidRDefault="00E44A1A" w:rsidP="00097B35">
      <w:pPr>
        <w:tabs>
          <w:tab w:val="left" w:pos="426"/>
        </w:tabs>
        <w:autoSpaceDE w:val="0"/>
        <w:autoSpaceDN w:val="0"/>
        <w:adjustRightInd w:val="0"/>
        <w:ind w:firstLine="709"/>
        <w:jc w:val="both"/>
        <w:rPr>
          <w:sz w:val="28"/>
          <w:szCs w:val="28"/>
          <w:lang w:val="uk-UA"/>
        </w:rPr>
      </w:pPr>
      <w:r>
        <w:rPr>
          <w:sz w:val="28"/>
          <w:szCs w:val="28"/>
          <w:lang w:val="uk-UA"/>
        </w:rPr>
        <w:t>- музиці (формі) оригіналу;</w:t>
      </w:r>
    </w:p>
    <w:p w14:paraId="3E7ED814" w14:textId="77777777" w:rsidR="00E44A1A" w:rsidRDefault="00E44A1A" w:rsidP="00097B35">
      <w:pPr>
        <w:tabs>
          <w:tab w:val="left" w:pos="426"/>
        </w:tabs>
        <w:autoSpaceDE w:val="0"/>
        <w:autoSpaceDN w:val="0"/>
        <w:adjustRightInd w:val="0"/>
        <w:ind w:firstLine="709"/>
        <w:jc w:val="both"/>
        <w:rPr>
          <w:sz w:val="28"/>
          <w:szCs w:val="28"/>
          <w:lang w:val="uk-UA"/>
        </w:rPr>
      </w:pPr>
      <w:r>
        <w:rPr>
          <w:sz w:val="28"/>
          <w:szCs w:val="28"/>
          <w:lang w:val="uk-UA"/>
        </w:rPr>
        <w:t xml:space="preserve">- </w:t>
      </w:r>
      <w:r w:rsidR="003B050B" w:rsidRPr="003B050B">
        <w:rPr>
          <w:sz w:val="28"/>
          <w:szCs w:val="28"/>
          <w:lang w:val="uk-UA"/>
        </w:rPr>
        <w:t>духу рідної мови перекладача (</w:t>
      </w:r>
      <w:r w:rsidR="000800B8">
        <w:rPr>
          <w:sz w:val="28"/>
          <w:szCs w:val="28"/>
          <w:lang w:val="uk-UA"/>
        </w:rPr>
        <w:t>мови перекладу</w:t>
      </w:r>
      <w:r>
        <w:rPr>
          <w:sz w:val="28"/>
          <w:szCs w:val="28"/>
          <w:lang w:val="uk-UA"/>
        </w:rPr>
        <w:t>).</w:t>
      </w:r>
    </w:p>
    <w:p w14:paraId="2334547A"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Дуалізм у семантичній та стилістичній структурах літературного твору долається за </w:t>
      </w:r>
      <w:r w:rsidR="000800B8">
        <w:rPr>
          <w:sz w:val="28"/>
          <w:szCs w:val="28"/>
          <w:lang w:val="uk-UA"/>
        </w:rPr>
        <w:t>допомогою уніфікованого</w:t>
      </w:r>
      <w:r w:rsidRPr="003B050B">
        <w:rPr>
          <w:sz w:val="28"/>
          <w:szCs w:val="28"/>
          <w:lang w:val="uk-UA"/>
        </w:rPr>
        <w:t xml:space="preserve"> тлумачення твору як структури смислів на основі т</w:t>
      </w:r>
      <w:r w:rsidR="000800B8">
        <w:rPr>
          <w:sz w:val="28"/>
          <w:szCs w:val="28"/>
          <w:lang w:val="uk-UA"/>
        </w:rPr>
        <w:t xml:space="preserve">ези про те, що смисл і значення </w:t>
      </w:r>
      <w:r w:rsidRPr="003B050B">
        <w:rPr>
          <w:sz w:val="28"/>
          <w:szCs w:val="28"/>
          <w:lang w:val="uk-UA"/>
        </w:rPr>
        <w:t>і його носії є єдиним цілим</w:t>
      </w:r>
      <w:r w:rsidR="000800B8">
        <w:rPr>
          <w:sz w:val="28"/>
          <w:szCs w:val="28"/>
          <w:lang w:val="uk-UA"/>
        </w:rPr>
        <w:t>.</w:t>
      </w:r>
      <w:r w:rsidRPr="003B050B">
        <w:rPr>
          <w:sz w:val="28"/>
          <w:szCs w:val="28"/>
          <w:lang w:val="uk-UA"/>
        </w:rPr>
        <w:t xml:space="preserve"> </w:t>
      </w:r>
    </w:p>
    <w:p w14:paraId="2999A4AA"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Оскільки форма і зміст є невід’ємними частинами, які нерозривно пов’язані між собою, щоб сформувати вірш, вони обидві повинні бути збережені в перекладі, але досягти цього без втрат неможливо. Зіткнувшись з цими складовими, перекладач повинен вибрати найсуттєвіші елементи з цих складових для передачі за рахунок інших, другорядних, оскільки жоден твір не може бути перекладений без втрат. Літературні конвенції, якими </w:t>
      </w:r>
      <w:r w:rsidR="00604C02">
        <w:rPr>
          <w:sz w:val="28"/>
          <w:szCs w:val="28"/>
          <w:lang w:val="uk-UA"/>
        </w:rPr>
        <w:t>керується</w:t>
      </w:r>
      <w:r w:rsidRPr="003B050B">
        <w:rPr>
          <w:sz w:val="28"/>
          <w:szCs w:val="28"/>
          <w:lang w:val="uk-UA"/>
        </w:rPr>
        <w:t xml:space="preserve"> перекладач, дозволяють йому розрізняти основні засоби та елементи, щоб бути чутливим до</w:t>
      </w:r>
      <w:r w:rsidR="00604C02">
        <w:rPr>
          <w:sz w:val="28"/>
          <w:szCs w:val="28"/>
          <w:lang w:val="uk-UA"/>
        </w:rPr>
        <w:t xml:space="preserve"> особливостей кожного вірша задля передачі</w:t>
      </w:r>
      <w:r w:rsidRPr="003B050B">
        <w:rPr>
          <w:sz w:val="28"/>
          <w:szCs w:val="28"/>
          <w:lang w:val="uk-UA"/>
        </w:rPr>
        <w:t xml:space="preserve"> його з найменшими жертвами (або втратами) (Eesa, 2000:110). Більше того, естетичні стандарти та норми відрізняються від культури до культури. </w:t>
      </w:r>
    </w:p>
    <w:p w14:paraId="064EC728" w14:textId="78752111"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Вонг і Шен </w:t>
      </w:r>
      <w:r w:rsidR="00986B35" w:rsidRPr="00986B35">
        <w:rPr>
          <w:sz w:val="28"/>
          <w:szCs w:val="28"/>
          <w:lang w:val="uk-UA"/>
        </w:rPr>
        <w:t xml:space="preserve">[59, </w:t>
      </w:r>
      <w:r w:rsidR="00986B35">
        <w:rPr>
          <w:sz w:val="28"/>
          <w:szCs w:val="28"/>
          <w:lang w:val="en-US"/>
        </w:rPr>
        <w:t>c</w:t>
      </w:r>
      <w:r w:rsidR="00986B35" w:rsidRPr="00986B35">
        <w:rPr>
          <w:sz w:val="28"/>
          <w:szCs w:val="28"/>
          <w:lang w:val="uk-UA"/>
        </w:rPr>
        <w:t>.</w:t>
      </w:r>
      <w:r w:rsidR="00986B35">
        <w:rPr>
          <w:sz w:val="28"/>
          <w:szCs w:val="28"/>
          <w:lang w:val="en-US"/>
        </w:rPr>
        <w:t> </w:t>
      </w:r>
      <w:r w:rsidR="00986B35" w:rsidRPr="00986B35">
        <w:rPr>
          <w:sz w:val="28"/>
          <w:szCs w:val="28"/>
          <w:lang w:val="uk-UA"/>
        </w:rPr>
        <w:t>15]</w:t>
      </w:r>
      <w:r w:rsidRPr="003B050B">
        <w:rPr>
          <w:sz w:val="28"/>
          <w:szCs w:val="28"/>
          <w:lang w:val="uk-UA"/>
        </w:rPr>
        <w:t xml:space="preserve"> стверджують, що з цієї причини «перекладач повинен мати чітке уявлення про те, в чому полягає різниця і як до неї слід ставитися, щоб читач </w:t>
      </w:r>
      <w:r w:rsidR="00604C02">
        <w:rPr>
          <w:sz w:val="28"/>
          <w:szCs w:val="28"/>
          <w:lang w:val="uk-UA"/>
        </w:rPr>
        <w:t>мови перекладу</w:t>
      </w:r>
      <w:r w:rsidRPr="003B050B">
        <w:rPr>
          <w:sz w:val="28"/>
          <w:szCs w:val="28"/>
          <w:lang w:val="uk-UA"/>
        </w:rPr>
        <w:t xml:space="preserve"> міг мати аналогічну, або, принаймні, не негативну, естетичну реакцію». В іншому випадку, незалежно від того, наскільки вірним і точним </w:t>
      </w:r>
      <w:r w:rsidR="009667E3">
        <w:rPr>
          <w:sz w:val="28"/>
          <w:szCs w:val="28"/>
          <w:lang w:val="uk-UA"/>
        </w:rPr>
        <w:t>буде</w:t>
      </w:r>
      <w:r w:rsidRPr="003B050B">
        <w:rPr>
          <w:sz w:val="28"/>
          <w:szCs w:val="28"/>
          <w:lang w:val="uk-UA"/>
        </w:rPr>
        <w:t xml:space="preserve"> переклад, він може виявитися невдалим з естетичної та прагматичної точки зору (там само). </w:t>
      </w:r>
    </w:p>
    <w:p w14:paraId="173B0241" w14:textId="4383CE8C"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Таким чином, видно, що естетичні якості поезії </w:t>
      </w:r>
      <w:r w:rsidR="009667E3">
        <w:rPr>
          <w:sz w:val="28"/>
          <w:szCs w:val="28"/>
          <w:lang w:val="uk-UA"/>
        </w:rPr>
        <w:t xml:space="preserve">при перекладі </w:t>
      </w:r>
      <w:r w:rsidRPr="003B050B">
        <w:rPr>
          <w:sz w:val="28"/>
          <w:szCs w:val="28"/>
          <w:lang w:val="uk-UA"/>
        </w:rPr>
        <w:t>з одніє</w:t>
      </w:r>
      <w:r w:rsidR="009667E3">
        <w:rPr>
          <w:sz w:val="28"/>
          <w:szCs w:val="28"/>
          <w:lang w:val="uk-UA"/>
        </w:rPr>
        <w:t>ї мови на іншу мови на іншу можуть бути досягнуті в обмеженій мірі, що</w:t>
      </w:r>
      <w:r w:rsidRPr="003B050B">
        <w:rPr>
          <w:sz w:val="28"/>
          <w:szCs w:val="28"/>
          <w:lang w:val="uk-UA"/>
        </w:rPr>
        <w:t xml:space="preserve"> вимагає від перекладача, щоб він став «літературним торговцем», який обмінює сенс на звук а значе</w:t>
      </w:r>
      <w:r w:rsidR="00E44A1A">
        <w:rPr>
          <w:sz w:val="28"/>
          <w:szCs w:val="28"/>
          <w:lang w:val="uk-UA"/>
        </w:rPr>
        <w:t xml:space="preserve">ння – на форму </w:t>
      </w:r>
      <w:r w:rsidR="001A6CE6" w:rsidRPr="001A6CE6">
        <w:rPr>
          <w:sz w:val="28"/>
          <w:szCs w:val="28"/>
          <w:lang w:val="uk-UA"/>
        </w:rPr>
        <w:t xml:space="preserve">[44, </w:t>
      </w:r>
      <w:r w:rsidR="001A6CE6">
        <w:rPr>
          <w:sz w:val="28"/>
          <w:szCs w:val="28"/>
          <w:lang w:val="en-US"/>
        </w:rPr>
        <w:t>c</w:t>
      </w:r>
      <w:r w:rsidR="001A6CE6">
        <w:rPr>
          <w:sz w:val="28"/>
          <w:szCs w:val="28"/>
          <w:lang w:val="uk-UA"/>
        </w:rPr>
        <w:t>.</w:t>
      </w:r>
      <w:r w:rsidR="001A6CE6">
        <w:rPr>
          <w:sz w:val="28"/>
          <w:szCs w:val="28"/>
          <w:lang w:val="en-US"/>
        </w:rPr>
        <w:t> </w:t>
      </w:r>
      <w:r w:rsidR="001A6CE6" w:rsidRPr="001A6CE6">
        <w:rPr>
          <w:sz w:val="28"/>
          <w:szCs w:val="28"/>
          <w:lang w:val="uk-UA"/>
        </w:rPr>
        <w:t>1]</w:t>
      </w:r>
      <w:r w:rsidR="00E44A1A">
        <w:rPr>
          <w:sz w:val="28"/>
          <w:szCs w:val="28"/>
          <w:lang w:val="uk-UA"/>
        </w:rPr>
        <w:t>.</w:t>
      </w:r>
    </w:p>
    <w:p w14:paraId="4DD23E58" w14:textId="2AAEB299"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Якщо такі якості досягаються у формі, то це відбувається за рахунок змісту, і навпаки. Цю думку підтримує Сантьяго </w:t>
      </w:r>
      <w:r w:rsidR="001A6CE6" w:rsidRPr="001A6CE6">
        <w:rPr>
          <w:sz w:val="28"/>
          <w:szCs w:val="28"/>
        </w:rPr>
        <w:t>[</w:t>
      </w:r>
      <w:r w:rsidR="001A6CE6">
        <w:rPr>
          <w:sz w:val="28"/>
          <w:szCs w:val="28"/>
        </w:rPr>
        <w:t>56, 5</w:t>
      </w:r>
      <w:r w:rsidR="001A6CE6" w:rsidRPr="001A6CE6">
        <w:rPr>
          <w:sz w:val="28"/>
          <w:szCs w:val="28"/>
        </w:rPr>
        <w:t>]</w:t>
      </w:r>
      <w:r w:rsidRPr="003B050B">
        <w:rPr>
          <w:sz w:val="28"/>
          <w:szCs w:val="28"/>
          <w:lang w:val="uk-UA"/>
        </w:rPr>
        <w:t xml:space="preserve">, який визнає, що «коли поетичне значення </w:t>
      </w:r>
      <w:r w:rsidR="009667E3">
        <w:rPr>
          <w:sz w:val="28"/>
          <w:szCs w:val="28"/>
          <w:lang w:val="uk-UA"/>
        </w:rPr>
        <w:t>мови оригіналу</w:t>
      </w:r>
      <w:r w:rsidRPr="003B050B">
        <w:rPr>
          <w:sz w:val="28"/>
          <w:szCs w:val="28"/>
          <w:lang w:val="uk-UA"/>
        </w:rPr>
        <w:t xml:space="preserve"> пов’язане з формою, стає неможливим перекласти текст в цілому. Саме тут перекладач повинен вибирати між перекладом форми та перекладом смислу». Здається, це один з виходів для перекладу поезії. </w:t>
      </w:r>
    </w:p>
    <w:p w14:paraId="15AEA1CB" w14:textId="10E72113"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lastRenderedPageBreak/>
        <w:t>Перекладність поезії підтримується також позицією Даст’ярді</w:t>
      </w:r>
      <w:r w:rsidR="009667E3">
        <w:rPr>
          <w:sz w:val="28"/>
          <w:szCs w:val="28"/>
          <w:lang w:val="uk-UA"/>
        </w:rPr>
        <w:t xml:space="preserve"> –</w:t>
      </w:r>
      <w:r w:rsidRPr="003B050B">
        <w:rPr>
          <w:sz w:val="28"/>
          <w:szCs w:val="28"/>
          <w:lang w:val="uk-UA"/>
        </w:rPr>
        <w:t xml:space="preserve"> що поезія не втрачає в перекладі, скоріше вона може бути збережена, проілюстрована і висвітлена, якщо добре попрацювати, адже «поезія значною мірою віднаходиться перекладачем» </w:t>
      </w:r>
      <w:r w:rsidR="00A33E3C" w:rsidRPr="00A33E3C">
        <w:rPr>
          <w:sz w:val="28"/>
          <w:szCs w:val="28"/>
          <w:lang w:val="uk-UA"/>
        </w:rPr>
        <w:t xml:space="preserve">[35, </w:t>
      </w:r>
      <w:r w:rsidR="00A33E3C">
        <w:rPr>
          <w:sz w:val="28"/>
          <w:szCs w:val="28"/>
          <w:lang w:val="en-US"/>
        </w:rPr>
        <w:t>c</w:t>
      </w:r>
      <w:r w:rsidR="00A33E3C" w:rsidRPr="00A33E3C">
        <w:rPr>
          <w:sz w:val="28"/>
          <w:szCs w:val="28"/>
          <w:lang w:val="uk-UA"/>
        </w:rPr>
        <w:t>.</w:t>
      </w:r>
      <w:r w:rsidR="00A33E3C">
        <w:rPr>
          <w:sz w:val="28"/>
          <w:szCs w:val="28"/>
          <w:lang w:val="en-US"/>
        </w:rPr>
        <w:t> </w:t>
      </w:r>
      <w:r w:rsidR="00A33E3C" w:rsidRPr="00A33E3C">
        <w:rPr>
          <w:sz w:val="28"/>
          <w:szCs w:val="28"/>
        </w:rPr>
        <w:t>2</w:t>
      </w:r>
      <w:r w:rsidR="00A33E3C" w:rsidRPr="00A33E3C">
        <w:rPr>
          <w:sz w:val="28"/>
          <w:szCs w:val="28"/>
          <w:lang w:val="uk-UA"/>
        </w:rPr>
        <w:t>]</w:t>
      </w:r>
      <w:r w:rsidRPr="003B050B">
        <w:rPr>
          <w:sz w:val="28"/>
          <w:szCs w:val="28"/>
          <w:lang w:val="uk-UA"/>
        </w:rPr>
        <w:t>. Проте він визнає, що багато оригінальних поетичних штрихів та барв не можуть бути перенесені і повинні бути аранжованими. Деякі аранжування можуть бути більш яскравими, ніж оригінал, якщо перекладач враховує «динаміку» поезії, а не її «механіку», як він цитує слова К</w:t>
      </w:r>
      <w:r w:rsidR="00A33E3C">
        <w:rPr>
          <w:sz w:val="28"/>
          <w:szCs w:val="28"/>
          <w:lang w:val="uk-UA"/>
        </w:rPr>
        <w:t>оппа [34]</w:t>
      </w:r>
      <w:r w:rsidRPr="003B050B">
        <w:rPr>
          <w:sz w:val="28"/>
          <w:szCs w:val="28"/>
          <w:lang w:val="uk-UA"/>
        </w:rPr>
        <w:t xml:space="preserve">.  </w:t>
      </w:r>
    </w:p>
    <w:p w14:paraId="6781AAD5"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Це спонукає перекладача шукати певні стратегії для збереження форми і змісту, хоч і в різних пропорціях, щоб перекладати літературні тексти естетично.</w:t>
      </w:r>
    </w:p>
    <w:p w14:paraId="74838F28" w14:textId="36461C48" w:rsidR="003B050B" w:rsidRPr="003B050B" w:rsidRDefault="003B050B" w:rsidP="00097B35">
      <w:pPr>
        <w:tabs>
          <w:tab w:val="left" w:pos="426"/>
        </w:tabs>
        <w:autoSpaceDE w:val="0"/>
        <w:autoSpaceDN w:val="0"/>
        <w:adjustRightInd w:val="0"/>
        <w:ind w:firstLine="709"/>
        <w:jc w:val="both"/>
        <w:rPr>
          <w:sz w:val="28"/>
          <w:szCs w:val="28"/>
          <w:lang w:val="uk-UA"/>
        </w:rPr>
      </w:pPr>
      <w:r w:rsidRPr="009667E3">
        <w:rPr>
          <w:b/>
          <w:sz w:val="28"/>
          <w:szCs w:val="28"/>
          <w:lang w:val="uk-UA"/>
        </w:rPr>
        <w:t>Естетична мова</w:t>
      </w:r>
      <w:r w:rsidRPr="003B050B">
        <w:rPr>
          <w:sz w:val="28"/>
          <w:szCs w:val="28"/>
          <w:lang w:val="uk-UA"/>
        </w:rPr>
        <w:t xml:space="preserve">, в розумінні Ньюмарка, – це мова, яка призначена для задоволення почуттів. Вона досягає цього завдяки своїм реальним або уявним звуковими ефектами (ономатопея, алітерація, асонанс, рима, метр, інтонація, наголос); через метафори і ритм; баланс і контраст речень, словосполучень і слів </w:t>
      </w:r>
      <w:r w:rsidR="00D9265A" w:rsidRPr="00D9265A">
        <w:rPr>
          <w:sz w:val="28"/>
          <w:szCs w:val="28"/>
          <w:lang w:val="uk-UA"/>
        </w:rPr>
        <w:t xml:space="preserve">[49, </w:t>
      </w:r>
      <w:r w:rsidR="00D9265A">
        <w:rPr>
          <w:sz w:val="28"/>
          <w:szCs w:val="28"/>
          <w:lang w:val="en-US"/>
        </w:rPr>
        <w:t>c</w:t>
      </w:r>
      <w:r w:rsidR="00D9265A" w:rsidRPr="00D9265A">
        <w:rPr>
          <w:sz w:val="28"/>
          <w:szCs w:val="28"/>
          <w:lang w:val="uk-UA"/>
        </w:rPr>
        <w:t>.</w:t>
      </w:r>
      <w:r w:rsidR="00D9265A">
        <w:rPr>
          <w:sz w:val="28"/>
          <w:szCs w:val="28"/>
          <w:lang w:val="en-US"/>
        </w:rPr>
        <w:t> </w:t>
      </w:r>
      <w:r w:rsidR="00D9265A" w:rsidRPr="00D9265A">
        <w:rPr>
          <w:sz w:val="28"/>
          <w:szCs w:val="28"/>
          <w:lang w:val="uk-UA"/>
        </w:rPr>
        <w:t>42]</w:t>
      </w:r>
      <w:r w:rsidRPr="003B050B">
        <w:rPr>
          <w:sz w:val="28"/>
          <w:szCs w:val="28"/>
          <w:lang w:val="uk-UA"/>
        </w:rPr>
        <w:t xml:space="preserve">. Таким чином, при перекладі експресивних текстів (особливо поезії) «часто виникає конфлікт між експресивною та естетичною функцією ["істина" і "краса"], як полюси потворного дослівного перекладу і прекрасного вільного перекладу» </w:t>
      </w:r>
      <w:r w:rsidR="00D9265A" w:rsidRPr="00D9265A">
        <w:rPr>
          <w:sz w:val="28"/>
          <w:szCs w:val="28"/>
          <w:lang w:val="uk-UA"/>
        </w:rPr>
        <w:t xml:space="preserve">[49, </w:t>
      </w:r>
      <w:r w:rsidR="00D9265A">
        <w:rPr>
          <w:sz w:val="28"/>
          <w:szCs w:val="28"/>
          <w:lang w:val="en-US"/>
        </w:rPr>
        <w:t>c</w:t>
      </w:r>
      <w:r w:rsidR="00D9265A" w:rsidRPr="00D9265A">
        <w:rPr>
          <w:sz w:val="28"/>
          <w:szCs w:val="28"/>
          <w:lang w:val="uk-UA"/>
        </w:rPr>
        <w:t>.</w:t>
      </w:r>
      <w:r w:rsidR="00D9265A">
        <w:rPr>
          <w:sz w:val="28"/>
          <w:szCs w:val="28"/>
          <w:lang w:val="en-US"/>
        </w:rPr>
        <w:t> </w:t>
      </w:r>
      <w:r w:rsidR="00D9265A" w:rsidRPr="00D9265A">
        <w:rPr>
          <w:sz w:val="28"/>
          <w:szCs w:val="28"/>
          <w:lang w:val="uk-UA"/>
        </w:rPr>
        <w:t>42]</w:t>
      </w:r>
      <w:r w:rsidRPr="003B050B">
        <w:rPr>
          <w:sz w:val="28"/>
          <w:szCs w:val="28"/>
          <w:lang w:val="uk-UA"/>
        </w:rPr>
        <w:t>.</w:t>
      </w:r>
    </w:p>
    <w:p w14:paraId="7617F34E" w14:textId="25FBBE04"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Ця естетична або поетична функція зосереджена на звуковому ефекті мови, що включає в себе метр,</w:t>
      </w:r>
      <w:r w:rsidR="003B4260">
        <w:rPr>
          <w:sz w:val="28"/>
          <w:szCs w:val="28"/>
          <w:lang w:val="uk-UA"/>
        </w:rPr>
        <w:t xml:space="preserve"> повторення та евфонію.</w:t>
      </w:r>
      <w:r w:rsidRPr="003B050B">
        <w:rPr>
          <w:sz w:val="28"/>
          <w:szCs w:val="28"/>
          <w:lang w:val="uk-UA"/>
        </w:rPr>
        <w:t xml:space="preserve"> Коли ця функція є домінуючою, перекладач може ігнорувати зміст, оскільки він стає несуттєвим, а коли ця функція поєднується експресивною та інформативною функціями, слід враховувати еквівалентність звукового ефекту </w:t>
      </w:r>
      <w:r w:rsidR="00D9265A" w:rsidRPr="00D9265A">
        <w:rPr>
          <w:sz w:val="28"/>
          <w:szCs w:val="28"/>
          <w:lang w:val="uk-UA"/>
        </w:rPr>
        <w:t xml:space="preserve">[49, </w:t>
      </w:r>
      <w:r w:rsidR="00D9265A">
        <w:rPr>
          <w:sz w:val="28"/>
          <w:szCs w:val="28"/>
          <w:lang w:val="en-US"/>
        </w:rPr>
        <w:t>c</w:t>
      </w:r>
      <w:r w:rsidR="00D9265A" w:rsidRPr="00D9265A">
        <w:rPr>
          <w:sz w:val="28"/>
          <w:szCs w:val="28"/>
          <w:lang w:val="uk-UA"/>
        </w:rPr>
        <w:t>.</w:t>
      </w:r>
      <w:r w:rsidR="00D9265A">
        <w:rPr>
          <w:sz w:val="28"/>
          <w:szCs w:val="28"/>
          <w:lang w:val="en-US"/>
        </w:rPr>
        <w:t> </w:t>
      </w:r>
      <w:r w:rsidR="00D9265A" w:rsidRPr="00D9265A">
        <w:rPr>
          <w:sz w:val="28"/>
          <w:szCs w:val="28"/>
          <w:lang w:val="uk-UA"/>
        </w:rPr>
        <w:t>14</w:t>
      </w:r>
      <w:r w:rsidR="00D9265A">
        <w:rPr>
          <w:sz w:val="28"/>
          <w:szCs w:val="28"/>
          <w:lang w:val="uk-UA"/>
        </w:rPr>
        <w:t>1</w:t>
      </w:r>
      <w:r w:rsidR="00D9265A" w:rsidRPr="00D9265A">
        <w:rPr>
          <w:sz w:val="28"/>
          <w:szCs w:val="28"/>
          <w:lang w:val="uk-UA"/>
        </w:rPr>
        <w:t>]</w:t>
      </w:r>
      <w:r w:rsidRPr="003B050B">
        <w:rPr>
          <w:sz w:val="28"/>
          <w:szCs w:val="28"/>
          <w:lang w:val="uk-UA"/>
        </w:rPr>
        <w:t xml:space="preserve"> </w:t>
      </w:r>
    </w:p>
    <w:p w14:paraId="0FDDE842" w14:textId="15E81359"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Хоча міф про неперекладність розглядає поезію як неперекладну красу, яка, як тільки її торкаються, руйнується, Айвей вважає що поезію можна перекласти, оскільки естетика може бути відтворена в іншій мові та культурі, якщо до неї пристосуватися </w:t>
      </w:r>
      <w:r w:rsidR="00D9265A" w:rsidRPr="00D9265A">
        <w:rPr>
          <w:sz w:val="28"/>
          <w:szCs w:val="28"/>
          <w:lang w:val="uk-UA"/>
        </w:rPr>
        <w:t xml:space="preserve">[31, </w:t>
      </w:r>
      <w:r w:rsidR="00D9265A" w:rsidRPr="00D9265A">
        <w:rPr>
          <w:sz w:val="28"/>
          <w:szCs w:val="28"/>
          <w:lang w:val="en-US"/>
        </w:rPr>
        <w:t>c</w:t>
      </w:r>
      <w:r w:rsidR="00D9265A" w:rsidRPr="00D9265A">
        <w:rPr>
          <w:sz w:val="28"/>
          <w:szCs w:val="28"/>
          <w:lang w:val="uk-UA"/>
        </w:rPr>
        <w:t>.</w:t>
      </w:r>
      <w:r w:rsidR="00D9265A" w:rsidRPr="00D9265A">
        <w:rPr>
          <w:sz w:val="28"/>
          <w:szCs w:val="28"/>
          <w:lang w:val="en-US"/>
        </w:rPr>
        <w:t> </w:t>
      </w:r>
      <w:r w:rsidR="00D9265A" w:rsidRPr="00D9265A">
        <w:rPr>
          <w:sz w:val="28"/>
          <w:szCs w:val="28"/>
          <w:lang w:val="uk-UA"/>
        </w:rPr>
        <w:t>2]</w:t>
      </w:r>
      <w:r w:rsidRPr="003B050B">
        <w:rPr>
          <w:sz w:val="28"/>
          <w:szCs w:val="28"/>
          <w:lang w:val="uk-UA"/>
        </w:rPr>
        <w:t xml:space="preserve">. Читачі можуть отримати подібне, якщо не таке саме, естетичне задоволення, як і читачі оригіналу, і це має бути критерієм оцінки успішного перекладу, оскільки естетична функція залишається на першому місці в поетичних текстах. </w:t>
      </w:r>
    </w:p>
    <w:p w14:paraId="4F23D543" w14:textId="77777777" w:rsidR="003B050B" w:rsidRPr="003B050B" w:rsidRDefault="003B050B" w:rsidP="00097B35">
      <w:pPr>
        <w:tabs>
          <w:tab w:val="left" w:pos="426"/>
        </w:tabs>
        <w:autoSpaceDE w:val="0"/>
        <w:autoSpaceDN w:val="0"/>
        <w:adjustRightInd w:val="0"/>
        <w:ind w:firstLine="709"/>
        <w:jc w:val="both"/>
        <w:rPr>
          <w:sz w:val="28"/>
          <w:szCs w:val="28"/>
        </w:rPr>
      </w:pPr>
      <w:r w:rsidRPr="003B050B">
        <w:rPr>
          <w:sz w:val="28"/>
          <w:szCs w:val="28"/>
          <w:lang w:val="uk-UA"/>
        </w:rPr>
        <w:t>Свою тезу про перекладність поезії Айвей баз</w:t>
      </w:r>
      <w:r w:rsidR="00097B35">
        <w:rPr>
          <w:sz w:val="28"/>
          <w:szCs w:val="28"/>
          <w:lang w:val="uk-UA"/>
        </w:rPr>
        <w:t>ує на понятті пристосування, яка</w:t>
      </w:r>
      <w:r w:rsidR="009667E3">
        <w:rPr>
          <w:sz w:val="28"/>
          <w:szCs w:val="28"/>
          <w:lang w:val="uk-UA"/>
        </w:rPr>
        <w:t xml:space="preserve"> є «нагальною потребою». </w:t>
      </w:r>
      <w:r w:rsidRPr="003B050B">
        <w:rPr>
          <w:sz w:val="28"/>
          <w:szCs w:val="28"/>
          <w:lang w:val="uk-UA"/>
        </w:rPr>
        <w:t>Естетика впливає на людей різними елементами, і тому пристосування до цільової культури, усвідомлення перекладачем лінгвістичної та культурної адаптації, щоб полегшити читачам розуміння перекладеного твору без болю та зусиль на додаток до функції чи мети перекладу все це є взаємопов'язаними</w:t>
      </w:r>
      <w:r w:rsidRPr="003B050B">
        <w:rPr>
          <w:sz w:val="28"/>
          <w:szCs w:val="28"/>
        </w:rPr>
        <w:t xml:space="preserve"> факторами </w:t>
      </w:r>
      <w:r w:rsidRPr="003B050B">
        <w:rPr>
          <w:sz w:val="28"/>
          <w:szCs w:val="28"/>
          <w:lang w:val="uk-UA"/>
        </w:rPr>
        <w:t>гарного</w:t>
      </w:r>
      <w:r w:rsidRPr="003B050B">
        <w:rPr>
          <w:sz w:val="28"/>
          <w:szCs w:val="28"/>
        </w:rPr>
        <w:t xml:space="preserve"> перекладу.</w:t>
      </w:r>
    </w:p>
    <w:p w14:paraId="2CB94867" w14:textId="5943DC2C" w:rsidR="003B050B" w:rsidRPr="003B050B" w:rsidRDefault="003B050B" w:rsidP="00097B35">
      <w:pPr>
        <w:tabs>
          <w:tab w:val="left" w:pos="426"/>
        </w:tabs>
        <w:autoSpaceDE w:val="0"/>
        <w:autoSpaceDN w:val="0"/>
        <w:adjustRightInd w:val="0"/>
        <w:ind w:firstLine="709"/>
        <w:jc w:val="both"/>
        <w:rPr>
          <w:sz w:val="28"/>
          <w:szCs w:val="28"/>
          <w:lang w:val="uk-UA"/>
        </w:rPr>
      </w:pPr>
      <w:r w:rsidRPr="009667E3">
        <w:rPr>
          <w:b/>
          <w:sz w:val="28"/>
          <w:szCs w:val="28"/>
          <w:lang w:val="uk-UA"/>
        </w:rPr>
        <w:t>Естетична адаптація</w:t>
      </w:r>
      <w:r w:rsidRPr="003B050B">
        <w:rPr>
          <w:sz w:val="28"/>
          <w:szCs w:val="28"/>
          <w:lang w:val="uk-UA"/>
        </w:rPr>
        <w:t xml:space="preserve"> </w:t>
      </w:r>
      <w:r w:rsidR="009667E3">
        <w:rPr>
          <w:sz w:val="28"/>
          <w:szCs w:val="28"/>
          <w:lang w:val="uk-UA"/>
        </w:rPr>
        <w:t>передбачає</w:t>
      </w:r>
      <w:r w:rsidRPr="003B050B">
        <w:rPr>
          <w:sz w:val="28"/>
          <w:szCs w:val="28"/>
          <w:lang w:val="uk-UA"/>
        </w:rPr>
        <w:t xml:space="preserve"> втрати або додавання. Це «естетичне пристосування» представляє стратегію естетичного поетичного перекладу </w:t>
      </w:r>
      <w:r w:rsidR="0020021F" w:rsidRPr="0020021F">
        <w:rPr>
          <w:sz w:val="28"/>
          <w:szCs w:val="28"/>
          <w:lang w:val="uk-UA"/>
        </w:rPr>
        <w:t>[31]</w:t>
      </w:r>
      <w:r w:rsidRPr="003B050B">
        <w:rPr>
          <w:sz w:val="28"/>
          <w:szCs w:val="28"/>
          <w:lang w:val="uk-UA"/>
        </w:rPr>
        <w:t xml:space="preserve">, в якій перекладач застосовує художню модифікацію або адаптацію щоб перекладений вірш читався як оригінал. Айвей протиставляє цю позицію прихильникам неперекладності поезії, чиї переконання випливають з двох питань: по-перше, святість оригінального тексту, і по-друге, абсолютна єдність змісту і форми, яка не допускає жодних доповнень чи втрат у процесі перекладу (там само:6). однак, цю стратегію можна було б удосконалити, якби врахувати подальші міркування про естетичну компенсацію. </w:t>
      </w:r>
    </w:p>
    <w:p w14:paraId="5B1B61D2" w14:textId="7414A4ED"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lastRenderedPageBreak/>
        <w:t>Насправді, втрати є побічним продук</w:t>
      </w:r>
      <w:r w:rsidR="009667E3">
        <w:rPr>
          <w:sz w:val="28"/>
          <w:szCs w:val="28"/>
          <w:lang w:val="uk-UA"/>
        </w:rPr>
        <w:t>том будь-якого перекладу поезії,</w:t>
      </w:r>
      <w:r w:rsidRPr="003B050B">
        <w:rPr>
          <w:sz w:val="28"/>
          <w:szCs w:val="28"/>
          <w:lang w:val="uk-UA"/>
        </w:rPr>
        <w:t xml:space="preserve"> тому слід звернути увагу на те, що є компенсацією </w:t>
      </w:r>
      <w:r w:rsidR="00B93745">
        <w:rPr>
          <w:sz w:val="28"/>
          <w:szCs w:val="28"/>
          <w:lang w:val="uk-UA"/>
        </w:rPr>
        <w:t>цієї втрати</w:t>
      </w:r>
      <w:r w:rsidRPr="003B050B">
        <w:rPr>
          <w:sz w:val="28"/>
          <w:szCs w:val="28"/>
          <w:lang w:val="uk-UA"/>
        </w:rPr>
        <w:t xml:space="preserve">, щоб з’ясувати, чи вдається зберегти загальну цінність твору. Естетична цінність літературного твору (вірша) в цілому має бути збережена за рахунок інших несуттєвих деталей. Це досягається за допомогою різних </w:t>
      </w:r>
      <w:r w:rsidRPr="00B93745">
        <w:rPr>
          <w:b/>
          <w:sz w:val="28"/>
          <w:szCs w:val="28"/>
          <w:lang w:val="uk-UA"/>
        </w:rPr>
        <w:t>прийомів</w:t>
      </w:r>
      <w:r w:rsidRPr="003B050B">
        <w:rPr>
          <w:sz w:val="28"/>
          <w:szCs w:val="28"/>
          <w:lang w:val="uk-UA"/>
        </w:rPr>
        <w:t xml:space="preserve">, якими перекладачі можуть компенсувати втрати: метафора, каламбур, поетична дикція, неологізм ... і т. ін. Якщо перекладач відчуває, що змушений пропустити або знехтувати одним з цих засобів, </w:t>
      </w:r>
      <w:r w:rsidR="00B93745">
        <w:rPr>
          <w:sz w:val="28"/>
          <w:szCs w:val="28"/>
          <w:lang w:val="uk-UA"/>
        </w:rPr>
        <w:t>це може бути виправдано</w:t>
      </w:r>
      <w:r w:rsidRPr="003B050B">
        <w:rPr>
          <w:sz w:val="28"/>
          <w:szCs w:val="28"/>
          <w:lang w:val="uk-UA"/>
        </w:rPr>
        <w:t xml:space="preserve">, </w:t>
      </w:r>
      <w:r w:rsidR="00B93745">
        <w:rPr>
          <w:sz w:val="28"/>
          <w:szCs w:val="28"/>
          <w:lang w:val="uk-UA"/>
        </w:rPr>
        <w:t>якщо</w:t>
      </w:r>
      <w:r w:rsidRPr="003B050B">
        <w:rPr>
          <w:sz w:val="28"/>
          <w:szCs w:val="28"/>
          <w:lang w:val="uk-UA"/>
        </w:rPr>
        <w:t xml:space="preserve"> запропонувати щось інше на його місце </w:t>
      </w:r>
      <w:r w:rsidR="0020021F" w:rsidRPr="0020021F">
        <w:rPr>
          <w:sz w:val="28"/>
          <w:szCs w:val="28"/>
          <w:lang w:val="uk-UA"/>
        </w:rPr>
        <w:t xml:space="preserve">[53, </w:t>
      </w:r>
      <w:r w:rsidR="0020021F" w:rsidRPr="0020021F">
        <w:rPr>
          <w:sz w:val="28"/>
          <w:szCs w:val="28"/>
          <w:lang w:val="en-US"/>
        </w:rPr>
        <w:t>c</w:t>
      </w:r>
      <w:r w:rsidR="0020021F" w:rsidRPr="0020021F">
        <w:rPr>
          <w:sz w:val="28"/>
          <w:szCs w:val="28"/>
          <w:lang w:val="uk-UA"/>
        </w:rPr>
        <w:t>.</w:t>
      </w:r>
      <w:r w:rsidR="0020021F" w:rsidRPr="0020021F">
        <w:rPr>
          <w:sz w:val="28"/>
          <w:szCs w:val="28"/>
          <w:lang w:val="en-US"/>
        </w:rPr>
        <w:t> </w:t>
      </w:r>
      <w:r w:rsidR="0020021F" w:rsidRPr="0020021F">
        <w:rPr>
          <w:sz w:val="28"/>
          <w:szCs w:val="28"/>
          <w:lang w:val="uk-UA"/>
        </w:rPr>
        <w:t>85]</w:t>
      </w:r>
      <w:r w:rsidRPr="003B050B">
        <w:rPr>
          <w:sz w:val="28"/>
          <w:szCs w:val="28"/>
          <w:lang w:val="uk-UA"/>
        </w:rPr>
        <w:t xml:space="preserve">, і це допомагає </w:t>
      </w:r>
      <w:r w:rsidR="00B93745">
        <w:rPr>
          <w:sz w:val="28"/>
          <w:szCs w:val="28"/>
          <w:lang w:val="uk-UA"/>
        </w:rPr>
        <w:t>перекладачеві</w:t>
      </w:r>
      <w:r w:rsidRPr="003B050B">
        <w:rPr>
          <w:sz w:val="28"/>
          <w:szCs w:val="28"/>
          <w:lang w:val="uk-UA"/>
        </w:rPr>
        <w:t xml:space="preserve"> зберегти загальну естетичну цінність твору. </w:t>
      </w:r>
    </w:p>
    <w:p w14:paraId="44849D4A"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Перекладач повинен думати про загальну єдність форми і змісту. Якщо один з аспектів форми не дозволяє йому передати певний зміст, він повинен зберегти зміст і намагатися компенсувати втрачений аспект </w:t>
      </w:r>
      <w:r w:rsidR="00B93745">
        <w:rPr>
          <w:sz w:val="28"/>
          <w:szCs w:val="28"/>
          <w:lang w:val="uk-UA"/>
        </w:rPr>
        <w:t>форми десь в іншому місці тексту</w:t>
      </w:r>
      <w:r w:rsidRPr="003B050B">
        <w:rPr>
          <w:sz w:val="28"/>
          <w:szCs w:val="28"/>
          <w:lang w:val="uk-UA"/>
        </w:rPr>
        <w:t>, щоб зберегти всю цінність твору, і те</w:t>
      </w:r>
      <w:r w:rsidR="00B93745">
        <w:rPr>
          <w:sz w:val="28"/>
          <w:szCs w:val="28"/>
          <w:lang w:val="uk-UA"/>
        </w:rPr>
        <w:t xml:space="preserve"> ж саме слід робити зі змістом.</w:t>
      </w:r>
    </w:p>
    <w:p w14:paraId="2E92FE38" w14:textId="7726B91A" w:rsidR="003B050B" w:rsidRPr="003B050B" w:rsidRDefault="00B93745" w:rsidP="00097B35">
      <w:pPr>
        <w:tabs>
          <w:tab w:val="left" w:pos="426"/>
        </w:tabs>
        <w:autoSpaceDE w:val="0"/>
        <w:autoSpaceDN w:val="0"/>
        <w:adjustRightInd w:val="0"/>
        <w:ind w:firstLine="709"/>
        <w:jc w:val="both"/>
        <w:rPr>
          <w:sz w:val="28"/>
          <w:szCs w:val="28"/>
          <w:lang w:val="uk-UA"/>
        </w:rPr>
      </w:pPr>
      <w:r>
        <w:rPr>
          <w:sz w:val="28"/>
          <w:szCs w:val="28"/>
          <w:lang w:val="uk-UA"/>
        </w:rPr>
        <w:t>Іншу стратегію</w:t>
      </w:r>
      <w:r w:rsidR="003B050B" w:rsidRPr="003B050B">
        <w:rPr>
          <w:sz w:val="28"/>
          <w:szCs w:val="28"/>
          <w:lang w:val="uk-UA"/>
        </w:rPr>
        <w:t xml:space="preserve"> досягнення естетичного перекладу поезії можна виявити з точки зору Ніди, яка представляє собою вирішення дихотомії зміст-форма. Він розглядає зміст і форму як такі, що пов’язані з процесами відбору та аранжування, а також з принципами, які роблять зміст-форму ефективною і в певному сенсі естетичною. Ніда </w:t>
      </w:r>
      <w:r w:rsidR="0020021F" w:rsidRPr="0020021F">
        <w:rPr>
          <w:sz w:val="28"/>
          <w:szCs w:val="28"/>
          <w:lang w:val="uk-UA"/>
        </w:rPr>
        <w:t>[</w:t>
      </w:r>
      <w:r w:rsidR="0020021F" w:rsidRPr="0020021F">
        <w:rPr>
          <w:sz w:val="28"/>
          <w:szCs w:val="28"/>
        </w:rPr>
        <w:t>48</w:t>
      </w:r>
      <w:r w:rsidR="0020021F" w:rsidRPr="0020021F">
        <w:rPr>
          <w:sz w:val="28"/>
          <w:szCs w:val="28"/>
          <w:lang w:val="uk-UA"/>
        </w:rPr>
        <w:t xml:space="preserve">, </w:t>
      </w:r>
      <w:r w:rsidR="0020021F" w:rsidRPr="0020021F">
        <w:rPr>
          <w:sz w:val="28"/>
          <w:szCs w:val="28"/>
          <w:lang w:val="en-US"/>
        </w:rPr>
        <w:t>c</w:t>
      </w:r>
      <w:r w:rsidR="0020021F" w:rsidRPr="0020021F">
        <w:rPr>
          <w:sz w:val="28"/>
          <w:szCs w:val="28"/>
          <w:lang w:val="uk-UA"/>
        </w:rPr>
        <w:t>.</w:t>
      </w:r>
      <w:r w:rsidR="0020021F" w:rsidRPr="0020021F">
        <w:rPr>
          <w:sz w:val="28"/>
          <w:szCs w:val="28"/>
          <w:lang w:val="en-US"/>
        </w:rPr>
        <w:t> </w:t>
      </w:r>
      <w:r w:rsidR="0020021F" w:rsidRPr="0020021F">
        <w:rPr>
          <w:sz w:val="28"/>
          <w:szCs w:val="28"/>
        </w:rPr>
        <w:t>145</w:t>
      </w:r>
      <w:r w:rsidR="0020021F" w:rsidRPr="0020021F">
        <w:rPr>
          <w:sz w:val="28"/>
          <w:szCs w:val="28"/>
          <w:lang w:val="uk-UA"/>
        </w:rPr>
        <w:t xml:space="preserve">] </w:t>
      </w:r>
      <w:r w:rsidR="003B050B" w:rsidRPr="003B050B">
        <w:rPr>
          <w:sz w:val="28"/>
          <w:szCs w:val="28"/>
          <w:lang w:val="uk-UA"/>
        </w:rPr>
        <w:t xml:space="preserve">стверджує, що зміст і форма визначаються процесами відбору та аранжування як на макро-, так і на мікрорівні. </w:t>
      </w:r>
    </w:p>
    <w:p w14:paraId="582F781E"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B93745">
        <w:rPr>
          <w:i/>
          <w:sz w:val="28"/>
          <w:szCs w:val="28"/>
          <w:lang w:val="uk-UA"/>
        </w:rPr>
        <w:t>На макрорівні</w:t>
      </w:r>
      <w:r w:rsidRPr="003B050B">
        <w:rPr>
          <w:sz w:val="28"/>
          <w:szCs w:val="28"/>
          <w:lang w:val="uk-UA"/>
        </w:rPr>
        <w:t xml:space="preserve"> відбір змісту включає «первинну тему або теми дискурсу, події, учасників, обстановку та у випадку вигаданого наративу, роль автора або мовця...» (там само), тоді як вибір форми включає тип (жанр) дискурсу а також підтипи. У цьому сенсі, якщо хтось обирає структуру ліричного вірша, він повинен вибрати, який ступінь формально</w:t>
      </w:r>
      <w:r w:rsidR="00B93745">
        <w:rPr>
          <w:sz w:val="28"/>
          <w:szCs w:val="28"/>
          <w:lang w:val="uk-UA"/>
        </w:rPr>
        <w:t>ї жорсткості буде використаний.</w:t>
      </w:r>
    </w:p>
    <w:p w14:paraId="30200592" w14:textId="26E0B873"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Формальний вибір також включає в себе рівень мови (регістр), </w:t>
      </w:r>
      <w:r w:rsidR="00B93745">
        <w:rPr>
          <w:sz w:val="28"/>
          <w:szCs w:val="28"/>
          <w:lang w:val="uk-UA"/>
        </w:rPr>
        <w:t>чи</w:t>
      </w:r>
      <w:r w:rsidRPr="003B050B">
        <w:rPr>
          <w:sz w:val="28"/>
          <w:szCs w:val="28"/>
          <w:lang w:val="uk-UA"/>
        </w:rPr>
        <w:t xml:space="preserve"> то ритуальний, інтимний чи інший,</w:t>
      </w:r>
      <w:r w:rsidR="00B93745">
        <w:rPr>
          <w:sz w:val="28"/>
          <w:szCs w:val="28"/>
          <w:lang w:val="uk-UA"/>
        </w:rPr>
        <w:t xml:space="preserve"> а також діалектичне розмаїття, </w:t>
      </w:r>
      <w:r w:rsidRPr="003B050B">
        <w:rPr>
          <w:sz w:val="28"/>
          <w:szCs w:val="28"/>
          <w:lang w:val="uk-UA"/>
        </w:rPr>
        <w:t xml:space="preserve">як архаїчний, регіональний, надскладний та професійний </w:t>
      </w:r>
      <w:r w:rsidR="0020021F" w:rsidRPr="0020021F">
        <w:rPr>
          <w:sz w:val="28"/>
          <w:szCs w:val="28"/>
          <w:lang w:val="uk-UA"/>
        </w:rPr>
        <w:t>[</w:t>
      </w:r>
      <w:r w:rsidR="0020021F" w:rsidRPr="0020021F">
        <w:rPr>
          <w:sz w:val="28"/>
          <w:szCs w:val="28"/>
        </w:rPr>
        <w:t>48</w:t>
      </w:r>
      <w:r w:rsidR="0020021F" w:rsidRPr="0020021F">
        <w:rPr>
          <w:sz w:val="28"/>
          <w:szCs w:val="28"/>
          <w:lang w:val="uk-UA"/>
        </w:rPr>
        <w:t xml:space="preserve">, </w:t>
      </w:r>
      <w:r w:rsidR="0020021F" w:rsidRPr="0020021F">
        <w:rPr>
          <w:sz w:val="28"/>
          <w:szCs w:val="28"/>
          <w:lang w:val="en-US"/>
        </w:rPr>
        <w:t>c</w:t>
      </w:r>
      <w:r w:rsidR="0020021F" w:rsidRPr="0020021F">
        <w:rPr>
          <w:sz w:val="28"/>
          <w:szCs w:val="28"/>
          <w:lang w:val="uk-UA"/>
        </w:rPr>
        <w:t>.</w:t>
      </w:r>
      <w:r w:rsidR="0020021F" w:rsidRPr="0020021F">
        <w:rPr>
          <w:sz w:val="28"/>
          <w:szCs w:val="28"/>
          <w:lang w:val="en-US"/>
        </w:rPr>
        <w:t> </w:t>
      </w:r>
      <w:r w:rsidR="0020021F" w:rsidRPr="0020021F">
        <w:rPr>
          <w:sz w:val="28"/>
          <w:szCs w:val="28"/>
        </w:rPr>
        <w:t>145</w:t>
      </w:r>
      <w:r w:rsidR="0020021F" w:rsidRPr="0020021F">
        <w:rPr>
          <w:sz w:val="28"/>
          <w:szCs w:val="28"/>
          <w:lang w:val="uk-UA"/>
        </w:rPr>
        <w:t>]</w:t>
      </w:r>
      <w:r w:rsidRPr="003B050B">
        <w:rPr>
          <w:sz w:val="28"/>
          <w:szCs w:val="28"/>
          <w:lang w:val="uk-UA"/>
        </w:rPr>
        <w:t xml:space="preserve">. </w:t>
      </w:r>
    </w:p>
    <w:p w14:paraId="57827061" w14:textId="77777777"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Щодо аранжування (на макрорівні), Ніда додає, що воно включає в себе поєднання одиниць змісту і форми, отриманих у процесі відбору. Впорядкування таких одиниць базується на: часі, просторі, класі, ранзі, наслідка</w:t>
      </w:r>
      <w:r w:rsidR="00B93745">
        <w:rPr>
          <w:sz w:val="28"/>
          <w:szCs w:val="28"/>
          <w:lang w:val="uk-UA"/>
        </w:rPr>
        <w:t>х та діалогічній послідовності.</w:t>
      </w:r>
    </w:p>
    <w:p w14:paraId="421E17DF" w14:textId="7498B1E1" w:rsidR="003B050B" w:rsidRPr="003B050B" w:rsidRDefault="003B050B" w:rsidP="00097B35">
      <w:pPr>
        <w:tabs>
          <w:tab w:val="left" w:pos="426"/>
        </w:tabs>
        <w:autoSpaceDE w:val="0"/>
        <w:autoSpaceDN w:val="0"/>
        <w:adjustRightInd w:val="0"/>
        <w:ind w:firstLine="709"/>
        <w:jc w:val="both"/>
        <w:rPr>
          <w:sz w:val="28"/>
          <w:szCs w:val="28"/>
          <w:lang w:val="uk-UA"/>
        </w:rPr>
      </w:pPr>
      <w:r w:rsidRPr="00B93745">
        <w:rPr>
          <w:i/>
          <w:sz w:val="28"/>
          <w:szCs w:val="28"/>
          <w:lang w:val="uk-UA"/>
        </w:rPr>
        <w:t>На мікрорівні</w:t>
      </w:r>
      <w:r w:rsidRPr="003B050B">
        <w:rPr>
          <w:sz w:val="28"/>
          <w:szCs w:val="28"/>
          <w:lang w:val="uk-UA"/>
        </w:rPr>
        <w:t xml:space="preserve"> відбір включає як зміст, так і форму: набір тематичних можливостей, які , які узгоджуються з основними темами, а також крім того: «ряд формальних прийомів або засобів, наприклад, повторення, розмірені рядки (як у поезії), еліпсис, асиндетон, паралелізм, хіазм, неграматичність, і кілька семантичних прийомів, наприклад, образна мова, парадокс, іронія, гіпербола, евфемізм та непряма мова»</w:t>
      </w:r>
      <w:r w:rsidR="009232CD" w:rsidRPr="009232CD">
        <w:rPr>
          <w:sz w:val="28"/>
          <w:szCs w:val="28"/>
          <w:lang w:val="uk-UA"/>
        </w:rPr>
        <w:t xml:space="preserve"> </w:t>
      </w:r>
      <w:r w:rsidR="009232CD" w:rsidRPr="0020021F">
        <w:rPr>
          <w:sz w:val="28"/>
          <w:szCs w:val="28"/>
          <w:lang w:val="uk-UA"/>
        </w:rPr>
        <w:t>[</w:t>
      </w:r>
      <w:r w:rsidR="009232CD" w:rsidRPr="009232CD">
        <w:rPr>
          <w:sz w:val="28"/>
          <w:szCs w:val="28"/>
          <w:lang w:val="uk-UA"/>
        </w:rPr>
        <w:t>48</w:t>
      </w:r>
      <w:r w:rsidR="009232CD" w:rsidRPr="0020021F">
        <w:rPr>
          <w:sz w:val="28"/>
          <w:szCs w:val="28"/>
          <w:lang w:val="uk-UA"/>
        </w:rPr>
        <w:t xml:space="preserve">, </w:t>
      </w:r>
      <w:r w:rsidR="009232CD" w:rsidRPr="0020021F">
        <w:rPr>
          <w:sz w:val="28"/>
          <w:szCs w:val="28"/>
          <w:lang w:val="en-US"/>
        </w:rPr>
        <w:t>c</w:t>
      </w:r>
      <w:r w:rsidR="009232CD" w:rsidRPr="0020021F">
        <w:rPr>
          <w:sz w:val="28"/>
          <w:szCs w:val="28"/>
          <w:lang w:val="uk-UA"/>
        </w:rPr>
        <w:t>.</w:t>
      </w:r>
      <w:r w:rsidR="009232CD" w:rsidRPr="0020021F">
        <w:rPr>
          <w:sz w:val="28"/>
          <w:szCs w:val="28"/>
          <w:lang w:val="en-US"/>
        </w:rPr>
        <w:t> </w:t>
      </w:r>
      <w:r w:rsidR="009232CD" w:rsidRPr="009232CD">
        <w:rPr>
          <w:sz w:val="28"/>
          <w:szCs w:val="28"/>
          <w:lang w:val="uk-UA"/>
        </w:rPr>
        <w:t>145</w:t>
      </w:r>
      <w:r w:rsidR="009232CD" w:rsidRPr="0020021F">
        <w:rPr>
          <w:sz w:val="28"/>
          <w:szCs w:val="28"/>
          <w:lang w:val="uk-UA"/>
        </w:rPr>
        <w:t>]</w:t>
      </w:r>
      <w:r w:rsidR="009232CD">
        <w:rPr>
          <w:sz w:val="28"/>
          <w:szCs w:val="28"/>
          <w:lang w:val="uk-UA"/>
        </w:rPr>
        <w:t>.</w:t>
      </w:r>
    </w:p>
    <w:p w14:paraId="1786AFAA" w14:textId="21E649AE" w:rsidR="003B050B" w:rsidRPr="003B050B" w:rsidRDefault="003B050B" w:rsidP="00097B35">
      <w:pPr>
        <w:tabs>
          <w:tab w:val="left" w:pos="426"/>
        </w:tabs>
        <w:autoSpaceDE w:val="0"/>
        <w:autoSpaceDN w:val="0"/>
        <w:adjustRightInd w:val="0"/>
        <w:ind w:firstLine="709"/>
        <w:jc w:val="both"/>
        <w:rPr>
          <w:sz w:val="28"/>
          <w:szCs w:val="28"/>
          <w:lang w:val="uk-UA"/>
        </w:rPr>
      </w:pPr>
      <w:r w:rsidRPr="003B050B">
        <w:rPr>
          <w:sz w:val="28"/>
          <w:szCs w:val="28"/>
          <w:lang w:val="uk-UA"/>
        </w:rPr>
        <w:t xml:space="preserve">Для того, щоб бути ефективними, такі риторичні прийоми повинні бути вміло скомпоновані. Розташування таких засобів є дуже важливим на додаток до деяких інших факторів, пов’язаних з кількістю та різноманітністю таких засобів і їхньою щільністю в тексті, а також порядком, у якому вони зустрічаються, і їхнім відношенням до змісту (наприклад відношенням до змісту </w:t>
      </w:r>
      <w:r w:rsidR="0020021F" w:rsidRPr="0020021F">
        <w:rPr>
          <w:sz w:val="28"/>
          <w:szCs w:val="28"/>
          <w:lang w:val="uk-UA"/>
        </w:rPr>
        <w:t xml:space="preserve">[48, </w:t>
      </w:r>
      <w:r w:rsidR="0020021F" w:rsidRPr="0020021F">
        <w:rPr>
          <w:sz w:val="28"/>
          <w:szCs w:val="28"/>
          <w:lang w:val="en-US"/>
        </w:rPr>
        <w:t>c</w:t>
      </w:r>
      <w:r w:rsidR="0020021F" w:rsidRPr="0020021F">
        <w:rPr>
          <w:sz w:val="28"/>
          <w:szCs w:val="28"/>
          <w:lang w:val="uk-UA"/>
        </w:rPr>
        <w:t>.</w:t>
      </w:r>
      <w:r w:rsidR="0020021F" w:rsidRPr="0020021F">
        <w:rPr>
          <w:sz w:val="28"/>
          <w:szCs w:val="28"/>
          <w:lang w:val="en-US"/>
        </w:rPr>
        <w:t> </w:t>
      </w:r>
      <w:r w:rsidR="0020021F" w:rsidRPr="0020021F">
        <w:rPr>
          <w:sz w:val="28"/>
          <w:szCs w:val="28"/>
          <w:lang w:val="uk-UA"/>
        </w:rPr>
        <w:t>14</w:t>
      </w:r>
      <w:r w:rsidR="0020021F" w:rsidRPr="009232CD">
        <w:rPr>
          <w:sz w:val="28"/>
          <w:szCs w:val="28"/>
          <w:lang w:val="uk-UA"/>
        </w:rPr>
        <w:t>6</w:t>
      </w:r>
      <w:r w:rsidR="0020021F" w:rsidRPr="0020021F">
        <w:rPr>
          <w:sz w:val="28"/>
          <w:szCs w:val="28"/>
          <w:lang w:val="uk-UA"/>
        </w:rPr>
        <w:t>]</w:t>
      </w:r>
      <w:r w:rsidRPr="003B050B">
        <w:rPr>
          <w:sz w:val="28"/>
          <w:szCs w:val="28"/>
          <w:lang w:val="uk-UA"/>
        </w:rPr>
        <w:t xml:space="preserve">. </w:t>
      </w:r>
    </w:p>
    <w:p w14:paraId="250DC495" w14:textId="77777777" w:rsidR="00C031DC" w:rsidRDefault="00AD5314" w:rsidP="00097B35">
      <w:pPr>
        <w:tabs>
          <w:tab w:val="left" w:pos="426"/>
        </w:tabs>
        <w:autoSpaceDE w:val="0"/>
        <w:autoSpaceDN w:val="0"/>
        <w:adjustRightInd w:val="0"/>
        <w:ind w:firstLine="709"/>
        <w:jc w:val="both"/>
        <w:rPr>
          <w:sz w:val="28"/>
          <w:szCs w:val="28"/>
          <w:lang w:val="uk-UA"/>
        </w:rPr>
      </w:pPr>
      <w:r w:rsidRPr="00C031DC">
        <w:rPr>
          <w:b/>
          <w:i/>
          <w:sz w:val="28"/>
          <w:szCs w:val="28"/>
          <w:lang w:val="uk-UA"/>
        </w:rPr>
        <w:t>Способи поетичного перекладу</w:t>
      </w:r>
      <w:r w:rsidRPr="00801B5C">
        <w:rPr>
          <w:sz w:val="28"/>
          <w:szCs w:val="28"/>
          <w:lang w:val="uk-UA"/>
        </w:rPr>
        <w:t>.</w:t>
      </w:r>
      <w:r w:rsidR="0056012F" w:rsidRPr="00801B5C">
        <w:rPr>
          <w:sz w:val="28"/>
          <w:szCs w:val="28"/>
          <w:lang w:val="uk-UA"/>
        </w:rPr>
        <w:t xml:space="preserve"> </w:t>
      </w:r>
    </w:p>
    <w:p w14:paraId="1C3B47F8" w14:textId="605A7A8B" w:rsidR="00AD5314" w:rsidRPr="00801B5C" w:rsidRDefault="0056012F" w:rsidP="00097B35">
      <w:pPr>
        <w:tabs>
          <w:tab w:val="left" w:pos="426"/>
        </w:tabs>
        <w:autoSpaceDE w:val="0"/>
        <w:autoSpaceDN w:val="0"/>
        <w:adjustRightInd w:val="0"/>
        <w:ind w:firstLine="709"/>
        <w:jc w:val="both"/>
        <w:rPr>
          <w:b/>
          <w:bCs/>
          <w:sz w:val="28"/>
          <w:szCs w:val="28"/>
          <w:lang w:val="uk-UA"/>
        </w:rPr>
      </w:pPr>
      <w:r w:rsidRPr="00801B5C">
        <w:rPr>
          <w:sz w:val="28"/>
          <w:szCs w:val="28"/>
          <w:lang w:val="uk-UA"/>
        </w:rPr>
        <w:t>С. </w:t>
      </w:r>
      <w:r w:rsidR="00AD5314" w:rsidRPr="00801B5C">
        <w:rPr>
          <w:sz w:val="28"/>
          <w:szCs w:val="28"/>
          <w:lang w:val="uk-UA"/>
        </w:rPr>
        <w:t xml:space="preserve">Гончаренко </w:t>
      </w:r>
      <w:r w:rsidR="00AD5314" w:rsidRPr="00801B5C">
        <w:rPr>
          <w:sz w:val="28"/>
          <w:szCs w:val="28"/>
        </w:rPr>
        <w:t>[</w:t>
      </w:r>
      <w:r w:rsidR="009232CD" w:rsidRPr="009232CD">
        <w:rPr>
          <w:sz w:val="28"/>
          <w:szCs w:val="28"/>
        </w:rPr>
        <w:t>17</w:t>
      </w:r>
      <w:r w:rsidR="00AD5314" w:rsidRPr="00801B5C">
        <w:rPr>
          <w:sz w:val="28"/>
          <w:szCs w:val="28"/>
        </w:rPr>
        <w:t>]</w:t>
      </w:r>
      <w:r w:rsidR="00AD5314" w:rsidRPr="00801B5C">
        <w:rPr>
          <w:sz w:val="28"/>
          <w:szCs w:val="28"/>
          <w:lang w:val="uk-UA"/>
        </w:rPr>
        <w:t xml:space="preserve"> виділяє 3 способи перекладу:</w:t>
      </w:r>
    </w:p>
    <w:p w14:paraId="2944C5A5"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lastRenderedPageBreak/>
        <w:t xml:space="preserve">1. </w:t>
      </w:r>
      <w:r w:rsidRPr="00C031DC">
        <w:rPr>
          <w:i/>
          <w:sz w:val="28"/>
          <w:szCs w:val="28"/>
          <w:lang w:val="uk-UA"/>
        </w:rPr>
        <w:t>Поетичний переклад</w:t>
      </w:r>
      <w:r w:rsidRPr="00801B5C">
        <w:rPr>
          <w:sz w:val="28"/>
          <w:szCs w:val="28"/>
          <w:lang w:val="uk-UA"/>
        </w:rPr>
        <w:t xml:space="preserve"> – такий вид перекладу, при якому за допомогою віршованого тексту здійс</w:t>
      </w:r>
      <w:r w:rsidR="00C031DC">
        <w:rPr>
          <w:sz w:val="28"/>
          <w:szCs w:val="28"/>
          <w:lang w:val="uk-UA"/>
        </w:rPr>
        <w:t>нюється одночасна передача двох’</w:t>
      </w:r>
      <w:r w:rsidRPr="00801B5C">
        <w:rPr>
          <w:sz w:val="28"/>
          <w:szCs w:val="28"/>
          <w:lang w:val="uk-UA"/>
        </w:rPr>
        <w:t>ярусної смислової (фактуальної і концептуальної) і багатошарової естетичної інформації.</w:t>
      </w:r>
    </w:p>
    <w:p w14:paraId="4E5F0888"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Перекладач створює новий поетичний текст, еквівалентний </w:t>
      </w:r>
      <w:r w:rsidR="00546C3F">
        <w:rPr>
          <w:sz w:val="28"/>
          <w:szCs w:val="28"/>
          <w:lang w:val="uk-UA"/>
        </w:rPr>
        <w:t>оригіналу за його концептуальною та естетичною</w:t>
      </w:r>
      <w:r w:rsidRPr="00801B5C">
        <w:rPr>
          <w:sz w:val="28"/>
          <w:szCs w:val="28"/>
          <w:lang w:val="uk-UA"/>
        </w:rPr>
        <w:t xml:space="preserve"> інформацією, але використовує </w:t>
      </w:r>
      <w:r w:rsidR="00546C3F">
        <w:rPr>
          <w:sz w:val="28"/>
          <w:szCs w:val="28"/>
          <w:lang w:val="uk-UA"/>
        </w:rPr>
        <w:t>за</w:t>
      </w:r>
      <w:r w:rsidRPr="00801B5C">
        <w:rPr>
          <w:sz w:val="28"/>
          <w:szCs w:val="28"/>
          <w:lang w:val="uk-UA"/>
        </w:rPr>
        <w:t xml:space="preserve"> необхідності зовсім інші мовні, а часом і віршові форми. Фактуальна інформація відтворюється тільки в тій мірі, в якій це не шкодить передачі інформації концептуальної та естетичної. Її вважають своєрідним планом вираження (формою) поетичного тексту. </w:t>
      </w:r>
    </w:p>
    <w:p w14:paraId="2ED72F16"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Поетичний переклад передбачає забезпечення власне поетичної комунікації, включення переказного тексту в живій літературний процес, в культурну традицію і пам'ять літератури тієї мови, на який він здійснений. </w:t>
      </w:r>
    </w:p>
    <w:p w14:paraId="10362521"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Саме поетичні переклади часом сприяють повному стиранню граней м</w:t>
      </w:r>
      <w:r w:rsidR="00C031DC">
        <w:rPr>
          <w:sz w:val="28"/>
          <w:szCs w:val="28"/>
          <w:lang w:val="uk-UA"/>
        </w:rPr>
        <w:t>іж оригіналом і перекладацькою</w:t>
      </w:r>
      <w:r w:rsidRPr="00801B5C">
        <w:rPr>
          <w:sz w:val="28"/>
          <w:szCs w:val="28"/>
          <w:lang w:val="uk-UA"/>
        </w:rPr>
        <w:t xml:space="preserve"> творчістю. </w:t>
      </w:r>
    </w:p>
    <w:p w14:paraId="083B1711"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2. </w:t>
      </w:r>
      <w:r w:rsidRPr="00C031DC">
        <w:rPr>
          <w:i/>
          <w:sz w:val="28"/>
          <w:szCs w:val="28"/>
          <w:lang w:val="uk-UA"/>
        </w:rPr>
        <w:t>Віршований переклад</w:t>
      </w:r>
      <w:r w:rsidRPr="00801B5C">
        <w:rPr>
          <w:sz w:val="28"/>
          <w:szCs w:val="28"/>
          <w:lang w:val="uk-UA"/>
        </w:rPr>
        <w:t xml:space="preserve"> – це такий метод перекладу поезії, при якому фактуальна інформація оригіналу передається </w:t>
      </w:r>
      <w:r w:rsidR="00546C3F">
        <w:rPr>
          <w:sz w:val="28"/>
          <w:szCs w:val="28"/>
          <w:lang w:val="uk-UA"/>
        </w:rPr>
        <w:t>мовою</w:t>
      </w:r>
      <w:r w:rsidRPr="00801B5C">
        <w:rPr>
          <w:sz w:val="28"/>
          <w:szCs w:val="28"/>
          <w:lang w:val="uk-UA"/>
        </w:rPr>
        <w:t xml:space="preserve"> перекладу не поетичною, а лише віршованою промовою. Цей вид перекладу дуже близький до оригіналу щодо слів і виразів, а також і в стилістичному відношенні.</w:t>
      </w:r>
    </w:p>
    <w:p w14:paraId="5DF0A3DE"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Такий переклад змінює концептуальну інформацію і практично не відтворює естетичної інформації. </w:t>
      </w:r>
    </w:p>
    <w:p w14:paraId="73CB5A6E"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Такий спосіб перекладу підходить для фрагментарного цитування поезії в науково-філологічних роботах, для акад</w:t>
      </w:r>
      <w:r w:rsidR="00C031DC">
        <w:rPr>
          <w:sz w:val="28"/>
          <w:szCs w:val="28"/>
          <w:lang w:val="uk-UA"/>
        </w:rPr>
        <w:t>емічних видань літературних пам’</w:t>
      </w:r>
      <w:r w:rsidRPr="00801B5C">
        <w:rPr>
          <w:sz w:val="28"/>
          <w:szCs w:val="28"/>
          <w:lang w:val="uk-UA"/>
        </w:rPr>
        <w:t xml:space="preserve">яток, для фахівців; не бере участь у літературному процесі. </w:t>
      </w:r>
    </w:p>
    <w:p w14:paraId="5B59258C"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3. </w:t>
      </w:r>
      <w:r w:rsidRPr="00C031DC">
        <w:rPr>
          <w:i/>
          <w:sz w:val="28"/>
          <w:szCs w:val="28"/>
          <w:lang w:val="uk-UA"/>
        </w:rPr>
        <w:t>Філологічний переклад поетичного тексту</w:t>
      </w:r>
      <w:r w:rsidRPr="00801B5C">
        <w:rPr>
          <w:sz w:val="28"/>
          <w:szCs w:val="28"/>
          <w:lang w:val="uk-UA"/>
        </w:rPr>
        <w:t xml:space="preserve"> виконується прозою і націлений на максимально повну (майже дослівну) передачу фактуальної інформації першотвору. </w:t>
      </w:r>
    </w:p>
    <w:p w14:paraId="060241CE"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Це відкрито допоміжний вид перекладу, як правило, супроводжується паралельним текстом оригіналу або багатьма коментарями. Даний вид перекладу і не претендує на функцію поетичної комунікації, але зате з максимальною точністю передає кожну фактологічну деталь о</w:t>
      </w:r>
      <w:r w:rsidR="00C031DC">
        <w:rPr>
          <w:sz w:val="28"/>
          <w:szCs w:val="28"/>
          <w:lang w:val="uk-UA"/>
        </w:rPr>
        <w:t>ригіналу і може служити важливою</w:t>
      </w:r>
      <w:r w:rsidRPr="00801B5C">
        <w:rPr>
          <w:sz w:val="28"/>
          <w:szCs w:val="28"/>
          <w:lang w:val="uk-UA"/>
        </w:rPr>
        <w:t xml:space="preserve"> підмогою в роботі дослідника, літератора або просто допитливого читача. </w:t>
      </w:r>
    </w:p>
    <w:p w14:paraId="1FA33C6D" w14:textId="77777777" w:rsidR="00C031DC" w:rsidRPr="00C031DC" w:rsidRDefault="00AD5314" w:rsidP="00097B35">
      <w:pPr>
        <w:tabs>
          <w:tab w:val="left" w:pos="426"/>
        </w:tabs>
        <w:autoSpaceDE w:val="0"/>
        <w:autoSpaceDN w:val="0"/>
        <w:adjustRightInd w:val="0"/>
        <w:ind w:firstLine="709"/>
        <w:jc w:val="both"/>
        <w:rPr>
          <w:b/>
          <w:sz w:val="28"/>
          <w:szCs w:val="28"/>
          <w:lang w:val="uk-UA"/>
        </w:rPr>
      </w:pPr>
      <w:r w:rsidRPr="00C031DC">
        <w:rPr>
          <w:b/>
          <w:i/>
          <w:sz w:val="28"/>
          <w:szCs w:val="28"/>
          <w:lang w:val="uk-UA"/>
        </w:rPr>
        <w:t>Принципи поетичного перекладу</w:t>
      </w:r>
      <w:r w:rsidRPr="00C031DC">
        <w:rPr>
          <w:b/>
          <w:sz w:val="28"/>
          <w:szCs w:val="28"/>
          <w:lang w:val="uk-UA"/>
        </w:rPr>
        <w:t xml:space="preserve">. </w:t>
      </w:r>
    </w:p>
    <w:p w14:paraId="5451EB1A" w14:textId="06AC150A"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Згідно з </w:t>
      </w:r>
      <w:r w:rsidR="006B7DF6" w:rsidRPr="00801B5C">
        <w:rPr>
          <w:sz w:val="28"/>
          <w:szCs w:val="28"/>
          <w:lang w:val="uk-UA"/>
        </w:rPr>
        <w:t>С. Гончаренком</w:t>
      </w:r>
      <w:r w:rsidR="00BF54BD">
        <w:rPr>
          <w:sz w:val="28"/>
          <w:szCs w:val="28"/>
          <w:lang w:val="uk-UA"/>
        </w:rPr>
        <w:t xml:space="preserve"> [</w:t>
      </w:r>
      <w:r w:rsidR="009232CD" w:rsidRPr="009232CD">
        <w:rPr>
          <w:sz w:val="28"/>
          <w:szCs w:val="28"/>
        </w:rPr>
        <w:t>17</w:t>
      </w:r>
      <w:r w:rsidRPr="00801B5C">
        <w:rPr>
          <w:sz w:val="28"/>
          <w:szCs w:val="28"/>
          <w:lang w:val="uk-UA"/>
        </w:rPr>
        <w:t xml:space="preserve">] існують наступні принципи поетичного перекладу: </w:t>
      </w:r>
    </w:p>
    <w:p w14:paraId="65B5258D"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1. Вірші повинні, як правило, перекладатися віршами і, отже, праця перекладача </w:t>
      </w:r>
      <w:r w:rsidR="00546C3F">
        <w:rPr>
          <w:sz w:val="28"/>
          <w:szCs w:val="28"/>
          <w:lang w:val="uk-UA"/>
        </w:rPr>
        <w:t xml:space="preserve">– </w:t>
      </w:r>
      <w:r w:rsidRPr="00801B5C">
        <w:rPr>
          <w:sz w:val="28"/>
          <w:szCs w:val="28"/>
          <w:lang w:val="uk-UA"/>
        </w:rPr>
        <w:t>те саме</w:t>
      </w:r>
      <w:r w:rsidR="00546C3F">
        <w:rPr>
          <w:sz w:val="28"/>
          <w:szCs w:val="28"/>
          <w:lang w:val="uk-UA"/>
        </w:rPr>
        <w:t>,</w:t>
      </w:r>
      <w:r w:rsidRPr="00801B5C">
        <w:rPr>
          <w:sz w:val="28"/>
          <w:szCs w:val="28"/>
          <w:lang w:val="uk-UA"/>
        </w:rPr>
        <w:t xml:space="preserve"> що праця оригінального поета. </w:t>
      </w:r>
    </w:p>
    <w:p w14:paraId="716E7BA5"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2. У справі віршованого перекладу словесна точність не тільки не є критерієм гідності, але, навпаки – у більшості випадків вона «умертвляє» переклад як твір мистецтва, і тому рішуче йому протипоказана. </w:t>
      </w:r>
    </w:p>
    <w:p w14:paraId="368A5896"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 xml:space="preserve">3. В різних мовах одна й та ж форма може мати різне прагматичне значення, тому бажання будь-що-будь відтворити всі формальні особливості оригіналу (стилістичний буквалізм) шкодить адекватності сприйняття (прагматичної адекватності). Між тим, при перекладі лірики найчастіше завдання перекладача і полягає в тому, щоб відтворити враження, що залишається від оригіналу. </w:t>
      </w:r>
    </w:p>
    <w:p w14:paraId="74753ED7"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lastRenderedPageBreak/>
        <w:t xml:space="preserve">4. Дослівний, так само як і «формалістичний» переклад поезії має право на існування лише в чисто утилітарних цілях або при вузькоспеціальному призначенні. </w:t>
      </w:r>
    </w:p>
    <w:p w14:paraId="50F8C1D4" w14:textId="77777777" w:rsidR="00AD5314" w:rsidRPr="00801B5C" w:rsidRDefault="00AD5314" w:rsidP="00097B35">
      <w:pPr>
        <w:tabs>
          <w:tab w:val="left" w:pos="426"/>
        </w:tabs>
        <w:autoSpaceDE w:val="0"/>
        <w:autoSpaceDN w:val="0"/>
        <w:adjustRightInd w:val="0"/>
        <w:ind w:firstLine="709"/>
        <w:jc w:val="both"/>
        <w:rPr>
          <w:sz w:val="28"/>
          <w:szCs w:val="28"/>
          <w:lang w:val="uk-UA"/>
        </w:rPr>
      </w:pPr>
      <w:r w:rsidRPr="00801B5C">
        <w:rPr>
          <w:sz w:val="28"/>
          <w:szCs w:val="28"/>
          <w:lang w:val="uk-UA"/>
        </w:rPr>
        <w:t>5. Адекватність (вірність, точність) треба розуміти діалектично, а не з позицій буквалізму. Крім того, в залежності від ціле</w:t>
      </w:r>
      <w:r w:rsidR="00C031DC">
        <w:rPr>
          <w:sz w:val="28"/>
          <w:szCs w:val="28"/>
          <w:lang w:val="uk-UA"/>
        </w:rPr>
        <w:t>настанови</w:t>
      </w:r>
      <w:r w:rsidRPr="00801B5C">
        <w:rPr>
          <w:sz w:val="28"/>
          <w:szCs w:val="28"/>
          <w:lang w:val="uk-UA"/>
        </w:rPr>
        <w:t xml:space="preserve"> перекладача, співвідношення адекватності смислової, стилістичної та прагматичної може варіюватися. </w:t>
      </w:r>
    </w:p>
    <w:p w14:paraId="7230C871" w14:textId="7042E5F0" w:rsidR="00AD5314" w:rsidRPr="00801B5C" w:rsidRDefault="00AD5314" w:rsidP="00097B35">
      <w:pPr>
        <w:tabs>
          <w:tab w:val="left" w:pos="426"/>
        </w:tabs>
        <w:ind w:firstLine="709"/>
        <w:jc w:val="both"/>
        <w:rPr>
          <w:sz w:val="28"/>
          <w:szCs w:val="28"/>
        </w:rPr>
      </w:pPr>
      <w:r w:rsidRPr="00801B5C">
        <w:rPr>
          <w:sz w:val="28"/>
          <w:szCs w:val="28"/>
          <w:lang w:val="uk-UA"/>
        </w:rPr>
        <w:t>6. При поетичному перекладі неминучі суттєві перетворення багатьох аспектів першотвору</w:t>
      </w:r>
      <w:r w:rsidRPr="00801B5C">
        <w:rPr>
          <w:sz w:val="28"/>
          <w:szCs w:val="28"/>
        </w:rPr>
        <w:t xml:space="preserve"> [</w:t>
      </w:r>
      <w:r w:rsidR="009232CD" w:rsidRPr="009232CD">
        <w:rPr>
          <w:sz w:val="28"/>
          <w:szCs w:val="28"/>
        </w:rPr>
        <w:t>17</w:t>
      </w:r>
      <w:r w:rsidRPr="00801B5C">
        <w:rPr>
          <w:sz w:val="28"/>
          <w:szCs w:val="28"/>
        </w:rPr>
        <w:t>,</w:t>
      </w:r>
      <w:r w:rsidRPr="00801B5C">
        <w:rPr>
          <w:sz w:val="28"/>
          <w:szCs w:val="28"/>
          <w:lang w:val="uk-UA"/>
        </w:rPr>
        <w:t xml:space="preserve"> с. 100-111</w:t>
      </w:r>
      <w:r w:rsidRPr="00801B5C">
        <w:rPr>
          <w:sz w:val="28"/>
          <w:szCs w:val="28"/>
        </w:rPr>
        <w:t>].</w:t>
      </w:r>
    </w:p>
    <w:p w14:paraId="54867C81" w14:textId="77777777" w:rsidR="00AD5314" w:rsidRPr="00801B5C" w:rsidRDefault="003B4260" w:rsidP="00097B35">
      <w:pPr>
        <w:tabs>
          <w:tab w:val="left" w:pos="426"/>
        </w:tabs>
        <w:ind w:firstLine="708"/>
        <w:jc w:val="both"/>
        <w:rPr>
          <w:sz w:val="28"/>
          <w:szCs w:val="28"/>
          <w:lang w:val="uk-UA"/>
        </w:rPr>
      </w:pPr>
      <w:r>
        <w:rPr>
          <w:sz w:val="28"/>
          <w:szCs w:val="28"/>
          <w:lang w:val="uk-UA"/>
        </w:rPr>
        <w:t>Дослідники</w:t>
      </w:r>
      <w:r w:rsidR="00AD5314" w:rsidRPr="00801B5C">
        <w:rPr>
          <w:sz w:val="28"/>
          <w:szCs w:val="28"/>
          <w:lang w:val="uk-UA"/>
        </w:rPr>
        <w:t>, розробляючи типоло</w:t>
      </w:r>
      <w:r>
        <w:rPr>
          <w:sz w:val="28"/>
          <w:szCs w:val="28"/>
          <w:lang w:val="uk-UA"/>
        </w:rPr>
        <w:t>гію поетичного перекладу, виходя</w:t>
      </w:r>
      <w:r w:rsidR="00AD5314" w:rsidRPr="00801B5C">
        <w:rPr>
          <w:sz w:val="28"/>
          <w:szCs w:val="28"/>
          <w:lang w:val="uk-UA"/>
        </w:rPr>
        <w:t>ть з реальних даних перекладацького процесу, тобто з тих перекладів поезії з однієї мови на іншу, які стали фактами літератури – незалежно від їхніх художні</w:t>
      </w:r>
      <w:r>
        <w:rPr>
          <w:sz w:val="28"/>
          <w:szCs w:val="28"/>
          <w:lang w:val="uk-UA"/>
        </w:rPr>
        <w:t>х якостей. В основу пропонованих типологій</w:t>
      </w:r>
      <w:r w:rsidR="00AD5314" w:rsidRPr="00801B5C">
        <w:rPr>
          <w:sz w:val="28"/>
          <w:szCs w:val="28"/>
          <w:lang w:val="uk-UA"/>
        </w:rPr>
        <w:t xml:space="preserve"> покладено ідею ступенів свободи, якою користується перекладач при відтворенн</w:t>
      </w:r>
      <w:r>
        <w:rPr>
          <w:sz w:val="28"/>
          <w:szCs w:val="28"/>
          <w:lang w:val="uk-UA"/>
        </w:rPr>
        <w:t>і оригіналу засобами своєї мови.</w:t>
      </w:r>
    </w:p>
    <w:p w14:paraId="4663389B"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Оригінал не може бути в усій його повноті переданий </w:t>
      </w:r>
      <w:r w:rsidR="00546C3F">
        <w:rPr>
          <w:sz w:val="28"/>
          <w:szCs w:val="28"/>
          <w:lang w:val="uk-UA"/>
        </w:rPr>
        <w:t>іншою мовою</w:t>
      </w:r>
      <w:r w:rsidRPr="00801B5C">
        <w:rPr>
          <w:sz w:val="28"/>
          <w:szCs w:val="28"/>
          <w:lang w:val="uk-UA"/>
        </w:rPr>
        <w:t xml:space="preserve">, оскільки повністю ідентичним оригінал може бути тільки по відношенню до самого себе. Тому всякий переклад – це щось на кшталт оригіналу. Ступінь подібності оригіналу і перекладу залежить від ступеня свободи, якими керується перекладач, відтворюючи оригінал засобами своєї мови. Оригінал сковує свободу перекладача, встановлюючи для нього певні межі. </w:t>
      </w:r>
      <w:r w:rsidR="00FB4261">
        <w:rPr>
          <w:sz w:val="28"/>
          <w:szCs w:val="28"/>
          <w:lang w:val="uk-UA"/>
        </w:rPr>
        <w:t>Відтворюючи оригінал</w:t>
      </w:r>
      <w:r w:rsidRPr="00801B5C">
        <w:rPr>
          <w:sz w:val="28"/>
          <w:szCs w:val="28"/>
          <w:lang w:val="uk-UA"/>
        </w:rPr>
        <w:t xml:space="preserve"> у рамках </w:t>
      </w:r>
      <w:r w:rsidR="00FB4261">
        <w:rPr>
          <w:sz w:val="28"/>
          <w:szCs w:val="28"/>
          <w:lang w:val="uk-UA"/>
        </w:rPr>
        <w:t>обумовлених</w:t>
      </w:r>
      <w:r w:rsidRPr="00801B5C">
        <w:rPr>
          <w:sz w:val="28"/>
          <w:szCs w:val="28"/>
          <w:lang w:val="uk-UA"/>
        </w:rPr>
        <w:t xml:space="preserve"> ним кордонів, перекладач створює переклад. Виходячи за межі встановлених оригіналом обмежень, перекладач створює тексти, які можуть </w:t>
      </w:r>
      <w:r w:rsidR="00FB4261">
        <w:rPr>
          <w:sz w:val="28"/>
          <w:szCs w:val="28"/>
          <w:lang w:val="uk-UA"/>
        </w:rPr>
        <w:t xml:space="preserve">не бути </w:t>
      </w:r>
      <w:r w:rsidRPr="00801B5C">
        <w:rPr>
          <w:sz w:val="28"/>
          <w:szCs w:val="28"/>
          <w:lang w:val="uk-UA"/>
        </w:rPr>
        <w:t xml:space="preserve">перекладами. Отже, чим вище ступінь свободи, використаної перекладачем, тим </w:t>
      </w:r>
      <w:r w:rsidR="00FB4261">
        <w:rPr>
          <w:sz w:val="28"/>
          <w:szCs w:val="28"/>
          <w:lang w:val="uk-UA"/>
        </w:rPr>
        <w:t>більше</w:t>
      </w:r>
      <w:r w:rsidRPr="00801B5C">
        <w:rPr>
          <w:sz w:val="28"/>
          <w:szCs w:val="28"/>
          <w:lang w:val="uk-UA"/>
        </w:rPr>
        <w:t xml:space="preserve"> переклад віддаляється від оригіналу. Таким чином, чим більша якість свободи яку бере собі перекладач, тим хибніше уявлення, яке отримує від оригіналу читач. </w:t>
      </w:r>
    </w:p>
    <w:p w14:paraId="677F60AE"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Діапазон ступенів свободи перекладача дуже великий – від повного самообмеження до настільки ж повної свободи поводження з вихідним текстом. У результаті цього тексти, створювані перекладачем, також представляють широкий спектр типів – від адекватного перекладу до перекладацьких фантазій, породжених враженням від оригіналу. Всі ці тексти матеріалізуються в мові і реально існують як даності перекладної або оригінальної літератури. Відповідно </w:t>
      </w:r>
      <w:r w:rsidR="00FB4261">
        <w:rPr>
          <w:sz w:val="28"/>
          <w:szCs w:val="28"/>
          <w:lang w:val="uk-UA"/>
        </w:rPr>
        <w:t>до цієї політики</w:t>
      </w:r>
      <w:r w:rsidRPr="00801B5C">
        <w:rPr>
          <w:sz w:val="28"/>
          <w:szCs w:val="28"/>
          <w:lang w:val="uk-UA"/>
        </w:rPr>
        <w:t xml:space="preserve"> при описі поетичних перекладів різними мовами, весь масив певних текстів розподілений по мірі збільшення ступеня свободи, яка реалізується в кожному конкретному перекладі. </w:t>
      </w:r>
    </w:p>
    <w:p w14:paraId="1CACF344"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На основі порівняльного аналізу текстового матеріалу на всіх його рівнях – жанровому, смисловому, емоційно-образному, естетичному, метро-метричному, лексичному, синтаксичному, фонетичному – більш ніж у двадцяти мовних комбінаціях (</w:t>
      </w:r>
      <w:r w:rsidR="00E051E5">
        <w:rPr>
          <w:sz w:val="28"/>
          <w:szCs w:val="28"/>
          <w:lang w:val="uk-UA"/>
        </w:rPr>
        <w:t>українська</w:t>
      </w:r>
      <w:r w:rsidRPr="00801B5C">
        <w:rPr>
          <w:sz w:val="28"/>
          <w:szCs w:val="28"/>
          <w:lang w:val="uk-UA"/>
        </w:rPr>
        <w:t xml:space="preserve">-англійська, </w:t>
      </w:r>
      <w:r w:rsidR="00E051E5">
        <w:rPr>
          <w:sz w:val="28"/>
          <w:szCs w:val="28"/>
          <w:lang w:val="uk-UA"/>
        </w:rPr>
        <w:t>українська</w:t>
      </w:r>
      <w:r w:rsidRPr="00801B5C">
        <w:rPr>
          <w:sz w:val="28"/>
          <w:szCs w:val="28"/>
          <w:lang w:val="uk-UA"/>
        </w:rPr>
        <w:t xml:space="preserve">-німецька, </w:t>
      </w:r>
      <w:r w:rsidR="00E051E5">
        <w:rPr>
          <w:sz w:val="28"/>
          <w:szCs w:val="28"/>
          <w:lang w:val="uk-UA"/>
        </w:rPr>
        <w:t>українська</w:t>
      </w:r>
      <w:r w:rsidRPr="00801B5C">
        <w:rPr>
          <w:sz w:val="28"/>
          <w:szCs w:val="28"/>
          <w:lang w:val="uk-UA"/>
        </w:rPr>
        <w:t>-польська, англійська-</w:t>
      </w:r>
      <w:r w:rsidR="00E051E5">
        <w:rPr>
          <w:sz w:val="28"/>
          <w:szCs w:val="28"/>
          <w:lang w:val="uk-UA"/>
        </w:rPr>
        <w:t>українська</w:t>
      </w:r>
      <w:r w:rsidRPr="00801B5C">
        <w:rPr>
          <w:sz w:val="28"/>
          <w:szCs w:val="28"/>
          <w:lang w:val="uk-UA"/>
        </w:rPr>
        <w:t xml:space="preserve">, німецька-англійська, німецька-українська і т.д.) виділяється </w:t>
      </w:r>
      <w:r w:rsidRPr="00156C49">
        <w:rPr>
          <w:i/>
          <w:sz w:val="28"/>
          <w:szCs w:val="28"/>
          <w:lang w:val="uk-UA"/>
        </w:rPr>
        <w:t>9 основних типів поетичного перекладу</w:t>
      </w:r>
      <w:r w:rsidRPr="00801B5C">
        <w:rPr>
          <w:sz w:val="28"/>
          <w:szCs w:val="28"/>
          <w:lang w:val="uk-UA"/>
        </w:rPr>
        <w:t>, а саме: адекватний переклад (власне переклад), вільний переклад, вірш на мотив оригіналу, наслідування, переклад-ремінісценція, переклад-девальвація, підрядковий переклад (підрядник)</w:t>
      </w:r>
      <w:r w:rsidR="00FB4261">
        <w:rPr>
          <w:sz w:val="28"/>
          <w:szCs w:val="28"/>
          <w:lang w:val="uk-UA"/>
        </w:rPr>
        <w:t>, прозаїчний переклад, адаптація</w:t>
      </w:r>
      <w:r w:rsidRPr="00801B5C">
        <w:rPr>
          <w:sz w:val="28"/>
          <w:szCs w:val="28"/>
          <w:lang w:val="uk-UA"/>
        </w:rPr>
        <w:t xml:space="preserve">. Перейдемо до розгляду основних типів. </w:t>
      </w:r>
    </w:p>
    <w:p w14:paraId="31FD3B71" w14:textId="77777777" w:rsidR="00AD5314" w:rsidRPr="00801B5C" w:rsidRDefault="00C45FD8" w:rsidP="00097B35">
      <w:pPr>
        <w:tabs>
          <w:tab w:val="left" w:pos="426"/>
        </w:tabs>
        <w:ind w:firstLine="709"/>
        <w:jc w:val="both"/>
        <w:rPr>
          <w:sz w:val="28"/>
          <w:szCs w:val="28"/>
          <w:lang w:val="uk-UA"/>
        </w:rPr>
      </w:pPr>
      <w:r w:rsidRPr="00801B5C">
        <w:rPr>
          <w:sz w:val="28"/>
          <w:szCs w:val="28"/>
        </w:rPr>
        <w:t>1.</w:t>
      </w:r>
      <w:r w:rsidR="005F1F2A">
        <w:rPr>
          <w:sz w:val="28"/>
          <w:szCs w:val="28"/>
          <w:lang w:val="uk-UA"/>
        </w:rPr>
        <w:t xml:space="preserve"> </w:t>
      </w:r>
      <w:r w:rsidR="00AD5314" w:rsidRPr="00156C49">
        <w:rPr>
          <w:i/>
          <w:sz w:val="28"/>
          <w:szCs w:val="28"/>
          <w:lang w:val="uk-UA"/>
        </w:rPr>
        <w:t>Адекватний переклад</w:t>
      </w:r>
      <w:r w:rsidR="00AD5314" w:rsidRPr="00801B5C">
        <w:rPr>
          <w:sz w:val="28"/>
          <w:szCs w:val="28"/>
          <w:lang w:val="uk-UA"/>
        </w:rPr>
        <w:t xml:space="preserve">. Подібних перекладів не так вже й багато. Однак вони завжди являють собою той ідеал, до якого має прагнути кожен перекладач. </w:t>
      </w:r>
    </w:p>
    <w:p w14:paraId="5ADE1951"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lastRenderedPageBreak/>
        <w:t>Цей переклад може виникнути лише в тих випадках, коли пером перекладача водить любов до поета, коли оригінальний вірш стає настільки близьким йому, що він не може не спробувати перенести його в стихію своєї мови, не може не поділитися ним з читачем своєї країни. Тому переклади</w:t>
      </w:r>
      <w:r w:rsidR="00FB4261">
        <w:rPr>
          <w:sz w:val="28"/>
          <w:szCs w:val="28"/>
          <w:lang w:val="uk-UA"/>
        </w:rPr>
        <w:t>,</w:t>
      </w:r>
      <w:r w:rsidRPr="00801B5C">
        <w:rPr>
          <w:sz w:val="28"/>
          <w:szCs w:val="28"/>
          <w:lang w:val="uk-UA"/>
        </w:rPr>
        <w:t xml:space="preserve"> зроблені на замовлення, як правило, вдаються рідко. </w:t>
      </w:r>
    </w:p>
    <w:p w14:paraId="157E2C45"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Під адекватним перекладом можна розум</w:t>
      </w:r>
      <w:r w:rsidR="00FB4261">
        <w:rPr>
          <w:sz w:val="28"/>
          <w:szCs w:val="28"/>
          <w:lang w:val="uk-UA"/>
        </w:rPr>
        <w:t>іти поетичний текст, змістовно</w:t>
      </w:r>
      <w:r w:rsidRPr="00801B5C">
        <w:rPr>
          <w:sz w:val="28"/>
          <w:szCs w:val="28"/>
          <w:lang w:val="uk-UA"/>
        </w:rPr>
        <w:t>, естетично та функці</w:t>
      </w:r>
      <w:r w:rsidR="00FB4261">
        <w:rPr>
          <w:sz w:val="28"/>
          <w:szCs w:val="28"/>
          <w:lang w:val="uk-UA"/>
        </w:rPr>
        <w:t>онально рівноцінний</w:t>
      </w:r>
      <w:r w:rsidRPr="00801B5C">
        <w:rPr>
          <w:sz w:val="28"/>
          <w:szCs w:val="28"/>
          <w:lang w:val="uk-UA"/>
        </w:rPr>
        <w:t xml:space="preserve"> з оригіналом, тобто текст, </w:t>
      </w:r>
      <w:r w:rsidR="00FB4261">
        <w:rPr>
          <w:sz w:val="28"/>
          <w:szCs w:val="28"/>
          <w:lang w:val="uk-UA"/>
        </w:rPr>
        <w:t xml:space="preserve">який </w:t>
      </w:r>
      <w:r w:rsidRPr="00801B5C">
        <w:rPr>
          <w:sz w:val="28"/>
          <w:szCs w:val="28"/>
          <w:lang w:val="uk-UA"/>
        </w:rPr>
        <w:t xml:space="preserve">максимально повно і без спотворень відтворює оригінал. </w:t>
      </w:r>
    </w:p>
    <w:p w14:paraId="2474FF80" w14:textId="77777777" w:rsidR="00FB4261" w:rsidRDefault="00C45FD8" w:rsidP="00097B35">
      <w:pPr>
        <w:tabs>
          <w:tab w:val="left" w:pos="426"/>
        </w:tabs>
        <w:ind w:firstLine="709"/>
        <w:jc w:val="both"/>
        <w:rPr>
          <w:sz w:val="28"/>
          <w:szCs w:val="28"/>
          <w:lang w:val="uk-UA"/>
        </w:rPr>
      </w:pPr>
      <w:r w:rsidRPr="00801B5C">
        <w:rPr>
          <w:sz w:val="28"/>
          <w:szCs w:val="28"/>
        </w:rPr>
        <w:t>2.</w:t>
      </w:r>
      <w:r w:rsidR="005F1F2A">
        <w:rPr>
          <w:sz w:val="28"/>
          <w:szCs w:val="28"/>
          <w:lang w:val="uk-UA"/>
        </w:rPr>
        <w:t xml:space="preserve"> </w:t>
      </w:r>
      <w:r w:rsidR="00AD5314" w:rsidRPr="005F1F2A">
        <w:rPr>
          <w:i/>
          <w:sz w:val="28"/>
          <w:szCs w:val="28"/>
          <w:lang w:val="uk-UA"/>
        </w:rPr>
        <w:t>Вільний переклад</w:t>
      </w:r>
      <w:r w:rsidR="00AD5314" w:rsidRPr="00801B5C">
        <w:rPr>
          <w:sz w:val="28"/>
          <w:szCs w:val="28"/>
          <w:lang w:val="uk-UA"/>
        </w:rPr>
        <w:t>. Переважна більшість віршових перекладів не переклади власне, і навіть не вільні переклади, а всякого роду переробки. Але словосполучення «вільний переклад» несе в собі позитивні конотації, як для самих перекладачів, так і для читачів. Вільний перекла</w:t>
      </w:r>
      <w:r w:rsidR="00F75EDE" w:rsidRPr="00801B5C">
        <w:rPr>
          <w:sz w:val="28"/>
          <w:szCs w:val="28"/>
          <w:lang w:val="uk-UA"/>
        </w:rPr>
        <w:t xml:space="preserve">д з точної характеристики </w:t>
      </w:r>
      <w:r w:rsidR="001D0405">
        <w:rPr>
          <w:sz w:val="28"/>
          <w:szCs w:val="28"/>
          <w:lang w:val="uk-UA"/>
        </w:rPr>
        <w:t>вченого-філолога має</w:t>
      </w:r>
      <w:r w:rsidR="00FB4261">
        <w:rPr>
          <w:sz w:val="28"/>
          <w:szCs w:val="28"/>
          <w:lang w:val="uk-UA"/>
        </w:rPr>
        <w:t>:</w:t>
      </w:r>
    </w:p>
    <w:p w14:paraId="377AA053" w14:textId="77777777" w:rsidR="00FB4261" w:rsidRDefault="00FB4261" w:rsidP="00097B35">
      <w:pPr>
        <w:tabs>
          <w:tab w:val="left" w:pos="426"/>
        </w:tabs>
        <w:ind w:firstLine="709"/>
        <w:jc w:val="both"/>
        <w:rPr>
          <w:sz w:val="28"/>
          <w:szCs w:val="28"/>
          <w:lang w:val="uk-UA"/>
        </w:rPr>
      </w:pPr>
      <w:r>
        <w:rPr>
          <w:sz w:val="28"/>
          <w:szCs w:val="28"/>
          <w:lang w:val="uk-UA"/>
        </w:rPr>
        <w:t xml:space="preserve">- </w:t>
      </w:r>
      <w:r w:rsidR="00AD5314" w:rsidRPr="00801B5C">
        <w:rPr>
          <w:sz w:val="28"/>
          <w:szCs w:val="28"/>
          <w:lang w:val="uk-UA"/>
        </w:rPr>
        <w:t>прагнути, щоб читач не в</w:t>
      </w:r>
      <w:r>
        <w:rPr>
          <w:sz w:val="28"/>
          <w:szCs w:val="28"/>
          <w:lang w:val="uk-UA"/>
        </w:rPr>
        <w:t>ідчував, що перед ним переклад,</w:t>
      </w:r>
    </w:p>
    <w:p w14:paraId="76656D49" w14:textId="77777777" w:rsidR="00FB4261" w:rsidRDefault="00FB4261" w:rsidP="00097B35">
      <w:pPr>
        <w:tabs>
          <w:tab w:val="left" w:pos="426"/>
        </w:tabs>
        <w:ind w:firstLine="709"/>
        <w:jc w:val="both"/>
        <w:rPr>
          <w:sz w:val="28"/>
          <w:szCs w:val="28"/>
          <w:lang w:val="uk-UA"/>
        </w:rPr>
      </w:pPr>
      <w:r>
        <w:rPr>
          <w:sz w:val="28"/>
          <w:szCs w:val="28"/>
          <w:lang w:val="uk-UA"/>
        </w:rPr>
        <w:t xml:space="preserve">- </w:t>
      </w:r>
      <w:r w:rsidR="00AD5314" w:rsidRPr="00801B5C">
        <w:rPr>
          <w:sz w:val="28"/>
          <w:szCs w:val="28"/>
          <w:lang w:val="uk-UA"/>
        </w:rPr>
        <w:t xml:space="preserve">прагнути наблизити оригінал до читача і </w:t>
      </w:r>
      <w:r>
        <w:rPr>
          <w:sz w:val="28"/>
          <w:szCs w:val="28"/>
          <w:lang w:val="uk-UA"/>
        </w:rPr>
        <w:t>тому слідувати стилю оригіналу,</w:t>
      </w:r>
    </w:p>
    <w:p w14:paraId="2C1E8142" w14:textId="77777777" w:rsidR="00E44A1A" w:rsidRDefault="00FB4261" w:rsidP="00097B35">
      <w:pPr>
        <w:tabs>
          <w:tab w:val="left" w:pos="426"/>
        </w:tabs>
        <w:ind w:firstLine="709"/>
        <w:jc w:val="both"/>
        <w:rPr>
          <w:sz w:val="28"/>
          <w:szCs w:val="28"/>
          <w:lang w:val="uk-UA"/>
        </w:rPr>
      </w:pPr>
      <w:r>
        <w:rPr>
          <w:sz w:val="28"/>
          <w:szCs w:val="28"/>
          <w:lang w:val="uk-UA"/>
        </w:rPr>
        <w:t xml:space="preserve">- відповідати </w:t>
      </w:r>
      <w:r w:rsidR="00E44A1A">
        <w:rPr>
          <w:sz w:val="28"/>
          <w:szCs w:val="28"/>
          <w:lang w:val="uk-UA"/>
        </w:rPr>
        <w:t xml:space="preserve">ідеї, що </w:t>
      </w:r>
      <w:r w:rsidR="00AD5314" w:rsidRPr="00801B5C">
        <w:rPr>
          <w:sz w:val="28"/>
          <w:szCs w:val="28"/>
          <w:lang w:val="uk-UA"/>
        </w:rPr>
        <w:t>це переклад для літературних споживачів, т</w:t>
      </w:r>
      <w:r w:rsidR="00BF54BD">
        <w:rPr>
          <w:sz w:val="28"/>
          <w:szCs w:val="28"/>
          <w:lang w:val="uk-UA"/>
        </w:rPr>
        <w:t>обто пристосований переклад</w:t>
      </w:r>
      <w:r w:rsidR="00E44A1A">
        <w:rPr>
          <w:sz w:val="28"/>
          <w:szCs w:val="28"/>
          <w:lang w:val="uk-UA"/>
        </w:rPr>
        <w:t>.</w:t>
      </w:r>
    </w:p>
    <w:p w14:paraId="29517EA5" w14:textId="4D0C68A9" w:rsidR="00AD5314" w:rsidRPr="00801B5C" w:rsidRDefault="00AD5314" w:rsidP="00097B35">
      <w:pPr>
        <w:tabs>
          <w:tab w:val="left" w:pos="426"/>
        </w:tabs>
        <w:ind w:firstLine="709"/>
        <w:jc w:val="both"/>
        <w:rPr>
          <w:b/>
          <w:sz w:val="28"/>
          <w:szCs w:val="28"/>
          <w:lang w:val="uk-UA"/>
        </w:rPr>
      </w:pPr>
      <w:r w:rsidRPr="00801B5C">
        <w:rPr>
          <w:sz w:val="28"/>
          <w:szCs w:val="28"/>
          <w:lang w:val="uk-UA"/>
        </w:rPr>
        <w:t>Від усіх цих негативних характеристик авторам таких перекладів хотілося б захиститися за допомогою своєрідного термін</w:t>
      </w:r>
      <w:r w:rsidR="00BF54BD">
        <w:rPr>
          <w:sz w:val="28"/>
          <w:szCs w:val="28"/>
          <w:lang w:val="uk-UA"/>
        </w:rPr>
        <w:t>ологічного паспорта вольності [</w:t>
      </w:r>
      <w:r w:rsidR="009232CD" w:rsidRPr="009232CD">
        <w:rPr>
          <w:sz w:val="28"/>
          <w:szCs w:val="28"/>
        </w:rPr>
        <w:t>9</w:t>
      </w:r>
      <w:r w:rsidRPr="00801B5C">
        <w:rPr>
          <w:sz w:val="28"/>
          <w:szCs w:val="28"/>
          <w:lang w:val="uk-UA"/>
        </w:rPr>
        <w:t>, с. 65].</w:t>
      </w:r>
      <w:r w:rsidRPr="00801B5C">
        <w:rPr>
          <w:b/>
          <w:sz w:val="28"/>
          <w:szCs w:val="28"/>
          <w:lang w:val="uk-UA"/>
        </w:rPr>
        <w:t xml:space="preserve"> </w:t>
      </w:r>
    </w:p>
    <w:p w14:paraId="3674463A" w14:textId="77777777" w:rsidR="00AD5314" w:rsidRPr="00801B5C" w:rsidRDefault="00AD5314" w:rsidP="00097B35">
      <w:pPr>
        <w:tabs>
          <w:tab w:val="left" w:pos="426"/>
        </w:tabs>
        <w:ind w:firstLine="709"/>
        <w:jc w:val="both"/>
        <w:rPr>
          <w:b/>
          <w:sz w:val="28"/>
          <w:szCs w:val="28"/>
          <w:lang w:val="uk-UA"/>
        </w:rPr>
      </w:pPr>
      <w:r w:rsidRPr="00801B5C">
        <w:rPr>
          <w:sz w:val="28"/>
          <w:szCs w:val="28"/>
          <w:lang w:val="uk-UA"/>
        </w:rPr>
        <w:t>Вільний переклад можна визначити як художній поетичний твір, написаний на основі іншомовного оригіналу, але який відрізняється від нього за своїми стилістичними параметрами і характеризується низьким показником точності і високим коефіцієнтом вольності.</w:t>
      </w:r>
    </w:p>
    <w:p w14:paraId="25B6E116" w14:textId="77777777" w:rsidR="00AD5314" w:rsidRPr="00801B5C" w:rsidRDefault="00C45FD8" w:rsidP="00097B35">
      <w:pPr>
        <w:tabs>
          <w:tab w:val="left" w:pos="426"/>
        </w:tabs>
        <w:ind w:firstLine="709"/>
        <w:jc w:val="both"/>
        <w:rPr>
          <w:sz w:val="28"/>
          <w:szCs w:val="28"/>
          <w:lang w:val="uk-UA"/>
        </w:rPr>
      </w:pPr>
      <w:r w:rsidRPr="00801B5C">
        <w:rPr>
          <w:sz w:val="28"/>
          <w:szCs w:val="28"/>
          <w:lang w:val="uk-UA"/>
        </w:rPr>
        <w:t>3.</w:t>
      </w:r>
      <w:r w:rsidR="001D0405">
        <w:rPr>
          <w:sz w:val="28"/>
          <w:szCs w:val="28"/>
          <w:lang w:val="uk-UA"/>
        </w:rPr>
        <w:t xml:space="preserve"> </w:t>
      </w:r>
      <w:r w:rsidR="00AD5314" w:rsidRPr="005F1F2A">
        <w:rPr>
          <w:i/>
          <w:sz w:val="28"/>
          <w:szCs w:val="28"/>
          <w:lang w:val="uk-UA"/>
        </w:rPr>
        <w:t>Вірш на мотив оригіналу</w:t>
      </w:r>
      <w:r w:rsidR="00AD5314" w:rsidRPr="00801B5C">
        <w:rPr>
          <w:sz w:val="28"/>
          <w:szCs w:val="28"/>
          <w:lang w:val="uk-UA"/>
        </w:rPr>
        <w:t xml:space="preserve">. Зазвичай під мотивом оригіналу розуміють стійкий змістовний компонент або елемент тексту або елементарну нерозкладну смислову одиницю художнього твору. Поняття мотиву нерідко пов'язують </w:t>
      </w:r>
      <w:r w:rsidR="00E44A1A">
        <w:rPr>
          <w:sz w:val="28"/>
          <w:szCs w:val="28"/>
          <w:lang w:val="uk-UA"/>
        </w:rPr>
        <w:t xml:space="preserve">з поняттям теми, особливо з так </w:t>
      </w:r>
      <w:r w:rsidR="00AD5314" w:rsidRPr="00801B5C">
        <w:rPr>
          <w:sz w:val="28"/>
          <w:szCs w:val="28"/>
          <w:lang w:val="uk-UA"/>
        </w:rPr>
        <w:t xml:space="preserve">званими вічними темами, </w:t>
      </w:r>
      <w:r w:rsidR="00E44A1A">
        <w:rPr>
          <w:sz w:val="28"/>
          <w:szCs w:val="28"/>
          <w:lang w:val="uk-UA"/>
        </w:rPr>
        <w:t>що відображають пошуки</w:t>
      </w:r>
      <w:r w:rsidR="00AD5314" w:rsidRPr="00801B5C">
        <w:rPr>
          <w:sz w:val="28"/>
          <w:szCs w:val="28"/>
          <w:lang w:val="uk-UA"/>
        </w:rPr>
        <w:t xml:space="preserve"> </w:t>
      </w:r>
      <w:r w:rsidR="00E44A1A">
        <w:rPr>
          <w:sz w:val="28"/>
          <w:szCs w:val="28"/>
          <w:lang w:val="uk-UA"/>
        </w:rPr>
        <w:t>людиною</w:t>
      </w:r>
      <w:r w:rsidR="00E44A1A" w:rsidRPr="00801B5C">
        <w:rPr>
          <w:sz w:val="28"/>
          <w:szCs w:val="28"/>
          <w:lang w:val="uk-UA"/>
        </w:rPr>
        <w:t xml:space="preserve"> </w:t>
      </w:r>
      <w:r w:rsidR="00AD5314" w:rsidRPr="00801B5C">
        <w:rPr>
          <w:sz w:val="28"/>
          <w:szCs w:val="28"/>
          <w:lang w:val="uk-UA"/>
        </w:rPr>
        <w:t xml:space="preserve">відповідей на </w:t>
      </w:r>
      <w:r w:rsidR="00E44A1A">
        <w:rPr>
          <w:sz w:val="28"/>
          <w:szCs w:val="28"/>
          <w:lang w:val="uk-UA"/>
        </w:rPr>
        <w:t>найсуттєвіші</w:t>
      </w:r>
      <w:r w:rsidR="00AD5314" w:rsidRPr="00801B5C">
        <w:rPr>
          <w:sz w:val="28"/>
          <w:szCs w:val="28"/>
          <w:lang w:val="uk-UA"/>
        </w:rPr>
        <w:t xml:space="preserve"> питання життя і смерті, добра і зла, любові і ненависті, творення і руйнування. Але на відміну від теми мотив має безпосередню словесну закріпленість в самому тексті твору. Найчастіше мотив реалізується в тексті в ключовому слові чи словосполученні, що представляє собою квінтесенцію вірша (основа, сама суть вірша). У деяких випадках мотив виступає як структурно-семантичний каркас тексту. </w:t>
      </w:r>
    </w:p>
    <w:p w14:paraId="73E5BD70" w14:textId="77777777" w:rsidR="00AD5314" w:rsidRPr="00801B5C" w:rsidRDefault="00C45FD8" w:rsidP="00097B35">
      <w:pPr>
        <w:tabs>
          <w:tab w:val="left" w:pos="426"/>
        </w:tabs>
        <w:ind w:firstLine="709"/>
        <w:jc w:val="both"/>
        <w:rPr>
          <w:sz w:val="28"/>
          <w:szCs w:val="28"/>
          <w:lang w:val="uk-UA"/>
        </w:rPr>
      </w:pPr>
      <w:r w:rsidRPr="00E2504A">
        <w:rPr>
          <w:sz w:val="28"/>
          <w:szCs w:val="28"/>
          <w:lang w:val="uk-UA"/>
        </w:rPr>
        <w:t>4.</w:t>
      </w:r>
      <w:r w:rsidR="001D0405" w:rsidRPr="00E2504A">
        <w:rPr>
          <w:sz w:val="28"/>
          <w:szCs w:val="28"/>
          <w:lang w:val="uk-UA"/>
        </w:rPr>
        <w:t xml:space="preserve"> </w:t>
      </w:r>
      <w:r w:rsidR="00AD5314" w:rsidRPr="005F1F2A">
        <w:rPr>
          <w:i/>
          <w:sz w:val="28"/>
          <w:szCs w:val="28"/>
          <w:lang w:val="uk-UA"/>
        </w:rPr>
        <w:t>Наслідування.</w:t>
      </w:r>
      <w:r w:rsidR="00AD5314" w:rsidRPr="00801B5C">
        <w:rPr>
          <w:sz w:val="28"/>
          <w:szCs w:val="28"/>
          <w:lang w:val="uk-UA"/>
        </w:rPr>
        <w:t xml:space="preserve"> Нас</w:t>
      </w:r>
      <w:r w:rsidR="00A444F9">
        <w:rPr>
          <w:sz w:val="28"/>
          <w:szCs w:val="28"/>
          <w:lang w:val="uk-UA"/>
        </w:rPr>
        <w:t>лідування як вид перекладацької</w:t>
      </w:r>
      <w:r w:rsidR="00AD5314" w:rsidRPr="00801B5C">
        <w:rPr>
          <w:sz w:val="28"/>
          <w:szCs w:val="28"/>
          <w:lang w:val="uk-UA"/>
        </w:rPr>
        <w:t xml:space="preserve"> творчості відоме з давніх пір. Як поетичний жанр воно типове, перш за все, для молодих літератур</w:t>
      </w:r>
      <w:r w:rsidR="00A444F9">
        <w:rPr>
          <w:sz w:val="28"/>
          <w:szCs w:val="28"/>
          <w:lang w:val="uk-UA"/>
        </w:rPr>
        <w:t>,</w:t>
      </w:r>
      <w:r w:rsidR="00AD5314" w:rsidRPr="00801B5C">
        <w:rPr>
          <w:sz w:val="28"/>
          <w:szCs w:val="28"/>
          <w:lang w:val="uk-UA"/>
        </w:rPr>
        <w:t xml:space="preserve"> що розвиваються. </w:t>
      </w:r>
      <w:r w:rsidR="00A444F9">
        <w:rPr>
          <w:sz w:val="28"/>
          <w:szCs w:val="28"/>
          <w:lang w:val="uk-UA"/>
        </w:rPr>
        <w:t>Таким чином</w:t>
      </w:r>
      <w:r w:rsidR="00AD5314" w:rsidRPr="00801B5C">
        <w:rPr>
          <w:sz w:val="28"/>
          <w:szCs w:val="28"/>
          <w:lang w:val="uk-UA"/>
        </w:rPr>
        <w:t xml:space="preserve"> відповідна література, </w:t>
      </w:r>
      <w:r w:rsidR="00A444F9">
        <w:rPr>
          <w:sz w:val="28"/>
          <w:szCs w:val="28"/>
          <w:lang w:val="uk-UA"/>
        </w:rPr>
        <w:t>народжуючись</w:t>
      </w:r>
      <w:r w:rsidR="00AD5314" w:rsidRPr="00801B5C">
        <w:rPr>
          <w:sz w:val="28"/>
          <w:szCs w:val="28"/>
          <w:lang w:val="uk-UA"/>
        </w:rPr>
        <w:t xml:space="preserve">, засвоювала певні усталені в різних літературах літературно-мистецькі зразки, що сприяло укоріненню згодом у цих формах і оригінальної поезії. </w:t>
      </w:r>
    </w:p>
    <w:p w14:paraId="4FA17795"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При наслідуванні перекладач користується значною свободою у поводженні з оригіналом, що призводить до помітних відхилень від його змісту і форми. Звичайно, наслідування легше написати, ніж зробити власне переклад. Але якщо текст позначений його автором як наслідування, то тим самим він не претендує на статус перекладу, і тому його не можна вважати взаємозаміною або обманом. </w:t>
      </w:r>
      <w:r w:rsidRPr="00801B5C">
        <w:rPr>
          <w:sz w:val="28"/>
          <w:szCs w:val="28"/>
          <w:lang w:val="uk-UA"/>
        </w:rPr>
        <w:lastRenderedPageBreak/>
        <w:t xml:space="preserve">Швидше навпаки, це більш чесна форма роботи зіставлення з поетичними варіаціями, що видаються за перекази. </w:t>
      </w:r>
    </w:p>
    <w:p w14:paraId="00757FC0" w14:textId="77777777" w:rsidR="00AD5314" w:rsidRPr="00801B5C" w:rsidRDefault="00C45FD8" w:rsidP="00097B35">
      <w:pPr>
        <w:tabs>
          <w:tab w:val="left" w:pos="426"/>
        </w:tabs>
        <w:ind w:firstLine="709"/>
        <w:jc w:val="both"/>
        <w:rPr>
          <w:sz w:val="28"/>
          <w:szCs w:val="28"/>
          <w:lang w:val="uk-UA"/>
        </w:rPr>
      </w:pPr>
      <w:r w:rsidRPr="00801B5C">
        <w:rPr>
          <w:sz w:val="28"/>
          <w:szCs w:val="28"/>
        </w:rPr>
        <w:t>5.</w:t>
      </w:r>
      <w:r w:rsidR="001D0405">
        <w:rPr>
          <w:sz w:val="28"/>
          <w:szCs w:val="28"/>
        </w:rPr>
        <w:t xml:space="preserve"> </w:t>
      </w:r>
      <w:r w:rsidR="00AD5314" w:rsidRPr="005F1F2A">
        <w:rPr>
          <w:i/>
          <w:sz w:val="28"/>
          <w:szCs w:val="28"/>
          <w:lang w:val="uk-UA"/>
        </w:rPr>
        <w:t>Переклад-ремінісценція або переспів</w:t>
      </w:r>
      <w:r w:rsidR="00AD5314" w:rsidRPr="00801B5C">
        <w:rPr>
          <w:sz w:val="28"/>
          <w:szCs w:val="28"/>
          <w:lang w:val="uk-UA"/>
        </w:rPr>
        <w:t>. Ремінісценція як вид перекладу широко використовувалася перекладачами XIX століття в різних країнах. Перш</w:t>
      </w:r>
      <w:r w:rsidR="00A444F9">
        <w:rPr>
          <w:sz w:val="28"/>
          <w:szCs w:val="28"/>
          <w:lang w:val="uk-UA"/>
        </w:rPr>
        <w:t xml:space="preserve"> за все, переклад-ремінісценція</w:t>
      </w:r>
      <w:r w:rsidR="00AD5314" w:rsidRPr="00801B5C">
        <w:rPr>
          <w:sz w:val="28"/>
          <w:szCs w:val="28"/>
          <w:lang w:val="uk-UA"/>
        </w:rPr>
        <w:t xml:space="preserve"> – це прихована форма перекладацького запозичення. Якщо в жанрі наслідування перекладач завжди вказує на вихідний текст, що став основою для його імітації, то при перекладі-ремінісценції перекладач створює свій твір, використовуючи зміст і форму оригіналу як творчий імпульс і не сповіщаючи читача про вторинний, запозичений характер свого твору. Визначення «ремінісценція», «переспів» вживаються при виявленні такого запозичення елементів змісту і форми іншомовного вірша в оригінальній поетичній репродукції того чи іншого автора. </w:t>
      </w:r>
    </w:p>
    <w:p w14:paraId="36B29C74"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Перекладацька ремінісценція – це повторне використання, як теми, так і е</w:t>
      </w:r>
      <w:r w:rsidR="00A444F9">
        <w:rPr>
          <w:sz w:val="28"/>
          <w:szCs w:val="28"/>
          <w:lang w:val="uk-UA"/>
        </w:rPr>
        <w:t>лементів форми іншомовного вірша</w:t>
      </w:r>
      <w:r w:rsidRPr="00801B5C">
        <w:rPr>
          <w:sz w:val="28"/>
          <w:szCs w:val="28"/>
          <w:lang w:val="uk-UA"/>
        </w:rPr>
        <w:t xml:space="preserve"> в різних модифікаціях. </w:t>
      </w:r>
    </w:p>
    <w:p w14:paraId="7D28CE5A" w14:textId="7FAD9998" w:rsidR="00AD5314" w:rsidRPr="00801B5C" w:rsidRDefault="00C45FD8" w:rsidP="00097B35">
      <w:pPr>
        <w:tabs>
          <w:tab w:val="left" w:pos="426"/>
        </w:tabs>
        <w:ind w:firstLine="709"/>
        <w:jc w:val="both"/>
        <w:rPr>
          <w:sz w:val="28"/>
          <w:szCs w:val="28"/>
          <w:lang w:val="uk-UA"/>
        </w:rPr>
      </w:pPr>
      <w:r w:rsidRPr="00801B5C">
        <w:rPr>
          <w:sz w:val="28"/>
          <w:szCs w:val="28"/>
        </w:rPr>
        <w:t>6.</w:t>
      </w:r>
      <w:r w:rsidR="001D0405">
        <w:rPr>
          <w:sz w:val="28"/>
          <w:szCs w:val="28"/>
        </w:rPr>
        <w:t xml:space="preserve"> </w:t>
      </w:r>
      <w:r w:rsidR="00AD5314" w:rsidRPr="005F1F2A">
        <w:rPr>
          <w:i/>
          <w:sz w:val="28"/>
          <w:szCs w:val="28"/>
          <w:lang w:val="uk-UA"/>
        </w:rPr>
        <w:t>Переклад-девальвація</w:t>
      </w:r>
      <w:r w:rsidR="00A444F9">
        <w:rPr>
          <w:sz w:val="28"/>
          <w:szCs w:val="28"/>
          <w:lang w:val="uk-UA"/>
        </w:rPr>
        <w:t xml:space="preserve">. Поетичний переклад – </w:t>
      </w:r>
      <w:r w:rsidR="00AD5314" w:rsidRPr="00801B5C">
        <w:rPr>
          <w:sz w:val="28"/>
          <w:szCs w:val="28"/>
          <w:lang w:val="uk-UA"/>
        </w:rPr>
        <w:t xml:space="preserve">один з найбільш складних видів художньої творчості. Про це ж писав у свій час </w:t>
      </w:r>
      <w:r w:rsidR="009232CD">
        <w:rPr>
          <w:sz w:val="28"/>
          <w:szCs w:val="28"/>
          <w:lang w:val="uk-UA"/>
        </w:rPr>
        <w:t>чудовий поет, і перекладач</w:t>
      </w:r>
      <w:r w:rsidR="00AD5314" w:rsidRPr="00801B5C">
        <w:rPr>
          <w:sz w:val="28"/>
          <w:szCs w:val="28"/>
          <w:lang w:val="uk-UA"/>
        </w:rPr>
        <w:t>: «Перекласти чужі вірші незрівнянно важ</w:t>
      </w:r>
      <w:r w:rsidR="00BF54BD">
        <w:rPr>
          <w:sz w:val="28"/>
          <w:szCs w:val="28"/>
          <w:lang w:val="uk-UA"/>
        </w:rPr>
        <w:t>че, ніж написати свої власні» [</w:t>
      </w:r>
      <w:r w:rsidR="009232CD" w:rsidRPr="009232CD">
        <w:rPr>
          <w:sz w:val="28"/>
          <w:szCs w:val="28"/>
        </w:rPr>
        <w:t>9</w:t>
      </w:r>
      <w:r w:rsidR="00AD5314" w:rsidRPr="00801B5C">
        <w:rPr>
          <w:sz w:val="28"/>
          <w:szCs w:val="28"/>
          <w:lang w:val="uk-UA"/>
        </w:rPr>
        <w:t>, с. 160]. Однак, незважаючи на всі труднощі і небезпеки, що підстерігають перекладача іншомовної поезії, до цього ремесла долучаються все нові й нові люди, сумарне число яких, у кілька разів перев</w:t>
      </w:r>
      <w:r w:rsidR="00A444F9">
        <w:rPr>
          <w:sz w:val="28"/>
          <w:szCs w:val="28"/>
          <w:lang w:val="uk-UA"/>
        </w:rPr>
        <w:t>ищує число оригінальних поетів.</w:t>
      </w:r>
    </w:p>
    <w:p w14:paraId="2181518D"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Вивчення перекладів поезії приводить нас до думки, що слабкі переклади, значно поступаються художньо-естетичним якостям оригіналу, складають помітну частину перекладацької продукції. Ця ситуація не така невинна, як може здатися на перший погляд, бо в результаті цього не тільки страждає репутація того чи іншого оригінального поета, а й відбуваються значні втрати у міжкультурному спілкуванні народів, порушується рівень міжнаціональної естетичної комунікації, виникають хибні уявлення про іншомовну поезію, що призводить до взаємної «поетичної глухоти». </w:t>
      </w:r>
    </w:p>
    <w:p w14:paraId="792255A0"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Переклад-девальвацію можна визначити як поетичний текст, який через непрофесіоналізм перекладача дає про оригінал спотворене уявлення, що негативно позначається як на репутації поета,</w:t>
      </w:r>
      <w:r w:rsidR="00A444F9">
        <w:rPr>
          <w:sz w:val="28"/>
          <w:szCs w:val="28"/>
          <w:lang w:val="uk-UA"/>
        </w:rPr>
        <w:t xml:space="preserve"> чия творчість перекладається,</w:t>
      </w:r>
      <w:r w:rsidRPr="00801B5C">
        <w:rPr>
          <w:sz w:val="28"/>
          <w:szCs w:val="28"/>
          <w:lang w:val="uk-UA"/>
        </w:rPr>
        <w:t xml:space="preserve"> так і в цілому на рівні міжкультурного діалогу народів і їх літератур. </w:t>
      </w:r>
    </w:p>
    <w:p w14:paraId="353BDF4D" w14:textId="3717419A" w:rsidR="00AD5314" w:rsidRPr="00801B5C" w:rsidRDefault="00550BE0" w:rsidP="00097B35">
      <w:pPr>
        <w:tabs>
          <w:tab w:val="left" w:pos="426"/>
        </w:tabs>
        <w:ind w:firstLine="709"/>
        <w:jc w:val="both"/>
        <w:rPr>
          <w:sz w:val="28"/>
          <w:szCs w:val="28"/>
          <w:lang w:val="uk-UA"/>
        </w:rPr>
      </w:pPr>
      <w:r w:rsidRPr="00801B5C">
        <w:rPr>
          <w:sz w:val="28"/>
          <w:szCs w:val="28"/>
          <w:lang w:val="uk-UA"/>
        </w:rPr>
        <w:t>7.</w:t>
      </w:r>
      <w:r w:rsidR="001D0405">
        <w:rPr>
          <w:sz w:val="28"/>
          <w:szCs w:val="28"/>
          <w:lang w:val="uk-UA"/>
        </w:rPr>
        <w:t xml:space="preserve"> </w:t>
      </w:r>
      <w:r w:rsidR="00AD5314" w:rsidRPr="005F1F2A">
        <w:rPr>
          <w:i/>
          <w:sz w:val="28"/>
          <w:szCs w:val="28"/>
          <w:lang w:val="uk-UA"/>
        </w:rPr>
        <w:t>Підрядковий переклад</w:t>
      </w:r>
      <w:r w:rsidR="00AD5314" w:rsidRPr="00801B5C">
        <w:rPr>
          <w:sz w:val="28"/>
          <w:szCs w:val="28"/>
          <w:lang w:val="uk-UA"/>
        </w:rPr>
        <w:t>. Відомий теоретик і практик перекладу В.</w:t>
      </w:r>
      <w:r w:rsidR="00AD5314" w:rsidRPr="00801B5C">
        <w:rPr>
          <w:sz w:val="28"/>
          <w:szCs w:val="28"/>
          <w:lang w:val="en-US"/>
        </w:rPr>
        <w:t> </w:t>
      </w:r>
      <w:r w:rsidR="00AD5314" w:rsidRPr="00801B5C">
        <w:rPr>
          <w:sz w:val="28"/>
          <w:szCs w:val="28"/>
          <w:lang w:val="uk-UA"/>
        </w:rPr>
        <w:t>Рассельс, у своєму визначенні підрядника для Короткої літературної енциклопедії допускає – свідомо чи несвідомо – застереження в першому ж слові пропонованої ним дефініції. Він пише: «Підрядник – підрядковий, точніше послівний переклад ху</w:t>
      </w:r>
      <w:r w:rsidR="00BF54BD">
        <w:rPr>
          <w:sz w:val="28"/>
          <w:szCs w:val="28"/>
          <w:lang w:val="uk-UA"/>
        </w:rPr>
        <w:t>дожнього твору на іншу мову» [</w:t>
      </w:r>
      <w:r w:rsidR="009232CD" w:rsidRPr="009232CD">
        <w:rPr>
          <w:sz w:val="28"/>
          <w:szCs w:val="28"/>
        </w:rPr>
        <w:t>17</w:t>
      </w:r>
      <w:r w:rsidR="00AD5314" w:rsidRPr="00801B5C">
        <w:rPr>
          <w:sz w:val="28"/>
          <w:szCs w:val="28"/>
          <w:lang w:val="uk-UA"/>
        </w:rPr>
        <w:t xml:space="preserve">, с. 828]. Тим часом ця обмовка тут недоречна, оскільки обидва ці визначення: підрядковий і послівний – повинні стояти поруч, так як саме в послівному перекладі під кожним рядком оригіналу і полягає суть цього типу перекладу. </w:t>
      </w:r>
    </w:p>
    <w:p w14:paraId="54F25055" w14:textId="04D72401" w:rsidR="00AD5314" w:rsidRPr="00801B5C" w:rsidRDefault="00AD5314" w:rsidP="00097B35">
      <w:pPr>
        <w:tabs>
          <w:tab w:val="left" w:pos="426"/>
        </w:tabs>
        <w:ind w:firstLine="709"/>
        <w:jc w:val="both"/>
        <w:rPr>
          <w:sz w:val="28"/>
          <w:szCs w:val="28"/>
          <w:lang w:val="uk-UA"/>
        </w:rPr>
      </w:pPr>
      <w:r w:rsidRPr="00801B5C">
        <w:rPr>
          <w:sz w:val="28"/>
          <w:szCs w:val="28"/>
          <w:lang w:val="uk-UA"/>
        </w:rPr>
        <w:t>Те, що видається за переклад з підрядника, перекладом у повному розумінні цього слова не є, тому що в цьому випадку не відбувається акту міжмовної комунікації і вся «обробка сирого матеріалу» відбувається в межах однієї мови. В.</w:t>
      </w:r>
      <w:r w:rsidRPr="00801B5C">
        <w:rPr>
          <w:sz w:val="28"/>
          <w:szCs w:val="28"/>
          <w:lang w:val="en-US"/>
        </w:rPr>
        <w:t> </w:t>
      </w:r>
      <w:r w:rsidRPr="00801B5C">
        <w:rPr>
          <w:sz w:val="28"/>
          <w:szCs w:val="28"/>
          <w:lang w:val="uk-UA"/>
        </w:rPr>
        <w:t xml:space="preserve">Рассельс справедливо зауважує, що «багато віршів і майже вся проза, </w:t>
      </w:r>
      <w:r w:rsidR="00A444F9">
        <w:rPr>
          <w:sz w:val="28"/>
          <w:szCs w:val="28"/>
          <w:lang w:val="uk-UA"/>
        </w:rPr>
        <w:t>перекладена</w:t>
      </w:r>
      <w:r w:rsidRPr="00801B5C">
        <w:rPr>
          <w:sz w:val="28"/>
          <w:szCs w:val="28"/>
          <w:lang w:val="uk-UA"/>
        </w:rPr>
        <w:t xml:space="preserve"> в 30-50-х роках з підрядника, дають лише слабке, а часом навіть </w:t>
      </w:r>
      <w:r w:rsidRPr="00801B5C">
        <w:rPr>
          <w:sz w:val="28"/>
          <w:szCs w:val="28"/>
          <w:lang w:val="uk-UA"/>
        </w:rPr>
        <w:lastRenderedPageBreak/>
        <w:t xml:space="preserve">спотворене уявлення про оригінал, оскільки підрядник не передає найважливіших стилістичних особливостей, інтонаційного ладу, ритміки, </w:t>
      </w:r>
      <w:r w:rsidR="00BF54BD">
        <w:rPr>
          <w:sz w:val="28"/>
          <w:szCs w:val="28"/>
          <w:lang w:val="uk-UA"/>
        </w:rPr>
        <w:t>співвідношення мовних стилів» [</w:t>
      </w:r>
      <w:r w:rsidR="009232CD" w:rsidRPr="009232CD">
        <w:rPr>
          <w:sz w:val="28"/>
          <w:szCs w:val="28"/>
          <w:lang w:val="uk-UA"/>
        </w:rPr>
        <w:t>1</w:t>
      </w:r>
      <w:r w:rsidR="00BF54BD">
        <w:rPr>
          <w:sz w:val="28"/>
          <w:szCs w:val="28"/>
          <w:lang w:val="uk-UA"/>
        </w:rPr>
        <w:t>7</w:t>
      </w:r>
      <w:r w:rsidRPr="00801B5C">
        <w:rPr>
          <w:sz w:val="28"/>
          <w:szCs w:val="28"/>
          <w:lang w:val="uk-UA"/>
        </w:rPr>
        <w:t xml:space="preserve">, с. 829]. Отже, підрядник зводить поетичний текст зі сфери мистецтва в просте повідомлення про якийсь факт літератури. </w:t>
      </w:r>
    </w:p>
    <w:p w14:paraId="6F00B208" w14:textId="222F6AB7" w:rsidR="00AD5314" w:rsidRPr="00801B5C" w:rsidRDefault="00550BE0" w:rsidP="00097B35">
      <w:pPr>
        <w:tabs>
          <w:tab w:val="left" w:pos="426"/>
        </w:tabs>
        <w:ind w:firstLine="709"/>
        <w:jc w:val="both"/>
        <w:rPr>
          <w:sz w:val="28"/>
          <w:szCs w:val="28"/>
          <w:lang w:val="uk-UA"/>
        </w:rPr>
      </w:pPr>
      <w:r w:rsidRPr="00801B5C">
        <w:rPr>
          <w:sz w:val="28"/>
          <w:szCs w:val="28"/>
        </w:rPr>
        <w:t>8.</w:t>
      </w:r>
      <w:r w:rsidR="001D0405">
        <w:rPr>
          <w:sz w:val="28"/>
          <w:szCs w:val="28"/>
        </w:rPr>
        <w:t xml:space="preserve"> </w:t>
      </w:r>
      <w:r w:rsidR="00AD5314" w:rsidRPr="005F1F2A">
        <w:rPr>
          <w:i/>
          <w:sz w:val="28"/>
          <w:szCs w:val="28"/>
          <w:lang w:val="uk-UA"/>
        </w:rPr>
        <w:t>Прозаїчний переклад</w:t>
      </w:r>
      <w:r w:rsidR="00AD5314" w:rsidRPr="00801B5C">
        <w:rPr>
          <w:sz w:val="28"/>
          <w:szCs w:val="28"/>
          <w:lang w:val="uk-UA"/>
        </w:rPr>
        <w:t>. Переклад поезії прозою – традиція давня. І завжди у цієї форми відтворення іншомовної поезії були свої прихильники і противники [</w:t>
      </w:r>
      <w:r w:rsidR="00BF54BD">
        <w:rPr>
          <w:sz w:val="28"/>
          <w:szCs w:val="28"/>
          <w:lang w:val="uk-UA"/>
        </w:rPr>
        <w:t>1</w:t>
      </w:r>
      <w:r w:rsidR="009232CD" w:rsidRPr="009232CD">
        <w:rPr>
          <w:sz w:val="28"/>
          <w:szCs w:val="28"/>
        </w:rPr>
        <w:t>7</w:t>
      </w:r>
      <w:r w:rsidR="00AD5314" w:rsidRPr="00801B5C">
        <w:rPr>
          <w:sz w:val="28"/>
          <w:szCs w:val="28"/>
          <w:lang w:val="uk-UA"/>
        </w:rPr>
        <w:t xml:space="preserve">, с. 94-96]. Крім того, прозаїчний переклад віршів неоднаково оцінювався і використовувався в різних країнах. Так, для Франції це основна форма перекладу поезії, досить поширена вона у Великобританії і США. У Німеччині переклад поезії прозою в останнє десятиліття помітно потіснив віршований переклад. У російській школі нового часу прозаїчний переклад ніколи не був магістральним шляхом ознайомлення російських читачів з поезією зарубіжних країн. Проте він завжди був присутній у літературному процесі як якась додаткова можливість освоєння іншомовних поетичних текстів. </w:t>
      </w:r>
    </w:p>
    <w:p w14:paraId="08BABEFE" w14:textId="77777777" w:rsidR="00AD5314" w:rsidRPr="00801B5C" w:rsidRDefault="00550BE0" w:rsidP="00097B35">
      <w:pPr>
        <w:tabs>
          <w:tab w:val="left" w:pos="426"/>
        </w:tabs>
        <w:ind w:firstLine="709"/>
        <w:jc w:val="both"/>
        <w:rPr>
          <w:sz w:val="28"/>
          <w:szCs w:val="28"/>
          <w:lang w:val="uk-UA"/>
        </w:rPr>
      </w:pPr>
      <w:r w:rsidRPr="00801B5C">
        <w:rPr>
          <w:sz w:val="28"/>
          <w:szCs w:val="28"/>
        </w:rPr>
        <w:t>9.</w:t>
      </w:r>
      <w:r w:rsidR="001D0405">
        <w:rPr>
          <w:sz w:val="28"/>
          <w:szCs w:val="28"/>
        </w:rPr>
        <w:t xml:space="preserve"> </w:t>
      </w:r>
      <w:r w:rsidR="00AD5314" w:rsidRPr="005F1F2A">
        <w:rPr>
          <w:i/>
          <w:sz w:val="28"/>
          <w:szCs w:val="28"/>
          <w:lang w:val="uk-UA"/>
        </w:rPr>
        <w:t>Переклад-адаптація</w:t>
      </w:r>
      <w:r w:rsidR="00AD5314" w:rsidRPr="00801B5C">
        <w:rPr>
          <w:sz w:val="28"/>
          <w:szCs w:val="28"/>
          <w:lang w:val="uk-UA"/>
        </w:rPr>
        <w:t>. В історії поетич</w:t>
      </w:r>
      <w:r w:rsidR="00A444F9">
        <w:rPr>
          <w:sz w:val="28"/>
          <w:szCs w:val="28"/>
          <w:lang w:val="uk-UA"/>
        </w:rPr>
        <w:t xml:space="preserve">ного перекладу деякі його типи </w:t>
      </w:r>
      <w:r w:rsidR="00AD5314" w:rsidRPr="00801B5C">
        <w:rPr>
          <w:sz w:val="28"/>
          <w:szCs w:val="28"/>
          <w:lang w:val="uk-UA"/>
        </w:rPr>
        <w:t>активно використовувалися в попередні епохи, поступались місцем новим, але потім до них знову виникав інтерес</w:t>
      </w:r>
      <w:r w:rsidR="00A444F9">
        <w:rPr>
          <w:sz w:val="28"/>
          <w:szCs w:val="28"/>
          <w:lang w:val="uk-UA"/>
        </w:rPr>
        <w:t>,</w:t>
      </w:r>
      <w:r w:rsidR="00AD5314" w:rsidRPr="00801B5C">
        <w:rPr>
          <w:sz w:val="28"/>
          <w:szCs w:val="28"/>
          <w:lang w:val="uk-UA"/>
        </w:rPr>
        <w:t xml:space="preserve"> і вони відроджувались, але вже в дещо модифікованому вигляді. До числа таких типів перекладу відноситься </w:t>
      </w:r>
      <w:r w:rsidR="0056012F" w:rsidRPr="00801B5C">
        <w:rPr>
          <w:sz w:val="28"/>
          <w:szCs w:val="28"/>
          <w:lang w:val="uk-UA"/>
        </w:rPr>
        <w:t xml:space="preserve">переклад-адаптація. </w:t>
      </w:r>
      <w:r w:rsidR="00AD5314" w:rsidRPr="00801B5C">
        <w:rPr>
          <w:sz w:val="28"/>
          <w:szCs w:val="28"/>
          <w:lang w:val="uk-UA"/>
        </w:rPr>
        <w:t xml:space="preserve">Під адаптацією розуміється звичайно різноманітна розробка тексту: спрощення його змісту і форми, а також скорочення тексту з метою пристосування його сприйняття читачами, які не підготовлені до знайомства з ним в його справжньому вигляді. Адаптації піддалися, наприклад, твори античної та середньовічної літератури. Такі адаптації «Біблії для дітей», грецьких міфів, «Легенди про Трістана та Ізольду», «Дон Кіхота» Сервантеса та багатьох інших великих творів світової літератури. </w:t>
      </w:r>
    </w:p>
    <w:p w14:paraId="7F3DC0E7"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Адаптовані переклади передають основну сюжетну канву пропонованого твору і лише </w:t>
      </w:r>
      <w:r w:rsidR="00922BF1">
        <w:rPr>
          <w:sz w:val="28"/>
          <w:szCs w:val="28"/>
          <w:lang w:val="uk-UA"/>
        </w:rPr>
        <w:t>малою мірою</w:t>
      </w:r>
      <w:r w:rsidRPr="00801B5C">
        <w:rPr>
          <w:sz w:val="28"/>
          <w:szCs w:val="28"/>
          <w:lang w:val="uk-UA"/>
        </w:rPr>
        <w:t xml:space="preserve"> можуть відтворювати своєрідність його стилю. Самі автори адаптаційних перекладів іноді підкреслюють </w:t>
      </w:r>
      <w:r w:rsidR="00922BF1">
        <w:rPr>
          <w:sz w:val="28"/>
          <w:szCs w:val="28"/>
          <w:lang w:val="uk-UA"/>
        </w:rPr>
        <w:t>відмінність</w:t>
      </w:r>
      <w:r w:rsidRPr="00801B5C">
        <w:rPr>
          <w:sz w:val="28"/>
          <w:szCs w:val="28"/>
          <w:lang w:val="uk-UA"/>
        </w:rPr>
        <w:t xml:space="preserve"> адаптації від власне перекладів, називаючи свої адаптовані версії перекладання переказами. </w:t>
      </w:r>
    </w:p>
    <w:p w14:paraId="7F1E6BAE"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Розглянувши основні типи поетичного перекладу, що існують в перекладній літературі, матеріали показують, що найбільше поширення при перекладі іншомовної поезії на </w:t>
      </w:r>
      <w:r w:rsidR="003B4260">
        <w:rPr>
          <w:sz w:val="28"/>
          <w:szCs w:val="28"/>
          <w:lang w:val="uk-UA"/>
        </w:rPr>
        <w:t>українську</w:t>
      </w:r>
      <w:r w:rsidRPr="00801B5C">
        <w:rPr>
          <w:sz w:val="28"/>
          <w:szCs w:val="28"/>
          <w:lang w:val="uk-UA"/>
        </w:rPr>
        <w:t xml:space="preserve"> мову отримали вільні переклади, при </w:t>
      </w:r>
      <w:r w:rsidR="00922BF1">
        <w:rPr>
          <w:sz w:val="28"/>
          <w:szCs w:val="28"/>
          <w:lang w:val="uk-UA"/>
        </w:rPr>
        <w:t xml:space="preserve">перекладі на англійську мову – </w:t>
      </w:r>
      <w:r w:rsidRPr="00801B5C">
        <w:rPr>
          <w:sz w:val="28"/>
          <w:szCs w:val="28"/>
          <w:lang w:val="uk-UA"/>
        </w:rPr>
        <w:t>прозові переклади, при перекладі н</w:t>
      </w:r>
      <w:r w:rsidR="00922BF1">
        <w:rPr>
          <w:sz w:val="28"/>
          <w:szCs w:val="28"/>
          <w:lang w:val="uk-UA"/>
        </w:rPr>
        <w:t>а німецьку – обидва цих типи</w:t>
      </w:r>
      <w:r w:rsidR="00BF54BD">
        <w:rPr>
          <w:sz w:val="28"/>
          <w:szCs w:val="28"/>
          <w:lang w:val="uk-UA"/>
        </w:rPr>
        <w:t xml:space="preserve"> [3</w:t>
      </w:r>
      <w:r w:rsidRPr="00801B5C">
        <w:rPr>
          <w:sz w:val="28"/>
          <w:szCs w:val="28"/>
          <w:lang w:val="uk-UA"/>
        </w:rPr>
        <w:t>, с. 67</w:t>
      </w:r>
      <w:r w:rsidRPr="00801B5C">
        <w:rPr>
          <w:sz w:val="28"/>
          <w:szCs w:val="28"/>
        </w:rPr>
        <w:t>]</w:t>
      </w:r>
      <w:r w:rsidRPr="00801B5C">
        <w:rPr>
          <w:sz w:val="28"/>
          <w:szCs w:val="28"/>
          <w:lang w:val="uk-UA"/>
        </w:rPr>
        <w:t>. Однак розвиток перекладацького процесу в світі призводить до того, що ці провідні тенденції, характерні для перекладної літератури в різних кра</w:t>
      </w:r>
      <w:r w:rsidR="00922BF1">
        <w:rPr>
          <w:sz w:val="28"/>
          <w:szCs w:val="28"/>
          <w:lang w:val="uk-UA"/>
        </w:rPr>
        <w:t>їнах, починають нівелюватися, в</w:t>
      </w:r>
      <w:r w:rsidRPr="00801B5C">
        <w:rPr>
          <w:sz w:val="28"/>
          <w:szCs w:val="28"/>
          <w:lang w:val="uk-UA"/>
        </w:rPr>
        <w:t xml:space="preserve">наслідок чого з’являються </w:t>
      </w:r>
      <w:r w:rsidR="00922BF1">
        <w:rPr>
          <w:sz w:val="28"/>
          <w:szCs w:val="28"/>
          <w:lang w:val="uk-UA"/>
        </w:rPr>
        <w:t>найрізноманітніші</w:t>
      </w:r>
      <w:r w:rsidRPr="00801B5C">
        <w:rPr>
          <w:sz w:val="28"/>
          <w:szCs w:val="28"/>
          <w:lang w:val="uk-UA"/>
        </w:rPr>
        <w:t xml:space="preserve"> типи перекладів поезії одного і того ж поетичного твору в різних країнах. </w:t>
      </w:r>
    </w:p>
    <w:p w14:paraId="4D15E586" w14:textId="77777777" w:rsidR="00AD5314" w:rsidRPr="00801B5C" w:rsidRDefault="00AD5314" w:rsidP="00097B35">
      <w:pPr>
        <w:tabs>
          <w:tab w:val="left" w:pos="426"/>
        </w:tabs>
        <w:ind w:firstLine="709"/>
        <w:jc w:val="both"/>
        <w:rPr>
          <w:sz w:val="28"/>
          <w:szCs w:val="28"/>
          <w:lang w:val="uk-UA"/>
        </w:rPr>
      </w:pPr>
      <w:r w:rsidRPr="00801B5C">
        <w:rPr>
          <w:sz w:val="28"/>
          <w:szCs w:val="28"/>
          <w:lang w:val="uk-UA"/>
        </w:rPr>
        <w:t xml:space="preserve">Можна припустити, що негативний перекладацький досвід також заслуговує на увагу. Про це у свій час добре сказав </w:t>
      </w:r>
      <w:r w:rsidR="001D0405">
        <w:rPr>
          <w:sz w:val="28"/>
          <w:szCs w:val="28"/>
          <w:lang w:val="uk-UA"/>
        </w:rPr>
        <w:t>один науковець, що</w:t>
      </w:r>
      <w:r w:rsidRPr="00801B5C">
        <w:rPr>
          <w:sz w:val="28"/>
          <w:szCs w:val="28"/>
          <w:lang w:val="uk-UA"/>
        </w:rPr>
        <w:t xml:space="preserve"> 'ремісництво' перекладу, відсутність у ньому справжнього професіоналізму, сірість і гладкопис як явища аж ніяк не безневинні вимагають вивчення також шляхом порі</w:t>
      </w:r>
      <w:r w:rsidR="00E37462">
        <w:rPr>
          <w:sz w:val="28"/>
          <w:szCs w:val="28"/>
          <w:lang w:val="uk-UA"/>
        </w:rPr>
        <w:t>в</w:t>
      </w:r>
      <w:r w:rsidR="001D0405">
        <w:rPr>
          <w:sz w:val="28"/>
          <w:szCs w:val="28"/>
          <w:lang w:val="uk-UA"/>
        </w:rPr>
        <w:t>няльного аналізу перекладів</w:t>
      </w:r>
      <w:r w:rsidRPr="00801B5C">
        <w:rPr>
          <w:sz w:val="28"/>
          <w:szCs w:val="28"/>
          <w:lang w:val="uk-UA"/>
        </w:rPr>
        <w:t>.</w:t>
      </w:r>
    </w:p>
    <w:p w14:paraId="67D1DEC6" w14:textId="197AAE68"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Як одна з основних категорій для опису </w:t>
      </w:r>
      <w:r w:rsidR="00922BF1">
        <w:rPr>
          <w:sz w:val="28"/>
          <w:szCs w:val="28"/>
          <w:lang w:val="uk-UA"/>
        </w:rPr>
        <w:t>відношень</w:t>
      </w:r>
      <w:r w:rsidRPr="00662189">
        <w:rPr>
          <w:sz w:val="28"/>
          <w:szCs w:val="28"/>
          <w:lang w:val="uk-UA"/>
        </w:rPr>
        <w:t xml:space="preserve"> між оригінальним текстом та його перекладом у теорії перекладу використовується </w:t>
      </w:r>
      <w:r w:rsidRPr="00922BF1">
        <w:rPr>
          <w:b/>
          <w:sz w:val="28"/>
          <w:szCs w:val="28"/>
          <w:lang w:val="uk-UA"/>
        </w:rPr>
        <w:t>еквівалентність</w:t>
      </w:r>
      <w:r w:rsidRPr="00662189">
        <w:rPr>
          <w:sz w:val="28"/>
          <w:szCs w:val="28"/>
          <w:lang w:val="uk-UA"/>
        </w:rPr>
        <w:t xml:space="preserve">. Немає єдиного, загальноприйнятого визначення цього поняття. Філологи вважають, що </w:t>
      </w:r>
      <w:r w:rsidRPr="00662189">
        <w:rPr>
          <w:sz w:val="28"/>
          <w:szCs w:val="28"/>
          <w:lang w:val="uk-UA"/>
        </w:rPr>
        <w:lastRenderedPageBreak/>
        <w:t>поняття еквівалентності відображає смислову спільність текстів. У межах деяких теорій термін «еквівалентність» замінено терміном «повноцінність», який включає точну передачу сенсу оригіналу та повну функціональну відповідність йому. На думку інших, еквівалентність носить нормативно-оцінний характер. Цей термін описує відносини між оригіналом як джерелом та переклад</w:t>
      </w:r>
      <w:r w:rsidR="005F1F2A">
        <w:rPr>
          <w:sz w:val="28"/>
          <w:szCs w:val="28"/>
          <w:lang w:val="uk-UA"/>
        </w:rPr>
        <w:t>ним текстом як результатом. Дж. </w:t>
      </w:r>
      <w:r w:rsidRPr="00662189">
        <w:rPr>
          <w:sz w:val="28"/>
          <w:szCs w:val="28"/>
          <w:lang w:val="uk-UA"/>
        </w:rPr>
        <w:t>Кетфорд розуміє під перекладацькою еквівалентністю</w:t>
      </w:r>
      <w:r w:rsidR="005F1F2A">
        <w:rPr>
          <w:sz w:val="28"/>
          <w:szCs w:val="28"/>
          <w:lang w:val="uk-UA"/>
        </w:rPr>
        <w:t xml:space="preserve"> адекватність перекладу [</w:t>
      </w:r>
      <w:r w:rsidR="00A640FC" w:rsidRPr="00A640FC">
        <w:rPr>
          <w:sz w:val="28"/>
          <w:szCs w:val="28"/>
          <w:lang w:val="uk-UA"/>
        </w:rPr>
        <w:t>17</w:t>
      </w:r>
      <w:r w:rsidR="005F1F2A">
        <w:rPr>
          <w:sz w:val="28"/>
          <w:szCs w:val="28"/>
          <w:lang w:val="uk-UA"/>
        </w:rPr>
        <w:t>]. М. </w:t>
      </w:r>
      <w:r w:rsidRPr="00662189">
        <w:rPr>
          <w:sz w:val="28"/>
          <w:szCs w:val="28"/>
          <w:lang w:val="uk-UA"/>
        </w:rPr>
        <w:t>Бейкер розглядає текстуальну еквівалентність, тобто подібність інформаційних потоків в оригіналі та перекладі [</w:t>
      </w:r>
      <w:r w:rsidR="00A640FC" w:rsidRPr="00A640FC">
        <w:rPr>
          <w:sz w:val="28"/>
          <w:szCs w:val="28"/>
          <w:lang w:val="uk-UA"/>
        </w:rPr>
        <w:t>1</w:t>
      </w:r>
      <w:r w:rsidRPr="00662189">
        <w:rPr>
          <w:sz w:val="28"/>
          <w:szCs w:val="28"/>
          <w:lang w:val="uk-UA"/>
        </w:rPr>
        <w:t xml:space="preserve">7]. </w:t>
      </w:r>
    </w:p>
    <w:p w14:paraId="795C4EAF"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До значних характеристик еквівалентності належать такі: </w:t>
      </w:r>
    </w:p>
    <w:p w14:paraId="654379F8"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1. Еквівалентність розглядає </w:t>
      </w:r>
      <w:r w:rsidR="00922BF1">
        <w:rPr>
          <w:sz w:val="28"/>
          <w:szCs w:val="28"/>
          <w:lang w:val="uk-UA"/>
        </w:rPr>
        <w:t>відношення</w:t>
      </w:r>
      <w:r w:rsidRPr="00662189">
        <w:rPr>
          <w:sz w:val="28"/>
          <w:szCs w:val="28"/>
          <w:lang w:val="uk-UA"/>
        </w:rPr>
        <w:t xml:space="preserve"> між оригіналом та перекладом як наслідок. </w:t>
      </w:r>
    </w:p>
    <w:p w14:paraId="68AB1C99" w14:textId="77777777" w:rsidR="00922BF1" w:rsidRDefault="00662189" w:rsidP="00097B35">
      <w:pPr>
        <w:tabs>
          <w:tab w:val="left" w:pos="426"/>
        </w:tabs>
        <w:ind w:firstLine="708"/>
        <w:jc w:val="both"/>
        <w:rPr>
          <w:sz w:val="28"/>
          <w:szCs w:val="28"/>
          <w:lang w:val="uk-UA"/>
        </w:rPr>
      </w:pPr>
      <w:r w:rsidRPr="00662189">
        <w:rPr>
          <w:sz w:val="28"/>
          <w:szCs w:val="28"/>
          <w:lang w:val="uk-UA"/>
        </w:rPr>
        <w:t>2. Повна еквівалентність характеризується найбільш повною та максимальною передачею функціонального змісту оригінал</w:t>
      </w:r>
      <w:r w:rsidR="00922BF1">
        <w:rPr>
          <w:sz w:val="28"/>
          <w:szCs w:val="28"/>
          <w:lang w:val="uk-UA"/>
        </w:rPr>
        <w:t>у та його комунікативних цілей.</w:t>
      </w:r>
    </w:p>
    <w:p w14:paraId="0774FCF1"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3. Поняття еквівалентності пов’язане із змістовною близькістю оригіналу та перекладу, а також відображає відповідність синтаксичної будови речень.</w:t>
      </w:r>
    </w:p>
    <w:p w14:paraId="2E18577C"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Таким чином, вчений робить висновок, що еквівалентність відображає відповідність лексичного складу та семантичної будови оригіналу та перекладу. </w:t>
      </w:r>
    </w:p>
    <w:p w14:paraId="76E0F0C8" w14:textId="6AE90264" w:rsidR="00662189" w:rsidRPr="00662189" w:rsidRDefault="00662189" w:rsidP="00097B35">
      <w:pPr>
        <w:tabs>
          <w:tab w:val="left" w:pos="426"/>
        </w:tabs>
        <w:ind w:firstLine="708"/>
        <w:jc w:val="both"/>
        <w:rPr>
          <w:sz w:val="28"/>
          <w:szCs w:val="28"/>
          <w:lang w:val="uk-UA"/>
        </w:rPr>
      </w:pPr>
      <w:r w:rsidRPr="006C0886">
        <w:rPr>
          <w:sz w:val="28"/>
          <w:szCs w:val="28"/>
          <w:highlight w:val="yellow"/>
          <w:lang w:val="uk-UA"/>
        </w:rPr>
        <w:t>Вчені пропонують</w:t>
      </w:r>
      <w:r w:rsidRPr="00662189">
        <w:rPr>
          <w:sz w:val="28"/>
          <w:szCs w:val="28"/>
          <w:lang w:val="uk-UA"/>
        </w:rPr>
        <w:t xml:space="preserve"> різні еквівалентності</w:t>
      </w:r>
      <w:r w:rsidR="005F1F2A">
        <w:rPr>
          <w:sz w:val="28"/>
          <w:szCs w:val="28"/>
          <w:lang w:val="uk-UA"/>
        </w:rPr>
        <w:t xml:space="preserve"> концепції. Подана в роботах О. Каде [</w:t>
      </w:r>
      <w:r w:rsidR="00AC099A" w:rsidRPr="00AC099A">
        <w:rPr>
          <w:sz w:val="28"/>
          <w:szCs w:val="28"/>
          <w:lang w:val="uk-UA"/>
        </w:rPr>
        <w:t>34</w:t>
      </w:r>
      <w:r w:rsidR="005F1F2A">
        <w:rPr>
          <w:sz w:val="28"/>
          <w:szCs w:val="28"/>
          <w:lang w:val="uk-UA"/>
        </w:rPr>
        <w:t>], Р. Арнца [</w:t>
      </w:r>
      <w:r w:rsidR="00AC099A" w:rsidRPr="00AC099A">
        <w:rPr>
          <w:sz w:val="28"/>
          <w:szCs w:val="28"/>
          <w:lang w:val="uk-UA"/>
        </w:rPr>
        <w:t>32</w:t>
      </w:r>
      <w:r w:rsidR="005F1F2A">
        <w:rPr>
          <w:sz w:val="28"/>
          <w:szCs w:val="28"/>
          <w:lang w:val="uk-UA"/>
        </w:rPr>
        <w:t>] та М. </w:t>
      </w:r>
      <w:r w:rsidRPr="00662189">
        <w:rPr>
          <w:sz w:val="28"/>
          <w:szCs w:val="28"/>
          <w:lang w:val="uk-UA"/>
        </w:rPr>
        <w:t>Ханна [</w:t>
      </w:r>
      <w:r w:rsidR="00AC099A" w:rsidRPr="00AC099A">
        <w:rPr>
          <w:sz w:val="28"/>
          <w:szCs w:val="28"/>
          <w:lang w:val="uk-UA"/>
        </w:rPr>
        <w:t>41</w:t>
      </w:r>
      <w:r w:rsidRPr="00662189">
        <w:rPr>
          <w:sz w:val="28"/>
          <w:szCs w:val="28"/>
          <w:lang w:val="uk-UA"/>
        </w:rPr>
        <w:t xml:space="preserve">] класифікація типів еквівалентності лише на рівні лексичних одиниць вироблена на основі цілісного аналізу якісно-кількісних подібностей та відмінностей у певних парах мов. </w:t>
      </w:r>
    </w:p>
    <w:p w14:paraId="2E822676"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Так, </w:t>
      </w:r>
      <w:r w:rsidRPr="00662189">
        <w:rPr>
          <w:i/>
          <w:sz w:val="28"/>
          <w:szCs w:val="28"/>
          <w:lang w:val="uk-UA"/>
        </w:rPr>
        <w:t>one-to-one equivalence</w:t>
      </w:r>
      <w:r w:rsidRPr="00662189">
        <w:rPr>
          <w:sz w:val="28"/>
          <w:szCs w:val="28"/>
          <w:lang w:val="uk-UA"/>
        </w:rPr>
        <w:t xml:space="preserve"> слід розглядати як лексичну еквівалентність, вона може бути встановлена між лексемами чи виразами двох мов. У цьому випадку має місце високий ступінь тотожності між елементами різних мов, що дозволяє вживати їх як перекладацькі відповідники у всіх можливих контекстуальн</w:t>
      </w:r>
      <w:r w:rsidR="00922BF1">
        <w:rPr>
          <w:sz w:val="28"/>
          <w:szCs w:val="28"/>
          <w:lang w:val="uk-UA"/>
        </w:rPr>
        <w:t>их умовах вживання цього слова.</w:t>
      </w:r>
    </w:p>
    <w:p w14:paraId="520A55CE"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Якщо в одній мові є кілька елементів, що знаходяться у відносинах семантичної близькості до одного елементу іншої мови, такі відносини називаються </w:t>
      </w:r>
      <w:r w:rsidRPr="00662189">
        <w:rPr>
          <w:i/>
          <w:sz w:val="28"/>
          <w:szCs w:val="28"/>
          <w:lang w:val="uk-UA"/>
        </w:rPr>
        <w:t>one-to-many equivalence</w:t>
      </w:r>
      <w:r w:rsidRPr="00662189">
        <w:rPr>
          <w:sz w:val="28"/>
          <w:szCs w:val="28"/>
          <w:lang w:val="uk-UA"/>
        </w:rPr>
        <w:t xml:space="preserve">. </w:t>
      </w:r>
    </w:p>
    <w:p w14:paraId="718AB0FA"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Третій тип відносин еквівалентності настає, коли елемент однієї мови покриває лише частину значення елемента іншої мови, таке явище має назву </w:t>
      </w:r>
      <w:r w:rsidRPr="00662189">
        <w:rPr>
          <w:i/>
          <w:sz w:val="28"/>
          <w:szCs w:val="28"/>
          <w:lang w:val="uk-UA"/>
        </w:rPr>
        <w:t>one-to-part-of-one equivalence</w:t>
      </w:r>
      <w:r w:rsidRPr="00662189">
        <w:rPr>
          <w:sz w:val="28"/>
          <w:szCs w:val="28"/>
          <w:lang w:val="uk-UA"/>
        </w:rPr>
        <w:t xml:space="preserve">. </w:t>
      </w:r>
    </w:p>
    <w:p w14:paraId="70B44B4C"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І </w:t>
      </w:r>
      <w:r w:rsidR="00922BF1">
        <w:rPr>
          <w:sz w:val="28"/>
          <w:szCs w:val="28"/>
          <w:lang w:val="uk-UA"/>
        </w:rPr>
        <w:t>відношення</w:t>
      </w:r>
      <w:r w:rsidRPr="00662189">
        <w:rPr>
          <w:sz w:val="28"/>
          <w:szCs w:val="28"/>
          <w:lang w:val="uk-UA"/>
        </w:rPr>
        <w:t xml:space="preserve"> двох одиниць різних мов, між якими немає ніякої семантичної тотожності (і вона не виникає у жодному контексті), називають </w:t>
      </w:r>
      <w:r w:rsidRPr="00662189">
        <w:rPr>
          <w:i/>
          <w:sz w:val="28"/>
          <w:szCs w:val="28"/>
          <w:lang w:val="uk-UA"/>
        </w:rPr>
        <w:t>nil equivalence</w:t>
      </w:r>
      <w:r w:rsidRPr="00662189">
        <w:rPr>
          <w:sz w:val="28"/>
          <w:szCs w:val="28"/>
          <w:lang w:val="uk-UA"/>
        </w:rPr>
        <w:t xml:space="preserve">, тобто відсутністю еквівалентності, або нульовою еквівалентністю. </w:t>
      </w:r>
    </w:p>
    <w:p w14:paraId="4FB992C7"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У концепції динамічної еквівалентності зроблено спробу подолання обмеженості семантичного підходу до еквівалентності. Наявність тотожності значень між оригіналом та перекладом не слід розглядати як основну характеристику еквівалентності. Динамічна еквівалентність розуміється як особливість перекладу, при якому зміст вихідного тексту транслюється таким чином, що реакція одержувача подібна до реакції вихідної аудиторії. При цьому реакцією називається розуміння повідомлення, яке включає сприйняття семантичного змісту, експресії і т. ін. До дефініції еквівалентності додається прагматика, а саме установка на отримувача повідомлення. Поняття «динамічна </w:t>
      </w:r>
      <w:r w:rsidRPr="00662189">
        <w:rPr>
          <w:sz w:val="28"/>
          <w:szCs w:val="28"/>
          <w:lang w:val="uk-UA"/>
        </w:rPr>
        <w:lastRenderedPageBreak/>
        <w:t xml:space="preserve">еквівалентність» протиставляється поняттю «формальна відповідність», тобто якості перекладу, у якому особливості форми оригіналу механічно переносяться в переклад, що </w:t>
      </w:r>
      <w:r w:rsidR="00922BF1">
        <w:rPr>
          <w:sz w:val="28"/>
          <w:szCs w:val="28"/>
          <w:lang w:val="uk-UA"/>
        </w:rPr>
        <w:t>зумовлює</w:t>
      </w:r>
      <w:r w:rsidRPr="00662189">
        <w:rPr>
          <w:sz w:val="28"/>
          <w:szCs w:val="28"/>
          <w:lang w:val="uk-UA"/>
        </w:rPr>
        <w:t xml:space="preserve"> спотворення значення повідомлення і призводить до його неправильного розуміння. </w:t>
      </w:r>
    </w:p>
    <w:p w14:paraId="1D40B2FD"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Явище динамічна еквівалентність включає ще один значний елемент перекладу – комунікативну ситуацію</w:t>
      </w:r>
      <w:r w:rsidRPr="00662189">
        <w:rPr>
          <w:sz w:val="28"/>
          <w:szCs w:val="28"/>
        </w:rPr>
        <w:t>.</w:t>
      </w:r>
      <w:r w:rsidRPr="00662189">
        <w:rPr>
          <w:sz w:val="28"/>
          <w:szCs w:val="28"/>
          <w:lang w:val="uk-UA"/>
        </w:rPr>
        <w:t xml:space="preserve"> Дослідники змоделювали три важливі параметри, що характеризують якість перекладу: загальну ефективність комунікації, розуміння задуму автора тексту, еквівалентну реакцію на текст. Пізніше ці критерії дещо змінилися: правильність сприйняття, ясність (простота), розуміння та співпереживання. </w:t>
      </w:r>
    </w:p>
    <w:p w14:paraId="561F4D74" w14:textId="797D6F66" w:rsidR="00662189" w:rsidRPr="00662189" w:rsidRDefault="00A45D74" w:rsidP="00097B35">
      <w:pPr>
        <w:tabs>
          <w:tab w:val="left" w:pos="426"/>
        </w:tabs>
        <w:ind w:firstLine="708"/>
        <w:jc w:val="both"/>
        <w:rPr>
          <w:sz w:val="28"/>
          <w:szCs w:val="28"/>
          <w:lang w:val="uk-UA"/>
        </w:rPr>
      </w:pPr>
      <w:r>
        <w:rPr>
          <w:sz w:val="28"/>
          <w:szCs w:val="28"/>
          <w:lang w:val="uk-UA"/>
        </w:rPr>
        <w:t>Г. </w:t>
      </w:r>
      <w:r w:rsidR="00662189" w:rsidRPr="00662189">
        <w:rPr>
          <w:sz w:val="28"/>
          <w:szCs w:val="28"/>
          <w:lang w:val="uk-UA"/>
        </w:rPr>
        <w:t>Єгер визначає комунікативну еквівалентність як відношення між оригіналом та перекладом, який існує тоді, коли обидва тексти стають тотожними за своєю комунікативною релевантністю, або, інакше кажучи, здатні пробудити подібний комунікативний ефект. Комунікативний ефект сприймається як трансляція адресату конкретного розумового значення, тобто під комунікативною еквівалентністю слід розуміти відношення між оригіналом та перекладом, що виникає у випадках, коли при переході від оригіналу до перекладу тексту залишається незмінним початковий кому</w:t>
      </w:r>
      <w:r>
        <w:rPr>
          <w:sz w:val="28"/>
          <w:szCs w:val="28"/>
          <w:lang w:val="uk-UA"/>
        </w:rPr>
        <w:t>нікативний ефект. Визначення Г. </w:t>
      </w:r>
      <w:r w:rsidR="00662189" w:rsidRPr="00662189">
        <w:rPr>
          <w:sz w:val="28"/>
          <w:szCs w:val="28"/>
          <w:lang w:val="uk-UA"/>
        </w:rPr>
        <w:t>Єгера є найбільш доречним у зв'язку з тим, що воно повною мірою залучає до розгляду такий значний характер перекладу параметр, як текст. Вчений справедливо відзначає зв'язок між такими поняттями, як «еквівалент» та «інваріант». Саме інваріантність особливих характеристик оригінального тексту забезпечує еквівалентність перекладу оригіналу [</w:t>
      </w:r>
      <w:r w:rsidR="00AC099A" w:rsidRPr="00AC099A">
        <w:rPr>
          <w:sz w:val="28"/>
          <w:szCs w:val="28"/>
        </w:rPr>
        <w:t>17</w:t>
      </w:r>
      <w:r w:rsidR="00662189" w:rsidRPr="00662189">
        <w:rPr>
          <w:sz w:val="28"/>
          <w:szCs w:val="28"/>
          <w:lang w:val="uk-UA"/>
        </w:rPr>
        <w:t>].</w:t>
      </w:r>
    </w:p>
    <w:p w14:paraId="09EB482A" w14:textId="77777777" w:rsidR="00662189" w:rsidRPr="00662189" w:rsidRDefault="00A45D74" w:rsidP="00097B35">
      <w:pPr>
        <w:tabs>
          <w:tab w:val="left" w:pos="426"/>
        </w:tabs>
        <w:ind w:firstLine="708"/>
        <w:jc w:val="both"/>
        <w:rPr>
          <w:sz w:val="28"/>
          <w:szCs w:val="28"/>
          <w:lang w:val="uk-UA"/>
        </w:rPr>
      </w:pPr>
      <w:r>
        <w:rPr>
          <w:sz w:val="28"/>
          <w:szCs w:val="28"/>
          <w:lang w:val="uk-UA"/>
        </w:rPr>
        <w:t>В. </w:t>
      </w:r>
      <w:r w:rsidR="00662189" w:rsidRPr="00662189">
        <w:rPr>
          <w:sz w:val="28"/>
          <w:szCs w:val="28"/>
          <w:lang w:val="uk-UA"/>
        </w:rPr>
        <w:t xml:space="preserve">Коллер зазначає, що явище еквівалентності стає релевантним при уточненні виду або типу еквівалентних </w:t>
      </w:r>
      <w:r w:rsidR="00025890">
        <w:rPr>
          <w:sz w:val="28"/>
          <w:szCs w:val="28"/>
          <w:lang w:val="uk-UA"/>
        </w:rPr>
        <w:t>відношень</w:t>
      </w:r>
      <w:r w:rsidR="00662189" w:rsidRPr="00662189">
        <w:rPr>
          <w:sz w:val="28"/>
          <w:szCs w:val="28"/>
          <w:lang w:val="uk-UA"/>
        </w:rPr>
        <w:t xml:space="preserve"> між текстами. Саме поняття еквівалентності, на його думку, описує лише існування невизначених </w:t>
      </w:r>
      <w:r w:rsidR="00025890">
        <w:rPr>
          <w:sz w:val="28"/>
          <w:szCs w:val="28"/>
          <w:lang w:val="uk-UA"/>
        </w:rPr>
        <w:t>відношень</w:t>
      </w:r>
      <w:r w:rsidR="00662189" w:rsidRPr="00662189">
        <w:rPr>
          <w:sz w:val="28"/>
          <w:szCs w:val="28"/>
          <w:lang w:val="uk-UA"/>
        </w:rPr>
        <w:t xml:space="preserve"> між оригіналом та перекладом.</w:t>
      </w:r>
    </w:p>
    <w:p w14:paraId="223C31C0"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Неконкретизоване поняття еквівалентності беззмістовне, оскільки неясно, у яких саме </w:t>
      </w:r>
      <w:r w:rsidR="00025890">
        <w:rPr>
          <w:sz w:val="28"/>
          <w:szCs w:val="28"/>
          <w:lang w:val="uk-UA"/>
        </w:rPr>
        <w:t>відношеннях</w:t>
      </w:r>
      <w:r w:rsidRPr="00662189">
        <w:rPr>
          <w:sz w:val="28"/>
          <w:szCs w:val="28"/>
          <w:lang w:val="uk-UA"/>
        </w:rPr>
        <w:t xml:space="preserve"> переклад має бути еквівалентним</w:t>
      </w:r>
      <w:r w:rsidRPr="00662189">
        <w:rPr>
          <w:sz w:val="28"/>
          <w:szCs w:val="28"/>
        </w:rPr>
        <w:t xml:space="preserve"> </w:t>
      </w:r>
      <w:r w:rsidRPr="00662189">
        <w:rPr>
          <w:sz w:val="28"/>
          <w:szCs w:val="28"/>
          <w:lang w:val="uk-UA"/>
        </w:rPr>
        <w:t>оригіналу. Тип еквівалентності слід уточнювати шляхом вказівки на ті</w:t>
      </w:r>
      <w:r w:rsidRPr="00662189">
        <w:rPr>
          <w:sz w:val="28"/>
          <w:szCs w:val="28"/>
        </w:rPr>
        <w:t xml:space="preserve"> </w:t>
      </w:r>
      <w:r w:rsidRPr="00662189">
        <w:rPr>
          <w:sz w:val="28"/>
          <w:szCs w:val="28"/>
          <w:lang w:val="uk-UA"/>
        </w:rPr>
        <w:t>характеристики, у яких використовується цей термін. Іншими словами,</w:t>
      </w:r>
      <w:r w:rsidRPr="00662189">
        <w:rPr>
          <w:sz w:val="28"/>
          <w:szCs w:val="28"/>
        </w:rPr>
        <w:t xml:space="preserve"> </w:t>
      </w:r>
      <w:r w:rsidRPr="00662189">
        <w:rPr>
          <w:sz w:val="28"/>
          <w:szCs w:val="28"/>
          <w:lang w:val="uk-UA"/>
        </w:rPr>
        <w:t>необхідно конкретизувати ті параметри оригіналу, які мають бути</w:t>
      </w:r>
      <w:r w:rsidRPr="00662189">
        <w:rPr>
          <w:sz w:val="28"/>
          <w:szCs w:val="28"/>
        </w:rPr>
        <w:t xml:space="preserve"> </w:t>
      </w:r>
      <w:r w:rsidRPr="00662189">
        <w:rPr>
          <w:sz w:val="28"/>
          <w:szCs w:val="28"/>
          <w:lang w:val="uk-UA"/>
        </w:rPr>
        <w:t xml:space="preserve">відображені у перекладі. </w:t>
      </w:r>
    </w:p>
    <w:p w14:paraId="7A4D58F4" w14:textId="77777777" w:rsidR="00662189" w:rsidRPr="00662189" w:rsidRDefault="00A45D74" w:rsidP="00097B35">
      <w:pPr>
        <w:tabs>
          <w:tab w:val="left" w:pos="426"/>
        </w:tabs>
        <w:ind w:firstLine="708"/>
        <w:jc w:val="both"/>
        <w:rPr>
          <w:sz w:val="28"/>
          <w:szCs w:val="28"/>
          <w:lang w:val="uk-UA"/>
        </w:rPr>
      </w:pPr>
      <w:r>
        <w:rPr>
          <w:sz w:val="28"/>
          <w:szCs w:val="28"/>
          <w:lang w:val="uk-UA"/>
        </w:rPr>
        <w:t>В. </w:t>
      </w:r>
      <w:r w:rsidR="00DB3F0E">
        <w:rPr>
          <w:sz w:val="28"/>
          <w:szCs w:val="28"/>
          <w:lang w:val="uk-UA"/>
        </w:rPr>
        <w:t>Коллер виділяє п’</w:t>
      </w:r>
      <w:r w:rsidR="00662189" w:rsidRPr="00662189">
        <w:rPr>
          <w:sz w:val="28"/>
          <w:szCs w:val="28"/>
          <w:lang w:val="uk-UA"/>
        </w:rPr>
        <w:t>ять видів еквівалентності:</w:t>
      </w:r>
    </w:p>
    <w:p w14:paraId="045A906A" w14:textId="77777777" w:rsidR="00662189" w:rsidRPr="00662189" w:rsidRDefault="00662189" w:rsidP="00097B35">
      <w:pPr>
        <w:tabs>
          <w:tab w:val="left" w:pos="426"/>
        </w:tabs>
        <w:ind w:firstLine="708"/>
        <w:jc w:val="both"/>
        <w:rPr>
          <w:sz w:val="28"/>
          <w:szCs w:val="28"/>
        </w:rPr>
      </w:pPr>
      <w:r w:rsidRPr="00662189">
        <w:rPr>
          <w:sz w:val="28"/>
          <w:szCs w:val="28"/>
          <w:lang w:val="uk-UA"/>
        </w:rPr>
        <w:t>1) денотативну, тобто збереження предметного змісту тексту;</w:t>
      </w:r>
      <w:r w:rsidRPr="00662189">
        <w:rPr>
          <w:sz w:val="28"/>
          <w:szCs w:val="28"/>
        </w:rPr>
        <w:t xml:space="preserve"> </w:t>
      </w:r>
    </w:p>
    <w:p w14:paraId="2162EB15" w14:textId="77777777" w:rsidR="00662189" w:rsidRPr="00662189" w:rsidRDefault="00025890" w:rsidP="00097B35">
      <w:pPr>
        <w:tabs>
          <w:tab w:val="left" w:pos="426"/>
        </w:tabs>
        <w:ind w:firstLine="708"/>
        <w:jc w:val="both"/>
        <w:rPr>
          <w:sz w:val="28"/>
          <w:szCs w:val="28"/>
          <w:lang w:val="uk-UA"/>
        </w:rPr>
      </w:pPr>
      <w:r>
        <w:rPr>
          <w:sz w:val="28"/>
          <w:szCs w:val="28"/>
          <w:lang w:val="uk-UA"/>
        </w:rPr>
        <w:t>2) ко</w:t>
      </w:r>
      <w:r w:rsidR="00662189" w:rsidRPr="00662189">
        <w:rPr>
          <w:sz w:val="28"/>
          <w:szCs w:val="28"/>
          <w:lang w:val="uk-UA"/>
        </w:rPr>
        <w:t>нотативну, тобто передачу конотацій тексту шляхом усвідомленого</w:t>
      </w:r>
      <w:r w:rsidR="00662189" w:rsidRPr="00662189">
        <w:rPr>
          <w:sz w:val="28"/>
          <w:szCs w:val="28"/>
        </w:rPr>
        <w:t xml:space="preserve"> </w:t>
      </w:r>
      <w:r w:rsidR="00662189" w:rsidRPr="00662189">
        <w:rPr>
          <w:sz w:val="28"/>
          <w:szCs w:val="28"/>
          <w:lang w:val="uk-UA"/>
        </w:rPr>
        <w:t xml:space="preserve">відбору синонімів; </w:t>
      </w:r>
    </w:p>
    <w:p w14:paraId="6AE13D6C"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3) текстуально-нормативну, орієнтовану на</w:t>
      </w:r>
      <w:r w:rsidRPr="00662189">
        <w:rPr>
          <w:sz w:val="28"/>
          <w:szCs w:val="28"/>
        </w:rPr>
        <w:t xml:space="preserve"> </w:t>
      </w:r>
      <w:r w:rsidRPr="00662189">
        <w:rPr>
          <w:sz w:val="28"/>
          <w:szCs w:val="28"/>
          <w:lang w:val="uk-UA"/>
        </w:rPr>
        <w:t>с</w:t>
      </w:r>
      <w:r w:rsidR="00025890">
        <w:rPr>
          <w:sz w:val="28"/>
          <w:szCs w:val="28"/>
          <w:lang w:val="uk-UA"/>
        </w:rPr>
        <w:t>тильові характеристики тексту т</w:t>
      </w:r>
      <w:r w:rsidRPr="00662189">
        <w:rPr>
          <w:sz w:val="28"/>
          <w:szCs w:val="28"/>
          <w:lang w:val="uk-UA"/>
        </w:rPr>
        <w:t>а мовні норми;</w:t>
      </w:r>
    </w:p>
    <w:p w14:paraId="5DFE4C4C"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4) прагматичну, яка передбачає певну установку на</w:t>
      </w:r>
      <w:r w:rsidRPr="00662189">
        <w:rPr>
          <w:sz w:val="28"/>
          <w:szCs w:val="28"/>
        </w:rPr>
        <w:t xml:space="preserve"> </w:t>
      </w:r>
      <w:r w:rsidRPr="00662189">
        <w:rPr>
          <w:sz w:val="28"/>
          <w:szCs w:val="28"/>
          <w:lang w:val="uk-UA"/>
        </w:rPr>
        <w:t>читача;</w:t>
      </w:r>
    </w:p>
    <w:p w14:paraId="7FC1E762"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 xml:space="preserve">5) формальну, орієнтовану на передачу художньо-естетичних, каламбурних, </w:t>
      </w:r>
      <w:r w:rsidR="00025890">
        <w:rPr>
          <w:sz w:val="28"/>
          <w:szCs w:val="28"/>
          <w:lang w:val="uk-UA"/>
        </w:rPr>
        <w:t>також</w:t>
      </w:r>
      <w:r w:rsidRPr="00662189">
        <w:rPr>
          <w:sz w:val="28"/>
          <w:szCs w:val="28"/>
          <w:lang w:val="uk-UA"/>
        </w:rPr>
        <w:t xml:space="preserve"> індивідуальних та інших формальних</w:t>
      </w:r>
      <w:r w:rsidRPr="00662189">
        <w:rPr>
          <w:sz w:val="28"/>
          <w:szCs w:val="28"/>
        </w:rPr>
        <w:t xml:space="preserve"> </w:t>
      </w:r>
      <w:r w:rsidRPr="00662189">
        <w:rPr>
          <w:sz w:val="28"/>
          <w:szCs w:val="28"/>
          <w:lang w:val="uk-UA"/>
        </w:rPr>
        <w:t>ознак оригіналу [19].</w:t>
      </w:r>
    </w:p>
    <w:p w14:paraId="4CD68A65"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А. Ньюман зазначає, що слід розмежовувати релевантну та нерелевантну інформацію, оскільки у певних ситуаціях перекладу чи у контекстах цінність деякої інформації може бути спірною.</w:t>
      </w:r>
    </w:p>
    <w:p w14:paraId="5D881ED4" w14:textId="08293C14" w:rsidR="00662189" w:rsidRPr="00662189" w:rsidRDefault="00662189" w:rsidP="00097B35">
      <w:pPr>
        <w:tabs>
          <w:tab w:val="left" w:pos="426"/>
        </w:tabs>
        <w:ind w:firstLine="708"/>
        <w:jc w:val="both"/>
        <w:rPr>
          <w:sz w:val="28"/>
          <w:szCs w:val="28"/>
          <w:lang w:val="uk-UA"/>
        </w:rPr>
      </w:pPr>
      <w:r w:rsidRPr="00662189">
        <w:rPr>
          <w:sz w:val="28"/>
          <w:szCs w:val="28"/>
          <w:lang w:val="uk-UA"/>
        </w:rPr>
        <w:lastRenderedPageBreak/>
        <w:t>Дослідник наділяє перекладача правом вибору, тобто перекладач сам вирішує, яка інформація має бути передана першочергово, а яка –</w:t>
      </w:r>
      <w:r w:rsidR="00025890">
        <w:rPr>
          <w:sz w:val="28"/>
          <w:szCs w:val="28"/>
          <w:lang w:val="uk-UA"/>
        </w:rPr>
        <w:t xml:space="preserve"> </w:t>
      </w:r>
      <w:r w:rsidRPr="00662189">
        <w:rPr>
          <w:sz w:val="28"/>
          <w:szCs w:val="28"/>
          <w:lang w:val="uk-UA"/>
        </w:rPr>
        <w:t>редукована. Тексти, що пройшли таку обробку, він називає функціонально еквівалентними та виділяє функціональну еквівалентність у особливий тип [</w:t>
      </w:r>
      <w:r w:rsidR="00AC099A" w:rsidRPr="00AC099A">
        <w:rPr>
          <w:sz w:val="28"/>
          <w:szCs w:val="28"/>
        </w:rPr>
        <w:t>17</w:t>
      </w:r>
      <w:r w:rsidRPr="00662189">
        <w:rPr>
          <w:sz w:val="28"/>
          <w:szCs w:val="28"/>
          <w:lang w:val="uk-UA"/>
        </w:rPr>
        <w:t>].</w:t>
      </w:r>
    </w:p>
    <w:p w14:paraId="4A13988F"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Функціональна еквівалентність охоплює відповідності на лексико-граматичному та комунікативно-прагматичному рівнях. Переклад вважається функціонально-еквівалентним, якщо збережено комунікативна цінність та функціональні ознаки вихідного тексту.</w:t>
      </w:r>
    </w:p>
    <w:p w14:paraId="6CD09537"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В основі функціональної еквівалентності лежать такі принципи:</w:t>
      </w:r>
    </w:p>
    <w:p w14:paraId="18F95512"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1. Оригінал та переклад характеризуються подібним комунікативним ефектом передають адресату певне семантичне значення.</w:t>
      </w:r>
    </w:p>
    <w:p w14:paraId="30415135"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2. Комунікативний ефект перекладу відповідає комунікативним цілям автора оригіналу.</w:t>
      </w:r>
    </w:p>
    <w:p w14:paraId="54D52489"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3. Реакція адресата перекладу відповідає реакції адресата вихідного тексту.</w:t>
      </w:r>
    </w:p>
    <w:p w14:paraId="0FE78426"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4. Оригінал та переклад співвідносяться із суттєвими ознаками певної ситуації, поданої в оригіналі.</w:t>
      </w:r>
    </w:p>
    <w:p w14:paraId="3FC55A41"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Оскільки текст виконує ряд функцій, то при функціонально-еквівалентному перекладі такі функції зберігаються. Функціональна еквівалентність передбачає еквівалентність лексико-граматичну та комунікативно-прагматичну.</w:t>
      </w:r>
    </w:p>
    <w:p w14:paraId="11244F26"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1. Лексико-граматична еквівалентність досягається, коли встановлені відповідності між системами та нормами мови оригіналу та перекладу, при цьому актуалізується фатична, металінгвістична, референційна функція оригінального тексту.</w:t>
      </w:r>
    </w:p>
    <w:p w14:paraId="38FD2EFC"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2. Комунікативно-прагматична еквівалентність досягається при збігу комунікативних цілей автора оригіналу та комунікативного ефекту, що надається адресату перекладу, інакше кажучи, якщо експресивна та конативна функції вихідного тексту співвідносяться з функціонально-релевантними характеристиками перекладу. Дослідники наголошують на важливості даного рівня еквівалентності.</w:t>
      </w:r>
    </w:p>
    <w:p w14:paraId="64004CA4"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У процесі перекладу функціональна еквівалентність здійснюється в оповідних, описових та діалогічних фрагментах, при відображенні образів персонажів.</w:t>
      </w:r>
    </w:p>
    <w:p w14:paraId="7A891A46" w14:textId="77777777" w:rsidR="00662189" w:rsidRPr="00662189" w:rsidRDefault="00662189" w:rsidP="00097B35">
      <w:pPr>
        <w:tabs>
          <w:tab w:val="left" w:pos="426"/>
        </w:tabs>
        <w:ind w:firstLine="708"/>
        <w:jc w:val="both"/>
        <w:rPr>
          <w:sz w:val="28"/>
          <w:szCs w:val="28"/>
          <w:lang w:val="uk-UA"/>
        </w:rPr>
      </w:pPr>
      <w:r w:rsidRPr="00662189">
        <w:rPr>
          <w:sz w:val="28"/>
          <w:szCs w:val="28"/>
          <w:lang w:val="uk-UA"/>
        </w:rPr>
        <w:t>Розглядаються три структурні рівні еквівалентності текстів: 1) мовний – рівень номінативних елементів; 2) риторичний – рівень висловлювання; 3) поетичний – рівень форми тексту.</w:t>
      </w:r>
    </w:p>
    <w:p w14:paraId="78C1E271" w14:textId="77777777" w:rsidR="009B7262" w:rsidRPr="009B7262" w:rsidRDefault="009B7262" w:rsidP="00097B35">
      <w:pPr>
        <w:tabs>
          <w:tab w:val="left" w:pos="426"/>
        </w:tabs>
        <w:ind w:firstLine="709"/>
        <w:jc w:val="both"/>
        <w:rPr>
          <w:noProof/>
          <w:color w:val="000000"/>
          <w:sz w:val="28"/>
          <w:szCs w:val="28"/>
          <w:lang w:val="uk-UA"/>
        </w:rPr>
      </w:pPr>
      <w:r w:rsidRPr="009B7262">
        <w:rPr>
          <w:noProof/>
          <w:color w:val="000000"/>
          <w:sz w:val="28"/>
          <w:szCs w:val="28"/>
          <w:lang w:val="uk-UA"/>
        </w:rPr>
        <w:t>Слов’янським перекладо</w:t>
      </w:r>
      <w:r w:rsidR="00025890">
        <w:rPr>
          <w:noProof/>
          <w:color w:val="000000"/>
          <w:sz w:val="28"/>
          <w:szCs w:val="28"/>
          <w:lang w:val="uk-UA"/>
        </w:rPr>
        <w:t>знавцем</w:t>
      </w:r>
      <w:r w:rsidRPr="009B7262">
        <w:rPr>
          <w:noProof/>
          <w:color w:val="000000"/>
          <w:sz w:val="28"/>
          <w:szCs w:val="28"/>
          <w:lang w:val="uk-UA"/>
        </w:rPr>
        <w:t xml:space="preserve"> було виконано розрізрення двох видів семантичної еквівалентності – компонентного і денотативного. Компонентний пояснює досягнення єквівалентності через наявність в тексті мови оригіналу та мови перекладу однакових сем. Це дозволяє текстам відноситись до компонентної семантичної еквівалентності.</w:t>
      </w:r>
    </w:p>
    <w:p w14:paraId="4119025C" w14:textId="77777777" w:rsidR="009B7262" w:rsidRPr="009B7262" w:rsidRDefault="009B7262" w:rsidP="00097B35">
      <w:pPr>
        <w:tabs>
          <w:tab w:val="left" w:pos="426"/>
        </w:tabs>
        <w:ind w:firstLine="709"/>
        <w:jc w:val="both"/>
        <w:rPr>
          <w:noProof/>
          <w:color w:val="000000"/>
          <w:sz w:val="28"/>
          <w:szCs w:val="28"/>
          <w:lang w:val="uk-UA"/>
        </w:rPr>
      </w:pPr>
      <w:r w:rsidRPr="009B7262">
        <w:rPr>
          <w:noProof/>
          <w:color w:val="000000"/>
          <w:sz w:val="28"/>
          <w:szCs w:val="28"/>
          <w:lang w:val="uk-UA"/>
        </w:rPr>
        <w:t xml:space="preserve">Мовна вибірковість є ознакою денотатовного виду. Він обумовлює описання одного й того самого предмета або явища різними шляхами та з різних сторін, використовуючи різні ознаки. Кожен окремий семантичний предикат перехрещюється і є взаємозамінним через те, що надає опис однієї і тієї самої ситуації. Основною відміною денотативного виду від компонентного є наявність </w:t>
      </w:r>
      <w:r w:rsidRPr="009B7262">
        <w:rPr>
          <w:noProof/>
          <w:color w:val="000000"/>
          <w:sz w:val="28"/>
          <w:szCs w:val="28"/>
          <w:lang w:val="uk-UA"/>
        </w:rPr>
        <w:lastRenderedPageBreak/>
        <w:t>семантичної розбіжності між текстом оригіналу і перекладу. Еквівалетність тут спостерігається у прирівнюванні різних компонентів, які в той же час мають відношення до однієї і тієї самої ситуації. Наприклад:</w:t>
      </w:r>
    </w:p>
    <w:p w14:paraId="777C6041" w14:textId="77777777" w:rsidR="009B7262" w:rsidRPr="009B7262" w:rsidRDefault="009B7262" w:rsidP="00097B35">
      <w:pPr>
        <w:tabs>
          <w:tab w:val="left" w:pos="426"/>
        </w:tabs>
        <w:ind w:firstLine="709"/>
        <w:jc w:val="both"/>
        <w:rPr>
          <w:noProof/>
          <w:color w:val="000000"/>
          <w:sz w:val="28"/>
          <w:szCs w:val="28"/>
          <w:lang w:val="uk-UA"/>
        </w:rPr>
      </w:pPr>
      <w:r w:rsidRPr="007A6AA9">
        <w:rPr>
          <w:i/>
          <w:noProof/>
          <w:color w:val="000000"/>
          <w:sz w:val="28"/>
          <w:szCs w:val="28"/>
          <w:lang w:val="uk-UA"/>
        </w:rPr>
        <w:t>Я працюю у банку Barkley вже три роки</w:t>
      </w:r>
      <w:r w:rsidRPr="009B7262">
        <w:rPr>
          <w:noProof/>
          <w:color w:val="000000"/>
          <w:sz w:val="28"/>
          <w:szCs w:val="28"/>
          <w:lang w:val="uk-UA"/>
        </w:rPr>
        <w:t xml:space="preserve"> – предикат дії. </w:t>
      </w:r>
    </w:p>
    <w:p w14:paraId="79859FD6" w14:textId="77777777" w:rsidR="009B7262" w:rsidRPr="009B7262" w:rsidRDefault="009B7262" w:rsidP="00097B35">
      <w:pPr>
        <w:tabs>
          <w:tab w:val="left" w:pos="426"/>
        </w:tabs>
        <w:ind w:firstLine="709"/>
        <w:jc w:val="both"/>
        <w:rPr>
          <w:noProof/>
          <w:color w:val="000000"/>
          <w:sz w:val="28"/>
          <w:szCs w:val="28"/>
          <w:lang w:val="uk-UA"/>
        </w:rPr>
      </w:pPr>
      <w:r w:rsidRPr="007A6AA9">
        <w:rPr>
          <w:i/>
          <w:noProof/>
          <w:color w:val="000000"/>
          <w:sz w:val="28"/>
          <w:szCs w:val="28"/>
          <w:lang w:val="uk-UA"/>
        </w:rPr>
        <w:t>I have been a member Barkley Bank team for three years</w:t>
      </w:r>
      <w:r w:rsidRPr="009B7262">
        <w:rPr>
          <w:noProof/>
          <w:color w:val="000000"/>
          <w:sz w:val="28"/>
          <w:szCs w:val="28"/>
          <w:lang w:val="uk-UA"/>
        </w:rPr>
        <w:t xml:space="preserve"> – предикат стану.</w:t>
      </w:r>
    </w:p>
    <w:p w14:paraId="3E004ADE" w14:textId="77777777" w:rsidR="00B541B3" w:rsidRDefault="009B7262" w:rsidP="00B541B3">
      <w:pPr>
        <w:rPr>
          <w:color w:val="FF0000"/>
          <w:sz w:val="28"/>
          <w:szCs w:val="28"/>
          <w:lang w:val="uk-UA"/>
        </w:rPr>
      </w:pPr>
      <w:r w:rsidRPr="009B7262">
        <w:rPr>
          <w:noProof/>
          <w:color w:val="000000"/>
          <w:sz w:val="28"/>
          <w:szCs w:val="28"/>
          <w:lang w:val="uk-UA"/>
        </w:rPr>
        <w:t>З цього можно зробити висновок – семантична еквівалентність досягається шляхом використання різних перекладацьких перетворень, або трансформацій чи замін.</w:t>
      </w:r>
      <w:r w:rsidR="00B541B3" w:rsidRPr="00B541B3">
        <w:rPr>
          <w:color w:val="FF0000"/>
          <w:sz w:val="28"/>
          <w:szCs w:val="28"/>
          <w:lang w:val="uk-UA"/>
        </w:rPr>
        <w:t xml:space="preserve"> </w:t>
      </w:r>
    </w:p>
    <w:p w14:paraId="649CA56C" w14:textId="621AECEE" w:rsidR="00B541B3" w:rsidRPr="00B541B3" w:rsidRDefault="00B541B3" w:rsidP="00452845">
      <w:pPr>
        <w:ind w:firstLine="709"/>
        <w:jc w:val="both"/>
        <w:rPr>
          <w:noProof/>
          <w:color w:val="000000"/>
          <w:sz w:val="28"/>
          <w:szCs w:val="28"/>
          <w:lang w:val="uk-UA"/>
        </w:rPr>
      </w:pPr>
      <w:r w:rsidRPr="00B541B3">
        <w:rPr>
          <w:noProof/>
          <w:color w:val="000000"/>
          <w:sz w:val="28"/>
          <w:szCs w:val="28"/>
          <w:lang w:val="uk-UA"/>
        </w:rPr>
        <w:t xml:space="preserve">Як відомо, процес перекладу не є простою заміною одиниць однієї мови одиницями іншої мови. Навпаки, це складний процес, що включає ряд труднощів, які необхідно долати перекладачеві. Одним із прийомів, які допомагають перекладачеві, є трансформації. </w:t>
      </w:r>
      <w:r w:rsidRPr="00B541B3">
        <w:rPr>
          <w:b/>
          <w:noProof/>
          <w:color w:val="000000"/>
          <w:sz w:val="28"/>
          <w:szCs w:val="28"/>
          <w:lang w:val="uk-UA"/>
        </w:rPr>
        <w:t>Перекладацькі трансформації</w:t>
      </w:r>
      <w:r w:rsidRPr="00B541B3">
        <w:rPr>
          <w:noProof/>
          <w:color w:val="000000"/>
          <w:sz w:val="28"/>
          <w:szCs w:val="28"/>
          <w:lang w:val="uk-UA"/>
        </w:rPr>
        <w:t xml:space="preserve"> (заміни) відбуваються через неповну спільність чи відмінність англійської та української мов.</w:t>
      </w:r>
    </w:p>
    <w:p w14:paraId="5AA2ADD6" w14:textId="58111701" w:rsidR="009B7262" w:rsidRDefault="009B7262" w:rsidP="00097B35">
      <w:pPr>
        <w:tabs>
          <w:tab w:val="left" w:pos="426"/>
        </w:tabs>
        <w:ind w:firstLine="709"/>
        <w:jc w:val="both"/>
        <w:rPr>
          <w:noProof/>
          <w:color w:val="000000"/>
          <w:sz w:val="28"/>
          <w:szCs w:val="28"/>
          <w:lang w:val="uk-UA"/>
        </w:rPr>
      </w:pPr>
      <w:r w:rsidRPr="00B541B3">
        <w:rPr>
          <w:noProof/>
          <w:sz w:val="28"/>
          <w:szCs w:val="28"/>
          <w:lang w:val="uk-UA"/>
        </w:rPr>
        <w:t>Характер одиниці вихідної мови, яка розглядається в якості вихідної</w:t>
      </w:r>
      <w:r w:rsidR="00E004C9" w:rsidRPr="00B541B3">
        <w:rPr>
          <w:noProof/>
          <w:sz w:val="28"/>
          <w:szCs w:val="28"/>
          <w:lang w:val="uk-UA"/>
        </w:rPr>
        <w:t xml:space="preserve"> операції перетворення</w:t>
      </w:r>
      <w:r w:rsidR="00E004C9">
        <w:rPr>
          <w:noProof/>
          <w:color w:val="000000"/>
          <w:sz w:val="28"/>
          <w:szCs w:val="28"/>
          <w:lang w:val="uk-UA"/>
        </w:rPr>
        <w:t>, дозволяє</w:t>
      </w:r>
      <w:r w:rsidRPr="009B7262">
        <w:rPr>
          <w:noProof/>
          <w:color w:val="000000"/>
          <w:sz w:val="28"/>
          <w:szCs w:val="28"/>
          <w:lang w:val="uk-UA"/>
        </w:rPr>
        <w:t xml:space="preserve"> подяліти кожну перекладацьку трансформацію на один з наступних видів: стилістичний, лексико-семантичний та граматичний і більшість з них використовуються на розмовному рівні мовлення.</w:t>
      </w:r>
    </w:p>
    <w:p w14:paraId="0EC5FA58" w14:textId="77777777" w:rsidR="00452845" w:rsidRPr="00452845" w:rsidRDefault="00452845" w:rsidP="00452845">
      <w:pPr>
        <w:tabs>
          <w:tab w:val="left" w:pos="426"/>
        </w:tabs>
        <w:ind w:firstLine="709"/>
        <w:jc w:val="both"/>
        <w:rPr>
          <w:noProof/>
          <w:color w:val="000000"/>
          <w:sz w:val="28"/>
          <w:szCs w:val="28"/>
          <w:lang w:val="uk-UA"/>
        </w:rPr>
      </w:pPr>
      <w:r w:rsidRPr="00452845">
        <w:rPr>
          <w:noProof/>
          <w:color w:val="000000"/>
          <w:sz w:val="28"/>
          <w:szCs w:val="28"/>
          <w:lang w:val="uk-UA"/>
        </w:rPr>
        <w:t>Лексико-семантичні трансформації включають в себе різноманітні прийоми, такі як антонімічний переклад, конверсійна трансформація, адекватна заміна, метафорізація / деметафорізація, експлікація (описовий переклад) / імплікація, компенсація, ідеоматізація / деідеоматізація та інші.</w:t>
      </w:r>
    </w:p>
    <w:p w14:paraId="5C21C9C0" w14:textId="77777777" w:rsidR="00452845" w:rsidRPr="00452845" w:rsidRDefault="00452845" w:rsidP="00452845">
      <w:pPr>
        <w:tabs>
          <w:tab w:val="left" w:pos="426"/>
        </w:tabs>
        <w:ind w:firstLine="709"/>
        <w:jc w:val="both"/>
        <w:rPr>
          <w:noProof/>
          <w:color w:val="000000"/>
          <w:sz w:val="28"/>
          <w:szCs w:val="28"/>
        </w:rPr>
      </w:pPr>
      <w:r w:rsidRPr="00452845">
        <w:rPr>
          <w:noProof/>
          <w:color w:val="000000"/>
          <w:sz w:val="28"/>
          <w:szCs w:val="28"/>
          <w:lang w:val="uk-UA"/>
        </w:rPr>
        <w:t xml:space="preserve">Граматичні трансформації, що охоплюють морфологічні та синтаксичні аспекти, включають синтаксичне уподібнення (дослівний переклад), членування пропозиції, об'єднання пропозиції та граматичні заміни. </w:t>
      </w:r>
      <w:r w:rsidRPr="00452845">
        <w:rPr>
          <w:noProof/>
          <w:color w:val="000000"/>
          <w:sz w:val="28"/>
          <w:szCs w:val="28"/>
        </w:rPr>
        <w:t>Останні передбачають заміну форм слів, частин мови та членів речення.</w:t>
      </w:r>
    </w:p>
    <w:p w14:paraId="1745A50B" w14:textId="2EB20F3E" w:rsidR="00452845" w:rsidRDefault="00452845" w:rsidP="00452845">
      <w:pPr>
        <w:tabs>
          <w:tab w:val="left" w:pos="426"/>
        </w:tabs>
        <w:ind w:firstLine="709"/>
        <w:jc w:val="both"/>
        <w:rPr>
          <w:noProof/>
          <w:color w:val="000000"/>
          <w:sz w:val="28"/>
          <w:szCs w:val="28"/>
        </w:rPr>
      </w:pPr>
      <w:r w:rsidRPr="00452845">
        <w:rPr>
          <w:noProof/>
          <w:color w:val="000000"/>
          <w:sz w:val="28"/>
          <w:szCs w:val="28"/>
        </w:rPr>
        <w:t>Стилістичні трансформації включають такі прийоми, як синонімічні заміни, описовий переклад, компенсація та інші форми замін, спрямовані на стилістичне вдосконалення тексту.</w:t>
      </w:r>
    </w:p>
    <w:p w14:paraId="7FFF8560" w14:textId="5D93DE26" w:rsidR="00452845" w:rsidRPr="00452845" w:rsidRDefault="00452845" w:rsidP="00452845">
      <w:pPr>
        <w:tabs>
          <w:tab w:val="left" w:pos="426"/>
        </w:tabs>
        <w:ind w:firstLine="709"/>
        <w:jc w:val="both"/>
        <w:rPr>
          <w:noProof/>
          <w:color w:val="000000"/>
          <w:sz w:val="28"/>
          <w:szCs w:val="28"/>
          <w:lang w:val="uk-UA"/>
        </w:rPr>
      </w:pPr>
      <w:r>
        <w:rPr>
          <w:noProof/>
          <w:color w:val="000000"/>
          <w:sz w:val="28"/>
          <w:szCs w:val="28"/>
          <w:lang w:val="uk-UA"/>
        </w:rPr>
        <w:t>Щодо перекладу поетичного тексту, то можемо зауважити, що граматичні трансформації  викорстивуються не так часто, частіше за все це зумовлено саме граматичною структурою мови.</w:t>
      </w:r>
    </w:p>
    <w:p w14:paraId="24F9B096" w14:textId="19A2A130" w:rsidR="00B541B3" w:rsidRPr="009B7262" w:rsidRDefault="00B541B3" w:rsidP="00097B35">
      <w:pPr>
        <w:tabs>
          <w:tab w:val="left" w:pos="426"/>
        </w:tabs>
        <w:ind w:firstLine="709"/>
        <w:jc w:val="both"/>
        <w:rPr>
          <w:noProof/>
          <w:color w:val="000000"/>
          <w:sz w:val="28"/>
          <w:szCs w:val="28"/>
          <w:lang w:val="uk-UA"/>
        </w:rPr>
      </w:pPr>
      <w:r w:rsidRPr="006741FE">
        <w:rPr>
          <w:noProof/>
          <w:color w:val="000000"/>
          <w:sz w:val="28"/>
          <w:szCs w:val="28"/>
          <w:lang w:val="uk-UA"/>
        </w:rPr>
        <w:t>Розглянемо вищєзгадані прийоми та способи перекладу поетичного тексту на прикладі аналізу оригіналу та перекладів англійською мовою</w:t>
      </w:r>
      <w:r>
        <w:rPr>
          <w:noProof/>
          <w:color w:val="000000"/>
          <w:sz w:val="28"/>
          <w:szCs w:val="28"/>
          <w:lang w:val="uk-UA"/>
        </w:rPr>
        <w:t xml:space="preserve"> </w:t>
      </w:r>
      <w:r w:rsidR="006741FE">
        <w:rPr>
          <w:noProof/>
          <w:color w:val="000000"/>
          <w:sz w:val="28"/>
          <w:szCs w:val="28"/>
          <w:lang w:val="uk-UA"/>
        </w:rPr>
        <w:t>драми-феєрії «Лісрва пісня» Лесі Українки.</w:t>
      </w:r>
    </w:p>
    <w:p w14:paraId="530F6256" w14:textId="0243AE9B" w:rsidR="00AD5314" w:rsidRDefault="00AD5314" w:rsidP="00EE0D42">
      <w:pPr>
        <w:tabs>
          <w:tab w:val="left" w:pos="426"/>
        </w:tabs>
        <w:spacing w:before="200"/>
        <w:ind w:firstLine="709"/>
        <w:jc w:val="both"/>
        <w:rPr>
          <w:sz w:val="28"/>
          <w:szCs w:val="28"/>
          <w:lang w:val="uk-UA"/>
        </w:rPr>
      </w:pPr>
      <w:r w:rsidRPr="00801B5C">
        <w:rPr>
          <w:sz w:val="28"/>
          <w:szCs w:val="28"/>
          <w:lang w:val="uk-UA"/>
        </w:rPr>
        <w:t xml:space="preserve">Відображення національного світобачення Лесі Українки у її творах завжди цікавила англомовних перекладачів. Існує </w:t>
      </w:r>
      <w:r w:rsidR="00EE0D42">
        <w:rPr>
          <w:sz w:val="28"/>
          <w:szCs w:val="28"/>
          <w:lang w:val="uk-UA"/>
        </w:rPr>
        <w:t>п’ять англомовних ін</w:t>
      </w:r>
      <w:r w:rsidR="002D0B0C">
        <w:rPr>
          <w:sz w:val="28"/>
          <w:szCs w:val="28"/>
          <w:lang w:val="uk-UA"/>
        </w:rPr>
        <w:t>т</w:t>
      </w:r>
      <w:r w:rsidR="00EE0D42">
        <w:rPr>
          <w:sz w:val="28"/>
          <w:szCs w:val="28"/>
          <w:lang w:val="uk-UA"/>
        </w:rPr>
        <w:t>ерпретацій «Лісової пісні»</w:t>
      </w:r>
      <w:r w:rsidRPr="00801B5C">
        <w:rPr>
          <w:sz w:val="28"/>
          <w:szCs w:val="28"/>
          <w:lang w:val="uk-UA"/>
        </w:rPr>
        <w:t xml:space="preserve">. Драматичну поему англійською мовою перекладали: Персіваль Канді, Віра Річ, </w:t>
      </w:r>
      <w:r w:rsidR="00CC073A" w:rsidRPr="00BD4FD4">
        <w:rPr>
          <w:sz w:val="28"/>
          <w:szCs w:val="28"/>
          <w:lang w:val="uk-UA"/>
        </w:rPr>
        <w:t>Ґ</w:t>
      </w:r>
      <w:r w:rsidRPr="00801B5C">
        <w:rPr>
          <w:sz w:val="28"/>
          <w:szCs w:val="28"/>
          <w:lang w:val="uk-UA"/>
        </w:rPr>
        <w:t xml:space="preserve">ледіс Еванс, Флоренс Лайвсей, Вірляна Ткач та Ванда Фипс. </w:t>
      </w:r>
    </w:p>
    <w:p w14:paraId="103C59EF" w14:textId="2677F746" w:rsidR="00016AEB" w:rsidRPr="0041721B" w:rsidRDefault="00BD4FD4" w:rsidP="00097B35">
      <w:pPr>
        <w:tabs>
          <w:tab w:val="left" w:pos="426"/>
        </w:tabs>
        <w:ind w:firstLine="709"/>
        <w:jc w:val="both"/>
        <w:rPr>
          <w:sz w:val="28"/>
          <w:szCs w:val="28"/>
          <w:highlight w:val="yellow"/>
          <w:lang w:val="uk-UA"/>
        </w:rPr>
      </w:pPr>
      <w:r w:rsidRPr="00BD4FD4">
        <w:rPr>
          <w:sz w:val="28"/>
          <w:szCs w:val="28"/>
          <w:lang w:val="uk-UA"/>
        </w:rPr>
        <w:t>Ґледіс Еванс не бу</w:t>
      </w:r>
      <w:r>
        <w:rPr>
          <w:sz w:val="28"/>
          <w:szCs w:val="28"/>
          <w:lang w:val="uk-UA"/>
        </w:rPr>
        <w:t>ла</w:t>
      </w:r>
      <w:r w:rsidRPr="00BD4FD4">
        <w:rPr>
          <w:sz w:val="28"/>
          <w:szCs w:val="28"/>
          <w:lang w:val="uk-UA"/>
        </w:rPr>
        <w:t xml:space="preserve"> перш</w:t>
      </w:r>
      <w:r>
        <w:rPr>
          <w:sz w:val="28"/>
          <w:szCs w:val="28"/>
          <w:lang w:val="uk-UA"/>
        </w:rPr>
        <w:t>ою</w:t>
      </w:r>
      <w:r w:rsidR="00EE0D42">
        <w:rPr>
          <w:sz w:val="28"/>
          <w:szCs w:val="28"/>
          <w:lang w:val="uk-UA"/>
        </w:rPr>
        <w:t>, хто при</w:t>
      </w:r>
      <w:r w:rsidRPr="00BD4FD4">
        <w:rPr>
          <w:sz w:val="28"/>
          <w:szCs w:val="28"/>
          <w:lang w:val="uk-UA"/>
        </w:rPr>
        <w:t>вів англомовних читачів до творів Лесі Українки. Деякі з її поезій, наприклад, «Contra spem spero», були озвучені англійською принаймні чотири рази [</w:t>
      </w:r>
      <w:r w:rsidR="007C00B9" w:rsidRPr="007C00B9">
        <w:rPr>
          <w:sz w:val="28"/>
          <w:szCs w:val="28"/>
          <w:lang w:val="uk-UA"/>
        </w:rPr>
        <w:t>24,</w:t>
      </w:r>
      <w:r w:rsidR="003D74CB" w:rsidRPr="003D74CB">
        <w:rPr>
          <w:sz w:val="28"/>
          <w:szCs w:val="28"/>
          <w:lang w:val="uk-UA"/>
        </w:rPr>
        <w:t xml:space="preserve"> </w:t>
      </w:r>
      <w:r w:rsidR="003D74CB">
        <w:rPr>
          <w:sz w:val="28"/>
          <w:szCs w:val="28"/>
          <w:lang w:val="en-US"/>
        </w:rPr>
        <w:t>c</w:t>
      </w:r>
      <w:r w:rsidR="003D74CB" w:rsidRPr="003D74CB">
        <w:rPr>
          <w:sz w:val="28"/>
          <w:szCs w:val="28"/>
          <w:lang w:val="uk-UA"/>
        </w:rPr>
        <w:t>.</w:t>
      </w:r>
      <w:r w:rsidR="003D74CB">
        <w:rPr>
          <w:sz w:val="28"/>
          <w:szCs w:val="28"/>
          <w:lang w:val="en-US"/>
        </w:rPr>
        <w:t> </w:t>
      </w:r>
      <w:r w:rsidRPr="00BD4FD4">
        <w:rPr>
          <w:sz w:val="28"/>
          <w:szCs w:val="28"/>
          <w:lang w:val="uk-UA"/>
        </w:rPr>
        <w:t xml:space="preserve">30]. Але перекладачка діяла самостійно, зберігаючи свою точку зору щодо того, як перенести Лесині ідеї та образи </w:t>
      </w:r>
      <w:r w:rsidR="00215D80">
        <w:rPr>
          <w:sz w:val="28"/>
          <w:szCs w:val="28"/>
          <w:lang w:val="uk-UA"/>
        </w:rPr>
        <w:t>в</w:t>
      </w:r>
      <w:r w:rsidRPr="00BD4FD4">
        <w:rPr>
          <w:sz w:val="28"/>
          <w:szCs w:val="28"/>
          <w:lang w:val="uk-UA"/>
        </w:rPr>
        <w:t xml:space="preserve"> англ</w:t>
      </w:r>
      <w:r>
        <w:rPr>
          <w:sz w:val="28"/>
          <w:szCs w:val="28"/>
          <w:lang w:val="uk-UA"/>
        </w:rPr>
        <w:t>ійську</w:t>
      </w:r>
      <w:r w:rsidRPr="00BD4FD4">
        <w:rPr>
          <w:sz w:val="28"/>
          <w:szCs w:val="28"/>
          <w:lang w:val="uk-UA"/>
        </w:rPr>
        <w:t xml:space="preserve"> мову. Це видно з деяких формальних помилок, як</w:t>
      </w:r>
      <w:r>
        <w:rPr>
          <w:sz w:val="28"/>
          <w:szCs w:val="28"/>
          <w:lang w:val="uk-UA"/>
        </w:rPr>
        <w:t>их</w:t>
      </w:r>
      <w:r w:rsidRPr="00BD4FD4">
        <w:rPr>
          <w:sz w:val="28"/>
          <w:szCs w:val="28"/>
          <w:lang w:val="uk-UA"/>
        </w:rPr>
        <w:t xml:space="preserve"> інші перекладачі </w:t>
      </w:r>
      <w:r w:rsidRPr="00BD4FD4">
        <w:rPr>
          <w:sz w:val="28"/>
          <w:szCs w:val="28"/>
          <w:lang w:val="uk-UA"/>
        </w:rPr>
        <w:lastRenderedPageBreak/>
        <w:t>могли уникати, наприклад, у перекладі Еванс циклу «Сім струн» не було дотримано відповідності між назвами поезій як назвами нот і їх першими складами, як</w:t>
      </w:r>
      <w:r w:rsidR="007C00B9">
        <w:rPr>
          <w:sz w:val="28"/>
          <w:szCs w:val="28"/>
          <w:lang w:val="uk-UA"/>
        </w:rPr>
        <w:t xml:space="preserve"> це було в перекладі Віри Річ [</w:t>
      </w:r>
      <w:r w:rsidR="007C00B9" w:rsidRPr="007C00B9">
        <w:rPr>
          <w:sz w:val="28"/>
          <w:szCs w:val="28"/>
          <w:lang w:val="uk-UA"/>
        </w:rPr>
        <w:t>59</w:t>
      </w:r>
      <w:r w:rsidRPr="00BD4FD4">
        <w:rPr>
          <w:sz w:val="28"/>
          <w:szCs w:val="28"/>
          <w:lang w:val="uk-UA"/>
        </w:rPr>
        <w:t xml:space="preserve">7]. Варто тут згадати, що 1985 року видавництво «Дніпро» випустило окрему збірку драми-феєрії «Лісова пісня» в перекладі Еванс. </w:t>
      </w:r>
      <w:r>
        <w:rPr>
          <w:sz w:val="28"/>
          <w:szCs w:val="28"/>
          <w:lang w:val="uk-UA"/>
        </w:rPr>
        <w:t>Дана подія</w:t>
      </w:r>
      <w:r w:rsidRPr="00BD4FD4">
        <w:rPr>
          <w:sz w:val="28"/>
          <w:szCs w:val="28"/>
          <w:lang w:val="uk-UA"/>
        </w:rPr>
        <w:t xml:space="preserve"> викликал</w:t>
      </w:r>
      <w:r>
        <w:rPr>
          <w:sz w:val="28"/>
          <w:szCs w:val="28"/>
          <w:lang w:val="uk-UA"/>
        </w:rPr>
        <w:t>а</w:t>
      </w:r>
      <w:r w:rsidRPr="00BD4FD4">
        <w:rPr>
          <w:sz w:val="28"/>
          <w:szCs w:val="28"/>
          <w:lang w:val="uk-UA"/>
        </w:rPr>
        <w:t xml:space="preserve"> багато зауважень </w:t>
      </w:r>
      <w:r>
        <w:rPr>
          <w:sz w:val="28"/>
          <w:szCs w:val="28"/>
          <w:lang w:val="uk-UA"/>
        </w:rPr>
        <w:t>в аспекті</w:t>
      </w:r>
      <w:r w:rsidRPr="00BD4FD4">
        <w:rPr>
          <w:sz w:val="28"/>
          <w:szCs w:val="28"/>
          <w:lang w:val="uk-UA"/>
        </w:rPr>
        <w:t xml:space="preserve"> стилістичної адекватності, засобів, обраних для передачі поліських реалій, а також помилкового розуміння </w:t>
      </w:r>
      <w:r w:rsidR="007C00B9">
        <w:rPr>
          <w:sz w:val="28"/>
          <w:szCs w:val="28"/>
          <w:lang w:val="uk-UA"/>
        </w:rPr>
        <w:t>граматичних зв’язків у тексті [</w:t>
      </w:r>
      <w:r w:rsidR="007C00B9" w:rsidRPr="007C00B9">
        <w:rPr>
          <w:sz w:val="28"/>
          <w:szCs w:val="28"/>
        </w:rPr>
        <w:t xml:space="preserve">15, </w:t>
      </w:r>
      <w:r w:rsidR="007C00B9">
        <w:rPr>
          <w:sz w:val="28"/>
          <w:szCs w:val="28"/>
          <w:lang w:val="en-US"/>
        </w:rPr>
        <w:t>c</w:t>
      </w:r>
      <w:r w:rsidR="007C00B9" w:rsidRPr="007C00B9">
        <w:rPr>
          <w:sz w:val="28"/>
          <w:szCs w:val="28"/>
        </w:rPr>
        <w:t>.</w:t>
      </w:r>
      <w:r w:rsidR="007C00B9">
        <w:rPr>
          <w:sz w:val="28"/>
          <w:szCs w:val="28"/>
          <w:lang w:val="en-US"/>
        </w:rPr>
        <w:t> </w:t>
      </w:r>
      <w:r w:rsidRPr="00BD4FD4">
        <w:rPr>
          <w:sz w:val="28"/>
          <w:szCs w:val="28"/>
          <w:lang w:val="uk-UA"/>
        </w:rPr>
        <w:t>83].</w:t>
      </w:r>
    </w:p>
    <w:p w14:paraId="7652CD62" w14:textId="77777777" w:rsidR="00BD4FD4" w:rsidRDefault="00BD4FD4" w:rsidP="00097B35">
      <w:pPr>
        <w:tabs>
          <w:tab w:val="left" w:pos="426"/>
        </w:tabs>
        <w:ind w:firstLine="709"/>
        <w:jc w:val="both"/>
        <w:rPr>
          <w:sz w:val="28"/>
          <w:szCs w:val="28"/>
          <w:lang w:val="uk-UA"/>
        </w:rPr>
      </w:pPr>
      <w:r>
        <w:rPr>
          <w:sz w:val="28"/>
          <w:szCs w:val="28"/>
          <w:lang w:val="uk-UA"/>
        </w:rPr>
        <w:t>Не</w:t>
      </w:r>
      <w:r w:rsidR="00215D80">
        <w:rPr>
          <w:sz w:val="28"/>
          <w:szCs w:val="28"/>
          <w:lang w:val="uk-UA"/>
        </w:rPr>
        <w:t xml:space="preserve"> </w:t>
      </w:r>
      <w:r>
        <w:rPr>
          <w:sz w:val="28"/>
          <w:szCs w:val="28"/>
          <w:lang w:val="uk-UA"/>
        </w:rPr>
        <w:t>дивно</w:t>
      </w:r>
      <w:r w:rsidRPr="00BD4FD4">
        <w:rPr>
          <w:sz w:val="28"/>
          <w:szCs w:val="28"/>
          <w:lang w:val="uk-UA"/>
        </w:rPr>
        <w:t xml:space="preserve">, що твір, </w:t>
      </w:r>
      <w:r>
        <w:rPr>
          <w:sz w:val="28"/>
          <w:szCs w:val="28"/>
          <w:lang w:val="uk-UA"/>
        </w:rPr>
        <w:t>наповнений</w:t>
      </w:r>
      <w:r w:rsidRPr="00BD4FD4">
        <w:rPr>
          <w:sz w:val="28"/>
          <w:szCs w:val="28"/>
          <w:lang w:val="uk-UA"/>
        </w:rPr>
        <w:t xml:space="preserve"> фольклорно-міфологічною образністю та</w:t>
      </w:r>
      <w:r>
        <w:rPr>
          <w:sz w:val="28"/>
          <w:szCs w:val="28"/>
          <w:lang w:val="uk-UA"/>
        </w:rPr>
        <w:t xml:space="preserve"> фундаментально</w:t>
      </w:r>
      <w:r w:rsidRPr="00BD4FD4">
        <w:rPr>
          <w:sz w:val="28"/>
          <w:szCs w:val="28"/>
          <w:lang w:val="uk-UA"/>
        </w:rPr>
        <w:t xml:space="preserve"> занурений у таємниці національного буття, </w:t>
      </w:r>
      <w:r>
        <w:rPr>
          <w:sz w:val="28"/>
          <w:szCs w:val="28"/>
          <w:lang w:val="uk-UA"/>
        </w:rPr>
        <w:t>викликав багато складнощів</w:t>
      </w:r>
      <w:r w:rsidRPr="00BD4FD4">
        <w:rPr>
          <w:sz w:val="28"/>
          <w:szCs w:val="28"/>
          <w:lang w:val="uk-UA"/>
        </w:rPr>
        <w:t xml:space="preserve"> для </w:t>
      </w:r>
      <w:r>
        <w:rPr>
          <w:sz w:val="28"/>
          <w:szCs w:val="28"/>
          <w:lang w:val="uk-UA"/>
        </w:rPr>
        <w:t>аудиторії з абсолютно іншою мовою спілкування і культурою</w:t>
      </w:r>
      <w:r w:rsidRPr="00BD4FD4">
        <w:rPr>
          <w:sz w:val="28"/>
          <w:szCs w:val="28"/>
          <w:lang w:val="uk-UA"/>
        </w:rPr>
        <w:t xml:space="preserve">. У той же час </w:t>
      </w:r>
      <w:r w:rsidR="00CC073A" w:rsidRPr="00BD4FD4">
        <w:rPr>
          <w:sz w:val="28"/>
          <w:szCs w:val="28"/>
          <w:lang w:val="uk-UA"/>
        </w:rPr>
        <w:t>Ґ</w:t>
      </w:r>
      <w:r w:rsidRPr="00BD4FD4">
        <w:rPr>
          <w:sz w:val="28"/>
          <w:szCs w:val="28"/>
          <w:lang w:val="uk-UA"/>
        </w:rPr>
        <w:t xml:space="preserve">ледіс Еванс </w:t>
      </w:r>
      <w:r w:rsidR="00215D80">
        <w:rPr>
          <w:sz w:val="28"/>
          <w:szCs w:val="28"/>
          <w:lang w:val="uk-UA"/>
        </w:rPr>
        <w:t>надихнулася</w:t>
      </w:r>
      <w:r w:rsidRPr="00BD4FD4">
        <w:rPr>
          <w:sz w:val="28"/>
          <w:szCs w:val="28"/>
          <w:lang w:val="uk-UA"/>
        </w:rPr>
        <w:t xml:space="preserve"> на перекладацьку працю </w:t>
      </w:r>
      <w:r>
        <w:rPr>
          <w:sz w:val="28"/>
          <w:szCs w:val="28"/>
          <w:lang w:val="uk-UA"/>
        </w:rPr>
        <w:t>виняткового рівня</w:t>
      </w:r>
      <w:r w:rsidRPr="00BD4FD4">
        <w:rPr>
          <w:sz w:val="28"/>
          <w:szCs w:val="28"/>
          <w:lang w:val="uk-UA"/>
        </w:rPr>
        <w:t xml:space="preserve"> майстерності </w:t>
      </w:r>
      <w:r>
        <w:rPr>
          <w:sz w:val="28"/>
          <w:szCs w:val="28"/>
          <w:lang w:val="uk-UA"/>
        </w:rPr>
        <w:t>завдяки</w:t>
      </w:r>
      <w:r w:rsidRPr="00BD4FD4">
        <w:rPr>
          <w:sz w:val="28"/>
          <w:szCs w:val="28"/>
          <w:lang w:val="uk-UA"/>
        </w:rPr>
        <w:t xml:space="preserve"> ліри</w:t>
      </w:r>
      <w:r>
        <w:rPr>
          <w:sz w:val="28"/>
          <w:szCs w:val="28"/>
          <w:lang w:val="uk-UA"/>
        </w:rPr>
        <w:t>ці</w:t>
      </w:r>
      <w:r w:rsidRPr="00BD4FD4">
        <w:rPr>
          <w:sz w:val="28"/>
          <w:szCs w:val="28"/>
          <w:lang w:val="uk-UA"/>
        </w:rPr>
        <w:t xml:space="preserve"> Лесі Українки, яка є надзвичайно метафоричною, глибоко </w:t>
      </w:r>
      <w:r>
        <w:rPr>
          <w:sz w:val="28"/>
          <w:szCs w:val="28"/>
          <w:lang w:val="uk-UA"/>
        </w:rPr>
        <w:t>закарбованою</w:t>
      </w:r>
      <w:r w:rsidRPr="00BD4FD4">
        <w:rPr>
          <w:sz w:val="28"/>
          <w:szCs w:val="28"/>
          <w:lang w:val="uk-UA"/>
        </w:rPr>
        <w:t xml:space="preserve"> в традиціях українського писаного й мовленого красного слова та одночасно відкритою з погляду загальнолюдських проблем.</w:t>
      </w:r>
    </w:p>
    <w:p w14:paraId="619E2535" w14:textId="22A5BC89" w:rsidR="00016AEB" w:rsidRPr="007A6AA9" w:rsidRDefault="00BD4FD4" w:rsidP="00097B35">
      <w:pPr>
        <w:tabs>
          <w:tab w:val="left" w:pos="426"/>
        </w:tabs>
        <w:ind w:firstLine="709"/>
        <w:jc w:val="both"/>
        <w:rPr>
          <w:sz w:val="28"/>
          <w:szCs w:val="28"/>
          <w:lang w:val="uk-UA"/>
        </w:rPr>
      </w:pPr>
      <w:r w:rsidRPr="00BD4FD4">
        <w:rPr>
          <w:sz w:val="28"/>
          <w:szCs w:val="28"/>
          <w:lang w:val="uk-UA"/>
        </w:rPr>
        <w:t xml:space="preserve">Дослідник перекладів </w:t>
      </w:r>
      <w:r w:rsidR="00CC073A" w:rsidRPr="00BD4FD4">
        <w:rPr>
          <w:sz w:val="28"/>
          <w:szCs w:val="28"/>
          <w:lang w:val="uk-UA"/>
        </w:rPr>
        <w:t>Ґ</w:t>
      </w:r>
      <w:r w:rsidRPr="00BD4FD4">
        <w:rPr>
          <w:sz w:val="28"/>
          <w:szCs w:val="28"/>
          <w:lang w:val="uk-UA"/>
        </w:rPr>
        <w:t xml:space="preserve">ледіс Еванс із </w:t>
      </w:r>
      <w:r w:rsidR="00215D80">
        <w:rPr>
          <w:sz w:val="28"/>
          <w:szCs w:val="28"/>
          <w:lang w:val="uk-UA"/>
        </w:rPr>
        <w:t xml:space="preserve">творчості </w:t>
      </w:r>
      <w:r w:rsidRPr="00BD4FD4">
        <w:rPr>
          <w:sz w:val="28"/>
          <w:szCs w:val="28"/>
          <w:lang w:val="uk-UA"/>
        </w:rPr>
        <w:t>Лесі Українки зосереджується на передачі метрики оригіналу. Як відомо, англійська лірика найчастіше використовує висхідні, ямбічні ритми [6</w:t>
      </w:r>
      <w:r w:rsidR="007C00B9">
        <w:rPr>
          <w:sz w:val="28"/>
          <w:szCs w:val="28"/>
          <w:lang w:val="uk-UA"/>
        </w:rPr>
        <w:t>, c. </w:t>
      </w:r>
      <w:r w:rsidRPr="00BD4FD4">
        <w:rPr>
          <w:sz w:val="28"/>
          <w:szCs w:val="28"/>
          <w:lang w:val="uk-UA"/>
        </w:rPr>
        <w:t>20]. З іншого боку, хорей або дактиль, як і всі трискладові розміри</w:t>
      </w:r>
      <w:r w:rsidR="00CC073A">
        <w:rPr>
          <w:sz w:val="28"/>
          <w:szCs w:val="28"/>
          <w:lang w:val="uk-UA"/>
        </w:rPr>
        <w:t xml:space="preserve"> лишаються </w:t>
      </w:r>
      <w:r w:rsidR="00215D80">
        <w:rPr>
          <w:sz w:val="28"/>
          <w:szCs w:val="28"/>
          <w:lang w:val="uk-UA"/>
        </w:rPr>
        <w:t>рідковживаними</w:t>
      </w:r>
      <w:r w:rsidRPr="00BD4FD4">
        <w:rPr>
          <w:sz w:val="28"/>
          <w:szCs w:val="28"/>
          <w:lang w:val="uk-UA"/>
        </w:rPr>
        <w:t xml:space="preserve">. </w:t>
      </w:r>
      <w:r w:rsidR="00CC073A">
        <w:rPr>
          <w:sz w:val="28"/>
          <w:szCs w:val="28"/>
          <w:lang w:val="uk-UA"/>
        </w:rPr>
        <w:t>З</w:t>
      </w:r>
      <w:r w:rsidR="00CC073A" w:rsidRPr="00BD4FD4">
        <w:rPr>
          <w:sz w:val="28"/>
          <w:szCs w:val="28"/>
          <w:lang w:val="uk-UA"/>
        </w:rPr>
        <w:t>агальни</w:t>
      </w:r>
      <w:r w:rsidR="00CC073A">
        <w:rPr>
          <w:sz w:val="28"/>
          <w:szCs w:val="28"/>
          <w:lang w:val="uk-UA"/>
        </w:rPr>
        <w:t>й</w:t>
      </w:r>
      <w:r w:rsidR="00CC073A" w:rsidRPr="00BD4FD4">
        <w:rPr>
          <w:sz w:val="28"/>
          <w:szCs w:val="28"/>
          <w:lang w:val="uk-UA"/>
        </w:rPr>
        <w:t xml:space="preserve"> ямбічни</w:t>
      </w:r>
      <w:r w:rsidR="00CC073A">
        <w:rPr>
          <w:sz w:val="28"/>
          <w:szCs w:val="28"/>
          <w:lang w:val="uk-UA"/>
        </w:rPr>
        <w:t>й</w:t>
      </w:r>
      <w:r w:rsidR="00CC073A" w:rsidRPr="00BD4FD4">
        <w:rPr>
          <w:sz w:val="28"/>
          <w:szCs w:val="28"/>
          <w:lang w:val="uk-UA"/>
        </w:rPr>
        <w:t xml:space="preserve"> характер англійської мови</w:t>
      </w:r>
      <w:r w:rsidR="007A6AA9">
        <w:rPr>
          <w:sz w:val="28"/>
          <w:szCs w:val="28"/>
          <w:lang w:val="uk-UA"/>
        </w:rPr>
        <w:t xml:space="preserve"> –</w:t>
      </w:r>
      <w:r w:rsidR="00215D80">
        <w:rPr>
          <w:sz w:val="28"/>
          <w:szCs w:val="28"/>
          <w:lang w:val="uk-UA"/>
        </w:rPr>
        <w:t xml:space="preserve"> </w:t>
      </w:r>
      <w:r w:rsidR="00CC073A">
        <w:rPr>
          <w:sz w:val="28"/>
          <w:szCs w:val="28"/>
          <w:lang w:val="uk-UA"/>
        </w:rPr>
        <w:t>ось що, безумовно, слугує причиною такій тенденції</w:t>
      </w:r>
      <w:r w:rsidRPr="00BD4FD4">
        <w:rPr>
          <w:sz w:val="28"/>
          <w:szCs w:val="28"/>
          <w:lang w:val="uk-UA"/>
        </w:rPr>
        <w:t>. Незважаючи на те, що окремі слова англійської мови мають переважаючу трохеїчну тенденцію, тобто в більшості двоскладових слів перший ск</w:t>
      </w:r>
      <w:r w:rsidR="00215D80">
        <w:rPr>
          <w:sz w:val="28"/>
          <w:szCs w:val="28"/>
          <w:lang w:val="uk-UA"/>
        </w:rPr>
        <w:t>лад наголошується, у мовленні цим</w:t>
      </w:r>
      <w:r w:rsidRPr="00BD4FD4">
        <w:rPr>
          <w:sz w:val="28"/>
          <w:szCs w:val="28"/>
          <w:lang w:val="uk-UA"/>
        </w:rPr>
        <w:t xml:space="preserve"> слова</w:t>
      </w:r>
      <w:r w:rsidR="00215D80">
        <w:rPr>
          <w:sz w:val="28"/>
          <w:szCs w:val="28"/>
          <w:lang w:val="uk-UA"/>
        </w:rPr>
        <w:t>м</w:t>
      </w:r>
      <w:r w:rsidRPr="00BD4FD4">
        <w:rPr>
          <w:sz w:val="28"/>
          <w:szCs w:val="28"/>
          <w:lang w:val="uk-UA"/>
        </w:rPr>
        <w:t xml:space="preserve"> </w:t>
      </w:r>
      <w:r w:rsidR="00215D80">
        <w:rPr>
          <w:sz w:val="28"/>
          <w:szCs w:val="28"/>
          <w:lang w:val="uk-UA"/>
        </w:rPr>
        <w:t>зазвичай передують ненаголошені</w:t>
      </w:r>
      <w:r w:rsidRPr="00BD4FD4">
        <w:rPr>
          <w:sz w:val="28"/>
          <w:szCs w:val="28"/>
          <w:lang w:val="uk-UA"/>
        </w:rPr>
        <w:t xml:space="preserve"> артиклі, прийменники, сполучники або ненаголошені склади попередніх слів [7:254]. Але </w:t>
      </w:r>
      <w:r w:rsidR="00CC073A">
        <w:rPr>
          <w:sz w:val="28"/>
          <w:szCs w:val="28"/>
          <w:lang w:val="uk-UA"/>
        </w:rPr>
        <w:t>варто зазначити</w:t>
      </w:r>
      <w:r w:rsidRPr="00BD4FD4">
        <w:rPr>
          <w:sz w:val="28"/>
          <w:szCs w:val="28"/>
          <w:lang w:val="uk-UA"/>
        </w:rPr>
        <w:t xml:space="preserve">, що це лише домінуюча тенденція, серед найбільш поширених варіантів англійського метра. Філологи наводять такі розміри, як ямб, трохей, </w:t>
      </w:r>
      <w:r w:rsidR="007C00B9">
        <w:rPr>
          <w:sz w:val="28"/>
          <w:szCs w:val="28"/>
          <w:lang w:val="uk-UA"/>
        </w:rPr>
        <w:t>дактиль, амфібрахій і анапест [16</w:t>
      </w:r>
      <w:r w:rsidRPr="00BD4FD4">
        <w:rPr>
          <w:sz w:val="28"/>
          <w:szCs w:val="28"/>
          <w:lang w:val="uk-UA"/>
        </w:rPr>
        <w:t>], які всі використовуються в поезіях Лесі Українки.</w:t>
      </w:r>
      <w:r w:rsidR="00016AEB" w:rsidRPr="0041721B">
        <w:rPr>
          <w:sz w:val="28"/>
          <w:szCs w:val="28"/>
          <w:highlight w:val="yellow"/>
          <w:lang w:val="uk-UA"/>
        </w:rPr>
        <w:t xml:space="preserve"> </w:t>
      </w:r>
    </w:p>
    <w:p w14:paraId="0B063ECB" w14:textId="0121AE03" w:rsidR="00F31750" w:rsidRPr="0041721B" w:rsidRDefault="00D2637D" w:rsidP="00097B35">
      <w:pPr>
        <w:tabs>
          <w:tab w:val="left" w:pos="426"/>
        </w:tabs>
        <w:ind w:firstLine="709"/>
        <w:jc w:val="both"/>
        <w:rPr>
          <w:sz w:val="28"/>
          <w:szCs w:val="28"/>
          <w:highlight w:val="yellow"/>
          <w:lang w:val="uk-UA"/>
        </w:rPr>
      </w:pPr>
      <w:r w:rsidRPr="00D2637D">
        <w:rPr>
          <w:sz w:val="28"/>
          <w:szCs w:val="28"/>
          <w:lang w:val="uk-UA"/>
        </w:rPr>
        <w:t>Перекла</w:t>
      </w:r>
      <w:r w:rsidR="00E05122">
        <w:rPr>
          <w:sz w:val="28"/>
          <w:szCs w:val="28"/>
          <w:lang w:val="uk-UA"/>
        </w:rPr>
        <w:t xml:space="preserve">дачі поезії, особливо з напряму </w:t>
      </w:r>
      <w:r w:rsidRPr="00D2637D">
        <w:rPr>
          <w:sz w:val="28"/>
          <w:szCs w:val="28"/>
          <w:lang w:val="uk-UA"/>
        </w:rPr>
        <w:t>слов’янсько-германського перекладу, вважають, що при перекладі україн</w:t>
      </w:r>
      <w:r w:rsidR="00E05122">
        <w:rPr>
          <w:sz w:val="28"/>
          <w:szCs w:val="28"/>
          <w:lang w:val="uk-UA"/>
        </w:rPr>
        <w:t xml:space="preserve">ських віршів потрібно неодмінно </w:t>
      </w:r>
      <w:r w:rsidRPr="00D2637D">
        <w:rPr>
          <w:sz w:val="28"/>
          <w:szCs w:val="28"/>
          <w:lang w:val="uk-UA"/>
        </w:rPr>
        <w:t>подовжувати рядок, а хорей або ямб слід замінити на будь-який із трискладових стоп. Вітчизняні експер</w:t>
      </w:r>
      <w:r w:rsidR="007A6AA9">
        <w:rPr>
          <w:sz w:val="28"/>
          <w:szCs w:val="28"/>
          <w:lang w:val="uk-UA"/>
        </w:rPr>
        <w:t xml:space="preserve">ти з перекладу </w:t>
      </w:r>
      <w:r w:rsidR="00E05122">
        <w:rPr>
          <w:sz w:val="28"/>
          <w:szCs w:val="28"/>
          <w:lang w:val="uk-UA"/>
        </w:rPr>
        <w:t>стверджують, що «</w:t>
      </w:r>
      <w:r w:rsidRPr="00D2637D">
        <w:rPr>
          <w:sz w:val="28"/>
          <w:szCs w:val="28"/>
          <w:lang w:val="uk-UA"/>
        </w:rPr>
        <w:t xml:space="preserve">це переконання ґрунтується не на справжньому співвідношенні двох різномовних поетик, а на існуючій традиції перекладу, а вона, ніде правди діти, далеко не завжди </w:t>
      </w:r>
      <w:r w:rsidR="00E05122">
        <w:rPr>
          <w:sz w:val="28"/>
          <w:szCs w:val="28"/>
          <w:lang w:val="uk-UA"/>
        </w:rPr>
        <w:t>обирає той шлях, який найважчий»</w:t>
      </w:r>
      <w:r w:rsidRPr="00D2637D">
        <w:rPr>
          <w:sz w:val="28"/>
          <w:szCs w:val="28"/>
          <w:lang w:val="uk-UA"/>
        </w:rPr>
        <w:t xml:space="preserve"> [</w:t>
      </w:r>
      <w:r w:rsidR="007C00B9" w:rsidRPr="007C00B9">
        <w:rPr>
          <w:sz w:val="28"/>
          <w:szCs w:val="28"/>
          <w:lang w:val="uk-UA"/>
        </w:rPr>
        <w:t>1</w:t>
      </w:r>
      <w:r w:rsidR="007C00B9">
        <w:rPr>
          <w:sz w:val="28"/>
          <w:szCs w:val="28"/>
          <w:lang w:val="uk-UA"/>
        </w:rPr>
        <w:t>7</w:t>
      </w:r>
      <w:r w:rsidRPr="00D2637D">
        <w:rPr>
          <w:sz w:val="28"/>
          <w:szCs w:val="28"/>
          <w:lang w:val="uk-UA"/>
        </w:rPr>
        <w:t>]. Ва</w:t>
      </w:r>
      <w:r w:rsidR="00E05122">
        <w:rPr>
          <w:sz w:val="28"/>
          <w:szCs w:val="28"/>
          <w:lang w:val="uk-UA"/>
        </w:rPr>
        <w:t xml:space="preserve">рто зазначити і віддати належне </w:t>
      </w:r>
      <w:r w:rsidRPr="00D2637D">
        <w:rPr>
          <w:sz w:val="28"/>
          <w:szCs w:val="28"/>
          <w:lang w:val="uk-UA"/>
        </w:rPr>
        <w:t>Ґледіс Еванс, тому що під час пер</w:t>
      </w:r>
      <w:r w:rsidR="007A6AA9">
        <w:rPr>
          <w:sz w:val="28"/>
          <w:szCs w:val="28"/>
          <w:lang w:val="uk-UA"/>
        </w:rPr>
        <w:t>екладу були гарно передані усі</w:t>
      </w:r>
      <w:r w:rsidR="00E05122">
        <w:rPr>
          <w:sz w:val="28"/>
          <w:szCs w:val="28"/>
          <w:lang w:val="uk-UA"/>
        </w:rPr>
        <w:t xml:space="preserve"> </w:t>
      </w:r>
      <w:r w:rsidRPr="00D2637D">
        <w:rPr>
          <w:sz w:val="28"/>
          <w:szCs w:val="28"/>
          <w:lang w:val="uk-UA"/>
        </w:rPr>
        <w:t>трискладові та майже всі двоскладові розміри, а також віршовий розмір оригіналу був якісно дотрима</w:t>
      </w:r>
      <w:r w:rsidR="00E05122">
        <w:rPr>
          <w:sz w:val="28"/>
          <w:szCs w:val="28"/>
          <w:lang w:val="uk-UA"/>
        </w:rPr>
        <w:t xml:space="preserve">ний. </w:t>
      </w:r>
    </w:p>
    <w:p w14:paraId="09A3B1BD" w14:textId="77777777" w:rsidR="007A6AA9" w:rsidRDefault="00D2637D" w:rsidP="00097B35">
      <w:pPr>
        <w:tabs>
          <w:tab w:val="left" w:pos="426"/>
        </w:tabs>
        <w:ind w:firstLine="709"/>
        <w:jc w:val="both"/>
        <w:rPr>
          <w:sz w:val="28"/>
          <w:szCs w:val="28"/>
          <w:lang w:val="uk-UA"/>
        </w:rPr>
      </w:pPr>
      <w:r w:rsidRPr="00D2637D">
        <w:rPr>
          <w:sz w:val="28"/>
          <w:szCs w:val="28"/>
          <w:lang w:val="uk-UA"/>
        </w:rPr>
        <w:t>Таким чином, у перекладі ми бачимо поєднання хореїчних і ямбічних віршів, а точніше, перехід від перших, які є менш типовими для англомовної поезії, до других (рядки оригіналу не наводяться, оскільки в них хореїчний розмір є наскрізним). Тим не менш, чи виправдане таке перетворення через те, що хоре</w:t>
      </w:r>
      <w:r>
        <w:rPr>
          <w:sz w:val="28"/>
          <w:szCs w:val="28"/>
          <w:lang w:val="uk-UA"/>
        </w:rPr>
        <w:t>й</w:t>
      </w:r>
      <w:r w:rsidRPr="00D2637D">
        <w:rPr>
          <w:sz w:val="28"/>
          <w:szCs w:val="28"/>
          <w:lang w:val="uk-UA"/>
        </w:rPr>
        <w:t xml:space="preserve"> нібито рідко використовується в англомовній поезії</w:t>
      </w:r>
      <w:r>
        <w:rPr>
          <w:sz w:val="28"/>
          <w:szCs w:val="28"/>
          <w:lang w:val="uk-UA"/>
        </w:rPr>
        <w:t>, з</w:t>
      </w:r>
      <w:r w:rsidRPr="00D2637D">
        <w:rPr>
          <w:sz w:val="28"/>
          <w:szCs w:val="28"/>
          <w:lang w:val="uk-UA"/>
        </w:rPr>
        <w:t>важаючи на те, що саме цей розмір використовується, наприклад, у таких відомих американських творах, як «Крук» Едґара По чи «Пісня про Гайявату» Генрі Лонґфелло?</w:t>
      </w:r>
    </w:p>
    <w:p w14:paraId="67E657C8" w14:textId="77777777" w:rsidR="00F31750" w:rsidRPr="0041721B" w:rsidRDefault="00D2637D" w:rsidP="00097B35">
      <w:pPr>
        <w:tabs>
          <w:tab w:val="left" w:pos="426"/>
        </w:tabs>
        <w:ind w:firstLine="709"/>
        <w:jc w:val="both"/>
        <w:rPr>
          <w:sz w:val="28"/>
          <w:szCs w:val="28"/>
          <w:highlight w:val="yellow"/>
          <w:lang w:val="uk-UA"/>
        </w:rPr>
      </w:pPr>
      <w:r w:rsidRPr="00D2637D">
        <w:rPr>
          <w:sz w:val="28"/>
          <w:szCs w:val="28"/>
          <w:lang w:val="uk-UA"/>
        </w:rPr>
        <w:t>Зауваження про те, наскільки добре використовується римування в англійських версіях поезій Лесі Українки, не</w:t>
      </w:r>
      <w:r>
        <w:rPr>
          <w:sz w:val="28"/>
          <w:szCs w:val="28"/>
          <w:lang w:val="uk-UA"/>
        </w:rPr>
        <w:t xml:space="preserve"> є коректними</w:t>
      </w:r>
      <w:r w:rsidRPr="00D2637D">
        <w:rPr>
          <w:sz w:val="28"/>
          <w:szCs w:val="28"/>
          <w:lang w:val="uk-UA"/>
        </w:rPr>
        <w:t xml:space="preserve">, оскільки </w:t>
      </w:r>
      <w:r w:rsidR="00215D80">
        <w:rPr>
          <w:sz w:val="28"/>
          <w:szCs w:val="28"/>
          <w:lang w:val="uk-UA"/>
        </w:rPr>
        <w:t>з причин</w:t>
      </w:r>
      <w:r w:rsidRPr="00D2637D">
        <w:rPr>
          <w:sz w:val="28"/>
          <w:szCs w:val="28"/>
          <w:lang w:val="uk-UA"/>
        </w:rPr>
        <w:t xml:space="preserve"> </w:t>
      </w:r>
      <w:r w:rsidRPr="00D2637D">
        <w:rPr>
          <w:sz w:val="28"/>
          <w:szCs w:val="28"/>
          <w:lang w:val="uk-UA"/>
        </w:rPr>
        <w:lastRenderedPageBreak/>
        <w:t>історичного розвитку англійської мови англомовна поетична традиція вимагає більш ліберальних рим, ніж українська. Таким чином, читачі та слухачі англійської поезії не відчуватимуть асонансів, консонансів і дисонансів, які були результатом багатовікової традиції англійського фольклору та давньої англійської поезії, де алітерація була найважливішим принципом звукової організації тексту.</w:t>
      </w:r>
    </w:p>
    <w:p w14:paraId="0AC26F5F" w14:textId="4C5E7C03" w:rsidR="00F31750" w:rsidRPr="00152BA7" w:rsidRDefault="00D2637D" w:rsidP="00097B35">
      <w:pPr>
        <w:tabs>
          <w:tab w:val="left" w:pos="426"/>
        </w:tabs>
        <w:ind w:firstLine="709"/>
        <w:jc w:val="both"/>
        <w:rPr>
          <w:sz w:val="28"/>
          <w:szCs w:val="28"/>
          <w:lang w:val="uk-UA"/>
        </w:rPr>
      </w:pPr>
      <w:r w:rsidRPr="00152BA7">
        <w:rPr>
          <w:sz w:val="28"/>
          <w:szCs w:val="28"/>
          <w:lang w:val="uk-UA"/>
        </w:rPr>
        <w:t>Також</w:t>
      </w:r>
      <w:r w:rsidR="00016AEB" w:rsidRPr="00152BA7">
        <w:rPr>
          <w:sz w:val="28"/>
          <w:szCs w:val="28"/>
          <w:lang w:val="uk-UA"/>
        </w:rPr>
        <w:t>,</w:t>
      </w:r>
      <w:r w:rsidRPr="00152BA7">
        <w:rPr>
          <w:sz w:val="28"/>
          <w:szCs w:val="28"/>
          <w:lang w:val="uk-UA"/>
        </w:rPr>
        <w:t xml:space="preserve"> створення феномену так зв</w:t>
      </w:r>
      <w:r w:rsidR="00974022">
        <w:rPr>
          <w:sz w:val="28"/>
          <w:szCs w:val="28"/>
          <w:lang w:val="uk-UA"/>
        </w:rPr>
        <w:t>аної «зорової рими» (eye-rhyme)</w:t>
      </w:r>
      <w:r w:rsidRPr="00152BA7">
        <w:rPr>
          <w:sz w:val="28"/>
          <w:szCs w:val="28"/>
          <w:lang w:val="uk-UA"/>
        </w:rPr>
        <w:t xml:space="preserve"> було можливо завдяки фонетичним процесам</w:t>
      </w:r>
      <w:r w:rsidR="00016AEB" w:rsidRPr="00152BA7">
        <w:rPr>
          <w:sz w:val="28"/>
          <w:szCs w:val="28"/>
          <w:lang w:val="uk-UA"/>
        </w:rPr>
        <w:t xml:space="preserve">, що відбувалися протягом століть, </w:t>
      </w:r>
      <w:r w:rsidR="00152BA7" w:rsidRPr="00152BA7">
        <w:rPr>
          <w:sz w:val="28"/>
          <w:szCs w:val="28"/>
          <w:lang w:val="uk-UA"/>
        </w:rPr>
        <w:t>фундаментально</w:t>
      </w:r>
      <w:r w:rsidR="00016AEB" w:rsidRPr="00152BA7">
        <w:rPr>
          <w:sz w:val="28"/>
          <w:szCs w:val="28"/>
          <w:lang w:val="uk-UA"/>
        </w:rPr>
        <w:t xml:space="preserve"> </w:t>
      </w:r>
      <w:r w:rsidR="00152BA7" w:rsidRPr="00152BA7">
        <w:rPr>
          <w:sz w:val="28"/>
          <w:szCs w:val="28"/>
          <w:lang w:val="uk-UA"/>
        </w:rPr>
        <w:t>відокремлюючи</w:t>
      </w:r>
      <w:r w:rsidR="00016AEB" w:rsidRPr="00152BA7">
        <w:rPr>
          <w:sz w:val="28"/>
          <w:szCs w:val="28"/>
          <w:lang w:val="uk-UA"/>
        </w:rPr>
        <w:t xml:space="preserve"> вимову та написання в англійській мові</w:t>
      </w:r>
      <w:r w:rsidR="00152BA7" w:rsidRPr="00152BA7">
        <w:rPr>
          <w:sz w:val="28"/>
          <w:szCs w:val="28"/>
          <w:lang w:val="uk-UA"/>
        </w:rPr>
        <w:t>.</w:t>
      </w:r>
      <w:r w:rsidR="00F31750" w:rsidRPr="00152BA7">
        <w:rPr>
          <w:sz w:val="28"/>
          <w:szCs w:val="28"/>
          <w:lang w:val="uk-UA"/>
        </w:rPr>
        <w:t xml:space="preserve"> </w:t>
      </w:r>
      <w:r w:rsidR="00016AEB" w:rsidRPr="00152BA7">
        <w:rPr>
          <w:sz w:val="28"/>
          <w:szCs w:val="28"/>
          <w:lang w:val="uk-UA"/>
        </w:rPr>
        <w:t xml:space="preserve">Але заміна </w:t>
      </w:r>
      <w:r w:rsidR="00016AEB" w:rsidRPr="00974022">
        <w:rPr>
          <w:i/>
          <w:sz w:val="28"/>
          <w:szCs w:val="28"/>
          <w:lang w:val="uk-UA"/>
        </w:rPr>
        <w:t>сміятись–сподіватись</w:t>
      </w:r>
      <w:r w:rsidR="00016AEB" w:rsidRPr="00152BA7">
        <w:rPr>
          <w:sz w:val="28"/>
          <w:szCs w:val="28"/>
          <w:lang w:val="uk-UA"/>
        </w:rPr>
        <w:t xml:space="preserve"> на </w:t>
      </w:r>
      <w:r w:rsidR="00016AEB" w:rsidRPr="00974022">
        <w:rPr>
          <w:i/>
          <w:sz w:val="28"/>
          <w:szCs w:val="28"/>
          <w:lang w:val="uk-UA"/>
        </w:rPr>
        <w:t>laughing–hoping</w:t>
      </w:r>
      <w:r w:rsidR="00016AEB" w:rsidRPr="00152BA7">
        <w:rPr>
          <w:sz w:val="28"/>
          <w:szCs w:val="28"/>
          <w:lang w:val="uk-UA"/>
        </w:rPr>
        <w:t xml:space="preserve"> [</w:t>
      </w:r>
      <w:r w:rsidR="007C00B9" w:rsidRPr="007C00B9">
        <w:rPr>
          <w:sz w:val="28"/>
          <w:szCs w:val="28"/>
          <w:lang w:val="uk-UA"/>
        </w:rPr>
        <w:t>3</w:t>
      </w:r>
      <w:r w:rsidR="007C00B9">
        <w:rPr>
          <w:sz w:val="28"/>
          <w:szCs w:val="28"/>
          <w:lang w:val="uk-UA"/>
        </w:rPr>
        <w:t>, c. 26, 2</w:t>
      </w:r>
      <w:r w:rsidR="007C00B9" w:rsidRPr="00280014">
        <w:rPr>
          <w:sz w:val="28"/>
          <w:szCs w:val="28"/>
          <w:lang w:val="uk-UA"/>
        </w:rPr>
        <w:t>7</w:t>
      </w:r>
      <w:r w:rsidR="00974022">
        <w:rPr>
          <w:sz w:val="28"/>
          <w:szCs w:val="28"/>
          <w:lang w:val="uk-UA"/>
        </w:rPr>
        <w:t>], де в основах слів жоден</w:t>
      </w:r>
      <w:r w:rsidR="00016AEB" w:rsidRPr="00152BA7">
        <w:rPr>
          <w:sz w:val="28"/>
          <w:szCs w:val="28"/>
          <w:lang w:val="uk-UA"/>
        </w:rPr>
        <w:t xml:space="preserve"> звук – ні голосний, ні приголосний – не </w:t>
      </w:r>
      <w:r w:rsidR="00152BA7" w:rsidRPr="00152BA7">
        <w:rPr>
          <w:sz w:val="28"/>
          <w:szCs w:val="28"/>
          <w:lang w:val="uk-UA"/>
        </w:rPr>
        <w:t>співпадають</w:t>
      </w:r>
      <w:r w:rsidR="00016AEB" w:rsidRPr="00152BA7">
        <w:rPr>
          <w:sz w:val="28"/>
          <w:szCs w:val="28"/>
          <w:lang w:val="uk-UA"/>
        </w:rPr>
        <w:t>, ма</w:t>
      </w:r>
      <w:r w:rsidR="00152BA7" w:rsidRPr="00152BA7">
        <w:rPr>
          <w:sz w:val="28"/>
          <w:szCs w:val="28"/>
          <w:lang w:val="uk-UA"/>
        </w:rPr>
        <w:t>в би</w:t>
      </w:r>
      <w:r w:rsidR="00016AEB" w:rsidRPr="00152BA7">
        <w:rPr>
          <w:sz w:val="28"/>
          <w:szCs w:val="28"/>
          <w:lang w:val="uk-UA"/>
        </w:rPr>
        <w:t xml:space="preserve"> насторожити і </w:t>
      </w:r>
      <w:r w:rsidR="00152BA7" w:rsidRPr="00152BA7">
        <w:rPr>
          <w:sz w:val="28"/>
          <w:szCs w:val="28"/>
          <w:lang w:val="uk-UA"/>
        </w:rPr>
        <w:t>не найприскіпливішу аудиторію</w:t>
      </w:r>
      <w:r w:rsidR="00016AEB" w:rsidRPr="00152BA7">
        <w:rPr>
          <w:sz w:val="28"/>
          <w:szCs w:val="28"/>
          <w:lang w:val="uk-UA"/>
        </w:rPr>
        <w:t>.</w:t>
      </w:r>
    </w:p>
    <w:p w14:paraId="60374F93" w14:textId="77777777" w:rsidR="00016AEB" w:rsidRPr="00152BA7" w:rsidRDefault="00152BA7" w:rsidP="00097B35">
      <w:pPr>
        <w:tabs>
          <w:tab w:val="left" w:pos="426"/>
        </w:tabs>
        <w:ind w:firstLine="709"/>
        <w:jc w:val="both"/>
        <w:rPr>
          <w:sz w:val="28"/>
          <w:szCs w:val="28"/>
          <w:lang w:val="uk-UA"/>
        </w:rPr>
      </w:pPr>
      <w:r w:rsidRPr="00152BA7">
        <w:rPr>
          <w:sz w:val="28"/>
          <w:szCs w:val="28"/>
          <w:lang w:val="uk-UA"/>
        </w:rPr>
        <w:t>Особливості клаузул у деяких віршах української поетеси наштовхують читачів на певні</w:t>
      </w:r>
      <w:r w:rsidR="00016AEB" w:rsidRPr="00152BA7">
        <w:rPr>
          <w:sz w:val="28"/>
          <w:szCs w:val="28"/>
          <w:lang w:val="uk-UA"/>
        </w:rPr>
        <w:t xml:space="preserve"> міркування, </w:t>
      </w:r>
      <w:r w:rsidRPr="00152BA7">
        <w:rPr>
          <w:sz w:val="28"/>
          <w:szCs w:val="28"/>
          <w:lang w:val="uk-UA"/>
        </w:rPr>
        <w:t xml:space="preserve">що безпосередньо мають зв’язок з </w:t>
      </w:r>
      <w:r w:rsidR="00016AEB" w:rsidRPr="00152BA7">
        <w:rPr>
          <w:sz w:val="28"/>
          <w:szCs w:val="28"/>
          <w:lang w:val="uk-UA"/>
        </w:rPr>
        <w:t xml:space="preserve">ритмом та римами поезій Лесі Українки та їх передачею в перекладах Ґледіс Еванс. </w:t>
      </w:r>
      <w:r w:rsidRPr="00152BA7">
        <w:rPr>
          <w:sz w:val="28"/>
          <w:szCs w:val="28"/>
          <w:lang w:val="uk-UA"/>
        </w:rPr>
        <w:t>При таких обставинах</w:t>
      </w:r>
      <w:r w:rsidR="00016AEB" w:rsidRPr="00152BA7">
        <w:rPr>
          <w:sz w:val="28"/>
          <w:szCs w:val="28"/>
          <w:lang w:val="uk-UA"/>
        </w:rPr>
        <w:t xml:space="preserve"> </w:t>
      </w:r>
      <w:r w:rsidRPr="00152BA7">
        <w:rPr>
          <w:sz w:val="28"/>
          <w:szCs w:val="28"/>
          <w:lang w:val="uk-UA"/>
        </w:rPr>
        <w:t>обговорення рим і ритму відбуватися окремо не має права. Використання різного типу клаузул, безумовно, має свій вплив на побудову комплексного й різнобарвного ритмічного малюнку</w:t>
      </w:r>
      <w:r w:rsidR="00016AEB" w:rsidRPr="00152BA7">
        <w:rPr>
          <w:sz w:val="28"/>
          <w:szCs w:val="28"/>
          <w:lang w:val="uk-UA"/>
        </w:rPr>
        <w:t xml:space="preserve">. </w:t>
      </w:r>
      <w:r w:rsidRPr="00152BA7">
        <w:rPr>
          <w:sz w:val="28"/>
          <w:szCs w:val="28"/>
          <w:lang w:val="uk-UA"/>
        </w:rPr>
        <w:t>Однак</w:t>
      </w:r>
      <w:r w:rsidR="00016AEB" w:rsidRPr="00152BA7">
        <w:rPr>
          <w:sz w:val="28"/>
          <w:szCs w:val="28"/>
          <w:lang w:val="uk-UA"/>
        </w:rPr>
        <w:t xml:space="preserve">, </w:t>
      </w:r>
      <w:r w:rsidRPr="00152BA7">
        <w:rPr>
          <w:sz w:val="28"/>
          <w:szCs w:val="28"/>
          <w:lang w:val="uk-UA"/>
        </w:rPr>
        <w:t xml:space="preserve">згідно традицій перекладу, немає звичаю суворо зберігати чоловічу риму – чоловічою, при перекладі, а жіночу </w:t>
      </w:r>
      <w:r w:rsidR="00E05122">
        <w:rPr>
          <w:sz w:val="28"/>
          <w:szCs w:val="28"/>
          <w:lang w:val="uk-UA"/>
        </w:rPr>
        <w:t>–</w:t>
      </w:r>
      <w:r w:rsidRPr="00152BA7">
        <w:rPr>
          <w:sz w:val="28"/>
          <w:szCs w:val="28"/>
          <w:lang w:val="uk-UA"/>
        </w:rPr>
        <w:t xml:space="preserve"> жіночою</w:t>
      </w:r>
      <w:r w:rsidR="00016AEB" w:rsidRPr="00152BA7">
        <w:rPr>
          <w:sz w:val="28"/>
          <w:szCs w:val="28"/>
          <w:lang w:val="uk-UA"/>
        </w:rPr>
        <w:t xml:space="preserve">; окрім того, перекладач </w:t>
      </w:r>
      <w:r w:rsidR="00974022">
        <w:rPr>
          <w:sz w:val="28"/>
          <w:szCs w:val="28"/>
          <w:lang w:val="uk-UA"/>
        </w:rPr>
        <w:t>має враховувати</w:t>
      </w:r>
      <w:r w:rsidR="00016AEB" w:rsidRPr="00152BA7">
        <w:rPr>
          <w:sz w:val="28"/>
          <w:szCs w:val="28"/>
          <w:lang w:val="uk-UA"/>
        </w:rPr>
        <w:t xml:space="preserve"> </w:t>
      </w:r>
      <w:r w:rsidRPr="00152BA7">
        <w:rPr>
          <w:sz w:val="28"/>
          <w:szCs w:val="28"/>
          <w:lang w:val="uk-UA"/>
        </w:rPr>
        <w:t>акцентологічні норми й морфолічні особливості</w:t>
      </w:r>
      <w:r w:rsidR="00016AEB" w:rsidRPr="00152BA7">
        <w:rPr>
          <w:sz w:val="28"/>
          <w:szCs w:val="28"/>
          <w:lang w:val="uk-UA"/>
        </w:rPr>
        <w:t xml:space="preserve"> </w:t>
      </w:r>
      <w:r w:rsidRPr="00152BA7">
        <w:rPr>
          <w:sz w:val="28"/>
          <w:szCs w:val="28"/>
          <w:lang w:val="uk-UA"/>
        </w:rPr>
        <w:t>цільовою мови</w:t>
      </w:r>
      <w:r w:rsidR="00016AEB" w:rsidRPr="00152BA7">
        <w:rPr>
          <w:sz w:val="28"/>
          <w:szCs w:val="28"/>
          <w:lang w:val="uk-UA"/>
        </w:rPr>
        <w:t xml:space="preserve"> переклад</w:t>
      </w:r>
      <w:r w:rsidRPr="00152BA7">
        <w:rPr>
          <w:sz w:val="28"/>
          <w:szCs w:val="28"/>
          <w:lang w:val="uk-UA"/>
        </w:rPr>
        <w:t>у.</w:t>
      </w:r>
    </w:p>
    <w:p w14:paraId="44F49FDB" w14:textId="01457258" w:rsidR="00016AEB" w:rsidRPr="00813811" w:rsidRDefault="00280014" w:rsidP="00097B35">
      <w:pPr>
        <w:tabs>
          <w:tab w:val="left" w:pos="426"/>
        </w:tabs>
        <w:ind w:firstLine="709"/>
        <w:jc w:val="both"/>
        <w:rPr>
          <w:sz w:val="28"/>
          <w:szCs w:val="28"/>
          <w:lang w:val="uk-UA"/>
        </w:rPr>
      </w:pPr>
      <w:r w:rsidRPr="00280014">
        <w:rPr>
          <w:sz w:val="28"/>
          <w:szCs w:val="28"/>
          <w:lang w:val="uk-UA"/>
        </w:rPr>
        <w:t xml:space="preserve">Основною перешкодою, яку зустріла </w:t>
      </w:r>
      <w:r w:rsidR="00E428CE">
        <w:rPr>
          <w:sz w:val="28"/>
          <w:szCs w:val="28"/>
          <w:lang w:val="uk-UA"/>
        </w:rPr>
        <w:t>Ґледіс Еванс під час перекладу «Лісової пісні»</w:t>
      </w:r>
      <w:r w:rsidR="00F31750" w:rsidRPr="00280014">
        <w:rPr>
          <w:sz w:val="28"/>
          <w:szCs w:val="28"/>
          <w:lang w:val="uk-UA"/>
        </w:rPr>
        <w:t xml:space="preserve">, </w:t>
      </w:r>
      <w:r w:rsidRPr="00280014">
        <w:rPr>
          <w:sz w:val="28"/>
          <w:szCs w:val="28"/>
          <w:lang w:val="uk-UA"/>
        </w:rPr>
        <w:t>а особливо</w:t>
      </w:r>
      <w:r w:rsidR="00F31750" w:rsidRPr="00280014">
        <w:rPr>
          <w:sz w:val="28"/>
          <w:szCs w:val="28"/>
          <w:lang w:val="uk-UA"/>
        </w:rPr>
        <w:t xml:space="preserve"> </w:t>
      </w:r>
      <w:r w:rsidRPr="00280014">
        <w:rPr>
          <w:sz w:val="28"/>
          <w:szCs w:val="28"/>
          <w:lang w:val="uk-UA"/>
        </w:rPr>
        <w:t>намагаючись</w:t>
      </w:r>
      <w:r w:rsidR="00F31750" w:rsidRPr="00280014">
        <w:rPr>
          <w:sz w:val="28"/>
          <w:szCs w:val="28"/>
          <w:lang w:val="uk-UA"/>
        </w:rPr>
        <w:t xml:space="preserve"> прагматично адапт</w:t>
      </w:r>
      <w:r w:rsidRPr="00280014">
        <w:rPr>
          <w:sz w:val="28"/>
          <w:szCs w:val="28"/>
          <w:lang w:val="uk-UA"/>
        </w:rPr>
        <w:t>увати</w:t>
      </w:r>
      <w:r w:rsidR="00F31750" w:rsidRPr="00280014">
        <w:rPr>
          <w:sz w:val="28"/>
          <w:szCs w:val="28"/>
          <w:lang w:val="uk-UA"/>
        </w:rPr>
        <w:t xml:space="preserve"> українськ</w:t>
      </w:r>
      <w:r w:rsidRPr="00280014">
        <w:rPr>
          <w:sz w:val="28"/>
          <w:szCs w:val="28"/>
          <w:lang w:val="uk-UA"/>
        </w:rPr>
        <w:t>і</w:t>
      </w:r>
      <w:r w:rsidR="00F31750" w:rsidRPr="00280014">
        <w:rPr>
          <w:sz w:val="28"/>
          <w:szCs w:val="28"/>
          <w:lang w:val="uk-UA"/>
        </w:rPr>
        <w:t xml:space="preserve"> реалі</w:t>
      </w:r>
      <w:r w:rsidRPr="00280014">
        <w:rPr>
          <w:sz w:val="28"/>
          <w:szCs w:val="28"/>
          <w:lang w:val="uk-UA"/>
        </w:rPr>
        <w:t>ї</w:t>
      </w:r>
      <w:r w:rsidR="00F31750" w:rsidRPr="00280014">
        <w:rPr>
          <w:sz w:val="28"/>
          <w:szCs w:val="28"/>
          <w:lang w:val="uk-UA"/>
        </w:rPr>
        <w:t xml:space="preserve">, </w:t>
      </w:r>
      <w:r w:rsidRPr="00280014">
        <w:rPr>
          <w:sz w:val="28"/>
          <w:szCs w:val="28"/>
          <w:lang w:val="uk-UA"/>
        </w:rPr>
        <w:t xml:space="preserve">була </w:t>
      </w:r>
      <w:r w:rsidR="00F31750" w:rsidRPr="00280014">
        <w:rPr>
          <w:sz w:val="28"/>
          <w:szCs w:val="28"/>
          <w:lang w:val="uk-UA"/>
        </w:rPr>
        <w:t>лірика,</w:t>
      </w:r>
      <w:r w:rsidRPr="00280014">
        <w:rPr>
          <w:sz w:val="28"/>
          <w:szCs w:val="28"/>
          <w:lang w:val="uk-UA"/>
        </w:rPr>
        <w:t xml:space="preserve"> яка ж в</w:t>
      </w:r>
      <w:r w:rsidR="00F31750" w:rsidRPr="00280014">
        <w:rPr>
          <w:sz w:val="28"/>
          <w:szCs w:val="28"/>
          <w:lang w:val="uk-UA"/>
        </w:rPr>
        <w:t xml:space="preserve"> аспекті цих реалій </w:t>
      </w:r>
      <w:r w:rsidRPr="00280014">
        <w:rPr>
          <w:sz w:val="28"/>
          <w:szCs w:val="28"/>
          <w:lang w:val="uk-UA"/>
        </w:rPr>
        <w:t xml:space="preserve">є значно </w:t>
      </w:r>
      <w:r w:rsidR="00F31750" w:rsidRPr="00280014">
        <w:rPr>
          <w:sz w:val="28"/>
          <w:szCs w:val="28"/>
          <w:lang w:val="uk-UA"/>
        </w:rPr>
        <w:t>менш «заземлен</w:t>
      </w:r>
      <w:r w:rsidRPr="00280014">
        <w:rPr>
          <w:sz w:val="28"/>
          <w:szCs w:val="28"/>
          <w:lang w:val="uk-UA"/>
        </w:rPr>
        <w:t>ою</w:t>
      </w:r>
      <w:r w:rsidR="00F31750" w:rsidRPr="00280014">
        <w:rPr>
          <w:sz w:val="28"/>
          <w:szCs w:val="28"/>
          <w:lang w:val="uk-UA"/>
        </w:rPr>
        <w:t xml:space="preserve">». </w:t>
      </w:r>
      <w:r w:rsidRPr="00280014">
        <w:rPr>
          <w:sz w:val="28"/>
          <w:szCs w:val="28"/>
          <w:lang w:val="uk-UA"/>
        </w:rPr>
        <w:t>І коли трапляється потреба передати такі реалії</w:t>
      </w:r>
      <w:r w:rsidR="00F31750" w:rsidRPr="00280014">
        <w:rPr>
          <w:sz w:val="28"/>
          <w:szCs w:val="28"/>
          <w:lang w:val="uk-UA"/>
        </w:rPr>
        <w:t xml:space="preserve">, </w:t>
      </w:r>
      <w:r w:rsidRPr="00280014">
        <w:rPr>
          <w:sz w:val="28"/>
          <w:szCs w:val="28"/>
          <w:lang w:val="uk-UA"/>
        </w:rPr>
        <w:t>що трапляється не дуже часто, то Ґледіс використовує низку засобів для якісної передачі</w:t>
      </w:r>
      <w:r w:rsidR="00F31750" w:rsidRPr="00280014">
        <w:rPr>
          <w:sz w:val="28"/>
          <w:szCs w:val="28"/>
          <w:lang w:val="uk-UA"/>
        </w:rPr>
        <w:t xml:space="preserve">, </w:t>
      </w:r>
      <w:r w:rsidRPr="00280014">
        <w:rPr>
          <w:sz w:val="28"/>
          <w:szCs w:val="28"/>
          <w:lang w:val="uk-UA"/>
        </w:rPr>
        <w:t>адаптуючись до умов</w:t>
      </w:r>
      <w:r w:rsidR="00F31750" w:rsidRPr="00280014">
        <w:rPr>
          <w:sz w:val="28"/>
          <w:szCs w:val="28"/>
          <w:lang w:val="uk-UA"/>
        </w:rPr>
        <w:t xml:space="preserve">, які диктує контекст: в одному випадку це ненав’язливе лексикографічне тлумачення: </w:t>
      </w:r>
      <w:r w:rsidR="00F31750" w:rsidRPr="00813811">
        <w:rPr>
          <w:i/>
          <w:sz w:val="28"/>
          <w:szCs w:val="28"/>
          <w:lang w:val="uk-UA"/>
        </w:rPr>
        <w:t xml:space="preserve">веснянки – </w:t>
      </w:r>
      <w:r w:rsidR="00F31750" w:rsidRPr="00813811">
        <w:rPr>
          <w:i/>
          <w:sz w:val="28"/>
          <w:szCs w:val="28"/>
        </w:rPr>
        <w:t>the</w:t>
      </w:r>
      <w:r w:rsidR="00F31750" w:rsidRPr="00813811">
        <w:rPr>
          <w:i/>
          <w:sz w:val="28"/>
          <w:szCs w:val="28"/>
          <w:lang w:val="uk-UA"/>
        </w:rPr>
        <w:t xml:space="preserve"> </w:t>
      </w:r>
      <w:r w:rsidR="00F31750" w:rsidRPr="00813811">
        <w:rPr>
          <w:i/>
          <w:sz w:val="28"/>
          <w:szCs w:val="28"/>
        </w:rPr>
        <w:t>spring</w:t>
      </w:r>
      <w:r w:rsidR="00F31750" w:rsidRPr="00813811">
        <w:rPr>
          <w:i/>
          <w:sz w:val="28"/>
          <w:szCs w:val="28"/>
          <w:lang w:val="uk-UA"/>
        </w:rPr>
        <w:t xml:space="preserve"> </w:t>
      </w:r>
      <w:r w:rsidR="00F31750" w:rsidRPr="00813811">
        <w:rPr>
          <w:i/>
          <w:sz w:val="28"/>
          <w:szCs w:val="28"/>
        </w:rPr>
        <w:t>songs</w:t>
      </w:r>
      <w:r w:rsidR="00F31750" w:rsidRPr="00813811">
        <w:rPr>
          <w:i/>
          <w:sz w:val="28"/>
          <w:szCs w:val="28"/>
          <w:lang w:val="uk-UA"/>
        </w:rPr>
        <w:t xml:space="preserve"> </w:t>
      </w:r>
      <w:r w:rsidR="00F31750" w:rsidRPr="00813811">
        <w:rPr>
          <w:i/>
          <w:sz w:val="28"/>
          <w:szCs w:val="28"/>
        </w:rPr>
        <w:t>of</w:t>
      </w:r>
      <w:r w:rsidR="00F31750" w:rsidRPr="00813811">
        <w:rPr>
          <w:i/>
          <w:sz w:val="28"/>
          <w:szCs w:val="28"/>
          <w:lang w:val="uk-UA"/>
        </w:rPr>
        <w:t xml:space="preserve"> </w:t>
      </w:r>
      <w:r w:rsidR="00F31750" w:rsidRPr="00813811">
        <w:rPr>
          <w:i/>
          <w:sz w:val="28"/>
          <w:szCs w:val="28"/>
        </w:rPr>
        <w:t>maidens</w:t>
      </w:r>
      <w:r w:rsidR="00F31750" w:rsidRPr="00280014">
        <w:rPr>
          <w:sz w:val="28"/>
          <w:szCs w:val="28"/>
          <w:lang w:val="uk-UA"/>
        </w:rPr>
        <w:t xml:space="preserve"> [</w:t>
      </w:r>
      <w:r w:rsidR="007C00B9" w:rsidRPr="007C00B9">
        <w:rPr>
          <w:sz w:val="28"/>
          <w:szCs w:val="28"/>
          <w:lang w:val="uk-UA"/>
        </w:rPr>
        <w:t>3</w:t>
      </w:r>
      <w:r w:rsidR="007C00B9">
        <w:rPr>
          <w:sz w:val="28"/>
          <w:szCs w:val="28"/>
          <w:lang w:val="uk-UA"/>
        </w:rPr>
        <w:t>, c. </w:t>
      </w:r>
      <w:r w:rsidR="00F31750" w:rsidRPr="00280014">
        <w:rPr>
          <w:sz w:val="28"/>
          <w:szCs w:val="28"/>
          <w:lang w:val="uk-UA"/>
        </w:rPr>
        <w:t xml:space="preserve">36, 37], в іншому – транслітерація: </w:t>
      </w:r>
      <w:r w:rsidR="00F31750" w:rsidRPr="00813811">
        <w:rPr>
          <w:i/>
          <w:sz w:val="28"/>
          <w:szCs w:val="28"/>
          <w:lang w:val="uk-UA"/>
        </w:rPr>
        <w:t xml:space="preserve">кобза – </w:t>
      </w:r>
      <w:r w:rsidR="00F31750" w:rsidRPr="00813811">
        <w:rPr>
          <w:i/>
          <w:sz w:val="28"/>
          <w:szCs w:val="28"/>
        </w:rPr>
        <w:t>kobza</w:t>
      </w:r>
      <w:r w:rsidR="00F31750" w:rsidRPr="00280014">
        <w:rPr>
          <w:sz w:val="28"/>
          <w:szCs w:val="28"/>
          <w:lang w:val="uk-UA"/>
        </w:rPr>
        <w:t xml:space="preserve"> [</w:t>
      </w:r>
      <w:r w:rsidR="007C00B9" w:rsidRPr="007C00B9">
        <w:rPr>
          <w:sz w:val="28"/>
          <w:szCs w:val="28"/>
          <w:lang w:val="uk-UA"/>
        </w:rPr>
        <w:t>3</w:t>
      </w:r>
      <w:r w:rsidR="007C00B9">
        <w:rPr>
          <w:sz w:val="28"/>
          <w:szCs w:val="28"/>
          <w:lang w:val="uk-UA"/>
        </w:rPr>
        <w:t>, c. </w:t>
      </w:r>
      <w:r w:rsidR="007C00B9" w:rsidRPr="00280014">
        <w:rPr>
          <w:sz w:val="28"/>
          <w:szCs w:val="28"/>
          <w:lang w:val="uk-UA"/>
        </w:rPr>
        <w:t>36, 37</w:t>
      </w:r>
      <w:r w:rsidR="00F31750" w:rsidRPr="00280014">
        <w:rPr>
          <w:sz w:val="28"/>
          <w:szCs w:val="28"/>
          <w:lang w:val="uk-UA"/>
        </w:rPr>
        <w:t xml:space="preserve">]. </w:t>
      </w:r>
      <w:r w:rsidRPr="003B31F0">
        <w:rPr>
          <w:sz w:val="28"/>
          <w:szCs w:val="28"/>
          <w:lang w:val="uk-UA"/>
        </w:rPr>
        <w:t xml:space="preserve">Розглянемо останній спосіб, що використовується для передачі реалій </w:t>
      </w:r>
      <w:r w:rsidR="00813811">
        <w:rPr>
          <w:sz w:val="28"/>
          <w:szCs w:val="28"/>
          <w:lang w:val="uk-UA"/>
        </w:rPr>
        <w:t>–</w:t>
      </w:r>
      <w:r w:rsidRPr="003B31F0">
        <w:rPr>
          <w:sz w:val="28"/>
          <w:szCs w:val="28"/>
          <w:lang w:val="uk-UA"/>
        </w:rPr>
        <w:t xml:space="preserve"> найпростіший, але</w:t>
      </w:r>
      <w:r w:rsidR="003B31F0" w:rsidRPr="003B31F0">
        <w:rPr>
          <w:sz w:val="28"/>
          <w:szCs w:val="28"/>
          <w:lang w:val="uk-UA"/>
        </w:rPr>
        <w:t>, як правило, неприйнятний</w:t>
      </w:r>
      <w:r w:rsidR="00F31750" w:rsidRPr="003B31F0">
        <w:rPr>
          <w:sz w:val="28"/>
          <w:szCs w:val="28"/>
          <w:lang w:val="uk-UA"/>
        </w:rPr>
        <w:t xml:space="preserve">: </w:t>
      </w:r>
      <w:r w:rsidR="003B31F0" w:rsidRPr="003B31F0">
        <w:rPr>
          <w:sz w:val="28"/>
          <w:szCs w:val="28"/>
          <w:lang w:val="uk-UA"/>
        </w:rPr>
        <w:t xml:space="preserve">такий спосіб має </w:t>
      </w:r>
      <w:r w:rsidR="00F31750" w:rsidRPr="003B31F0">
        <w:rPr>
          <w:sz w:val="28"/>
          <w:szCs w:val="28"/>
          <w:lang w:val="uk-UA"/>
        </w:rPr>
        <w:t>потребувати супровідного лексикографічного тлумачення з боку перекладача,</w:t>
      </w:r>
      <w:r w:rsidR="003B31F0" w:rsidRPr="003B31F0">
        <w:rPr>
          <w:sz w:val="28"/>
          <w:szCs w:val="28"/>
          <w:lang w:val="uk-UA"/>
        </w:rPr>
        <w:t xml:space="preserve"> для того щоб бути якомога зрозумілішим для іноземного читача, </w:t>
      </w:r>
      <w:r w:rsidR="00F31750" w:rsidRPr="003B31F0">
        <w:rPr>
          <w:sz w:val="28"/>
          <w:szCs w:val="28"/>
          <w:lang w:val="uk-UA"/>
        </w:rPr>
        <w:t xml:space="preserve">в той час як переклад художнього твору </w:t>
      </w:r>
      <w:r w:rsidR="003B31F0" w:rsidRPr="003B31F0">
        <w:rPr>
          <w:sz w:val="28"/>
          <w:szCs w:val="28"/>
          <w:lang w:val="uk-UA"/>
        </w:rPr>
        <w:t>не допускає</w:t>
      </w:r>
      <w:r w:rsidR="00F31750" w:rsidRPr="003B31F0">
        <w:rPr>
          <w:sz w:val="28"/>
          <w:szCs w:val="28"/>
          <w:lang w:val="uk-UA"/>
        </w:rPr>
        <w:t xml:space="preserve"> </w:t>
      </w:r>
      <w:r w:rsidR="003B31F0" w:rsidRPr="003B31F0">
        <w:rPr>
          <w:sz w:val="28"/>
          <w:szCs w:val="28"/>
          <w:lang w:val="uk-UA"/>
        </w:rPr>
        <w:t>виокремлення</w:t>
      </w:r>
      <w:r w:rsidR="00F31750" w:rsidRPr="003B31F0">
        <w:rPr>
          <w:sz w:val="28"/>
          <w:szCs w:val="28"/>
          <w:lang w:val="uk-UA"/>
        </w:rPr>
        <w:t xml:space="preserve"> </w:t>
      </w:r>
      <w:r w:rsidR="003B31F0" w:rsidRPr="003B31F0">
        <w:rPr>
          <w:sz w:val="28"/>
          <w:szCs w:val="28"/>
          <w:lang w:val="uk-UA"/>
        </w:rPr>
        <w:t>певної</w:t>
      </w:r>
      <w:r w:rsidR="00F31750" w:rsidRPr="003B31F0">
        <w:rPr>
          <w:sz w:val="28"/>
          <w:szCs w:val="28"/>
          <w:lang w:val="uk-UA"/>
        </w:rPr>
        <w:t xml:space="preserve"> детал</w:t>
      </w:r>
      <w:r w:rsidR="003B31F0" w:rsidRPr="003B31F0">
        <w:rPr>
          <w:sz w:val="28"/>
          <w:szCs w:val="28"/>
          <w:lang w:val="uk-UA"/>
        </w:rPr>
        <w:t>і</w:t>
      </w:r>
      <w:r w:rsidR="00F31750" w:rsidRPr="003B31F0">
        <w:rPr>
          <w:sz w:val="28"/>
          <w:szCs w:val="28"/>
          <w:lang w:val="uk-UA"/>
        </w:rPr>
        <w:t xml:space="preserve"> </w:t>
      </w:r>
      <w:r w:rsidR="003B31F0" w:rsidRPr="003B31F0">
        <w:rPr>
          <w:sz w:val="28"/>
          <w:szCs w:val="28"/>
          <w:lang w:val="uk-UA"/>
        </w:rPr>
        <w:t xml:space="preserve">якскравіше, </w:t>
      </w:r>
      <w:r w:rsidR="00F31750" w:rsidRPr="003B31F0">
        <w:rPr>
          <w:sz w:val="28"/>
          <w:szCs w:val="28"/>
          <w:lang w:val="uk-UA"/>
        </w:rPr>
        <w:t xml:space="preserve">ніж </w:t>
      </w:r>
      <w:r w:rsidR="003B31F0" w:rsidRPr="003B31F0">
        <w:rPr>
          <w:sz w:val="28"/>
          <w:szCs w:val="28"/>
          <w:lang w:val="uk-UA"/>
        </w:rPr>
        <w:t xml:space="preserve">то є </w:t>
      </w:r>
      <w:r w:rsidR="00F31750" w:rsidRPr="003B31F0">
        <w:rPr>
          <w:sz w:val="28"/>
          <w:szCs w:val="28"/>
          <w:lang w:val="uk-UA"/>
        </w:rPr>
        <w:t>в оригіналі.</w:t>
      </w:r>
    </w:p>
    <w:p w14:paraId="77A56C26" w14:textId="77777777" w:rsidR="002F71F9" w:rsidRDefault="00974022" w:rsidP="00097B35">
      <w:pPr>
        <w:tabs>
          <w:tab w:val="left" w:pos="426"/>
        </w:tabs>
        <w:ind w:firstLine="709"/>
        <w:jc w:val="both"/>
        <w:rPr>
          <w:sz w:val="28"/>
          <w:szCs w:val="28"/>
          <w:lang w:val="uk-UA"/>
        </w:rPr>
      </w:pPr>
      <w:r>
        <w:rPr>
          <w:sz w:val="28"/>
          <w:szCs w:val="28"/>
          <w:lang w:val="uk-UA"/>
        </w:rPr>
        <w:t>При перекладі</w:t>
      </w:r>
      <w:r w:rsidR="003B31F0" w:rsidRPr="00D42674">
        <w:rPr>
          <w:sz w:val="28"/>
          <w:szCs w:val="28"/>
          <w:lang w:val="uk-UA"/>
        </w:rPr>
        <w:t xml:space="preserve"> масу важких</w:t>
      </w:r>
      <w:r>
        <w:rPr>
          <w:sz w:val="28"/>
          <w:szCs w:val="28"/>
          <w:lang w:val="uk-UA"/>
        </w:rPr>
        <w:t xml:space="preserve"> випробувань перед Ґледіс Еванс на стилістичному рівні</w:t>
      </w:r>
      <w:r w:rsidR="003B31F0" w:rsidRPr="00D42674">
        <w:rPr>
          <w:sz w:val="28"/>
          <w:szCs w:val="28"/>
          <w:lang w:val="uk-UA"/>
        </w:rPr>
        <w:t xml:space="preserve"> викликало уживання зменшувально-пестливих утворень, </w:t>
      </w:r>
      <w:r w:rsidR="00F31750" w:rsidRPr="00D42674">
        <w:rPr>
          <w:sz w:val="28"/>
          <w:szCs w:val="28"/>
          <w:lang w:val="uk-UA"/>
        </w:rPr>
        <w:t xml:space="preserve">які </w:t>
      </w:r>
      <w:r w:rsidR="003B31F0" w:rsidRPr="00D42674">
        <w:rPr>
          <w:sz w:val="28"/>
          <w:szCs w:val="28"/>
          <w:lang w:val="uk-UA"/>
        </w:rPr>
        <w:t>письменниця використовує з неабияким ентузіазмом.</w:t>
      </w:r>
      <w:r w:rsidR="00F31750" w:rsidRPr="00D42674">
        <w:rPr>
          <w:sz w:val="28"/>
          <w:szCs w:val="28"/>
          <w:lang w:val="uk-UA"/>
        </w:rPr>
        <w:t xml:space="preserve"> </w:t>
      </w:r>
      <w:r w:rsidR="00D42674" w:rsidRPr="00D42674">
        <w:rPr>
          <w:sz w:val="28"/>
          <w:szCs w:val="28"/>
          <w:lang w:val="uk-UA"/>
        </w:rPr>
        <w:t>Очевидно</w:t>
      </w:r>
      <w:r w:rsidR="00F31750" w:rsidRPr="00D42674">
        <w:rPr>
          <w:sz w:val="28"/>
          <w:szCs w:val="28"/>
          <w:lang w:val="uk-UA"/>
        </w:rPr>
        <w:t>,</w:t>
      </w:r>
      <w:r w:rsidR="00D42674" w:rsidRPr="00D42674">
        <w:rPr>
          <w:sz w:val="28"/>
          <w:szCs w:val="28"/>
          <w:lang w:val="uk-UA"/>
        </w:rPr>
        <w:t xml:space="preserve"> що</w:t>
      </w:r>
      <w:r w:rsidR="00F31750" w:rsidRPr="00D42674">
        <w:rPr>
          <w:sz w:val="28"/>
          <w:szCs w:val="28"/>
          <w:lang w:val="uk-UA"/>
        </w:rPr>
        <w:t xml:space="preserve"> пестливі форми іменників та прикметників англійською мовою </w:t>
      </w:r>
      <w:r w:rsidR="00D42674" w:rsidRPr="00D42674">
        <w:rPr>
          <w:sz w:val="28"/>
          <w:szCs w:val="28"/>
          <w:lang w:val="uk-UA"/>
        </w:rPr>
        <w:t xml:space="preserve">якісно </w:t>
      </w:r>
      <w:r w:rsidR="00F31750" w:rsidRPr="00D42674">
        <w:rPr>
          <w:sz w:val="28"/>
          <w:szCs w:val="28"/>
          <w:lang w:val="uk-UA"/>
        </w:rPr>
        <w:t xml:space="preserve">передати </w:t>
      </w:r>
      <w:r w:rsidR="00D42674" w:rsidRPr="00D42674">
        <w:rPr>
          <w:sz w:val="28"/>
          <w:szCs w:val="28"/>
          <w:lang w:val="uk-UA"/>
        </w:rPr>
        <w:t xml:space="preserve">при перекладі </w:t>
      </w:r>
      <w:r w:rsidR="00F31750" w:rsidRPr="00D42674">
        <w:rPr>
          <w:sz w:val="28"/>
          <w:szCs w:val="28"/>
          <w:lang w:val="uk-UA"/>
        </w:rPr>
        <w:t xml:space="preserve">об’єктивно неможливо </w:t>
      </w:r>
      <w:r w:rsidR="00D42674" w:rsidRPr="00D42674">
        <w:rPr>
          <w:sz w:val="28"/>
          <w:szCs w:val="28"/>
          <w:lang w:val="uk-UA"/>
        </w:rPr>
        <w:t>через</w:t>
      </w:r>
      <w:r w:rsidR="00F31750" w:rsidRPr="00D42674">
        <w:rPr>
          <w:sz w:val="28"/>
          <w:szCs w:val="28"/>
          <w:lang w:val="uk-UA"/>
        </w:rPr>
        <w:t xml:space="preserve"> </w:t>
      </w:r>
      <w:r w:rsidR="00D42674" w:rsidRPr="00D42674">
        <w:rPr>
          <w:sz w:val="28"/>
          <w:szCs w:val="28"/>
          <w:lang w:val="uk-UA"/>
        </w:rPr>
        <w:t>відсутність</w:t>
      </w:r>
      <w:r w:rsidR="00F31750" w:rsidRPr="00D42674">
        <w:rPr>
          <w:sz w:val="28"/>
          <w:szCs w:val="28"/>
          <w:lang w:val="uk-UA"/>
        </w:rPr>
        <w:t xml:space="preserve"> відповідних пестливих форм. </w:t>
      </w:r>
      <w:r w:rsidR="00D42674" w:rsidRPr="00D42674">
        <w:rPr>
          <w:sz w:val="28"/>
          <w:szCs w:val="28"/>
          <w:lang w:val="uk-UA"/>
        </w:rPr>
        <w:t>Підхід до цього випробування у Ґледіс Еванс був явно спірний</w:t>
      </w:r>
      <w:r w:rsidR="00F31750" w:rsidRPr="00D42674">
        <w:rPr>
          <w:sz w:val="28"/>
          <w:szCs w:val="28"/>
          <w:lang w:val="uk-UA"/>
        </w:rPr>
        <w:t xml:space="preserve">, </w:t>
      </w:r>
      <w:r w:rsidR="00D42674" w:rsidRPr="00D42674">
        <w:rPr>
          <w:sz w:val="28"/>
          <w:szCs w:val="28"/>
          <w:lang w:val="uk-UA"/>
        </w:rPr>
        <w:t>зважаючи</w:t>
      </w:r>
      <w:r w:rsidR="00F31750" w:rsidRPr="00D42674">
        <w:rPr>
          <w:sz w:val="28"/>
          <w:szCs w:val="28"/>
          <w:lang w:val="uk-UA"/>
        </w:rPr>
        <w:t xml:space="preserve"> як </w:t>
      </w:r>
      <w:r w:rsidR="00D42674" w:rsidRPr="00D42674">
        <w:rPr>
          <w:sz w:val="28"/>
          <w:szCs w:val="28"/>
          <w:lang w:val="uk-UA"/>
        </w:rPr>
        <w:t xml:space="preserve">і на </w:t>
      </w:r>
      <w:r w:rsidR="00F31750" w:rsidRPr="00D42674">
        <w:rPr>
          <w:sz w:val="28"/>
          <w:szCs w:val="28"/>
          <w:lang w:val="uk-UA"/>
        </w:rPr>
        <w:t xml:space="preserve">семантичне та експресивне значення демінутивів у контексті, так і </w:t>
      </w:r>
      <w:r w:rsidR="00D42674" w:rsidRPr="00D42674">
        <w:rPr>
          <w:sz w:val="28"/>
          <w:szCs w:val="28"/>
          <w:lang w:val="uk-UA"/>
        </w:rPr>
        <w:t>беручи до уваги</w:t>
      </w:r>
      <w:r w:rsidR="00F31750" w:rsidRPr="00D42674">
        <w:rPr>
          <w:sz w:val="28"/>
          <w:szCs w:val="28"/>
          <w:lang w:val="uk-UA"/>
        </w:rPr>
        <w:t xml:space="preserve"> виражальн</w:t>
      </w:r>
      <w:r w:rsidR="00D42674" w:rsidRPr="00D42674">
        <w:rPr>
          <w:sz w:val="28"/>
          <w:szCs w:val="28"/>
          <w:lang w:val="uk-UA"/>
        </w:rPr>
        <w:t>і</w:t>
      </w:r>
      <w:r w:rsidR="00F31750" w:rsidRPr="00D42674">
        <w:rPr>
          <w:sz w:val="28"/>
          <w:szCs w:val="28"/>
          <w:lang w:val="uk-UA"/>
        </w:rPr>
        <w:t xml:space="preserve"> можливос</w:t>
      </w:r>
      <w:r w:rsidR="00D42674" w:rsidRPr="00D42674">
        <w:rPr>
          <w:sz w:val="28"/>
          <w:szCs w:val="28"/>
          <w:lang w:val="uk-UA"/>
        </w:rPr>
        <w:t>ті</w:t>
      </w:r>
      <w:r w:rsidR="00F31750" w:rsidRPr="00D42674">
        <w:rPr>
          <w:sz w:val="28"/>
          <w:szCs w:val="28"/>
          <w:lang w:val="uk-UA"/>
        </w:rPr>
        <w:t xml:space="preserve"> англійської мови. </w:t>
      </w:r>
    </w:p>
    <w:p w14:paraId="2032D49C" w14:textId="77777777" w:rsidR="00974022" w:rsidRDefault="00D42674" w:rsidP="00395220">
      <w:pPr>
        <w:tabs>
          <w:tab w:val="left" w:pos="426"/>
        </w:tabs>
        <w:ind w:firstLine="709"/>
        <w:jc w:val="both"/>
        <w:rPr>
          <w:sz w:val="28"/>
          <w:szCs w:val="28"/>
          <w:lang w:val="uk-UA"/>
        </w:rPr>
      </w:pPr>
      <w:r w:rsidRPr="00D42674">
        <w:rPr>
          <w:sz w:val="28"/>
          <w:szCs w:val="28"/>
          <w:lang w:val="uk-UA"/>
        </w:rPr>
        <w:t>Можемо виокремити низку способів, якими користується перекладачка задля</w:t>
      </w:r>
      <w:r w:rsidR="00F31750" w:rsidRPr="00D42674">
        <w:rPr>
          <w:sz w:val="28"/>
          <w:szCs w:val="28"/>
          <w:lang w:val="uk-UA"/>
        </w:rPr>
        <w:t xml:space="preserve"> передачі зменшувально-пестливих утворень англійською мовою</w:t>
      </w:r>
      <w:r w:rsidR="00974022">
        <w:rPr>
          <w:sz w:val="28"/>
          <w:szCs w:val="28"/>
          <w:lang w:val="uk-UA"/>
        </w:rPr>
        <w:t>:</w:t>
      </w:r>
    </w:p>
    <w:p w14:paraId="5913203D" w14:textId="77777777" w:rsidR="00974022" w:rsidRDefault="00F31750" w:rsidP="00395220">
      <w:pPr>
        <w:tabs>
          <w:tab w:val="left" w:pos="426"/>
        </w:tabs>
        <w:ind w:firstLine="709"/>
        <w:jc w:val="both"/>
        <w:rPr>
          <w:sz w:val="28"/>
          <w:szCs w:val="28"/>
          <w:lang w:val="uk-UA"/>
        </w:rPr>
      </w:pPr>
      <w:r w:rsidRPr="000513C5">
        <w:rPr>
          <w:sz w:val="28"/>
          <w:szCs w:val="28"/>
          <w:lang w:val="uk-UA"/>
        </w:rPr>
        <w:t xml:space="preserve">1) лише в деяких випадках – додавання до англійського відповідника іменників у зменшувально-пестливій формі означення </w:t>
      </w:r>
      <w:r w:rsidRPr="00402C4F">
        <w:rPr>
          <w:i/>
          <w:sz w:val="28"/>
          <w:szCs w:val="28"/>
          <w:lang w:val="uk-UA"/>
        </w:rPr>
        <w:t>little</w:t>
      </w:r>
      <w:r w:rsidRPr="000513C5">
        <w:rPr>
          <w:sz w:val="28"/>
          <w:szCs w:val="28"/>
          <w:lang w:val="uk-UA"/>
        </w:rPr>
        <w:t xml:space="preserve">, </w:t>
      </w:r>
      <w:r w:rsidR="008F55D2" w:rsidRPr="008F55D2">
        <w:rPr>
          <w:bCs/>
          <w:i/>
          <w:sz w:val="28"/>
          <w:szCs w:val="28"/>
          <w:lang w:val="uk-UA" w:bidi="en-US"/>
        </w:rPr>
        <w:t xml:space="preserve">little devil saturnine – </w:t>
      </w:r>
      <w:r w:rsidR="008F55D2" w:rsidRPr="008F55D2">
        <w:rPr>
          <w:bCs/>
          <w:i/>
          <w:sz w:val="28"/>
          <w:szCs w:val="28"/>
          <w:lang w:val="uk-UA" w:bidi="en-US"/>
        </w:rPr>
        <w:lastRenderedPageBreak/>
        <w:t>душогубчик</w:t>
      </w:r>
      <w:r w:rsidR="008F55D2" w:rsidRPr="008F55D2">
        <w:rPr>
          <w:bCs/>
          <w:sz w:val="28"/>
          <w:szCs w:val="28"/>
          <w:lang w:val="uk-UA" w:bidi="en-US"/>
        </w:rPr>
        <w:t xml:space="preserve">, </w:t>
      </w:r>
      <w:r w:rsidRPr="000513C5">
        <w:rPr>
          <w:sz w:val="28"/>
          <w:szCs w:val="28"/>
          <w:lang w:val="uk-UA"/>
        </w:rPr>
        <w:t xml:space="preserve">причому в тих випадках, коли вживання демінутивів може слугувати буквальній меті – для позначення малого розміру: </w:t>
      </w:r>
      <w:r w:rsidRPr="00974022">
        <w:rPr>
          <w:i/>
          <w:sz w:val="28"/>
          <w:szCs w:val="28"/>
          <w:lang w:val="uk-UA"/>
        </w:rPr>
        <w:t>мої всі малятка</w:t>
      </w:r>
      <w:r w:rsidRPr="000513C5">
        <w:rPr>
          <w:sz w:val="28"/>
          <w:szCs w:val="28"/>
          <w:lang w:val="uk-UA"/>
        </w:rPr>
        <w:t xml:space="preserve"> – </w:t>
      </w:r>
      <w:r w:rsidRPr="000513C5">
        <w:rPr>
          <w:i/>
          <w:sz w:val="28"/>
          <w:szCs w:val="28"/>
          <w:lang w:val="uk-UA"/>
        </w:rPr>
        <w:t>my little ones</w:t>
      </w:r>
      <w:r w:rsidRPr="000513C5">
        <w:rPr>
          <w:sz w:val="28"/>
          <w:szCs w:val="28"/>
          <w:lang w:val="uk-UA"/>
        </w:rPr>
        <w:t xml:space="preserve">, або ж додавання при цьому ще одного означення: </w:t>
      </w:r>
      <w:r w:rsidRPr="00974022">
        <w:rPr>
          <w:i/>
          <w:sz w:val="28"/>
          <w:szCs w:val="28"/>
          <w:lang w:val="uk-UA"/>
        </w:rPr>
        <w:t>оченьки, іскорки ясні –</w:t>
      </w:r>
      <w:r w:rsidRPr="000513C5">
        <w:rPr>
          <w:sz w:val="28"/>
          <w:szCs w:val="28"/>
          <w:lang w:val="uk-UA"/>
        </w:rPr>
        <w:t xml:space="preserve"> </w:t>
      </w:r>
      <w:r w:rsidRPr="000513C5">
        <w:rPr>
          <w:i/>
          <w:sz w:val="28"/>
          <w:szCs w:val="28"/>
          <w:lang w:val="uk-UA"/>
        </w:rPr>
        <w:t>sweet little eyes, brightly shining</w:t>
      </w:r>
      <w:r w:rsidRPr="000513C5">
        <w:rPr>
          <w:sz w:val="28"/>
          <w:szCs w:val="28"/>
          <w:lang w:val="uk-UA"/>
        </w:rPr>
        <w:t xml:space="preserve"> (в одному випадку перекладачка використала прикметник </w:t>
      </w:r>
      <w:r w:rsidRPr="00402C4F">
        <w:rPr>
          <w:i/>
          <w:sz w:val="28"/>
          <w:szCs w:val="28"/>
          <w:lang w:val="uk-UA"/>
        </w:rPr>
        <w:t>wee</w:t>
      </w:r>
      <w:r w:rsidRPr="000513C5">
        <w:rPr>
          <w:sz w:val="28"/>
          <w:szCs w:val="28"/>
          <w:lang w:val="uk-UA"/>
        </w:rPr>
        <w:t>, позначений у лексикографічних джере</w:t>
      </w:r>
      <w:r w:rsidR="0081512D">
        <w:rPr>
          <w:sz w:val="28"/>
          <w:szCs w:val="28"/>
          <w:lang w:val="uk-UA"/>
        </w:rPr>
        <w:t>лах як шотландський діалектизм</w:t>
      </w:r>
      <w:r w:rsidRPr="000513C5">
        <w:rPr>
          <w:sz w:val="28"/>
          <w:szCs w:val="28"/>
          <w:lang w:val="uk-UA"/>
        </w:rPr>
        <w:t>, отже, атрибутив цей як такий, що належить до прошарку позалітературної лексики, виконує комп</w:t>
      </w:r>
      <w:r w:rsidR="00974022">
        <w:rPr>
          <w:sz w:val="28"/>
          <w:szCs w:val="28"/>
          <w:lang w:val="uk-UA"/>
        </w:rPr>
        <w:t>енсаторну експресивну функцію);</w:t>
      </w:r>
    </w:p>
    <w:p w14:paraId="4DC8AD82" w14:textId="77777777" w:rsidR="00974022" w:rsidRDefault="00F31750" w:rsidP="00395220">
      <w:pPr>
        <w:tabs>
          <w:tab w:val="left" w:pos="426"/>
        </w:tabs>
        <w:ind w:firstLine="709"/>
        <w:jc w:val="both"/>
        <w:rPr>
          <w:sz w:val="28"/>
          <w:szCs w:val="28"/>
          <w:lang w:val="uk-UA"/>
        </w:rPr>
      </w:pPr>
      <w:r w:rsidRPr="000513C5">
        <w:rPr>
          <w:sz w:val="28"/>
          <w:szCs w:val="28"/>
          <w:lang w:val="uk-UA"/>
        </w:rPr>
        <w:t>2) додавання до англійського відповідника таких іменників інших означень з адекватним семантичним наповненням</w:t>
      </w:r>
      <w:r w:rsidR="002F71F9" w:rsidRPr="002F71F9">
        <w:rPr>
          <w:sz w:val="28"/>
          <w:szCs w:val="28"/>
          <w:lang w:val="uk-UA"/>
        </w:rPr>
        <w:t xml:space="preserve"> </w:t>
      </w:r>
      <w:r w:rsidR="00260CA4">
        <w:rPr>
          <w:i/>
          <w:sz w:val="28"/>
          <w:szCs w:val="28"/>
          <w:lang w:val="uk-UA"/>
        </w:rPr>
        <w:t>с</w:t>
      </w:r>
      <w:r w:rsidR="002F71F9" w:rsidRPr="002F71F9">
        <w:rPr>
          <w:i/>
          <w:sz w:val="28"/>
          <w:szCs w:val="28"/>
          <w:lang w:val="uk-UA"/>
        </w:rPr>
        <w:t>естронька</w:t>
      </w:r>
      <w:r w:rsidR="002F71F9" w:rsidRPr="00B976A2">
        <w:rPr>
          <w:sz w:val="28"/>
          <w:szCs w:val="28"/>
          <w:lang w:val="uk-UA"/>
        </w:rPr>
        <w:t xml:space="preserve"> </w:t>
      </w:r>
      <w:r w:rsidR="00260CA4" w:rsidRPr="00974022">
        <w:rPr>
          <w:i/>
          <w:sz w:val="28"/>
          <w:szCs w:val="28"/>
          <w:lang w:val="uk-UA"/>
        </w:rPr>
        <w:t>–</w:t>
      </w:r>
      <w:r w:rsidR="002F71F9" w:rsidRPr="00974022">
        <w:rPr>
          <w:i/>
          <w:sz w:val="28"/>
          <w:szCs w:val="28"/>
          <w:lang w:val="uk-UA"/>
        </w:rPr>
        <w:t xml:space="preserve"> </w:t>
      </w:r>
      <w:r w:rsidR="002F71F9" w:rsidRPr="00974022">
        <w:rPr>
          <w:i/>
          <w:sz w:val="28"/>
          <w:szCs w:val="28"/>
          <w:lang w:val="en-US"/>
        </w:rPr>
        <w:t>dear</w:t>
      </w:r>
      <w:r w:rsidR="002F71F9" w:rsidRPr="00974022">
        <w:rPr>
          <w:i/>
          <w:sz w:val="28"/>
          <w:szCs w:val="28"/>
          <w:lang w:val="uk-UA"/>
        </w:rPr>
        <w:t xml:space="preserve"> </w:t>
      </w:r>
      <w:r w:rsidR="002F71F9" w:rsidRPr="00974022">
        <w:rPr>
          <w:i/>
          <w:sz w:val="28"/>
          <w:szCs w:val="28"/>
          <w:lang w:val="en-US"/>
        </w:rPr>
        <w:t>sister</w:t>
      </w:r>
      <w:r w:rsidR="00260CA4" w:rsidRPr="00974022">
        <w:rPr>
          <w:i/>
          <w:sz w:val="28"/>
          <w:szCs w:val="28"/>
          <w:lang w:val="uk-UA"/>
        </w:rPr>
        <w:t xml:space="preserve">, </w:t>
      </w:r>
      <w:r w:rsidR="00260CA4" w:rsidRPr="00260CA4">
        <w:rPr>
          <w:i/>
          <w:sz w:val="28"/>
          <w:szCs w:val="28"/>
          <w:lang w:val="uk-UA"/>
        </w:rPr>
        <w:t>д</w:t>
      </w:r>
      <w:r w:rsidR="002F71F9" w:rsidRPr="00260CA4">
        <w:rPr>
          <w:i/>
          <w:sz w:val="28"/>
          <w:szCs w:val="28"/>
          <w:lang w:val="uk-UA"/>
        </w:rPr>
        <w:t xml:space="preserve">итинко </w:t>
      </w:r>
      <w:r w:rsidR="00260CA4" w:rsidRPr="00260CA4">
        <w:rPr>
          <w:i/>
          <w:sz w:val="28"/>
          <w:szCs w:val="28"/>
          <w:lang w:val="uk-UA"/>
        </w:rPr>
        <w:t xml:space="preserve">– </w:t>
      </w:r>
      <w:r w:rsidR="002F71F9" w:rsidRPr="00260CA4">
        <w:rPr>
          <w:i/>
          <w:sz w:val="28"/>
          <w:szCs w:val="28"/>
          <w:lang w:val="en-US"/>
        </w:rPr>
        <w:t>dear</w:t>
      </w:r>
      <w:r w:rsidR="002F71F9" w:rsidRPr="00260CA4">
        <w:rPr>
          <w:i/>
          <w:sz w:val="28"/>
          <w:szCs w:val="28"/>
          <w:lang w:val="uk-UA"/>
        </w:rPr>
        <w:t xml:space="preserve"> </w:t>
      </w:r>
      <w:r w:rsidR="002F71F9" w:rsidRPr="00260CA4">
        <w:rPr>
          <w:i/>
          <w:sz w:val="28"/>
          <w:szCs w:val="28"/>
          <w:lang w:val="en-US"/>
        </w:rPr>
        <w:t>child</w:t>
      </w:r>
      <w:r w:rsidR="00974022">
        <w:rPr>
          <w:sz w:val="28"/>
          <w:szCs w:val="28"/>
          <w:lang w:val="uk-UA"/>
        </w:rPr>
        <w:t>;</w:t>
      </w:r>
    </w:p>
    <w:p w14:paraId="26B53CE7" w14:textId="77777777" w:rsidR="00974022" w:rsidRDefault="00F31750" w:rsidP="00395220">
      <w:pPr>
        <w:tabs>
          <w:tab w:val="left" w:pos="426"/>
        </w:tabs>
        <w:ind w:firstLine="709"/>
        <w:jc w:val="both"/>
        <w:rPr>
          <w:sz w:val="28"/>
          <w:szCs w:val="28"/>
          <w:lang w:val="uk-UA"/>
        </w:rPr>
      </w:pPr>
      <w:r w:rsidRPr="000513C5">
        <w:rPr>
          <w:sz w:val="28"/>
          <w:szCs w:val="28"/>
          <w:lang w:val="uk-UA"/>
        </w:rPr>
        <w:t xml:space="preserve">3) компенсацію тієї експресивної функції, яку виконує в українській мові демінутив, використанням </w:t>
      </w:r>
      <w:r w:rsidRPr="00974022">
        <w:rPr>
          <w:i/>
          <w:sz w:val="28"/>
          <w:szCs w:val="28"/>
          <w:lang w:val="uk-UA"/>
        </w:rPr>
        <w:t>літоти</w:t>
      </w:r>
      <w:r w:rsidRPr="000513C5">
        <w:rPr>
          <w:sz w:val="28"/>
          <w:szCs w:val="28"/>
          <w:lang w:val="uk-UA"/>
        </w:rPr>
        <w:t xml:space="preserve"> – широко уживаного стилістичного прийому в анг</w:t>
      </w:r>
      <w:r w:rsidR="00974022">
        <w:rPr>
          <w:sz w:val="28"/>
          <w:szCs w:val="28"/>
          <w:lang w:val="uk-UA"/>
        </w:rPr>
        <w:t>ломовному красному письменстві;</w:t>
      </w:r>
    </w:p>
    <w:p w14:paraId="11EE3A3F" w14:textId="1F082086" w:rsidR="00974022" w:rsidRDefault="00F31750" w:rsidP="00395220">
      <w:pPr>
        <w:tabs>
          <w:tab w:val="left" w:pos="426"/>
        </w:tabs>
        <w:ind w:firstLine="709"/>
        <w:jc w:val="both"/>
        <w:rPr>
          <w:sz w:val="28"/>
          <w:szCs w:val="28"/>
          <w:lang w:val="uk-UA"/>
        </w:rPr>
      </w:pPr>
      <w:r w:rsidRPr="000513C5">
        <w:rPr>
          <w:sz w:val="28"/>
          <w:szCs w:val="28"/>
          <w:lang w:val="uk-UA"/>
        </w:rPr>
        <w:t xml:space="preserve">4) синтетичний підхід – використання лексичних ресурсів англійської мови, добір слів, які містять у своїй семантичній структурі відповідні семи: </w:t>
      </w:r>
      <w:r w:rsidRPr="00260CA4">
        <w:rPr>
          <w:i/>
          <w:sz w:val="28"/>
          <w:szCs w:val="28"/>
          <w:lang w:val="uk-UA"/>
        </w:rPr>
        <w:t>листочки</w:t>
      </w:r>
      <w:r w:rsidRPr="000513C5">
        <w:rPr>
          <w:sz w:val="28"/>
          <w:szCs w:val="28"/>
          <w:lang w:val="uk-UA"/>
        </w:rPr>
        <w:t xml:space="preserve"> передано як </w:t>
      </w:r>
      <w:r w:rsidRPr="00B16941">
        <w:rPr>
          <w:i/>
          <w:sz w:val="28"/>
          <w:szCs w:val="28"/>
          <w:lang w:val="uk-UA"/>
        </w:rPr>
        <w:t>liflets</w:t>
      </w:r>
      <w:r w:rsidRPr="000513C5">
        <w:rPr>
          <w:sz w:val="28"/>
          <w:szCs w:val="28"/>
          <w:lang w:val="uk-UA"/>
        </w:rPr>
        <w:t xml:space="preserve"> [</w:t>
      </w:r>
      <w:r w:rsidR="007C00B9" w:rsidRPr="007C00B9">
        <w:rPr>
          <w:sz w:val="28"/>
          <w:szCs w:val="28"/>
          <w:lang w:val="uk-UA"/>
        </w:rPr>
        <w:t>3</w:t>
      </w:r>
      <w:r w:rsidR="007C00B9">
        <w:rPr>
          <w:sz w:val="28"/>
          <w:szCs w:val="28"/>
          <w:lang w:val="uk-UA"/>
        </w:rPr>
        <w:t>,</w:t>
      </w:r>
      <w:r w:rsidR="007C00B9">
        <w:rPr>
          <w:sz w:val="28"/>
          <w:szCs w:val="28"/>
          <w:lang w:val="en-US"/>
        </w:rPr>
        <w:t>c</w:t>
      </w:r>
      <w:r w:rsidR="007C00B9" w:rsidRPr="007C00B9">
        <w:rPr>
          <w:sz w:val="28"/>
          <w:szCs w:val="28"/>
          <w:lang w:val="uk-UA"/>
        </w:rPr>
        <w:t>.</w:t>
      </w:r>
      <w:r w:rsidR="007C00B9">
        <w:rPr>
          <w:sz w:val="28"/>
          <w:szCs w:val="28"/>
          <w:lang w:val="en-US"/>
        </w:rPr>
        <w:t> </w:t>
      </w:r>
      <w:r w:rsidRPr="000513C5">
        <w:rPr>
          <w:sz w:val="28"/>
          <w:szCs w:val="28"/>
          <w:lang w:val="uk-UA"/>
        </w:rPr>
        <w:t xml:space="preserve">128, 129], </w:t>
      </w:r>
      <w:r w:rsidRPr="00260CA4">
        <w:rPr>
          <w:i/>
          <w:sz w:val="28"/>
          <w:szCs w:val="28"/>
          <w:lang w:val="uk-UA"/>
        </w:rPr>
        <w:t>листячк</w:t>
      </w:r>
      <w:r w:rsidRPr="000513C5">
        <w:rPr>
          <w:sz w:val="28"/>
          <w:szCs w:val="28"/>
          <w:lang w:val="uk-UA"/>
        </w:rPr>
        <w:t xml:space="preserve">о – як </w:t>
      </w:r>
      <w:r w:rsidRPr="00B16941">
        <w:rPr>
          <w:i/>
          <w:sz w:val="28"/>
          <w:szCs w:val="28"/>
          <w:lang w:val="uk-UA"/>
        </w:rPr>
        <w:t>petals</w:t>
      </w:r>
      <w:r w:rsidR="00974022">
        <w:rPr>
          <w:sz w:val="28"/>
          <w:szCs w:val="28"/>
          <w:lang w:val="uk-UA"/>
        </w:rPr>
        <w:t xml:space="preserve"> [</w:t>
      </w:r>
      <w:r w:rsidR="007C00B9" w:rsidRPr="007C00B9">
        <w:rPr>
          <w:sz w:val="28"/>
          <w:szCs w:val="28"/>
          <w:lang w:val="uk-UA"/>
        </w:rPr>
        <w:t xml:space="preserve">3, </w:t>
      </w:r>
      <w:r w:rsidR="007C00B9">
        <w:rPr>
          <w:sz w:val="28"/>
          <w:szCs w:val="28"/>
          <w:lang w:val="en-US"/>
        </w:rPr>
        <w:t>c</w:t>
      </w:r>
      <w:r w:rsidR="007C00B9" w:rsidRPr="007C00B9">
        <w:rPr>
          <w:sz w:val="28"/>
          <w:szCs w:val="28"/>
          <w:lang w:val="uk-UA"/>
        </w:rPr>
        <w:t>.</w:t>
      </w:r>
      <w:r w:rsidR="007C00B9">
        <w:rPr>
          <w:sz w:val="28"/>
          <w:szCs w:val="28"/>
          <w:lang w:val="en-US"/>
        </w:rPr>
        <w:t> </w:t>
      </w:r>
      <w:r w:rsidR="00974022">
        <w:rPr>
          <w:sz w:val="28"/>
          <w:szCs w:val="28"/>
          <w:lang w:val="uk-UA"/>
        </w:rPr>
        <w:t>22, 23].</w:t>
      </w:r>
    </w:p>
    <w:p w14:paraId="7B3D2B92" w14:textId="1311CED2" w:rsidR="008F55D2" w:rsidRPr="008F55D2" w:rsidRDefault="00F31750" w:rsidP="00395220">
      <w:pPr>
        <w:tabs>
          <w:tab w:val="left" w:pos="426"/>
        </w:tabs>
        <w:ind w:firstLine="709"/>
        <w:jc w:val="both"/>
        <w:rPr>
          <w:sz w:val="28"/>
          <w:szCs w:val="28"/>
          <w:lang w:val="uk-UA"/>
        </w:rPr>
      </w:pPr>
      <w:r w:rsidRPr="000513C5">
        <w:rPr>
          <w:sz w:val="28"/>
          <w:szCs w:val="28"/>
          <w:lang w:val="uk-UA"/>
        </w:rPr>
        <w:t xml:space="preserve">5) використання нейтральних з погляду експресивності відповідників: </w:t>
      </w:r>
      <w:r w:rsidRPr="00260CA4">
        <w:rPr>
          <w:i/>
          <w:sz w:val="28"/>
          <w:szCs w:val="28"/>
          <w:lang w:val="uk-UA"/>
        </w:rPr>
        <w:t>дзвіночок – bell</w:t>
      </w:r>
      <w:r w:rsidRPr="000513C5">
        <w:rPr>
          <w:sz w:val="28"/>
          <w:szCs w:val="28"/>
          <w:lang w:val="uk-UA"/>
        </w:rPr>
        <w:t xml:space="preserve">, </w:t>
      </w:r>
      <w:r w:rsidRPr="00260CA4">
        <w:rPr>
          <w:i/>
          <w:sz w:val="28"/>
          <w:szCs w:val="28"/>
          <w:lang w:val="uk-UA"/>
        </w:rPr>
        <w:t>листочки</w:t>
      </w:r>
      <w:r w:rsidRPr="000513C5">
        <w:rPr>
          <w:sz w:val="28"/>
          <w:szCs w:val="28"/>
          <w:lang w:val="uk-UA"/>
        </w:rPr>
        <w:t xml:space="preserve"> – </w:t>
      </w:r>
      <w:r w:rsidRPr="00B16941">
        <w:rPr>
          <w:i/>
          <w:sz w:val="28"/>
          <w:szCs w:val="28"/>
          <w:lang w:val="uk-UA"/>
        </w:rPr>
        <w:t>leaves</w:t>
      </w:r>
      <w:r w:rsidRPr="000513C5">
        <w:rPr>
          <w:sz w:val="28"/>
          <w:szCs w:val="28"/>
          <w:lang w:val="uk-UA"/>
        </w:rPr>
        <w:t xml:space="preserve"> [</w:t>
      </w:r>
      <w:r w:rsidR="007C00B9" w:rsidRPr="007C00B9">
        <w:rPr>
          <w:sz w:val="28"/>
          <w:szCs w:val="28"/>
          <w:lang w:val="uk-UA"/>
        </w:rPr>
        <w:t>3</w:t>
      </w:r>
      <w:r w:rsidR="007C00B9">
        <w:rPr>
          <w:sz w:val="28"/>
          <w:szCs w:val="28"/>
          <w:lang w:val="uk-UA"/>
        </w:rPr>
        <w:t>,</w:t>
      </w:r>
      <w:r w:rsidR="007C00B9" w:rsidRPr="007C00B9">
        <w:rPr>
          <w:sz w:val="28"/>
          <w:szCs w:val="28"/>
          <w:lang w:val="uk-UA"/>
        </w:rPr>
        <w:t xml:space="preserve"> </w:t>
      </w:r>
      <w:r w:rsidR="007C00B9">
        <w:rPr>
          <w:sz w:val="28"/>
          <w:szCs w:val="28"/>
          <w:lang w:val="en-US"/>
        </w:rPr>
        <w:t>c</w:t>
      </w:r>
      <w:r w:rsidR="007C00B9" w:rsidRPr="007C00B9">
        <w:rPr>
          <w:sz w:val="28"/>
          <w:szCs w:val="28"/>
          <w:lang w:val="uk-UA"/>
        </w:rPr>
        <w:t>.</w:t>
      </w:r>
      <w:r w:rsidR="007C00B9">
        <w:rPr>
          <w:sz w:val="28"/>
          <w:szCs w:val="28"/>
          <w:lang w:val="en-US"/>
        </w:rPr>
        <w:t> </w:t>
      </w:r>
      <w:r w:rsidR="00395220">
        <w:rPr>
          <w:sz w:val="28"/>
          <w:szCs w:val="28"/>
          <w:lang w:val="uk-UA"/>
        </w:rPr>
        <w:t xml:space="preserve">92], </w:t>
      </w:r>
      <w:r w:rsidR="00395220" w:rsidRPr="00974022">
        <w:rPr>
          <w:i/>
          <w:sz w:val="28"/>
          <w:szCs w:val="28"/>
          <w:lang w:val="uk-UA"/>
        </w:rPr>
        <w:t>нічка – night</w:t>
      </w:r>
      <w:r w:rsidR="00395220">
        <w:rPr>
          <w:sz w:val="28"/>
          <w:szCs w:val="28"/>
          <w:lang w:val="uk-UA"/>
        </w:rPr>
        <w:t xml:space="preserve"> [</w:t>
      </w:r>
      <w:r w:rsidR="007C00B9" w:rsidRPr="007C00B9">
        <w:rPr>
          <w:sz w:val="28"/>
          <w:szCs w:val="28"/>
          <w:lang w:val="uk-UA"/>
        </w:rPr>
        <w:t xml:space="preserve">3, </w:t>
      </w:r>
      <w:r w:rsidR="007C00B9">
        <w:rPr>
          <w:sz w:val="28"/>
          <w:szCs w:val="28"/>
          <w:lang w:val="en-US"/>
        </w:rPr>
        <w:t>c</w:t>
      </w:r>
      <w:r w:rsidR="007C00B9" w:rsidRPr="007C00B9">
        <w:rPr>
          <w:sz w:val="28"/>
          <w:szCs w:val="28"/>
          <w:lang w:val="uk-UA"/>
        </w:rPr>
        <w:t>.</w:t>
      </w:r>
      <w:r w:rsidR="007C00B9">
        <w:rPr>
          <w:sz w:val="28"/>
          <w:szCs w:val="28"/>
          <w:lang w:val="en-US"/>
        </w:rPr>
        <w:t> </w:t>
      </w:r>
      <w:r w:rsidR="00395220">
        <w:rPr>
          <w:sz w:val="28"/>
          <w:szCs w:val="28"/>
          <w:lang w:val="uk-UA"/>
        </w:rPr>
        <w:t xml:space="preserve">24, 25], </w:t>
      </w:r>
      <w:r w:rsidR="00395220" w:rsidRPr="00395220">
        <w:rPr>
          <w:i/>
          <w:sz w:val="28"/>
          <w:szCs w:val="28"/>
          <w:lang w:val="uk-UA"/>
        </w:rPr>
        <w:t>діду</w:t>
      </w:r>
      <w:r w:rsidR="00395220">
        <w:rPr>
          <w:sz w:val="28"/>
          <w:szCs w:val="28"/>
          <w:lang w:val="uk-UA"/>
        </w:rPr>
        <w:t xml:space="preserve"> </w:t>
      </w:r>
      <w:r w:rsidR="00395220" w:rsidRPr="00395220">
        <w:rPr>
          <w:sz w:val="28"/>
          <w:szCs w:val="28"/>
          <w:lang w:val="uk-UA"/>
        </w:rPr>
        <w:t>[</w:t>
      </w:r>
      <w:r w:rsidR="007C00B9" w:rsidRPr="007C00B9">
        <w:rPr>
          <w:sz w:val="28"/>
          <w:szCs w:val="28"/>
          <w:lang w:val="uk-UA"/>
        </w:rPr>
        <w:t xml:space="preserve">25, </w:t>
      </w:r>
      <w:r w:rsidR="007C00B9">
        <w:rPr>
          <w:sz w:val="28"/>
          <w:szCs w:val="28"/>
          <w:lang w:val="en-US"/>
        </w:rPr>
        <w:t>c</w:t>
      </w:r>
      <w:r w:rsidR="007C00B9" w:rsidRPr="007C00B9">
        <w:rPr>
          <w:sz w:val="28"/>
          <w:szCs w:val="28"/>
          <w:lang w:val="uk-UA"/>
        </w:rPr>
        <w:t>.</w:t>
      </w:r>
      <w:r w:rsidR="007C00B9">
        <w:rPr>
          <w:sz w:val="28"/>
          <w:szCs w:val="28"/>
          <w:lang w:val="en-US"/>
        </w:rPr>
        <w:t> </w:t>
      </w:r>
      <w:r w:rsidR="00395220" w:rsidRPr="00395220">
        <w:rPr>
          <w:sz w:val="28"/>
          <w:szCs w:val="28"/>
          <w:lang w:val="uk-UA"/>
        </w:rPr>
        <w:t xml:space="preserve">26] – </w:t>
      </w:r>
      <w:r w:rsidR="00395220" w:rsidRPr="00395220">
        <w:rPr>
          <w:i/>
          <w:sz w:val="28"/>
          <w:szCs w:val="28"/>
          <w:lang w:val="en-US"/>
        </w:rPr>
        <w:t>old</w:t>
      </w:r>
      <w:r w:rsidR="00395220" w:rsidRPr="00395220">
        <w:rPr>
          <w:i/>
          <w:sz w:val="28"/>
          <w:szCs w:val="28"/>
          <w:lang w:val="uk-UA"/>
        </w:rPr>
        <w:t xml:space="preserve"> </w:t>
      </w:r>
      <w:r w:rsidR="00395220" w:rsidRPr="00395220">
        <w:rPr>
          <w:i/>
          <w:sz w:val="28"/>
          <w:szCs w:val="28"/>
          <w:lang w:val="en-US"/>
        </w:rPr>
        <w:t>man</w:t>
      </w:r>
      <w:r w:rsidR="00395220" w:rsidRPr="00395220">
        <w:rPr>
          <w:sz w:val="28"/>
          <w:szCs w:val="28"/>
          <w:lang w:val="uk-UA"/>
        </w:rPr>
        <w:t xml:space="preserve"> [</w:t>
      </w:r>
      <w:r w:rsidR="007C00B9" w:rsidRPr="007C00B9">
        <w:rPr>
          <w:sz w:val="28"/>
          <w:szCs w:val="28"/>
          <w:lang w:val="uk-UA"/>
        </w:rPr>
        <w:t xml:space="preserve">58, </w:t>
      </w:r>
      <w:r w:rsidR="007C00B9">
        <w:rPr>
          <w:sz w:val="28"/>
          <w:szCs w:val="28"/>
          <w:lang w:val="en-US"/>
        </w:rPr>
        <w:t>c</w:t>
      </w:r>
      <w:r w:rsidR="007C00B9" w:rsidRPr="007C00B9">
        <w:rPr>
          <w:sz w:val="28"/>
          <w:szCs w:val="28"/>
          <w:lang w:val="uk-UA"/>
        </w:rPr>
        <w:t>.</w:t>
      </w:r>
      <w:r w:rsidR="007C00B9">
        <w:rPr>
          <w:sz w:val="28"/>
          <w:szCs w:val="28"/>
          <w:lang w:val="en-US"/>
        </w:rPr>
        <w:t> </w:t>
      </w:r>
      <w:r w:rsidR="00395220" w:rsidRPr="00395220">
        <w:rPr>
          <w:sz w:val="28"/>
          <w:szCs w:val="28"/>
          <w:lang w:val="uk-UA"/>
        </w:rPr>
        <w:t>27]</w:t>
      </w:r>
      <w:r w:rsidR="008F55D2">
        <w:rPr>
          <w:sz w:val="28"/>
          <w:szCs w:val="28"/>
          <w:lang w:val="uk-UA"/>
        </w:rPr>
        <w:t>.</w:t>
      </w:r>
    </w:p>
    <w:p w14:paraId="74BD7214" w14:textId="3A66462B" w:rsidR="009F72AB" w:rsidRPr="000513C5" w:rsidRDefault="00F31750" w:rsidP="00097B35">
      <w:pPr>
        <w:tabs>
          <w:tab w:val="left" w:pos="426"/>
        </w:tabs>
        <w:ind w:firstLine="709"/>
        <w:jc w:val="both"/>
        <w:rPr>
          <w:sz w:val="28"/>
          <w:szCs w:val="28"/>
          <w:lang w:val="uk-UA"/>
        </w:rPr>
      </w:pPr>
      <w:r w:rsidRPr="000513C5">
        <w:rPr>
          <w:sz w:val="28"/>
          <w:szCs w:val="28"/>
          <w:lang w:val="uk-UA"/>
        </w:rPr>
        <w:t>Втім, чи таких уже й нейтральних? Ва</w:t>
      </w:r>
      <w:r w:rsidR="00974022">
        <w:rPr>
          <w:sz w:val="28"/>
          <w:szCs w:val="28"/>
          <w:lang w:val="uk-UA"/>
        </w:rPr>
        <w:t>жко не по</w:t>
      </w:r>
      <w:r w:rsidR="009F72AB" w:rsidRPr="000513C5">
        <w:rPr>
          <w:sz w:val="28"/>
          <w:szCs w:val="28"/>
          <w:lang w:val="uk-UA"/>
        </w:rPr>
        <w:t>годитися з думкою Т. </w:t>
      </w:r>
      <w:r w:rsidRPr="000513C5">
        <w:rPr>
          <w:sz w:val="28"/>
          <w:szCs w:val="28"/>
          <w:lang w:val="uk-UA"/>
        </w:rPr>
        <w:t>Ле</w:t>
      </w:r>
      <w:r w:rsidR="009F72AB" w:rsidRPr="000513C5">
        <w:rPr>
          <w:sz w:val="28"/>
          <w:szCs w:val="28"/>
          <w:lang w:val="uk-UA"/>
        </w:rPr>
        <w:t>вицької та А. Фітермана, що емоційне «співзначення»</w:t>
      </w:r>
      <w:r w:rsidRPr="000513C5">
        <w:rPr>
          <w:sz w:val="28"/>
          <w:szCs w:val="28"/>
          <w:lang w:val="uk-UA"/>
        </w:rPr>
        <w:t xml:space="preserve"> створюється тими позитивними чи негативними асоціаціями, які слова викликають; вчені не погоджуються з думкою </w:t>
      </w:r>
      <w:r w:rsidR="009F72AB" w:rsidRPr="000513C5">
        <w:rPr>
          <w:sz w:val="28"/>
          <w:szCs w:val="28"/>
          <w:lang w:val="uk-UA"/>
        </w:rPr>
        <w:t>філологів</w:t>
      </w:r>
      <w:r w:rsidRPr="000513C5">
        <w:rPr>
          <w:sz w:val="28"/>
          <w:szCs w:val="28"/>
          <w:lang w:val="uk-UA"/>
        </w:rPr>
        <w:t xml:space="preserve">, що в семантичній структурі слів </w:t>
      </w:r>
      <w:r w:rsidRPr="000513C5">
        <w:rPr>
          <w:i/>
          <w:sz w:val="28"/>
          <w:szCs w:val="28"/>
          <w:lang w:val="uk-UA"/>
        </w:rPr>
        <w:t>love, hate, pain, joy</w:t>
      </w:r>
      <w:r w:rsidR="00974022">
        <w:rPr>
          <w:i/>
          <w:sz w:val="28"/>
          <w:szCs w:val="28"/>
          <w:lang w:val="uk-UA"/>
        </w:rPr>
        <w:t>,</w:t>
      </w:r>
      <w:r w:rsidRPr="000513C5">
        <w:rPr>
          <w:sz w:val="28"/>
          <w:szCs w:val="28"/>
          <w:lang w:val="uk-UA"/>
        </w:rPr>
        <w:t xml:space="preserve"> тощо</w:t>
      </w:r>
      <w:r w:rsidR="00974022">
        <w:rPr>
          <w:sz w:val="28"/>
          <w:szCs w:val="28"/>
          <w:lang w:val="uk-UA"/>
        </w:rPr>
        <w:t>,</w:t>
      </w:r>
      <w:r w:rsidRPr="000513C5">
        <w:rPr>
          <w:sz w:val="28"/>
          <w:szCs w:val="28"/>
          <w:lang w:val="uk-UA"/>
        </w:rPr>
        <w:t xml:space="preserve"> немає емоційного значення, оскільки воно, мовляв, є частиною їх денотативного значення [</w:t>
      </w:r>
      <w:r w:rsidR="007C00B9" w:rsidRPr="007C00B9">
        <w:rPr>
          <w:sz w:val="28"/>
          <w:szCs w:val="28"/>
          <w:lang w:val="uk-UA"/>
        </w:rPr>
        <w:t>15</w:t>
      </w:r>
      <w:r w:rsidRPr="000513C5">
        <w:rPr>
          <w:sz w:val="28"/>
          <w:szCs w:val="28"/>
          <w:lang w:val="uk-UA"/>
        </w:rPr>
        <w:t xml:space="preserve">]. Можна сперечатися, чи наявні позитивно експресивні конотації в структурі слів </w:t>
      </w:r>
      <w:r w:rsidRPr="000513C5">
        <w:rPr>
          <w:i/>
          <w:sz w:val="28"/>
          <w:szCs w:val="28"/>
          <w:lang w:val="uk-UA"/>
        </w:rPr>
        <w:t>bell, leaves</w:t>
      </w:r>
      <w:r w:rsidRPr="000513C5">
        <w:rPr>
          <w:sz w:val="28"/>
          <w:szCs w:val="28"/>
          <w:lang w:val="uk-UA"/>
        </w:rPr>
        <w:t xml:space="preserve"> чи </w:t>
      </w:r>
      <w:r w:rsidRPr="000513C5">
        <w:rPr>
          <w:i/>
          <w:sz w:val="28"/>
          <w:szCs w:val="28"/>
          <w:lang w:val="uk-UA"/>
        </w:rPr>
        <w:t>night</w:t>
      </w:r>
      <w:r w:rsidRPr="000513C5">
        <w:rPr>
          <w:sz w:val="28"/>
          <w:szCs w:val="28"/>
          <w:lang w:val="uk-UA"/>
        </w:rPr>
        <w:t>, але можна висловити припущення, що в контексті вони його набувають.</w:t>
      </w:r>
    </w:p>
    <w:p w14:paraId="22CE54CA" w14:textId="0600A814" w:rsidR="009F72AB" w:rsidRPr="000513C5" w:rsidRDefault="00F31750" w:rsidP="00097B35">
      <w:pPr>
        <w:tabs>
          <w:tab w:val="left" w:pos="426"/>
        </w:tabs>
        <w:ind w:firstLine="709"/>
        <w:jc w:val="both"/>
        <w:rPr>
          <w:sz w:val="28"/>
          <w:szCs w:val="28"/>
          <w:lang w:val="uk-UA"/>
        </w:rPr>
      </w:pPr>
      <w:r w:rsidRPr="000513C5">
        <w:rPr>
          <w:sz w:val="28"/>
          <w:szCs w:val="28"/>
          <w:lang w:val="uk-UA"/>
        </w:rPr>
        <w:t xml:space="preserve">Перекладачку відзначає відсутність прагнення до буквальної передачі авторських епітетів, її більше переймає збереження їх експресивної функції. Втім, іноді Еванс не вдається відтворити англійською мовою весь ряд епітетів із відповідною семантикою – і гостра, злобна епіграма означується всього лише як </w:t>
      </w:r>
      <w:r w:rsidRPr="000513C5">
        <w:rPr>
          <w:i/>
          <w:sz w:val="28"/>
          <w:szCs w:val="28"/>
          <w:lang w:val="uk-UA"/>
        </w:rPr>
        <w:t>clever</w:t>
      </w:r>
      <w:r w:rsidRPr="000513C5">
        <w:rPr>
          <w:sz w:val="28"/>
          <w:szCs w:val="28"/>
          <w:lang w:val="uk-UA"/>
        </w:rPr>
        <w:t xml:space="preserve"> [</w:t>
      </w:r>
      <w:r w:rsidR="007C00B9" w:rsidRPr="007C00B9">
        <w:rPr>
          <w:sz w:val="28"/>
          <w:szCs w:val="28"/>
          <w:lang w:val="uk-UA"/>
        </w:rPr>
        <w:t xml:space="preserve">3, </w:t>
      </w:r>
      <w:r w:rsidR="007C00B9">
        <w:rPr>
          <w:sz w:val="28"/>
          <w:szCs w:val="28"/>
          <w:lang w:val="en-US"/>
        </w:rPr>
        <w:t>c</w:t>
      </w:r>
      <w:r w:rsidR="007C00B9" w:rsidRPr="007C00B9">
        <w:rPr>
          <w:sz w:val="28"/>
          <w:szCs w:val="28"/>
          <w:lang w:val="uk-UA"/>
        </w:rPr>
        <w:t>.</w:t>
      </w:r>
      <w:r w:rsidR="007C00B9">
        <w:rPr>
          <w:sz w:val="28"/>
          <w:szCs w:val="28"/>
          <w:lang w:val="en-US"/>
        </w:rPr>
        <w:t> </w:t>
      </w:r>
      <w:r w:rsidRPr="000513C5">
        <w:rPr>
          <w:sz w:val="28"/>
          <w:szCs w:val="28"/>
          <w:lang w:val="uk-UA"/>
        </w:rPr>
        <w:t>74, 75]. А</w:t>
      </w:r>
      <w:r w:rsidR="009F72AB" w:rsidRPr="000513C5">
        <w:rPr>
          <w:sz w:val="28"/>
          <w:szCs w:val="28"/>
          <w:lang w:val="uk-UA"/>
        </w:rPr>
        <w:t xml:space="preserve">бо ж епітети зникають без сліду та </w:t>
      </w:r>
      <w:r w:rsidRPr="000513C5">
        <w:rPr>
          <w:sz w:val="28"/>
          <w:szCs w:val="28"/>
          <w:lang w:val="uk-UA"/>
        </w:rPr>
        <w:t>спостерігаємо, що знахідки перекладачки сусідять із втратами. Перші, однак, переважають.</w:t>
      </w:r>
    </w:p>
    <w:p w14:paraId="60979608" w14:textId="77777777" w:rsidR="00F31750" w:rsidRPr="000513C5" w:rsidRDefault="00F31750" w:rsidP="00097B35">
      <w:pPr>
        <w:tabs>
          <w:tab w:val="left" w:pos="426"/>
        </w:tabs>
        <w:ind w:firstLine="709"/>
        <w:jc w:val="both"/>
        <w:rPr>
          <w:sz w:val="28"/>
          <w:szCs w:val="28"/>
          <w:lang w:val="uk-UA"/>
        </w:rPr>
      </w:pPr>
      <w:r w:rsidRPr="000513C5">
        <w:rPr>
          <w:sz w:val="28"/>
          <w:szCs w:val="28"/>
          <w:lang w:val="uk-UA"/>
        </w:rPr>
        <w:t xml:space="preserve">Того ж висновку можна дійти, порівнявши образні системи в поезіях Лесі Українки та в перекладах Ґледіс Еванс. </w:t>
      </w:r>
    </w:p>
    <w:p w14:paraId="3263AA24" w14:textId="39799E11" w:rsidR="00F31750" w:rsidRDefault="009F72AB" w:rsidP="00097B35">
      <w:pPr>
        <w:tabs>
          <w:tab w:val="left" w:pos="426"/>
        </w:tabs>
        <w:ind w:firstLine="709"/>
        <w:jc w:val="both"/>
        <w:rPr>
          <w:sz w:val="28"/>
          <w:szCs w:val="28"/>
          <w:lang w:val="uk-UA"/>
        </w:rPr>
      </w:pPr>
      <w:r w:rsidRPr="000513C5">
        <w:rPr>
          <w:sz w:val="28"/>
          <w:szCs w:val="28"/>
          <w:lang w:val="uk-UA"/>
        </w:rPr>
        <w:t>Для відтворення стилістичних засобів, що простежуються в ліриці Лесі Українки на синтаксичному рівні, Ґледіс Еванс уживає їх відповідники в англійській мові. Це передусім інверсії, паралелізми та словесні повтори. Останні в Лесі Українки здебільшого анафоричні; їх нескладно зафіксувати, загалом нескладно відтворити.</w:t>
      </w:r>
    </w:p>
    <w:p w14:paraId="09B1C3DA" w14:textId="6105DD38" w:rsidR="00213E14" w:rsidRPr="00213E14" w:rsidRDefault="00213E14" w:rsidP="00097B35">
      <w:pPr>
        <w:tabs>
          <w:tab w:val="left" w:pos="426"/>
        </w:tabs>
        <w:ind w:firstLine="709"/>
        <w:jc w:val="both"/>
        <w:rPr>
          <w:sz w:val="28"/>
          <w:szCs w:val="28"/>
          <w:lang w:val="uk-UA"/>
        </w:rPr>
      </w:pPr>
      <w:r w:rsidRPr="00213E14">
        <w:rPr>
          <w:sz w:val="28"/>
          <w:szCs w:val="28"/>
          <w:lang w:val="uk-UA"/>
        </w:rPr>
        <w:t>Однак, чи вже існують такі, що є нейтральними? Важко</w:t>
      </w:r>
      <w:r>
        <w:rPr>
          <w:sz w:val="28"/>
          <w:szCs w:val="28"/>
          <w:lang w:val="uk-UA"/>
        </w:rPr>
        <w:t xml:space="preserve"> не погодитися з твердженням Т. Левицької та А. </w:t>
      </w:r>
      <w:r w:rsidRPr="00213E14">
        <w:rPr>
          <w:sz w:val="28"/>
          <w:szCs w:val="28"/>
          <w:lang w:val="uk-UA"/>
        </w:rPr>
        <w:t>Фітермана, яке стверджує, що емоці</w:t>
      </w:r>
      <w:r>
        <w:rPr>
          <w:sz w:val="28"/>
          <w:szCs w:val="28"/>
          <w:lang w:val="uk-UA"/>
        </w:rPr>
        <w:t>йне «співзначення»</w:t>
      </w:r>
      <w:r w:rsidRPr="00213E14">
        <w:rPr>
          <w:sz w:val="28"/>
          <w:szCs w:val="28"/>
          <w:lang w:val="uk-UA"/>
        </w:rPr>
        <w:t xml:space="preserve"> формується завдяки позитивним чи негативним асоціаціям, які викликають слова; вчені не поділяють точку зору філологів, що в семантичній структурі слів </w:t>
      </w:r>
      <w:r w:rsidRPr="00213E14">
        <w:rPr>
          <w:i/>
          <w:sz w:val="28"/>
          <w:szCs w:val="28"/>
          <w:lang w:val="uk-UA"/>
        </w:rPr>
        <w:t>love, hate, pain, joy</w:t>
      </w:r>
      <w:r w:rsidRPr="00213E14">
        <w:rPr>
          <w:sz w:val="28"/>
          <w:szCs w:val="28"/>
          <w:lang w:val="uk-UA"/>
        </w:rPr>
        <w:t xml:space="preserve"> тощо немає емоційного значення, оскільки </w:t>
      </w:r>
      <w:r w:rsidRPr="00213E14">
        <w:rPr>
          <w:sz w:val="28"/>
          <w:szCs w:val="28"/>
          <w:lang w:val="uk-UA"/>
        </w:rPr>
        <w:lastRenderedPageBreak/>
        <w:t>вважають, що воно, мовляв, є частиною їх денотативного значення [11:169]. Можна сперечатися, чи існують позитивно експреси</w:t>
      </w:r>
      <w:r>
        <w:rPr>
          <w:sz w:val="28"/>
          <w:szCs w:val="28"/>
          <w:lang w:val="uk-UA"/>
        </w:rPr>
        <w:t xml:space="preserve">вні конотації в структурі слів </w:t>
      </w:r>
      <w:r w:rsidRPr="00213E14">
        <w:rPr>
          <w:i/>
          <w:sz w:val="28"/>
          <w:szCs w:val="28"/>
          <w:lang w:val="uk-UA"/>
        </w:rPr>
        <w:t>bell, leaves чи night,</w:t>
      </w:r>
      <w:r w:rsidRPr="00213E14">
        <w:rPr>
          <w:sz w:val="28"/>
          <w:szCs w:val="28"/>
          <w:lang w:val="uk-UA"/>
        </w:rPr>
        <w:t xml:space="preserve"> але можна висловити припущення, що в контексті вони можуть їх набувати. Перекладачка відзначає відсутність прагнення до буквального передавання авторських епітетів, її більше цікавить збереження їхньої експреси</w:t>
      </w:r>
      <w:r>
        <w:rPr>
          <w:sz w:val="28"/>
          <w:szCs w:val="28"/>
          <w:lang w:val="uk-UA"/>
        </w:rPr>
        <w:t>вної функції. Однак іноді Еванс</w:t>
      </w:r>
      <w:r w:rsidRPr="00213E14">
        <w:rPr>
          <w:sz w:val="28"/>
          <w:szCs w:val="28"/>
          <w:lang w:val="uk-UA"/>
        </w:rPr>
        <w:t xml:space="preserve"> не вдається відтворити англійською мовою весь ряд епітетів із відповідною семантикою </w:t>
      </w:r>
      <w:r>
        <w:rPr>
          <w:sz w:val="28"/>
          <w:szCs w:val="28"/>
          <w:lang w:val="uk-UA"/>
        </w:rPr>
        <w:t>–</w:t>
      </w:r>
      <w:r w:rsidRPr="00213E14">
        <w:rPr>
          <w:sz w:val="28"/>
          <w:szCs w:val="28"/>
          <w:lang w:val="uk-UA"/>
        </w:rPr>
        <w:t xml:space="preserve"> і гостра, злобна епіграма означується всього лише як </w:t>
      </w:r>
      <w:r w:rsidRPr="00213E14">
        <w:rPr>
          <w:i/>
          <w:sz w:val="28"/>
          <w:szCs w:val="28"/>
          <w:lang w:val="en-US"/>
        </w:rPr>
        <w:t>clever</w:t>
      </w:r>
      <w:r w:rsidRPr="00213E14">
        <w:rPr>
          <w:sz w:val="28"/>
          <w:szCs w:val="28"/>
          <w:lang w:val="uk-UA"/>
        </w:rPr>
        <w:t xml:space="preserve"> [</w:t>
      </w:r>
      <w:r w:rsidR="007C00B9">
        <w:rPr>
          <w:sz w:val="28"/>
          <w:szCs w:val="28"/>
          <w:lang w:val="uk-UA"/>
        </w:rPr>
        <w:t>3, c. </w:t>
      </w:r>
      <w:r w:rsidRPr="00213E14">
        <w:rPr>
          <w:sz w:val="28"/>
          <w:szCs w:val="28"/>
          <w:lang w:val="uk-UA"/>
        </w:rPr>
        <w:t>74, 75]. Або ж епітети зникають без сліду, і ми спостерігаємо, що знахідки перекладачки мають свої втрати. Перші, однак, переважають. Такого ж висновку можна дійти, порівнявши образні системи в поезіях Лесі Українки та в перекладах Ґледіс Еванс. Для відтворення стилістичних засобів, які простежуються в ліриці Лесі Українки на синтаксичному рівні, Ґледіс Еванс використовує їх аналоги в англійській мові. Це передусім інверсії, паралелізми та словесні повтори. Останні в Лесі Українки зазвичай є анафоричними; їх легко зафіксувати, загалом нескладно відтворити. Ґледіс Еванс досягає значно більших успіхів у використанні стилістичного ефекту інверсій, які також досить часто використовує українська поетеса. Наприклад, якщо філологи виділяють п'ять найбільш поширених зразків стилістичної інверсії в англійській прозі та поезії, ми можемо спостерігати, що всі ці зразки використано в перекладах Еванс.</w:t>
      </w:r>
    </w:p>
    <w:p w14:paraId="3482FCDF" w14:textId="77777777" w:rsidR="009F72AB" w:rsidRPr="000513C5" w:rsidRDefault="009F72AB" w:rsidP="00097B35">
      <w:pPr>
        <w:tabs>
          <w:tab w:val="left" w:pos="426"/>
        </w:tabs>
        <w:ind w:firstLine="709"/>
        <w:jc w:val="both"/>
        <w:rPr>
          <w:sz w:val="28"/>
          <w:szCs w:val="28"/>
          <w:lang w:val="uk-UA"/>
        </w:rPr>
      </w:pPr>
      <w:r w:rsidRPr="000513C5">
        <w:rPr>
          <w:sz w:val="28"/>
          <w:szCs w:val="28"/>
          <w:lang w:val="uk-UA"/>
        </w:rPr>
        <w:t>Значно більших успіхів досягає Ґледіс Еванс у використанні стилістичного ефекту інверсій, також досить часто вживаних українською поетесою. Скажімо, якщо філологи виділяють п’ять найбільш уживаних зразків стилістичної інверсії в англійській прозі та поезії, можемо спостерегти, що всі ці зразки використано в перекладах Еванс:</w:t>
      </w:r>
    </w:p>
    <w:p w14:paraId="202BD007" w14:textId="77777777" w:rsidR="009F72AB" w:rsidRDefault="009F72AB" w:rsidP="00097B35">
      <w:pPr>
        <w:tabs>
          <w:tab w:val="left" w:pos="426"/>
        </w:tabs>
        <w:ind w:firstLine="709"/>
        <w:jc w:val="both"/>
        <w:rPr>
          <w:sz w:val="28"/>
          <w:szCs w:val="28"/>
          <w:lang w:val="uk-UA"/>
        </w:rPr>
      </w:pPr>
      <w:r w:rsidRPr="000513C5">
        <w:rPr>
          <w:sz w:val="28"/>
          <w:szCs w:val="28"/>
          <w:lang w:val="uk-UA"/>
        </w:rPr>
        <w:t>1) додат</w:t>
      </w:r>
      <w:r w:rsidR="0081512D">
        <w:rPr>
          <w:sz w:val="28"/>
          <w:szCs w:val="28"/>
          <w:lang w:val="uk-UA"/>
        </w:rPr>
        <w:t>ок розміщено на початку речення</w:t>
      </w:r>
    </w:p>
    <w:p w14:paraId="4BD86E4A" w14:textId="738B5072" w:rsidR="0081512D" w:rsidRPr="007C00B9" w:rsidRDefault="007F573F" w:rsidP="0081512D">
      <w:pPr>
        <w:tabs>
          <w:tab w:val="left" w:pos="426"/>
        </w:tabs>
        <w:ind w:firstLine="709"/>
        <w:jc w:val="both"/>
        <w:rPr>
          <w:i/>
          <w:iCs/>
          <w:sz w:val="28"/>
          <w:szCs w:val="28"/>
          <w:lang w:val="en-US"/>
        </w:rPr>
      </w:pPr>
      <w:r>
        <w:rPr>
          <w:i/>
          <w:iCs/>
          <w:sz w:val="28"/>
          <w:szCs w:val="28"/>
          <w:lang w:val="uk-UA"/>
        </w:rPr>
        <w:t>«</w:t>
      </w:r>
      <w:r w:rsidR="00974022">
        <w:rPr>
          <w:i/>
          <w:iCs/>
          <w:sz w:val="28"/>
          <w:szCs w:val="28"/>
          <w:lang w:val="uk-UA"/>
        </w:rPr>
        <w:t>Найкраще для Русалки</w:t>
      </w:r>
      <w:r>
        <w:rPr>
          <w:i/>
          <w:iCs/>
          <w:sz w:val="28"/>
          <w:szCs w:val="28"/>
          <w:lang w:val="uk-UA"/>
        </w:rPr>
        <w:t>…»</w:t>
      </w:r>
      <w:r w:rsidR="007C00B9">
        <w:rPr>
          <w:i/>
          <w:iCs/>
          <w:sz w:val="28"/>
          <w:szCs w:val="28"/>
          <w:lang w:val="en-US"/>
        </w:rPr>
        <w:t xml:space="preserve"> </w:t>
      </w:r>
      <w:r w:rsidR="007C00B9" w:rsidRPr="007C00B9">
        <w:rPr>
          <w:iCs/>
          <w:sz w:val="28"/>
          <w:szCs w:val="28"/>
          <w:lang w:val="en-US"/>
        </w:rPr>
        <w:t>[</w:t>
      </w:r>
      <w:r w:rsidR="004D6A72">
        <w:rPr>
          <w:iCs/>
          <w:sz w:val="28"/>
          <w:szCs w:val="28"/>
          <w:lang w:val="en-US"/>
        </w:rPr>
        <w:t>25</w:t>
      </w:r>
      <w:r w:rsidR="007C00B9" w:rsidRPr="007C00B9">
        <w:rPr>
          <w:iCs/>
          <w:sz w:val="28"/>
          <w:szCs w:val="28"/>
          <w:lang w:val="en-US"/>
        </w:rPr>
        <w:t>]</w:t>
      </w:r>
      <w:r w:rsidR="00974022">
        <w:rPr>
          <w:i/>
          <w:iCs/>
          <w:sz w:val="28"/>
          <w:szCs w:val="28"/>
          <w:lang w:val="uk-UA"/>
        </w:rPr>
        <w:t xml:space="preserve"> </w:t>
      </w:r>
      <w:r w:rsidR="0081512D" w:rsidRPr="0081512D">
        <w:rPr>
          <w:i/>
          <w:iCs/>
          <w:sz w:val="28"/>
          <w:szCs w:val="28"/>
          <w:lang w:val="uk-UA"/>
        </w:rPr>
        <w:t xml:space="preserve">– </w:t>
      </w:r>
      <w:r w:rsidRPr="007C00B9">
        <w:rPr>
          <w:i/>
          <w:iCs/>
          <w:sz w:val="28"/>
          <w:szCs w:val="28"/>
          <w:lang w:val="en-US"/>
        </w:rPr>
        <w:t>“</w:t>
      </w:r>
      <w:r w:rsidR="0081512D" w:rsidRPr="0081512D">
        <w:rPr>
          <w:i/>
          <w:iCs/>
          <w:sz w:val="28"/>
          <w:szCs w:val="28"/>
          <w:lang w:val="en-US"/>
        </w:rPr>
        <w:t>For</w:t>
      </w:r>
      <w:r w:rsidR="0081512D" w:rsidRPr="007C00B9">
        <w:rPr>
          <w:i/>
          <w:iCs/>
          <w:sz w:val="28"/>
          <w:szCs w:val="28"/>
          <w:lang w:val="en-US"/>
        </w:rPr>
        <w:t xml:space="preserve"> </w:t>
      </w:r>
      <w:r w:rsidR="0081512D" w:rsidRPr="0081512D">
        <w:rPr>
          <w:i/>
          <w:iCs/>
          <w:sz w:val="28"/>
          <w:szCs w:val="28"/>
          <w:lang w:val="en-US"/>
        </w:rPr>
        <w:t>you</w:t>
      </w:r>
      <w:r w:rsidR="0081512D" w:rsidRPr="007C00B9">
        <w:rPr>
          <w:i/>
          <w:iCs/>
          <w:sz w:val="28"/>
          <w:szCs w:val="28"/>
          <w:lang w:val="en-US"/>
        </w:rPr>
        <w:t xml:space="preserve"> </w:t>
      </w:r>
      <w:r w:rsidR="0081512D" w:rsidRPr="0081512D">
        <w:rPr>
          <w:i/>
          <w:iCs/>
          <w:sz w:val="28"/>
          <w:szCs w:val="28"/>
          <w:lang w:val="en-US"/>
        </w:rPr>
        <w:t>it</w:t>
      </w:r>
      <w:r w:rsidR="0081512D" w:rsidRPr="007C00B9">
        <w:rPr>
          <w:i/>
          <w:iCs/>
          <w:sz w:val="28"/>
          <w:szCs w:val="28"/>
          <w:lang w:val="en-US"/>
        </w:rPr>
        <w:t xml:space="preserve"> </w:t>
      </w:r>
      <w:r w:rsidR="0081512D" w:rsidRPr="0081512D">
        <w:rPr>
          <w:i/>
          <w:iCs/>
          <w:sz w:val="28"/>
          <w:szCs w:val="28"/>
          <w:lang w:val="en-US"/>
        </w:rPr>
        <w:t>would</w:t>
      </w:r>
      <w:r w:rsidR="0081512D" w:rsidRPr="007C00B9">
        <w:rPr>
          <w:i/>
          <w:iCs/>
          <w:sz w:val="28"/>
          <w:szCs w:val="28"/>
          <w:lang w:val="en-US"/>
        </w:rPr>
        <w:t xml:space="preserve"> </w:t>
      </w:r>
      <w:r w:rsidR="0081512D" w:rsidRPr="0081512D">
        <w:rPr>
          <w:i/>
          <w:iCs/>
          <w:sz w:val="28"/>
          <w:szCs w:val="28"/>
          <w:lang w:val="en-US"/>
        </w:rPr>
        <w:t>be</w:t>
      </w:r>
      <w:r w:rsidR="0081512D" w:rsidRPr="007C00B9">
        <w:rPr>
          <w:i/>
          <w:iCs/>
          <w:sz w:val="28"/>
          <w:szCs w:val="28"/>
          <w:lang w:val="en-US"/>
        </w:rPr>
        <w:t xml:space="preserve"> </w:t>
      </w:r>
      <w:r w:rsidR="0081512D" w:rsidRPr="0081512D">
        <w:rPr>
          <w:i/>
          <w:iCs/>
          <w:sz w:val="28"/>
          <w:szCs w:val="28"/>
          <w:lang w:val="en-US"/>
        </w:rPr>
        <w:t>better</w:t>
      </w:r>
      <w:r w:rsidRPr="007C00B9">
        <w:rPr>
          <w:i/>
          <w:iCs/>
          <w:sz w:val="28"/>
          <w:szCs w:val="28"/>
          <w:lang w:val="en-US"/>
        </w:rPr>
        <w:t>…”</w:t>
      </w:r>
      <w:r w:rsidR="007C00B9" w:rsidRPr="007C00B9">
        <w:rPr>
          <w:iCs/>
          <w:sz w:val="28"/>
          <w:szCs w:val="28"/>
          <w:lang w:val="en-US"/>
        </w:rPr>
        <w:t>[</w:t>
      </w:r>
      <w:r w:rsidR="004D6A72">
        <w:rPr>
          <w:iCs/>
          <w:sz w:val="28"/>
          <w:szCs w:val="28"/>
          <w:lang w:val="en-US"/>
        </w:rPr>
        <w:t>57</w:t>
      </w:r>
      <w:r w:rsidR="007C00B9" w:rsidRPr="007C00B9">
        <w:rPr>
          <w:iCs/>
          <w:sz w:val="28"/>
          <w:szCs w:val="28"/>
          <w:lang w:val="en-US"/>
        </w:rPr>
        <w:t>]</w:t>
      </w:r>
    </w:p>
    <w:p w14:paraId="490BED3E" w14:textId="09CEE3BA" w:rsidR="0081512D" w:rsidRPr="007C00B9" w:rsidRDefault="007F573F" w:rsidP="0081512D">
      <w:pPr>
        <w:tabs>
          <w:tab w:val="left" w:pos="426"/>
        </w:tabs>
        <w:ind w:firstLine="709"/>
        <w:jc w:val="both"/>
        <w:rPr>
          <w:i/>
          <w:iCs/>
          <w:sz w:val="28"/>
          <w:szCs w:val="28"/>
        </w:rPr>
      </w:pPr>
      <w:r>
        <w:rPr>
          <w:i/>
          <w:iCs/>
          <w:sz w:val="28"/>
          <w:szCs w:val="28"/>
          <w:lang w:val="uk-UA"/>
        </w:rPr>
        <w:t>«</w:t>
      </w:r>
      <w:r w:rsidR="0081512D" w:rsidRPr="0081512D">
        <w:rPr>
          <w:i/>
          <w:iCs/>
          <w:sz w:val="28"/>
          <w:szCs w:val="28"/>
          <w:lang w:val="uk-UA"/>
        </w:rPr>
        <w:t>Мене на поміч кличе Океан…</w:t>
      </w:r>
      <w:r>
        <w:rPr>
          <w:i/>
          <w:iCs/>
          <w:sz w:val="28"/>
          <w:szCs w:val="28"/>
          <w:lang w:val="uk-UA"/>
        </w:rPr>
        <w:t>»</w:t>
      </w:r>
      <w:r w:rsidR="007C00B9" w:rsidRPr="007C00B9">
        <w:rPr>
          <w:i/>
          <w:iCs/>
          <w:sz w:val="28"/>
          <w:szCs w:val="28"/>
        </w:rPr>
        <w:t xml:space="preserve"> </w:t>
      </w:r>
      <w:r w:rsidR="007C00B9" w:rsidRPr="007C00B9">
        <w:rPr>
          <w:iCs/>
          <w:sz w:val="28"/>
          <w:szCs w:val="28"/>
          <w:lang w:val="en-US"/>
        </w:rPr>
        <w:t>[</w:t>
      </w:r>
      <w:r w:rsidR="004D6A72">
        <w:rPr>
          <w:iCs/>
          <w:sz w:val="28"/>
          <w:szCs w:val="28"/>
          <w:lang w:val="en-US"/>
        </w:rPr>
        <w:t>25</w:t>
      </w:r>
      <w:r w:rsidR="007C00B9" w:rsidRPr="007C00B9">
        <w:rPr>
          <w:iCs/>
          <w:sz w:val="28"/>
          <w:szCs w:val="28"/>
          <w:lang w:val="en-US"/>
        </w:rPr>
        <w:t>]</w:t>
      </w:r>
      <w:r w:rsidR="0081512D" w:rsidRPr="0081512D">
        <w:rPr>
          <w:i/>
          <w:iCs/>
          <w:sz w:val="28"/>
          <w:szCs w:val="28"/>
          <w:lang w:val="uk-UA"/>
        </w:rPr>
        <w:t xml:space="preserve"> </w:t>
      </w:r>
      <w:r w:rsidR="00974022" w:rsidRPr="0081512D">
        <w:rPr>
          <w:i/>
          <w:iCs/>
          <w:sz w:val="28"/>
          <w:szCs w:val="28"/>
          <w:lang w:val="uk-UA"/>
        </w:rPr>
        <w:t xml:space="preserve">– </w:t>
      </w:r>
      <w:r>
        <w:rPr>
          <w:i/>
          <w:iCs/>
          <w:sz w:val="28"/>
          <w:szCs w:val="28"/>
          <w:lang w:val="en-US"/>
        </w:rPr>
        <w:t>“</w:t>
      </w:r>
      <w:r w:rsidR="0081512D" w:rsidRPr="0081512D">
        <w:rPr>
          <w:i/>
          <w:iCs/>
          <w:sz w:val="28"/>
          <w:szCs w:val="28"/>
          <w:lang w:val="en-US"/>
        </w:rPr>
        <w:t>For Ocean calls on me</w:t>
      </w:r>
      <w:r>
        <w:rPr>
          <w:i/>
          <w:iCs/>
          <w:sz w:val="28"/>
          <w:szCs w:val="28"/>
          <w:lang w:val="en-US"/>
        </w:rPr>
        <w:t>…”</w:t>
      </w:r>
      <w:r w:rsidR="007C00B9">
        <w:rPr>
          <w:i/>
          <w:iCs/>
          <w:sz w:val="28"/>
          <w:szCs w:val="28"/>
          <w:lang w:val="en-US"/>
        </w:rPr>
        <w:t xml:space="preserve"> </w:t>
      </w:r>
      <w:r w:rsidR="007C00B9" w:rsidRPr="007C00B9">
        <w:rPr>
          <w:iCs/>
          <w:sz w:val="28"/>
          <w:szCs w:val="28"/>
        </w:rPr>
        <w:t>[</w:t>
      </w:r>
      <w:r w:rsidR="004D6A72" w:rsidRPr="004D6A72">
        <w:rPr>
          <w:iCs/>
          <w:sz w:val="28"/>
          <w:szCs w:val="28"/>
        </w:rPr>
        <w:t>57</w:t>
      </w:r>
      <w:r w:rsidR="007C00B9" w:rsidRPr="007C00B9">
        <w:rPr>
          <w:iCs/>
          <w:sz w:val="28"/>
          <w:szCs w:val="28"/>
        </w:rPr>
        <w:t>]</w:t>
      </w:r>
    </w:p>
    <w:p w14:paraId="69992DA0" w14:textId="2F187FE6"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То ж дядько Лев сидітиме в тій хижі…</w:t>
      </w:r>
      <w:r>
        <w:rPr>
          <w:i/>
          <w:iCs/>
          <w:sz w:val="28"/>
          <w:szCs w:val="28"/>
          <w:lang w:val="uk-UA"/>
        </w:rPr>
        <w:t>»</w:t>
      </w:r>
      <w:r w:rsidR="007C00B9" w:rsidRPr="007C00B9">
        <w:rPr>
          <w:i/>
          <w:iCs/>
          <w:sz w:val="28"/>
          <w:szCs w:val="28"/>
        </w:rPr>
        <w:t xml:space="preserve"> </w:t>
      </w:r>
      <w:r w:rsidR="007C00B9" w:rsidRPr="007C00B9">
        <w:rPr>
          <w:iCs/>
          <w:sz w:val="28"/>
          <w:szCs w:val="28"/>
          <w:lang w:val="en-US"/>
        </w:rPr>
        <w:t>[</w:t>
      </w:r>
      <w:r w:rsidR="004D6A72">
        <w:rPr>
          <w:iCs/>
          <w:sz w:val="28"/>
          <w:szCs w:val="28"/>
          <w:lang w:val="en-US"/>
        </w:rPr>
        <w:t>25</w:t>
      </w:r>
      <w:r w:rsidR="007C00B9" w:rsidRPr="007C00B9">
        <w:rPr>
          <w:iCs/>
          <w:sz w:val="28"/>
          <w:szCs w:val="28"/>
          <w:lang w:val="en-US"/>
        </w:rPr>
        <w:t>]</w:t>
      </w:r>
      <w:r w:rsidR="0081512D" w:rsidRPr="0081512D">
        <w:rPr>
          <w:i/>
          <w:iCs/>
          <w:sz w:val="28"/>
          <w:szCs w:val="28"/>
          <w:lang w:val="uk-UA"/>
        </w:rPr>
        <w:t xml:space="preserve"> </w:t>
      </w:r>
      <w:r w:rsidR="00974022" w:rsidRPr="0081512D">
        <w:rPr>
          <w:i/>
          <w:iCs/>
          <w:sz w:val="28"/>
          <w:szCs w:val="28"/>
          <w:lang w:val="uk-UA"/>
        </w:rPr>
        <w:t xml:space="preserve">– </w:t>
      </w:r>
      <w:r>
        <w:rPr>
          <w:i/>
          <w:iCs/>
          <w:sz w:val="28"/>
          <w:szCs w:val="28"/>
          <w:lang w:val="en-US"/>
        </w:rPr>
        <w:t>“</w:t>
      </w:r>
      <w:r w:rsidR="0081512D" w:rsidRPr="0081512D">
        <w:rPr>
          <w:i/>
          <w:iCs/>
          <w:sz w:val="28"/>
          <w:szCs w:val="28"/>
          <w:lang w:val="en-US"/>
        </w:rPr>
        <w:t>For Uncle Leo in that house will settle…</w:t>
      </w:r>
      <w:r>
        <w:rPr>
          <w:i/>
          <w:iCs/>
          <w:sz w:val="28"/>
          <w:szCs w:val="28"/>
          <w:lang w:val="en-US"/>
        </w:rPr>
        <w:t>”</w:t>
      </w:r>
      <w:r w:rsidR="007C00B9" w:rsidRPr="007C00B9">
        <w:rPr>
          <w:iCs/>
          <w:sz w:val="28"/>
          <w:szCs w:val="28"/>
          <w:lang w:val="en-US"/>
        </w:rPr>
        <w:t>[</w:t>
      </w:r>
      <w:r w:rsidR="004D6A72">
        <w:rPr>
          <w:iCs/>
          <w:sz w:val="28"/>
          <w:szCs w:val="28"/>
          <w:lang w:val="en-US"/>
        </w:rPr>
        <w:t>57</w:t>
      </w:r>
      <w:r w:rsidR="007C00B9" w:rsidRPr="007C00B9">
        <w:rPr>
          <w:iCs/>
          <w:sz w:val="28"/>
          <w:szCs w:val="28"/>
          <w:lang w:val="en-US"/>
        </w:rPr>
        <w:t>]</w:t>
      </w:r>
    </w:p>
    <w:p w14:paraId="3478459E" w14:textId="2F0E3BC8" w:rsidR="0081512D" w:rsidRPr="007C00B9" w:rsidRDefault="007F573F" w:rsidP="0081512D">
      <w:pPr>
        <w:tabs>
          <w:tab w:val="left" w:pos="426"/>
        </w:tabs>
        <w:ind w:firstLine="709"/>
        <w:jc w:val="both"/>
        <w:rPr>
          <w:i/>
          <w:iCs/>
          <w:sz w:val="28"/>
          <w:szCs w:val="28"/>
        </w:rPr>
      </w:pPr>
      <w:r>
        <w:rPr>
          <w:i/>
          <w:iCs/>
          <w:sz w:val="28"/>
          <w:szCs w:val="28"/>
          <w:lang w:val="uk-UA"/>
        </w:rPr>
        <w:t>«</w:t>
      </w:r>
      <w:r w:rsidR="0081512D" w:rsidRPr="0081512D">
        <w:rPr>
          <w:i/>
          <w:iCs/>
          <w:sz w:val="28"/>
          <w:szCs w:val="28"/>
        </w:rPr>
        <w:t>Він</w:t>
      </w:r>
      <w:r w:rsidR="0081512D" w:rsidRPr="0081512D">
        <w:rPr>
          <w:i/>
          <w:iCs/>
          <w:sz w:val="28"/>
          <w:szCs w:val="28"/>
          <w:lang w:val="en-US"/>
        </w:rPr>
        <w:t xml:space="preserve"> </w:t>
      </w:r>
      <w:r w:rsidR="0081512D" w:rsidRPr="0081512D">
        <w:rPr>
          <w:i/>
          <w:iCs/>
          <w:sz w:val="28"/>
          <w:szCs w:val="28"/>
        </w:rPr>
        <w:t>здалека</w:t>
      </w:r>
      <w:r>
        <w:rPr>
          <w:i/>
          <w:iCs/>
          <w:sz w:val="28"/>
          <w:szCs w:val="28"/>
          <w:lang w:val="uk-UA"/>
        </w:rPr>
        <w:t>»</w:t>
      </w:r>
      <w:r w:rsidR="007C00B9">
        <w:rPr>
          <w:i/>
          <w:iCs/>
          <w:sz w:val="28"/>
          <w:szCs w:val="28"/>
          <w:lang w:val="en-US"/>
        </w:rPr>
        <w:t xml:space="preserve"> </w:t>
      </w:r>
      <w:r w:rsidR="007C00B9" w:rsidRPr="007C00B9">
        <w:rPr>
          <w:iCs/>
          <w:sz w:val="28"/>
          <w:szCs w:val="28"/>
          <w:lang w:val="en-US"/>
        </w:rPr>
        <w:t>[</w:t>
      </w:r>
      <w:r w:rsidR="004D6A72">
        <w:rPr>
          <w:iCs/>
          <w:sz w:val="28"/>
          <w:szCs w:val="28"/>
          <w:lang w:val="en-US"/>
        </w:rPr>
        <w:t>25</w:t>
      </w:r>
      <w:r w:rsidR="007C00B9" w:rsidRPr="007C00B9">
        <w:rPr>
          <w:iCs/>
          <w:sz w:val="28"/>
          <w:szCs w:val="28"/>
          <w:lang w:val="en-US"/>
        </w:rPr>
        <w:t>]</w:t>
      </w:r>
      <w:r w:rsidR="00974022">
        <w:rPr>
          <w:i/>
          <w:iCs/>
          <w:sz w:val="28"/>
          <w:szCs w:val="28"/>
          <w:lang w:val="uk-UA"/>
        </w:rPr>
        <w:t xml:space="preserve"> </w:t>
      </w:r>
      <w:r w:rsidR="00974022" w:rsidRPr="0081512D">
        <w:rPr>
          <w:i/>
          <w:iCs/>
          <w:sz w:val="28"/>
          <w:szCs w:val="28"/>
          <w:lang w:val="uk-UA"/>
        </w:rPr>
        <w:t xml:space="preserve">– </w:t>
      </w:r>
      <w:r>
        <w:rPr>
          <w:i/>
          <w:iCs/>
          <w:sz w:val="28"/>
          <w:szCs w:val="28"/>
          <w:lang w:val="en-US"/>
        </w:rPr>
        <w:t>“</w:t>
      </w:r>
      <w:r w:rsidR="0081512D" w:rsidRPr="0081512D">
        <w:rPr>
          <w:i/>
          <w:iCs/>
          <w:sz w:val="28"/>
          <w:szCs w:val="28"/>
          <w:lang w:val="en-US"/>
        </w:rPr>
        <w:t>Comes from far away</w:t>
      </w:r>
      <w:r>
        <w:rPr>
          <w:i/>
          <w:iCs/>
          <w:sz w:val="28"/>
          <w:szCs w:val="28"/>
          <w:lang w:val="en-US"/>
        </w:rPr>
        <w:t>”</w:t>
      </w:r>
      <w:r w:rsidR="0081512D" w:rsidRPr="0081512D">
        <w:rPr>
          <w:i/>
          <w:iCs/>
          <w:sz w:val="28"/>
          <w:szCs w:val="28"/>
          <w:lang w:val="en-US"/>
        </w:rPr>
        <w:t xml:space="preserve">. </w:t>
      </w:r>
      <w:r w:rsidR="007C00B9" w:rsidRPr="007C00B9">
        <w:rPr>
          <w:iCs/>
          <w:sz w:val="28"/>
          <w:szCs w:val="28"/>
        </w:rPr>
        <w:t>[</w:t>
      </w:r>
      <w:r w:rsidR="004D6A72" w:rsidRPr="004D6A72">
        <w:rPr>
          <w:iCs/>
          <w:sz w:val="28"/>
          <w:szCs w:val="28"/>
        </w:rPr>
        <w:t>57</w:t>
      </w:r>
      <w:r w:rsidR="007C00B9" w:rsidRPr="007C00B9">
        <w:rPr>
          <w:iCs/>
          <w:sz w:val="28"/>
          <w:szCs w:val="28"/>
        </w:rPr>
        <w:t>]</w:t>
      </w:r>
    </w:p>
    <w:p w14:paraId="051386DC" w14:textId="4B81B3C7"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Чому ж сього не можна запитати?</w:t>
      </w:r>
      <w:r>
        <w:rPr>
          <w:i/>
          <w:iCs/>
          <w:sz w:val="28"/>
          <w:szCs w:val="28"/>
          <w:lang w:val="uk-UA"/>
        </w:rPr>
        <w:t>»</w:t>
      </w:r>
      <w:r w:rsidR="0081512D" w:rsidRPr="0081512D">
        <w:rPr>
          <w:i/>
          <w:iCs/>
          <w:sz w:val="28"/>
          <w:szCs w:val="28"/>
          <w:lang w:val="uk-UA"/>
        </w:rPr>
        <w:t xml:space="preserve"> </w:t>
      </w:r>
      <w:r w:rsidR="007C00B9" w:rsidRPr="007C00B9">
        <w:rPr>
          <w:iCs/>
          <w:sz w:val="28"/>
          <w:szCs w:val="28"/>
          <w:lang w:val="en-US"/>
        </w:rPr>
        <w:t>[</w:t>
      </w:r>
      <w:r w:rsidR="004D6A72">
        <w:rPr>
          <w:iCs/>
          <w:sz w:val="28"/>
          <w:szCs w:val="28"/>
          <w:lang w:val="en-US"/>
        </w:rPr>
        <w:t>25</w:t>
      </w:r>
      <w:r w:rsidR="007C00B9" w:rsidRPr="007C00B9">
        <w:rPr>
          <w:iCs/>
          <w:sz w:val="28"/>
          <w:szCs w:val="28"/>
          <w:lang w:val="en-US"/>
        </w:rPr>
        <w:t>]</w:t>
      </w:r>
      <w:r w:rsidR="0081512D" w:rsidRPr="0081512D">
        <w:rPr>
          <w:i/>
          <w:iCs/>
          <w:sz w:val="28"/>
          <w:szCs w:val="28"/>
          <w:lang w:val="uk-UA"/>
        </w:rPr>
        <w:t xml:space="preserve">– </w:t>
      </w:r>
      <w:r>
        <w:rPr>
          <w:i/>
          <w:iCs/>
          <w:sz w:val="28"/>
          <w:szCs w:val="28"/>
          <w:lang w:val="en-US"/>
        </w:rPr>
        <w:t>“</w:t>
      </w:r>
      <w:r w:rsidR="0081512D" w:rsidRPr="0081512D">
        <w:rPr>
          <w:i/>
          <w:iCs/>
          <w:sz w:val="28"/>
          <w:szCs w:val="28"/>
          <w:lang w:val="en-US"/>
        </w:rPr>
        <w:t>To ask such questions, why is it not fitting?</w:t>
      </w:r>
      <w:r>
        <w:rPr>
          <w:i/>
          <w:iCs/>
          <w:sz w:val="28"/>
          <w:szCs w:val="28"/>
          <w:lang w:val="en-US"/>
        </w:rPr>
        <w:t>”</w:t>
      </w:r>
      <w:r w:rsidR="007C00B9">
        <w:rPr>
          <w:i/>
          <w:iCs/>
          <w:sz w:val="28"/>
          <w:szCs w:val="28"/>
          <w:lang w:val="en-US"/>
        </w:rPr>
        <w:t xml:space="preserve"> </w:t>
      </w:r>
      <w:r w:rsidR="007C00B9" w:rsidRPr="007C00B9">
        <w:rPr>
          <w:iCs/>
          <w:sz w:val="28"/>
          <w:szCs w:val="28"/>
          <w:lang w:val="en-US"/>
        </w:rPr>
        <w:t>[</w:t>
      </w:r>
      <w:r w:rsidR="004D6A72">
        <w:rPr>
          <w:iCs/>
          <w:sz w:val="28"/>
          <w:szCs w:val="28"/>
          <w:lang w:val="en-US"/>
        </w:rPr>
        <w:t>57</w:t>
      </w:r>
      <w:r w:rsidR="007C00B9" w:rsidRPr="007C00B9">
        <w:rPr>
          <w:iCs/>
          <w:sz w:val="28"/>
          <w:szCs w:val="28"/>
          <w:lang w:val="en-US"/>
        </w:rPr>
        <w:t>]</w:t>
      </w:r>
      <w:r w:rsidR="0081512D">
        <w:rPr>
          <w:i/>
          <w:iCs/>
          <w:sz w:val="28"/>
          <w:szCs w:val="28"/>
          <w:lang w:val="uk-UA"/>
        </w:rPr>
        <w:t>;</w:t>
      </w:r>
      <w:r w:rsidR="0081512D" w:rsidRPr="0081512D">
        <w:rPr>
          <w:i/>
          <w:iCs/>
          <w:sz w:val="28"/>
          <w:szCs w:val="28"/>
          <w:lang w:val="en-US"/>
        </w:rPr>
        <w:t xml:space="preserve"> </w:t>
      </w:r>
    </w:p>
    <w:p w14:paraId="59294BD6" w14:textId="77777777" w:rsidR="009F72AB" w:rsidRDefault="009F72AB" w:rsidP="00097B35">
      <w:pPr>
        <w:tabs>
          <w:tab w:val="left" w:pos="426"/>
        </w:tabs>
        <w:ind w:firstLine="709"/>
        <w:jc w:val="both"/>
        <w:rPr>
          <w:sz w:val="28"/>
          <w:szCs w:val="28"/>
          <w:lang w:val="uk-UA"/>
        </w:rPr>
      </w:pPr>
      <w:r w:rsidRPr="000513C5">
        <w:rPr>
          <w:sz w:val="28"/>
          <w:szCs w:val="28"/>
          <w:lang w:val="uk-UA"/>
        </w:rPr>
        <w:t>2) означення розта</w:t>
      </w:r>
      <w:r w:rsidR="0081512D">
        <w:rPr>
          <w:sz w:val="28"/>
          <w:szCs w:val="28"/>
          <w:lang w:val="uk-UA"/>
        </w:rPr>
        <w:t>шоване після означуваного слова</w:t>
      </w:r>
    </w:p>
    <w:p w14:paraId="204F2723" w14:textId="4085D29D" w:rsidR="0081512D" w:rsidRPr="004D6A72" w:rsidRDefault="007F573F" w:rsidP="0081512D">
      <w:pPr>
        <w:tabs>
          <w:tab w:val="left" w:pos="426"/>
        </w:tabs>
        <w:ind w:firstLine="709"/>
        <w:jc w:val="both"/>
        <w:rPr>
          <w:iCs/>
          <w:sz w:val="28"/>
          <w:szCs w:val="28"/>
          <w:lang w:val="en-US"/>
        </w:rPr>
      </w:pPr>
      <w:r>
        <w:rPr>
          <w:i/>
          <w:iCs/>
          <w:sz w:val="28"/>
          <w:szCs w:val="28"/>
          <w:lang w:val="uk-UA"/>
        </w:rPr>
        <w:t>«</w:t>
      </w:r>
      <w:r w:rsidR="0081512D" w:rsidRPr="0081512D">
        <w:rPr>
          <w:i/>
          <w:iCs/>
          <w:sz w:val="28"/>
          <w:szCs w:val="28"/>
          <w:lang w:val="uk-UA"/>
        </w:rPr>
        <w:t>З лісу вибіг «Той, що греблі</w:t>
      </w:r>
      <w:r>
        <w:rPr>
          <w:i/>
          <w:iCs/>
          <w:sz w:val="28"/>
          <w:szCs w:val="28"/>
          <w:lang w:val="uk-UA"/>
        </w:rPr>
        <w:t xml:space="preserve"> рве», </w:t>
      </w:r>
      <w:r w:rsidRPr="0081512D">
        <w:rPr>
          <w:i/>
          <w:iCs/>
          <w:sz w:val="28"/>
          <w:szCs w:val="28"/>
          <w:lang w:val="uk-UA"/>
        </w:rPr>
        <w:t xml:space="preserve">– </w:t>
      </w:r>
      <w:r>
        <w:rPr>
          <w:i/>
          <w:iCs/>
          <w:sz w:val="28"/>
          <w:szCs w:val="28"/>
          <w:lang w:val="uk-UA"/>
        </w:rPr>
        <w:t>молодий, дуже білявий…»</w:t>
      </w:r>
      <w:r w:rsidR="004D6A72" w:rsidRPr="004D6A72">
        <w:rPr>
          <w:i/>
          <w:iCs/>
          <w:sz w:val="28"/>
          <w:szCs w:val="28"/>
        </w:rPr>
        <w:t xml:space="preserve"> </w:t>
      </w:r>
      <w:r w:rsidR="004D6A72" w:rsidRPr="004D6A72">
        <w:rPr>
          <w:iCs/>
          <w:sz w:val="28"/>
          <w:szCs w:val="28"/>
          <w:lang w:val="en-US"/>
        </w:rPr>
        <w:t>[</w:t>
      </w:r>
      <w:r w:rsidR="004D6A72">
        <w:rPr>
          <w:iCs/>
          <w:sz w:val="28"/>
          <w:szCs w:val="28"/>
          <w:lang w:val="en-US"/>
        </w:rPr>
        <w:t>25</w:t>
      </w:r>
      <w:r w:rsidR="004D6A72" w:rsidRPr="004D6A72">
        <w:rPr>
          <w:iCs/>
          <w:sz w:val="28"/>
          <w:szCs w:val="28"/>
          <w:lang w:val="en-US"/>
        </w:rPr>
        <w:t>]</w:t>
      </w:r>
      <w:r w:rsidR="0081512D" w:rsidRPr="0081512D">
        <w:rPr>
          <w:i/>
          <w:iCs/>
          <w:sz w:val="28"/>
          <w:szCs w:val="28"/>
          <w:lang w:val="uk-UA"/>
        </w:rPr>
        <w:t xml:space="preserve"> </w:t>
      </w:r>
      <w:r w:rsidRPr="0081512D">
        <w:rPr>
          <w:i/>
          <w:iCs/>
          <w:sz w:val="28"/>
          <w:szCs w:val="28"/>
          <w:lang w:val="uk-UA"/>
        </w:rPr>
        <w:t xml:space="preserve">– </w:t>
      </w:r>
      <w:r>
        <w:rPr>
          <w:i/>
          <w:iCs/>
          <w:sz w:val="28"/>
          <w:szCs w:val="28"/>
          <w:lang w:val="en-US"/>
        </w:rPr>
        <w:t>“</w:t>
      </w:r>
      <w:r w:rsidR="0081512D" w:rsidRPr="0081512D">
        <w:rPr>
          <w:i/>
          <w:iCs/>
          <w:sz w:val="28"/>
          <w:szCs w:val="28"/>
          <w:lang w:val="en-US"/>
        </w:rPr>
        <w:t>comes</w:t>
      </w:r>
      <w:r w:rsidR="0081512D" w:rsidRPr="0081512D">
        <w:rPr>
          <w:i/>
          <w:iCs/>
          <w:sz w:val="28"/>
          <w:szCs w:val="28"/>
          <w:lang w:val="uk-UA"/>
        </w:rPr>
        <w:t xml:space="preserve"> </w:t>
      </w:r>
      <w:r w:rsidR="0081512D" w:rsidRPr="0081512D">
        <w:rPr>
          <w:i/>
          <w:iCs/>
          <w:sz w:val="28"/>
          <w:szCs w:val="28"/>
          <w:lang w:val="en-US"/>
        </w:rPr>
        <w:t>the</w:t>
      </w:r>
      <w:r w:rsidR="0081512D" w:rsidRPr="0081512D">
        <w:rPr>
          <w:i/>
          <w:iCs/>
          <w:sz w:val="28"/>
          <w:szCs w:val="28"/>
          <w:lang w:val="uk-UA"/>
        </w:rPr>
        <w:t xml:space="preserve"> </w:t>
      </w:r>
      <w:r w:rsidR="0081512D" w:rsidRPr="0081512D">
        <w:rPr>
          <w:i/>
          <w:iCs/>
          <w:sz w:val="28"/>
          <w:szCs w:val="28"/>
          <w:lang w:val="en-US"/>
        </w:rPr>
        <w:t>Dam</w:t>
      </w:r>
      <w:r w:rsidR="0081512D" w:rsidRPr="0081512D">
        <w:rPr>
          <w:i/>
          <w:iCs/>
          <w:sz w:val="28"/>
          <w:szCs w:val="28"/>
          <w:lang w:val="uk-UA"/>
        </w:rPr>
        <w:t xml:space="preserve"> </w:t>
      </w:r>
      <w:r w:rsidR="0081512D" w:rsidRPr="0081512D">
        <w:rPr>
          <w:i/>
          <w:iCs/>
          <w:sz w:val="28"/>
          <w:szCs w:val="28"/>
          <w:lang w:val="en-US"/>
        </w:rPr>
        <w:t>Breaker</w:t>
      </w:r>
      <w:r w:rsidR="0081512D" w:rsidRPr="0081512D">
        <w:rPr>
          <w:i/>
          <w:iCs/>
          <w:sz w:val="28"/>
          <w:szCs w:val="28"/>
          <w:lang w:val="uk-UA"/>
        </w:rPr>
        <w:t xml:space="preserve"> </w:t>
      </w:r>
      <w:r w:rsidR="0081512D" w:rsidRPr="0081512D">
        <w:rPr>
          <w:i/>
          <w:iCs/>
          <w:sz w:val="28"/>
          <w:szCs w:val="28"/>
          <w:lang w:val="en-US"/>
        </w:rPr>
        <w:t>in</w:t>
      </w:r>
      <w:r w:rsidR="0081512D" w:rsidRPr="0081512D">
        <w:rPr>
          <w:i/>
          <w:iCs/>
          <w:sz w:val="28"/>
          <w:szCs w:val="28"/>
          <w:lang w:val="uk-UA"/>
        </w:rPr>
        <w:t xml:space="preserve"> </w:t>
      </w:r>
      <w:r w:rsidR="0081512D" w:rsidRPr="0081512D">
        <w:rPr>
          <w:i/>
          <w:iCs/>
          <w:sz w:val="28"/>
          <w:szCs w:val="28"/>
          <w:lang w:val="en-US"/>
        </w:rPr>
        <w:t>the</w:t>
      </w:r>
      <w:r w:rsidR="0081512D" w:rsidRPr="0081512D">
        <w:rPr>
          <w:i/>
          <w:iCs/>
          <w:sz w:val="28"/>
          <w:szCs w:val="28"/>
          <w:lang w:val="uk-UA"/>
        </w:rPr>
        <w:t xml:space="preserve"> </w:t>
      </w:r>
      <w:r w:rsidR="0081512D" w:rsidRPr="0081512D">
        <w:rPr>
          <w:i/>
          <w:iCs/>
          <w:sz w:val="28"/>
          <w:szCs w:val="28"/>
          <w:lang w:val="en-US"/>
        </w:rPr>
        <w:t>form</w:t>
      </w:r>
      <w:r w:rsidR="0081512D" w:rsidRPr="0081512D">
        <w:rPr>
          <w:i/>
          <w:iCs/>
          <w:sz w:val="28"/>
          <w:szCs w:val="28"/>
          <w:lang w:val="uk-UA"/>
        </w:rPr>
        <w:t xml:space="preserve"> </w:t>
      </w:r>
      <w:r w:rsidR="0081512D" w:rsidRPr="0081512D">
        <w:rPr>
          <w:i/>
          <w:iCs/>
          <w:sz w:val="28"/>
          <w:szCs w:val="28"/>
          <w:lang w:val="en-US"/>
        </w:rPr>
        <w:t>of</w:t>
      </w:r>
      <w:r w:rsidR="0081512D" w:rsidRPr="0081512D">
        <w:rPr>
          <w:i/>
          <w:iCs/>
          <w:sz w:val="28"/>
          <w:szCs w:val="28"/>
          <w:lang w:val="uk-UA"/>
        </w:rPr>
        <w:t xml:space="preserve"> </w:t>
      </w:r>
      <w:r w:rsidR="0081512D" w:rsidRPr="0081512D">
        <w:rPr>
          <w:i/>
          <w:iCs/>
          <w:sz w:val="28"/>
          <w:szCs w:val="28"/>
          <w:lang w:val="en-US"/>
        </w:rPr>
        <w:t>young</w:t>
      </w:r>
      <w:r w:rsidR="0081512D" w:rsidRPr="0081512D">
        <w:rPr>
          <w:i/>
          <w:iCs/>
          <w:sz w:val="28"/>
          <w:szCs w:val="28"/>
          <w:lang w:val="uk-UA"/>
        </w:rPr>
        <w:t xml:space="preserve"> </w:t>
      </w:r>
      <w:r w:rsidR="0081512D" w:rsidRPr="0081512D">
        <w:rPr>
          <w:i/>
          <w:iCs/>
          <w:sz w:val="28"/>
          <w:szCs w:val="28"/>
          <w:lang w:val="en-US"/>
        </w:rPr>
        <w:t>merman</w:t>
      </w:r>
      <w:r w:rsidR="0081512D" w:rsidRPr="0081512D">
        <w:rPr>
          <w:i/>
          <w:iCs/>
          <w:sz w:val="28"/>
          <w:szCs w:val="28"/>
          <w:lang w:val="uk-UA"/>
        </w:rPr>
        <w:t xml:space="preserve">, </w:t>
      </w:r>
      <w:r w:rsidR="0081512D" w:rsidRPr="0081512D">
        <w:rPr>
          <w:i/>
          <w:iCs/>
          <w:sz w:val="28"/>
          <w:szCs w:val="28"/>
          <w:lang w:val="en-US"/>
        </w:rPr>
        <w:t>fair</w:t>
      </w:r>
      <w:r w:rsidR="0081512D" w:rsidRPr="0081512D">
        <w:rPr>
          <w:i/>
          <w:iCs/>
          <w:sz w:val="28"/>
          <w:szCs w:val="28"/>
          <w:lang w:val="uk-UA"/>
        </w:rPr>
        <w:t xml:space="preserve"> </w:t>
      </w:r>
      <w:r w:rsidR="0081512D" w:rsidRPr="0081512D">
        <w:rPr>
          <w:i/>
          <w:iCs/>
          <w:sz w:val="28"/>
          <w:szCs w:val="28"/>
          <w:lang w:val="en-US"/>
        </w:rPr>
        <w:t>of</w:t>
      </w:r>
      <w:r w:rsidR="0081512D" w:rsidRPr="0081512D">
        <w:rPr>
          <w:i/>
          <w:iCs/>
          <w:sz w:val="28"/>
          <w:szCs w:val="28"/>
          <w:lang w:val="uk-UA"/>
        </w:rPr>
        <w:t xml:space="preserve"> </w:t>
      </w:r>
      <w:r w:rsidR="0081512D" w:rsidRPr="0081512D">
        <w:rPr>
          <w:i/>
          <w:iCs/>
          <w:sz w:val="28"/>
          <w:szCs w:val="28"/>
          <w:lang w:val="en-US"/>
        </w:rPr>
        <w:t>skin</w:t>
      </w:r>
      <w:r w:rsidR="0081512D" w:rsidRPr="0081512D">
        <w:rPr>
          <w:i/>
          <w:iCs/>
          <w:sz w:val="28"/>
          <w:szCs w:val="28"/>
          <w:lang w:val="uk-UA"/>
        </w:rPr>
        <w:t>…</w:t>
      </w:r>
      <w:r>
        <w:rPr>
          <w:i/>
          <w:iCs/>
          <w:sz w:val="28"/>
          <w:szCs w:val="28"/>
          <w:lang w:val="en-US"/>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57</w:t>
      </w:r>
      <w:r w:rsidR="004D6A72" w:rsidRPr="004D6A72">
        <w:rPr>
          <w:iCs/>
          <w:sz w:val="28"/>
          <w:szCs w:val="28"/>
          <w:lang w:val="en-US"/>
        </w:rPr>
        <w:t>]</w:t>
      </w:r>
    </w:p>
    <w:p w14:paraId="179D2DC1" w14:textId="1E2553CF"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Убога наша хатка</w:t>
      </w:r>
      <w:r>
        <w:rPr>
          <w:i/>
          <w:iCs/>
          <w:sz w:val="28"/>
          <w:szCs w:val="28"/>
          <w:lang w:val="uk-UA"/>
        </w:rPr>
        <w:t>…»</w:t>
      </w:r>
      <w:r w:rsidR="0081512D" w:rsidRPr="0081512D">
        <w:rPr>
          <w:i/>
          <w:iCs/>
          <w:sz w:val="28"/>
          <w:szCs w:val="28"/>
          <w:lang w:val="uk-UA"/>
        </w:rPr>
        <w:t xml:space="preserve"> </w:t>
      </w:r>
      <w:r w:rsidR="004D6A72" w:rsidRPr="004D6A72">
        <w:rPr>
          <w:iCs/>
          <w:sz w:val="28"/>
          <w:szCs w:val="28"/>
          <w:lang w:val="en-US"/>
        </w:rPr>
        <w:t>[</w:t>
      </w:r>
      <w:r w:rsidR="004D6A72">
        <w:rPr>
          <w:iCs/>
          <w:sz w:val="28"/>
          <w:szCs w:val="28"/>
          <w:lang w:val="en-US"/>
        </w:rPr>
        <w:t>25</w:t>
      </w:r>
      <w:r w:rsidR="004D6A72" w:rsidRPr="004D6A72">
        <w:rPr>
          <w:iCs/>
          <w:sz w:val="28"/>
          <w:szCs w:val="28"/>
          <w:lang w:val="en-US"/>
        </w:rPr>
        <w:t>]</w:t>
      </w:r>
      <w:r w:rsidR="0081512D" w:rsidRPr="0081512D">
        <w:rPr>
          <w:i/>
          <w:iCs/>
          <w:sz w:val="28"/>
          <w:szCs w:val="28"/>
          <w:lang w:val="uk-UA"/>
        </w:rPr>
        <w:t xml:space="preserve">– </w:t>
      </w:r>
      <w:r>
        <w:rPr>
          <w:i/>
          <w:iCs/>
          <w:sz w:val="28"/>
          <w:szCs w:val="28"/>
          <w:lang w:val="en-US"/>
        </w:rPr>
        <w:t>“</w:t>
      </w:r>
      <w:r w:rsidR="0081512D" w:rsidRPr="0081512D">
        <w:rPr>
          <w:i/>
          <w:iCs/>
          <w:sz w:val="28"/>
          <w:szCs w:val="28"/>
          <w:lang w:val="en-US"/>
        </w:rPr>
        <w:t>our homes are poor and shabby…</w:t>
      </w:r>
      <w:r>
        <w:rPr>
          <w:i/>
          <w:iCs/>
          <w:sz w:val="28"/>
          <w:szCs w:val="28"/>
          <w:lang w:val="en-US"/>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57</w:t>
      </w:r>
      <w:r w:rsidR="004D6A72" w:rsidRPr="004D6A72">
        <w:rPr>
          <w:iCs/>
          <w:sz w:val="28"/>
          <w:szCs w:val="28"/>
          <w:lang w:val="en-US"/>
        </w:rPr>
        <w:t>]</w:t>
      </w:r>
    </w:p>
    <w:p w14:paraId="03F0F5E5" w14:textId="014B0D25"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То дарував мені морський царенко</w:t>
      </w:r>
      <w:r>
        <w:rPr>
          <w:i/>
          <w:iCs/>
          <w:sz w:val="28"/>
          <w:szCs w:val="28"/>
          <w:lang w:val="uk-UA"/>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25</w:t>
      </w:r>
      <w:r w:rsidR="004D6A72" w:rsidRPr="004D6A72">
        <w:rPr>
          <w:iCs/>
          <w:sz w:val="28"/>
          <w:szCs w:val="28"/>
          <w:lang w:val="en-US"/>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The Prince of Seas himself gave me this present</w:t>
      </w:r>
      <w:r>
        <w:rPr>
          <w:i/>
          <w:iCs/>
          <w:sz w:val="28"/>
          <w:szCs w:val="28"/>
          <w:lang w:val="en-US"/>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57</w:t>
      </w:r>
      <w:r w:rsidR="004D6A72" w:rsidRPr="004D6A72">
        <w:rPr>
          <w:iCs/>
          <w:sz w:val="28"/>
          <w:szCs w:val="28"/>
          <w:lang w:val="en-US"/>
        </w:rPr>
        <w:t>]</w:t>
      </w:r>
      <w:r w:rsidR="0081512D" w:rsidRPr="0081512D">
        <w:rPr>
          <w:i/>
          <w:iCs/>
          <w:sz w:val="28"/>
          <w:szCs w:val="28"/>
          <w:lang w:val="en-US"/>
        </w:rPr>
        <w:t xml:space="preserve">. </w:t>
      </w:r>
    </w:p>
    <w:p w14:paraId="4E160F2F" w14:textId="54F230EE"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Лев уже старий чоловік…</w:t>
      </w:r>
      <w:r>
        <w:rPr>
          <w:i/>
          <w:iCs/>
          <w:sz w:val="28"/>
          <w:szCs w:val="28"/>
          <w:lang w:val="uk-UA"/>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25</w:t>
      </w:r>
      <w:r w:rsidR="004D6A72" w:rsidRPr="004D6A72">
        <w:rPr>
          <w:iCs/>
          <w:sz w:val="28"/>
          <w:szCs w:val="28"/>
          <w:lang w:val="en-US"/>
        </w:rPr>
        <w:t>]</w:t>
      </w:r>
      <w:r w:rsidR="0081512D" w:rsidRPr="0081512D">
        <w:rPr>
          <w:i/>
          <w:iCs/>
          <w:sz w:val="28"/>
          <w:szCs w:val="28"/>
          <w:lang w:val="uk-UA"/>
        </w:rPr>
        <w:t xml:space="preserve"> </w:t>
      </w:r>
      <w:r w:rsidRPr="0081512D">
        <w:rPr>
          <w:i/>
          <w:iCs/>
          <w:sz w:val="28"/>
          <w:szCs w:val="28"/>
          <w:lang w:val="uk-UA"/>
        </w:rPr>
        <w:t xml:space="preserve">– </w:t>
      </w:r>
      <w:r>
        <w:rPr>
          <w:i/>
          <w:iCs/>
          <w:sz w:val="28"/>
          <w:szCs w:val="28"/>
          <w:lang w:val="en-US"/>
        </w:rPr>
        <w:t>“Leo is already an old man”</w:t>
      </w:r>
      <w:r w:rsidR="004D6A72">
        <w:rPr>
          <w:i/>
          <w:iCs/>
          <w:sz w:val="28"/>
          <w:szCs w:val="28"/>
          <w:lang w:val="en-US"/>
        </w:rPr>
        <w:t xml:space="preserve"> </w:t>
      </w:r>
      <w:r w:rsidR="004D6A72" w:rsidRPr="004D6A72">
        <w:rPr>
          <w:iCs/>
          <w:sz w:val="28"/>
          <w:szCs w:val="28"/>
          <w:lang w:val="en-US"/>
        </w:rPr>
        <w:t>[</w:t>
      </w:r>
      <w:r w:rsidR="004D6A72">
        <w:rPr>
          <w:iCs/>
          <w:sz w:val="28"/>
          <w:szCs w:val="28"/>
          <w:lang w:val="en-US"/>
        </w:rPr>
        <w:t>57</w:t>
      </w:r>
      <w:r w:rsidR="004D6A72" w:rsidRPr="004D6A72">
        <w:rPr>
          <w:iCs/>
          <w:sz w:val="28"/>
          <w:szCs w:val="28"/>
          <w:lang w:val="en-US"/>
        </w:rPr>
        <w:t>]</w:t>
      </w:r>
    </w:p>
    <w:p w14:paraId="3F51525E" w14:textId="465995FB" w:rsidR="0081512D" w:rsidRPr="0081512D" w:rsidRDefault="007F573F" w:rsidP="0081512D">
      <w:pPr>
        <w:tabs>
          <w:tab w:val="left" w:pos="426"/>
        </w:tabs>
        <w:ind w:firstLine="709"/>
        <w:jc w:val="both"/>
        <w:rPr>
          <w:sz w:val="28"/>
          <w:szCs w:val="28"/>
          <w:lang w:val="en-US"/>
        </w:rPr>
      </w:pPr>
      <w:r>
        <w:rPr>
          <w:i/>
          <w:iCs/>
          <w:sz w:val="28"/>
          <w:szCs w:val="28"/>
          <w:lang w:val="uk-UA"/>
        </w:rPr>
        <w:t>«</w:t>
      </w:r>
      <w:r w:rsidR="0081512D" w:rsidRPr="0081512D">
        <w:rPr>
          <w:i/>
          <w:iCs/>
          <w:sz w:val="28"/>
          <w:szCs w:val="28"/>
          <w:lang w:val="uk-UA"/>
        </w:rPr>
        <w:t>Я – Мавка лісова</w:t>
      </w:r>
      <w:r>
        <w:rPr>
          <w:i/>
          <w:iCs/>
          <w:sz w:val="28"/>
          <w:szCs w:val="28"/>
          <w:lang w:val="uk-UA"/>
        </w:rPr>
        <w:t>»</w:t>
      </w:r>
      <w:r w:rsidR="004D6A72">
        <w:rPr>
          <w:i/>
          <w:iCs/>
          <w:sz w:val="28"/>
          <w:szCs w:val="28"/>
          <w:lang w:val="en-US"/>
        </w:rPr>
        <w:t xml:space="preserve"> </w:t>
      </w:r>
      <w:r w:rsidR="004D6A72" w:rsidRPr="004D6A72">
        <w:rPr>
          <w:iCs/>
          <w:sz w:val="28"/>
          <w:szCs w:val="28"/>
          <w:lang w:val="en-US"/>
        </w:rPr>
        <w:t>[</w:t>
      </w:r>
      <w:r w:rsidR="004D6A72">
        <w:rPr>
          <w:iCs/>
          <w:sz w:val="28"/>
          <w:szCs w:val="28"/>
          <w:lang w:val="en-US"/>
        </w:rPr>
        <w:t>25</w:t>
      </w:r>
      <w:r w:rsidR="004D6A72" w:rsidRPr="004D6A72">
        <w:rPr>
          <w:iCs/>
          <w:sz w:val="28"/>
          <w:szCs w:val="28"/>
          <w:lang w:val="en-US"/>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I’m Mavka, forest nymph</w:t>
      </w:r>
      <w:r>
        <w:rPr>
          <w:i/>
          <w:iCs/>
          <w:sz w:val="28"/>
          <w:szCs w:val="28"/>
          <w:lang w:val="en-US"/>
        </w:rPr>
        <w:t>”</w:t>
      </w:r>
      <w:r w:rsidR="005719FB">
        <w:rPr>
          <w:i/>
          <w:iCs/>
          <w:sz w:val="28"/>
          <w:szCs w:val="28"/>
          <w:lang w:val="en-US"/>
        </w:rPr>
        <w:t xml:space="preserve"> </w:t>
      </w:r>
      <w:r w:rsidR="004D6A72" w:rsidRPr="004D6A72">
        <w:rPr>
          <w:iCs/>
          <w:sz w:val="28"/>
          <w:szCs w:val="28"/>
          <w:lang w:val="en-US"/>
        </w:rPr>
        <w:t>[</w:t>
      </w:r>
      <w:r w:rsidR="004D6A72">
        <w:rPr>
          <w:iCs/>
          <w:sz w:val="28"/>
          <w:szCs w:val="28"/>
          <w:lang w:val="en-US"/>
        </w:rPr>
        <w:t>57</w:t>
      </w:r>
      <w:r w:rsidR="004D6A72" w:rsidRPr="004D6A72">
        <w:rPr>
          <w:iCs/>
          <w:sz w:val="28"/>
          <w:szCs w:val="28"/>
          <w:lang w:val="en-US"/>
        </w:rPr>
        <w:t>]</w:t>
      </w:r>
      <w:r w:rsidR="0081512D" w:rsidRPr="0081512D">
        <w:rPr>
          <w:i/>
          <w:iCs/>
          <w:sz w:val="28"/>
          <w:szCs w:val="28"/>
          <w:lang w:val="en-US"/>
        </w:rPr>
        <w:t xml:space="preserve">. </w:t>
      </w:r>
    </w:p>
    <w:p w14:paraId="2DD1C740" w14:textId="77777777" w:rsidR="008F55D2" w:rsidRPr="00B541B3" w:rsidRDefault="009F72AB" w:rsidP="00097B35">
      <w:pPr>
        <w:tabs>
          <w:tab w:val="left" w:pos="426"/>
        </w:tabs>
        <w:ind w:firstLine="709"/>
        <w:jc w:val="both"/>
        <w:rPr>
          <w:sz w:val="28"/>
          <w:szCs w:val="28"/>
          <w:lang w:val="uk-UA"/>
        </w:rPr>
      </w:pPr>
      <w:r w:rsidRPr="00B541B3">
        <w:rPr>
          <w:sz w:val="28"/>
          <w:szCs w:val="28"/>
          <w:lang w:val="uk-UA"/>
        </w:rPr>
        <w:t>3) предикатив стоїть перед підметом</w:t>
      </w:r>
    </w:p>
    <w:p w14:paraId="63D5B9B1" w14:textId="681A6A0A" w:rsidR="0081512D" w:rsidRPr="005719FB" w:rsidRDefault="007F573F" w:rsidP="0081512D">
      <w:pPr>
        <w:tabs>
          <w:tab w:val="left" w:pos="426"/>
        </w:tabs>
        <w:ind w:firstLine="709"/>
        <w:jc w:val="both"/>
        <w:rPr>
          <w:i/>
          <w:iCs/>
          <w:sz w:val="28"/>
          <w:szCs w:val="28"/>
          <w:lang w:val="en-US"/>
        </w:rPr>
      </w:pPr>
      <w:r w:rsidRPr="00B541B3">
        <w:rPr>
          <w:i/>
          <w:iCs/>
          <w:sz w:val="28"/>
          <w:szCs w:val="28"/>
          <w:lang w:val="uk-UA"/>
        </w:rPr>
        <w:t>«</w:t>
      </w:r>
      <w:r w:rsidR="0081512D" w:rsidRPr="00B541B3">
        <w:rPr>
          <w:i/>
          <w:iCs/>
          <w:sz w:val="28"/>
          <w:szCs w:val="28"/>
          <w:lang w:val="uk-UA"/>
        </w:rPr>
        <w:t>Либонь, весна!</w:t>
      </w:r>
      <w:r w:rsidRPr="00B541B3">
        <w:rPr>
          <w:i/>
          <w:iCs/>
          <w:sz w:val="28"/>
          <w:szCs w:val="28"/>
          <w:lang w:val="uk-UA"/>
        </w:rPr>
        <w:t>»</w:t>
      </w:r>
      <w:r w:rsidR="0081512D" w:rsidRPr="00B541B3">
        <w:rPr>
          <w:i/>
          <w:iCs/>
          <w:sz w:val="28"/>
          <w:szCs w:val="28"/>
          <w:lang w:val="uk-UA"/>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005719FB">
        <w:rPr>
          <w:iCs/>
          <w:sz w:val="28"/>
          <w:szCs w:val="28"/>
          <w:lang w:val="en-US"/>
        </w:rPr>
        <w:t xml:space="preserve"> </w:t>
      </w:r>
      <w:r w:rsidR="0081512D" w:rsidRPr="00B541B3">
        <w:rPr>
          <w:i/>
          <w:iCs/>
          <w:sz w:val="28"/>
          <w:szCs w:val="28"/>
          <w:lang w:val="uk-UA"/>
        </w:rPr>
        <w:t xml:space="preserve">– </w:t>
      </w:r>
      <w:r w:rsidRPr="005719FB">
        <w:rPr>
          <w:i/>
          <w:iCs/>
          <w:sz w:val="28"/>
          <w:szCs w:val="28"/>
          <w:lang w:val="en-US"/>
        </w:rPr>
        <w:t>“</w:t>
      </w:r>
      <w:r w:rsidR="0081512D" w:rsidRPr="00B541B3">
        <w:rPr>
          <w:i/>
          <w:iCs/>
          <w:sz w:val="28"/>
          <w:szCs w:val="28"/>
          <w:lang w:val="en-US"/>
        </w:rPr>
        <w:t>Who</w:t>
      </w:r>
      <w:r w:rsidR="0081512D" w:rsidRPr="005719FB">
        <w:rPr>
          <w:i/>
          <w:iCs/>
          <w:sz w:val="28"/>
          <w:szCs w:val="28"/>
          <w:lang w:val="en-US"/>
        </w:rPr>
        <w:t xml:space="preserve"> </w:t>
      </w:r>
      <w:r w:rsidR="0081512D" w:rsidRPr="00B541B3">
        <w:rPr>
          <w:i/>
          <w:iCs/>
          <w:sz w:val="28"/>
          <w:szCs w:val="28"/>
          <w:lang w:val="en-US"/>
        </w:rPr>
        <w:t>else</w:t>
      </w:r>
      <w:r w:rsidR="0081512D" w:rsidRPr="005719FB">
        <w:rPr>
          <w:i/>
          <w:iCs/>
          <w:sz w:val="28"/>
          <w:szCs w:val="28"/>
          <w:lang w:val="en-US"/>
        </w:rPr>
        <w:t xml:space="preserve">, </w:t>
      </w:r>
      <w:r w:rsidR="0081512D" w:rsidRPr="00B541B3">
        <w:rPr>
          <w:i/>
          <w:iCs/>
          <w:sz w:val="28"/>
          <w:szCs w:val="28"/>
          <w:lang w:val="en-US"/>
        </w:rPr>
        <w:t>but</w:t>
      </w:r>
      <w:r w:rsidR="0081512D" w:rsidRPr="005719FB">
        <w:rPr>
          <w:i/>
          <w:iCs/>
          <w:sz w:val="28"/>
          <w:szCs w:val="28"/>
          <w:lang w:val="en-US"/>
        </w:rPr>
        <w:t xml:space="preserve"> </w:t>
      </w:r>
      <w:r w:rsidR="0081512D" w:rsidRPr="00B541B3">
        <w:rPr>
          <w:i/>
          <w:iCs/>
          <w:sz w:val="28"/>
          <w:szCs w:val="28"/>
          <w:lang w:val="en-US"/>
        </w:rPr>
        <w:t>Spring</w:t>
      </w:r>
      <w:r w:rsidR="0081512D" w:rsidRPr="005719FB">
        <w:rPr>
          <w:i/>
          <w:iCs/>
          <w:sz w:val="28"/>
          <w:szCs w:val="28"/>
          <w:lang w:val="en-US"/>
        </w:rPr>
        <w:t>?</w:t>
      </w:r>
      <w:r w:rsidRPr="005719FB">
        <w:rPr>
          <w:i/>
          <w:iCs/>
          <w:sz w:val="28"/>
          <w:szCs w:val="28"/>
          <w:lang w:val="en-US"/>
        </w:rPr>
        <w:t>”</w:t>
      </w:r>
      <w:r w:rsidR="005719FB" w:rsidRPr="005719FB">
        <w:rPr>
          <w:iCs/>
          <w:sz w:val="28"/>
          <w:szCs w:val="28"/>
          <w:lang w:val="en-US"/>
        </w:rPr>
        <w:t xml:space="preserve"> [57]</w:t>
      </w:r>
    </w:p>
    <w:p w14:paraId="1941942B" w14:textId="77777777" w:rsidR="009F72AB" w:rsidRDefault="009F72AB" w:rsidP="00097B35">
      <w:pPr>
        <w:tabs>
          <w:tab w:val="left" w:pos="426"/>
        </w:tabs>
        <w:ind w:firstLine="709"/>
        <w:jc w:val="both"/>
        <w:rPr>
          <w:sz w:val="28"/>
          <w:szCs w:val="28"/>
          <w:lang w:val="uk-UA"/>
        </w:rPr>
      </w:pPr>
      <w:r w:rsidRPr="000513C5">
        <w:rPr>
          <w:sz w:val="28"/>
          <w:szCs w:val="28"/>
          <w:lang w:val="uk-UA"/>
        </w:rPr>
        <w:t>4) обстави</w:t>
      </w:r>
      <w:r w:rsidR="0081512D">
        <w:rPr>
          <w:sz w:val="28"/>
          <w:szCs w:val="28"/>
          <w:lang w:val="uk-UA"/>
        </w:rPr>
        <w:t>на розміщена на початку речення</w:t>
      </w:r>
    </w:p>
    <w:p w14:paraId="03DDF96F" w14:textId="2547E6B1" w:rsidR="0081512D" w:rsidRPr="0081512D" w:rsidRDefault="0081512D" w:rsidP="0081512D">
      <w:pPr>
        <w:tabs>
          <w:tab w:val="left" w:pos="426"/>
        </w:tabs>
        <w:ind w:firstLine="709"/>
        <w:jc w:val="both"/>
        <w:rPr>
          <w:i/>
          <w:iCs/>
          <w:sz w:val="28"/>
          <w:szCs w:val="28"/>
          <w:lang w:val="uk-UA"/>
        </w:rPr>
      </w:pPr>
      <w:r w:rsidRPr="0081512D">
        <w:rPr>
          <w:i/>
          <w:iCs/>
          <w:sz w:val="28"/>
          <w:szCs w:val="28"/>
          <w:lang w:val="uk-UA"/>
        </w:rPr>
        <w:lastRenderedPageBreak/>
        <w:t>«На озері туман то лежить пеленою, то хвилює од вітру…»</w:t>
      </w:r>
      <w:r w:rsidR="005719FB" w:rsidRPr="005719FB">
        <w:rPr>
          <w:i/>
          <w:iCs/>
          <w:sz w:val="28"/>
          <w:szCs w:val="28"/>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Pr="0081512D">
        <w:rPr>
          <w:i/>
          <w:iCs/>
          <w:sz w:val="28"/>
          <w:szCs w:val="28"/>
          <w:lang w:val="uk-UA"/>
        </w:rPr>
        <w:t xml:space="preserve"> </w:t>
      </w:r>
      <w:r w:rsidR="007F573F" w:rsidRPr="0081512D">
        <w:rPr>
          <w:i/>
          <w:iCs/>
          <w:sz w:val="28"/>
          <w:szCs w:val="28"/>
          <w:lang w:val="uk-UA"/>
        </w:rPr>
        <w:t xml:space="preserve">– </w:t>
      </w:r>
      <w:r w:rsidR="007F573F" w:rsidRPr="007F573F">
        <w:rPr>
          <w:i/>
          <w:iCs/>
          <w:sz w:val="28"/>
          <w:szCs w:val="28"/>
          <w:lang w:val="uk-UA"/>
        </w:rPr>
        <w:t>“</w:t>
      </w:r>
      <w:r w:rsidRPr="0081512D">
        <w:rPr>
          <w:i/>
          <w:iCs/>
          <w:sz w:val="28"/>
          <w:szCs w:val="28"/>
          <w:lang w:val="en-US"/>
        </w:rPr>
        <w:t>Over</w:t>
      </w:r>
      <w:r w:rsidRPr="0081512D">
        <w:rPr>
          <w:i/>
          <w:iCs/>
          <w:sz w:val="28"/>
          <w:szCs w:val="28"/>
          <w:lang w:val="uk-UA"/>
        </w:rPr>
        <w:t xml:space="preserve"> </w:t>
      </w:r>
      <w:r w:rsidRPr="0081512D">
        <w:rPr>
          <w:i/>
          <w:iCs/>
          <w:sz w:val="28"/>
          <w:szCs w:val="28"/>
          <w:lang w:val="en-US"/>
        </w:rPr>
        <w:t>the</w:t>
      </w:r>
      <w:r w:rsidRPr="0081512D">
        <w:rPr>
          <w:i/>
          <w:iCs/>
          <w:sz w:val="28"/>
          <w:szCs w:val="28"/>
          <w:lang w:val="uk-UA"/>
        </w:rPr>
        <w:t xml:space="preserve"> </w:t>
      </w:r>
      <w:r w:rsidRPr="0081512D">
        <w:rPr>
          <w:i/>
          <w:iCs/>
          <w:sz w:val="28"/>
          <w:szCs w:val="28"/>
          <w:lang w:val="en-US"/>
        </w:rPr>
        <w:t>lake</w:t>
      </w:r>
      <w:r w:rsidRPr="0081512D">
        <w:rPr>
          <w:i/>
          <w:iCs/>
          <w:sz w:val="28"/>
          <w:szCs w:val="28"/>
          <w:lang w:val="uk-UA"/>
        </w:rPr>
        <w:t xml:space="preserve">, </w:t>
      </w:r>
      <w:r w:rsidRPr="0081512D">
        <w:rPr>
          <w:i/>
          <w:iCs/>
          <w:sz w:val="28"/>
          <w:szCs w:val="28"/>
          <w:lang w:val="en-US"/>
        </w:rPr>
        <w:t>a</w:t>
      </w:r>
      <w:r w:rsidRPr="0081512D">
        <w:rPr>
          <w:i/>
          <w:iCs/>
          <w:sz w:val="28"/>
          <w:szCs w:val="28"/>
          <w:lang w:val="uk-UA"/>
        </w:rPr>
        <w:t xml:space="preserve"> </w:t>
      </w:r>
      <w:r w:rsidRPr="0081512D">
        <w:rPr>
          <w:i/>
          <w:iCs/>
          <w:sz w:val="28"/>
          <w:szCs w:val="28"/>
          <w:lang w:val="en-US"/>
        </w:rPr>
        <w:t>faint</w:t>
      </w:r>
      <w:r w:rsidRPr="0081512D">
        <w:rPr>
          <w:i/>
          <w:iCs/>
          <w:sz w:val="28"/>
          <w:szCs w:val="28"/>
          <w:lang w:val="uk-UA"/>
        </w:rPr>
        <w:t xml:space="preserve"> </w:t>
      </w:r>
      <w:r w:rsidRPr="0081512D">
        <w:rPr>
          <w:i/>
          <w:iCs/>
          <w:sz w:val="28"/>
          <w:szCs w:val="28"/>
          <w:lang w:val="en-US"/>
        </w:rPr>
        <w:t>mist</w:t>
      </w:r>
      <w:r w:rsidRPr="0081512D">
        <w:rPr>
          <w:i/>
          <w:iCs/>
          <w:sz w:val="28"/>
          <w:szCs w:val="28"/>
          <w:lang w:val="uk-UA"/>
        </w:rPr>
        <w:t xml:space="preserve"> </w:t>
      </w:r>
      <w:r w:rsidRPr="0081512D">
        <w:rPr>
          <w:i/>
          <w:iCs/>
          <w:sz w:val="28"/>
          <w:szCs w:val="28"/>
          <w:lang w:val="en-US"/>
        </w:rPr>
        <w:t>hovers</w:t>
      </w:r>
      <w:r w:rsidRPr="0081512D">
        <w:rPr>
          <w:i/>
          <w:iCs/>
          <w:sz w:val="28"/>
          <w:szCs w:val="28"/>
          <w:lang w:val="uk-UA"/>
        </w:rPr>
        <w:t>…</w:t>
      </w:r>
      <w:r w:rsidR="007F573F" w:rsidRPr="007F573F">
        <w:rPr>
          <w:i/>
          <w:iCs/>
          <w:sz w:val="28"/>
          <w:szCs w:val="28"/>
          <w:lang w:val="uk-UA"/>
        </w:rPr>
        <w:t>”</w:t>
      </w:r>
      <w:r w:rsidR="005719FB" w:rsidRPr="005719FB">
        <w:rPr>
          <w:i/>
          <w:iCs/>
          <w:sz w:val="28"/>
          <w:szCs w:val="28"/>
          <w:lang w:val="en-US"/>
        </w:rPr>
        <w:t>[57]</w:t>
      </w:r>
    </w:p>
    <w:p w14:paraId="75B6D98F" w14:textId="42E5043B" w:rsidR="0081512D" w:rsidRPr="0081512D" w:rsidRDefault="0081512D" w:rsidP="0081512D">
      <w:pPr>
        <w:tabs>
          <w:tab w:val="left" w:pos="426"/>
        </w:tabs>
        <w:ind w:firstLine="709"/>
        <w:jc w:val="both"/>
        <w:rPr>
          <w:i/>
          <w:iCs/>
          <w:sz w:val="28"/>
          <w:szCs w:val="28"/>
          <w:lang w:val="en-US"/>
        </w:rPr>
      </w:pPr>
      <w:r w:rsidRPr="0081512D">
        <w:rPr>
          <w:i/>
          <w:iCs/>
          <w:sz w:val="28"/>
          <w:szCs w:val="28"/>
          <w:lang w:val="uk-UA"/>
        </w:rPr>
        <w:t>«В лісі щось загомоніло…»</w:t>
      </w:r>
      <w:r w:rsidR="005719FB">
        <w:rPr>
          <w:i/>
          <w:iCs/>
          <w:sz w:val="28"/>
          <w:szCs w:val="28"/>
          <w:lang w:val="en-US"/>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Pr="0081512D">
        <w:rPr>
          <w:i/>
          <w:iCs/>
          <w:sz w:val="28"/>
          <w:szCs w:val="28"/>
          <w:lang w:val="uk-UA"/>
        </w:rPr>
        <w:t xml:space="preserve"> </w:t>
      </w:r>
      <w:r w:rsidR="007F573F" w:rsidRPr="0081512D">
        <w:rPr>
          <w:i/>
          <w:iCs/>
          <w:sz w:val="28"/>
          <w:szCs w:val="28"/>
          <w:lang w:val="uk-UA"/>
        </w:rPr>
        <w:t xml:space="preserve">– </w:t>
      </w:r>
      <w:r w:rsidR="007F573F">
        <w:rPr>
          <w:i/>
          <w:iCs/>
          <w:sz w:val="28"/>
          <w:szCs w:val="28"/>
          <w:lang w:val="en-US"/>
        </w:rPr>
        <w:t>“</w:t>
      </w:r>
      <w:r w:rsidRPr="0081512D">
        <w:rPr>
          <w:i/>
          <w:iCs/>
          <w:sz w:val="28"/>
          <w:szCs w:val="28"/>
          <w:lang w:val="en-US"/>
        </w:rPr>
        <w:t>From the forest comes a sound…</w:t>
      </w:r>
      <w:r w:rsidR="007F573F">
        <w:rPr>
          <w:i/>
          <w:iCs/>
          <w:sz w:val="28"/>
          <w:szCs w:val="28"/>
          <w:lang w:val="en-US"/>
        </w:rPr>
        <w:t>”</w:t>
      </w:r>
      <w:r w:rsidR="005719FB">
        <w:rPr>
          <w:i/>
          <w:iCs/>
          <w:sz w:val="28"/>
          <w:szCs w:val="28"/>
          <w:lang w:val="en-US"/>
        </w:rPr>
        <w:t xml:space="preserve"> </w:t>
      </w:r>
      <w:r w:rsidR="005719FB" w:rsidRPr="005719FB">
        <w:rPr>
          <w:iCs/>
          <w:sz w:val="28"/>
          <w:szCs w:val="28"/>
          <w:lang w:val="en-US"/>
        </w:rPr>
        <w:t>[57]</w:t>
      </w:r>
    </w:p>
    <w:p w14:paraId="02C532AC" w14:textId="37CCBC73"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З гір на долину біжу, стрибаю, рину!</w:t>
      </w:r>
      <w:r>
        <w:rPr>
          <w:i/>
          <w:iCs/>
          <w:sz w:val="28"/>
          <w:szCs w:val="28"/>
          <w:lang w:val="uk-UA"/>
        </w:rPr>
        <w:t>»</w:t>
      </w:r>
      <w:r w:rsidR="005719FB" w:rsidRPr="005719FB">
        <w:rPr>
          <w:iCs/>
          <w:sz w:val="28"/>
          <w:szCs w:val="28"/>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With quick bursts and sallies, from mountains to valleys…</w:t>
      </w:r>
      <w:r>
        <w:rPr>
          <w:i/>
          <w:iCs/>
          <w:sz w:val="28"/>
          <w:szCs w:val="28"/>
          <w:lang w:val="en-US"/>
        </w:rPr>
        <w:t>”</w:t>
      </w:r>
    </w:p>
    <w:p w14:paraId="62359D5D" w14:textId="7F6CA09B"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Збігав я гори…</w:t>
      </w:r>
      <w:r>
        <w:rPr>
          <w:i/>
          <w:iCs/>
          <w:sz w:val="28"/>
          <w:szCs w:val="28"/>
          <w:lang w:val="uk-UA"/>
        </w:rPr>
        <w:t>»</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0081512D" w:rsidRPr="0081512D">
        <w:rPr>
          <w:i/>
          <w:iCs/>
          <w:sz w:val="28"/>
          <w:szCs w:val="28"/>
          <w:lang w:val="uk-UA"/>
        </w:rPr>
        <w:t xml:space="preserve"> </w:t>
      </w:r>
      <w:r w:rsidRPr="0081512D">
        <w:rPr>
          <w:i/>
          <w:iCs/>
          <w:sz w:val="28"/>
          <w:szCs w:val="28"/>
          <w:lang w:val="uk-UA"/>
        </w:rPr>
        <w:t xml:space="preserve">– </w:t>
      </w:r>
      <w:r>
        <w:rPr>
          <w:i/>
          <w:iCs/>
          <w:sz w:val="28"/>
          <w:szCs w:val="28"/>
          <w:lang w:val="en-US"/>
        </w:rPr>
        <w:t>“</w:t>
      </w:r>
      <w:r w:rsidR="0081512D" w:rsidRPr="0081512D">
        <w:rPr>
          <w:i/>
          <w:iCs/>
          <w:sz w:val="28"/>
          <w:szCs w:val="28"/>
          <w:lang w:val="en-US"/>
        </w:rPr>
        <w:t>Through hills have I run…</w:t>
      </w:r>
      <w:r>
        <w:rPr>
          <w:i/>
          <w:iCs/>
          <w:sz w:val="28"/>
          <w:szCs w:val="28"/>
          <w:lang w:val="en-US"/>
        </w:rPr>
        <w:t>”</w:t>
      </w:r>
      <w:r w:rsidR="005719FB">
        <w:rPr>
          <w:i/>
          <w:iCs/>
          <w:sz w:val="28"/>
          <w:szCs w:val="28"/>
          <w:lang w:val="en-US"/>
        </w:rPr>
        <w:t xml:space="preserve"> </w:t>
      </w:r>
      <w:r w:rsidR="005719FB" w:rsidRPr="005719FB">
        <w:rPr>
          <w:iCs/>
          <w:sz w:val="28"/>
          <w:szCs w:val="28"/>
          <w:lang w:val="en-US"/>
        </w:rPr>
        <w:t>[57]</w:t>
      </w:r>
    </w:p>
    <w:p w14:paraId="3DE2F16C" w14:textId="53796E5E"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Ми спустимось на дно</w:t>
      </w:r>
      <w:r>
        <w:rPr>
          <w:i/>
          <w:iCs/>
          <w:sz w:val="28"/>
          <w:szCs w:val="28"/>
          <w:lang w:val="uk-UA"/>
        </w:rPr>
        <w:t>»</w:t>
      </w:r>
      <w:r w:rsidR="005719FB">
        <w:rPr>
          <w:i/>
          <w:iCs/>
          <w:sz w:val="28"/>
          <w:szCs w:val="28"/>
          <w:lang w:val="en-US"/>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Down in the deeps we’ll go…</w:t>
      </w:r>
      <w:r>
        <w:rPr>
          <w:i/>
          <w:iCs/>
          <w:sz w:val="28"/>
          <w:szCs w:val="28"/>
          <w:lang w:val="en-US"/>
        </w:rPr>
        <w:t>”</w:t>
      </w:r>
      <w:r w:rsidR="005719FB">
        <w:rPr>
          <w:i/>
          <w:iCs/>
          <w:sz w:val="28"/>
          <w:szCs w:val="28"/>
          <w:lang w:val="en-US"/>
        </w:rPr>
        <w:t xml:space="preserve"> </w:t>
      </w:r>
      <w:r w:rsidR="005719FB" w:rsidRPr="004D6A72">
        <w:rPr>
          <w:iCs/>
          <w:sz w:val="28"/>
          <w:szCs w:val="28"/>
          <w:lang w:val="en-US"/>
        </w:rPr>
        <w:t>[</w:t>
      </w:r>
      <w:r w:rsidR="005719FB">
        <w:rPr>
          <w:iCs/>
          <w:sz w:val="28"/>
          <w:szCs w:val="28"/>
          <w:lang w:val="en-US"/>
        </w:rPr>
        <w:t>57</w:t>
      </w:r>
      <w:r w:rsidR="005719FB" w:rsidRPr="004D6A72">
        <w:rPr>
          <w:iCs/>
          <w:sz w:val="28"/>
          <w:szCs w:val="28"/>
          <w:lang w:val="en-US"/>
        </w:rPr>
        <w:t>]</w:t>
      </w:r>
    </w:p>
    <w:p w14:paraId="465497A6" w14:textId="2D88352F"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rPr>
        <w:t>Водяній</w:t>
      </w:r>
      <w:r w:rsidR="0081512D" w:rsidRPr="0081512D">
        <w:rPr>
          <w:i/>
          <w:iCs/>
          <w:sz w:val="28"/>
          <w:szCs w:val="28"/>
          <w:lang w:val="en-US"/>
        </w:rPr>
        <w:t xml:space="preserve"> </w:t>
      </w:r>
      <w:r w:rsidR="0081512D" w:rsidRPr="0081512D">
        <w:rPr>
          <w:i/>
          <w:iCs/>
          <w:sz w:val="28"/>
          <w:szCs w:val="28"/>
        </w:rPr>
        <w:t>Царівні</w:t>
      </w:r>
      <w:r w:rsidR="0081512D" w:rsidRPr="0081512D">
        <w:rPr>
          <w:i/>
          <w:iCs/>
          <w:sz w:val="28"/>
          <w:szCs w:val="28"/>
          <w:lang w:val="en-US"/>
        </w:rPr>
        <w:t xml:space="preserve"> </w:t>
      </w:r>
      <w:r w:rsidR="0081512D" w:rsidRPr="0081512D">
        <w:rPr>
          <w:i/>
          <w:iCs/>
          <w:sz w:val="28"/>
          <w:szCs w:val="28"/>
        </w:rPr>
        <w:t>танки</w:t>
      </w:r>
      <w:r w:rsidR="0081512D" w:rsidRPr="0081512D">
        <w:rPr>
          <w:i/>
          <w:iCs/>
          <w:sz w:val="28"/>
          <w:szCs w:val="28"/>
          <w:lang w:val="en-US"/>
        </w:rPr>
        <w:t xml:space="preserve"> </w:t>
      </w:r>
      <w:r w:rsidR="0081512D" w:rsidRPr="0081512D">
        <w:rPr>
          <w:i/>
          <w:iCs/>
          <w:sz w:val="28"/>
          <w:szCs w:val="28"/>
        </w:rPr>
        <w:t>заводити</w:t>
      </w:r>
      <w:r w:rsidR="0081512D" w:rsidRPr="0081512D">
        <w:rPr>
          <w:i/>
          <w:iCs/>
          <w:sz w:val="28"/>
          <w:szCs w:val="28"/>
          <w:lang w:val="en-US"/>
        </w:rPr>
        <w:t xml:space="preserve"> </w:t>
      </w:r>
      <w:r w:rsidR="0081512D" w:rsidRPr="0081512D">
        <w:rPr>
          <w:i/>
          <w:iCs/>
          <w:sz w:val="28"/>
          <w:szCs w:val="28"/>
        </w:rPr>
        <w:t>з</w:t>
      </w:r>
      <w:r w:rsidR="0081512D" w:rsidRPr="0081512D">
        <w:rPr>
          <w:i/>
          <w:iCs/>
          <w:sz w:val="28"/>
          <w:szCs w:val="28"/>
          <w:lang w:val="en-US"/>
        </w:rPr>
        <w:t xml:space="preserve"> </w:t>
      </w:r>
      <w:r w:rsidR="0081512D" w:rsidRPr="0081512D">
        <w:rPr>
          <w:i/>
          <w:iCs/>
          <w:sz w:val="28"/>
          <w:szCs w:val="28"/>
        </w:rPr>
        <w:t>чужинцем</w:t>
      </w:r>
      <w:r w:rsidR="0081512D" w:rsidRPr="0081512D">
        <w:rPr>
          <w:i/>
          <w:iCs/>
          <w:sz w:val="28"/>
          <w:szCs w:val="28"/>
          <w:lang w:val="en-US"/>
        </w:rPr>
        <w:t>?!</w:t>
      </w:r>
      <w:r>
        <w:rPr>
          <w:i/>
          <w:iCs/>
          <w:sz w:val="28"/>
          <w:szCs w:val="28"/>
          <w:lang w:val="uk-UA"/>
        </w:rPr>
        <w:t>»</w:t>
      </w:r>
      <w:r w:rsidR="0081512D" w:rsidRPr="0081512D">
        <w:rPr>
          <w:i/>
          <w:iCs/>
          <w:sz w:val="28"/>
          <w:szCs w:val="28"/>
          <w:lang w:val="en-US"/>
        </w:rPr>
        <w:t xml:space="preserve"> – </w:t>
      </w:r>
      <w:r>
        <w:rPr>
          <w:i/>
          <w:iCs/>
          <w:sz w:val="28"/>
          <w:szCs w:val="28"/>
          <w:lang w:val="en-US"/>
        </w:rPr>
        <w:t>“</w:t>
      </w:r>
      <w:r w:rsidR="0081512D" w:rsidRPr="0081512D">
        <w:rPr>
          <w:i/>
          <w:iCs/>
          <w:sz w:val="28"/>
          <w:szCs w:val="28"/>
          <w:lang w:val="en-US"/>
        </w:rPr>
        <w:t xml:space="preserve">In mad </w:t>
      </w:r>
      <w:r>
        <w:rPr>
          <w:i/>
          <w:iCs/>
          <w:sz w:val="28"/>
          <w:szCs w:val="28"/>
          <w:lang w:val="en-US"/>
        </w:rPr>
        <w:t>dance whirling with a stranger!”</w:t>
      </w:r>
      <w:r w:rsidR="005719FB" w:rsidRPr="005719FB">
        <w:rPr>
          <w:iCs/>
          <w:sz w:val="28"/>
          <w:szCs w:val="28"/>
          <w:lang w:val="en-US"/>
        </w:rPr>
        <w:t xml:space="preserve"> </w:t>
      </w:r>
      <w:r w:rsidR="005719FB" w:rsidRPr="004D6A72">
        <w:rPr>
          <w:iCs/>
          <w:sz w:val="28"/>
          <w:szCs w:val="28"/>
          <w:lang w:val="en-US"/>
        </w:rPr>
        <w:t>[</w:t>
      </w:r>
      <w:r w:rsidR="005719FB">
        <w:rPr>
          <w:iCs/>
          <w:sz w:val="28"/>
          <w:szCs w:val="28"/>
          <w:lang w:val="en-US"/>
        </w:rPr>
        <w:t>57</w:t>
      </w:r>
      <w:r w:rsidR="005719FB" w:rsidRPr="004D6A72">
        <w:rPr>
          <w:iCs/>
          <w:sz w:val="28"/>
          <w:szCs w:val="28"/>
          <w:lang w:val="en-US"/>
        </w:rPr>
        <w:t>]</w:t>
      </w:r>
    </w:p>
    <w:p w14:paraId="364A85DC" w14:textId="00E1DF26"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Поскаржуся я матері твоїй</w:t>
      </w:r>
      <w:r>
        <w:rPr>
          <w:i/>
          <w:iCs/>
          <w:sz w:val="28"/>
          <w:szCs w:val="28"/>
          <w:lang w:val="uk-UA"/>
        </w:rPr>
        <w:t>»</w:t>
      </w:r>
      <w:r w:rsidR="005719FB">
        <w:rPr>
          <w:i/>
          <w:iCs/>
          <w:sz w:val="28"/>
          <w:szCs w:val="28"/>
          <w:lang w:val="en-US"/>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Unto your Mother, I’ll complain of you</w:t>
      </w:r>
      <w:r>
        <w:rPr>
          <w:i/>
          <w:iCs/>
          <w:sz w:val="28"/>
          <w:szCs w:val="28"/>
          <w:lang w:val="en-US"/>
        </w:rPr>
        <w:t>”</w:t>
      </w:r>
    </w:p>
    <w:p w14:paraId="63FE187E" w14:textId="6A51B130" w:rsidR="0081512D" w:rsidRPr="0081512D" w:rsidRDefault="0029321B"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То як для кого</w:t>
      </w:r>
      <w:r>
        <w:rPr>
          <w:i/>
          <w:iCs/>
          <w:sz w:val="28"/>
          <w:szCs w:val="28"/>
          <w:lang w:val="uk-UA"/>
        </w:rPr>
        <w:t>»</w:t>
      </w:r>
      <w:r w:rsidR="0081512D" w:rsidRPr="0081512D">
        <w:rPr>
          <w:i/>
          <w:iCs/>
          <w:sz w:val="28"/>
          <w:szCs w:val="28"/>
          <w:lang w:val="en-US"/>
        </w:rPr>
        <w:t>.</w:t>
      </w:r>
      <w:r w:rsidR="0081512D" w:rsidRPr="0081512D">
        <w:rPr>
          <w:i/>
          <w:iCs/>
          <w:sz w:val="28"/>
          <w:szCs w:val="28"/>
          <w:lang w:val="uk-UA"/>
        </w:rPr>
        <w:t xml:space="preserve"> – </w:t>
      </w:r>
      <w:r w:rsidR="007F573F">
        <w:rPr>
          <w:i/>
          <w:iCs/>
          <w:sz w:val="28"/>
          <w:szCs w:val="28"/>
          <w:lang w:val="en-US"/>
        </w:rPr>
        <w:t>“</w:t>
      </w:r>
      <w:r w:rsidR="0081512D" w:rsidRPr="0081512D">
        <w:rPr>
          <w:i/>
          <w:iCs/>
          <w:sz w:val="28"/>
          <w:szCs w:val="28"/>
          <w:lang w:val="en-US"/>
        </w:rPr>
        <w:t xml:space="preserve">Depends who comes here. </w:t>
      </w:r>
      <w:r w:rsidR="005719FB" w:rsidRPr="004D6A72">
        <w:rPr>
          <w:iCs/>
          <w:sz w:val="28"/>
          <w:szCs w:val="28"/>
          <w:lang w:val="en-US"/>
        </w:rPr>
        <w:t>[</w:t>
      </w:r>
      <w:r w:rsidR="005719FB">
        <w:rPr>
          <w:iCs/>
          <w:sz w:val="28"/>
          <w:szCs w:val="28"/>
          <w:lang w:val="en-US"/>
        </w:rPr>
        <w:t>57</w:t>
      </w:r>
      <w:r w:rsidR="005719FB" w:rsidRPr="004D6A72">
        <w:rPr>
          <w:iCs/>
          <w:sz w:val="28"/>
          <w:szCs w:val="28"/>
          <w:lang w:val="en-US"/>
        </w:rPr>
        <w:t>]</w:t>
      </w:r>
    </w:p>
    <w:p w14:paraId="25FE963B" w14:textId="77777777" w:rsidR="009F72AB" w:rsidRDefault="009F72AB" w:rsidP="00097B35">
      <w:pPr>
        <w:tabs>
          <w:tab w:val="left" w:pos="426"/>
        </w:tabs>
        <w:ind w:firstLine="709"/>
        <w:jc w:val="both"/>
        <w:rPr>
          <w:sz w:val="28"/>
          <w:szCs w:val="28"/>
          <w:lang w:val="uk-UA"/>
        </w:rPr>
      </w:pPr>
      <w:r w:rsidRPr="000513C5">
        <w:rPr>
          <w:sz w:val="28"/>
          <w:szCs w:val="28"/>
          <w:lang w:val="uk-UA"/>
        </w:rPr>
        <w:t>5) і обставина, і</w:t>
      </w:r>
      <w:r w:rsidR="0081512D">
        <w:rPr>
          <w:sz w:val="28"/>
          <w:szCs w:val="28"/>
          <w:lang w:val="uk-UA"/>
        </w:rPr>
        <w:t xml:space="preserve"> присудок стоять перед підметом</w:t>
      </w:r>
    </w:p>
    <w:p w14:paraId="32D623F6" w14:textId="7552BD5B" w:rsidR="0081512D" w:rsidRPr="0081512D" w:rsidRDefault="007F573F" w:rsidP="0081512D">
      <w:pPr>
        <w:tabs>
          <w:tab w:val="left" w:pos="426"/>
        </w:tabs>
        <w:ind w:firstLine="709"/>
        <w:jc w:val="both"/>
        <w:rPr>
          <w:i/>
          <w:iCs/>
          <w:sz w:val="28"/>
          <w:szCs w:val="28"/>
          <w:lang w:val="en-US"/>
        </w:rPr>
      </w:pPr>
      <w:r>
        <w:rPr>
          <w:i/>
          <w:iCs/>
          <w:sz w:val="28"/>
          <w:szCs w:val="28"/>
          <w:lang w:val="uk-UA"/>
        </w:rPr>
        <w:t>«</w:t>
      </w:r>
      <w:r w:rsidR="0081512D" w:rsidRPr="0081512D">
        <w:rPr>
          <w:i/>
          <w:iCs/>
          <w:sz w:val="28"/>
          <w:szCs w:val="28"/>
          <w:lang w:val="uk-UA"/>
        </w:rPr>
        <w:t>Вже й розгнівався?</w:t>
      </w:r>
      <w:r>
        <w:rPr>
          <w:i/>
          <w:iCs/>
          <w:sz w:val="28"/>
          <w:szCs w:val="28"/>
          <w:lang w:val="uk-UA"/>
        </w:rPr>
        <w:t>»</w:t>
      </w:r>
      <w:r w:rsidR="0081512D" w:rsidRPr="0081512D">
        <w:rPr>
          <w:i/>
          <w:iCs/>
          <w:sz w:val="28"/>
          <w:szCs w:val="28"/>
          <w:lang w:val="uk-UA"/>
        </w:rPr>
        <w:t xml:space="preserve"> – </w:t>
      </w:r>
      <w:r>
        <w:rPr>
          <w:i/>
          <w:iCs/>
          <w:sz w:val="28"/>
          <w:szCs w:val="28"/>
          <w:lang w:val="en-US"/>
        </w:rPr>
        <w:t>“</w:t>
      </w:r>
      <w:r w:rsidR="0081512D" w:rsidRPr="0081512D">
        <w:rPr>
          <w:i/>
          <w:iCs/>
          <w:sz w:val="28"/>
          <w:szCs w:val="28"/>
          <w:lang w:val="en-US"/>
        </w:rPr>
        <w:t>To anger now you turn?</w:t>
      </w:r>
      <w:r>
        <w:rPr>
          <w:i/>
          <w:iCs/>
          <w:sz w:val="28"/>
          <w:szCs w:val="28"/>
          <w:lang w:val="en-US"/>
        </w:rPr>
        <w:t>”</w:t>
      </w:r>
      <w:r w:rsidR="005719FB" w:rsidRPr="005719FB">
        <w:rPr>
          <w:iCs/>
          <w:sz w:val="28"/>
          <w:szCs w:val="28"/>
          <w:lang w:val="en-US"/>
        </w:rPr>
        <w:t xml:space="preserve"> </w:t>
      </w:r>
      <w:r w:rsidR="005719FB" w:rsidRPr="004D6A72">
        <w:rPr>
          <w:iCs/>
          <w:sz w:val="28"/>
          <w:szCs w:val="28"/>
          <w:lang w:val="en-US"/>
        </w:rPr>
        <w:t>[</w:t>
      </w:r>
      <w:r w:rsidR="005719FB">
        <w:rPr>
          <w:iCs/>
          <w:sz w:val="28"/>
          <w:szCs w:val="28"/>
          <w:lang w:val="en-US"/>
        </w:rPr>
        <w:t>57</w:t>
      </w:r>
      <w:r w:rsidR="005719FB" w:rsidRPr="004D6A72">
        <w:rPr>
          <w:iCs/>
          <w:sz w:val="28"/>
          <w:szCs w:val="28"/>
          <w:lang w:val="en-US"/>
        </w:rPr>
        <w:t>]</w:t>
      </w:r>
    </w:p>
    <w:p w14:paraId="5C2E55A1" w14:textId="77777777" w:rsidR="009F72AB" w:rsidRPr="000513C5" w:rsidRDefault="009F72AB" w:rsidP="00097B35">
      <w:pPr>
        <w:tabs>
          <w:tab w:val="left" w:pos="426"/>
        </w:tabs>
        <w:ind w:firstLine="709"/>
        <w:jc w:val="both"/>
        <w:rPr>
          <w:sz w:val="28"/>
          <w:szCs w:val="28"/>
          <w:lang w:val="uk-UA"/>
        </w:rPr>
      </w:pPr>
      <w:r w:rsidRPr="000513C5">
        <w:rPr>
          <w:sz w:val="28"/>
          <w:szCs w:val="28"/>
          <w:lang w:val="uk-UA"/>
        </w:rPr>
        <w:t>Як бачимо, інверсія в поетичних перекладах Ґледіс Еванс спостерігається не лише в тих випадках, коли до неї спонукає експресивний ефект зворотнього порядку слів у тексті оригіналу, але й тоді, коли в рядках Лесі Українки порядок слів прямий. Отже, перекладачка творчо підходить до необхідності передачі емоційної напруги, продуктивно використовуючи стилістичні засоби, що склалися в англомовній поетичній традиції.</w:t>
      </w:r>
    </w:p>
    <w:p w14:paraId="44E69A3E" w14:textId="1F1C7A42" w:rsidR="00B25026" w:rsidRDefault="00B25026" w:rsidP="00484665">
      <w:pPr>
        <w:tabs>
          <w:tab w:val="left" w:pos="426"/>
        </w:tabs>
        <w:ind w:firstLine="709"/>
        <w:jc w:val="both"/>
        <w:rPr>
          <w:sz w:val="28"/>
          <w:szCs w:val="28"/>
          <w:lang w:val="uk-UA"/>
        </w:rPr>
      </w:pPr>
      <w:r>
        <w:rPr>
          <w:sz w:val="28"/>
          <w:szCs w:val="28"/>
          <w:lang w:val="uk-UA"/>
        </w:rPr>
        <w:t xml:space="preserve">Аналізуючи оригінал та англомовні переклади драми-феєрії «Лісова пісня» Лесі Українки можна прийти до висновку про те, що найбільша кількість змін відбувається на </w:t>
      </w:r>
      <w:r w:rsidRPr="00484665">
        <w:rPr>
          <w:b/>
          <w:i/>
          <w:sz w:val="28"/>
          <w:szCs w:val="28"/>
          <w:lang w:val="uk-UA"/>
        </w:rPr>
        <w:t>лексичному рівні</w:t>
      </w:r>
      <w:r>
        <w:rPr>
          <w:sz w:val="28"/>
          <w:szCs w:val="28"/>
          <w:lang w:val="uk-UA"/>
        </w:rPr>
        <w:t>, через</w:t>
      </w:r>
      <w:r w:rsidR="00484665">
        <w:rPr>
          <w:sz w:val="28"/>
          <w:szCs w:val="28"/>
          <w:lang w:val="uk-UA"/>
        </w:rPr>
        <w:t xml:space="preserve"> її</w:t>
      </w:r>
      <w:r>
        <w:rPr>
          <w:sz w:val="28"/>
          <w:szCs w:val="28"/>
          <w:lang w:val="uk-UA"/>
        </w:rPr>
        <w:t xml:space="preserve"> міфо</w:t>
      </w:r>
      <w:r w:rsidR="00484665">
        <w:rPr>
          <w:sz w:val="28"/>
          <w:szCs w:val="28"/>
          <w:lang w:val="uk-UA"/>
        </w:rPr>
        <w:t>поетіку</w:t>
      </w:r>
      <w:r w:rsidR="002E4AFB">
        <w:rPr>
          <w:sz w:val="28"/>
          <w:szCs w:val="28"/>
          <w:lang w:val="uk-UA"/>
        </w:rPr>
        <w:t xml:space="preserve">, хоча в той же час простежуємо певну комплексність застосування змін також на синтаксичному та стилістичному рівнях. </w:t>
      </w:r>
    </w:p>
    <w:p w14:paraId="7897E357" w14:textId="7182E05F" w:rsidR="00AD5314" w:rsidRPr="009B7262" w:rsidRDefault="00366B37" w:rsidP="00484665">
      <w:pPr>
        <w:tabs>
          <w:tab w:val="left" w:pos="426"/>
        </w:tabs>
        <w:ind w:firstLine="709"/>
        <w:jc w:val="both"/>
        <w:rPr>
          <w:sz w:val="28"/>
          <w:szCs w:val="28"/>
          <w:lang w:val="uk-UA"/>
        </w:rPr>
      </w:pPr>
      <w:r w:rsidRPr="002F60DC">
        <w:rPr>
          <w:sz w:val="28"/>
          <w:szCs w:val="28"/>
          <w:lang w:val="uk-UA"/>
        </w:rPr>
        <w:t>В ц</w:t>
      </w:r>
      <w:r w:rsidRPr="009B7262">
        <w:rPr>
          <w:sz w:val="28"/>
          <w:szCs w:val="28"/>
          <w:lang w:val="uk-UA"/>
        </w:rPr>
        <w:t>ілому</w:t>
      </w:r>
      <w:r w:rsidR="00AD5314" w:rsidRPr="009B7262">
        <w:rPr>
          <w:sz w:val="28"/>
          <w:szCs w:val="28"/>
          <w:lang w:val="uk-UA"/>
        </w:rPr>
        <w:t>, міфологічний колор</w:t>
      </w:r>
      <w:r w:rsidR="007F573F">
        <w:rPr>
          <w:sz w:val="28"/>
          <w:szCs w:val="28"/>
          <w:lang w:val="uk-UA"/>
        </w:rPr>
        <w:t>ит «</w:t>
      </w:r>
      <w:r w:rsidR="00AD5314" w:rsidRPr="009B7262">
        <w:rPr>
          <w:sz w:val="28"/>
          <w:szCs w:val="28"/>
          <w:lang w:val="uk-UA"/>
        </w:rPr>
        <w:t>Лісової пісні</w:t>
      </w:r>
      <w:r w:rsidR="007F573F">
        <w:rPr>
          <w:sz w:val="28"/>
          <w:szCs w:val="28"/>
          <w:lang w:val="uk-UA"/>
        </w:rPr>
        <w:t>»</w:t>
      </w:r>
      <w:r w:rsidR="00AD5314" w:rsidRPr="009B7262">
        <w:rPr>
          <w:sz w:val="28"/>
          <w:szCs w:val="28"/>
          <w:lang w:val="uk-UA"/>
        </w:rPr>
        <w:t xml:space="preserve"> </w:t>
      </w:r>
      <w:r w:rsidRPr="009B7262">
        <w:rPr>
          <w:sz w:val="28"/>
          <w:szCs w:val="28"/>
          <w:lang w:val="uk-UA"/>
        </w:rPr>
        <w:t>виражається</w:t>
      </w:r>
      <w:r w:rsidR="00AD5314" w:rsidRPr="009B7262">
        <w:rPr>
          <w:sz w:val="28"/>
          <w:szCs w:val="28"/>
          <w:lang w:val="uk-UA"/>
        </w:rPr>
        <w:t xml:space="preserve"> міфологічними реаліями. </w:t>
      </w:r>
      <w:r w:rsidRPr="009B7262">
        <w:rPr>
          <w:sz w:val="28"/>
          <w:szCs w:val="28"/>
          <w:lang w:val="uk-UA"/>
        </w:rPr>
        <w:t xml:space="preserve">Наведемо </w:t>
      </w:r>
      <w:r w:rsidR="00AD5314" w:rsidRPr="009B7262">
        <w:rPr>
          <w:sz w:val="28"/>
          <w:szCs w:val="28"/>
          <w:lang w:val="uk-UA"/>
        </w:rPr>
        <w:t>кілька прикладів:</w:t>
      </w:r>
    </w:p>
    <w:p w14:paraId="75F98959" w14:textId="696439CC" w:rsidR="00AD5314" w:rsidRPr="009B7262" w:rsidRDefault="007F573F" w:rsidP="00097B35">
      <w:pPr>
        <w:tabs>
          <w:tab w:val="left" w:pos="426"/>
        </w:tabs>
        <w:ind w:firstLine="709"/>
        <w:jc w:val="both"/>
        <w:rPr>
          <w:i/>
          <w:sz w:val="28"/>
          <w:szCs w:val="28"/>
          <w:lang w:val="en-US"/>
        </w:rPr>
      </w:pPr>
      <w:r>
        <w:rPr>
          <w:i/>
          <w:sz w:val="28"/>
          <w:szCs w:val="28"/>
          <w:lang w:val="uk-UA"/>
        </w:rPr>
        <w:t>1) “Той, що греблі рве”</w:t>
      </w:r>
      <w:r w:rsidR="005719FB">
        <w:rPr>
          <w:i/>
          <w:sz w:val="28"/>
          <w:szCs w:val="28"/>
          <w:lang w:val="en-US"/>
        </w:rPr>
        <w:t xml:space="preserve"> </w:t>
      </w:r>
      <w:r w:rsidR="005719FB" w:rsidRPr="004D6A72">
        <w:rPr>
          <w:iCs/>
          <w:sz w:val="28"/>
          <w:szCs w:val="28"/>
          <w:lang w:val="en-US"/>
        </w:rPr>
        <w:t>[</w:t>
      </w:r>
      <w:r w:rsidR="005719FB">
        <w:rPr>
          <w:iCs/>
          <w:sz w:val="28"/>
          <w:szCs w:val="28"/>
          <w:lang w:val="en-US"/>
        </w:rPr>
        <w:t>25</w:t>
      </w:r>
      <w:r w:rsidR="005719FB" w:rsidRPr="004D6A72">
        <w:rPr>
          <w:iCs/>
          <w:sz w:val="28"/>
          <w:szCs w:val="28"/>
          <w:lang w:val="en-US"/>
        </w:rPr>
        <w:t>]</w:t>
      </w:r>
      <w:r>
        <w:rPr>
          <w:i/>
          <w:sz w:val="28"/>
          <w:szCs w:val="28"/>
          <w:lang w:val="uk-UA"/>
        </w:rPr>
        <w:t xml:space="preserve"> – “</w:t>
      </w:r>
      <w:r w:rsidR="00AD5314" w:rsidRPr="009B7262">
        <w:rPr>
          <w:i/>
          <w:sz w:val="28"/>
          <w:szCs w:val="28"/>
          <w:lang w:val="en-US"/>
        </w:rPr>
        <w:t>He</w:t>
      </w:r>
      <w:r w:rsidR="00AD5314" w:rsidRPr="009B7262">
        <w:rPr>
          <w:i/>
          <w:sz w:val="28"/>
          <w:szCs w:val="28"/>
          <w:lang w:val="uk-UA"/>
        </w:rPr>
        <w:t xml:space="preserve"> </w:t>
      </w:r>
      <w:r w:rsidR="00AD5314" w:rsidRPr="009B7262">
        <w:rPr>
          <w:i/>
          <w:sz w:val="28"/>
          <w:szCs w:val="28"/>
          <w:lang w:val="en-US"/>
        </w:rPr>
        <w:t>Who</w:t>
      </w:r>
      <w:r w:rsidR="00AD5314" w:rsidRPr="009B7262">
        <w:rPr>
          <w:i/>
          <w:sz w:val="28"/>
          <w:szCs w:val="28"/>
          <w:lang w:val="uk-UA"/>
        </w:rPr>
        <w:t xml:space="preserve"> </w:t>
      </w:r>
      <w:r w:rsidR="00AD5314" w:rsidRPr="009B7262">
        <w:rPr>
          <w:i/>
          <w:sz w:val="28"/>
          <w:szCs w:val="28"/>
          <w:lang w:val="en-US"/>
        </w:rPr>
        <w:t>Rends</w:t>
      </w:r>
      <w:r w:rsidR="00AD5314" w:rsidRPr="009B7262">
        <w:rPr>
          <w:i/>
          <w:sz w:val="28"/>
          <w:szCs w:val="28"/>
          <w:lang w:val="uk-UA"/>
        </w:rPr>
        <w:t xml:space="preserve"> </w:t>
      </w:r>
      <w:r w:rsidR="00AD5314" w:rsidRPr="009B7262">
        <w:rPr>
          <w:i/>
          <w:sz w:val="28"/>
          <w:szCs w:val="28"/>
          <w:lang w:val="en-US"/>
        </w:rPr>
        <w:t>the</w:t>
      </w:r>
      <w:r w:rsidR="00AD5314" w:rsidRPr="009B7262">
        <w:rPr>
          <w:i/>
          <w:sz w:val="28"/>
          <w:szCs w:val="28"/>
          <w:lang w:val="uk-UA"/>
        </w:rPr>
        <w:t xml:space="preserve"> </w:t>
      </w:r>
      <w:r w:rsidR="00AD5314" w:rsidRPr="009B7262">
        <w:rPr>
          <w:i/>
          <w:sz w:val="28"/>
          <w:szCs w:val="28"/>
          <w:lang w:val="en-US"/>
        </w:rPr>
        <w:t>Dikes</w:t>
      </w:r>
      <w:r w:rsidR="00AD5314" w:rsidRPr="009B7262">
        <w:rPr>
          <w:i/>
          <w:sz w:val="28"/>
          <w:szCs w:val="28"/>
          <w:lang w:val="uk-UA"/>
        </w:rPr>
        <w:t>”</w:t>
      </w:r>
      <w:r w:rsidR="00AD5314" w:rsidRPr="009B7262">
        <w:rPr>
          <w:i/>
          <w:sz w:val="28"/>
          <w:szCs w:val="28"/>
          <w:lang w:val="en-US"/>
        </w:rPr>
        <w:t>, a destructive sprite</w:t>
      </w:r>
      <w:r>
        <w:rPr>
          <w:i/>
          <w:sz w:val="28"/>
          <w:szCs w:val="28"/>
          <w:lang w:val="en-US"/>
        </w:rPr>
        <w:t xml:space="preserve"> </w:t>
      </w:r>
      <w:r w:rsidR="00AD5314" w:rsidRPr="009B7262">
        <w:rPr>
          <w:i/>
          <w:sz w:val="28"/>
          <w:szCs w:val="28"/>
          <w:lang w:val="en-US"/>
        </w:rPr>
        <w:t xml:space="preserve">dwelling in the freshets of spring. </w:t>
      </w:r>
      <w:r w:rsidR="005719FB" w:rsidRPr="005719FB">
        <w:rPr>
          <w:sz w:val="28"/>
          <w:szCs w:val="28"/>
          <w:lang w:val="en-US"/>
        </w:rPr>
        <w:t>[</w:t>
      </w:r>
      <w:r w:rsidR="005719FB">
        <w:rPr>
          <w:sz w:val="28"/>
          <w:szCs w:val="28"/>
          <w:lang w:val="en-US"/>
        </w:rPr>
        <w:t>58]</w:t>
      </w:r>
    </w:p>
    <w:p w14:paraId="01170835" w14:textId="13F770C7" w:rsidR="00AD5314" w:rsidRPr="009B7262" w:rsidRDefault="00AD5314" w:rsidP="00097B35">
      <w:pPr>
        <w:tabs>
          <w:tab w:val="left" w:pos="426"/>
        </w:tabs>
        <w:ind w:firstLine="709"/>
        <w:jc w:val="both"/>
        <w:rPr>
          <w:sz w:val="28"/>
          <w:szCs w:val="28"/>
          <w:lang w:val="uk-UA"/>
        </w:rPr>
      </w:pPr>
      <w:r w:rsidRPr="007F573F">
        <w:rPr>
          <w:i/>
          <w:sz w:val="28"/>
          <w:szCs w:val="28"/>
          <w:lang w:val="uk-UA"/>
        </w:rPr>
        <w:t>Той,</w:t>
      </w:r>
      <w:r w:rsidRPr="007F573F">
        <w:rPr>
          <w:i/>
          <w:sz w:val="28"/>
          <w:szCs w:val="28"/>
        </w:rPr>
        <w:t xml:space="preserve"> </w:t>
      </w:r>
      <w:r w:rsidRPr="007F573F">
        <w:rPr>
          <w:i/>
          <w:sz w:val="28"/>
          <w:szCs w:val="28"/>
          <w:lang w:val="uk-UA"/>
        </w:rPr>
        <w:t>що греблі рве</w:t>
      </w:r>
      <w:r w:rsidRPr="009B7262">
        <w:rPr>
          <w:sz w:val="28"/>
          <w:szCs w:val="28"/>
          <w:lang w:val="uk-UA"/>
        </w:rPr>
        <w:t xml:space="preserve"> – це різновид водяного чорта. З</w:t>
      </w:r>
      <w:r w:rsidR="00366B37" w:rsidRPr="009B7262">
        <w:rPr>
          <w:sz w:val="28"/>
          <w:szCs w:val="28"/>
          <w:lang w:val="uk-UA"/>
        </w:rPr>
        <w:t xml:space="preserve">гідно </w:t>
      </w:r>
      <w:r w:rsidRPr="009B7262">
        <w:rPr>
          <w:sz w:val="28"/>
          <w:szCs w:val="28"/>
          <w:lang w:val="uk-UA"/>
        </w:rPr>
        <w:t>снітинськ</w:t>
      </w:r>
      <w:r w:rsidR="00366B37" w:rsidRPr="009B7262">
        <w:rPr>
          <w:sz w:val="28"/>
          <w:szCs w:val="28"/>
          <w:lang w:val="uk-UA"/>
        </w:rPr>
        <w:t>ого</w:t>
      </w:r>
      <w:r w:rsidRPr="009B7262">
        <w:rPr>
          <w:sz w:val="28"/>
          <w:szCs w:val="28"/>
          <w:lang w:val="uk-UA"/>
        </w:rPr>
        <w:t xml:space="preserve"> повір’я, </w:t>
      </w:r>
      <w:r w:rsidR="007F573F">
        <w:rPr>
          <w:sz w:val="28"/>
          <w:szCs w:val="28"/>
          <w:lang w:val="uk-UA"/>
        </w:rPr>
        <w:t>«</w:t>
      </w:r>
      <w:r w:rsidRPr="009B7262">
        <w:rPr>
          <w:sz w:val="28"/>
          <w:szCs w:val="28"/>
          <w:lang w:val="uk-UA"/>
        </w:rPr>
        <w:t>як водяні чорти греблі рвуть, то вони сердяться, що нема їм приходу ніякого, так треба їм коня вкинути у воду в збруї або хоч із возом</w:t>
      </w:r>
      <w:r w:rsidR="007F573F">
        <w:rPr>
          <w:sz w:val="28"/>
          <w:szCs w:val="28"/>
          <w:lang w:val="uk-UA"/>
        </w:rPr>
        <w:t>»</w:t>
      </w:r>
      <w:r w:rsidRPr="009B7262">
        <w:rPr>
          <w:sz w:val="28"/>
          <w:szCs w:val="28"/>
        </w:rPr>
        <w:t>.</w:t>
      </w:r>
      <w:r w:rsidR="00E37462" w:rsidRPr="009B7262">
        <w:rPr>
          <w:sz w:val="28"/>
          <w:szCs w:val="28"/>
          <w:lang w:val="uk-UA"/>
        </w:rPr>
        <w:t xml:space="preserve"> [</w:t>
      </w:r>
      <w:r w:rsidR="005719FB">
        <w:rPr>
          <w:sz w:val="28"/>
          <w:szCs w:val="28"/>
          <w:lang w:val="en-US"/>
        </w:rPr>
        <w:t>19</w:t>
      </w:r>
      <w:r w:rsidRPr="009B7262">
        <w:rPr>
          <w:sz w:val="28"/>
          <w:szCs w:val="28"/>
          <w:lang w:val="uk-UA"/>
        </w:rPr>
        <w:t>, </w:t>
      </w:r>
      <w:r w:rsidR="003E4867" w:rsidRPr="009B7262">
        <w:rPr>
          <w:sz w:val="28"/>
          <w:szCs w:val="28"/>
          <w:lang w:val="uk-UA"/>
        </w:rPr>
        <w:t xml:space="preserve">с. </w:t>
      </w:r>
      <w:r w:rsidRPr="009B7262">
        <w:rPr>
          <w:sz w:val="28"/>
          <w:szCs w:val="28"/>
          <w:lang w:val="uk-UA"/>
        </w:rPr>
        <w:t>40-41]</w:t>
      </w:r>
    </w:p>
    <w:p w14:paraId="6BA289E1" w14:textId="77777777" w:rsidR="00AD5314" w:rsidRPr="009B7262" w:rsidRDefault="00366B37" w:rsidP="00097B35">
      <w:pPr>
        <w:tabs>
          <w:tab w:val="left" w:pos="426"/>
        </w:tabs>
        <w:ind w:firstLine="709"/>
        <w:jc w:val="both"/>
        <w:rPr>
          <w:sz w:val="28"/>
          <w:szCs w:val="28"/>
          <w:lang w:val="uk-UA"/>
        </w:rPr>
      </w:pPr>
      <w:r w:rsidRPr="009B7262">
        <w:rPr>
          <w:sz w:val="28"/>
          <w:szCs w:val="28"/>
          <w:lang w:val="uk-UA"/>
        </w:rPr>
        <w:t>М</w:t>
      </w:r>
      <w:r w:rsidR="00AD5314" w:rsidRPr="009B7262">
        <w:rPr>
          <w:sz w:val="28"/>
          <w:szCs w:val="28"/>
          <w:lang w:val="uk-UA"/>
        </w:rPr>
        <w:t>іфологічна реалія</w:t>
      </w:r>
      <w:r w:rsidRPr="009B7262">
        <w:rPr>
          <w:sz w:val="28"/>
          <w:szCs w:val="28"/>
          <w:lang w:val="uk-UA"/>
        </w:rPr>
        <w:t>, яка є об’єктом дослідження,</w:t>
      </w:r>
      <w:r w:rsidR="00AD5314" w:rsidRPr="009B7262">
        <w:rPr>
          <w:sz w:val="28"/>
          <w:szCs w:val="28"/>
          <w:lang w:val="uk-UA"/>
        </w:rPr>
        <w:t xml:space="preserve"> не має аналога в англійській мові, </w:t>
      </w:r>
      <w:r w:rsidRPr="009B7262">
        <w:rPr>
          <w:sz w:val="28"/>
          <w:szCs w:val="28"/>
          <w:lang w:val="uk-UA"/>
        </w:rPr>
        <w:t>однак</w:t>
      </w:r>
      <w:r w:rsidR="00AD5314" w:rsidRPr="009B7262">
        <w:rPr>
          <w:sz w:val="28"/>
          <w:szCs w:val="28"/>
          <w:lang w:val="uk-UA"/>
        </w:rPr>
        <w:t xml:space="preserve"> в </w:t>
      </w:r>
      <w:r w:rsidRPr="009B7262">
        <w:rPr>
          <w:sz w:val="28"/>
          <w:szCs w:val="28"/>
          <w:lang w:val="uk-UA"/>
        </w:rPr>
        <w:t>народній творчості</w:t>
      </w:r>
      <w:r w:rsidR="00AD5314" w:rsidRPr="009B7262">
        <w:rPr>
          <w:sz w:val="28"/>
          <w:szCs w:val="28"/>
          <w:lang w:val="uk-UA"/>
        </w:rPr>
        <w:t xml:space="preserve"> германських народів </w:t>
      </w:r>
      <w:r w:rsidRPr="009B7262">
        <w:rPr>
          <w:sz w:val="28"/>
          <w:szCs w:val="28"/>
          <w:lang w:val="uk-UA"/>
        </w:rPr>
        <w:t>присутня значна кількість</w:t>
      </w:r>
      <w:r w:rsidR="00AD5314" w:rsidRPr="009B7262">
        <w:rPr>
          <w:sz w:val="28"/>
          <w:szCs w:val="28"/>
          <w:lang w:val="uk-UA"/>
        </w:rPr>
        <w:t xml:space="preserve"> доволі </w:t>
      </w:r>
      <w:r w:rsidRPr="009B7262">
        <w:rPr>
          <w:sz w:val="28"/>
          <w:szCs w:val="28"/>
          <w:lang w:val="uk-UA"/>
        </w:rPr>
        <w:t>цікавих</w:t>
      </w:r>
      <w:r w:rsidR="00AD5314" w:rsidRPr="009B7262">
        <w:rPr>
          <w:sz w:val="28"/>
          <w:szCs w:val="28"/>
          <w:lang w:val="uk-UA"/>
        </w:rPr>
        <w:t xml:space="preserve"> міфологічн</w:t>
      </w:r>
      <w:r w:rsidRPr="009B7262">
        <w:rPr>
          <w:sz w:val="28"/>
          <w:szCs w:val="28"/>
          <w:lang w:val="uk-UA"/>
        </w:rPr>
        <w:t>их</w:t>
      </w:r>
      <w:r w:rsidR="00AD5314" w:rsidRPr="009B7262">
        <w:rPr>
          <w:sz w:val="28"/>
          <w:szCs w:val="28"/>
          <w:lang w:val="uk-UA"/>
        </w:rPr>
        <w:t xml:space="preserve"> персонажі</w:t>
      </w:r>
      <w:r w:rsidRPr="009B7262">
        <w:rPr>
          <w:sz w:val="28"/>
          <w:szCs w:val="28"/>
          <w:lang w:val="uk-UA"/>
        </w:rPr>
        <w:t>в</w:t>
      </w:r>
      <w:r w:rsidR="00AD5314" w:rsidRPr="009B7262">
        <w:rPr>
          <w:sz w:val="28"/>
          <w:szCs w:val="28"/>
          <w:lang w:val="uk-UA"/>
        </w:rPr>
        <w:t xml:space="preserve">, які зустрічаються в легендах і </w:t>
      </w:r>
      <w:r w:rsidR="00CA0B9F" w:rsidRPr="009B7262">
        <w:rPr>
          <w:sz w:val="28"/>
          <w:szCs w:val="28"/>
          <w:lang w:val="uk-UA"/>
        </w:rPr>
        <w:t>можуть нагадувати реалію, що згадана вище</w:t>
      </w:r>
      <w:r w:rsidR="00AD5314" w:rsidRPr="009B7262">
        <w:rPr>
          <w:sz w:val="28"/>
          <w:szCs w:val="28"/>
          <w:lang w:val="uk-UA"/>
        </w:rPr>
        <w:t xml:space="preserve"> – </w:t>
      </w:r>
      <w:r w:rsidR="00AD5314" w:rsidRPr="007F573F">
        <w:rPr>
          <w:i/>
          <w:sz w:val="28"/>
          <w:szCs w:val="28"/>
          <w:lang w:val="uk-UA"/>
        </w:rPr>
        <w:t>Нікс</w:t>
      </w:r>
      <w:r w:rsidR="00CA0B9F" w:rsidRPr="007F573F">
        <w:rPr>
          <w:i/>
          <w:sz w:val="28"/>
          <w:szCs w:val="28"/>
          <w:lang w:val="uk-UA"/>
        </w:rPr>
        <w:t>ів</w:t>
      </w:r>
      <w:r w:rsidR="00AD5314" w:rsidRPr="009B7262">
        <w:rPr>
          <w:sz w:val="28"/>
          <w:szCs w:val="28"/>
          <w:lang w:val="uk-UA"/>
        </w:rPr>
        <w:t xml:space="preserve">. Нікси </w:t>
      </w:r>
      <w:r w:rsidR="00CA0B9F" w:rsidRPr="009B7262">
        <w:rPr>
          <w:sz w:val="28"/>
          <w:szCs w:val="28"/>
          <w:lang w:val="uk-UA"/>
        </w:rPr>
        <w:t>являють собою</w:t>
      </w:r>
      <w:r w:rsidR="00AD5314" w:rsidRPr="009B7262">
        <w:rPr>
          <w:sz w:val="28"/>
          <w:szCs w:val="28"/>
          <w:lang w:val="uk-UA"/>
        </w:rPr>
        <w:t xml:space="preserve"> різновид водяних фейрі,</w:t>
      </w:r>
      <w:r w:rsidR="00CA0B9F" w:rsidRPr="009B7262">
        <w:rPr>
          <w:sz w:val="28"/>
          <w:szCs w:val="28"/>
          <w:lang w:val="uk-UA"/>
        </w:rPr>
        <w:t xml:space="preserve"> що</w:t>
      </w:r>
      <w:r w:rsidR="00AD5314" w:rsidRPr="009B7262">
        <w:rPr>
          <w:sz w:val="28"/>
          <w:szCs w:val="28"/>
          <w:lang w:val="uk-UA"/>
        </w:rPr>
        <w:t xml:space="preserve"> з</w:t>
      </w:r>
      <w:r w:rsidR="00AD5314" w:rsidRPr="009B7262">
        <w:rPr>
          <w:sz w:val="28"/>
          <w:szCs w:val="28"/>
        </w:rPr>
        <w:t>’</w:t>
      </w:r>
      <w:r w:rsidR="00AD5314" w:rsidRPr="009B7262">
        <w:rPr>
          <w:sz w:val="28"/>
          <w:szCs w:val="28"/>
          <w:lang w:val="uk-UA"/>
        </w:rPr>
        <w:t xml:space="preserve">являються людям в </w:t>
      </w:r>
      <w:r w:rsidR="00CA0B9F" w:rsidRPr="009B7262">
        <w:rPr>
          <w:sz w:val="28"/>
          <w:szCs w:val="28"/>
          <w:lang w:val="uk-UA"/>
        </w:rPr>
        <w:t>образі</w:t>
      </w:r>
      <w:r w:rsidR="00AD5314" w:rsidRPr="009B7262">
        <w:rPr>
          <w:sz w:val="28"/>
          <w:szCs w:val="28"/>
          <w:lang w:val="uk-UA"/>
        </w:rPr>
        <w:t xml:space="preserve"> привабливого молодого чоловіка із золотавим волоссям, </w:t>
      </w:r>
      <w:r w:rsidR="00CA0B9F" w:rsidRPr="009B7262">
        <w:rPr>
          <w:sz w:val="28"/>
          <w:szCs w:val="28"/>
          <w:lang w:val="uk-UA"/>
        </w:rPr>
        <w:t>як правило</w:t>
      </w:r>
      <w:r w:rsidR="00AD5314" w:rsidRPr="009B7262">
        <w:rPr>
          <w:sz w:val="28"/>
          <w:szCs w:val="28"/>
          <w:lang w:val="uk-UA"/>
        </w:rPr>
        <w:t xml:space="preserve"> в яскравому одязі. </w:t>
      </w:r>
      <w:r w:rsidR="00CA0B9F" w:rsidRPr="009B7262">
        <w:rPr>
          <w:sz w:val="28"/>
          <w:szCs w:val="28"/>
          <w:lang w:val="uk-UA"/>
        </w:rPr>
        <w:t>Найбільшу небезпеку Нікс несе для незаміжніх дівчат й нехрещених дітей</w:t>
      </w:r>
      <w:r w:rsidR="00AD5314" w:rsidRPr="009B7262">
        <w:rPr>
          <w:sz w:val="28"/>
          <w:szCs w:val="28"/>
          <w:lang w:val="uk-UA"/>
        </w:rPr>
        <w:t xml:space="preserve">. </w:t>
      </w:r>
      <w:r w:rsidR="00CA0B9F" w:rsidRPr="009B7262">
        <w:rPr>
          <w:sz w:val="28"/>
          <w:szCs w:val="28"/>
          <w:lang w:val="uk-UA"/>
        </w:rPr>
        <w:t>Ще згадується здатність істоти здіймати шторми</w:t>
      </w:r>
      <w:r w:rsidR="00AD5314" w:rsidRPr="009B7262">
        <w:rPr>
          <w:sz w:val="28"/>
          <w:szCs w:val="28"/>
          <w:lang w:val="uk-UA"/>
        </w:rPr>
        <w:t>.</w:t>
      </w:r>
      <w:r w:rsidR="00CA0B9F" w:rsidRPr="009B7262">
        <w:rPr>
          <w:sz w:val="28"/>
          <w:szCs w:val="28"/>
          <w:lang w:val="uk-UA"/>
        </w:rPr>
        <w:t xml:space="preserve"> В</w:t>
      </w:r>
      <w:r w:rsidR="00AD5314" w:rsidRPr="009B7262">
        <w:rPr>
          <w:sz w:val="28"/>
          <w:szCs w:val="28"/>
          <w:lang w:val="uk-UA"/>
        </w:rPr>
        <w:t xml:space="preserve"> англійському фольклорі </w:t>
      </w:r>
      <w:r w:rsidR="00CA0B9F" w:rsidRPr="009B7262">
        <w:rPr>
          <w:sz w:val="28"/>
          <w:szCs w:val="28"/>
          <w:lang w:val="uk-UA"/>
        </w:rPr>
        <w:t>також описуються</w:t>
      </w:r>
      <w:r w:rsidR="007F573F">
        <w:rPr>
          <w:sz w:val="28"/>
          <w:szCs w:val="28"/>
          <w:lang w:val="uk-UA"/>
        </w:rPr>
        <w:t xml:space="preserve"> водяні фейрі</w:t>
      </w:r>
      <w:r w:rsidR="00AD5314" w:rsidRPr="009B7262">
        <w:rPr>
          <w:sz w:val="28"/>
          <w:szCs w:val="28"/>
          <w:lang w:val="uk-UA"/>
        </w:rPr>
        <w:t xml:space="preserve"> – дракі. </w:t>
      </w:r>
      <w:r w:rsidR="00CA0B9F" w:rsidRPr="009B7262">
        <w:rPr>
          <w:sz w:val="28"/>
          <w:szCs w:val="28"/>
          <w:lang w:val="uk-UA"/>
        </w:rPr>
        <w:t>Такі істоти</w:t>
      </w:r>
      <w:r w:rsidR="00AD5314" w:rsidRPr="009B7262">
        <w:rPr>
          <w:sz w:val="28"/>
          <w:szCs w:val="28"/>
          <w:lang w:val="uk-UA"/>
        </w:rPr>
        <w:t xml:space="preserve"> за</w:t>
      </w:r>
      <w:r w:rsidR="00CA0B9F" w:rsidRPr="009B7262">
        <w:rPr>
          <w:sz w:val="28"/>
          <w:szCs w:val="28"/>
          <w:lang w:val="uk-UA"/>
        </w:rPr>
        <w:t>тягу</w:t>
      </w:r>
      <w:r w:rsidR="00AD5314" w:rsidRPr="009B7262">
        <w:rPr>
          <w:sz w:val="28"/>
          <w:szCs w:val="28"/>
          <w:lang w:val="uk-UA"/>
        </w:rPr>
        <w:t xml:space="preserve">ють дівчат та жінок </w:t>
      </w:r>
      <w:r w:rsidR="00CA0B9F" w:rsidRPr="009B7262">
        <w:rPr>
          <w:sz w:val="28"/>
          <w:szCs w:val="28"/>
          <w:lang w:val="uk-UA"/>
        </w:rPr>
        <w:t>до себе під</w:t>
      </w:r>
      <w:r w:rsidR="00AD5314" w:rsidRPr="009B7262">
        <w:rPr>
          <w:sz w:val="28"/>
          <w:szCs w:val="28"/>
          <w:lang w:val="uk-UA"/>
        </w:rPr>
        <w:t xml:space="preserve"> воду, </w:t>
      </w:r>
      <w:r w:rsidR="00CA0B9F" w:rsidRPr="009B7262">
        <w:rPr>
          <w:sz w:val="28"/>
          <w:szCs w:val="28"/>
          <w:lang w:val="uk-UA"/>
        </w:rPr>
        <w:t>щоб</w:t>
      </w:r>
      <w:r w:rsidR="00AD5314" w:rsidRPr="009B7262">
        <w:rPr>
          <w:sz w:val="28"/>
          <w:szCs w:val="28"/>
          <w:lang w:val="uk-UA"/>
        </w:rPr>
        <w:t xml:space="preserve"> зму</w:t>
      </w:r>
      <w:r w:rsidR="00CA0B9F" w:rsidRPr="009B7262">
        <w:rPr>
          <w:sz w:val="28"/>
          <w:szCs w:val="28"/>
          <w:lang w:val="uk-UA"/>
        </w:rPr>
        <w:t>сити</w:t>
      </w:r>
      <w:r w:rsidR="00AD5314" w:rsidRPr="009B7262">
        <w:rPr>
          <w:sz w:val="28"/>
          <w:szCs w:val="28"/>
          <w:lang w:val="uk-UA"/>
        </w:rPr>
        <w:t xml:space="preserve"> їх </w:t>
      </w:r>
      <w:r w:rsidR="00CA0B9F" w:rsidRPr="009B7262">
        <w:rPr>
          <w:sz w:val="28"/>
          <w:szCs w:val="28"/>
          <w:lang w:val="uk-UA"/>
        </w:rPr>
        <w:t>піклуватися про своїх дітей.</w:t>
      </w:r>
    </w:p>
    <w:p w14:paraId="55907885" w14:textId="30AEAE5E" w:rsidR="00AD5314" w:rsidRPr="009B7262" w:rsidRDefault="00AD5314" w:rsidP="00B61C2A">
      <w:pPr>
        <w:tabs>
          <w:tab w:val="left" w:pos="426"/>
        </w:tabs>
        <w:ind w:firstLine="709"/>
        <w:jc w:val="both"/>
        <w:rPr>
          <w:sz w:val="28"/>
          <w:szCs w:val="28"/>
          <w:lang w:val="uk-UA"/>
        </w:rPr>
      </w:pPr>
      <w:r w:rsidRPr="00B61C2A">
        <w:rPr>
          <w:i/>
          <w:sz w:val="28"/>
          <w:szCs w:val="28"/>
          <w:lang w:val="uk-UA"/>
        </w:rPr>
        <w:t>…з лісу вибіг “Той, що греблі рве” – молодий, дуже білявий, синьоокий, з буйними і разом плавкими рухами; одежа на йому міниться барвами, від каламутно-жовтої до ясно-блакитної, і поблиск</w:t>
      </w:r>
      <w:r w:rsidR="000E569F" w:rsidRPr="00B61C2A">
        <w:rPr>
          <w:i/>
          <w:sz w:val="28"/>
          <w:szCs w:val="28"/>
          <w:lang w:val="uk-UA"/>
        </w:rPr>
        <w:t>у</w:t>
      </w:r>
      <w:r w:rsidR="00E37462" w:rsidRPr="00B61C2A">
        <w:rPr>
          <w:i/>
          <w:sz w:val="28"/>
          <w:szCs w:val="28"/>
          <w:lang w:val="uk-UA"/>
        </w:rPr>
        <w:t xml:space="preserve">є гострими злотистими іскрами </w:t>
      </w:r>
      <w:r w:rsidR="00E37462" w:rsidRPr="009B7262">
        <w:rPr>
          <w:sz w:val="28"/>
          <w:szCs w:val="28"/>
          <w:lang w:val="uk-UA"/>
        </w:rPr>
        <w:t>[</w:t>
      </w:r>
      <w:r w:rsidR="005719FB" w:rsidRPr="005719FB">
        <w:rPr>
          <w:sz w:val="28"/>
          <w:szCs w:val="28"/>
          <w:lang w:val="uk-UA"/>
        </w:rPr>
        <w:t>25</w:t>
      </w:r>
      <w:r w:rsidR="000E569F" w:rsidRPr="009B7262">
        <w:rPr>
          <w:sz w:val="28"/>
          <w:szCs w:val="28"/>
          <w:lang w:val="uk-UA"/>
        </w:rPr>
        <w:t>, </w:t>
      </w:r>
      <w:r w:rsidR="003E4867" w:rsidRPr="009B7262">
        <w:rPr>
          <w:sz w:val="28"/>
          <w:szCs w:val="28"/>
          <w:lang w:val="uk-UA"/>
        </w:rPr>
        <w:t xml:space="preserve">с. </w:t>
      </w:r>
      <w:r w:rsidR="000E569F" w:rsidRPr="009B7262">
        <w:rPr>
          <w:sz w:val="28"/>
          <w:szCs w:val="28"/>
          <w:lang w:val="uk-UA"/>
        </w:rPr>
        <w:t>81]</w:t>
      </w:r>
      <w:r w:rsidRPr="009B7262">
        <w:rPr>
          <w:sz w:val="28"/>
          <w:szCs w:val="28"/>
          <w:lang w:val="uk-UA"/>
        </w:rPr>
        <w:t>.</w:t>
      </w:r>
    </w:p>
    <w:p w14:paraId="226C6E65" w14:textId="7C51D25E" w:rsidR="00AD5314" w:rsidRPr="009B7262" w:rsidRDefault="00AD5314" w:rsidP="00097B35">
      <w:pPr>
        <w:tabs>
          <w:tab w:val="left" w:pos="426"/>
        </w:tabs>
        <w:ind w:firstLine="709"/>
        <w:jc w:val="both"/>
        <w:rPr>
          <w:sz w:val="28"/>
          <w:szCs w:val="28"/>
          <w:lang w:val="en-US"/>
        </w:rPr>
      </w:pPr>
      <w:r w:rsidRPr="00B61C2A">
        <w:rPr>
          <w:i/>
          <w:sz w:val="28"/>
          <w:szCs w:val="28"/>
          <w:lang w:val="uk-UA"/>
        </w:rPr>
        <w:lastRenderedPageBreak/>
        <w:t>...</w:t>
      </w:r>
      <w:r w:rsidRPr="00B61C2A">
        <w:rPr>
          <w:i/>
          <w:sz w:val="28"/>
          <w:szCs w:val="28"/>
          <w:lang w:val="en-US"/>
        </w:rPr>
        <w:t>out of the forest there comes racing “He Who Rends the Dikes”</w:t>
      </w:r>
      <w:r w:rsidR="005719FB">
        <w:rPr>
          <w:i/>
          <w:sz w:val="28"/>
          <w:szCs w:val="28"/>
          <w:lang w:val="en-US"/>
        </w:rPr>
        <w:t xml:space="preserve"> </w:t>
      </w:r>
      <w:r w:rsidRPr="00B61C2A">
        <w:rPr>
          <w:i/>
          <w:sz w:val="28"/>
          <w:szCs w:val="28"/>
          <w:lang w:val="en-US"/>
        </w:rPr>
        <w:t>. He is a youth, very blond with blue eyes, who makes expansive motions as though he were swimming. His clothing is constantly changing in color from turbid yellow to clear blue, and at time</w:t>
      </w:r>
      <w:r w:rsidR="000E569F" w:rsidRPr="00B61C2A">
        <w:rPr>
          <w:i/>
          <w:sz w:val="28"/>
          <w:szCs w:val="28"/>
          <w:lang w:val="en-US"/>
        </w:rPr>
        <w:t xml:space="preserve">s be emits swift golden sparks </w:t>
      </w:r>
      <w:r w:rsidR="000E569F" w:rsidRPr="009B7262">
        <w:rPr>
          <w:sz w:val="28"/>
          <w:szCs w:val="28"/>
          <w:lang w:val="en-US"/>
        </w:rPr>
        <w:t>[</w:t>
      </w:r>
      <w:r w:rsidR="005719FB">
        <w:rPr>
          <w:sz w:val="28"/>
          <w:szCs w:val="28"/>
          <w:lang w:val="en-US"/>
        </w:rPr>
        <w:t>58</w:t>
      </w:r>
      <w:r w:rsidRPr="009B7262">
        <w:rPr>
          <w:sz w:val="28"/>
          <w:szCs w:val="28"/>
          <w:lang w:val="en-US"/>
        </w:rPr>
        <w:t>, </w:t>
      </w:r>
      <w:r w:rsidR="003E4867" w:rsidRPr="009B7262">
        <w:rPr>
          <w:sz w:val="28"/>
          <w:szCs w:val="28"/>
          <w:lang w:val="uk-UA"/>
        </w:rPr>
        <w:t xml:space="preserve">с. </w:t>
      </w:r>
      <w:r w:rsidRPr="009B7262">
        <w:rPr>
          <w:sz w:val="28"/>
          <w:szCs w:val="28"/>
          <w:lang w:val="uk-UA"/>
        </w:rPr>
        <w:t>170</w:t>
      </w:r>
      <w:r w:rsidR="000E569F" w:rsidRPr="009B7262">
        <w:rPr>
          <w:sz w:val="28"/>
          <w:szCs w:val="28"/>
          <w:lang w:val="en-US"/>
        </w:rPr>
        <w:t>]</w:t>
      </w:r>
      <w:r w:rsidRPr="009B7262">
        <w:rPr>
          <w:sz w:val="28"/>
          <w:szCs w:val="28"/>
          <w:lang w:val="en-US"/>
        </w:rPr>
        <w:t>.</w:t>
      </w:r>
    </w:p>
    <w:p w14:paraId="34D3D7A2" w14:textId="0D1111A6" w:rsidR="00AD5314" w:rsidRPr="009B7262" w:rsidRDefault="00AD5314" w:rsidP="00097B35">
      <w:pPr>
        <w:tabs>
          <w:tab w:val="left" w:pos="426"/>
        </w:tabs>
        <w:ind w:firstLine="709"/>
        <w:jc w:val="both"/>
        <w:rPr>
          <w:sz w:val="28"/>
          <w:szCs w:val="28"/>
          <w:lang w:val="uk-UA"/>
        </w:rPr>
      </w:pPr>
      <w:r w:rsidRPr="009B7262">
        <w:rPr>
          <w:sz w:val="28"/>
          <w:szCs w:val="28"/>
          <w:lang w:val="uk-UA"/>
        </w:rPr>
        <w:t>При перекладі назви українського міфологічного персонажу автор використав метод калькування</w:t>
      </w:r>
      <w:r w:rsidR="00C90C32">
        <w:rPr>
          <w:sz w:val="28"/>
          <w:szCs w:val="28"/>
          <w:lang w:val="uk-UA"/>
        </w:rPr>
        <w:t xml:space="preserve"> (</w:t>
      </w:r>
      <w:r w:rsidR="00C90C32" w:rsidRPr="00C90C32">
        <w:rPr>
          <w:i/>
          <w:sz w:val="28"/>
          <w:szCs w:val="28"/>
        </w:rPr>
        <w:t>дослівний або буквальний</w:t>
      </w:r>
      <w:r w:rsidR="00C90C32" w:rsidRPr="00C90C32">
        <w:rPr>
          <w:sz w:val="28"/>
          <w:szCs w:val="28"/>
        </w:rPr>
        <w:t xml:space="preserve"> </w:t>
      </w:r>
      <w:r w:rsidR="00C90C32" w:rsidRPr="00C90C32">
        <w:rPr>
          <w:i/>
          <w:iCs/>
          <w:sz w:val="28"/>
          <w:szCs w:val="28"/>
        </w:rPr>
        <w:t>переклад</w:t>
      </w:r>
      <w:r w:rsidR="00C90C32">
        <w:rPr>
          <w:i/>
          <w:iCs/>
          <w:sz w:val="28"/>
          <w:szCs w:val="28"/>
          <w:lang w:val="uk-UA"/>
        </w:rPr>
        <w:t>)</w:t>
      </w:r>
      <w:r w:rsidRPr="009B7262">
        <w:rPr>
          <w:sz w:val="28"/>
          <w:szCs w:val="28"/>
          <w:lang w:val="uk-UA"/>
        </w:rPr>
        <w:t>, при цьому була використана конкретизація</w:t>
      </w:r>
      <w:r w:rsidR="006741FE">
        <w:rPr>
          <w:sz w:val="28"/>
          <w:szCs w:val="28"/>
          <w:lang w:val="uk-UA"/>
        </w:rPr>
        <w:t xml:space="preserve"> (</w:t>
      </w:r>
      <w:r w:rsidR="006741FE" w:rsidRPr="00D63CEF">
        <w:rPr>
          <w:bCs/>
          <w:i/>
          <w:sz w:val="28"/>
          <w:szCs w:val="28"/>
          <w:lang w:val="uk-UA"/>
        </w:rPr>
        <w:t>лексична трансформація, унаслідок якої слово (термін) ширшої семантики замінюється словом (терміном) вужчої семантики</w:t>
      </w:r>
      <w:r w:rsidR="006741FE" w:rsidRPr="006741FE">
        <w:rPr>
          <w:sz w:val="28"/>
          <w:szCs w:val="28"/>
          <w:lang w:val="uk-UA"/>
        </w:rPr>
        <w:t>.</w:t>
      </w:r>
      <w:r w:rsidR="006741FE">
        <w:rPr>
          <w:sz w:val="28"/>
          <w:szCs w:val="28"/>
          <w:lang w:val="uk-UA"/>
        </w:rPr>
        <w:t>)</w:t>
      </w:r>
      <w:r w:rsidRPr="009B7262">
        <w:rPr>
          <w:sz w:val="28"/>
          <w:szCs w:val="28"/>
          <w:lang w:val="uk-UA"/>
        </w:rPr>
        <w:t xml:space="preserve">– </w:t>
      </w:r>
      <w:r w:rsidRPr="009B7262">
        <w:rPr>
          <w:i/>
          <w:sz w:val="28"/>
          <w:szCs w:val="28"/>
          <w:lang w:val="uk-UA"/>
        </w:rPr>
        <w:t>Той</w:t>
      </w:r>
      <w:r w:rsidRPr="006741FE">
        <w:rPr>
          <w:i/>
          <w:sz w:val="28"/>
          <w:szCs w:val="28"/>
          <w:lang w:val="uk-UA"/>
        </w:rPr>
        <w:t xml:space="preserve"> </w:t>
      </w:r>
      <w:r w:rsidRPr="009B7262">
        <w:rPr>
          <w:i/>
          <w:sz w:val="28"/>
          <w:szCs w:val="28"/>
          <w:lang w:val="uk-UA"/>
        </w:rPr>
        <w:t>–</w:t>
      </w:r>
      <w:r w:rsidRPr="006741FE">
        <w:rPr>
          <w:i/>
          <w:sz w:val="28"/>
          <w:szCs w:val="28"/>
          <w:lang w:val="uk-UA"/>
        </w:rPr>
        <w:t xml:space="preserve"> </w:t>
      </w:r>
      <w:r w:rsidRPr="009B7262">
        <w:rPr>
          <w:i/>
          <w:sz w:val="28"/>
          <w:szCs w:val="28"/>
          <w:lang w:val="en-US"/>
        </w:rPr>
        <w:t>He</w:t>
      </w:r>
      <w:r w:rsidRPr="009B7262">
        <w:rPr>
          <w:i/>
          <w:sz w:val="28"/>
          <w:szCs w:val="28"/>
          <w:lang w:val="uk-UA"/>
        </w:rPr>
        <w:t xml:space="preserve">, </w:t>
      </w:r>
      <w:r w:rsidRPr="009B7262">
        <w:rPr>
          <w:sz w:val="28"/>
          <w:szCs w:val="28"/>
          <w:lang w:val="uk-UA"/>
        </w:rPr>
        <w:t xml:space="preserve">та пермутація </w:t>
      </w:r>
      <w:r w:rsidR="006741FE">
        <w:rPr>
          <w:sz w:val="28"/>
          <w:szCs w:val="28"/>
          <w:lang w:val="uk-UA"/>
        </w:rPr>
        <w:t>(</w:t>
      </w:r>
      <w:r w:rsidR="006741FE" w:rsidRPr="00D63CEF">
        <w:rPr>
          <w:bCs/>
          <w:i/>
          <w:sz w:val="28"/>
          <w:szCs w:val="28"/>
          <w:lang w:val="uk-UA"/>
        </w:rPr>
        <w:t>лексичні елементи міняються місцями</w:t>
      </w:r>
      <w:r w:rsidR="006741FE">
        <w:rPr>
          <w:sz w:val="28"/>
          <w:szCs w:val="28"/>
          <w:lang w:val="uk-UA"/>
        </w:rPr>
        <w:t xml:space="preserve">) </w:t>
      </w:r>
      <w:r w:rsidRPr="009B7262">
        <w:rPr>
          <w:i/>
          <w:sz w:val="28"/>
          <w:szCs w:val="28"/>
          <w:lang w:val="uk-UA"/>
        </w:rPr>
        <w:t>греблі рве</w:t>
      </w:r>
      <w:r w:rsidRPr="006741FE">
        <w:rPr>
          <w:i/>
          <w:sz w:val="28"/>
          <w:szCs w:val="28"/>
          <w:lang w:val="uk-UA"/>
        </w:rPr>
        <w:t xml:space="preserve"> </w:t>
      </w:r>
      <w:r w:rsidRPr="009B7262">
        <w:rPr>
          <w:i/>
          <w:sz w:val="28"/>
          <w:szCs w:val="28"/>
          <w:lang w:val="uk-UA"/>
        </w:rPr>
        <w:t xml:space="preserve">– </w:t>
      </w:r>
      <w:r w:rsidRPr="009B7262">
        <w:rPr>
          <w:i/>
          <w:sz w:val="28"/>
          <w:szCs w:val="28"/>
          <w:lang w:val="en-US"/>
        </w:rPr>
        <w:t>Rends</w:t>
      </w:r>
      <w:r w:rsidRPr="009B7262">
        <w:rPr>
          <w:i/>
          <w:sz w:val="28"/>
          <w:szCs w:val="28"/>
          <w:lang w:val="uk-UA"/>
        </w:rPr>
        <w:t xml:space="preserve"> </w:t>
      </w:r>
      <w:r w:rsidRPr="009B7262">
        <w:rPr>
          <w:i/>
          <w:sz w:val="28"/>
          <w:szCs w:val="28"/>
          <w:lang w:val="en-US"/>
        </w:rPr>
        <w:t>the</w:t>
      </w:r>
      <w:r w:rsidRPr="009B7262">
        <w:rPr>
          <w:i/>
          <w:sz w:val="28"/>
          <w:szCs w:val="28"/>
          <w:lang w:val="uk-UA"/>
        </w:rPr>
        <w:t xml:space="preserve"> </w:t>
      </w:r>
      <w:r w:rsidRPr="009B7262">
        <w:rPr>
          <w:i/>
          <w:sz w:val="28"/>
          <w:szCs w:val="28"/>
          <w:lang w:val="en-US"/>
        </w:rPr>
        <w:t>Dikes</w:t>
      </w:r>
      <w:r w:rsidRPr="009B7262">
        <w:rPr>
          <w:i/>
          <w:sz w:val="28"/>
          <w:szCs w:val="28"/>
          <w:lang w:val="uk-UA"/>
        </w:rPr>
        <w:t xml:space="preserve">. </w:t>
      </w:r>
      <w:r w:rsidRPr="009B7262">
        <w:rPr>
          <w:sz w:val="28"/>
          <w:szCs w:val="28"/>
          <w:lang w:val="uk-UA"/>
        </w:rPr>
        <w:t xml:space="preserve">Цікавим є переклад </w:t>
      </w:r>
      <w:r w:rsidRPr="009B7262">
        <w:rPr>
          <w:i/>
          <w:sz w:val="28"/>
          <w:szCs w:val="28"/>
          <w:lang w:val="uk-UA"/>
        </w:rPr>
        <w:t xml:space="preserve">з буйними і разом плавкими рухами, </w:t>
      </w:r>
      <w:r w:rsidRPr="009B7262">
        <w:rPr>
          <w:i/>
          <w:sz w:val="28"/>
          <w:szCs w:val="28"/>
          <w:lang w:val="en-US"/>
        </w:rPr>
        <w:t>who</w:t>
      </w:r>
      <w:r w:rsidRPr="009B7262">
        <w:rPr>
          <w:i/>
          <w:sz w:val="28"/>
          <w:szCs w:val="28"/>
          <w:lang w:val="uk-UA"/>
        </w:rPr>
        <w:t xml:space="preserve"> </w:t>
      </w:r>
      <w:r w:rsidRPr="009B7262">
        <w:rPr>
          <w:i/>
          <w:sz w:val="28"/>
          <w:szCs w:val="28"/>
          <w:lang w:val="en-US"/>
        </w:rPr>
        <w:t>makes</w:t>
      </w:r>
      <w:r w:rsidRPr="009B7262">
        <w:rPr>
          <w:i/>
          <w:sz w:val="28"/>
          <w:szCs w:val="28"/>
          <w:lang w:val="uk-UA"/>
        </w:rPr>
        <w:t xml:space="preserve"> </w:t>
      </w:r>
      <w:r w:rsidRPr="009B7262">
        <w:rPr>
          <w:i/>
          <w:sz w:val="28"/>
          <w:szCs w:val="28"/>
          <w:lang w:val="en-US"/>
        </w:rPr>
        <w:t>expansive</w:t>
      </w:r>
      <w:r w:rsidRPr="009B7262">
        <w:rPr>
          <w:i/>
          <w:sz w:val="28"/>
          <w:szCs w:val="28"/>
          <w:lang w:val="uk-UA"/>
        </w:rPr>
        <w:t xml:space="preserve"> </w:t>
      </w:r>
      <w:r w:rsidRPr="009B7262">
        <w:rPr>
          <w:i/>
          <w:sz w:val="28"/>
          <w:szCs w:val="28"/>
          <w:lang w:val="en-US"/>
        </w:rPr>
        <w:t>motions</w:t>
      </w:r>
      <w:r w:rsidRPr="009B7262">
        <w:rPr>
          <w:i/>
          <w:sz w:val="28"/>
          <w:szCs w:val="28"/>
          <w:lang w:val="uk-UA"/>
        </w:rPr>
        <w:t xml:space="preserve"> </w:t>
      </w:r>
      <w:r w:rsidRPr="009B7262">
        <w:rPr>
          <w:i/>
          <w:sz w:val="28"/>
          <w:szCs w:val="28"/>
          <w:lang w:val="en-US"/>
        </w:rPr>
        <w:t>as</w:t>
      </w:r>
      <w:r w:rsidRPr="009B7262">
        <w:rPr>
          <w:i/>
          <w:sz w:val="28"/>
          <w:szCs w:val="28"/>
          <w:lang w:val="uk-UA"/>
        </w:rPr>
        <w:t xml:space="preserve"> </w:t>
      </w:r>
      <w:r w:rsidRPr="009B7262">
        <w:rPr>
          <w:i/>
          <w:sz w:val="28"/>
          <w:szCs w:val="28"/>
          <w:lang w:val="en-US"/>
        </w:rPr>
        <w:t>though</w:t>
      </w:r>
      <w:r w:rsidRPr="009B7262">
        <w:rPr>
          <w:i/>
          <w:sz w:val="28"/>
          <w:szCs w:val="28"/>
          <w:lang w:val="uk-UA"/>
        </w:rPr>
        <w:t xml:space="preserve"> </w:t>
      </w:r>
      <w:r w:rsidRPr="009B7262">
        <w:rPr>
          <w:i/>
          <w:sz w:val="28"/>
          <w:szCs w:val="28"/>
          <w:lang w:val="en-US"/>
        </w:rPr>
        <w:t>he</w:t>
      </w:r>
      <w:r w:rsidRPr="009B7262">
        <w:rPr>
          <w:i/>
          <w:sz w:val="28"/>
          <w:szCs w:val="28"/>
          <w:lang w:val="uk-UA"/>
        </w:rPr>
        <w:t xml:space="preserve"> </w:t>
      </w:r>
      <w:r w:rsidRPr="009B7262">
        <w:rPr>
          <w:i/>
          <w:sz w:val="28"/>
          <w:szCs w:val="28"/>
          <w:lang w:val="en-US"/>
        </w:rPr>
        <w:t>were</w:t>
      </w:r>
      <w:r w:rsidRPr="009B7262">
        <w:rPr>
          <w:i/>
          <w:sz w:val="28"/>
          <w:szCs w:val="28"/>
          <w:lang w:val="uk-UA"/>
        </w:rPr>
        <w:t xml:space="preserve"> </w:t>
      </w:r>
      <w:r w:rsidRPr="009B7262">
        <w:rPr>
          <w:i/>
          <w:sz w:val="28"/>
          <w:szCs w:val="28"/>
          <w:lang w:val="en-US"/>
        </w:rPr>
        <w:t>swimming</w:t>
      </w:r>
      <w:r w:rsidRPr="009B7262">
        <w:rPr>
          <w:i/>
          <w:sz w:val="28"/>
          <w:szCs w:val="28"/>
          <w:lang w:val="uk-UA"/>
        </w:rPr>
        <w:t xml:space="preserve">. </w:t>
      </w:r>
      <w:r w:rsidR="00CA0B9F" w:rsidRPr="009B7262">
        <w:rPr>
          <w:sz w:val="28"/>
          <w:szCs w:val="28"/>
          <w:lang w:val="uk-UA"/>
        </w:rPr>
        <w:t>Можемо виділити</w:t>
      </w:r>
      <w:r w:rsidRPr="009B7262">
        <w:rPr>
          <w:sz w:val="28"/>
          <w:szCs w:val="28"/>
          <w:lang w:val="uk-UA"/>
        </w:rPr>
        <w:t xml:space="preserve"> лексико-граматичну трансформацію, а саме</w:t>
      </w:r>
      <w:r w:rsidRPr="009B7262">
        <w:rPr>
          <w:sz w:val="28"/>
          <w:szCs w:val="28"/>
        </w:rPr>
        <w:t xml:space="preserve">: </w:t>
      </w:r>
      <w:r w:rsidRPr="009B7262">
        <w:rPr>
          <w:sz w:val="28"/>
          <w:szCs w:val="28"/>
          <w:lang w:val="uk-UA"/>
        </w:rPr>
        <w:t xml:space="preserve">морфологічну заміну частин мови. Іменниковий складник </w:t>
      </w:r>
      <w:r w:rsidRPr="009B7262">
        <w:rPr>
          <w:i/>
          <w:sz w:val="28"/>
          <w:szCs w:val="28"/>
          <w:lang w:val="uk-UA"/>
        </w:rPr>
        <w:t xml:space="preserve">плавкими руками </w:t>
      </w:r>
      <w:r w:rsidRPr="009B7262">
        <w:rPr>
          <w:sz w:val="28"/>
          <w:szCs w:val="28"/>
          <w:lang w:val="uk-UA"/>
        </w:rPr>
        <w:t>зазнав вербаліза</w:t>
      </w:r>
      <w:r w:rsidR="007F0376">
        <w:rPr>
          <w:sz w:val="28"/>
          <w:szCs w:val="28"/>
          <w:lang w:val="uk-UA"/>
        </w:rPr>
        <w:t>ції й був замінений на дієслово</w:t>
      </w:r>
      <w:r w:rsidRPr="009B7262">
        <w:rPr>
          <w:sz w:val="28"/>
          <w:szCs w:val="28"/>
          <w:lang w:val="uk-UA"/>
        </w:rPr>
        <w:t xml:space="preserve"> </w:t>
      </w:r>
      <w:r w:rsidRPr="009B7262">
        <w:rPr>
          <w:i/>
          <w:sz w:val="28"/>
          <w:szCs w:val="28"/>
          <w:lang w:val="en-US"/>
        </w:rPr>
        <w:t>to</w:t>
      </w:r>
      <w:r w:rsidRPr="009B7262">
        <w:rPr>
          <w:i/>
          <w:sz w:val="28"/>
          <w:szCs w:val="28"/>
          <w:lang w:val="uk-UA"/>
        </w:rPr>
        <w:t xml:space="preserve"> </w:t>
      </w:r>
      <w:r w:rsidRPr="009B7262">
        <w:rPr>
          <w:i/>
          <w:sz w:val="28"/>
          <w:szCs w:val="28"/>
          <w:lang w:val="en-US"/>
        </w:rPr>
        <w:t>swim</w:t>
      </w:r>
      <w:r w:rsidRPr="009B7262">
        <w:rPr>
          <w:i/>
          <w:sz w:val="28"/>
          <w:szCs w:val="28"/>
          <w:lang w:val="uk-UA"/>
        </w:rPr>
        <w:t xml:space="preserve"> – </w:t>
      </w:r>
      <w:r w:rsidRPr="009B7262">
        <w:rPr>
          <w:i/>
          <w:sz w:val="28"/>
          <w:szCs w:val="28"/>
          <w:lang w:val="en-US"/>
        </w:rPr>
        <w:t>as</w:t>
      </w:r>
      <w:r w:rsidRPr="009B7262">
        <w:rPr>
          <w:i/>
          <w:sz w:val="28"/>
          <w:szCs w:val="28"/>
          <w:lang w:val="uk-UA"/>
        </w:rPr>
        <w:t xml:space="preserve"> </w:t>
      </w:r>
      <w:r w:rsidRPr="009B7262">
        <w:rPr>
          <w:i/>
          <w:sz w:val="28"/>
          <w:szCs w:val="28"/>
          <w:lang w:val="en-US"/>
        </w:rPr>
        <w:t>though</w:t>
      </w:r>
      <w:r w:rsidRPr="009B7262">
        <w:rPr>
          <w:i/>
          <w:sz w:val="28"/>
          <w:szCs w:val="28"/>
          <w:lang w:val="uk-UA"/>
        </w:rPr>
        <w:t xml:space="preserve"> </w:t>
      </w:r>
      <w:r w:rsidRPr="009B7262">
        <w:rPr>
          <w:i/>
          <w:sz w:val="28"/>
          <w:szCs w:val="28"/>
          <w:lang w:val="en-US"/>
        </w:rPr>
        <w:t>he</w:t>
      </w:r>
      <w:r w:rsidRPr="009B7262">
        <w:rPr>
          <w:i/>
          <w:sz w:val="28"/>
          <w:szCs w:val="28"/>
          <w:lang w:val="uk-UA"/>
        </w:rPr>
        <w:t xml:space="preserve"> </w:t>
      </w:r>
      <w:r w:rsidRPr="009B7262">
        <w:rPr>
          <w:i/>
          <w:sz w:val="28"/>
          <w:szCs w:val="28"/>
          <w:lang w:val="en-US"/>
        </w:rPr>
        <w:t>were</w:t>
      </w:r>
      <w:r w:rsidRPr="009B7262">
        <w:rPr>
          <w:i/>
          <w:sz w:val="28"/>
          <w:szCs w:val="28"/>
          <w:lang w:val="uk-UA"/>
        </w:rPr>
        <w:t xml:space="preserve"> </w:t>
      </w:r>
      <w:r w:rsidRPr="009B7262">
        <w:rPr>
          <w:i/>
          <w:sz w:val="28"/>
          <w:szCs w:val="28"/>
          <w:lang w:val="en-US"/>
        </w:rPr>
        <w:t>swimming</w:t>
      </w:r>
      <w:r w:rsidRPr="009B7262">
        <w:rPr>
          <w:i/>
          <w:sz w:val="28"/>
          <w:szCs w:val="28"/>
          <w:lang w:val="uk-UA"/>
        </w:rPr>
        <w:t>.</w:t>
      </w:r>
    </w:p>
    <w:p w14:paraId="3E042B82" w14:textId="77777777" w:rsidR="00AD5314" w:rsidRPr="009B7262" w:rsidRDefault="00AD5314" w:rsidP="00097B35">
      <w:pPr>
        <w:tabs>
          <w:tab w:val="left" w:pos="426"/>
        </w:tabs>
        <w:ind w:firstLine="709"/>
        <w:jc w:val="both"/>
        <w:rPr>
          <w:i/>
          <w:sz w:val="28"/>
          <w:szCs w:val="28"/>
          <w:lang w:val="uk-UA"/>
        </w:rPr>
      </w:pPr>
      <w:r w:rsidRPr="009B7262">
        <w:rPr>
          <w:i/>
          <w:sz w:val="28"/>
          <w:szCs w:val="28"/>
          <w:lang w:val="uk-UA"/>
        </w:rPr>
        <w:t xml:space="preserve">2) Потерчата – </w:t>
      </w:r>
      <w:r w:rsidRPr="009B7262">
        <w:rPr>
          <w:i/>
          <w:sz w:val="28"/>
          <w:szCs w:val="28"/>
          <w:lang w:val="en-US"/>
        </w:rPr>
        <w:t>Lost</w:t>
      </w:r>
      <w:r w:rsidRPr="009B7262">
        <w:rPr>
          <w:i/>
          <w:sz w:val="28"/>
          <w:szCs w:val="28"/>
          <w:lang w:val="uk-UA"/>
        </w:rPr>
        <w:t xml:space="preserve"> </w:t>
      </w:r>
      <w:r w:rsidRPr="009B7262">
        <w:rPr>
          <w:i/>
          <w:sz w:val="28"/>
          <w:szCs w:val="28"/>
          <w:lang w:val="en-US"/>
        </w:rPr>
        <w:t>Babes</w:t>
      </w:r>
      <w:r w:rsidRPr="009B7262">
        <w:rPr>
          <w:i/>
          <w:sz w:val="28"/>
          <w:szCs w:val="28"/>
          <w:lang w:val="uk-UA"/>
        </w:rPr>
        <w:t xml:space="preserve">, </w:t>
      </w:r>
      <w:r w:rsidRPr="009B7262">
        <w:rPr>
          <w:i/>
          <w:sz w:val="28"/>
          <w:szCs w:val="28"/>
          <w:lang w:val="en-US"/>
        </w:rPr>
        <w:t>water</w:t>
      </w:r>
      <w:r w:rsidRPr="009B7262">
        <w:rPr>
          <w:i/>
          <w:sz w:val="28"/>
          <w:szCs w:val="28"/>
          <w:lang w:val="uk-UA"/>
        </w:rPr>
        <w:t xml:space="preserve"> </w:t>
      </w:r>
      <w:r w:rsidRPr="009B7262">
        <w:rPr>
          <w:i/>
          <w:sz w:val="28"/>
          <w:szCs w:val="28"/>
          <w:lang w:val="en-US"/>
        </w:rPr>
        <w:t>nixe</w:t>
      </w:r>
    </w:p>
    <w:p w14:paraId="4105E2E8" w14:textId="77777777" w:rsidR="00AD5314" w:rsidRPr="000513C5" w:rsidRDefault="002E27D0" w:rsidP="00097B35">
      <w:pPr>
        <w:tabs>
          <w:tab w:val="left" w:pos="426"/>
        </w:tabs>
        <w:ind w:firstLine="709"/>
        <w:jc w:val="both"/>
        <w:rPr>
          <w:sz w:val="28"/>
          <w:szCs w:val="28"/>
        </w:rPr>
      </w:pPr>
      <w:r w:rsidRPr="009B7262">
        <w:rPr>
          <w:sz w:val="28"/>
          <w:szCs w:val="28"/>
          <w:lang w:val="uk-UA"/>
        </w:rPr>
        <w:t>В</w:t>
      </w:r>
      <w:r w:rsidR="00AD5314" w:rsidRPr="009B7262">
        <w:rPr>
          <w:sz w:val="28"/>
          <w:szCs w:val="28"/>
          <w:lang w:val="uk-UA"/>
        </w:rPr>
        <w:t xml:space="preserve"> народних повір’ях</w:t>
      </w:r>
      <w:r w:rsidRPr="009B7262">
        <w:rPr>
          <w:sz w:val="28"/>
          <w:szCs w:val="28"/>
          <w:lang w:val="uk-UA"/>
        </w:rPr>
        <w:t xml:space="preserve"> пишуть, що</w:t>
      </w:r>
      <w:r w:rsidR="00AD5314" w:rsidRPr="009B7262">
        <w:rPr>
          <w:sz w:val="28"/>
          <w:szCs w:val="28"/>
          <w:lang w:val="uk-UA"/>
        </w:rPr>
        <w:t xml:space="preserve"> це душі</w:t>
      </w:r>
      <w:r w:rsidRPr="009B7262">
        <w:rPr>
          <w:sz w:val="28"/>
          <w:szCs w:val="28"/>
          <w:lang w:val="uk-UA"/>
        </w:rPr>
        <w:t xml:space="preserve"> мертвонароджених</w:t>
      </w:r>
      <w:r w:rsidR="00AD5314" w:rsidRPr="009B7262">
        <w:rPr>
          <w:sz w:val="28"/>
          <w:szCs w:val="28"/>
          <w:lang w:val="uk-UA"/>
        </w:rPr>
        <w:t xml:space="preserve"> дітей, або </w:t>
      </w:r>
      <w:r w:rsidRPr="009B7262">
        <w:rPr>
          <w:sz w:val="28"/>
          <w:szCs w:val="28"/>
          <w:lang w:val="uk-UA"/>
        </w:rPr>
        <w:t xml:space="preserve">тих, що </w:t>
      </w:r>
      <w:r w:rsidR="00AD5314" w:rsidRPr="009B7262">
        <w:rPr>
          <w:sz w:val="28"/>
          <w:szCs w:val="28"/>
          <w:lang w:val="uk-UA"/>
        </w:rPr>
        <w:t xml:space="preserve">померли нехрещеними і </w:t>
      </w:r>
      <w:r w:rsidRPr="009B7262">
        <w:rPr>
          <w:sz w:val="28"/>
          <w:szCs w:val="28"/>
          <w:lang w:val="uk-UA"/>
        </w:rPr>
        <w:t>перетворились в</w:t>
      </w:r>
      <w:r w:rsidR="00AD5314" w:rsidRPr="009B7262">
        <w:rPr>
          <w:sz w:val="28"/>
          <w:szCs w:val="28"/>
          <w:lang w:val="uk-UA"/>
        </w:rPr>
        <w:t xml:space="preserve"> болотян</w:t>
      </w:r>
      <w:r w:rsidRPr="009B7262">
        <w:rPr>
          <w:sz w:val="28"/>
          <w:szCs w:val="28"/>
          <w:lang w:val="uk-UA"/>
        </w:rPr>
        <w:t>их</w:t>
      </w:r>
      <w:r w:rsidR="00AD5314" w:rsidRPr="009B7262">
        <w:rPr>
          <w:sz w:val="28"/>
          <w:szCs w:val="28"/>
          <w:lang w:val="uk-UA"/>
        </w:rPr>
        <w:t xml:space="preserve"> вогник</w:t>
      </w:r>
      <w:r w:rsidRPr="009B7262">
        <w:rPr>
          <w:sz w:val="28"/>
          <w:szCs w:val="28"/>
          <w:lang w:val="uk-UA"/>
        </w:rPr>
        <w:t>ів</w:t>
      </w:r>
      <w:r w:rsidR="00AD5314" w:rsidRPr="009B7262">
        <w:rPr>
          <w:sz w:val="28"/>
          <w:szCs w:val="28"/>
          <w:lang w:val="uk-UA"/>
        </w:rPr>
        <w:t xml:space="preserve">. </w:t>
      </w:r>
      <w:r w:rsidR="0099302A" w:rsidRPr="009B7262">
        <w:rPr>
          <w:sz w:val="28"/>
          <w:szCs w:val="28"/>
          <w:lang w:val="uk-UA"/>
        </w:rPr>
        <w:t>З</w:t>
      </w:r>
      <w:r w:rsidR="0099302A" w:rsidRPr="009B7262">
        <w:rPr>
          <w:sz w:val="28"/>
          <w:szCs w:val="28"/>
        </w:rPr>
        <w:t>’</w:t>
      </w:r>
      <w:r w:rsidR="0099302A" w:rsidRPr="009B7262">
        <w:rPr>
          <w:sz w:val="28"/>
          <w:szCs w:val="28"/>
          <w:lang w:val="uk-UA"/>
        </w:rPr>
        <w:t>являються вони в подобі</w:t>
      </w:r>
      <w:r w:rsidR="00B61C2A">
        <w:rPr>
          <w:sz w:val="28"/>
          <w:szCs w:val="28"/>
          <w:lang w:val="uk-UA"/>
        </w:rPr>
        <w:t xml:space="preserve"> </w:t>
      </w:r>
      <w:r w:rsidR="00AD5314" w:rsidRPr="009B7262">
        <w:rPr>
          <w:sz w:val="28"/>
          <w:szCs w:val="28"/>
          <w:lang w:val="uk-UA"/>
        </w:rPr>
        <w:t>дівчат</w:t>
      </w:r>
      <w:r w:rsidR="0099302A" w:rsidRPr="009B7262">
        <w:rPr>
          <w:sz w:val="28"/>
          <w:szCs w:val="28"/>
          <w:lang w:val="uk-UA"/>
        </w:rPr>
        <w:t>ок</w:t>
      </w:r>
      <w:r w:rsidR="00AD5314" w:rsidRPr="009B7262">
        <w:rPr>
          <w:sz w:val="28"/>
          <w:szCs w:val="28"/>
        </w:rPr>
        <w:t xml:space="preserve"> </w:t>
      </w:r>
      <w:r w:rsidR="00AD5314" w:rsidRPr="009B7262">
        <w:rPr>
          <w:sz w:val="28"/>
          <w:szCs w:val="28"/>
          <w:lang w:val="uk-UA"/>
        </w:rPr>
        <w:t xml:space="preserve">з довгим лляним волоссям. </w:t>
      </w:r>
      <w:r w:rsidR="0099302A" w:rsidRPr="009B7262">
        <w:rPr>
          <w:sz w:val="28"/>
          <w:szCs w:val="28"/>
          <w:lang w:val="uk-UA"/>
        </w:rPr>
        <w:t>Також було повір’</w:t>
      </w:r>
      <w:r w:rsidR="0099302A" w:rsidRPr="009B7262">
        <w:rPr>
          <w:sz w:val="28"/>
          <w:szCs w:val="28"/>
        </w:rPr>
        <w:t xml:space="preserve">я, в якому йдеться, </w:t>
      </w:r>
      <w:r w:rsidR="00AD5314" w:rsidRPr="009B7262">
        <w:rPr>
          <w:sz w:val="28"/>
          <w:szCs w:val="28"/>
          <w:lang w:val="uk-UA"/>
        </w:rPr>
        <w:t>що на Трояцькі свята потерчата</w:t>
      </w:r>
      <w:r w:rsidR="0099302A" w:rsidRPr="009B7262">
        <w:rPr>
          <w:sz w:val="28"/>
          <w:szCs w:val="28"/>
          <w:lang w:val="uk-UA"/>
        </w:rPr>
        <w:t xml:space="preserve">, </w:t>
      </w:r>
      <w:r w:rsidR="0099302A" w:rsidRPr="009B7262">
        <w:rPr>
          <w:sz w:val="28"/>
          <w:szCs w:val="28"/>
        </w:rPr>
        <w:t>л</w:t>
      </w:r>
      <w:r w:rsidR="0099302A" w:rsidRPr="009B7262">
        <w:rPr>
          <w:sz w:val="28"/>
          <w:szCs w:val="28"/>
          <w:lang w:val="uk-UA"/>
        </w:rPr>
        <w:t>ітаючи в образі птаха, просять собі хрещення</w:t>
      </w:r>
      <w:r w:rsidR="00AD5314" w:rsidRPr="000513C5">
        <w:rPr>
          <w:sz w:val="28"/>
          <w:szCs w:val="28"/>
          <w:lang w:val="uk-UA"/>
        </w:rPr>
        <w:t>. Вважалося, що у таких випадках треба кинути якусь хуст</w:t>
      </w:r>
      <w:r w:rsidR="00B61C2A">
        <w:rPr>
          <w:sz w:val="28"/>
          <w:szCs w:val="28"/>
          <w:lang w:val="uk-UA"/>
        </w:rPr>
        <w:t>ку і назвати ім’я, промовивши: «</w:t>
      </w:r>
      <w:r w:rsidR="00AD5314" w:rsidRPr="000513C5">
        <w:rPr>
          <w:sz w:val="28"/>
          <w:szCs w:val="28"/>
          <w:lang w:val="uk-UA"/>
        </w:rPr>
        <w:t>Хрещу тебе</w:t>
      </w:r>
      <w:r w:rsidR="00B61C2A">
        <w:rPr>
          <w:sz w:val="28"/>
          <w:szCs w:val="28"/>
          <w:lang w:val="uk-UA"/>
        </w:rPr>
        <w:t>»</w:t>
      </w:r>
      <w:r w:rsidR="00AD5314" w:rsidRPr="000513C5">
        <w:rPr>
          <w:sz w:val="28"/>
          <w:szCs w:val="28"/>
          <w:lang w:val="uk-UA"/>
        </w:rPr>
        <w:t>. Після цього душа немовляти потрапляє в рай. Якщо ж цей обряд не здійснити до семи років, то немовля перетворюється на русалку або нявку, стає нечистим духом і завдає людям шкоду.</w:t>
      </w:r>
    </w:p>
    <w:p w14:paraId="19DEBF77" w14:textId="77777777" w:rsidR="00AD5314" w:rsidRPr="000513C5" w:rsidRDefault="00AD5314" w:rsidP="00097B35">
      <w:pPr>
        <w:tabs>
          <w:tab w:val="left" w:pos="0"/>
          <w:tab w:val="left" w:pos="426"/>
        </w:tabs>
        <w:ind w:firstLine="709"/>
        <w:jc w:val="both"/>
        <w:rPr>
          <w:sz w:val="28"/>
          <w:szCs w:val="28"/>
          <w:lang w:val="uk-UA"/>
        </w:rPr>
      </w:pPr>
      <w:r w:rsidRPr="000513C5">
        <w:rPr>
          <w:sz w:val="28"/>
          <w:szCs w:val="28"/>
          <w:lang w:val="uk-UA"/>
        </w:rPr>
        <w:t>Такі мандрівні вогники існують і в анг</w:t>
      </w:r>
      <w:r w:rsidR="00B61C2A">
        <w:rPr>
          <w:sz w:val="28"/>
          <w:szCs w:val="28"/>
          <w:lang w:val="uk-UA"/>
        </w:rPr>
        <w:t xml:space="preserve">лійському фольклорі під назвою </w:t>
      </w:r>
      <w:r w:rsidRPr="00B61C2A">
        <w:rPr>
          <w:i/>
          <w:sz w:val="28"/>
          <w:szCs w:val="28"/>
          <w:lang w:val="en-US"/>
        </w:rPr>
        <w:t>Will</w:t>
      </w:r>
      <w:r w:rsidRPr="00B61C2A">
        <w:rPr>
          <w:i/>
          <w:sz w:val="28"/>
          <w:szCs w:val="28"/>
          <w:lang w:val="uk-UA"/>
        </w:rPr>
        <w:t>-</w:t>
      </w:r>
      <w:r w:rsidRPr="00B61C2A">
        <w:rPr>
          <w:i/>
          <w:sz w:val="28"/>
          <w:szCs w:val="28"/>
          <w:lang w:val="en-US"/>
        </w:rPr>
        <w:t>o</w:t>
      </w:r>
      <w:r w:rsidRPr="00B61C2A">
        <w:rPr>
          <w:i/>
          <w:sz w:val="28"/>
          <w:szCs w:val="28"/>
          <w:lang w:val="uk-UA"/>
        </w:rPr>
        <w:t>’-</w:t>
      </w:r>
      <w:r w:rsidRPr="00B61C2A">
        <w:rPr>
          <w:i/>
          <w:sz w:val="28"/>
          <w:szCs w:val="28"/>
          <w:lang w:val="en-US"/>
        </w:rPr>
        <w:t>the</w:t>
      </w:r>
      <w:r w:rsidRPr="00B61C2A">
        <w:rPr>
          <w:i/>
          <w:sz w:val="28"/>
          <w:szCs w:val="28"/>
          <w:lang w:val="uk-UA"/>
        </w:rPr>
        <w:t>-</w:t>
      </w:r>
      <w:r w:rsidRPr="00B61C2A">
        <w:rPr>
          <w:i/>
          <w:sz w:val="28"/>
          <w:szCs w:val="28"/>
          <w:lang w:val="en-US"/>
        </w:rPr>
        <w:t>Wisp</w:t>
      </w:r>
      <w:r w:rsidRPr="000513C5">
        <w:rPr>
          <w:sz w:val="28"/>
          <w:szCs w:val="28"/>
          <w:lang w:val="uk-UA"/>
        </w:rPr>
        <w:t>. Ось, що ми дізнаємося про цього міфологічного персонажа з інтернет-джерел: “</w:t>
      </w:r>
      <w:r w:rsidRPr="00484665">
        <w:rPr>
          <w:i/>
          <w:sz w:val="28"/>
          <w:szCs w:val="28"/>
          <w:lang w:val="uk-UA"/>
        </w:rPr>
        <w:t>A will-o'-the-wisp is a ghostly light seen by travellers at night, especially over bogs, swamps or marshes. It resembles a flickering lamp and is said to recede if approached, drawing travellers from the safe paths. The phenomenon is known by a variety of names, including jack-o'-lantern, hinkypunk, and hobby lantern in English folk belief…”</w:t>
      </w:r>
      <w:r w:rsidRPr="00484665">
        <w:rPr>
          <w:i/>
          <w:sz w:val="28"/>
          <w:szCs w:val="28"/>
          <w:lang w:val="en-US"/>
        </w:rPr>
        <w:t>.</w:t>
      </w:r>
      <w:r w:rsidRPr="000513C5">
        <w:rPr>
          <w:sz w:val="28"/>
          <w:szCs w:val="28"/>
          <w:lang w:val="uk-UA"/>
        </w:rPr>
        <w:t xml:space="preserve"> </w:t>
      </w:r>
    </w:p>
    <w:p w14:paraId="11640243" w14:textId="0CADBBB4" w:rsidR="00AD5314" w:rsidRPr="000513C5" w:rsidRDefault="00AD5314" w:rsidP="00097B35">
      <w:pPr>
        <w:tabs>
          <w:tab w:val="left" w:pos="0"/>
          <w:tab w:val="left" w:pos="426"/>
        </w:tabs>
        <w:ind w:firstLine="709"/>
        <w:jc w:val="both"/>
        <w:rPr>
          <w:sz w:val="28"/>
          <w:szCs w:val="28"/>
          <w:lang w:val="uk-UA"/>
        </w:rPr>
      </w:pPr>
      <w:r w:rsidRPr="000513C5">
        <w:rPr>
          <w:sz w:val="28"/>
          <w:szCs w:val="28"/>
          <w:lang w:val="uk-UA"/>
        </w:rPr>
        <w:t xml:space="preserve">Проте, Персіваль Канді вживає цю міфологічну реалію для позначення іншого фольклорного персонажа – </w:t>
      </w:r>
      <w:r w:rsidRPr="00B61C2A">
        <w:rPr>
          <w:i/>
          <w:sz w:val="28"/>
          <w:szCs w:val="28"/>
          <w:lang w:val="uk-UA"/>
        </w:rPr>
        <w:t>Перелесника</w:t>
      </w:r>
      <w:r w:rsidR="00B61C2A">
        <w:rPr>
          <w:sz w:val="28"/>
          <w:szCs w:val="28"/>
          <w:lang w:val="uk-UA"/>
        </w:rPr>
        <w:t>, що теж є доречним, адже «</w:t>
      </w:r>
      <w:r w:rsidRPr="000513C5">
        <w:rPr>
          <w:sz w:val="28"/>
          <w:szCs w:val="28"/>
          <w:lang w:val="uk-UA"/>
        </w:rPr>
        <w:t>у вогненно</w:t>
      </w:r>
      <w:r w:rsidR="007F0376">
        <w:rPr>
          <w:sz w:val="28"/>
          <w:szCs w:val="28"/>
          <w:lang w:val="uk-UA"/>
        </w:rPr>
        <w:t xml:space="preserve">му змієві уособлюються народом </w:t>
      </w:r>
      <w:r w:rsidRPr="000513C5">
        <w:rPr>
          <w:sz w:val="28"/>
          <w:szCs w:val="28"/>
          <w:lang w:val="uk-UA"/>
        </w:rPr>
        <w:t>блукаючі вогні, повітряні метеор</w:t>
      </w:r>
      <w:r w:rsidR="00B61C2A">
        <w:rPr>
          <w:sz w:val="28"/>
          <w:szCs w:val="28"/>
          <w:lang w:val="uk-UA"/>
        </w:rPr>
        <w:t>и, падаючі зірки і блискавка»</w:t>
      </w:r>
      <w:r w:rsidR="00E37462" w:rsidRPr="000513C5">
        <w:rPr>
          <w:sz w:val="28"/>
          <w:szCs w:val="28"/>
          <w:lang w:val="uk-UA"/>
        </w:rPr>
        <w:t xml:space="preserve"> [</w:t>
      </w:r>
      <w:r w:rsidR="005719FB" w:rsidRPr="005719FB">
        <w:rPr>
          <w:sz w:val="28"/>
          <w:szCs w:val="28"/>
          <w:lang w:val="uk-UA"/>
        </w:rPr>
        <w:t>58</w:t>
      </w:r>
      <w:r w:rsidRPr="000513C5">
        <w:rPr>
          <w:sz w:val="28"/>
          <w:szCs w:val="28"/>
          <w:lang w:val="uk-UA"/>
        </w:rPr>
        <w:t xml:space="preserve">, </w:t>
      </w:r>
      <w:r w:rsidR="003E4867" w:rsidRPr="000513C5">
        <w:rPr>
          <w:sz w:val="28"/>
          <w:szCs w:val="28"/>
          <w:lang w:val="uk-UA"/>
        </w:rPr>
        <w:t>с.</w:t>
      </w:r>
      <w:r w:rsidRPr="000513C5">
        <w:rPr>
          <w:sz w:val="28"/>
          <w:szCs w:val="28"/>
          <w:lang w:val="uk-UA"/>
        </w:rPr>
        <w:t> 43].</w:t>
      </w:r>
    </w:p>
    <w:p w14:paraId="44B78980" w14:textId="77777777" w:rsidR="00AD5314" w:rsidRPr="00B61C2A" w:rsidRDefault="0029321B" w:rsidP="00097B35">
      <w:pPr>
        <w:tabs>
          <w:tab w:val="left" w:pos="0"/>
          <w:tab w:val="left" w:pos="426"/>
        </w:tabs>
        <w:ind w:firstLine="709"/>
        <w:jc w:val="both"/>
        <w:rPr>
          <w:i/>
          <w:sz w:val="28"/>
          <w:szCs w:val="28"/>
          <w:lang w:val="uk-UA"/>
        </w:rPr>
      </w:pPr>
      <w:r>
        <w:rPr>
          <w:i/>
          <w:sz w:val="28"/>
          <w:szCs w:val="28"/>
          <w:lang w:val="uk-UA"/>
        </w:rPr>
        <w:t>«</w:t>
      </w:r>
      <w:r w:rsidR="00AD5314" w:rsidRPr="00B61C2A">
        <w:rPr>
          <w:i/>
          <w:sz w:val="28"/>
          <w:szCs w:val="28"/>
          <w:lang w:val="uk-UA"/>
        </w:rPr>
        <w:t>Дитинчата-Потерчата,</w:t>
      </w:r>
    </w:p>
    <w:p w14:paraId="5022C013" w14:textId="2EC7CE46" w:rsidR="00AD5314" w:rsidRPr="000513C5" w:rsidRDefault="000E569F" w:rsidP="00097B35">
      <w:pPr>
        <w:tabs>
          <w:tab w:val="left" w:pos="0"/>
          <w:tab w:val="left" w:pos="426"/>
        </w:tabs>
        <w:ind w:firstLine="709"/>
        <w:jc w:val="both"/>
        <w:rPr>
          <w:sz w:val="28"/>
          <w:szCs w:val="28"/>
        </w:rPr>
      </w:pPr>
      <w:r w:rsidRPr="00B61C2A">
        <w:rPr>
          <w:i/>
          <w:sz w:val="28"/>
          <w:szCs w:val="28"/>
          <w:lang w:val="uk-UA"/>
        </w:rPr>
        <w:t>засвітите каганчата!</w:t>
      </w:r>
      <w:r w:rsidR="0029321B">
        <w:rPr>
          <w:i/>
          <w:sz w:val="28"/>
          <w:szCs w:val="28"/>
          <w:lang w:val="uk-UA"/>
        </w:rPr>
        <w:t>»</w:t>
      </w:r>
      <w:r w:rsidRPr="000513C5">
        <w:rPr>
          <w:sz w:val="28"/>
          <w:szCs w:val="28"/>
          <w:lang w:val="uk-UA"/>
        </w:rPr>
        <w:t xml:space="preserve"> </w:t>
      </w:r>
      <w:r w:rsidRPr="000513C5">
        <w:rPr>
          <w:sz w:val="28"/>
          <w:szCs w:val="28"/>
        </w:rPr>
        <w:t>[</w:t>
      </w:r>
      <w:r w:rsidR="005719FB">
        <w:rPr>
          <w:sz w:val="28"/>
          <w:szCs w:val="28"/>
          <w:lang w:val="en-US"/>
        </w:rPr>
        <w:t>25</w:t>
      </w:r>
      <w:r w:rsidR="00AD5314" w:rsidRPr="000513C5">
        <w:rPr>
          <w:sz w:val="28"/>
          <w:szCs w:val="28"/>
          <w:lang w:val="uk-UA"/>
        </w:rPr>
        <w:t>,</w:t>
      </w:r>
      <w:r w:rsidR="003E4867" w:rsidRPr="000513C5">
        <w:rPr>
          <w:sz w:val="28"/>
          <w:szCs w:val="28"/>
          <w:lang w:val="uk-UA"/>
        </w:rPr>
        <w:t xml:space="preserve"> с.</w:t>
      </w:r>
      <w:r w:rsidR="00AD5314" w:rsidRPr="000513C5">
        <w:rPr>
          <w:sz w:val="28"/>
          <w:szCs w:val="28"/>
          <w:lang w:val="uk-UA"/>
        </w:rPr>
        <w:t> 119</w:t>
      </w:r>
      <w:r w:rsidRPr="000513C5">
        <w:rPr>
          <w:sz w:val="28"/>
          <w:szCs w:val="28"/>
        </w:rPr>
        <w:t>]</w:t>
      </w:r>
      <w:r w:rsidR="00AD5314" w:rsidRPr="000513C5">
        <w:rPr>
          <w:sz w:val="28"/>
          <w:szCs w:val="28"/>
        </w:rPr>
        <w:t>.</w:t>
      </w:r>
    </w:p>
    <w:p w14:paraId="602F8B2B" w14:textId="77777777" w:rsidR="00AD5314" w:rsidRPr="00B61C2A" w:rsidRDefault="0029321B" w:rsidP="00097B35">
      <w:pPr>
        <w:tabs>
          <w:tab w:val="left" w:pos="0"/>
          <w:tab w:val="left" w:pos="426"/>
        </w:tabs>
        <w:ind w:firstLine="709"/>
        <w:jc w:val="both"/>
        <w:rPr>
          <w:i/>
          <w:sz w:val="28"/>
          <w:szCs w:val="28"/>
          <w:lang w:val="uk-UA"/>
        </w:rPr>
      </w:pPr>
      <w:r>
        <w:rPr>
          <w:i/>
          <w:sz w:val="28"/>
          <w:szCs w:val="28"/>
          <w:lang w:val="en-US"/>
        </w:rPr>
        <w:t>“</w:t>
      </w:r>
      <w:r w:rsidR="00AD5314" w:rsidRPr="00B61C2A">
        <w:rPr>
          <w:i/>
          <w:sz w:val="28"/>
          <w:szCs w:val="28"/>
          <w:lang w:val="en-US"/>
        </w:rPr>
        <w:t>Little</w:t>
      </w:r>
      <w:r w:rsidR="00AD5314" w:rsidRPr="00B61C2A">
        <w:rPr>
          <w:i/>
          <w:sz w:val="28"/>
          <w:szCs w:val="28"/>
          <w:lang w:val="uk-UA"/>
        </w:rPr>
        <w:t xml:space="preserve"> </w:t>
      </w:r>
      <w:r w:rsidR="00AD5314" w:rsidRPr="00B61C2A">
        <w:rPr>
          <w:i/>
          <w:sz w:val="28"/>
          <w:szCs w:val="28"/>
          <w:lang w:val="en-US"/>
        </w:rPr>
        <w:t>Lost</w:t>
      </w:r>
      <w:r w:rsidR="00AD5314" w:rsidRPr="00B61C2A">
        <w:rPr>
          <w:i/>
          <w:sz w:val="28"/>
          <w:szCs w:val="28"/>
          <w:lang w:val="uk-UA"/>
        </w:rPr>
        <w:t xml:space="preserve"> </w:t>
      </w:r>
      <w:r w:rsidR="00AD5314" w:rsidRPr="00B61C2A">
        <w:rPr>
          <w:i/>
          <w:sz w:val="28"/>
          <w:szCs w:val="28"/>
          <w:lang w:val="en-US"/>
        </w:rPr>
        <w:t>Babes</w:t>
      </w:r>
      <w:r w:rsidR="00AD5314" w:rsidRPr="00B61C2A">
        <w:rPr>
          <w:i/>
          <w:sz w:val="28"/>
          <w:szCs w:val="28"/>
          <w:lang w:val="uk-UA"/>
        </w:rPr>
        <w:t xml:space="preserve">, </w:t>
      </w:r>
      <w:r w:rsidR="00AD5314" w:rsidRPr="00B61C2A">
        <w:rPr>
          <w:i/>
          <w:sz w:val="28"/>
          <w:szCs w:val="28"/>
          <w:lang w:val="en-US"/>
        </w:rPr>
        <w:t>in</w:t>
      </w:r>
      <w:r w:rsidR="00AD5314" w:rsidRPr="00B61C2A">
        <w:rPr>
          <w:i/>
          <w:sz w:val="28"/>
          <w:szCs w:val="28"/>
          <w:lang w:val="uk-UA"/>
        </w:rPr>
        <w:t xml:space="preserve"> </w:t>
      </w:r>
      <w:r w:rsidR="00AD5314" w:rsidRPr="00B61C2A">
        <w:rPr>
          <w:i/>
          <w:sz w:val="28"/>
          <w:szCs w:val="28"/>
          <w:lang w:val="en-US"/>
        </w:rPr>
        <w:t>the</w:t>
      </w:r>
      <w:r w:rsidR="00AD5314" w:rsidRPr="00B61C2A">
        <w:rPr>
          <w:i/>
          <w:sz w:val="28"/>
          <w:szCs w:val="28"/>
          <w:lang w:val="uk-UA"/>
        </w:rPr>
        <w:t xml:space="preserve"> </w:t>
      </w:r>
      <w:r w:rsidR="00AD5314" w:rsidRPr="00B61C2A">
        <w:rPr>
          <w:i/>
          <w:sz w:val="28"/>
          <w:szCs w:val="28"/>
          <w:lang w:val="en-US"/>
        </w:rPr>
        <w:t>night</w:t>
      </w:r>
      <w:r w:rsidR="00AD5314" w:rsidRPr="00B61C2A">
        <w:rPr>
          <w:i/>
          <w:sz w:val="28"/>
          <w:szCs w:val="28"/>
          <w:lang w:val="uk-UA"/>
        </w:rPr>
        <w:t>,</w:t>
      </w:r>
    </w:p>
    <w:p w14:paraId="1AFACA8A" w14:textId="02CF62D7" w:rsidR="00AD5314" w:rsidRPr="000513C5" w:rsidRDefault="00AD5314" w:rsidP="00097B35">
      <w:pPr>
        <w:tabs>
          <w:tab w:val="left" w:pos="0"/>
          <w:tab w:val="left" w:pos="426"/>
        </w:tabs>
        <w:ind w:firstLine="709"/>
        <w:jc w:val="both"/>
        <w:rPr>
          <w:sz w:val="28"/>
          <w:szCs w:val="28"/>
        </w:rPr>
      </w:pPr>
      <w:r w:rsidRPr="00B61C2A">
        <w:rPr>
          <w:i/>
          <w:sz w:val="28"/>
          <w:szCs w:val="28"/>
          <w:lang w:val="en-US"/>
        </w:rPr>
        <w:t>Kindle</w:t>
      </w:r>
      <w:r w:rsidRPr="00B61C2A">
        <w:rPr>
          <w:i/>
          <w:sz w:val="28"/>
          <w:szCs w:val="28"/>
          <w:lang w:val="uk-UA"/>
        </w:rPr>
        <w:t xml:space="preserve"> </w:t>
      </w:r>
      <w:r w:rsidRPr="00B61C2A">
        <w:rPr>
          <w:i/>
          <w:sz w:val="28"/>
          <w:szCs w:val="28"/>
          <w:lang w:val="en-US"/>
        </w:rPr>
        <w:t>now</w:t>
      </w:r>
      <w:r w:rsidRPr="00B61C2A">
        <w:rPr>
          <w:i/>
          <w:sz w:val="28"/>
          <w:szCs w:val="28"/>
          <w:lang w:val="uk-UA"/>
        </w:rPr>
        <w:t xml:space="preserve"> </w:t>
      </w:r>
      <w:r w:rsidRPr="00B61C2A">
        <w:rPr>
          <w:i/>
          <w:sz w:val="28"/>
          <w:szCs w:val="28"/>
          <w:lang w:val="en-US"/>
        </w:rPr>
        <w:t>your</w:t>
      </w:r>
      <w:r w:rsidRPr="00B61C2A">
        <w:rPr>
          <w:i/>
          <w:sz w:val="28"/>
          <w:szCs w:val="28"/>
          <w:lang w:val="uk-UA"/>
        </w:rPr>
        <w:t xml:space="preserve"> </w:t>
      </w:r>
      <w:r w:rsidRPr="00B61C2A">
        <w:rPr>
          <w:i/>
          <w:sz w:val="28"/>
          <w:szCs w:val="28"/>
          <w:lang w:val="en-US"/>
        </w:rPr>
        <w:t>lanterns</w:t>
      </w:r>
      <w:r w:rsidRPr="00B61C2A">
        <w:rPr>
          <w:i/>
          <w:sz w:val="28"/>
          <w:szCs w:val="28"/>
          <w:lang w:val="uk-UA"/>
        </w:rPr>
        <w:t xml:space="preserve"> </w:t>
      </w:r>
      <w:r w:rsidRPr="00B61C2A">
        <w:rPr>
          <w:i/>
          <w:sz w:val="28"/>
          <w:szCs w:val="28"/>
          <w:lang w:val="en-US"/>
        </w:rPr>
        <w:t>bright</w:t>
      </w:r>
      <w:r w:rsidR="000E569F" w:rsidRPr="00B61C2A">
        <w:rPr>
          <w:i/>
          <w:sz w:val="28"/>
          <w:szCs w:val="28"/>
          <w:lang w:val="uk-UA"/>
        </w:rPr>
        <w:t>!</w:t>
      </w:r>
      <w:r w:rsidR="0029321B">
        <w:rPr>
          <w:i/>
          <w:sz w:val="28"/>
          <w:szCs w:val="28"/>
          <w:lang w:val="en-US"/>
        </w:rPr>
        <w:t>”</w:t>
      </w:r>
      <w:r w:rsidR="000E569F" w:rsidRPr="000513C5">
        <w:rPr>
          <w:sz w:val="28"/>
          <w:szCs w:val="28"/>
          <w:lang w:val="uk-UA"/>
        </w:rPr>
        <w:t xml:space="preserve"> </w:t>
      </w:r>
      <w:r w:rsidR="000E569F" w:rsidRPr="000513C5">
        <w:rPr>
          <w:sz w:val="28"/>
          <w:szCs w:val="28"/>
        </w:rPr>
        <w:t>[</w:t>
      </w:r>
      <w:r w:rsidR="005719FB">
        <w:rPr>
          <w:sz w:val="28"/>
          <w:szCs w:val="28"/>
          <w:lang w:val="en-US"/>
        </w:rPr>
        <w:t>5</w:t>
      </w:r>
      <w:r w:rsidR="00E37462" w:rsidRPr="000513C5">
        <w:rPr>
          <w:sz w:val="28"/>
          <w:szCs w:val="28"/>
          <w:lang w:val="uk-UA"/>
        </w:rPr>
        <w:t>8</w:t>
      </w:r>
      <w:r w:rsidRPr="000513C5">
        <w:rPr>
          <w:sz w:val="28"/>
          <w:szCs w:val="28"/>
          <w:lang w:val="uk-UA"/>
        </w:rPr>
        <w:t xml:space="preserve">, </w:t>
      </w:r>
      <w:r w:rsidR="003E4867" w:rsidRPr="000513C5">
        <w:rPr>
          <w:sz w:val="28"/>
          <w:szCs w:val="28"/>
          <w:lang w:val="uk-UA"/>
        </w:rPr>
        <w:t>с</w:t>
      </w:r>
      <w:r w:rsidR="000E569F" w:rsidRPr="000513C5">
        <w:rPr>
          <w:sz w:val="28"/>
          <w:szCs w:val="28"/>
          <w:lang w:val="uk-UA"/>
        </w:rPr>
        <w:t>. 205</w:t>
      </w:r>
      <w:r w:rsidR="000E569F" w:rsidRPr="000513C5">
        <w:rPr>
          <w:sz w:val="28"/>
          <w:szCs w:val="28"/>
        </w:rPr>
        <w:t>]</w:t>
      </w:r>
      <w:r w:rsidRPr="000513C5">
        <w:rPr>
          <w:sz w:val="28"/>
          <w:szCs w:val="28"/>
        </w:rPr>
        <w:t>.</w:t>
      </w:r>
    </w:p>
    <w:p w14:paraId="2238C269" w14:textId="5206F4ED" w:rsidR="00AD5314" w:rsidRPr="000513C5" w:rsidRDefault="00AD5314" w:rsidP="00097B35">
      <w:pPr>
        <w:tabs>
          <w:tab w:val="left" w:pos="0"/>
          <w:tab w:val="left" w:pos="426"/>
        </w:tabs>
        <w:ind w:firstLine="709"/>
        <w:jc w:val="both"/>
        <w:rPr>
          <w:sz w:val="28"/>
          <w:szCs w:val="28"/>
          <w:lang w:val="uk-UA"/>
        </w:rPr>
      </w:pPr>
      <w:r w:rsidRPr="000513C5">
        <w:rPr>
          <w:sz w:val="28"/>
          <w:szCs w:val="28"/>
          <w:lang w:val="uk-UA"/>
        </w:rPr>
        <w:t>Персіваль Канді використав описовий переклад</w:t>
      </w:r>
      <w:r w:rsidR="006741FE">
        <w:rPr>
          <w:sz w:val="28"/>
          <w:szCs w:val="28"/>
          <w:lang w:val="uk-UA"/>
        </w:rPr>
        <w:t xml:space="preserve"> (</w:t>
      </w:r>
      <w:r w:rsidR="006741FE" w:rsidRPr="00D63CEF">
        <w:rPr>
          <w:i/>
          <w:sz w:val="28"/>
          <w:szCs w:val="28"/>
          <w:lang w:val="uk-UA"/>
        </w:rPr>
        <w:t xml:space="preserve">прийом </w:t>
      </w:r>
      <w:r w:rsidR="006741FE" w:rsidRPr="00D63CEF">
        <w:rPr>
          <w:bCs/>
          <w:i/>
          <w:sz w:val="28"/>
          <w:szCs w:val="28"/>
          <w:lang w:val="uk-UA"/>
        </w:rPr>
        <w:t>перекладу</w:t>
      </w:r>
      <w:r w:rsidR="006741FE" w:rsidRPr="00D63CEF">
        <w:rPr>
          <w:i/>
          <w:sz w:val="28"/>
          <w:szCs w:val="28"/>
          <w:lang w:val="uk-UA"/>
        </w:rPr>
        <w:t xml:space="preserve"> нових лексич- них елементів вихідної мови, коли слово, словосполучення, термін фра- зеологізм замінюється </w:t>
      </w:r>
      <w:r w:rsidR="006741FE" w:rsidRPr="00D63CEF">
        <w:rPr>
          <w:bCs/>
          <w:i/>
          <w:sz w:val="28"/>
          <w:szCs w:val="28"/>
          <w:lang w:val="uk-UA"/>
        </w:rPr>
        <w:t>в</w:t>
      </w:r>
      <w:r w:rsidR="006741FE" w:rsidRPr="00D63CEF">
        <w:rPr>
          <w:i/>
          <w:sz w:val="28"/>
          <w:szCs w:val="28"/>
          <w:lang w:val="uk-UA"/>
        </w:rPr>
        <w:t xml:space="preserve"> мові </w:t>
      </w:r>
      <w:r w:rsidR="006741FE" w:rsidRPr="00D63CEF">
        <w:rPr>
          <w:bCs/>
          <w:i/>
          <w:sz w:val="28"/>
          <w:szCs w:val="28"/>
          <w:lang w:val="uk-UA"/>
        </w:rPr>
        <w:t>перекладу</w:t>
      </w:r>
      <w:r w:rsidR="006741FE" w:rsidRPr="00D63CEF">
        <w:rPr>
          <w:i/>
          <w:sz w:val="28"/>
          <w:szCs w:val="28"/>
          <w:lang w:val="uk-UA"/>
        </w:rPr>
        <w:t xml:space="preserve"> словосполученням, яке адекватно передає зміст цього слова або словосполучення (терміну)</w:t>
      </w:r>
      <w:r w:rsidR="006741FE">
        <w:rPr>
          <w:sz w:val="28"/>
          <w:szCs w:val="28"/>
          <w:lang w:val="uk-UA"/>
        </w:rPr>
        <w:t>)</w:t>
      </w:r>
      <w:r w:rsidRPr="000513C5">
        <w:rPr>
          <w:sz w:val="28"/>
          <w:szCs w:val="28"/>
          <w:lang w:val="uk-UA"/>
        </w:rPr>
        <w:t xml:space="preserve"> для відтворення реалії Потерчата. Для перекладу лексеми </w:t>
      </w:r>
      <w:r w:rsidRPr="000513C5">
        <w:rPr>
          <w:i/>
          <w:sz w:val="28"/>
          <w:szCs w:val="28"/>
          <w:lang w:val="uk-UA"/>
        </w:rPr>
        <w:t>засвітите</w:t>
      </w:r>
      <w:r w:rsidRPr="000513C5">
        <w:rPr>
          <w:sz w:val="28"/>
          <w:szCs w:val="28"/>
          <w:lang w:val="uk-UA"/>
        </w:rPr>
        <w:t xml:space="preserve"> перекладач відшукав у мові перекладу повний відповідник семантичної структури слова оригіналу – </w:t>
      </w:r>
      <w:r w:rsidRPr="000513C5">
        <w:rPr>
          <w:i/>
          <w:sz w:val="28"/>
          <w:szCs w:val="28"/>
          <w:lang w:val="en-US"/>
        </w:rPr>
        <w:t>kindle</w:t>
      </w:r>
      <w:r w:rsidRPr="000513C5">
        <w:rPr>
          <w:sz w:val="28"/>
          <w:szCs w:val="28"/>
          <w:lang w:val="uk-UA"/>
        </w:rPr>
        <w:t xml:space="preserve">. </w:t>
      </w:r>
    </w:p>
    <w:p w14:paraId="76870B69" w14:textId="72A89453" w:rsidR="00AD5314" w:rsidRPr="000513C5" w:rsidRDefault="00AD5314" w:rsidP="00097B35">
      <w:pPr>
        <w:tabs>
          <w:tab w:val="left" w:pos="0"/>
          <w:tab w:val="left" w:pos="426"/>
        </w:tabs>
        <w:ind w:firstLine="709"/>
        <w:jc w:val="both"/>
        <w:rPr>
          <w:sz w:val="28"/>
          <w:szCs w:val="28"/>
          <w:lang w:val="uk-UA"/>
        </w:rPr>
      </w:pPr>
      <w:r w:rsidRPr="000513C5">
        <w:rPr>
          <w:sz w:val="28"/>
          <w:szCs w:val="28"/>
          <w:lang w:val="uk-UA"/>
        </w:rPr>
        <w:lastRenderedPageBreak/>
        <w:t>Спостерігаємо лексико-граматичну трансформацію: декомпресію</w:t>
      </w:r>
      <w:r w:rsidR="006741FE">
        <w:rPr>
          <w:sz w:val="28"/>
          <w:szCs w:val="28"/>
          <w:lang w:val="uk-UA"/>
        </w:rPr>
        <w:t xml:space="preserve"> (</w:t>
      </w:r>
      <w:r w:rsidR="006741FE" w:rsidRPr="00D63CEF">
        <w:rPr>
          <w:i/>
          <w:sz w:val="28"/>
          <w:szCs w:val="28"/>
          <w:lang w:val="uk-UA"/>
        </w:rPr>
        <w:t>це збільшення з різних об'єктивних причин обсягу речення цільової мови у порівнянні з обсягом речення мовою оригіналу</w:t>
      </w:r>
      <w:r w:rsidR="006741FE">
        <w:rPr>
          <w:sz w:val="28"/>
          <w:szCs w:val="28"/>
          <w:lang w:val="uk-UA"/>
        </w:rPr>
        <w:t>)</w:t>
      </w:r>
      <w:r w:rsidRPr="000513C5">
        <w:rPr>
          <w:sz w:val="28"/>
          <w:szCs w:val="28"/>
          <w:lang w:val="uk-UA"/>
        </w:rPr>
        <w:t xml:space="preserve"> </w:t>
      </w:r>
      <w:r w:rsidRPr="000513C5">
        <w:rPr>
          <w:i/>
          <w:sz w:val="28"/>
          <w:szCs w:val="28"/>
          <w:lang w:val="en-US"/>
        </w:rPr>
        <w:t>in</w:t>
      </w:r>
      <w:r w:rsidRPr="000513C5">
        <w:rPr>
          <w:i/>
          <w:sz w:val="28"/>
          <w:szCs w:val="28"/>
          <w:lang w:val="uk-UA"/>
        </w:rPr>
        <w:t xml:space="preserve"> </w:t>
      </w:r>
      <w:r w:rsidRPr="000513C5">
        <w:rPr>
          <w:i/>
          <w:sz w:val="28"/>
          <w:szCs w:val="28"/>
          <w:lang w:val="en-US"/>
        </w:rPr>
        <w:t>the</w:t>
      </w:r>
      <w:r w:rsidRPr="000513C5">
        <w:rPr>
          <w:i/>
          <w:sz w:val="28"/>
          <w:szCs w:val="28"/>
          <w:lang w:val="uk-UA"/>
        </w:rPr>
        <w:t xml:space="preserve"> </w:t>
      </w:r>
      <w:r w:rsidRPr="000513C5">
        <w:rPr>
          <w:i/>
          <w:sz w:val="28"/>
          <w:szCs w:val="28"/>
          <w:lang w:val="en-US"/>
        </w:rPr>
        <w:t>night</w:t>
      </w:r>
      <w:r w:rsidRPr="000513C5">
        <w:rPr>
          <w:i/>
          <w:sz w:val="28"/>
          <w:szCs w:val="28"/>
          <w:lang w:val="uk-UA"/>
        </w:rPr>
        <w:t xml:space="preserve">, </w:t>
      </w:r>
      <w:r w:rsidRPr="000513C5">
        <w:rPr>
          <w:i/>
          <w:sz w:val="28"/>
          <w:szCs w:val="28"/>
          <w:lang w:val="en-US"/>
        </w:rPr>
        <w:t>bright</w:t>
      </w:r>
      <w:r w:rsidRPr="000513C5">
        <w:rPr>
          <w:i/>
          <w:sz w:val="28"/>
          <w:szCs w:val="28"/>
          <w:lang w:val="uk-UA"/>
        </w:rPr>
        <w:t xml:space="preserve"> – </w:t>
      </w:r>
      <w:r w:rsidRPr="000513C5">
        <w:rPr>
          <w:sz w:val="28"/>
          <w:szCs w:val="28"/>
          <w:lang w:val="uk-UA"/>
        </w:rPr>
        <w:t xml:space="preserve">внаслідок якої в перекладі збільшується кількість слів з метою збереження віршованої форми першотвору та адекватної передачі його змісту. </w:t>
      </w:r>
    </w:p>
    <w:p w14:paraId="35CDB01C" w14:textId="77777777" w:rsidR="00AD5314" w:rsidRPr="000513C5" w:rsidRDefault="00AD5314" w:rsidP="00097B35">
      <w:pPr>
        <w:tabs>
          <w:tab w:val="left" w:pos="0"/>
          <w:tab w:val="left" w:pos="426"/>
        </w:tabs>
        <w:ind w:firstLine="709"/>
        <w:jc w:val="both"/>
        <w:rPr>
          <w:i/>
          <w:sz w:val="28"/>
          <w:szCs w:val="28"/>
          <w:lang w:val="en-US"/>
        </w:rPr>
      </w:pPr>
      <w:r w:rsidRPr="000513C5">
        <w:rPr>
          <w:i/>
          <w:sz w:val="28"/>
          <w:szCs w:val="28"/>
          <w:lang w:val="en-US"/>
        </w:rPr>
        <w:t xml:space="preserve">3) </w:t>
      </w:r>
      <w:r w:rsidRPr="000513C5">
        <w:rPr>
          <w:i/>
          <w:sz w:val="28"/>
          <w:szCs w:val="28"/>
          <w:lang w:val="uk-UA"/>
        </w:rPr>
        <w:t xml:space="preserve">Лісовик – </w:t>
      </w:r>
      <w:r w:rsidRPr="000513C5">
        <w:rPr>
          <w:i/>
          <w:sz w:val="28"/>
          <w:szCs w:val="28"/>
          <w:lang w:val="en-US"/>
        </w:rPr>
        <w:t>Forest Elf, a woodland sprite</w:t>
      </w:r>
    </w:p>
    <w:p w14:paraId="2EE9EA7B" w14:textId="77777777" w:rsidR="00AD5314" w:rsidRPr="000513C5" w:rsidRDefault="00AD5314" w:rsidP="00097B35">
      <w:pPr>
        <w:tabs>
          <w:tab w:val="left" w:pos="0"/>
          <w:tab w:val="left" w:pos="426"/>
        </w:tabs>
        <w:ind w:firstLine="709"/>
        <w:jc w:val="both"/>
        <w:rPr>
          <w:sz w:val="28"/>
          <w:szCs w:val="28"/>
          <w:lang w:val="uk-UA"/>
        </w:rPr>
      </w:pPr>
      <w:r w:rsidRPr="000513C5">
        <w:rPr>
          <w:sz w:val="28"/>
          <w:szCs w:val="28"/>
          <w:lang w:val="uk-UA"/>
        </w:rPr>
        <w:t xml:space="preserve">Народна уява змальовує лісовика у вигляді дикого чоловіка, який випасає лісову худобу. Пізнати Лісовика можна з того, що він при всій схожості з чоловіком не має тіні. Він любить пожартувати з людиною, завівши далеко в ліс і сплутавши дорогу. Проте значної шкоди людині він не робить, навпаки, під опікою Лісовика її не чіпає жоден дикий звір у лісі. </w:t>
      </w:r>
    </w:p>
    <w:p w14:paraId="5ED52F06" w14:textId="5DACC290" w:rsidR="00B61C2A" w:rsidRDefault="00AD5314" w:rsidP="00097B35">
      <w:pPr>
        <w:tabs>
          <w:tab w:val="left" w:pos="426"/>
        </w:tabs>
        <w:ind w:firstLine="709"/>
        <w:jc w:val="both"/>
        <w:rPr>
          <w:sz w:val="28"/>
          <w:szCs w:val="28"/>
        </w:rPr>
      </w:pPr>
      <w:r w:rsidRPr="000513C5">
        <w:rPr>
          <w:sz w:val="28"/>
          <w:szCs w:val="28"/>
          <w:lang w:val="uk-UA"/>
        </w:rPr>
        <w:t xml:space="preserve">В англійській міфології не існує точного відповідника українській міфологічній реалії Лісовик. Адже Лісовик у творі Лесі Українки – </w:t>
      </w:r>
      <w:r w:rsidR="009064C5">
        <w:rPr>
          <w:sz w:val="28"/>
          <w:szCs w:val="28"/>
          <w:lang w:val="uk-UA"/>
        </w:rPr>
        <w:t>володар лісу, а Персіваль Канді</w:t>
      </w:r>
      <w:r w:rsidRPr="000513C5">
        <w:rPr>
          <w:sz w:val="28"/>
          <w:szCs w:val="28"/>
          <w:lang w:val="uk-UA"/>
        </w:rPr>
        <w:t>,</w:t>
      </w:r>
      <w:r w:rsidR="009064C5">
        <w:rPr>
          <w:sz w:val="28"/>
          <w:szCs w:val="28"/>
          <w:lang w:val="uk-UA"/>
        </w:rPr>
        <w:t xml:space="preserve"> </w:t>
      </w:r>
      <w:r w:rsidRPr="000513C5">
        <w:rPr>
          <w:sz w:val="28"/>
          <w:szCs w:val="28"/>
          <w:lang w:val="uk-UA"/>
        </w:rPr>
        <w:t xml:space="preserve">здається, мав намір наблизити творчість Лесі Українки до англомовного читача впровадженням образу ельфа зі старогерманського фольклору. Але ж ельф ( </w:t>
      </w:r>
      <w:r w:rsidRPr="009064C5">
        <w:rPr>
          <w:i/>
          <w:sz w:val="28"/>
          <w:szCs w:val="28"/>
          <w:lang w:val="en-US"/>
        </w:rPr>
        <w:t>elf – a diminutive, wandering sprite or fair; an imaginary being supposed to exercise magic powers and haunt woods and hills</w:t>
      </w:r>
      <w:r w:rsidRPr="000513C5">
        <w:rPr>
          <w:sz w:val="28"/>
          <w:szCs w:val="28"/>
          <w:lang w:val="en-US"/>
        </w:rPr>
        <w:t xml:space="preserve"> [</w:t>
      </w:r>
      <w:r w:rsidR="005719FB">
        <w:rPr>
          <w:sz w:val="28"/>
          <w:szCs w:val="28"/>
          <w:lang w:val="en-US"/>
        </w:rPr>
        <w:t>55</w:t>
      </w:r>
      <w:r w:rsidRPr="000513C5">
        <w:rPr>
          <w:sz w:val="28"/>
          <w:szCs w:val="28"/>
          <w:lang w:val="uk-UA"/>
        </w:rPr>
        <w:t>,</w:t>
      </w:r>
      <w:r w:rsidRPr="000513C5">
        <w:rPr>
          <w:sz w:val="28"/>
          <w:szCs w:val="28"/>
          <w:lang w:val="en-US"/>
        </w:rPr>
        <w:t> </w:t>
      </w:r>
      <w:r w:rsidR="003E4867" w:rsidRPr="000513C5">
        <w:rPr>
          <w:sz w:val="28"/>
          <w:szCs w:val="28"/>
          <w:lang w:val="uk-UA"/>
        </w:rPr>
        <w:t xml:space="preserve">с. </w:t>
      </w:r>
      <w:r w:rsidRPr="000513C5">
        <w:rPr>
          <w:sz w:val="28"/>
          <w:szCs w:val="28"/>
          <w:lang w:val="en-US"/>
        </w:rPr>
        <w:t xml:space="preserve">587] – </w:t>
      </w:r>
      <w:r w:rsidRPr="000513C5">
        <w:rPr>
          <w:sz w:val="28"/>
          <w:szCs w:val="28"/>
          <w:lang w:val="uk-UA"/>
        </w:rPr>
        <w:t>дуже далекий від благородного Лісовика Лесі Українки. Ось як змальовує його Леся Українка</w:t>
      </w:r>
      <w:r w:rsidR="00B61C2A">
        <w:rPr>
          <w:sz w:val="28"/>
          <w:szCs w:val="28"/>
        </w:rPr>
        <w:t>:</w:t>
      </w:r>
    </w:p>
    <w:p w14:paraId="3379D7D1" w14:textId="4F90EDE7" w:rsidR="00AD5314" w:rsidRPr="000513C5" w:rsidRDefault="00B61C2A" w:rsidP="00097B35">
      <w:pPr>
        <w:tabs>
          <w:tab w:val="left" w:pos="426"/>
        </w:tabs>
        <w:ind w:firstLine="709"/>
        <w:jc w:val="both"/>
        <w:rPr>
          <w:sz w:val="28"/>
          <w:szCs w:val="28"/>
          <w:lang w:val="uk-UA"/>
        </w:rPr>
      </w:pPr>
      <w:r w:rsidRPr="00B61C2A">
        <w:rPr>
          <w:i/>
          <w:sz w:val="28"/>
          <w:szCs w:val="28"/>
          <w:lang w:val="uk-UA"/>
        </w:rPr>
        <w:t>«</w:t>
      </w:r>
      <w:r w:rsidR="00AD5314" w:rsidRPr="00B61C2A">
        <w:rPr>
          <w:i/>
          <w:sz w:val="28"/>
          <w:szCs w:val="28"/>
          <w:lang w:val="uk-UA"/>
        </w:rPr>
        <w:t>Лісовик виходить з гущавини. Він у довгій киреї барви старого золота з темно-червоною габою внизу, навколо шапк</w:t>
      </w:r>
      <w:r w:rsidRPr="00B61C2A">
        <w:rPr>
          <w:i/>
          <w:sz w:val="28"/>
          <w:szCs w:val="28"/>
          <w:lang w:val="uk-UA"/>
        </w:rPr>
        <w:t>и обвита гілка достиглого хмелю»</w:t>
      </w:r>
      <w:r w:rsidR="00AD5314" w:rsidRPr="000513C5">
        <w:rPr>
          <w:sz w:val="28"/>
          <w:szCs w:val="28"/>
        </w:rPr>
        <w:t xml:space="preserve"> </w:t>
      </w:r>
      <w:r w:rsidR="0087500C" w:rsidRPr="000513C5">
        <w:rPr>
          <w:sz w:val="28"/>
          <w:szCs w:val="28"/>
          <w:lang w:val="en-US"/>
        </w:rPr>
        <w:t>[</w:t>
      </w:r>
      <w:r w:rsidR="005719FB">
        <w:rPr>
          <w:sz w:val="28"/>
          <w:szCs w:val="28"/>
          <w:lang w:val="en-US"/>
        </w:rPr>
        <w:t>25</w:t>
      </w:r>
      <w:r w:rsidR="00AD5314" w:rsidRPr="000513C5">
        <w:rPr>
          <w:sz w:val="28"/>
          <w:szCs w:val="28"/>
          <w:lang w:val="en-US"/>
        </w:rPr>
        <w:t>, c. </w:t>
      </w:r>
      <w:r w:rsidR="0087500C" w:rsidRPr="000513C5">
        <w:rPr>
          <w:sz w:val="28"/>
          <w:szCs w:val="28"/>
          <w:lang w:val="uk-UA"/>
        </w:rPr>
        <w:t>150</w:t>
      </w:r>
      <w:r w:rsidR="0087500C" w:rsidRPr="000513C5">
        <w:rPr>
          <w:sz w:val="28"/>
          <w:szCs w:val="28"/>
          <w:lang w:val="en-US"/>
        </w:rPr>
        <w:t>]</w:t>
      </w:r>
      <w:r w:rsidR="00AD5314" w:rsidRPr="000513C5">
        <w:rPr>
          <w:sz w:val="28"/>
          <w:szCs w:val="28"/>
          <w:lang w:val="uk-UA"/>
        </w:rPr>
        <w:t>.</w:t>
      </w:r>
    </w:p>
    <w:p w14:paraId="64593036" w14:textId="3932737A" w:rsidR="00AD5314" w:rsidRPr="000513C5" w:rsidRDefault="00AD5314" w:rsidP="00097B35">
      <w:pPr>
        <w:tabs>
          <w:tab w:val="left" w:pos="426"/>
        </w:tabs>
        <w:ind w:firstLine="709"/>
        <w:jc w:val="both"/>
        <w:rPr>
          <w:sz w:val="28"/>
          <w:szCs w:val="28"/>
          <w:lang w:val="uk-UA"/>
        </w:rPr>
      </w:pPr>
      <w:r w:rsidRPr="000513C5">
        <w:rPr>
          <w:sz w:val="28"/>
          <w:szCs w:val="28"/>
          <w:lang w:val="en-US"/>
        </w:rPr>
        <w:t>“</w:t>
      </w:r>
      <w:r w:rsidRPr="009064C5">
        <w:rPr>
          <w:i/>
          <w:sz w:val="28"/>
          <w:szCs w:val="28"/>
          <w:lang w:val="en-US"/>
        </w:rPr>
        <w:t>Forest Elf comes out of the thicket. He is wearing a long gown, the color of old gold, with a dark red fringe around the bottom, and round his cap ar</w:t>
      </w:r>
      <w:r w:rsidR="0087500C" w:rsidRPr="009064C5">
        <w:rPr>
          <w:i/>
          <w:sz w:val="28"/>
          <w:szCs w:val="28"/>
          <w:lang w:val="en-US"/>
        </w:rPr>
        <w:t>e twined sprays of wild hops</w:t>
      </w:r>
      <w:r w:rsidR="0087500C" w:rsidRPr="000513C5">
        <w:rPr>
          <w:sz w:val="28"/>
          <w:szCs w:val="28"/>
          <w:lang w:val="en-US"/>
        </w:rPr>
        <w:t>.” [</w:t>
      </w:r>
      <w:r w:rsidR="005719FB">
        <w:rPr>
          <w:sz w:val="28"/>
          <w:szCs w:val="28"/>
          <w:lang w:val="en-US"/>
        </w:rPr>
        <w:t>58</w:t>
      </w:r>
      <w:r w:rsidRPr="000513C5">
        <w:rPr>
          <w:sz w:val="28"/>
          <w:szCs w:val="28"/>
          <w:lang w:val="uk-UA"/>
        </w:rPr>
        <w:t>,</w:t>
      </w:r>
      <w:r w:rsidR="003E4867" w:rsidRPr="000513C5">
        <w:rPr>
          <w:sz w:val="28"/>
          <w:szCs w:val="28"/>
          <w:lang w:val="en-US"/>
        </w:rPr>
        <w:t xml:space="preserve"> </w:t>
      </w:r>
      <w:r w:rsidR="003E4867" w:rsidRPr="000513C5">
        <w:rPr>
          <w:sz w:val="28"/>
          <w:szCs w:val="28"/>
          <w:lang w:val="uk-UA"/>
        </w:rPr>
        <w:t>с</w:t>
      </w:r>
      <w:r w:rsidRPr="000513C5">
        <w:rPr>
          <w:sz w:val="28"/>
          <w:szCs w:val="28"/>
          <w:lang w:val="en-US"/>
        </w:rPr>
        <w:t>.</w:t>
      </w:r>
      <w:r w:rsidR="0087500C" w:rsidRPr="000513C5">
        <w:rPr>
          <w:sz w:val="28"/>
          <w:szCs w:val="28"/>
          <w:lang w:val="uk-UA"/>
        </w:rPr>
        <w:t xml:space="preserve"> 232</w:t>
      </w:r>
      <w:r w:rsidR="0087500C" w:rsidRPr="000513C5">
        <w:rPr>
          <w:sz w:val="28"/>
          <w:szCs w:val="28"/>
          <w:lang w:val="en-US"/>
        </w:rPr>
        <w:t>]</w:t>
      </w:r>
      <w:r w:rsidRPr="000513C5">
        <w:rPr>
          <w:sz w:val="28"/>
          <w:szCs w:val="28"/>
          <w:lang w:val="uk-UA"/>
        </w:rPr>
        <w:t>.</w:t>
      </w:r>
    </w:p>
    <w:p w14:paraId="4C9B65CD" w14:textId="77777777" w:rsidR="00AD5314" w:rsidRPr="000513C5" w:rsidRDefault="00AD5314" w:rsidP="00097B35">
      <w:pPr>
        <w:tabs>
          <w:tab w:val="left" w:pos="426"/>
        </w:tabs>
        <w:ind w:firstLine="709"/>
        <w:jc w:val="both"/>
        <w:rPr>
          <w:sz w:val="28"/>
          <w:szCs w:val="28"/>
          <w:lang w:val="uk-UA"/>
        </w:rPr>
      </w:pPr>
      <w:r w:rsidRPr="000513C5">
        <w:rPr>
          <w:sz w:val="28"/>
          <w:szCs w:val="28"/>
          <w:lang w:val="uk-UA"/>
        </w:rPr>
        <w:t xml:space="preserve">Вдалим перекладом міфологічної реалії Лісовик було б застосування комбінованого методу : транскрибування слова з описовим перекладом – </w:t>
      </w:r>
      <w:r w:rsidRPr="00B61C2A">
        <w:rPr>
          <w:i/>
          <w:sz w:val="28"/>
          <w:szCs w:val="28"/>
          <w:lang w:val="en-US"/>
        </w:rPr>
        <w:t>Lisovyk</w:t>
      </w:r>
      <w:r w:rsidRPr="00B61C2A">
        <w:rPr>
          <w:i/>
          <w:sz w:val="28"/>
          <w:szCs w:val="28"/>
          <w:lang w:val="uk-UA"/>
        </w:rPr>
        <w:t xml:space="preserve">, </w:t>
      </w:r>
      <w:r w:rsidRPr="00B61C2A">
        <w:rPr>
          <w:i/>
          <w:sz w:val="28"/>
          <w:szCs w:val="28"/>
          <w:lang w:val="en-US"/>
        </w:rPr>
        <w:t>king</w:t>
      </w:r>
      <w:r w:rsidRPr="00B61C2A">
        <w:rPr>
          <w:i/>
          <w:sz w:val="28"/>
          <w:szCs w:val="28"/>
          <w:lang w:val="uk-UA"/>
        </w:rPr>
        <w:t xml:space="preserve"> </w:t>
      </w:r>
      <w:r w:rsidRPr="00B61C2A">
        <w:rPr>
          <w:i/>
          <w:sz w:val="28"/>
          <w:szCs w:val="28"/>
          <w:lang w:val="en-US"/>
        </w:rPr>
        <w:t>of</w:t>
      </w:r>
      <w:r w:rsidRPr="00B61C2A">
        <w:rPr>
          <w:i/>
          <w:sz w:val="28"/>
          <w:szCs w:val="28"/>
          <w:lang w:val="uk-UA"/>
        </w:rPr>
        <w:t xml:space="preserve"> </w:t>
      </w:r>
      <w:r w:rsidRPr="00B61C2A">
        <w:rPr>
          <w:i/>
          <w:sz w:val="28"/>
          <w:szCs w:val="28"/>
          <w:lang w:val="en-US"/>
        </w:rPr>
        <w:t>the</w:t>
      </w:r>
      <w:r w:rsidRPr="00B61C2A">
        <w:rPr>
          <w:i/>
          <w:sz w:val="28"/>
          <w:szCs w:val="28"/>
          <w:lang w:val="uk-UA"/>
        </w:rPr>
        <w:t xml:space="preserve"> </w:t>
      </w:r>
      <w:r w:rsidRPr="00B61C2A">
        <w:rPr>
          <w:i/>
          <w:sz w:val="28"/>
          <w:szCs w:val="28"/>
          <w:lang w:val="en-US"/>
        </w:rPr>
        <w:t>forest</w:t>
      </w:r>
      <w:r w:rsidRPr="00B61C2A">
        <w:rPr>
          <w:i/>
          <w:sz w:val="28"/>
          <w:szCs w:val="28"/>
          <w:lang w:val="uk-UA"/>
        </w:rPr>
        <w:t>.</w:t>
      </w:r>
    </w:p>
    <w:p w14:paraId="009D4FAE" w14:textId="77777777" w:rsidR="00AD5314" w:rsidRPr="000513C5" w:rsidRDefault="00AD5314" w:rsidP="00097B35">
      <w:pPr>
        <w:tabs>
          <w:tab w:val="left" w:pos="426"/>
        </w:tabs>
        <w:ind w:firstLine="709"/>
        <w:jc w:val="both"/>
        <w:rPr>
          <w:i/>
          <w:sz w:val="28"/>
          <w:szCs w:val="28"/>
          <w:lang w:val="en-US"/>
        </w:rPr>
      </w:pPr>
      <w:r w:rsidRPr="000513C5">
        <w:rPr>
          <w:i/>
          <w:sz w:val="28"/>
          <w:szCs w:val="28"/>
          <w:lang w:val="en-US"/>
        </w:rPr>
        <w:t xml:space="preserve">4) </w:t>
      </w:r>
      <w:r w:rsidRPr="000513C5">
        <w:rPr>
          <w:i/>
          <w:sz w:val="28"/>
          <w:szCs w:val="28"/>
          <w:lang w:val="uk-UA"/>
        </w:rPr>
        <w:t>Злидні</w:t>
      </w:r>
      <w:r w:rsidRPr="000513C5">
        <w:rPr>
          <w:i/>
          <w:sz w:val="28"/>
          <w:szCs w:val="28"/>
          <w:lang w:val="en-US"/>
        </w:rPr>
        <w:t xml:space="preserve"> </w:t>
      </w:r>
      <w:r w:rsidRPr="000513C5">
        <w:rPr>
          <w:i/>
          <w:sz w:val="28"/>
          <w:szCs w:val="28"/>
          <w:lang w:val="uk-UA"/>
        </w:rPr>
        <w:t xml:space="preserve">– </w:t>
      </w:r>
      <w:r w:rsidRPr="000513C5">
        <w:rPr>
          <w:i/>
          <w:sz w:val="28"/>
          <w:szCs w:val="28"/>
          <w:lang w:val="en-US"/>
        </w:rPr>
        <w:t>Starvelings, imps personifying Famine and Want</w:t>
      </w:r>
    </w:p>
    <w:p w14:paraId="2E067066" w14:textId="77777777" w:rsidR="00AD5314" w:rsidRPr="000513C5" w:rsidRDefault="00AD5314" w:rsidP="00097B35">
      <w:pPr>
        <w:tabs>
          <w:tab w:val="left" w:pos="426"/>
        </w:tabs>
        <w:ind w:firstLine="709"/>
        <w:jc w:val="both"/>
        <w:rPr>
          <w:sz w:val="28"/>
          <w:szCs w:val="28"/>
          <w:lang w:val="uk-UA"/>
        </w:rPr>
      </w:pPr>
      <w:r w:rsidRPr="00B61C2A">
        <w:rPr>
          <w:i/>
          <w:sz w:val="28"/>
          <w:szCs w:val="28"/>
          <w:lang w:val="uk-UA"/>
        </w:rPr>
        <w:t>Злидні (нещастя)</w:t>
      </w:r>
      <w:r w:rsidRPr="000513C5">
        <w:rPr>
          <w:sz w:val="28"/>
          <w:szCs w:val="28"/>
          <w:lang w:val="uk-UA"/>
        </w:rPr>
        <w:t xml:space="preserve"> є уособленням недолі, біди. Найчастіше народна уява змальовувала злиднів у вигляді дідків-жебраків або маленьких, ненаситних, невиразно окреслених істот. Злидні</w:t>
      </w:r>
      <w:r w:rsidR="00B61C2A">
        <w:rPr>
          <w:sz w:val="28"/>
          <w:szCs w:val="28"/>
          <w:lang w:val="uk-UA"/>
        </w:rPr>
        <w:t>, як і домовики, поселяються під</w:t>
      </w:r>
      <w:r w:rsidRPr="000513C5">
        <w:rPr>
          <w:sz w:val="28"/>
          <w:szCs w:val="28"/>
          <w:lang w:val="uk-UA"/>
        </w:rPr>
        <w:t xml:space="preserve"> піччю. Вважалося, що де поселяться злидні, там надовго запанує крайня бідність.</w:t>
      </w:r>
    </w:p>
    <w:p w14:paraId="4812B6A6" w14:textId="77777777" w:rsidR="00AD5314" w:rsidRPr="000513C5" w:rsidRDefault="00AD5314" w:rsidP="00097B35">
      <w:pPr>
        <w:tabs>
          <w:tab w:val="left" w:pos="426"/>
        </w:tabs>
        <w:ind w:firstLine="709"/>
        <w:jc w:val="both"/>
        <w:rPr>
          <w:sz w:val="28"/>
          <w:szCs w:val="28"/>
          <w:lang w:val="uk-UA"/>
        </w:rPr>
      </w:pPr>
      <w:r w:rsidRPr="000513C5">
        <w:rPr>
          <w:sz w:val="28"/>
          <w:szCs w:val="28"/>
          <w:lang w:val="uk-UA"/>
        </w:rPr>
        <w:t xml:space="preserve">В англійській міфології не існує аналога українській міфологічній реалії Злидні. Натомість є </w:t>
      </w:r>
      <w:r w:rsidRPr="00B61C2A">
        <w:rPr>
          <w:i/>
          <w:sz w:val="28"/>
          <w:szCs w:val="28"/>
          <w:lang w:val="uk-UA"/>
        </w:rPr>
        <w:t>альрауни</w:t>
      </w:r>
      <w:r w:rsidRPr="000513C5">
        <w:rPr>
          <w:sz w:val="28"/>
          <w:szCs w:val="28"/>
          <w:lang w:val="uk-UA"/>
        </w:rPr>
        <w:t xml:space="preserve"> – маленькі істоти, які живуть у корінні мандрагори. Люблять пошуткувати з людьми і переселяються жити у затишні оселі. Перед тим як поселитися у будинку вони випробовують людей</w:t>
      </w:r>
      <w:r w:rsidRPr="000513C5">
        <w:rPr>
          <w:sz w:val="28"/>
          <w:szCs w:val="28"/>
        </w:rPr>
        <w:t xml:space="preserve">: </w:t>
      </w:r>
      <w:r w:rsidRPr="000513C5">
        <w:rPr>
          <w:sz w:val="28"/>
          <w:szCs w:val="28"/>
          <w:lang w:val="uk-UA"/>
        </w:rPr>
        <w:t>розсипають сміття, псують їжу та молоко. Їх практично неможливо прогнати, навіть якщо б</w:t>
      </w:r>
      <w:r w:rsidR="00B61C2A">
        <w:rPr>
          <w:sz w:val="28"/>
          <w:szCs w:val="28"/>
          <w:lang w:val="uk-UA"/>
        </w:rPr>
        <w:t>удинок згорів, вони будуть слід</w:t>
      </w:r>
      <w:r w:rsidRPr="000513C5">
        <w:rPr>
          <w:sz w:val="28"/>
          <w:szCs w:val="28"/>
          <w:lang w:val="uk-UA"/>
        </w:rPr>
        <w:t xml:space="preserve">увати за хазяїнами. Ще одним доволі цікавим міфологічним персонажем англійської міфології є </w:t>
      </w:r>
      <w:r w:rsidRPr="00B61C2A">
        <w:rPr>
          <w:i/>
          <w:sz w:val="28"/>
          <w:szCs w:val="28"/>
          <w:lang w:val="uk-UA"/>
        </w:rPr>
        <w:t>Боугі</w:t>
      </w:r>
      <w:r w:rsidRPr="000513C5">
        <w:rPr>
          <w:sz w:val="28"/>
          <w:szCs w:val="28"/>
          <w:lang w:val="uk-UA"/>
        </w:rPr>
        <w:t xml:space="preserve"> – доволі шкідливе створіння з холодними довгими пальцями та жовтими очима, які світяться вночі. Будить хазяїв будинку, перевертає відра з молоком, псує вершки, розпускає плетіння та плутає пряжу.</w:t>
      </w:r>
    </w:p>
    <w:p w14:paraId="10F5C920" w14:textId="77777777" w:rsidR="00B61C2A" w:rsidRDefault="00AD5314" w:rsidP="00097B35">
      <w:pPr>
        <w:tabs>
          <w:tab w:val="left" w:pos="426"/>
        </w:tabs>
        <w:ind w:firstLine="709"/>
        <w:jc w:val="both"/>
        <w:rPr>
          <w:sz w:val="28"/>
          <w:szCs w:val="28"/>
        </w:rPr>
      </w:pPr>
      <w:r w:rsidRPr="000513C5">
        <w:rPr>
          <w:sz w:val="28"/>
          <w:szCs w:val="28"/>
          <w:lang w:val="uk-UA"/>
        </w:rPr>
        <w:t>Ось як описує Злиднів сама авторка твору</w:t>
      </w:r>
      <w:r w:rsidR="00B61C2A">
        <w:rPr>
          <w:sz w:val="28"/>
          <w:szCs w:val="28"/>
        </w:rPr>
        <w:t>:</w:t>
      </w:r>
    </w:p>
    <w:p w14:paraId="40317F15" w14:textId="314B69B0" w:rsidR="00B61C2A" w:rsidRDefault="00B61C2A" w:rsidP="00B61C2A">
      <w:pPr>
        <w:tabs>
          <w:tab w:val="left" w:pos="426"/>
        </w:tabs>
        <w:ind w:firstLine="709"/>
        <w:jc w:val="both"/>
        <w:rPr>
          <w:sz w:val="28"/>
          <w:szCs w:val="28"/>
          <w:lang w:val="uk-UA"/>
        </w:rPr>
      </w:pPr>
      <w:r w:rsidRPr="00B61C2A">
        <w:rPr>
          <w:i/>
          <w:sz w:val="28"/>
          <w:szCs w:val="28"/>
          <w:lang w:val="uk-UA"/>
        </w:rPr>
        <w:t>«</w:t>
      </w:r>
      <w:r w:rsidR="00AD5314" w:rsidRPr="00B61C2A">
        <w:rPr>
          <w:i/>
          <w:sz w:val="28"/>
          <w:szCs w:val="28"/>
          <w:lang w:val="uk-UA"/>
        </w:rPr>
        <w:t>Малі, заморені істоти, в лахмітті, з вічним, гризьким голодом на обличчі, з</w:t>
      </w:r>
      <w:r w:rsidR="00AD5314" w:rsidRPr="00B61C2A">
        <w:rPr>
          <w:i/>
          <w:sz w:val="28"/>
          <w:szCs w:val="28"/>
        </w:rPr>
        <w:t>’</w:t>
      </w:r>
      <w:r w:rsidR="00AD5314" w:rsidRPr="00B61C2A">
        <w:rPr>
          <w:i/>
          <w:sz w:val="28"/>
          <w:szCs w:val="28"/>
          <w:lang w:val="uk-UA"/>
        </w:rPr>
        <w:t>являються з-за кутка хатнього</w:t>
      </w:r>
      <w:r w:rsidRPr="00B61C2A">
        <w:rPr>
          <w:i/>
          <w:sz w:val="28"/>
          <w:szCs w:val="28"/>
          <w:lang w:val="uk-UA"/>
        </w:rPr>
        <w:t>»</w:t>
      </w:r>
      <w:r w:rsidR="00AD5314" w:rsidRPr="000513C5">
        <w:rPr>
          <w:sz w:val="28"/>
          <w:szCs w:val="28"/>
        </w:rPr>
        <w:t xml:space="preserve"> </w:t>
      </w:r>
      <w:r w:rsidR="0087500C" w:rsidRPr="00B61C2A">
        <w:rPr>
          <w:sz w:val="28"/>
          <w:szCs w:val="28"/>
        </w:rPr>
        <w:t>[</w:t>
      </w:r>
      <w:r w:rsidR="005719FB" w:rsidRPr="005719FB">
        <w:rPr>
          <w:sz w:val="28"/>
          <w:szCs w:val="28"/>
        </w:rPr>
        <w:t>25</w:t>
      </w:r>
      <w:r w:rsidR="00AD5314" w:rsidRPr="00B61C2A">
        <w:rPr>
          <w:sz w:val="28"/>
          <w:szCs w:val="28"/>
        </w:rPr>
        <w:t>,</w:t>
      </w:r>
      <w:r w:rsidR="00AD5314" w:rsidRPr="000513C5">
        <w:rPr>
          <w:sz w:val="28"/>
          <w:szCs w:val="28"/>
          <w:lang w:val="uk-UA"/>
        </w:rPr>
        <w:t> </w:t>
      </w:r>
      <w:r w:rsidR="003E4867" w:rsidRPr="000513C5">
        <w:rPr>
          <w:sz w:val="28"/>
          <w:szCs w:val="28"/>
          <w:lang w:val="uk-UA"/>
        </w:rPr>
        <w:t xml:space="preserve">с. </w:t>
      </w:r>
      <w:r w:rsidR="00AD5314" w:rsidRPr="000513C5">
        <w:rPr>
          <w:sz w:val="28"/>
          <w:szCs w:val="28"/>
          <w:lang w:val="uk-UA"/>
        </w:rPr>
        <w:t>161</w:t>
      </w:r>
      <w:r w:rsidR="0087500C" w:rsidRPr="00B61C2A">
        <w:rPr>
          <w:sz w:val="28"/>
          <w:szCs w:val="28"/>
        </w:rPr>
        <w:t>]</w:t>
      </w:r>
      <w:r>
        <w:rPr>
          <w:sz w:val="28"/>
          <w:szCs w:val="28"/>
          <w:lang w:val="uk-UA"/>
        </w:rPr>
        <w:t>.</w:t>
      </w:r>
    </w:p>
    <w:p w14:paraId="45E513C8" w14:textId="3E067691" w:rsidR="00B61C2A" w:rsidRDefault="00AD5314" w:rsidP="00B61C2A">
      <w:pPr>
        <w:tabs>
          <w:tab w:val="left" w:pos="426"/>
        </w:tabs>
        <w:ind w:firstLine="709"/>
        <w:jc w:val="both"/>
        <w:rPr>
          <w:sz w:val="28"/>
          <w:szCs w:val="28"/>
          <w:lang w:val="uk-UA"/>
        </w:rPr>
      </w:pPr>
      <w:r w:rsidRPr="00B61C2A">
        <w:rPr>
          <w:i/>
          <w:sz w:val="28"/>
          <w:szCs w:val="28"/>
          <w:lang w:val="en-US"/>
        </w:rPr>
        <w:lastRenderedPageBreak/>
        <w:t>“Small wizened creatures, in rags, their faces seamed with the signs of eternal hunger, suddenly appear from ar</w:t>
      </w:r>
      <w:r w:rsidR="0087500C" w:rsidRPr="00B61C2A">
        <w:rPr>
          <w:i/>
          <w:sz w:val="28"/>
          <w:szCs w:val="28"/>
          <w:lang w:val="en-US"/>
        </w:rPr>
        <w:t xml:space="preserve">ound the corner of the house.” </w:t>
      </w:r>
      <w:r w:rsidR="0087500C" w:rsidRPr="000513C5">
        <w:rPr>
          <w:sz w:val="28"/>
          <w:szCs w:val="28"/>
          <w:lang w:val="en-US"/>
        </w:rPr>
        <w:t>[</w:t>
      </w:r>
      <w:r w:rsidR="005719FB">
        <w:rPr>
          <w:sz w:val="28"/>
          <w:szCs w:val="28"/>
          <w:lang w:val="en-US"/>
        </w:rPr>
        <w:t>58</w:t>
      </w:r>
      <w:r w:rsidRPr="000513C5">
        <w:rPr>
          <w:sz w:val="28"/>
          <w:szCs w:val="28"/>
          <w:lang w:val="uk-UA"/>
        </w:rPr>
        <w:t>,</w:t>
      </w:r>
      <w:r w:rsidRPr="000513C5">
        <w:rPr>
          <w:sz w:val="28"/>
          <w:szCs w:val="28"/>
          <w:lang w:val="en-US"/>
        </w:rPr>
        <w:t> </w:t>
      </w:r>
      <w:r w:rsidR="003E4867" w:rsidRPr="000513C5">
        <w:rPr>
          <w:sz w:val="28"/>
          <w:szCs w:val="28"/>
          <w:lang w:val="uk-UA"/>
        </w:rPr>
        <w:t xml:space="preserve">с. </w:t>
      </w:r>
      <w:r w:rsidRPr="000513C5">
        <w:rPr>
          <w:sz w:val="28"/>
          <w:szCs w:val="28"/>
          <w:lang w:val="uk-UA"/>
        </w:rPr>
        <w:t>242</w:t>
      </w:r>
      <w:r w:rsidR="0087500C" w:rsidRPr="000513C5">
        <w:rPr>
          <w:sz w:val="28"/>
          <w:szCs w:val="28"/>
          <w:lang w:val="en-US"/>
        </w:rPr>
        <w:t>]</w:t>
      </w:r>
      <w:r w:rsidR="00B61C2A">
        <w:rPr>
          <w:sz w:val="28"/>
          <w:szCs w:val="28"/>
          <w:lang w:val="uk-UA"/>
        </w:rPr>
        <w:t>.</w:t>
      </w:r>
    </w:p>
    <w:p w14:paraId="0034C09E" w14:textId="77777777" w:rsidR="00AD5314" w:rsidRPr="000513C5" w:rsidRDefault="00AD5314" w:rsidP="00B61C2A">
      <w:pPr>
        <w:tabs>
          <w:tab w:val="left" w:pos="426"/>
        </w:tabs>
        <w:ind w:firstLine="709"/>
        <w:jc w:val="both"/>
        <w:rPr>
          <w:sz w:val="28"/>
          <w:szCs w:val="28"/>
          <w:lang w:val="uk-UA"/>
        </w:rPr>
      </w:pPr>
      <w:r w:rsidRPr="000513C5">
        <w:rPr>
          <w:sz w:val="28"/>
          <w:szCs w:val="28"/>
          <w:lang w:val="uk-UA"/>
        </w:rPr>
        <w:t>У ході перекладу було простежено лексико-граматичну трансформацію, а саме: 1. часткова пермутація (</w:t>
      </w:r>
      <w:r w:rsidRPr="00484665">
        <w:rPr>
          <w:i/>
          <w:sz w:val="28"/>
          <w:szCs w:val="28"/>
          <w:lang w:val="uk-UA"/>
        </w:rPr>
        <w:t>перестановка лексеми голод у кінець словосполучення</w:t>
      </w:r>
      <w:r w:rsidRPr="000513C5">
        <w:rPr>
          <w:sz w:val="28"/>
          <w:szCs w:val="28"/>
          <w:lang w:val="uk-UA"/>
        </w:rPr>
        <w:t>); 2. функціональна заміна (</w:t>
      </w:r>
      <w:r w:rsidRPr="00D63CEF">
        <w:rPr>
          <w:i/>
          <w:sz w:val="28"/>
          <w:szCs w:val="28"/>
          <w:lang w:val="uk-UA"/>
        </w:rPr>
        <w:t>розширення перекладу</w:t>
      </w:r>
      <w:r w:rsidRPr="000513C5">
        <w:rPr>
          <w:sz w:val="28"/>
          <w:szCs w:val="28"/>
          <w:lang w:val="uk-UA"/>
        </w:rPr>
        <w:t xml:space="preserve"> за рахунок уточнення </w:t>
      </w:r>
      <w:r w:rsidRPr="00B61C2A">
        <w:rPr>
          <w:i/>
          <w:sz w:val="28"/>
          <w:szCs w:val="28"/>
          <w:lang w:val="en-US"/>
        </w:rPr>
        <w:t>signs</w:t>
      </w:r>
      <w:r w:rsidRPr="00B61C2A">
        <w:rPr>
          <w:i/>
          <w:sz w:val="28"/>
          <w:szCs w:val="28"/>
          <w:lang w:val="uk-UA"/>
        </w:rPr>
        <w:t xml:space="preserve"> </w:t>
      </w:r>
      <w:r w:rsidRPr="00B61C2A">
        <w:rPr>
          <w:i/>
          <w:sz w:val="28"/>
          <w:szCs w:val="28"/>
          <w:lang w:val="en-US"/>
        </w:rPr>
        <w:t>of</w:t>
      </w:r>
      <w:r w:rsidRPr="000513C5">
        <w:rPr>
          <w:sz w:val="28"/>
          <w:szCs w:val="28"/>
          <w:lang w:val="uk-UA"/>
        </w:rPr>
        <w:t xml:space="preserve">); 3. декомпресія (дієслово </w:t>
      </w:r>
      <w:r w:rsidRPr="007F28E6">
        <w:rPr>
          <w:i/>
          <w:sz w:val="28"/>
          <w:szCs w:val="28"/>
          <w:lang w:val="en-US"/>
        </w:rPr>
        <w:t>to</w:t>
      </w:r>
      <w:r w:rsidRPr="007F28E6">
        <w:rPr>
          <w:i/>
          <w:sz w:val="28"/>
          <w:szCs w:val="28"/>
          <w:lang w:val="uk-UA"/>
        </w:rPr>
        <w:t xml:space="preserve"> </w:t>
      </w:r>
      <w:r w:rsidRPr="007F28E6">
        <w:rPr>
          <w:i/>
          <w:sz w:val="28"/>
          <w:szCs w:val="28"/>
          <w:lang w:val="en-US"/>
        </w:rPr>
        <w:t>seam</w:t>
      </w:r>
      <w:r w:rsidRPr="000513C5">
        <w:rPr>
          <w:sz w:val="28"/>
          <w:szCs w:val="28"/>
          <w:lang w:val="uk-UA"/>
        </w:rPr>
        <w:t>, яке додає перекладу англійського звучання).</w:t>
      </w:r>
    </w:p>
    <w:p w14:paraId="02CE2287" w14:textId="77777777" w:rsidR="00AD5314" w:rsidRPr="000513C5" w:rsidRDefault="00AD5314" w:rsidP="00097B35">
      <w:pPr>
        <w:tabs>
          <w:tab w:val="left" w:pos="426"/>
        </w:tabs>
        <w:ind w:firstLine="709"/>
        <w:jc w:val="both"/>
        <w:rPr>
          <w:i/>
          <w:sz w:val="28"/>
          <w:szCs w:val="28"/>
          <w:lang w:val="en-US"/>
        </w:rPr>
      </w:pPr>
      <w:r w:rsidRPr="000513C5">
        <w:rPr>
          <w:i/>
          <w:sz w:val="28"/>
          <w:szCs w:val="28"/>
          <w:lang w:val="en-US"/>
        </w:rPr>
        <w:t xml:space="preserve">5) </w:t>
      </w:r>
      <w:r w:rsidRPr="000513C5">
        <w:rPr>
          <w:i/>
          <w:sz w:val="28"/>
          <w:szCs w:val="28"/>
          <w:lang w:val="uk-UA"/>
        </w:rPr>
        <w:t xml:space="preserve">Перелесник – </w:t>
      </w:r>
      <w:r w:rsidRPr="000513C5">
        <w:rPr>
          <w:i/>
          <w:sz w:val="28"/>
          <w:szCs w:val="28"/>
          <w:lang w:val="en-US"/>
        </w:rPr>
        <w:t>Will-o’-the-Wisp, a fire sprite (ignis fatuus)</w:t>
      </w:r>
    </w:p>
    <w:p w14:paraId="390F4034" w14:textId="77777777" w:rsidR="00AD5314" w:rsidRPr="000513C5" w:rsidRDefault="00AD5314" w:rsidP="00097B35">
      <w:pPr>
        <w:tabs>
          <w:tab w:val="left" w:pos="426"/>
        </w:tabs>
        <w:ind w:firstLine="709"/>
        <w:jc w:val="both"/>
        <w:rPr>
          <w:sz w:val="28"/>
          <w:szCs w:val="28"/>
          <w:lang w:val="uk-UA"/>
        </w:rPr>
      </w:pPr>
      <w:r w:rsidRPr="007F28E6">
        <w:rPr>
          <w:i/>
          <w:sz w:val="28"/>
          <w:szCs w:val="28"/>
          <w:lang w:val="uk-UA"/>
        </w:rPr>
        <w:t>Перелесник</w:t>
      </w:r>
      <w:r w:rsidRPr="000513C5">
        <w:rPr>
          <w:sz w:val="28"/>
          <w:szCs w:val="28"/>
          <w:lang w:val="uk-UA"/>
        </w:rPr>
        <w:t xml:space="preserve"> в українській міфології – це різновид злого духа, що падаючою зіркою відвідує людей, прибираючи вигляду близьких, рідних, коханих. Перелесника (летавицю) можна було </w:t>
      </w:r>
      <w:r w:rsidRPr="000513C5">
        <w:rPr>
          <w:sz w:val="28"/>
          <w:szCs w:val="28"/>
        </w:rPr>
        <w:t>“</w:t>
      </w:r>
      <w:r w:rsidRPr="000513C5">
        <w:rPr>
          <w:sz w:val="28"/>
          <w:szCs w:val="28"/>
          <w:lang w:val="uk-UA"/>
        </w:rPr>
        <w:t>дістати</w:t>
      </w:r>
      <w:r w:rsidRPr="000513C5">
        <w:rPr>
          <w:sz w:val="28"/>
          <w:szCs w:val="28"/>
        </w:rPr>
        <w:t>”</w:t>
      </w:r>
      <w:r w:rsidRPr="000513C5">
        <w:rPr>
          <w:sz w:val="28"/>
          <w:szCs w:val="28"/>
          <w:lang w:val="uk-UA"/>
        </w:rPr>
        <w:t xml:space="preserve"> з великої туги та жалю за покійною коханою людиною. У ряді районів сюжети про перелесника змішувалися із сюжетами про змія та про упиря. Згідно з цими повір</w:t>
      </w:r>
      <w:r w:rsidRPr="000513C5">
        <w:rPr>
          <w:sz w:val="28"/>
          <w:szCs w:val="28"/>
        </w:rPr>
        <w:t>’</w:t>
      </w:r>
      <w:r w:rsidRPr="000513C5">
        <w:rPr>
          <w:sz w:val="28"/>
          <w:szCs w:val="28"/>
          <w:lang w:val="uk-UA"/>
        </w:rPr>
        <w:t xml:space="preserve">ями, перелесник висушував людину, з якою мав стосунки, висмоктуючи з неї кров. Він міг завдати й іншої шкоди (спалити хату, задушити людину тощо). </w:t>
      </w:r>
    </w:p>
    <w:p w14:paraId="191EE4B8" w14:textId="420A8663" w:rsidR="007F28E6" w:rsidRDefault="00AD5314" w:rsidP="00097B35">
      <w:pPr>
        <w:tabs>
          <w:tab w:val="left" w:pos="426"/>
        </w:tabs>
        <w:ind w:firstLine="709"/>
        <w:jc w:val="both"/>
        <w:rPr>
          <w:sz w:val="28"/>
          <w:szCs w:val="28"/>
          <w:lang w:val="uk-UA"/>
        </w:rPr>
      </w:pPr>
      <w:r w:rsidRPr="000513C5">
        <w:rPr>
          <w:sz w:val="28"/>
          <w:szCs w:val="28"/>
          <w:lang w:val="uk-UA"/>
        </w:rPr>
        <w:t xml:space="preserve">Цікаво, що українську міфологічну реалію Перелесник, відомий в народі як вогненний змій, Персіваль Канді переклав як </w:t>
      </w:r>
      <w:r w:rsidRPr="007F28E6">
        <w:rPr>
          <w:i/>
          <w:sz w:val="28"/>
          <w:szCs w:val="28"/>
          <w:lang w:val="en-US"/>
        </w:rPr>
        <w:t>Will</w:t>
      </w:r>
      <w:r w:rsidRPr="007F28E6">
        <w:rPr>
          <w:i/>
          <w:sz w:val="28"/>
          <w:szCs w:val="28"/>
          <w:lang w:val="uk-UA"/>
        </w:rPr>
        <w:t>-</w:t>
      </w:r>
      <w:r w:rsidRPr="007F28E6">
        <w:rPr>
          <w:i/>
          <w:sz w:val="28"/>
          <w:szCs w:val="28"/>
          <w:lang w:val="en-US"/>
        </w:rPr>
        <w:t>o</w:t>
      </w:r>
      <w:r w:rsidRPr="007F28E6">
        <w:rPr>
          <w:i/>
          <w:sz w:val="28"/>
          <w:szCs w:val="28"/>
          <w:lang w:val="uk-UA"/>
        </w:rPr>
        <w:t>’-</w:t>
      </w:r>
      <w:r w:rsidRPr="007F28E6">
        <w:rPr>
          <w:i/>
          <w:sz w:val="28"/>
          <w:szCs w:val="28"/>
          <w:lang w:val="en-US"/>
        </w:rPr>
        <w:t>the</w:t>
      </w:r>
      <w:r w:rsidRPr="007F28E6">
        <w:rPr>
          <w:i/>
          <w:sz w:val="28"/>
          <w:szCs w:val="28"/>
          <w:lang w:val="uk-UA"/>
        </w:rPr>
        <w:t>-</w:t>
      </w:r>
      <w:r w:rsidRPr="007F28E6">
        <w:rPr>
          <w:i/>
          <w:sz w:val="28"/>
          <w:szCs w:val="28"/>
          <w:lang w:val="en-US"/>
        </w:rPr>
        <w:t>Wisp</w:t>
      </w:r>
      <w:r w:rsidRPr="000513C5">
        <w:rPr>
          <w:sz w:val="28"/>
          <w:szCs w:val="28"/>
          <w:lang w:val="uk-UA"/>
        </w:rPr>
        <w:t>,</w:t>
      </w:r>
      <w:r w:rsidR="007F28E6">
        <w:rPr>
          <w:sz w:val="28"/>
          <w:szCs w:val="28"/>
          <w:lang w:val="uk-UA"/>
        </w:rPr>
        <w:t xml:space="preserve"> </w:t>
      </w:r>
      <w:r w:rsidRPr="000513C5">
        <w:rPr>
          <w:sz w:val="28"/>
          <w:szCs w:val="28"/>
          <w:lang w:val="uk-UA"/>
        </w:rPr>
        <w:t xml:space="preserve">використовуючи </w:t>
      </w:r>
      <w:r w:rsidR="00662E57" w:rsidRPr="000513C5">
        <w:rPr>
          <w:sz w:val="28"/>
          <w:szCs w:val="28"/>
          <w:lang w:val="uk-UA"/>
        </w:rPr>
        <w:t>приблизний</w:t>
      </w:r>
      <w:r w:rsidRPr="000513C5">
        <w:rPr>
          <w:sz w:val="28"/>
          <w:szCs w:val="28"/>
          <w:lang w:val="uk-UA"/>
        </w:rPr>
        <w:t xml:space="preserve"> </w:t>
      </w:r>
      <w:r w:rsidR="00662E57" w:rsidRPr="000513C5">
        <w:rPr>
          <w:sz w:val="28"/>
          <w:szCs w:val="28"/>
          <w:lang w:val="uk-UA"/>
        </w:rPr>
        <w:t>аналог</w:t>
      </w:r>
      <w:r w:rsidR="002E4AFB">
        <w:rPr>
          <w:sz w:val="28"/>
          <w:szCs w:val="28"/>
          <w:lang w:val="uk-UA"/>
        </w:rPr>
        <w:t xml:space="preserve"> (</w:t>
      </w:r>
      <w:r w:rsidR="002E4AFB" w:rsidRPr="002E4AFB">
        <w:rPr>
          <w:i/>
          <w:sz w:val="28"/>
          <w:szCs w:val="28"/>
          <w:lang w:val="uk-UA"/>
        </w:rPr>
        <w:t xml:space="preserve">добір найближчої за значенням відповідності </w:t>
      </w:r>
      <w:r w:rsidR="002E4AFB" w:rsidRPr="002E4AFB">
        <w:rPr>
          <w:rStyle w:val="ac"/>
          <w:i w:val="0"/>
          <w:sz w:val="28"/>
          <w:szCs w:val="28"/>
          <w:lang w:val="uk-UA"/>
        </w:rPr>
        <w:t>в</w:t>
      </w:r>
      <w:r w:rsidR="002E4AFB" w:rsidRPr="002E4AFB">
        <w:rPr>
          <w:i/>
          <w:sz w:val="28"/>
          <w:szCs w:val="28"/>
          <w:lang w:val="uk-UA"/>
        </w:rPr>
        <w:t xml:space="preserve"> мові для лексичної одиниці вихідної мови, що не має </w:t>
      </w:r>
      <w:r w:rsidR="002E4AFB" w:rsidRPr="002E4AFB">
        <w:rPr>
          <w:rStyle w:val="ac"/>
          <w:i w:val="0"/>
          <w:sz w:val="28"/>
          <w:szCs w:val="28"/>
          <w:lang w:val="uk-UA"/>
        </w:rPr>
        <w:t>в</w:t>
      </w:r>
      <w:r w:rsidR="002E4AFB" w:rsidRPr="002E4AFB">
        <w:rPr>
          <w:i/>
          <w:sz w:val="28"/>
          <w:szCs w:val="28"/>
          <w:lang w:val="uk-UA"/>
        </w:rPr>
        <w:t xml:space="preserve"> мові </w:t>
      </w:r>
      <w:r w:rsidR="002E4AFB" w:rsidRPr="002E4AFB">
        <w:rPr>
          <w:rStyle w:val="ac"/>
          <w:i w:val="0"/>
          <w:sz w:val="28"/>
          <w:szCs w:val="28"/>
          <w:lang w:val="uk-UA"/>
        </w:rPr>
        <w:t>перекладу</w:t>
      </w:r>
      <w:r w:rsidR="002E4AFB" w:rsidRPr="002E4AFB">
        <w:rPr>
          <w:i/>
          <w:sz w:val="28"/>
          <w:szCs w:val="28"/>
          <w:lang w:val="uk-UA"/>
        </w:rPr>
        <w:t xml:space="preserve"> точного еквівалента</w:t>
      </w:r>
      <w:r w:rsidR="002E4AFB" w:rsidRPr="002E4AFB">
        <w:rPr>
          <w:lang w:val="uk-UA"/>
        </w:rPr>
        <w:t>)</w:t>
      </w:r>
      <w:r w:rsidRPr="000513C5">
        <w:rPr>
          <w:sz w:val="28"/>
          <w:szCs w:val="28"/>
          <w:lang w:val="uk-UA"/>
        </w:rPr>
        <w:t xml:space="preserve">. Перелесник відомий в народі під назвою вогненний змій, в той час як </w:t>
      </w:r>
      <w:r w:rsidRPr="000513C5">
        <w:rPr>
          <w:sz w:val="28"/>
          <w:szCs w:val="28"/>
          <w:lang w:val="en-US"/>
        </w:rPr>
        <w:t>Will</w:t>
      </w:r>
      <w:r w:rsidRPr="000513C5">
        <w:rPr>
          <w:sz w:val="28"/>
          <w:szCs w:val="28"/>
          <w:lang w:val="uk-UA"/>
        </w:rPr>
        <w:t>-</w:t>
      </w:r>
      <w:r w:rsidRPr="000513C5">
        <w:rPr>
          <w:sz w:val="28"/>
          <w:szCs w:val="28"/>
          <w:lang w:val="en-US"/>
        </w:rPr>
        <w:t>o</w:t>
      </w:r>
      <w:r w:rsidRPr="000513C5">
        <w:rPr>
          <w:sz w:val="28"/>
          <w:szCs w:val="28"/>
          <w:lang w:val="uk-UA"/>
        </w:rPr>
        <w:t>’-</w:t>
      </w:r>
      <w:r w:rsidRPr="000513C5">
        <w:rPr>
          <w:sz w:val="28"/>
          <w:szCs w:val="28"/>
          <w:lang w:val="en-US"/>
        </w:rPr>
        <w:t>the</w:t>
      </w:r>
      <w:r w:rsidRPr="000513C5">
        <w:rPr>
          <w:sz w:val="28"/>
          <w:szCs w:val="28"/>
          <w:lang w:val="uk-UA"/>
        </w:rPr>
        <w:t>-</w:t>
      </w:r>
      <w:r w:rsidRPr="000513C5">
        <w:rPr>
          <w:sz w:val="28"/>
          <w:szCs w:val="28"/>
          <w:lang w:val="en-US"/>
        </w:rPr>
        <w:t>Wisp</w:t>
      </w:r>
      <w:r w:rsidRPr="000513C5">
        <w:rPr>
          <w:sz w:val="28"/>
          <w:szCs w:val="28"/>
          <w:lang w:val="uk-UA"/>
        </w:rPr>
        <w:t xml:space="preserve"> відповідає в українській міфології </w:t>
      </w:r>
      <w:r w:rsidRPr="007F28E6">
        <w:rPr>
          <w:i/>
          <w:sz w:val="28"/>
          <w:szCs w:val="28"/>
          <w:lang w:val="uk-UA"/>
        </w:rPr>
        <w:t>мандрівним вогникам</w:t>
      </w:r>
      <w:r w:rsidRPr="000513C5">
        <w:rPr>
          <w:sz w:val="28"/>
          <w:szCs w:val="28"/>
          <w:lang w:val="uk-UA"/>
        </w:rPr>
        <w:t>. Та ніякої помилки перекладача тут немає, адже у вогненному змієві уособлюються народом і блукаючі вогні, і повітряні метеори, і падаючі зірки. Тож, вжитий автором аналог української реалії, цілко</w:t>
      </w:r>
      <w:r w:rsidR="007F28E6">
        <w:rPr>
          <w:sz w:val="28"/>
          <w:szCs w:val="28"/>
          <w:lang w:val="uk-UA"/>
        </w:rPr>
        <w:t>м відповідає задуму першотвору.</w:t>
      </w:r>
    </w:p>
    <w:p w14:paraId="51393897" w14:textId="77777777" w:rsidR="00AD5314" w:rsidRPr="000513C5" w:rsidRDefault="00AD5314" w:rsidP="00097B35">
      <w:pPr>
        <w:tabs>
          <w:tab w:val="left" w:pos="426"/>
        </w:tabs>
        <w:ind w:firstLine="709"/>
        <w:jc w:val="both"/>
        <w:rPr>
          <w:sz w:val="28"/>
          <w:szCs w:val="28"/>
          <w:lang w:val="uk-UA"/>
        </w:rPr>
      </w:pPr>
      <w:r w:rsidRPr="000513C5">
        <w:rPr>
          <w:sz w:val="28"/>
          <w:szCs w:val="28"/>
          <w:lang w:val="uk-UA"/>
        </w:rPr>
        <w:t xml:space="preserve">Ось як описує Перелесника сама Леся Українка: </w:t>
      </w:r>
    </w:p>
    <w:p w14:paraId="1B3CD937" w14:textId="48044C7E" w:rsidR="00AD5314" w:rsidRPr="000513C5" w:rsidRDefault="007F28E6" w:rsidP="00097B35">
      <w:pPr>
        <w:tabs>
          <w:tab w:val="left" w:pos="426"/>
        </w:tabs>
        <w:ind w:firstLine="709"/>
        <w:jc w:val="both"/>
        <w:rPr>
          <w:sz w:val="28"/>
          <w:szCs w:val="28"/>
          <w:lang w:val="uk-UA"/>
        </w:rPr>
      </w:pPr>
      <w:r>
        <w:rPr>
          <w:sz w:val="28"/>
          <w:szCs w:val="28"/>
          <w:lang w:val="uk-UA"/>
        </w:rPr>
        <w:t>«</w:t>
      </w:r>
      <w:r w:rsidR="00AD5314" w:rsidRPr="009064C5">
        <w:rPr>
          <w:i/>
          <w:sz w:val="28"/>
          <w:szCs w:val="28"/>
          <w:lang w:val="uk-UA"/>
        </w:rPr>
        <w:t>В сю мить з неба вогненним змієм-метеором зліта</w:t>
      </w:r>
      <w:r>
        <w:rPr>
          <w:i/>
          <w:sz w:val="28"/>
          <w:szCs w:val="28"/>
          <w:lang w:val="uk-UA"/>
        </w:rPr>
        <w:t>є Перелесник і обіймає вербу»</w:t>
      </w:r>
      <w:r w:rsidR="006B7DF6" w:rsidRPr="000513C5">
        <w:rPr>
          <w:sz w:val="28"/>
          <w:szCs w:val="28"/>
          <w:lang w:val="uk-UA"/>
        </w:rPr>
        <w:t xml:space="preserve"> </w:t>
      </w:r>
      <w:r w:rsidR="006B7DF6" w:rsidRPr="007F28E6">
        <w:rPr>
          <w:sz w:val="28"/>
          <w:szCs w:val="28"/>
        </w:rPr>
        <w:t>[</w:t>
      </w:r>
      <w:r w:rsidR="005719FB" w:rsidRPr="005719FB">
        <w:rPr>
          <w:sz w:val="28"/>
          <w:szCs w:val="28"/>
        </w:rPr>
        <w:t>25</w:t>
      </w:r>
      <w:r w:rsidR="00AD5314" w:rsidRPr="007F28E6">
        <w:rPr>
          <w:sz w:val="28"/>
          <w:szCs w:val="28"/>
        </w:rPr>
        <w:t>,</w:t>
      </w:r>
      <w:r w:rsidR="00AD5314" w:rsidRPr="000513C5">
        <w:rPr>
          <w:sz w:val="28"/>
          <w:szCs w:val="28"/>
          <w:lang w:val="uk-UA"/>
        </w:rPr>
        <w:t xml:space="preserve"> </w:t>
      </w:r>
      <w:r w:rsidR="006B7DF6" w:rsidRPr="000513C5">
        <w:rPr>
          <w:sz w:val="28"/>
          <w:szCs w:val="28"/>
          <w:lang w:val="en-US"/>
        </w:rPr>
        <w:t>c</w:t>
      </w:r>
      <w:r w:rsidR="006B7DF6" w:rsidRPr="007F28E6">
        <w:rPr>
          <w:sz w:val="28"/>
          <w:szCs w:val="28"/>
        </w:rPr>
        <w:t>.</w:t>
      </w:r>
      <w:r w:rsidR="006B7DF6" w:rsidRPr="000513C5">
        <w:rPr>
          <w:sz w:val="28"/>
          <w:szCs w:val="28"/>
          <w:lang w:val="en-US"/>
        </w:rPr>
        <w:t> </w:t>
      </w:r>
      <w:r w:rsidR="00AD5314" w:rsidRPr="000513C5">
        <w:rPr>
          <w:sz w:val="28"/>
          <w:szCs w:val="28"/>
          <w:lang w:val="uk-UA"/>
        </w:rPr>
        <w:t>1</w:t>
      </w:r>
      <w:r w:rsidR="006B7DF6" w:rsidRPr="007F28E6">
        <w:rPr>
          <w:sz w:val="28"/>
          <w:szCs w:val="28"/>
        </w:rPr>
        <w:t>75]</w:t>
      </w:r>
      <w:r w:rsidR="00AD5314" w:rsidRPr="000513C5">
        <w:rPr>
          <w:sz w:val="28"/>
          <w:szCs w:val="28"/>
          <w:lang w:val="uk-UA"/>
        </w:rPr>
        <w:t>.</w:t>
      </w:r>
    </w:p>
    <w:p w14:paraId="0865DD17" w14:textId="103A4165" w:rsidR="00AD5314" w:rsidRPr="000513C5" w:rsidRDefault="00AD5314" w:rsidP="00097B35">
      <w:pPr>
        <w:tabs>
          <w:tab w:val="left" w:pos="426"/>
        </w:tabs>
        <w:ind w:firstLine="709"/>
        <w:jc w:val="both"/>
        <w:rPr>
          <w:sz w:val="28"/>
          <w:szCs w:val="28"/>
          <w:lang w:val="uk-UA"/>
        </w:rPr>
      </w:pPr>
      <w:r w:rsidRPr="007F28E6">
        <w:rPr>
          <w:i/>
          <w:sz w:val="28"/>
          <w:szCs w:val="28"/>
          <w:lang w:val="en-US"/>
        </w:rPr>
        <w:t>“At that instant, like the flying tail of a meteor, Will-o’-the Wisp swoops down from the air</w:t>
      </w:r>
      <w:r w:rsidR="0087500C" w:rsidRPr="007F28E6">
        <w:rPr>
          <w:i/>
          <w:sz w:val="28"/>
          <w:szCs w:val="28"/>
          <w:lang w:val="en-US"/>
        </w:rPr>
        <w:t xml:space="preserve"> above and embraces the tree.”</w:t>
      </w:r>
      <w:r w:rsidR="0087500C" w:rsidRPr="000513C5">
        <w:rPr>
          <w:sz w:val="28"/>
          <w:szCs w:val="28"/>
          <w:lang w:val="en-US"/>
        </w:rPr>
        <w:t xml:space="preserve"> [</w:t>
      </w:r>
      <w:r w:rsidR="005719FB">
        <w:rPr>
          <w:sz w:val="28"/>
          <w:szCs w:val="28"/>
          <w:lang w:val="en-US"/>
        </w:rPr>
        <w:t>58</w:t>
      </w:r>
      <w:r w:rsidRPr="000513C5">
        <w:rPr>
          <w:sz w:val="28"/>
          <w:szCs w:val="28"/>
          <w:lang w:val="uk-UA"/>
        </w:rPr>
        <w:t>,</w:t>
      </w:r>
      <w:r w:rsidR="003E4867" w:rsidRPr="000513C5">
        <w:rPr>
          <w:sz w:val="28"/>
          <w:szCs w:val="28"/>
          <w:lang w:val="uk-UA"/>
        </w:rPr>
        <w:t xml:space="preserve"> с.</w:t>
      </w:r>
      <w:r w:rsidRPr="000513C5">
        <w:rPr>
          <w:sz w:val="28"/>
          <w:szCs w:val="28"/>
          <w:lang w:val="en-US"/>
        </w:rPr>
        <w:t xml:space="preserve"> </w:t>
      </w:r>
      <w:r w:rsidRPr="000513C5">
        <w:rPr>
          <w:sz w:val="28"/>
          <w:szCs w:val="28"/>
          <w:lang w:val="uk-UA"/>
        </w:rPr>
        <w:t>254</w:t>
      </w:r>
      <w:r w:rsidR="0087500C" w:rsidRPr="000513C5">
        <w:rPr>
          <w:sz w:val="28"/>
          <w:szCs w:val="28"/>
          <w:lang w:val="en-US"/>
        </w:rPr>
        <w:t>]</w:t>
      </w:r>
      <w:r w:rsidRPr="000513C5">
        <w:rPr>
          <w:sz w:val="28"/>
          <w:szCs w:val="28"/>
          <w:lang w:val="uk-UA"/>
        </w:rPr>
        <w:t>.</w:t>
      </w:r>
    </w:p>
    <w:p w14:paraId="46DF611F" w14:textId="51D5A7C2" w:rsidR="00AD5314" w:rsidRPr="000513C5" w:rsidRDefault="00AD5314" w:rsidP="00097B35">
      <w:pPr>
        <w:tabs>
          <w:tab w:val="left" w:pos="426"/>
        </w:tabs>
        <w:ind w:firstLine="709"/>
        <w:jc w:val="both"/>
        <w:rPr>
          <w:sz w:val="28"/>
          <w:szCs w:val="28"/>
          <w:lang w:val="uk-UA"/>
        </w:rPr>
      </w:pPr>
      <w:r w:rsidRPr="000513C5">
        <w:rPr>
          <w:sz w:val="28"/>
          <w:szCs w:val="28"/>
          <w:lang w:val="uk-UA"/>
        </w:rPr>
        <w:t xml:space="preserve">Через відсутність в англійській мові відповідного еквівалента української реалії </w:t>
      </w:r>
      <w:r w:rsidRPr="000513C5">
        <w:rPr>
          <w:i/>
          <w:sz w:val="28"/>
          <w:szCs w:val="28"/>
          <w:lang w:val="uk-UA"/>
        </w:rPr>
        <w:t>вогненний змій</w:t>
      </w:r>
      <w:r w:rsidRPr="000513C5">
        <w:rPr>
          <w:sz w:val="28"/>
          <w:szCs w:val="28"/>
          <w:lang w:val="uk-UA"/>
        </w:rPr>
        <w:t xml:space="preserve">, перекладач використав метод вільного перекладу. Він вживає словосполучення </w:t>
      </w:r>
      <w:r w:rsidRPr="000513C5">
        <w:rPr>
          <w:i/>
          <w:sz w:val="28"/>
          <w:szCs w:val="28"/>
          <w:lang w:val="en-US"/>
        </w:rPr>
        <w:t>flying</w:t>
      </w:r>
      <w:r w:rsidRPr="000513C5">
        <w:rPr>
          <w:i/>
          <w:sz w:val="28"/>
          <w:szCs w:val="28"/>
          <w:lang w:val="uk-UA"/>
        </w:rPr>
        <w:t xml:space="preserve"> </w:t>
      </w:r>
      <w:r w:rsidRPr="000513C5">
        <w:rPr>
          <w:i/>
          <w:sz w:val="28"/>
          <w:szCs w:val="28"/>
          <w:lang w:val="en-US"/>
        </w:rPr>
        <w:t>tail</w:t>
      </w:r>
      <w:r w:rsidRPr="000513C5">
        <w:rPr>
          <w:i/>
          <w:sz w:val="28"/>
          <w:szCs w:val="28"/>
          <w:lang w:val="uk-UA"/>
        </w:rPr>
        <w:t xml:space="preserve"> </w:t>
      </w:r>
      <w:r w:rsidRPr="000513C5">
        <w:rPr>
          <w:i/>
          <w:sz w:val="28"/>
          <w:szCs w:val="28"/>
          <w:lang w:val="en-US"/>
        </w:rPr>
        <w:t>of</w:t>
      </w:r>
      <w:r w:rsidRPr="000513C5">
        <w:rPr>
          <w:i/>
          <w:sz w:val="28"/>
          <w:szCs w:val="28"/>
          <w:lang w:val="uk-UA"/>
        </w:rPr>
        <w:t xml:space="preserve"> </w:t>
      </w:r>
      <w:r w:rsidRPr="000513C5">
        <w:rPr>
          <w:i/>
          <w:sz w:val="28"/>
          <w:szCs w:val="28"/>
          <w:lang w:val="en-US"/>
        </w:rPr>
        <w:t>a</w:t>
      </w:r>
      <w:r w:rsidRPr="000513C5">
        <w:rPr>
          <w:i/>
          <w:sz w:val="28"/>
          <w:szCs w:val="28"/>
          <w:lang w:val="uk-UA"/>
        </w:rPr>
        <w:t xml:space="preserve"> </w:t>
      </w:r>
      <w:r w:rsidRPr="000513C5">
        <w:rPr>
          <w:i/>
          <w:sz w:val="28"/>
          <w:szCs w:val="28"/>
          <w:lang w:val="en-US"/>
        </w:rPr>
        <w:t>meteor</w:t>
      </w:r>
      <w:r w:rsidRPr="000513C5">
        <w:rPr>
          <w:i/>
          <w:sz w:val="28"/>
          <w:szCs w:val="28"/>
          <w:lang w:val="uk-UA"/>
        </w:rPr>
        <w:t>,</w:t>
      </w:r>
      <w:r w:rsidRPr="000513C5">
        <w:rPr>
          <w:sz w:val="28"/>
          <w:szCs w:val="28"/>
          <w:lang w:val="uk-UA"/>
        </w:rPr>
        <w:t>яке не несе в собі такого міфологічного навантаження як в першотворі. Також спостерігаємо генералізацію</w:t>
      </w:r>
      <w:r w:rsidR="00D63CEF">
        <w:rPr>
          <w:sz w:val="28"/>
          <w:szCs w:val="28"/>
          <w:lang w:val="uk-UA"/>
        </w:rPr>
        <w:t xml:space="preserve"> (</w:t>
      </w:r>
      <w:r w:rsidR="00D63CEF" w:rsidRPr="00D63CEF">
        <w:rPr>
          <w:i/>
          <w:sz w:val="28"/>
          <w:szCs w:val="28"/>
          <w:lang w:val="uk-UA"/>
        </w:rPr>
        <w:t>з</w:t>
      </w:r>
      <w:r w:rsidR="00D63CEF" w:rsidRPr="00D63CEF">
        <w:rPr>
          <w:i/>
          <w:sz w:val="28"/>
          <w:szCs w:val="28"/>
        </w:rPr>
        <w:t xml:space="preserve">аміна </w:t>
      </w:r>
      <w:r w:rsidR="00D63CEF" w:rsidRPr="00D63CEF">
        <w:rPr>
          <w:i/>
          <w:iCs/>
          <w:sz w:val="28"/>
          <w:szCs w:val="28"/>
        </w:rPr>
        <w:t>при перекладі</w:t>
      </w:r>
      <w:r w:rsidR="00D63CEF" w:rsidRPr="00D63CEF">
        <w:rPr>
          <w:i/>
          <w:sz w:val="28"/>
          <w:szCs w:val="28"/>
        </w:rPr>
        <w:t xml:space="preserve"> слова із вузьким значенням одиницею з узагальненим</w:t>
      </w:r>
      <w:r w:rsidR="00D63CEF">
        <w:rPr>
          <w:sz w:val="28"/>
          <w:szCs w:val="28"/>
          <w:lang w:val="uk-UA"/>
        </w:rPr>
        <w:t>)</w:t>
      </w:r>
      <w:r w:rsidRPr="000513C5">
        <w:rPr>
          <w:sz w:val="28"/>
          <w:szCs w:val="28"/>
          <w:lang w:val="uk-UA"/>
        </w:rPr>
        <w:t xml:space="preserve"> при перекладі словосполучення </w:t>
      </w:r>
      <w:r w:rsidRPr="000513C5">
        <w:rPr>
          <w:i/>
          <w:sz w:val="28"/>
          <w:szCs w:val="28"/>
          <w:lang w:val="uk-UA"/>
        </w:rPr>
        <w:t xml:space="preserve">обіймає вербу, </w:t>
      </w:r>
      <w:r w:rsidRPr="000513C5">
        <w:rPr>
          <w:sz w:val="28"/>
          <w:szCs w:val="28"/>
          <w:lang w:val="uk-UA"/>
        </w:rPr>
        <w:t xml:space="preserve">адже перекладач замінює лексему </w:t>
      </w:r>
      <w:r w:rsidRPr="000513C5">
        <w:rPr>
          <w:i/>
          <w:sz w:val="28"/>
          <w:szCs w:val="28"/>
          <w:lang w:val="uk-UA"/>
        </w:rPr>
        <w:t>верба</w:t>
      </w:r>
      <w:r w:rsidRPr="000513C5">
        <w:rPr>
          <w:sz w:val="28"/>
          <w:szCs w:val="28"/>
          <w:lang w:val="uk-UA"/>
        </w:rPr>
        <w:t xml:space="preserve"> на </w:t>
      </w:r>
      <w:r w:rsidRPr="000513C5">
        <w:rPr>
          <w:i/>
          <w:sz w:val="28"/>
          <w:szCs w:val="28"/>
          <w:lang w:val="en-US"/>
        </w:rPr>
        <w:t>tree</w:t>
      </w:r>
      <w:r w:rsidRPr="000513C5">
        <w:rPr>
          <w:sz w:val="28"/>
          <w:szCs w:val="28"/>
          <w:lang w:val="uk-UA"/>
        </w:rPr>
        <w:t>. А саму міфологічну реалію Перелесник доречніше було б перекласти, застосувавши комбінований метод, – транслітерацію</w:t>
      </w:r>
      <w:r w:rsidR="00C90C32">
        <w:rPr>
          <w:sz w:val="28"/>
          <w:szCs w:val="28"/>
          <w:lang w:val="uk-UA"/>
        </w:rPr>
        <w:t xml:space="preserve"> (</w:t>
      </w:r>
      <w:r w:rsidR="00C90C32" w:rsidRPr="00C90C32">
        <w:rPr>
          <w:i/>
          <w:sz w:val="28"/>
          <w:szCs w:val="28"/>
          <w:lang w:val="uk-UA"/>
        </w:rPr>
        <w:t>механічна передача тексту й окремих слів, які записані однією графічною системою, засобами іншої графічної системи при другорядній ролі звукової точності, тобто передача однієї писемності літерами іншої</w:t>
      </w:r>
      <w:r w:rsidR="00C90C32">
        <w:rPr>
          <w:sz w:val="28"/>
          <w:szCs w:val="28"/>
          <w:lang w:val="uk-UA"/>
        </w:rPr>
        <w:t>)</w:t>
      </w:r>
      <w:r w:rsidRPr="000513C5">
        <w:rPr>
          <w:sz w:val="28"/>
          <w:szCs w:val="28"/>
          <w:lang w:val="uk-UA"/>
        </w:rPr>
        <w:t xml:space="preserve"> і описовий переклад : </w:t>
      </w:r>
      <w:r w:rsidRPr="007F28E6">
        <w:rPr>
          <w:i/>
          <w:sz w:val="28"/>
          <w:szCs w:val="28"/>
          <w:lang w:val="en-US"/>
        </w:rPr>
        <w:t>Perelesnyk</w:t>
      </w:r>
      <w:r w:rsidRPr="007F28E6">
        <w:rPr>
          <w:i/>
          <w:sz w:val="28"/>
          <w:szCs w:val="28"/>
          <w:lang w:val="uk-UA"/>
        </w:rPr>
        <w:t xml:space="preserve">, </w:t>
      </w:r>
      <w:r w:rsidRPr="007F28E6">
        <w:rPr>
          <w:i/>
          <w:sz w:val="28"/>
          <w:szCs w:val="28"/>
          <w:lang w:val="en-US"/>
        </w:rPr>
        <w:t>an</w:t>
      </w:r>
      <w:r w:rsidRPr="007F28E6">
        <w:rPr>
          <w:i/>
          <w:sz w:val="28"/>
          <w:szCs w:val="28"/>
          <w:lang w:val="uk-UA"/>
        </w:rPr>
        <w:t xml:space="preserve"> </w:t>
      </w:r>
      <w:r w:rsidRPr="007F28E6">
        <w:rPr>
          <w:i/>
          <w:sz w:val="28"/>
          <w:szCs w:val="28"/>
          <w:lang w:val="en-US"/>
        </w:rPr>
        <w:t>evil</w:t>
      </w:r>
      <w:r w:rsidRPr="007F28E6">
        <w:rPr>
          <w:i/>
          <w:sz w:val="28"/>
          <w:szCs w:val="28"/>
          <w:lang w:val="uk-UA"/>
        </w:rPr>
        <w:t xml:space="preserve"> </w:t>
      </w:r>
      <w:r w:rsidRPr="007F28E6">
        <w:rPr>
          <w:i/>
          <w:sz w:val="28"/>
          <w:szCs w:val="28"/>
          <w:lang w:val="en-US"/>
        </w:rPr>
        <w:t>fire</w:t>
      </w:r>
      <w:r w:rsidRPr="007F28E6">
        <w:rPr>
          <w:i/>
          <w:sz w:val="28"/>
          <w:szCs w:val="28"/>
          <w:lang w:val="uk-UA"/>
        </w:rPr>
        <w:t xml:space="preserve"> </w:t>
      </w:r>
      <w:r w:rsidRPr="007F28E6">
        <w:rPr>
          <w:i/>
          <w:sz w:val="28"/>
          <w:szCs w:val="28"/>
          <w:lang w:val="en-US"/>
        </w:rPr>
        <w:t>spirit</w:t>
      </w:r>
      <w:r w:rsidRPr="007F28E6">
        <w:rPr>
          <w:i/>
          <w:sz w:val="28"/>
          <w:szCs w:val="28"/>
          <w:lang w:val="uk-UA"/>
        </w:rPr>
        <w:t xml:space="preserve"> (</w:t>
      </w:r>
      <w:r w:rsidRPr="007F28E6">
        <w:rPr>
          <w:i/>
          <w:sz w:val="28"/>
          <w:szCs w:val="28"/>
          <w:lang w:val="en-US"/>
        </w:rPr>
        <w:t>that</w:t>
      </w:r>
      <w:r w:rsidRPr="007F28E6">
        <w:rPr>
          <w:i/>
          <w:sz w:val="28"/>
          <w:szCs w:val="28"/>
          <w:lang w:val="uk-UA"/>
        </w:rPr>
        <w:t xml:space="preserve"> </w:t>
      </w:r>
      <w:r w:rsidRPr="007F28E6">
        <w:rPr>
          <w:i/>
          <w:sz w:val="28"/>
          <w:szCs w:val="28"/>
          <w:lang w:val="en-US"/>
        </w:rPr>
        <w:t>like</w:t>
      </w:r>
      <w:r w:rsidRPr="007F28E6">
        <w:rPr>
          <w:i/>
          <w:sz w:val="28"/>
          <w:szCs w:val="28"/>
          <w:lang w:val="uk-UA"/>
        </w:rPr>
        <w:t xml:space="preserve"> </w:t>
      </w:r>
      <w:r w:rsidRPr="007F28E6">
        <w:rPr>
          <w:i/>
          <w:sz w:val="28"/>
          <w:szCs w:val="28"/>
          <w:lang w:val="en-US"/>
        </w:rPr>
        <w:t>a</w:t>
      </w:r>
      <w:r w:rsidRPr="007F28E6">
        <w:rPr>
          <w:i/>
          <w:sz w:val="28"/>
          <w:szCs w:val="28"/>
          <w:lang w:val="uk-UA"/>
        </w:rPr>
        <w:t xml:space="preserve"> </w:t>
      </w:r>
      <w:r w:rsidRPr="007F28E6">
        <w:rPr>
          <w:i/>
          <w:sz w:val="28"/>
          <w:szCs w:val="28"/>
          <w:lang w:val="en-US"/>
        </w:rPr>
        <w:t>falling</w:t>
      </w:r>
      <w:r w:rsidRPr="007F28E6">
        <w:rPr>
          <w:i/>
          <w:sz w:val="28"/>
          <w:szCs w:val="28"/>
          <w:lang w:val="uk-UA"/>
        </w:rPr>
        <w:t xml:space="preserve"> </w:t>
      </w:r>
      <w:r w:rsidRPr="007F28E6">
        <w:rPr>
          <w:i/>
          <w:sz w:val="28"/>
          <w:szCs w:val="28"/>
          <w:lang w:val="en-US"/>
        </w:rPr>
        <w:t>star</w:t>
      </w:r>
      <w:r w:rsidRPr="007F28E6">
        <w:rPr>
          <w:i/>
          <w:sz w:val="28"/>
          <w:szCs w:val="28"/>
          <w:lang w:val="uk-UA"/>
        </w:rPr>
        <w:t xml:space="preserve"> </w:t>
      </w:r>
      <w:r w:rsidRPr="007F28E6">
        <w:rPr>
          <w:i/>
          <w:sz w:val="28"/>
          <w:szCs w:val="28"/>
          <w:lang w:val="en-US"/>
        </w:rPr>
        <w:t>comes</w:t>
      </w:r>
      <w:r w:rsidRPr="007F28E6">
        <w:rPr>
          <w:i/>
          <w:sz w:val="28"/>
          <w:szCs w:val="28"/>
          <w:lang w:val="uk-UA"/>
        </w:rPr>
        <w:t xml:space="preserve"> </w:t>
      </w:r>
      <w:r w:rsidRPr="007F28E6">
        <w:rPr>
          <w:i/>
          <w:sz w:val="28"/>
          <w:szCs w:val="28"/>
          <w:lang w:val="en-US"/>
        </w:rPr>
        <w:t>to</w:t>
      </w:r>
      <w:r w:rsidRPr="007F28E6">
        <w:rPr>
          <w:i/>
          <w:sz w:val="28"/>
          <w:szCs w:val="28"/>
          <w:lang w:val="uk-UA"/>
        </w:rPr>
        <w:t xml:space="preserve"> </w:t>
      </w:r>
      <w:r w:rsidRPr="007F28E6">
        <w:rPr>
          <w:i/>
          <w:sz w:val="28"/>
          <w:szCs w:val="28"/>
          <w:lang w:val="en-US"/>
        </w:rPr>
        <w:t>people</w:t>
      </w:r>
      <w:r w:rsidRPr="007F28E6">
        <w:rPr>
          <w:i/>
          <w:sz w:val="28"/>
          <w:szCs w:val="28"/>
          <w:lang w:val="uk-UA"/>
        </w:rPr>
        <w:t xml:space="preserve"> </w:t>
      </w:r>
      <w:r w:rsidRPr="007F28E6">
        <w:rPr>
          <w:i/>
          <w:sz w:val="28"/>
          <w:szCs w:val="28"/>
          <w:lang w:val="en-US"/>
        </w:rPr>
        <w:t>turning</w:t>
      </w:r>
      <w:r w:rsidRPr="007F28E6">
        <w:rPr>
          <w:i/>
          <w:sz w:val="28"/>
          <w:szCs w:val="28"/>
          <w:lang w:val="uk-UA"/>
        </w:rPr>
        <w:t xml:space="preserve"> </w:t>
      </w:r>
      <w:r w:rsidRPr="007F28E6">
        <w:rPr>
          <w:i/>
          <w:sz w:val="28"/>
          <w:szCs w:val="28"/>
          <w:lang w:val="en-US"/>
        </w:rPr>
        <w:t>into</w:t>
      </w:r>
      <w:r w:rsidRPr="007F28E6">
        <w:rPr>
          <w:i/>
          <w:sz w:val="28"/>
          <w:szCs w:val="28"/>
          <w:lang w:val="uk-UA"/>
        </w:rPr>
        <w:t xml:space="preserve"> </w:t>
      </w:r>
      <w:r w:rsidRPr="007F28E6">
        <w:rPr>
          <w:i/>
          <w:sz w:val="28"/>
          <w:szCs w:val="28"/>
          <w:lang w:val="en-US"/>
        </w:rPr>
        <w:t>their</w:t>
      </w:r>
      <w:r w:rsidRPr="007F28E6">
        <w:rPr>
          <w:i/>
          <w:sz w:val="28"/>
          <w:szCs w:val="28"/>
          <w:lang w:val="uk-UA"/>
        </w:rPr>
        <w:t xml:space="preserve"> </w:t>
      </w:r>
      <w:r w:rsidRPr="007F28E6">
        <w:rPr>
          <w:i/>
          <w:sz w:val="28"/>
          <w:szCs w:val="28"/>
          <w:lang w:val="en-US"/>
        </w:rPr>
        <w:t>relatives</w:t>
      </w:r>
      <w:r w:rsidRPr="007F28E6">
        <w:rPr>
          <w:i/>
          <w:sz w:val="28"/>
          <w:szCs w:val="28"/>
          <w:lang w:val="uk-UA"/>
        </w:rPr>
        <w:t xml:space="preserve"> </w:t>
      </w:r>
      <w:r w:rsidRPr="007F28E6">
        <w:rPr>
          <w:i/>
          <w:sz w:val="28"/>
          <w:szCs w:val="28"/>
          <w:lang w:val="en-US"/>
        </w:rPr>
        <w:t>or</w:t>
      </w:r>
      <w:r w:rsidRPr="007F28E6">
        <w:rPr>
          <w:i/>
          <w:sz w:val="28"/>
          <w:szCs w:val="28"/>
          <w:lang w:val="uk-UA"/>
        </w:rPr>
        <w:t xml:space="preserve"> </w:t>
      </w:r>
      <w:r w:rsidRPr="007F28E6">
        <w:rPr>
          <w:i/>
          <w:sz w:val="28"/>
          <w:szCs w:val="28"/>
          <w:lang w:val="en-US"/>
        </w:rPr>
        <w:t>loved</w:t>
      </w:r>
      <w:r w:rsidRPr="007F28E6">
        <w:rPr>
          <w:i/>
          <w:sz w:val="28"/>
          <w:szCs w:val="28"/>
          <w:lang w:val="uk-UA"/>
        </w:rPr>
        <w:t xml:space="preserve"> </w:t>
      </w:r>
      <w:r w:rsidRPr="007F28E6">
        <w:rPr>
          <w:i/>
          <w:sz w:val="28"/>
          <w:szCs w:val="28"/>
          <w:lang w:val="en-US"/>
        </w:rPr>
        <w:t>ones</w:t>
      </w:r>
      <w:r w:rsidRPr="007F28E6">
        <w:rPr>
          <w:i/>
          <w:sz w:val="28"/>
          <w:szCs w:val="28"/>
          <w:lang w:val="uk-UA"/>
        </w:rPr>
        <w:t>)</w:t>
      </w:r>
      <w:r w:rsidRPr="000513C5">
        <w:rPr>
          <w:sz w:val="28"/>
          <w:szCs w:val="28"/>
          <w:lang w:val="uk-UA"/>
        </w:rPr>
        <w:t>.</w:t>
      </w:r>
    </w:p>
    <w:p w14:paraId="029DAAB9" w14:textId="5827CBED" w:rsidR="00160D84" w:rsidRPr="00591866" w:rsidRDefault="00FB3CA0" w:rsidP="00097B35">
      <w:pPr>
        <w:tabs>
          <w:tab w:val="left" w:pos="426"/>
        </w:tabs>
        <w:ind w:firstLine="709"/>
        <w:jc w:val="both"/>
        <w:rPr>
          <w:sz w:val="28"/>
          <w:szCs w:val="28"/>
          <w:lang w:val="uk-UA"/>
        </w:rPr>
      </w:pPr>
      <w:r w:rsidRPr="00591866">
        <w:rPr>
          <w:sz w:val="28"/>
          <w:szCs w:val="28"/>
          <w:lang w:val="uk-UA"/>
        </w:rPr>
        <w:t xml:space="preserve">Для перекладу </w:t>
      </w:r>
      <w:r w:rsidR="00591866" w:rsidRPr="00591866">
        <w:rPr>
          <w:sz w:val="28"/>
          <w:szCs w:val="28"/>
          <w:lang w:val="uk-UA"/>
        </w:rPr>
        <w:t>сталого виразу, притаманного українським колисковим</w:t>
      </w:r>
      <w:r w:rsidR="00591866" w:rsidRPr="00591866">
        <w:rPr>
          <w:sz w:val="28"/>
          <w:lang w:val="uk-UA"/>
        </w:rPr>
        <w:t xml:space="preserve"> </w:t>
      </w:r>
      <w:r w:rsidR="007F28E6">
        <w:rPr>
          <w:sz w:val="28"/>
          <w:lang w:val="uk-UA"/>
        </w:rPr>
        <w:t>Ґ</w:t>
      </w:r>
      <w:r w:rsidR="00591866" w:rsidRPr="00591866">
        <w:rPr>
          <w:sz w:val="28"/>
          <w:lang w:val="uk-UA"/>
        </w:rPr>
        <w:t>ледіс Еванс та Персіваль Канді вик</w:t>
      </w:r>
      <w:r w:rsidR="007F28E6">
        <w:rPr>
          <w:sz w:val="28"/>
          <w:lang w:val="uk-UA"/>
        </w:rPr>
        <w:t>о</w:t>
      </w:r>
      <w:r w:rsidR="00591866" w:rsidRPr="00591866">
        <w:rPr>
          <w:sz w:val="28"/>
          <w:lang w:val="uk-UA"/>
        </w:rPr>
        <w:t>ристовують адаптивне транскодування</w:t>
      </w:r>
      <w:r w:rsidR="006741FE">
        <w:rPr>
          <w:sz w:val="28"/>
          <w:lang w:val="uk-UA"/>
        </w:rPr>
        <w:t xml:space="preserve"> (</w:t>
      </w:r>
      <w:r w:rsidR="006741FE" w:rsidRPr="00C90C32">
        <w:rPr>
          <w:i/>
          <w:sz w:val="28"/>
        </w:rPr>
        <w:t xml:space="preserve">коли форма слова у вихідній мові дещо адаптується до фонетичної та/або граматичної структури мови </w:t>
      </w:r>
      <w:r w:rsidR="006741FE" w:rsidRPr="00C90C32">
        <w:rPr>
          <w:i/>
          <w:iCs/>
          <w:sz w:val="28"/>
        </w:rPr>
        <w:t>перекладу</w:t>
      </w:r>
      <w:r w:rsidR="006741FE">
        <w:rPr>
          <w:sz w:val="28"/>
          <w:lang w:val="uk-UA"/>
        </w:rPr>
        <w:t>)</w:t>
      </w:r>
      <w:r w:rsidR="00591866">
        <w:rPr>
          <w:sz w:val="28"/>
          <w:lang w:val="uk-UA"/>
        </w:rPr>
        <w:t>:</w:t>
      </w:r>
    </w:p>
    <w:p w14:paraId="75AB211E" w14:textId="4E3FB5A4" w:rsidR="00FB3CA0" w:rsidRPr="00CF4F26" w:rsidRDefault="007F28E6" w:rsidP="006741FE">
      <w:pPr>
        <w:tabs>
          <w:tab w:val="left" w:pos="426"/>
        </w:tabs>
        <w:ind w:firstLine="709"/>
        <w:jc w:val="both"/>
        <w:rPr>
          <w:sz w:val="28"/>
          <w:lang w:val="en-US"/>
        </w:rPr>
      </w:pPr>
      <w:r>
        <w:rPr>
          <w:i/>
          <w:sz w:val="28"/>
          <w:lang w:val="uk-UA"/>
        </w:rPr>
        <w:lastRenderedPageBreak/>
        <w:t>«</w:t>
      </w:r>
      <w:r w:rsidR="00160D84" w:rsidRPr="00591866">
        <w:rPr>
          <w:b/>
          <w:i/>
          <w:sz w:val="28"/>
          <w:lang w:val="uk-UA"/>
        </w:rPr>
        <w:t>Люлі-люлі-люлята</w:t>
      </w:r>
      <w:r w:rsidR="00160D84" w:rsidRPr="00591866">
        <w:rPr>
          <w:i/>
          <w:sz w:val="28"/>
          <w:lang w:val="uk-UA"/>
        </w:rPr>
        <w:t>, засніть, мої малята!</w:t>
      </w:r>
      <w:r>
        <w:rPr>
          <w:i/>
          <w:sz w:val="28"/>
          <w:lang w:val="uk-UA"/>
        </w:rPr>
        <w:t>»</w:t>
      </w:r>
      <w:r w:rsidR="00160D84" w:rsidRPr="00591866">
        <w:rPr>
          <w:i/>
          <w:sz w:val="28"/>
          <w:lang w:val="uk-UA"/>
        </w:rPr>
        <w:t xml:space="preserve"> </w:t>
      </w:r>
      <w:r w:rsidR="00CF4F26">
        <w:rPr>
          <w:sz w:val="28"/>
          <w:lang w:val="en-US"/>
        </w:rPr>
        <w:t>[</w:t>
      </w:r>
      <w:r w:rsidR="005719FB">
        <w:rPr>
          <w:sz w:val="28"/>
          <w:lang w:val="en-US"/>
        </w:rPr>
        <w:t xml:space="preserve">25, </w:t>
      </w:r>
      <w:r w:rsidR="00CF4F26">
        <w:rPr>
          <w:sz w:val="28"/>
          <w:lang w:val="en-US"/>
        </w:rPr>
        <w:t>c. 3]</w:t>
      </w:r>
    </w:p>
    <w:p w14:paraId="412278A8" w14:textId="60B75B65" w:rsidR="00FB3CA0" w:rsidRPr="00591866" w:rsidRDefault="00160D84" w:rsidP="006741FE">
      <w:pPr>
        <w:tabs>
          <w:tab w:val="left" w:pos="426"/>
        </w:tabs>
        <w:ind w:firstLine="709"/>
        <w:jc w:val="both"/>
        <w:rPr>
          <w:i/>
          <w:sz w:val="28"/>
          <w:lang w:val="uk-UA"/>
        </w:rPr>
      </w:pPr>
      <w:r w:rsidRPr="00591866">
        <w:rPr>
          <w:i/>
          <w:sz w:val="28"/>
          <w:lang w:val="uk-UA"/>
        </w:rPr>
        <w:t>“</w:t>
      </w:r>
      <w:r w:rsidRPr="00591866">
        <w:rPr>
          <w:b/>
          <w:i/>
          <w:sz w:val="28"/>
          <w:lang w:val="uk-UA"/>
        </w:rPr>
        <w:t>Bye-lo land</w:t>
      </w:r>
      <w:r w:rsidRPr="00591866">
        <w:rPr>
          <w:i/>
          <w:sz w:val="28"/>
          <w:lang w:val="uk-UA"/>
        </w:rPr>
        <w:t xml:space="preserve"> will take you in, go to sleep my babykin”.</w:t>
      </w:r>
      <w:r w:rsidR="00CF4F26">
        <w:rPr>
          <w:sz w:val="28"/>
          <w:lang w:val="en-US"/>
        </w:rPr>
        <w:t>[</w:t>
      </w:r>
      <w:r w:rsidR="005719FB">
        <w:rPr>
          <w:sz w:val="28"/>
          <w:lang w:val="en-US"/>
        </w:rPr>
        <w:t xml:space="preserve">57, </w:t>
      </w:r>
      <w:r w:rsidR="00CF4F26">
        <w:rPr>
          <w:sz w:val="28"/>
          <w:lang w:val="en-US"/>
        </w:rPr>
        <w:t>c. 11]</w:t>
      </w:r>
    </w:p>
    <w:p w14:paraId="627BA011" w14:textId="0BA4E856" w:rsidR="00160D84" w:rsidRPr="00591866" w:rsidRDefault="00160D84" w:rsidP="007F28E6">
      <w:pPr>
        <w:tabs>
          <w:tab w:val="left" w:pos="426"/>
        </w:tabs>
        <w:ind w:firstLine="709"/>
        <w:jc w:val="both"/>
        <w:rPr>
          <w:i/>
          <w:sz w:val="28"/>
          <w:lang w:val="uk-UA"/>
        </w:rPr>
      </w:pPr>
      <w:r w:rsidRPr="00591866">
        <w:rPr>
          <w:i/>
          <w:sz w:val="28"/>
          <w:lang w:val="uk-UA"/>
        </w:rPr>
        <w:t>“</w:t>
      </w:r>
      <w:r w:rsidRPr="00591866">
        <w:rPr>
          <w:b/>
          <w:i/>
          <w:sz w:val="28"/>
          <w:lang w:val="uk-UA"/>
        </w:rPr>
        <w:t>Lulla-lulla-lullaby</w:t>
      </w:r>
      <w:r w:rsidRPr="00591866">
        <w:rPr>
          <w:i/>
          <w:sz w:val="28"/>
          <w:lang w:val="uk-UA"/>
        </w:rPr>
        <w:t xml:space="preserve">, </w:t>
      </w:r>
      <w:r w:rsidRPr="00591866">
        <w:rPr>
          <w:i/>
          <w:sz w:val="28"/>
          <w:lang w:val="en-US"/>
        </w:rPr>
        <w:t>sleep</w:t>
      </w:r>
      <w:r w:rsidRPr="00591866">
        <w:rPr>
          <w:i/>
          <w:sz w:val="28"/>
          <w:lang w:val="uk-UA"/>
        </w:rPr>
        <w:t xml:space="preserve">, </w:t>
      </w:r>
      <w:r w:rsidRPr="00591866">
        <w:rPr>
          <w:i/>
          <w:sz w:val="28"/>
          <w:lang w:val="en-US"/>
        </w:rPr>
        <w:t>my</w:t>
      </w:r>
      <w:r w:rsidRPr="00591866">
        <w:rPr>
          <w:i/>
          <w:sz w:val="28"/>
          <w:lang w:val="uk-UA"/>
        </w:rPr>
        <w:t xml:space="preserve"> </w:t>
      </w:r>
      <w:r w:rsidRPr="00591866">
        <w:rPr>
          <w:i/>
          <w:sz w:val="28"/>
          <w:lang w:val="en-US"/>
        </w:rPr>
        <w:t>darlings</w:t>
      </w:r>
      <w:r w:rsidRPr="00591866">
        <w:rPr>
          <w:i/>
          <w:sz w:val="28"/>
          <w:lang w:val="uk-UA"/>
        </w:rPr>
        <w:t xml:space="preserve">, </w:t>
      </w:r>
      <w:r w:rsidRPr="00591866">
        <w:rPr>
          <w:i/>
          <w:sz w:val="28"/>
          <w:lang w:val="en-US"/>
        </w:rPr>
        <w:t>mother</w:t>
      </w:r>
      <w:r w:rsidRPr="00591866">
        <w:rPr>
          <w:i/>
          <w:sz w:val="28"/>
          <w:lang w:val="uk-UA"/>
        </w:rPr>
        <w:t>’</w:t>
      </w:r>
      <w:r w:rsidRPr="00591866">
        <w:rPr>
          <w:i/>
          <w:sz w:val="28"/>
          <w:lang w:val="en-US"/>
        </w:rPr>
        <w:t>s</w:t>
      </w:r>
      <w:r w:rsidRPr="00591866">
        <w:rPr>
          <w:i/>
          <w:sz w:val="28"/>
          <w:lang w:val="uk-UA"/>
        </w:rPr>
        <w:t xml:space="preserve"> </w:t>
      </w:r>
      <w:r w:rsidRPr="00591866">
        <w:rPr>
          <w:i/>
          <w:sz w:val="28"/>
          <w:lang w:val="en-US"/>
        </w:rPr>
        <w:t>high</w:t>
      </w:r>
      <w:r w:rsidR="00591866">
        <w:rPr>
          <w:i/>
          <w:sz w:val="28"/>
          <w:lang w:val="uk-UA"/>
        </w:rPr>
        <w:t>”</w:t>
      </w:r>
      <w:r w:rsidR="00CF4F26">
        <w:rPr>
          <w:sz w:val="28"/>
          <w:lang w:val="en-US"/>
        </w:rPr>
        <w:t>[</w:t>
      </w:r>
      <w:r w:rsidR="005719FB">
        <w:rPr>
          <w:sz w:val="28"/>
          <w:lang w:val="en-US"/>
        </w:rPr>
        <w:t xml:space="preserve">58, </w:t>
      </w:r>
      <w:r w:rsidR="00CF4F26">
        <w:rPr>
          <w:sz w:val="28"/>
          <w:lang w:val="en-US"/>
        </w:rPr>
        <w:t>c. 171]</w:t>
      </w:r>
    </w:p>
    <w:p w14:paraId="3BB8A09D" w14:textId="6E3A4985" w:rsidR="00D93923" w:rsidRDefault="00D93923" w:rsidP="007F28E6">
      <w:pPr>
        <w:tabs>
          <w:tab w:val="left" w:pos="426"/>
        </w:tabs>
        <w:ind w:firstLine="709"/>
        <w:jc w:val="both"/>
        <w:rPr>
          <w:sz w:val="28"/>
          <w:lang w:val="uk-UA"/>
        </w:rPr>
      </w:pPr>
      <w:r>
        <w:rPr>
          <w:sz w:val="28"/>
          <w:lang w:val="uk-UA"/>
        </w:rPr>
        <w:t xml:space="preserve">При аналізі наступного прикладу спостерігаємо </w:t>
      </w:r>
      <w:r w:rsidR="007F28E6">
        <w:rPr>
          <w:sz w:val="28"/>
          <w:lang w:val="uk-UA"/>
        </w:rPr>
        <w:t>три</w:t>
      </w:r>
      <w:r w:rsidRPr="00D93923">
        <w:rPr>
          <w:sz w:val="28"/>
          <w:lang w:val="uk-UA"/>
        </w:rPr>
        <w:t xml:space="preserve"> стил</w:t>
      </w:r>
      <w:r>
        <w:rPr>
          <w:sz w:val="28"/>
          <w:lang w:val="uk-UA"/>
        </w:rPr>
        <w:t>істичні трансформації: логізацію</w:t>
      </w:r>
      <w:r w:rsidR="006741FE">
        <w:rPr>
          <w:sz w:val="28"/>
          <w:lang w:val="uk-UA"/>
        </w:rPr>
        <w:t xml:space="preserve"> (</w:t>
      </w:r>
      <w:r w:rsidR="006741FE" w:rsidRPr="00C90C32">
        <w:rPr>
          <w:i/>
          <w:sz w:val="28"/>
          <w:lang w:val="uk-UA"/>
        </w:rPr>
        <w:t xml:space="preserve">спосіб </w:t>
      </w:r>
      <w:r w:rsidR="006741FE" w:rsidRPr="00C90C32">
        <w:rPr>
          <w:i/>
          <w:iCs/>
          <w:sz w:val="28"/>
          <w:lang w:val="uk-UA"/>
        </w:rPr>
        <w:t>перекладу</w:t>
      </w:r>
      <w:r w:rsidR="006741FE" w:rsidRPr="00C90C32">
        <w:rPr>
          <w:i/>
          <w:sz w:val="28"/>
          <w:lang w:val="uk-UA"/>
        </w:rPr>
        <w:t xml:space="preserve"> шляхом заміни емоційно-експресивної або етномаркованої одиниці мови оригіналу стилістично нейтральним її відповідником у мові перекладу</w:t>
      </w:r>
      <w:r w:rsidR="006741FE">
        <w:rPr>
          <w:sz w:val="28"/>
          <w:lang w:val="uk-UA"/>
        </w:rPr>
        <w:t>)</w:t>
      </w:r>
      <w:r>
        <w:rPr>
          <w:sz w:val="28"/>
          <w:lang w:val="uk-UA"/>
        </w:rPr>
        <w:t xml:space="preserve"> та модернізацію</w:t>
      </w:r>
      <w:r w:rsidR="006741FE">
        <w:rPr>
          <w:sz w:val="28"/>
          <w:lang w:val="uk-UA"/>
        </w:rPr>
        <w:t xml:space="preserve"> (</w:t>
      </w:r>
      <w:r w:rsidR="006741FE" w:rsidRPr="00C90C32">
        <w:rPr>
          <w:i/>
          <w:sz w:val="28"/>
          <w:lang w:val="uk-UA"/>
        </w:rPr>
        <w:t xml:space="preserve">полягає у створенні образу сучасності як частини хронотопу інтегративно-текстового мегаконцепту </w:t>
      </w:r>
      <w:r w:rsidR="006741FE" w:rsidRPr="00C90C32">
        <w:rPr>
          <w:bCs/>
          <w:i/>
          <w:sz w:val="28"/>
          <w:lang w:val="uk-UA"/>
        </w:rPr>
        <w:t>перекладу</w:t>
      </w:r>
      <w:r w:rsidR="006741FE" w:rsidRPr="00C90C32">
        <w:rPr>
          <w:i/>
          <w:sz w:val="28"/>
          <w:lang w:val="uk-UA"/>
        </w:rPr>
        <w:t>, завдяки підбору сучасних відповідників, іноді з розмовними або вульгарними стильовими характеристиками, заміни архаїчних когнітивних сценаріїв та</w:t>
      </w:r>
      <w:r w:rsidR="00D63CEF" w:rsidRPr="00C90C32">
        <w:rPr>
          <w:i/>
          <w:sz w:val="28"/>
          <w:lang w:val="uk-UA"/>
        </w:rPr>
        <w:t xml:space="preserve"> прагматичних формул на сучасні</w:t>
      </w:r>
      <w:r w:rsidR="006741FE">
        <w:rPr>
          <w:sz w:val="28"/>
          <w:lang w:val="uk-UA"/>
        </w:rPr>
        <w:t>)</w:t>
      </w:r>
      <w:r w:rsidR="00D05BCB">
        <w:rPr>
          <w:sz w:val="28"/>
          <w:lang w:val="uk-UA"/>
        </w:rPr>
        <w:t xml:space="preserve"> для перекладу української реалії </w:t>
      </w:r>
      <w:r w:rsidR="00D05BCB" w:rsidRPr="00D05BCB">
        <w:rPr>
          <w:i/>
          <w:sz w:val="28"/>
          <w:lang w:val="uk-UA"/>
        </w:rPr>
        <w:t>ненька</w:t>
      </w:r>
      <w:r w:rsidR="00D05BCB" w:rsidRPr="00D05BCB">
        <w:rPr>
          <w:sz w:val="28"/>
          <w:lang w:val="uk-UA"/>
        </w:rPr>
        <w:t xml:space="preserve">, </w:t>
      </w:r>
      <w:r w:rsidR="00744629">
        <w:rPr>
          <w:sz w:val="28"/>
          <w:lang w:val="uk-UA"/>
        </w:rPr>
        <w:t xml:space="preserve">Ґледіс Еванс </w:t>
      </w:r>
      <w:r w:rsidR="00D05BCB" w:rsidRPr="00D05BCB">
        <w:rPr>
          <w:sz w:val="28"/>
          <w:lang w:val="uk-UA"/>
        </w:rPr>
        <w:t>використовує</w:t>
      </w:r>
      <w:r w:rsidR="00D05BCB">
        <w:rPr>
          <w:i/>
          <w:sz w:val="28"/>
          <w:lang w:val="uk-UA"/>
        </w:rPr>
        <w:t xml:space="preserve"> </w:t>
      </w:r>
      <w:r w:rsidR="00D05BCB">
        <w:rPr>
          <w:sz w:val="28"/>
          <w:lang w:val="uk-UA"/>
        </w:rPr>
        <w:t xml:space="preserve">також логізацію а Персіваль Канді використовує генералізацію для перекладу реалії </w:t>
      </w:r>
      <w:r w:rsidR="00D05BCB" w:rsidRPr="00D05BCB">
        <w:rPr>
          <w:i/>
          <w:sz w:val="28"/>
          <w:lang w:val="uk-UA"/>
        </w:rPr>
        <w:t>хатка</w:t>
      </w:r>
      <w:r w:rsidR="00D05BCB">
        <w:rPr>
          <w:sz w:val="28"/>
          <w:lang w:val="uk-UA"/>
        </w:rPr>
        <w:t xml:space="preserve"> </w:t>
      </w:r>
      <w:r w:rsidRPr="00D93923">
        <w:rPr>
          <w:sz w:val="28"/>
          <w:lang w:val="uk-UA"/>
        </w:rPr>
        <w:t xml:space="preserve"> </w:t>
      </w:r>
    </w:p>
    <w:p w14:paraId="34F68B37" w14:textId="33D50D1C" w:rsidR="00D05BCB" w:rsidRPr="00CF4F26" w:rsidRDefault="007F28E6" w:rsidP="007F28E6">
      <w:pPr>
        <w:tabs>
          <w:tab w:val="left" w:pos="426"/>
        </w:tabs>
        <w:spacing w:after="120"/>
        <w:ind w:firstLine="709"/>
        <w:jc w:val="both"/>
        <w:rPr>
          <w:sz w:val="28"/>
          <w:lang w:val="uk-UA"/>
        </w:rPr>
      </w:pPr>
      <w:r>
        <w:rPr>
          <w:sz w:val="28"/>
          <w:lang w:val="uk-UA"/>
        </w:rPr>
        <w:t>«</w:t>
      </w:r>
      <w:r w:rsidR="00160D84" w:rsidRPr="00D74F6C">
        <w:rPr>
          <w:sz w:val="28"/>
          <w:lang w:val="uk-UA"/>
        </w:rPr>
        <w:t>…</w:t>
      </w:r>
      <w:r w:rsidR="00160D84" w:rsidRPr="00D74F6C">
        <w:rPr>
          <w:i/>
          <w:sz w:val="28"/>
          <w:lang w:val="uk-UA"/>
        </w:rPr>
        <w:t xml:space="preserve">що збудувала </w:t>
      </w:r>
      <w:r w:rsidR="00160D84" w:rsidRPr="00D74F6C">
        <w:rPr>
          <w:b/>
          <w:i/>
          <w:sz w:val="28"/>
          <w:lang w:val="uk-UA"/>
        </w:rPr>
        <w:t>ненька</w:t>
      </w:r>
      <w:r w:rsidR="00160D84" w:rsidRPr="00D74F6C">
        <w:rPr>
          <w:i/>
          <w:sz w:val="28"/>
          <w:lang w:val="uk-UA"/>
        </w:rPr>
        <w:t xml:space="preserve">, убога наша </w:t>
      </w:r>
      <w:r w:rsidR="00160D84" w:rsidRPr="00D74F6C">
        <w:rPr>
          <w:b/>
          <w:i/>
          <w:sz w:val="28"/>
          <w:lang w:val="uk-UA"/>
        </w:rPr>
        <w:t>хатка</w:t>
      </w:r>
      <w:r w:rsidR="00160D84" w:rsidRPr="00CF4F26">
        <w:rPr>
          <w:sz w:val="28"/>
          <w:lang w:val="uk-UA"/>
        </w:rPr>
        <w:t>…</w:t>
      </w:r>
      <w:r>
        <w:rPr>
          <w:sz w:val="28"/>
          <w:lang w:val="uk-UA"/>
        </w:rPr>
        <w:t>»</w:t>
      </w:r>
      <w:r w:rsidR="00CF4F26" w:rsidRPr="00CF4F26">
        <w:rPr>
          <w:sz w:val="28"/>
        </w:rPr>
        <w:t>[</w:t>
      </w:r>
      <w:r w:rsidR="005719FB">
        <w:rPr>
          <w:sz w:val="28"/>
        </w:rPr>
        <w:t xml:space="preserve">25, </w:t>
      </w:r>
      <w:r w:rsidR="00CF4F26" w:rsidRPr="00CF4F26">
        <w:rPr>
          <w:sz w:val="28"/>
          <w:lang w:val="en-US"/>
        </w:rPr>
        <w:t>c</w:t>
      </w:r>
      <w:r w:rsidR="00CF4F26" w:rsidRPr="00CF4F26">
        <w:rPr>
          <w:sz w:val="28"/>
        </w:rPr>
        <w:t>.</w:t>
      </w:r>
      <w:r w:rsidR="00CF4F26" w:rsidRPr="00CF4F26">
        <w:rPr>
          <w:sz w:val="28"/>
          <w:lang w:val="en-US"/>
        </w:rPr>
        <w:t> </w:t>
      </w:r>
      <w:r w:rsidR="00CF4F26" w:rsidRPr="005719FB">
        <w:rPr>
          <w:sz w:val="28"/>
        </w:rPr>
        <w:t>4]</w:t>
      </w:r>
    </w:p>
    <w:p w14:paraId="71479132" w14:textId="4DCC241A" w:rsidR="00CF4F26" w:rsidRDefault="007F28E6" w:rsidP="007F28E6">
      <w:pPr>
        <w:tabs>
          <w:tab w:val="left" w:pos="426"/>
        </w:tabs>
        <w:ind w:firstLine="709"/>
        <w:jc w:val="both"/>
        <w:rPr>
          <w:sz w:val="28"/>
          <w:lang w:val="en-US"/>
        </w:rPr>
      </w:pPr>
      <w:r>
        <w:rPr>
          <w:i/>
          <w:sz w:val="28"/>
          <w:lang w:val="en-US"/>
        </w:rPr>
        <w:t>“</w:t>
      </w:r>
      <w:r w:rsidR="00160D84" w:rsidRPr="00D74F6C">
        <w:rPr>
          <w:i/>
          <w:sz w:val="28"/>
          <w:lang w:val="en-US"/>
        </w:rPr>
        <w:t xml:space="preserve">…that’s where our </w:t>
      </w:r>
      <w:r w:rsidR="00160D84" w:rsidRPr="00D74F6C">
        <w:rPr>
          <w:b/>
          <w:i/>
          <w:sz w:val="28"/>
          <w:lang w:val="en-US"/>
        </w:rPr>
        <w:t>mother</w:t>
      </w:r>
      <w:r w:rsidR="00160D84" w:rsidRPr="00D74F6C">
        <w:rPr>
          <w:i/>
          <w:sz w:val="28"/>
          <w:lang w:val="en-US"/>
        </w:rPr>
        <w:t xml:space="preserve"> left us</w:t>
      </w:r>
      <w:r w:rsidR="00160D84" w:rsidRPr="00D74F6C">
        <w:rPr>
          <w:i/>
          <w:sz w:val="28"/>
          <w:lang w:val="uk-UA"/>
        </w:rPr>
        <w:t xml:space="preserve">. </w:t>
      </w:r>
      <w:r w:rsidR="00160D84" w:rsidRPr="00D74F6C">
        <w:rPr>
          <w:i/>
          <w:sz w:val="28"/>
          <w:lang w:val="en-US"/>
        </w:rPr>
        <w:t xml:space="preserve">Our </w:t>
      </w:r>
      <w:r w:rsidR="00160D84" w:rsidRPr="00D74F6C">
        <w:rPr>
          <w:b/>
          <w:i/>
          <w:sz w:val="28"/>
          <w:lang w:val="en-US"/>
        </w:rPr>
        <w:t>homes</w:t>
      </w:r>
      <w:r w:rsidR="00160D84" w:rsidRPr="00D74F6C">
        <w:rPr>
          <w:i/>
          <w:sz w:val="28"/>
          <w:lang w:val="en-US"/>
        </w:rPr>
        <w:t xml:space="preserve"> are poor and shabby</w:t>
      </w:r>
      <w:r>
        <w:rPr>
          <w:i/>
          <w:sz w:val="28"/>
          <w:lang w:val="en-US"/>
        </w:rPr>
        <w:t>”</w:t>
      </w:r>
      <w:r w:rsidR="00160D84" w:rsidRPr="00D74F6C">
        <w:rPr>
          <w:sz w:val="28"/>
          <w:lang w:val="en-US"/>
        </w:rPr>
        <w:t xml:space="preserve"> </w:t>
      </w:r>
      <w:r w:rsidR="00CF4F26" w:rsidRPr="00CF4F26">
        <w:rPr>
          <w:sz w:val="28"/>
          <w:lang w:val="en-US"/>
        </w:rPr>
        <w:t>[</w:t>
      </w:r>
      <w:r w:rsidR="005719FB">
        <w:rPr>
          <w:sz w:val="28"/>
          <w:lang w:val="en-US"/>
        </w:rPr>
        <w:t xml:space="preserve">57, </w:t>
      </w:r>
      <w:r w:rsidR="00CF4F26" w:rsidRPr="00CF4F26">
        <w:rPr>
          <w:sz w:val="28"/>
          <w:lang w:val="en-US"/>
        </w:rPr>
        <w:t>c. </w:t>
      </w:r>
      <w:r w:rsidR="00CF4F26">
        <w:rPr>
          <w:sz w:val="28"/>
          <w:lang w:val="en-US"/>
        </w:rPr>
        <w:t>18</w:t>
      </w:r>
      <w:r w:rsidR="00CF4F26" w:rsidRPr="00CF4F26">
        <w:rPr>
          <w:sz w:val="28"/>
          <w:lang w:val="en-US"/>
        </w:rPr>
        <w:t>]</w:t>
      </w:r>
    </w:p>
    <w:p w14:paraId="619A31A9" w14:textId="02EA3233" w:rsidR="00CF4F26" w:rsidRPr="007F28E6" w:rsidRDefault="007F28E6" w:rsidP="007F28E6">
      <w:pPr>
        <w:tabs>
          <w:tab w:val="left" w:pos="426"/>
        </w:tabs>
        <w:ind w:firstLine="709"/>
        <w:jc w:val="both"/>
        <w:rPr>
          <w:sz w:val="28"/>
          <w:lang w:val="en-US"/>
        </w:rPr>
      </w:pPr>
      <w:r w:rsidRPr="007F28E6">
        <w:rPr>
          <w:i/>
          <w:sz w:val="28"/>
          <w:lang w:val="en-US"/>
        </w:rPr>
        <w:t>“</w:t>
      </w:r>
      <w:r w:rsidR="00160D84" w:rsidRPr="00D74F6C">
        <w:rPr>
          <w:sz w:val="28"/>
          <w:lang w:val="uk-UA"/>
        </w:rPr>
        <w:t>…</w:t>
      </w:r>
      <w:r w:rsidR="00160D84" w:rsidRPr="00D74F6C">
        <w:rPr>
          <w:i/>
          <w:sz w:val="28"/>
          <w:lang w:val="en-US"/>
        </w:rPr>
        <w:t xml:space="preserve">than the one found by our </w:t>
      </w:r>
      <w:r w:rsidR="00160D84" w:rsidRPr="00D74F6C">
        <w:rPr>
          <w:b/>
          <w:i/>
          <w:sz w:val="28"/>
          <w:lang w:val="en-US"/>
        </w:rPr>
        <w:t>mother</w:t>
      </w:r>
      <w:r w:rsidR="00160D84" w:rsidRPr="00D74F6C">
        <w:rPr>
          <w:i/>
          <w:sz w:val="28"/>
          <w:lang w:val="en-US"/>
        </w:rPr>
        <w:t xml:space="preserve">. Humble is the </w:t>
      </w:r>
      <w:r w:rsidR="00160D84" w:rsidRPr="00D74F6C">
        <w:rPr>
          <w:b/>
          <w:i/>
          <w:sz w:val="28"/>
          <w:lang w:val="en-US"/>
        </w:rPr>
        <w:t>place</w:t>
      </w:r>
      <w:r w:rsidR="00160D84" w:rsidRPr="00D74F6C">
        <w:rPr>
          <w:i/>
          <w:sz w:val="28"/>
          <w:lang w:val="en-US"/>
        </w:rPr>
        <w:t xml:space="preserve"> we own</w:t>
      </w:r>
      <w:r w:rsidRPr="007F28E6">
        <w:rPr>
          <w:i/>
          <w:sz w:val="28"/>
          <w:lang w:val="en-US"/>
        </w:rPr>
        <w:t>”</w:t>
      </w:r>
      <w:r w:rsidR="00CF4F26">
        <w:rPr>
          <w:sz w:val="28"/>
          <w:lang w:val="en-US"/>
        </w:rPr>
        <w:t xml:space="preserve"> </w:t>
      </w:r>
      <w:r w:rsidR="00CF4F26" w:rsidRPr="007F28E6">
        <w:rPr>
          <w:sz w:val="28"/>
          <w:lang w:val="en-US"/>
        </w:rPr>
        <w:t>[</w:t>
      </w:r>
      <w:r w:rsidR="005719FB">
        <w:rPr>
          <w:sz w:val="28"/>
          <w:lang w:val="en-US"/>
        </w:rPr>
        <w:t xml:space="preserve">58, </w:t>
      </w:r>
      <w:r w:rsidR="00CF4F26" w:rsidRPr="00CF4F26">
        <w:rPr>
          <w:sz w:val="28"/>
          <w:lang w:val="en-US"/>
        </w:rPr>
        <w:t>c</w:t>
      </w:r>
      <w:r w:rsidR="00CF4F26" w:rsidRPr="007F28E6">
        <w:rPr>
          <w:sz w:val="28"/>
          <w:lang w:val="en-US"/>
        </w:rPr>
        <w:t>.</w:t>
      </w:r>
      <w:r w:rsidR="00CF4F26" w:rsidRPr="00CF4F26">
        <w:rPr>
          <w:sz w:val="28"/>
          <w:lang w:val="en-US"/>
        </w:rPr>
        <w:t> </w:t>
      </w:r>
      <w:r w:rsidR="00CF4F26" w:rsidRPr="007F28E6">
        <w:rPr>
          <w:sz w:val="28"/>
          <w:lang w:val="en-US"/>
        </w:rPr>
        <w:t>17]</w:t>
      </w:r>
    </w:p>
    <w:p w14:paraId="736FFC07" w14:textId="5C48CF4D" w:rsidR="00662E57" w:rsidRPr="00D74F6C" w:rsidRDefault="00D05BCB" w:rsidP="007F28E6">
      <w:pPr>
        <w:tabs>
          <w:tab w:val="left" w:pos="426"/>
        </w:tabs>
        <w:ind w:firstLine="709"/>
        <w:jc w:val="both"/>
        <w:rPr>
          <w:sz w:val="28"/>
          <w:lang w:val="uk-UA"/>
        </w:rPr>
      </w:pPr>
      <w:r w:rsidRPr="00D74F6C">
        <w:rPr>
          <w:sz w:val="28"/>
          <w:lang w:val="uk-UA"/>
        </w:rPr>
        <w:t xml:space="preserve">Під час перекладу </w:t>
      </w:r>
      <w:r w:rsidR="00662E57" w:rsidRPr="00D74F6C">
        <w:rPr>
          <w:sz w:val="28"/>
          <w:lang w:val="uk-UA"/>
        </w:rPr>
        <w:t>реалії</w:t>
      </w:r>
      <w:r w:rsidRPr="00D74F6C">
        <w:rPr>
          <w:sz w:val="28"/>
          <w:lang w:val="uk-UA"/>
        </w:rPr>
        <w:t xml:space="preserve"> </w:t>
      </w:r>
      <w:r w:rsidR="00662E57" w:rsidRPr="007F28E6">
        <w:rPr>
          <w:i/>
          <w:sz w:val="28"/>
          <w:lang w:val="uk-UA"/>
        </w:rPr>
        <w:t>вінки</w:t>
      </w:r>
      <w:r w:rsidR="00662E57" w:rsidRPr="00D74F6C">
        <w:rPr>
          <w:sz w:val="28"/>
          <w:lang w:val="uk-UA"/>
        </w:rPr>
        <w:t xml:space="preserve"> </w:t>
      </w:r>
      <w:r w:rsidR="00744629">
        <w:rPr>
          <w:sz w:val="28"/>
          <w:lang w:val="uk-UA"/>
        </w:rPr>
        <w:t xml:space="preserve">Ґледіс Еванс </w:t>
      </w:r>
      <w:r w:rsidR="00662E57" w:rsidRPr="00D74F6C">
        <w:rPr>
          <w:sz w:val="28"/>
          <w:lang w:val="uk-UA"/>
        </w:rPr>
        <w:t xml:space="preserve">використовує логізацю а Персіваль Канді приблизний аналог. Щодо перекладу реалії </w:t>
      </w:r>
      <w:r w:rsidR="00662E57" w:rsidRPr="00D74F6C">
        <w:rPr>
          <w:i/>
          <w:sz w:val="28"/>
          <w:lang w:val="uk-UA"/>
        </w:rPr>
        <w:t xml:space="preserve">серпанок – </w:t>
      </w:r>
      <w:r w:rsidR="00662E57" w:rsidRPr="00D74F6C">
        <w:rPr>
          <w:sz w:val="28"/>
          <w:lang w:val="uk-UA"/>
        </w:rPr>
        <w:t xml:space="preserve"> то </w:t>
      </w:r>
      <w:r w:rsidR="00744629">
        <w:rPr>
          <w:sz w:val="28"/>
          <w:lang w:val="uk-UA"/>
        </w:rPr>
        <w:t xml:space="preserve">Ґледіс Еванс </w:t>
      </w:r>
      <w:r w:rsidR="00662E57" w:rsidRPr="00D74F6C">
        <w:rPr>
          <w:sz w:val="28"/>
          <w:lang w:val="uk-UA"/>
        </w:rPr>
        <w:t>використовує декомпресію та синонімічну заміну</w:t>
      </w:r>
      <w:r w:rsidR="002E4AFB">
        <w:rPr>
          <w:sz w:val="28"/>
          <w:lang w:val="uk-UA"/>
        </w:rPr>
        <w:t xml:space="preserve"> (</w:t>
      </w:r>
      <w:r w:rsidR="002E4AFB" w:rsidRPr="002E4AFB">
        <w:rPr>
          <w:rStyle w:val="ac"/>
          <w:sz w:val="28"/>
          <w:szCs w:val="28"/>
          <w:lang w:val="uk-UA"/>
        </w:rPr>
        <w:t>синонімічні</w:t>
      </w:r>
      <w:r w:rsidR="002E4AFB" w:rsidRPr="002E4AFB">
        <w:rPr>
          <w:i/>
          <w:sz w:val="28"/>
          <w:szCs w:val="28"/>
          <w:lang w:val="uk-UA"/>
        </w:rPr>
        <w:t xml:space="preserve"> слова, що відрізняються і додатковими значеннєвими відтінками і стилістичною забарвленістю</w:t>
      </w:r>
      <w:r w:rsidR="002E4AFB">
        <w:rPr>
          <w:sz w:val="28"/>
          <w:lang w:val="uk-UA"/>
        </w:rPr>
        <w:t>)</w:t>
      </w:r>
      <w:r w:rsidR="00662E57" w:rsidRPr="00D74F6C">
        <w:rPr>
          <w:sz w:val="28"/>
          <w:lang w:val="uk-UA"/>
        </w:rPr>
        <w:t>, Персіваль Канді – лише синонімічну заміну.</w:t>
      </w:r>
    </w:p>
    <w:p w14:paraId="2A249E5E" w14:textId="2E7CF996" w:rsidR="00D05BCB" w:rsidRPr="00D74F6C" w:rsidRDefault="007F28E6" w:rsidP="007F28E6">
      <w:pPr>
        <w:tabs>
          <w:tab w:val="left" w:pos="426"/>
        </w:tabs>
        <w:spacing w:after="120"/>
        <w:ind w:firstLine="709"/>
        <w:jc w:val="both"/>
        <w:rPr>
          <w:i/>
          <w:sz w:val="28"/>
          <w:lang w:val="uk-UA"/>
        </w:rPr>
      </w:pPr>
      <w:r>
        <w:rPr>
          <w:i/>
          <w:sz w:val="28"/>
          <w:lang w:val="uk-UA"/>
        </w:rPr>
        <w:t>«</w:t>
      </w:r>
      <w:r w:rsidR="00160D84" w:rsidRPr="00D74F6C">
        <w:rPr>
          <w:i/>
          <w:sz w:val="28"/>
          <w:lang w:val="uk-UA"/>
        </w:rPr>
        <w:t xml:space="preserve">На ній два </w:t>
      </w:r>
      <w:r w:rsidR="00160D84" w:rsidRPr="00D74F6C">
        <w:rPr>
          <w:b/>
          <w:i/>
          <w:sz w:val="28"/>
          <w:lang w:val="uk-UA"/>
        </w:rPr>
        <w:t>вінки</w:t>
      </w:r>
      <w:r w:rsidR="00160D84" w:rsidRPr="00D74F6C">
        <w:rPr>
          <w:i/>
          <w:sz w:val="28"/>
          <w:lang w:val="uk-UA"/>
        </w:rPr>
        <w:t xml:space="preserve"> - </w:t>
      </w:r>
      <w:r w:rsidR="00160D84" w:rsidRPr="00D74F6C">
        <w:rPr>
          <w:i/>
          <w:lang w:val="uk-UA"/>
        </w:rPr>
        <w:t xml:space="preserve"> </w:t>
      </w:r>
      <w:r w:rsidR="00160D84" w:rsidRPr="00D74F6C">
        <w:rPr>
          <w:i/>
          <w:sz w:val="28"/>
          <w:lang w:val="uk-UA"/>
        </w:rPr>
        <w:t xml:space="preserve">один більший, зелений, другий маленький, як коронка, перловий, з-під нього спадає </w:t>
      </w:r>
      <w:r w:rsidR="00160D84" w:rsidRPr="00D74F6C">
        <w:rPr>
          <w:b/>
          <w:i/>
          <w:sz w:val="28"/>
          <w:lang w:val="uk-UA"/>
        </w:rPr>
        <w:t>серпанок</w:t>
      </w:r>
      <w:r w:rsidRPr="007F28E6">
        <w:rPr>
          <w:i/>
          <w:sz w:val="28"/>
          <w:lang w:val="uk-UA"/>
        </w:rPr>
        <w:t>»</w:t>
      </w:r>
      <w:r w:rsidR="00160D84" w:rsidRPr="00D74F6C">
        <w:rPr>
          <w:i/>
          <w:sz w:val="28"/>
          <w:lang w:val="uk-UA"/>
        </w:rPr>
        <w:t xml:space="preserve">. </w:t>
      </w:r>
      <w:r w:rsidR="00CF4F26" w:rsidRPr="00E2504A">
        <w:rPr>
          <w:sz w:val="28"/>
          <w:lang w:val="en-US"/>
        </w:rPr>
        <w:t>[</w:t>
      </w:r>
      <w:r w:rsidR="005719FB">
        <w:rPr>
          <w:sz w:val="28"/>
          <w:lang w:val="en-US"/>
        </w:rPr>
        <w:t xml:space="preserve">25, </w:t>
      </w:r>
      <w:r w:rsidR="00CF4F26" w:rsidRPr="00CF4F26">
        <w:rPr>
          <w:sz w:val="28"/>
          <w:lang w:val="en-US"/>
        </w:rPr>
        <w:t>c</w:t>
      </w:r>
      <w:r w:rsidR="00CF4F26" w:rsidRPr="00E2504A">
        <w:rPr>
          <w:sz w:val="28"/>
          <w:lang w:val="en-US"/>
        </w:rPr>
        <w:t>.</w:t>
      </w:r>
      <w:r w:rsidR="00CF4F26" w:rsidRPr="00CF4F26">
        <w:rPr>
          <w:sz w:val="28"/>
          <w:lang w:val="en-US"/>
        </w:rPr>
        <w:t> </w:t>
      </w:r>
      <w:r w:rsidR="00CF4F26" w:rsidRPr="00E2504A">
        <w:rPr>
          <w:sz w:val="28"/>
          <w:lang w:val="en-US"/>
        </w:rPr>
        <w:t>5]</w:t>
      </w:r>
    </w:p>
    <w:p w14:paraId="59DC3F82" w14:textId="3F8448FE" w:rsidR="00D05BCB" w:rsidRPr="00D74F6C" w:rsidRDefault="007F28E6" w:rsidP="007F28E6">
      <w:pPr>
        <w:tabs>
          <w:tab w:val="left" w:pos="426"/>
        </w:tabs>
        <w:ind w:firstLine="709"/>
        <w:jc w:val="both"/>
        <w:rPr>
          <w:i/>
          <w:sz w:val="28"/>
          <w:lang w:val="uk-UA"/>
        </w:rPr>
      </w:pPr>
      <w:r>
        <w:rPr>
          <w:i/>
          <w:sz w:val="28"/>
          <w:lang w:val="en-US"/>
        </w:rPr>
        <w:t>“</w:t>
      </w:r>
      <w:r w:rsidR="00160D84" w:rsidRPr="00D74F6C">
        <w:rPr>
          <w:i/>
          <w:sz w:val="28"/>
          <w:lang w:val="en-US"/>
        </w:rPr>
        <w:t>She</w:t>
      </w:r>
      <w:r w:rsidR="00160D84" w:rsidRPr="00D74F6C">
        <w:rPr>
          <w:i/>
          <w:sz w:val="28"/>
          <w:lang w:val="uk-UA"/>
        </w:rPr>
        <w:t xml:space="preserve"> </w:t>
      </w:r>
      <w:r w:rsidR="00160D84" w:rsidRPr="00D74F6C">
        <w:rPr>
          <w:i/>
          <w:sz w:val="28"/>
          <w:lang w:val="en-US"/>
        </w:rPr>
        <w:t>wears</w:t>
      </w:r>
      <w:r w:rsidR="00160D84" w:rsidRPr="00D74F6C">
        <w:rPr>
          <w:i/>
          <w:sz w:val="28"/>
          <w:lang w:val="uk-UA"/>
        </w:rPr>
        <w:t xml:space="preserve"> </w:t>
      </w:r>
      <w:r w:rsidR="00160D84" w:rsidRPr="00D74F6C">
        <w:rPr>
          <w:i/>
          <w:sz w:val="28"/>
          <w:lang w:val="en-US"/>
        </w:rPr>
        <w:t>two</w:t>
      </w:r>
      <w:r w:rsidR="00160D84" w:rsidRPr="00D74F6C">
        <w:rPr>
          <w:i/>
          <w:sz w:val="28"/>
          <w:lang w:val="uk-UA"/>
        </w:rPr>
        <w:t xml:space="preserve"> </w:t>
      </w:r>
      <w:r w:rsidR="00160D84" w:rsidRPr="00D74F6C">
        <w:rPr>
          <w:b/>
          <w:i/>
          <w:sz w:val="28"/>
          <w:lang w:val="en-US"/>
        </w:rPr>
        <w:t>crowns</w:t>
      </w:r>
      <w:r w:rsidR="00160D84" w:rsidRPr="00D74F6C">
        <w:rPr>
          <w:i/>
          <w:sz w:val="28"/>
          <w:lang w:val="uk-UA"/>
        </w:rPr>
        <w:t xml:space="preserve">: </w:t>
      </w:r>
      <w:r w:rsidR="00160D84" w:rsidRPr="00D74F6C">
        <w:rPr>
          <w:i/>
          <w:sz w:val="28"/>
          <w:lang w:val="en-US"/>
        </w:rPr>
        <w:t>one</w:t>
      </w:r>
      <w:r w:rsidR="00160D84" w:rsidRPr="00D74F6C">
        <w:rPr>
          <w:i/>
          <w:sz w:val="28"/>
          <w:lang w:val="uk-UA"/>
        </w:rPr>
        <w:t xml:space="preserve"> </w:t>
      </w:r>
      <w:r w:rsidR="00160D84" w:rsidRPr="00D74F6C">
        <w:rPr>
          <w:i/>
          <w:sz w:val="28"/>
          <w:lang w:val="en-US"/>
        </w:rPr>
        <w:t>large</w:t>
      </w:r>
      <w:r w:rsidR="00160D84" w:rsidRPr="00D74F6C">
        <w:rPr>
          <w:i/>
          <w:sz w:val="28"/>
          <w:lang w:val="uk-UA"/>
        </w:rPr>
        <w:t xml:space="preserve"> </w:t>
      </w:r>
      <w:r w:rsidR="00160D84" w:rsidRPr="00D74F6C">
        <w:rPr>
          <w:i/>
          <w:sz w:val="28"/>
          <w:lang w:val="en-US"/>
        </w:rPr>
        <w:t>and</w:t>
      </w:r>
      <w:r w:rsidR="00160D84" w:rsidRPr="00D74F6C">
        <w:rPr>
          <w:i/>
          <w:sz w:val="28"/>
          <w:lang w:val="uk-UA"/>
        </w:rPr>
        <w:t xml:space="preserve"> </w:t>
      </w:r>
      <w:r w:rsidR="00160D84" w:rsidRPr="00D74F6C">
        <w:rPr>
          <w:i/>
          <w:sz w:val="28"/>
          <w:lang w:val="en-US"/>
        </w:rPr>
        <w:t>green</w:t>
      </w:r>
      <w:r w:rsidR="00160D84" w:rsidRPr="00D74F6C">
        <w:rPr>
          <w:i/>
          <w:sz w:val="28"/>
          <w:lang w:val="uk-UA"/>
        </w:rPr>
        <w:t xml:space="preserve">, </w:t>
      </w:r>
      <w:r w:rsidR="00160D84" w:rsidRPr="00D74F6C">
        <w:rPr>
          <w:i/>
          <w:sz w:val="28"/>
          <w:lang w:val="en-US"/>
        </w:rPr>
        <w:t>the</w:t>
      </w:r>
      <w:r w:rsidR="00160D84" w:rsidRPr="00D74F6C">
        <w:rPr>
          <w:i/>
          <w:sz w:val="28"/>
          <w:lang w:val="uk-UA"/>
        </w:rPr>
        <w:t xml:space="preserve"> </w:t>
      </w:r>
      <w:r w:rsidR="00160D84" w:rsidRPr="00D74F6C">
        <w:rPr>
          <w:i/>
          <w:sz w:val="28"/>
          <w:lang w:val="en-US"/>
        </w:rPr>
        <w:t>top</w:t>
      </w:r>
      <w:r w:rsidR="00160D84" w:rsidRPr="00D74F6C">
        <w:rPr>
          <w:i/>
          <w:sz w:val="28"/>
          <w:lang w:val="uk-UA"/>
        </w:rPr>
        <w:t xml:space="preserve"> </w:t>
      </w:r>
      <w:r w:rsidR="00160D84" w:rsidRPr="00D74F6C">
        <w:rPr>
          <w:i/>
          <w:sz w:val="28"/>
          <w:lang w:val="en-US"/>
        </w:rPr>
        <w:t>on</w:t>
      </w:r>
      <w:r w:rsidR="00160D84" w:rsidRPr="00D74F6C">
        <w:rPr>
          <w:i/>
          <w:sz w:val="28"/>
          <w:lang w:val="uk-UA"/>
        </w:rPr>
        <w:t xml:space="preserve"> </w:t>
      </w:r>
      <w:r w:rsidR="00160D84" w:rsidRPr="00D74F6C">
        <w:rPr>
          <w:i/>
          <w:sz w:val="28"/>
          <w:lang w:val="en-US"/>
        </w:rPr>
        <w:t>a</w:t>
      </w:r>
      <w:r w:rsidR="00160D84" w:rsidRPr="00D74F6C">
        <w:rPr>
          <w:i/>
          <w:sz w:val="28"/>
          <w:lang w:val="uk-UA"/>
        </w:rPr>
        <w:t xml:space="preserve"> </w:t>
      </w:r>
      <w:r w:rsidR="00160D84" w:rsidRPr="00D74F6C">
        <w:rPr>
          <w:i/>
          <w:sz w:val="28"/>
          <w:lang w:val="en-US"/>
        </w:rPr>
        <w:t>small</w:t>
      </w:r>
      <w:r w:rsidR="00160D84" w:rsidRPr="00D74F6C">
        <w:rPr>
          <w:i/>
          <w:sz w:val="28"/>
          <w:lang w:val="uk-UA"/>
        </w:rPr>
        <w:t xml:space="preserve"> </w:t>
      </w:r>
      <w:r w:rsidR="00160D84" w:rsidRPr="00D74F6C">
        <w:rPr>
          <w:i/>
          <w:sz w:val="28"/>
          <w:lang w:val="en-US"/>
        </w:rPr>
        <w:t>crownlet</w:t>
      </w:r>
      <w:r w:rsidR="00160D84" w:rsidRPr="00D74F6C">
        <w:rPr>
          <w:i/>
          <w:sz w:val="28"/>
          <w:lang w:val="uk-UA"/>
        </w:rPr>
        <w:t xml:space="preserve"> </w:t>
      </w:r>
      <w:r w:rsidR="00160D84" w:rsidRPr="00D74F6C">
        <w:rPr>
          <w:i/>
          <w:sz w:val="28"/>
          <w:lang w:val="en-US"/>
        </w:rPr>
        <w:t>of</w:t>
      </w:r>
      <w:r w:rsidR="00160D84" w:rsidRPr="00D74F6C">
        <w:rPr>
          <w:i/>
          <w:sz w:val="28"/>
          <w:lang w:val="uk-UA"/>
        </w:rPr>
        <w:t xml:space="preserve"> </w:t>
      </w:r>
      <w:r w:rsidR="00160D84" w:rsidRPr="00D74F6C">
        <w:rPr>
          <w:i/>
          <w:sz w:val="28"/>
          <w:lang w:val="en-US"/>
        </w:rPr>
        <w:t>pearls</w:t>
      </w:r>
      <w:r w:rsidR="00160D84" w:rsidRPr="00D74F6C">
        <w:rPr>
          <w:i/>
          <w:sz w:val="28"/>
          <w:lang w:val="uk-UA"/>
        </w:rPr>
        <w:t xml:space="preserve">; below the ripples down </w:t>
      </w:r>
      <w:r w:rsidR="00160D84" w:rsidRPr="00D74F6C">
        <w:rPr>
          <w:i/>
          <w:sz w:val="28"/>
          <w:lang w:val="en-US"/>
        </w:rPr>
        <w:t>a</w:t>
      </w:r>
      <w:r w:rsidR="00160D84" w:rsidRPr="00D74F6C">
        <w:rPr>
          <w:i/>
          <w:sz w:val="28"/>
          <w:lang w:val="uk-UA"/>
        </w:rPr>
        <w:t xml:space="preserve"> </w:t>
      </w:r>
      <w:r w:rsidR="00160D84" w:rsidRPr="00D74F6C">
        <w:rPr>
          <w:b/>
          <w:i/>
          <w:sz w:val="28"/>
          <w:lang w:val="en-US"/>
        </w:rPr>
        <w:t>transparent</w:t>
      </w:r>
      <w:r w:rsidR="00160D84" w:rsidRPr="00D74F6C">
        <w:rPr>
          <w:b/>
          <w:i/>
          <w:sz w:val="28"/>
          <w:lang w:val="uk-UA"/>
        </w:rPr>
        <w:t xml:space="preserve"> </w:t>
      </w:r>
      <w:r w:rsidR="00160D84" w:rsidRPr="00D74F6C">
        <w:rPr>
          <w:b/>
          <w:i/>
          <w:sz w:val="28"/>
          <w:lang w:val="en-US"/>
        </w:rPr>
        <w:t>veil</w:t>
      </w:r>
      <w:r>
        <w:rPr>
          <w:b/>
          <w:i/>
          <w:sz w:val="28"/>
          <w:lang w:val="en-US"/>
        </w:rPr>
        <w:t>”</w:t>
      </w:r>
      <w:r w:rsidR="00160D84" w:rsidRPr="00D74F6C">
        <w:rPr>
          <w:i/>
          <w:sz w:val="28"/>
          <w:lang w:val="uk-UA"/>
        </w:rPr>
        <w:t xml:space="preserve">. </w:t>
      </w:r>
      <w:r w:rsidR="00CF4F26" w:rsidRPr="00CF4F26">
        <w:rPr>
          <w:sz w:val="28"/>
          <w:lang w:val="en-US"/>
        </w:rPr>
        <w:t>[</w:t>
      </w:r>
      <w:r w:rsidR="005719FB">
        <w:rPr>
          <w:sz w:val="28"/>
          <w:lang w:val="en-US"/>
        </w:rPr>
        <w:t xml:space="preserve">57, </w:t>
      </w:r>
      <w:r w:rsidR="00CF4F26" w:rsidRPr="00CF4F26">
        <w:rPr>
          <w:sz w:val="28"/>
          <w:lang w:val="en-US"/>
        </w:rPr>
        <w:t>c. </w:t>
      </w:r>
      <w:r w:rsidR="00CF4F26">
        <w:rPr>
          <w:sz w:val="28"/>
          <w:lang w:val="en-US"/>
        </w:rPr>
        <w:t>20</w:t>
      </w:r>
      <w:r w:rsidR="00CF4F26" w:rsidRPr="00CF4F26">
        <w:rPr>
          <w:sz w:val="28"/>
          <w:lang w:val="en-US"/>
        </w:rPr>
        <w:t>]</w:t>
      </w:r>
      <w:r w:rsidR="00160D84" w:rsidRPr="00D74F6C">
        <w:rPr>
          <w:i/>
          <w:sz w:val="28"/>
          <w:lang w:val="uk-UA"/>
        </w:rPr>
        <w:t xml:space="preserve">. </w:t>
      </w:r>
    </w:p>
    <w:p w14:paraId="717D4361" w14:textId="63A4BFB9" w:rsidR="00160D84" w:rsidRDefault="007F28E6" w:rsidP="007F28E6">
      <w:pPr>
        <w:tabs>
          <w:tab w:val="left" w:pos="426"/>
        </w:tabs>
        <w:ind w:firstLine="709"/>
        <w:jc w:val="both"/>
        <w:rPr>
          <w:sz w:val="28"/>
          <w:lang w:val="uk-UA"/>
        </w:rPr>
      </w:pPr>
      <w:r>
        <w:rPr>
          <w:i/>
          <w:sz w:val="28"/>
          <w:lang w:val="en-US"/>
        </w:rPr>
        <w:t>“</w:t>
      </w:r>
      <w:r w:rsidR="00160D84" w:rsidRPr="00D74F6C">
        <w:rPr>
          <w:i/>
          <w:sz w:val="28"/>
          <w:lang w:val="en-US"/>
        </w:rPr>
        <w:t xml:space="preserve">She is wearing two </w:t>
      </w:r>
      <w:r w:rsidR="00160D84" w:rsidRPr="00D74F6C">
        <w:rPr>
          <w:b/>
          <w:i/>
          <w:sz w:val="28"/>
          <w:lang w:val="en-US"/>
        </w:rPr>
        <w:t>chaplets</w:t>
      </w:r>
      <w:r w:rsidR="00160D84" w:rsidRPr="00D74F6C">
        <w:rPr>
          <w:i/>
          <w:sz w:val="28"/>
          <w:lang w:val="en-US"/>
        </w:rPr>
        <w:t xml:space="preserve">: the larger one, green; the other, small, like a crown of pearls, from which there bangs a </w:t>
      </w:r>
      <w:r w:rsidR="00160D84" w:rsidRPr="00D74F6C">
        <w:rPr>
          <w:b/>
          <w:i/>
          <w:sz w:val="28"/>
          <w:lang w:val="en-US"/>
        </w:rPr>
        <w:t>veil</w:t>
      </w:r>
      <w:r>
        <w:rPr>
          <w:b/>
          <w:i/>
          <w:sz w:val="28"/>
          <w:lang w:val="en-US"/>
        </w:rPr>
        <w:t>”</w:t>
      </w:r>
      <w:r w:rsidR="00160D84" w:rsidRPr="00D74F6C">
        <w:rPr>
          <w:i/>
          <w:sz w:val="28"/>
          <w:lang w:val="en-US"/>
        </w:rPr>
        <w:t>.</w:t>
      </w:r>
      <w:r w:rsidR="00160D84" w:rsidRPr="00D74F6C">
        <w:rPr>
          <w:sz w:val="28"/>
          <w:lang w:val="en-US"/>
        </w:rPr>
        <w:t xml:space="preserve"> </w:t>
      </w:r>
      <w:r w:rsidR="00CF4F26" w:rsidRPr="00C64082">
        <w:rPr>
          <w:sz w:val="28"/>
        </w:rPr>
        <w:t>[</w:t>
      </w:r>
      <w:r w:rsidR="005719FB">
        <w:rPr>
          <w:sz w:val="28"/>
          <w:lang w:val="en-US"/>
        </w:rPr>
        <w:t xml:space="preserve">58, </w:t>
      </w:r>
      <w:r w:rsidR="00CF4F26" w:rsidRPr="00CF4F26">
        <w:rPr>
          <w:sz w:val="28"/>
          <w:lang w:val="en-US"/>
        </w:rPr>
        <w:t>c</w:t>
      </w:r>
      <w:r w:rsidR="00CF4F26" w:rsidRPr="00C64082">
        <w:rPr>
          <w:sz w:val="28"/>
        </w:rPr>
        <w:t>.</w:t>
      </w:r>
      <w:r w:rsidR="00CF4F26" w:rsidRPr="00CF4F26">
        <w:rPr>
          <w:sz w:val="28"/>
          <w:lang w:val="en-US"/>
        </w:rPr>
        <w:t> </w:t>
      </w:r>
      <w:r w:rsidR="00CF4F26" w:rsidRPr="00C64082">
        <w:rPr>
          <w:sz w:val="28"/>
        </w:rPr>
        <w:t>172]</w:t>
      </w:r>
    </w:p>
    <w:p w14:paraId="6D8EC251" w14:textId="77777777" w:rsidR="00397103" w:rsidRDefault="00397103" w:rsidP="007F28E6">
      <w:pPr>
        <w:tabs>
          <w:tab w:val="left" w:pos="426"/>
        </w:tabs>
        <w:ind w:firstLine="709"/>
        <w:jc w:val="both"/>
        <w:rPr>
          <w:sz w:val="28"/>
          <w:lang w:val="uk-UA"/>
        </w:rPr>
      </w:pPr>
      <w:r>
        <w:rPr>
          <w:sz w:val="28"/>
          <w:lang w:val="uk-UA"/>
        </w:rPr>
        <w:t xml:space="preserve">Ще один приклад перекладу реалії </w:t>
      </w:r>
      <w:r w:rsidRPr="00397103">
        <w:rPr>
          <w:i/>
          <w:sz w:val="28"/>
          <w:lang w:val="uk-UA"/>
        </w:rPr>
        <w:t>вінок</w:t>
      </w:r>
      <w:r>
        <w:rPr>
          <w:sz w:val="28"/>
          <w:lang w:val="uk-UA"/>
        </w:rPr>
        <w:t xml:space="preserve"> але у прозовому тексті:</w:t>
      </w:r>
    </w:p>
    <w:p w14:paraId="18C194CA" w14:textId="4B5A7F07" w:rsidR="00397103" w:rsidRPr="00691DF2" w:rsidRDefault="007F28E6" w:rsidP="007F28E6">
      <w:pPr>
        <w:tabs>
          <w:tab w:val="left" w:pos="426"/>
        </w:tabs>
        <w:spacing w:after="120"/>
        <w:ind w:firstLine="709"/>
        <w:jc w:val="both"/>
        <w:rPr>
          <w:sz w:val="28"/>
        </w:rPr>
      </w:pPr>
      <w:r>
        <w:rPr>
          <w:sz w:val="28"/>
          <w:lang w:val="uk-UA"/>
        </w:rPr>
        <w:t>«</w:t>
      </w:r>
      <w:r w:rsidR="00397103" w:rsidRPr="00397103">
        <w:rPr>
          <w:sz w:val="28"/>
          <w:lang w:val="uk-UA"/>
        </w:rPr>
        <w:t>…</w:t>
      </w:r>
      <w:r w:rsidR="00397103" w:rsidRPr="00CF4F26">
        <w:rPr>
          <w:i/>
          <w:sz w:val="28"/>
          <w:lang w:val="uk-UA"/>
        </w:rPr>
        <w:t xml:space="preserve">на голові синій </w:t>
      </w:r>
      <w:r w:rsidR="00397103" w:rsidRPr="00CF4F26">
        <w:rPr>
          <w:b/>
          <w:i/>
          <w:sz w:val="28"/>
          <w:lang w:val="uk-UA"/>
        </w:rPr>
        <w:t>вінок</w:t>
      </w:r>
      <w:r w:rsidR="00397103" w:rsidRPr="00CF4F26">
        <w:rPr>
          <w:i/>
          <w:sz w:val="28"/>
          <w:lang w:val="uk-UA"/>
        </w:rPr>
        <w:t xml:space="preserve"> з волошок</w:t>
      </w:r>
      <w:r>
        <w:rPr>
          <w:i/>
          <w:sz w:val="28"/>
          <w:lang w:val="uk-UA"/>
        </w:rPr>
        <w:t>»</w:t>
      </w:r>
      <w:r w:rsidR="00397103" w:rsidRPr="00397103">
        <w:rPr>
          <w:sz w:val="28"/>
          <w:lang w:val="uk-UA"/>
        </w:rPr>
        <w:t xml:space="preserve"> </w:t>
      </w:r>
      <w:r w:rsidR="00CF4F26" w:rsidRPr="00691DF2">
        <w:rPr>
          <w:sz w:val="28"/>
        </w:rPr>
        <w:t>[</w:t>
      </w:r>
      <w:r w:rsidR="005719FB" w:rsidRPr="005719FB">
        <w:rPr>
          <w:sz w:val="28"/>
        </w:rPr>
        <w:t xml:space="preserve">25, </w:t>
      </w:r>
      <w:r w:rsidR="00CF4F26">
        <w:rPr>
          <w:sz w:val="28"/>
          <w:lang w:val="en-US"/>
        </w:rPr>
        <w:t>c</w:t>
      </w:r>
      <w:r w:rsidR="00CF4F26" w:rsidRPr="00691DF2">
        <w:rPr>
          <w:sz w:val="28"/>
        </w:rPr>
        <w:t>.</w:t>
      </w:r>
      <w:r w:rsidR="00CF4F26">
        <w:rPr>
          <w:sz w:val="28"/>
          <w:lang w:val="en-US"/>
        </w:rPr>
        <w:t> </w:t>
      </w:r>
      <w:r w:rsidR="00CF4F26" w:rsidRPr="00691DF2">
        <w:rPr>
          <w:sz w:val="28"/>
        </w:rPr>
        <w:t>73]</w:t>
      </w:r>
    </w:p>
    <w:p w14:paraId="5575CA7F" w14:textId="0257B620" w:rsidR="00397103" w:rsidRDefault="007F28E6" w:rsidP="007F28E6">
      <w:pPr>
        <w:tabs>
          <w:tab w:val="left" w:pos="426"/>
        </w:tabs>
        <w:ind w:firstLine="709"/>
        <w:jc w:val="both"/>
        <w:rPr>
          <w:sz w:val="28"/>
          <w:lang w:val="uk-UA"/>
        </w:rPr>
      </w:pPr>
      <w:r>
        <w:rPr>
          <w:i/>
          <w:sz w:val="28"/>
          <w:lang w:val="en-US"/>
        </w:rPr>
        <w:t>“</w:t>
      </w:r>
      <w:r w:rsidR="00397103" w:rsidRPr="00CF4F26">
        <w:rPr>
          <w:i/>
          <w:sz w:val="28"/>
          <w:lang w:val="en-US"/>
        </w:rPr>
        <w:t xml:space="preserve">she wears </w:t>
      </w:r>
      <w:r w:rsidR="00397103" w:rsidRPr="00CF4F26">
        <w:rPr>
          <w:b/>
          <w:i/>
          <w:sz w:val="28"/>
          <w:lang w:val="en-US"/>
        </w:rPr>
        <w:t>a wreath</w:t>
      </w:r>
      <w:r w:rsidR="00397103" w:rsidRPr="00CF4F26">
        <w:rPr>
          <w:i/>
          <w:sz w:val="28"/>
          <w:lang w:val="en-US"/>
        </w:rPr>
        <w:t xml:space="preserve"> of blue cornflowers</w:t>
      </w:r>
      <w:r w:rsidR="00397103" w:rsidRPr="00397103">
        <w:rPr>
          <w:sz w:val="28"/>
          <w:lang w:val="en-US"/>
        </w:rPr>
        <w:t>…</w:t>
      </w:r>
      <w:r>
        <w:rPr>
          <w:sz w:val="28"/>
          <w:lang w:val="en-US"/>
        </w:rPr>
        <w:t xml:space="preserve">” </w:t>
      </w:r>
      <w:r w:rsidR="00CF4F26">
        <w:rPr>
          <w:sz w:val="28"/>
          <w:lang w:val="en-US"/>
        </w:rPr>
        <w:t>[</w:t>
      </w:r>
      <w:r w:rsidR="005719FB">
        <w:rPr>
          <w:sz w:val="28"/>
          <w:lang w:val="en-US"/>
        </w:rPr>
        <w:t xml:space="preserve">57, </w:t>
      </w:r>
      <w:r w:rsidR="00CF4F26">
        <w:rPr>
          <w:sz w:val="28"/>
          <w:lang w:val="en-US"/>
        </w:rPr>
        <w:t>c. 129]</w:t>
      </w:r>
      <w:r w:rsidR="00397103" w:rsidRPr="00397103">
        <w:rPr>
          <w:sz w:val="28"/>
          <w:lang w:val="uk-UA"/>
        </w:rPr>
        <w:t xml:space="preserve"> </w:t>
      </w:r>
    </w:p>
    <w:p w14:paraId="22E63E0F" w14:textId="47D835D9" w:rsidR="00397103" w:rsidRPr="00C64082" w:rsidRDefault="007F28E6" w:rsidP="007F28E6">
      <w:pPr>
        <w:tabs>
          <w:tab w:val="left" w:pos="426"/>
        </w:tabs>
        <w:ind w:firstLine="709"/>
        <w:jc w:val="both"/>
        <w:rPr>
          <w:sz w:val="28"/>
        </w:rPr>
      </w:pPr>
      <w:r>
        <w:rPr>
          <w:i/>
          <w:sz w:val="28"/>
          <w:lang w:val="en-US"/>
        </w:rPr>
        <w:t>“</w:t>
      </w:r>
      <w:r w:rsidR="00397103" w:rsidRPr="00802F19">
        <w:rPr>
          <w:i/>
          <w:sz w:val="28"/>
          <w:lang w:val="en-US"/>
        </w:rPr>
        <w:t>Round</w:t>
      </w:r>
      <w:r w:rsidR="00397103" w:rsidRPr="00802F19">
        <w:rPr>
          <w:i/>
          <w:sz w:val="28"/>
          <w:lang w:val="uk-UA"/>
        </w:rPr>
        <w:t xml:space="preserve"> </w:t>
      </w:r>
      <w:r w:rsidR="00397103" w:rsidRPr="00802F19">
        <w:rPr>
          <w:i/>
          <w:sz w:val="28"/>
          <w:lang w:val="en-US"/>
        </w:rPr>
        <w:t>her</w:t>
      </w:r>
      <w:r w:rsidR="00397103" w:rsidRPr="00802F19">
        <w:rPr>
          <w:i/>
          <w:sz w:val="28"/>
          <w:lang w:val="uk-UA"/>
        </w:rPr>
        <w:t xml:space="preserve"> </w:t>
      </w:r>
      <w:r w:rsidR="00397103" w:rsidRPr="00802F19">
        <w:rPr>
          <w:i/>
          <w:sz w:val="28"/>
          <w:lang w:val="en-US"/>
        </w:rPr>
        <w:t>head</w:t>
      </w:r>
      <w:r w:rsidR="00397103" w:rsidRPr="00802F19">
        <w:rPr>
          <w:i/>
          <w:sz w:val="28"/>
          <w:lang w:val="uk-UA"/>
        </w:rPr>
        <w:t xml:space="preserve"> </w:t>
      </w:r>
      <w:r w:rsidR="00397103" w:rsidRPr="00802F19">
        <w:rPr>
          <w:i/>
          <w:sz w:val="28"/>
          <w:lang w:val="en-US"/>
        </w:rPr>
        <w:t>she</w:t>
      </w:r>
      <w:r w:rsidR="00397103" w:rsidRPr="00802F19">
        <w:rPr>
          <w:i/>
          <w:sz w:val="28"/>
          <w:lang w:val="uk-UA"/>
        </w:rPr>
        <w:t xml:space="preserve"> </w:t>
      </w:r>
      <w:r w:rsidR="00397103" w:rsidRPr="00802F19">
        <w:rPr>
          <w:i/>
          <w:sz w:val="28"/>
          <w:lang w:val="en-US"/>
        </w:rPr>
        <w:t>wears</w:t>
      </w:r>
      <w:r w:rsidR="00397103" w:rsidRPr="00802F19">
        <w:rPr>
          <w:i/>
          <w:sz w:val="28"/>
          <w:lang w:val="uk-UA"/>
        </w:rPr>
        <w:t xml:space="preserve">, and </w:t>
      </w:r>
      <w:r w:rsidR="00397103" w:rsidRPr="00802F19">
        <w:rPr>
          <w:b/>
          <w:i/>
          <w:sz w:val="28"/>
          <w:lang w:val="uk-UA"/>
        </w:rPr>
        <w:t xml:space="preserve">daisies and other </w:t>
      </w:r>
      <w:r w:rsidR="00397103" w:rsidRPr="00802F19">
        <w:rPr>
          <w:b/>
          <w:i/>
          <w:sz w:val="28"/>
          <w:lang w:val="en-US"/>
        </w:rPr>
        <w:t>field flowers are twined in her hair</w:t>
      </w:r>
      <w:r w:rsidR="00CF4F26">
        <w:rPr>
          <w:sz w:val="28"/>
          <w:lang w:val="en-US"/>
        </w:rPr>
        <w:t>.</w:t>
      </w:r>
      <w:r>
        <w:rPr>
          <w:sz w:val="28"/>
          <w:lang w:val="en-US"/>
        </w:rPr>
        <w:t>”</w:t>
      </w:r>
      <w:r w:rsidR="00CF4F26">
        <w:rPr>
          <w:sz w:val="28"/>
          <w:lang w:val="en-US"/>
        </w:rPr>
        <w:t xml:space="preserve"> </w:t>
      </w:r>
      <w:r w:rsidR="00CF4F26" w:rsidRPr="00C64082">
        <w:rPr>
          <w:sz w:val="28"/>
        </w:rPr>
        <w:t>[</w:t>
      </w:r>
      <w:r w:rsidR="005719FB">
        <w:rPr>
          <w:sz w:val="28"/>
          <w:lang w:val="en-US"/>
        </w:rPr>
        <w:t xml:space="preserve">58, </w:t>
      </w:r>
      <w:r w:rsidR="00CF4F26">
        <w:rPr>
          <w:sz w:val="28"/>
          <w:lang w:val="en-US"/>
        </w:rPr>
        <w:t>c</w:t>
      </w:r>
      <w:r w:rsidR="00CF4F26" w:rsidRPr="00C64082">
        <w:rPr>
          <w:sz w:val="28"/>
        </w:rPr>
        <w:t>.</w:t>
      </w:r>
      <w:r w:rsidR="00CF4F26">
        <w:rPr>
          <w:sz w:val="28"/>
          <w:lang w:val="en-US"/>
        </w:rPr>
        <w:t> </w:t>
      </w:r>
      <w:r w:rsidR="00CF4F26" w:rsidRPr="00C64082">
        <w:rPr>
          <w:sz w:val="28"/>
        </w:rPr>
        <w:t>220]</w:t>
      </w:r>
    </w:p>
    <w:p w14:paraId="75E789B5" w14:textId="77777777" w:rsidR="00397103" w:rsidRPr="00397103" w:rsidRDefault="00744629" w:rsidP="007F28E6">
      <w:pPr>
        <w:tabs>
          <w:tab w:val="left" w:pos="426"/>
        </w:tabs>
        <w:ind w:firstLine="709"/>
        <w:jc w:val="both"/>
        <w:rPr>
          <w:sz w:val="28"/>
          <w:lang w:val="uk-UA"/>
        </w:rPr>
      </w:pPr>
      <w:r>
        <w:rPr>
          <w:sz w:val="28"/>
          <w:lang w:val="uk-UA"/>
        </w:rPr>
        <w:t xml:space="preserve">Ґледіс Еванс </w:t>
      </w:r>
      <w:r w:rsidR="00397103">
        <w:rPr>
          <w:sz w:val="28"/>
          <w:lang w:val="uk-UA"/>
        </w:rPr>
        <w:t>використовує синонімічну заміну, а Персіваль Канді – описовий переклад.</w:t>
      </w:r>
    </w:p>
    <w:p w14:paraId="4E9AD0CD" w14:textId="77777777" w:rsidR="00D74F6C" w:rsidRPr="00C64082" w:rsidRDefault="00D74F6C" w:rsidP="007F28E6">
      <w:pPr>
        <w:tabs>
          <w:tab w:val="left" w:pos="426"/>
        </w:tabs>
        <w:ind w:firstLine="709"/>
        <w:jc w:val="both"/>
        <w:rPr>
          <w:sz w:val="28"/>
          <w:lang w:val="uk-UA"/>
        </w:rPr>
      </w:pPr>
      <w:r w:rsidRPr="00C64082">
        <w:rPr>
          <w:sz w:val="28"/>
          <w:lang w:val="uk-UA"/>
        </w:rPr>
        <w:t xml:space="preserve">Під час перекладу української реалії </w:t>
      </w:r>
      <w:r w:rsidRPr="00C64082">
        <w:rPr>
          <w:i/>
          <w:sz w:val="28"/>
          <w:lang w:val="uk-UA"/>
        </w:rPr>
        <w:t xml:space="preserve">паниченьку </w:t>
      </w:r>
      <w:r w:rsidRPr="00C64082">
        <w:rPr>
          <w:sz w:val="28"/>
          <w:lang w:val="uk-UA"/>
        </w:rPr>
        <w:t>як</w:t>
      </w:r>
      <w:r w:rsidRPr="00C64082">
        <w:rPr>
          <w:i/>
          <w:sz w:val="28"/>
          <w:lang w:val="uk-UA"/>
        </w:rPr>
        <w:t xml:space="preserve"> </w:t>
      </w:r>
      <w:r w:rsidRPr="00D74F6C">
        <w:rPr>
          <w:i/>
          <w:sz w:val="28"/>
          <w:lang w:val="en-US"/>
        </w:rPr>
        <w:t>little</w:t>
      </w:r>
      <w:r w:rsidRPr="00C64082">
        <w:rPr>
          <w:i/>
          <w:sz w:val="28"/>
          <w:lang w:val="uk-UA"/>
        </w:rPr>
        <w:t xml:space="preserve"> </w:t>
      </w:r>
      <w:r w:rsidRPr="00D74F6C">
        <w:rPr>
          <w:i/>
          <w:sz w:val="28"/>
          <w:lang w:val="en-US"/>
        </w:rPr>
        <w:t>lord</w:t>
      </w:r>
      <w:r w:rsidRPr="00C64082">
        <w:rPr>
          <w:i/>
          <w:sz w:val="28"/>
          <w:lang w:val="uk-UA"/>
        </w:rPr>
        <w:t xml:space="preserve"> </w:t>
      </w:r>
      <w:r w:rsidR="007F28E6">
        <w:rPr>
          <w:sz w:val="28"/>
          <w:lang w:val="uk-UA"/>
        </w:rPr>
        <w:t>Ґледіс Еванс</w:t>
      </w:r>
      <w:r w:rsidRPr="00C64082">
        <w:rPr>
          <w:sz w:val="28"/>
          <w:lang w:val="uk-UA"/>
        </w:rPr>
        <w:t xml:space="preserve"> використовує приблизний аналог, а Персіваль Канді – логізацію </w:t>
      </w:r>
      <w:r w:rsidRPr="00D74F6C">
        <w:rPr>
          <w:i/>
          <w:sz w:val="28"/>
          <w:lang w:val="en-US"/>
        </w:rPr>
        <w:t>dear</w:t>
      </w:r>
    </w:p>
    <w:p w14:paraId="24491F9E" w14:textId="6EE4CF63" w:rsidR="00D74F6C" w:rsidRPr="00D74F6C" w:rsidRDefault="007F28E6" w:rsidP="007F28E6">
      <w:pPr>
        <w:tabs>
          <w:tab w:val="left" w:pos="426"/>
        </w:tabs>
        <w:spacing w:after="120"/>
        <w:ind w:firstLine="709"/>
        <w:jc w:val="both"/>
        <w:rPr>
          <w:i/>
          <w:sz w:val="28"/>
          <w:lang w:val="uk-UA"/>
        </w:rPr>
      </w:pPr>
      <w:r>
        <w:rPr>
          <w:i/>
          <w:sz w:val="28"/>
          <w:lang w:val="uk-UA"/>
        </w:rPr>
        <w:t>«</w:t>
      </w:r>
      <w:r w:rsidR="00160D84" w:rsidRPr="00D74F6C">
        <w:rPr>
          <w:i/>
          <w:sz w:val="28"/>
        </w:rPr>
        <w:t>Я</w:t>
      </w:r>
      <w:r w:rsidR="00160D84" w:rsidRPr="004A4012">
        <w:rPr>
          <w:i/>
          <w:sz w:val="28"/>
        </w:rPr>
        <w:t xml:space="preserve"> </w:t>
      </w:r>
      <w:r w:rsidR="00160D84" w:rsidRPr="00D74F6C">
        <w:rPr>
          <w:i/>
          <w:sz w:val="28"/>
        </w:rPr>
        <w:t>марила</w:t>
      </w:r>
      <w:r w:rsidR="00160D84" w:rsidRPr="004A4012">
        <w:rPr>
          <w:i/>
          <w:sz w:val="28"/>
        </w:rPr>
        <w:t xml:space="preserve"> </w:t>
      </w:r>
      <w:r w:rsidR="00160D84" w:rsidRPr="00D74F6C">
        <w:rPr>
          <w:i/>
          <w:sz w:val="28"/>
        </w:rPr>
        <w:t>всю</w:t>
      </w:r>
      <w:r w:rsidR="00160D84" w:rsidRPr="004A4012">
        <w:rPr>
          <w:i/>
          <w:sz w:val="28"/>
        </w:rPr>
        <w:t xml:space="preserve"> </w:t>
      </w:r>
      <w:r w:rsidR="00160D84" w:rsidRPr="00D74F6C">
        <w:rPr>
          <w:i/>
          <w:sz w:val="28"/>
        </w:rPr>
        <w:t>ніченьку</w:t>
      </w:r>
      <w:r w:rsidR="00160D84" w:rsidRPr="00D74F6C">
        <w:rPr>
          <w:i/>
          <w:sz w:val="28"/>
          <w:lang w:val="uk-UA"/>
        </w:rPr>
        <w:t xml:space="preserve"> </w:t>
      </w:r>
      <w:r w:rsidR="00160D84" w:rsidRPr="00D74F6C">
        <w:rPr>
          <w:i/>
          <w:sz w:val="28"/>
        </w:rPr>
        <w:t>про</w:t>
      </w:r>
      <w:r w:rsidR="00160D84" w:rsidRPr="004A4012">
        <w:rPr>
          <w:i/>
          <w:sz w:val="28"/>
        </w:rPr>
        <w:t xml:space="preserve"> </w:t>
      </w:r>
      <w:r w:rsidR="00160D84" w:rsidRPr="00D74F6C">
        <w:rPr>
          <w:i/>
          <w:sz w:val="28"/>
        </w:rPr>
        <w:t>тебе</w:t>
      </w:r>
      <w:r w:rsidR="00160D84" w:rsidRPr="004A4012">
        <w:rPr>
          <w:i/>
          <w:sz w:val="28"/>
        </w:rPr>
        <w:t xml:space="preserve">, </w:t>
      </w:r>
      <w:r w:rsidR="00160D84" w:rsidRPr="00D74F6C">
        <w:rPr>
          <w:i/>
          <w:sz w:val="28"/>
        </w:rPr>
        <w:t>мій</w:t>
      </w:r>
      <w:r w:rsidR="00160D84" w:rsidRPr="004A4012">
        <w:rPr>
          <w:i/>
          <w:sz w:val="28"/>
        </w:rPr>
        <w:t xml:space="preserve"> </w:t>
      </w:r>
      <w:r w:rsidR="00160D84" w:rsidRPr="00D74F6C">
        <w:rPr>
          <w:b/>
          <w:i/>
          <w:sz w:val="28"/>
        </w:rPr>
        <w:t>паниченьку</w:t>
      </w:r>
      <w:r w:rsidR="00160D84" w:rsidRPr="004A4012">
        <w:rPr>
          <w:i/>
          <w:sz w:val="28"/>
        </w:rPr>
        <w:t>!</w:t>
      </w:r>
      <w:r>
        <w:rPr>
          <w:i/>
          <w:sz w:val="28"/>
          <w:lang w:val="uk-UA"/>
        </w:rPr>
        <w:t>»</w:t>
      </w:r>
      <w:r w:rsidR="00160D84" w:rsidRPr="00D74F6C">
        <w:rPr>
          <w:i/>
          <w:sz w:val="28"/>
          <w:lang w:val="uk-UA"/>
        </w:rPr>
        <w:t xml:space="preserve"> </w:t>
      </w:r>
      <w:r w:rsidR="00115AA4" w:rsidRPr="00E2504A">
        <w:rPr>
          <w:sz w:val="28"/>
          <w:lang w:val="en-US"/>
        </w:rPr>
        <w:t>[</w:t>
      </w:r>
      <w:r w:rsidR="00CB227F">
        <w:rPr>
          <w:sz w:val="28"/>
          <w:lang w:val="uk-UA"/>
        </w:rPr>
        <w:t xml:space="preserve">25, </w:t>
      </w:r>
      <w:r w:rsidR="00115AA4" w:rsidRPr="00115AA4">
        <w:rPr>
          <w:sz w:val="28"/>
          <w:lang w:val="en-US"/>
        </w:rPr>
        <w:t>c</w:t>
      </w:r>
      <w:r w:rsidR="00115AA4" w:rsidRPr="00E2504A">
        <w:rPr>
          <w:sz w:val="28"/>
          <w:lang w:val="en-US"/>
        </w:rPr>
        <w:t>.</w:t>
      </w:r>
      <w:r w:rsidR="00115AA4" w:rsidRPr="00115AA4">
        <w:rPr>
          <w:sz w:val="28"/>
          <w:lang w:val="en-US"/>
        </w:rPr>
        <w:t> </w:t>
      </w:r>
      <w:r w:rsidR="00115AA4" w:rsidRPr="00E2504A">
        <w:rPr>
          <w:sz w:val="28"/>
          <w:lang w:val="en-US"/>
        </w:rPr>
        <w:t>5]</w:t>
      </w:r>
    </w:p>
    <w:p w14:paraId="244EAD64" w14:textId="26D9519E" w:rsidR="00D74F6C" w:rsidRPr="00115AA4" w:rsidRDefault="007F28E6" w:rsidP="007F28E6">
      <w:pPr>
        <w:tabs>
          <w:tab w:val="left" w:pos="426"/>
        </w:tabs>
        <w:ind w:firstLine="709"/>
        <w:jc w:val="both"/>
        <w:rPr>
          <w:sz w:val="28"/>
          <w:lang w:val="uk-UA"/>
        </w:rPr>
      </w:pPr>
      <w:r>
        <w:rPr>
          <w:i/>
          <w:sz w:val="28"/>
          <w:lang w:val="en-US"/>
        </w:rPr>
        <w:t>“</w:t>
      </w:r>
      <w:r w:rsidR="00160D84" w:rsidRPr="00D74F6C">
        <w:rPr>
          <w:i/>
          <w:sz w:val="28"/>
          <w:lang w:val="en-US"/>
        </w:rPr>
        <w:t xml:space="preserve">I dreamt of you the whole night through, my </w:t>
      </w:r>
      <w:r w:rsidR="00160D84" w:rsidRPr="00D74F6C">
        <w:rPr>
          <w:b/>
          <w:i/>
          <w:sz w:val="28"/>
          <w:lang w:val="en-US"/>
        </w:rPr>
        <w:t>little lord</w:t>
      </w:r>
      <w:r w:rsidR="00160D84" w:rsidRPr="00D74F6C">
        <w:rPr>
          <w:i/>
          <w:sz w:val="28"/>
          <w:lang w:val="en-US"/>
        </w:rPr>
        <w:t>, what else to do!</w:t>
      </w:r>
      <w:r>
        <w:rPr>
          <w:i/>
          <w:sz w:val="28"/>
          <w:lang w:val="en-US"/>
        </w:rPr>
        <w:t>”</w:t>
      </w:r>
      <w:r w:rsidR="00160D84" w:rsidRPr="00D74F6C">
        <w:rPr>
          <w:i/>
          <w:sz w:val="28"/>
          <w:lang w:val="en-US"/>
        </w:rPr>
        <w:t xml:space="preserve"> </w:t>
      </w:r>
      <w:r w:rsidR="00115AA4">
        <w:rPr>
          <w:sz w:val="28"/>
          <w:lang w:val="en-US"/>
        </w:rPr>
        <w:t>[</w:t>
      </w:r>
      <w:r w:rsidR="00CB227F">
        <w:rPr>
          <w:sz w:val="28"/>
          <w:lang w:val="uk-UA"/>
        </w:rPr>
        <w:t xml:space="preserve">57, </w:t>
      </w:r>
      <w:r w:rsidR="00115AA4">
        <w:rPr>
          <w:sz w:val="28"/>
          <w:lang w:val="en-US"/>
        </w:rPr>
        <w:t>c. 20]</w:t>
      </w:r>
    </w:p>
    <w:p w14:paraId="795EA99F" w14:textId="574071FA" w:rsidR="00160D84" w:rsidRPr="00115AA4" w:rsidRDefault="007F28E6" w:rsidP="007F28E6">
      <w:pPr>
        <w:tabs>
          <w:tab w:val="left" w:pos="426"/>
        </w:tabs>
        <w:ind w:firstLine="709"/>
        <w:jc w:val="both"/>
        <w:rPr>
          <w:sz w:val="28"/>
          <w:lang w:val="uk-UA"/>
        </w:rPr>
      </w:pPr>
      <w:r>
        <w:rPr>
          <w:i/>
          <w:sz w:val="28"/>
          <w:lang w:val="en-US"/>
        </w:rPr>
        <w:t>“</w:t>
      </w:r>
      <w:r w:rsidR="00160D84" w:rsidRPr="00D74F6C">
        <w:rPr>
          <w:i/>
          <w:sz w:val="28"/>
          <w:lang w:val="en-US"/>
        </w:rPr>
        <w:t xml:space="preserve">All the night, </w:t>
      </w:r>
      <w:r w:rsidR="00160D84" w:rsidRPr="00D74F6C">
        <w:rPr>
          <w:b/>
          <w:i/>
          <w:sz w:val="28"/>
          <w:lang w:val="en-US"/>
        </w:rPr>
        <w:t>dear</w:t>
      </w:r>
      <w:r w:rsidR="00160D84" w:rsidRPr="00D74F6C">
        <w:rPr>
          <w:i/>
          <w:sz w:val="28"/>
          <w:lang w:val="en-US"/>
        </w:rPr>
        <w:t>, I’ve been yearning, dreaming that you were returning!</w:t>
      </w:r>
      <w:r>
        <w:rPr>
          <w:i/>
          <w:sz w:val="28"/>
          <w:lang w:val="en-US"/>
        </w:rPr>
        <w:t>”</w:t>
      </w:r>
      <w:r w:rsidR="00160D84" w:rsidRPr="00D74F6C">
        <w:rPr>
          <w:i/>
          <w:sz w:val="28"/>
          <w:lang w:val="en-US"/>
        </w:rPr>
        <w:t xml:space="preserve"> </w:t>
      </w:r>
      <w:r w:rsidR="00115AA4">
        <w:rPr>
          <w:sz w:val="28"/>
          <w:lang w:val="en-US"/>
        </w:rPr>
        <w:t>[</w:t>
      </w:r>
      <w:r w:rsidR="00CB227F">
        <w:rPr>
          <w:sz w:val="28"/>
          <w:lang w:val="uk-UA"/>
        </w:rPr>
        <w:t xml:space="preserve">58, </w:t>
      </w:r>
      <w:r w:rsidR="00115AA4">
        <w:rPr>
          <w:sz w:val="28"/>
          <w:lang w:val="en-US"/>
        </w:rPr>
        <w:t>c. 122]</w:t>
      </w:r>
    </w:p>
    <w:p w14:paraId="3F9E1FDD" w14:textId="77777777" w:rsidR="00160D84" w:rsidRPr="00C76CFE" w:rsidRDefault="00027DE2" w:rsidP="007F28E6">
      <w:pPr>
        <w:tabs>
          <w:tab w:val="left" w:pos="426"/>
        </w:tabs>
        <w:ind w:firstLine="709"/>
        <w:jc w:val="both"/>
        <w:rPr>
          <w:sz w:val="28"/>
          <w:lang w:val="uk-UA"/>
        </w:rPr>
      </w:pPr>
      <w:r>
        <w:rPr>
          <w:sz w:val="28"/>
          <w:lang w:val="uk-UA"/>
        </w:rPr>
        <w:t xml:space="preserve">Українська реалія </w:t>
      </w:r>
      <w:r w:rsidRPr="00027DE2">
        <w:rPr>
          <w:i/>
          <w:sz w:val="28"/>
          <w:lang w:val="uk-UA"/>
        </w:rPr>
        <w:t>коновоньки</w:t>
      </w:r>
      <w:r>
        <w:rPr>
          <w:i/>
          <w:sz w:val="28"/>
          <w:lang w:val="uk-UA"/>
        </w:rPr>
        <w:t xml:space="preserve"> </w:t>
      </w:r>
      <w:r w:rsidRPr="00027DE2">
        <w:rPr>
          <w:sz w:val="28"/>
          <w:lang w:val="uk-UA"/>
        </w:rPr>
        <w:t>пе</w:t>
      </w:r>
      <w:r>
        <w:rPr>
          <w:sz w:val="28"/>
          <w:lang w:val="uk-UA"/>
        </w:rPr>
        <w:t>рекладається через приблизний аналог</w:t>
      </w:r>
      <w:r w:rsidR="00C76CFE">
        <w:rPr>
          <w:sz w:val="28"/>
          <w:lang w:val="uk-UA"/>
        </w:rPr>
        <w:t xml:space="preserve"> </w:t>
      </w:r>
      <w:r w:rsidR="00C76CFE" w:rsidRPr="00C76CFE">
        <w:rPr>
          <w:i/>
          <w:sz w:val="28"/>
          <w:lang w:val="en-US"/>
        </w:rPr>
        <w:t>bucket</w:t>
      </w:r>
      <w:r w:rsidR="00C76CFE">
        <w:rPr>
          <w:i/>
          <w:sz w:val="28"/>
          <w:lang w:val="uk-UA"/>
        </w:rPr>
        <w:t xml:space="preserve"> </w:t>
      </w:r>
      <w:r w:rsidR="00744629">
        <w:rPr>
          <w:sz w:val="28"/>
          <w:lang w:val="uk-UA"/>
        </w:rPr>
        <w:t xml:space="preserve">Ґледіс Еванс </w:t>
      </w:r>
      <w:r w:rsidR="00C76CFE">
        <w:rPr>
          <w:sz w:val="28"/>
          <w:lang w:val="uk-UA"/>
        </w:rPr>
        <w:t xml:space="preserve">, та з використанням модернізації як </w:t>
      </w:r>
      <w:r w:rsidR="00C76CFE" w:rsidRPr="00C76CFE">
        <w:rPr>
          <w:i/>
          <w:sz w:val="28"/>
          <w:lang w:val="en-US"/>
        </w:rPr>
        <w:t>cup</w:t>
      </w:r>
      <w:r w:rsidR="00C76CFE">
        <w:rPr>
          <w:i/>
          <w:sz w:val="28"/>
          <w:lang w:val="uk-UA"/>
        </w:rPr>
        <w:t xml:space="preserve"> </w:t>
      </w:r>
      <w:r w:rsidR="00C76CFE" w:rsidRPr="00C76CFE">
        <w:rPr>
          <w:sz w:val="28"/>
          <w:lang w:val="uk-UA"/>
        </w:rPr>
        <w:t>Персівалем Канді</w:t>
      </w:r>
      <w:r w:rsidR="00C76CFE">
        <w:rPr>
          <w:sz w:val="28"/>
          <w:lang w:val="uk-UA"/>
        </w:rPr>
        <w:t>.</w:t>
      </w:r>
    </w:p>
    <w:p w14:paraId="303938BA" w14:textId="51990E88" w:rsidR="00027DE2" w:rsidRPr="00C76CFE" w:rsidRDefault="007F28E6" w:rsidP="007F28E6">
      <w:pPr>
        <w:tabs>
          <w:tab w:val="left" w:pos="426"/>
        </w:tabs>
        <w:spacing w:after="120"/>
        <w:ind w:firstLine="709"/>
        <w:jc w:val="both"/>
        <w:rPr>
          <w:i/>
          <w:sz w:val="28"/>
          <w:lang w:val="uk-UA"/>
        </w:rPr>
      </w:pPr>
      <w:r>
        <w:rPr>
          <w:i/>
          <w:sz w:val="28"/>
          <w:lang w:val="uk-UA"/>
        </w:rPr>
        <w:lastRenderedPageBreak/>
        <w:t>«</w:t>
      </w:r>
      <w:r w:rsidR="00160D84" w:rsidRPr="00C76CFE">
        <w:rPr>
          <w:i/>
          <w:sz w:val="28"/>
          <w:lang w:val="uk-UA"/>
        </w:rPr>
        <w:t xml:space="preserve">…сповнила вщерть </w:t>
      </w:r>
      <w:r w:rsidR="00160D84" w:rsidRPr="00C76CFE">
        <w:rPr>
          <w:b/>
          <w:i/>
          <w:sz w:val="28"/>
          <w:lang w:val="uk-UA"/>
        </w:rPr>
        <w:t>коновоньки</w:t>
      </w:r>
      <w:r w:rsidR="00027DE2" w:rsidRPr="00C76CFE">
        <w:rPr>
          <w:i/>
          <w:sz w:val="28"/>
          <w:lang w:val="uk-UA"/>
        </w:rPr>
        <w:t>...</w:t>
      </w:r>
      <w:r>
        <w:rPr>
          <w:i/>
          <w:sz w:val="28"/>
          <w:lang w:val="uk-UA"/>
        </w:rPr>
        <w:t>»</w:t>
      </w:r>
      <w:r w:rsidR="00027DE2" w:rsidRPr="00C76CFE">
        <w:rPr>
          <w:i/>
          <w:sz w:val="28"/>
          <w:lang w:val="uk-UA"/>
        </w:rPr>
        <w:t xml:space="preserve"> </w:t>
      </w:r>
      <w:r w:rsidR="00115AA4" w:rsidRPr="00115AA4">
        <w:rPr>
          <w:sz w:val="28"/>
          <w:lang w:val="en-US"/>
        </w:rPr>
        <w:t>[</w:t>
      </w:r>
      <w:r w:rsidR="00CB227F">
        <w:rPr>
          <w:sz w:val="28"/>
          <w:lang w:val="uk-UA"/>
        </w:rPr>
        <w:t xml:space="preserve">25, </w:t>
      </w:r>
      <w:r w:rsidR="00115AA4" w:rsidRPr="00115AA4">
        <w:rPr>
          <w:sz w:val="28"/>
          <w:lang w:val="en-US"/>
        </w:rPr>
        <w:t>c. </w:t>
      </w:r>
      <w:r w:rsidR="00115AA4">
        <w:rPr>
          <w:sz w:val="28"/>
          <w:lang w:val="en-US"/>
        </w:rPr>
        <w:t>5</w:t>
      </w:r>
      <w:r w:rsidR="00115AA4" w:rsidRPr="00115AA4">
        <w:rPr>
          <w:sz w:val="28"/>
          <w:lang w:val="en-US"/>
        </w:rPr>
        <w:t>]</w:t>
      </w:r>
    </w:p>
    <w:p w14:paraId="1E421070" w14:textId="4EB8D846" w:rsidR="00027DE2" w:rsidRPr="00C76CFE" w:rsidRDefault="007F28E6" w:rsidP="007F28E6">
      <w:pPr>
        <w:tabs>
          <w:tab w:val="left" w:pos="426"/>
        </w:tabs>
        <w:ind w:firstLine="709"/>
        <w:jc w:val="both"/>
        <w:rPr>
          <w:i/>
          <w:sz w:val="28"/>
          <w:lang w:val="uk-UA"/>
        </w:rPr>
      </w:pPr>
      <w:r>
        <w:rPr>
          <w:i/>
          <w:sz w:val="28"/>
          <w:lang w:val="en-US"/>
        </w:rPr>
        <w:t>“</w:t>
      </w:r>
      <w:r w:rsidR="00160D84" w:rsidRPr="00C76CFE">
        <w:rPr>
          <w:i/>
          <w:sz w:val="28"/>
          <w:lang w:val="en-US"/>
        </w:rPr>
        <w:t>I</w:t>
      </w:r>
      <w:r w:rsidR="00160D84" w:rsidRPr="00C76CFE">
        <w:rPr>
          <w:i/>
          <w:sz w:val="28"/>
          <w:lang w:val="uk-UA"/>
        </w:rPr>
        <w:t xml:space="preserve"> </w:t>
      </w:r>
      <w:r w:rsidR="00160D84" w:rsidRPr="00C76CFE">
        <w:rPr>
          <w:i/>
          <w:sz w:val="28"/>
          <w:lang w:val="en-US"/>
        </w:rPr>
        <w:t>filled</w:t>
      </w:r>
      <w:r w:rsidR="00160D84" w:rsidRPr="00C76CFE">
        <w:rPr>
          <w:i/>
          <w:sz w:val="28"/>
          <w:lang w:val="uk-UA"/>
        </w:rPr>
        <w:t xml:space="preserve"> </w:t>
      </w:r>
      <w:r w:rsidR="00160D84" w:rsidRPr="00C76CFE">
        <w:rPr>
          <w:i/>
          <w:sz w:val="28"/>
          <w:lang w:val="en-US"/>
        </w:rPr>
        <w:t>the</w:t>
      </w:r>
      <w:r w:rsidR="00160D84" w:rsidRPr="00C76CFE">
        <w:rPr>
          <w:i/>
          <w:sz w:val="28"/>
          <w:lang w:val="uk-UA"/>
        </w:rPr>
        <w:t xml:space="preserve"> </w:t>
      </w:r>
      <w:r w:rsidR="00160D84" w:rsidRPr="00C76CFE">
        <w:rPr>
          <w:b/>
          <w:i/>
          <w:sz w:val="28"/>
          <w:lang w:val="en-US"/>
        </w:rPr>
        <w:t>bucket</w:t>
      </w:r>
      <w:r w:rsidR="00160D84" w:rsidRPr="00C76CFE">
        <w:rPr>
          <w:i/>
          <w:sz w:val="28"/>
          <w:lang w:val="uk-UA"/>
        </w:rPr>
        <w:t xml:space="preserve"> </w:t>
      </w:r>
      <w:r w:rsidR="00160D84" w:rsidRPr="00C76CFE">
        <w:rPr>
          <w:i/>
          <w:sz w:val="28"/>
          <w:lang w:val="en-US"/>
        </w:rPr>
        <w:t>nearly</w:t>
      </w:r>
      <w:r w:rsidR="00160D84" w:rsidRPr="00C76CFE">
        <w:rPr>
          <w:i/>
          <w:sz w:val="28"/>
          <w:lang w:val="uk-UA"/>
        </w:rPr>
        <w:t>…</w:t>
      </w:r>
      <w:r>
        <w:rPr>
          <w:i/>
          <w:sz w:val="28"/>
          <w:lang w:val="en-US"/>
        </w:rPr>
        <w:t>”</w:t>
      </w:r>
      <w:r w:rsidR="00160D84" w:rsidRPr="00C76CFE">
        <w:rPr>
          <w:i/>
          <w:sz w:val="28"/>
          <w:lang w:val="uk-UA"/>
        </w:rPr>
        <w:t xml:space="preserve"> </w:t>
      </w:r>
      <w:r w:rsidR="0062417F">
        <w:rPr>
          <w:sz w:val="28"/>
          <w:lang w:val="en-US"/>
        </w:rPr>
        <w:t>[</w:t>
      </w:r>
      <w:r w:rsidR="00CB227F">
        <w:rPr>
          <w:sz w:val="28"/>
          <w:lang w:val="uk-UA"/>
        </w:rPr>
        <w:t xml:space="preserve">57, </w:t>
      </w:r>
      <w:r w:rsidR="0062417F">
        <w:rPr>
          <w:sz w:val="28"/>
          <w:lang w:val="en-US"/>
        </w:rPr>
        <w:t>c. 20]</w:t>
      </w:r>
      <w:r w:rsidR="00160D84" w:rsidRPr="00C76CFE">
        <w:rPr>
          <w:i/>
          <w:sz w:val="28"/>
          <w:lang w:val="uk-UA"/>
        </w:rPr>
        <w:t xml:space="preserve">. </w:t>
      </w:r>
    </w:p>
    <w:p w14:paraId="677D5C7F" w14:textId="77AC1ADD" w:rsidR="00160D84" w:rsidRPr="00027DE2" w:rsidRDefault="007F28E6" w:rsidP="007F28E6">
      <w:pPr>
        <w:tabs>
          <w:tab w:val="left" w:pos="426"/>
        </w:tabs>
        <w:ind w:firstLine="709"/>
        <w:jc w:val="both"/>
        <w:rPr>
          <w:i/>
          <w:sz w:val="28"/>
          <w:lang w:val="uk-UA"/>
        </w:rPr>
      </w:pPr>
      <w:r>
        <w:rPr>
          <w:i/>
          <w:sz w:val="28"/>
          <w:lang w:val="en-US"/>
        </w:rPr>
        <w:t>“</w:t>
      </w:r>
      <w:r w:rsidR="00160D84" w:rsidRPr="00C76CFE">
        <w:rPr>
          <w:i/>
          <w:sz w:val="28"/>
          <w:lang w:val="en-US"/>
        </w:rPr>
        <w:t xml:space="preserve">Filled the </w:t>
      </w:r>
      <w:r w:rsidR="00160D84" w:rsidRPr="00C76CFE">
        <w:rPr>
          <w:b/>
          <w:i/>
          <w:sz w:val="28"/>
          <w:lang w:val="en-US"/>
        </w:rPr>
        <w:t>cup</w:t>
      </w:r>
      <w:r w:rsidR="00160D84" w:rsidRPr="00C76CFE">
        <w:rPr>
          <w:i/>
          <w:sz w:val="28"/>
          <w:lang w:val="en-US"/>
        </w:rPr>
        <w:t xml:space="preserve"> till it brimmed over…</w:t>
      </w:r>
      <w:r w:rsidR="00BD654A">
        <w:rPr>
          <w:i/>
          <w:sz w:val="28"/>
          <w:lang w:val="en-US"/>
        </w:rPr>
        <w:t>”</w:t>
      </w:r>
      <w:r w:rsidR="00160D84" w:rsidRPr="00C76CFE">
        <w:rPr>
          <w:i/>
          <w:sz w:val="28"/>
          <w:lang w:val="en-US"/>
        </w:rPr>
        <w:t xml:space="preserve"> </w:t>
      </w:r>
      <w:r w:rsidR="0062417F" w:rsidRPr="00C64082">
        <w:rPr>
          <w:sz w:val="28"/>
        </w:rPr>
        <w:t>[</w:t>
      </w:r>
      <w:r w:rsidR="00CB227F">
        <w:rPr>
          <w:sz w:val="28"/>
          <w:lang w:val="uk-UA"/>
        </w:rPr>
        <w:t xml:space="preserve">58, </w:t>
      </w:r>
      <w:r w:rsidR="0062417F">
        <w:rPr>
          <w:sz w:val="28"/>
          <w:lang w:val="en-US"/>
        </w:rPr>
        <w:t>c</w:t>
      </w:r>
      <w:r w:rsidR="0062417F" w:rsidRPr="00C64082">
        <w:rPr>
          <w:sz w:val="28"/>
        </w:rPr>
        <w:t>.</w:t>
      </w:r>
      <w:r w:rsidR="0062417F">
        <w:rPr>
          <w:sz w:val="28"/>
          <w:lang w:val="en-US"/>
        </w:rPr>
        <w:t> </w:t>
      </w:r>
      <w:r w:rsidR="0062417F" w:rsidRPr="00C64082">
        <w:rPr>
          <w:sz w:val="28"/>
        </w:rPr>
        <w:t>122]</w:t>
      </w:r>
      <w:r w:rsidR="00160D84" w:rsidRPr="00C76CFE">
        <w:rPr>
          <w:i/>
          <w:sz w:val="28"/>
          <w:lang w:val="uk-UA"/>
        </w:rPr>
        <w:t>.</w:t>
      </w:r>
    </w:p>
    <w:p w14:paraId="4F525CBC" w14:textId="77777777" w:rsidR="00C76CFE" w:rsidRDefault="00CD5C31" w:rsidP="00242B41">
      <w:pPr>
        <w:tabs>
          <w:tab w:val="left" w:pos="426"/>
        </w:tabs>
        <w:ind w:firstLine="709"/>
        <w:jc w:val="both"/>
        <w:rPr>
          <w:sz w:val="28"/>
          <w:lang w:val="uk-UA"/>
        </w:rPr>
      </w:pPr>
      <w:r>
        <w:rPr>
          <w:sz w:val="28"/>
          <w:lang w:val="uk-UA"/>
        </w:rPr>
        <w:t>В наступному прикладі простежується використання декомпресії та генералізації обома перекладачами:</w:t>
      </w:r>
    </w:p>
    <w:p w14:paraId="25BC8804" w14:textId="0FC5EF75" w:rsidR="00C76CFE" w:rsidRPr="0062417F" w:rsidRDefault="00BD654A" w:rsidP="00242B41">
      <w:pPr>
        <w:tabs>
          <w:tab w:val="left" w:pos="426"/>
        </w:tabs>
        <w:ind w:firstLine="709"/>
        <w:jc w:val="both"/>
        <w:rPr>
          <w:sz w:val="28"/>
          <w:lang w:val="uk-UA"/>
        </w:rPr>
      </w:pPr>
      <w:r>
        <w:rPr>
          <w:i/>
          <w:sz w:val="28"/>
          <w:lang w:val="uk-UA"/>
        </w:rPr>
        <w:t>«</w:t>
      </w:r>
      <w:r w:rsidR="00160D84" w:rsidRPr="00C76CFE">
        <w:rPr>
          <w:i/>
          <w:sz w:val="28"/>
          <w:lang w:val="uk-UA"/>
        </w:rPr>
        <w:t xml:space="preserve">Ось кинь на дно </w:t>
      </w:r>
      <w:r w:rsidR="00160D84" w:rsidRPr="00C76CFE">
        <w:rPr>
          <w:b/>
          <w:i/>
          <w:sz w:val="28"/>
          <w:lang w:val="uk-UA"/>
        </w:rPr>
        <w:t>червінця</w:t>
      </w:r>
      <w:r w:rsidR="00160D84" w:rsidRPr="00C76CFE">
        <w:rPr>
          <w:i/>
          <w:sz w:val="28"/>
          <w:lang w:val="uk-UA"/>
        </w:rPr>
        <w:t>, поллються через вінця!</w:t>
      </w:r>
      <w:r>
        <w:rPr>
          <w:i/>
          <w:sz w:val="28"/>
          <w:lang w:val="uk-UA"/>
        </w:rPr>
        <w:t>»</w:t>
      </w:r>
      <w:r w:rsidR="0062417F" w:rsidRPr="0062417F">
        <w:rPr>
          <w:sz w:val="28"/>
        </w:rPr>
        <w:t xml:space="preserve"> </w:t>
      </w:r>
      <w:r w:rsidR="0062417F" w:rsidRPr="0062417F">
        <w:rPr>
          <w:sz w:val="28"/>
          <w:lang w:val="en-US"/>
        </w:rPr>
        <w:t>[</w:t>
      </w:r>
      <w:r w:rsidR="00CB227F">
        <w:rPr>
          <w:sz w:val="28"/>
          <w:lang w:val="uk-UA"/>
        </w:rPr>
        <w:t xml:space="preserve">25, </w:t>
      </w:r>
      <w:r w:rsidR="0062417F" w:rsidRPr="0062417F">
        <w:rPr>
          <w:sz w:val="28"/>
          <w:lang w:val="en-US"/>
        </w:rPr>
        <w:t>c. </w:t>
      </w:r>
      <w:r w:rsidR="000A2718">
        <w:rPr>
          <w:sz w:val="28"/>
          <w:lang w:val="en-US"/>
        </w:rPr>
        <w:t>5</w:t>
      </w:r>
      <w:r w:rsidR="0062417F" w:rsidRPr="0062417F">
        <w:rPr>
          <w:sz w:val="28"/>
          <w:lang w:val="en-US"/>
        </w:rPr>
        <w:t>]</w:t>
      </w:r>
      <w:r w:rsidR="00160D84" w:rsidRPr="00C76CFE">
        <w:rPr>
          <w:i/>
          <w:sz w:val="28"/>
          <w:lang w:val="uk-UA"/>
        </w:rPr>
        <w:t xml:space="preserve"> </w:t>
      </w:r>
    </w:p>
    <w:p w14:paraId="4CBAD4A0" w14:textId="3DDCA2B9" w:rsidR="00C76CFE" w:rsidRPr="00C76CFE" w:rsidRDefault="00BD654A" w:rsidP="00242B41">
      <w:pPr>
        <w:tabs>
          <w:tab w:val="left" w:pos="426"/>
        </w:tabs>
        <w:ind w:firstLine="709"/>
        <w:jc w:val="both"/>
        <w:rPr>
          <w:i/>
          <w:sz w:val="28"/>
          <w:lang w:val="uk-UA"/>
        </w:rPr>
      </w:pPr>
      <w:r>
        <w:rPr>
          <w:i/>
          <w:sz w:val="28"/>
          <w:lang w:val="en-US"/>
        </w:rPr>
        <w:t>“</w:t>
      </w:r>
      <w:r w:rsidR="00160D84" w:rsidRPr="00C76CFE">
        <w:rPr>
          <w:i/>
          <w:sz w:val="28"/>
          <w:lang w:val="en-US"/>
        </w:rPr>
        <w:t>A</w:t>
      </w:r>
      <w:r w:rsidR="00160D84" w:rsidRPr="00C76CFE">
        <w:rPr>
          <w:i/>
          <w:sz w:val="28"/>
          <w:lang w:val="uk-UA"/>
        </w:rPr>
        <w:t xml:space="preserve"> </w:t>
      </w:r>
      <w:r w:rsidR="00160D84" w:rsidRPr="00C76CFE">
        <w:rPr>
          <w:b/>
          <w:i/>
          <w:sz w:val="28"/>
          <w:lang w:val="en-US"/>
        </w:rPr>
        <w:t>gold</w:t>
      </w:r>
      <w:r w:rsidR="00160D84" w:rsidRPr="00C76CFE">
        <w:rPr>
          <w:b/>
          <w:i/>
          <w:sz w:val="28"/>
          <w:lang w:val="uk-UA"/>
        </w:rPr>
        <w:t xml:space="preserve"> </w:t>
      </w:r>
      <w:r w:rsidR="00160D84" w:rsidRPr="00C76CFE">
        <w:rPr>
          <w:b/>
          <w:i/>
          <w:sz w:val="28"/>
          <w:lang w:val="en-US"/>
        </w:rPr>
        <w:t>piece</w:t>
      </w:r>
      <w:r w:rsidR="00160D84" w:rsidRPr="00C76CFE">
        <w:rPr>
          <w:i/>
          <w:sz w:val="28"/>
          <w:lang w:val="uk-UA"/>
        </w:rPr>
        <w:t xml:space="preserve"> </w:t>
      </w:r>
      <w:r w:rsidR="00160D84" w:rsidRPr="00C76CFE">
        <w:rPr>
          <w:i/>
          <w:sz w:val="28"/>
          <w:lang w:val="en-US"/>
        </w:rPr>
        <w:t>dropped</w:t>
      </w:r>
      <w:r w:rsidR="00160D84" w:rsidRPr="00C76CFE">
        <w:rPr>
          <w:i/>
          <w:sz w:val="28"/>
          <w:lang w:val="uk-UA"/>
        </w:rPr>
        <w:t xml:space="preserve"> </w:t>
      </w:r>
      <w:r w:rsidR="00160D84" w:rsidRPr="00C76CFE">
        <w:rPr>
          <w:i/>
          <w:sz w:val="28"/>
          <w:lang w:val="en-US"/>
        </w:rPr>
        <w:t>for</w:t>
      </w:r>
      <w:r w:rsidR="00160D84" w:rsidRPr="00C76CFE">
        <w:rPr>
          <w:i/>
          <w:sz w:val="28"/>
          <w:lang w:val="uk-UA"/>
        </w:rPr>
        <w:t xml:space="preserve"> </w:t>
      </w:r>
      <w:r w:rsidR="00160D84" w:rsidRPr="00C76CFE">
        <w:rPr>
          <w:i/>
          <w:sz w:val="28"/>
          <w:lang w:val="en-US"/>
        </w:rPr>
        <w:t>trimming</w:t>
      </w:r>
      <w:r w:rsidR="00160D84" w:rsidRPr="00C76CFE">
        <w:rPr>
          <w:i/>
          <w:sz w:val="28"/>
          <w:lang w:val="uk-UA"/>
        </w:rPr>
        <w:t xml:space="preserve">, </w:t>
      </w:r>
      <w:r w:rsidR="00160D84" w:rsidRPr="00C76CFE">
        <w:rPr>
          <w:i/>
          <w:sz w:val="28"/>
          <w:lang w:val="en-US"/>
        </w:rPr>
        <w:t>which sent tears a brimming!</w:t>
      </w:r>
      <w:r>
        <w:rPr>
          <w:i/>
          <w:sz w:val="28"/>
          <w:lang w:val="en-US"/>
        </w:rPr>
        <w:t>”</w:t>
      </w:r>
      <w:r w:rsidR="00160D84" w:rsidRPr="00C76CFE">
        <w:rPr>
          <w:i/>
          <w:sz w:val="28"/>
          <w:lang w:val="en-US"/>
        </w:rPr>
        <w:t xml:space="preserve"> </w:t>
      </w:r>
      <w:r w:rsidR="000A2718" w:rsidRPr="000A2718">
        <w:rPr>
          <w:sz w:val="28"/>
          <w:lang w:val="en-US"/>
        </w:rPr>
        <w:t>[</w:t>
      </w:r>
      <w:r w:rsidR="00CB227F">
        <w:rPr>
          <w:sz w:val="28"/>
          <w:lang w:val="uk-UA"/>
        </w:rPr>
        <w:t xml:space="preserve">57, </w:t>
      </w:r>
      <w:r w:rsidR="000A2718" w:rsidRPr="000A2718">
        <w:rPr>
          <w:sz w:val="28"/>
          <w:lang w:val="en-US"/>
        </w:rPr>
        <w:t>c. </w:t>
      </w:r>
      <w:r w:rsidR="000A2718">
        <w:rPr>
          <w:sz w:val="28"/>
          <w:lang w:val="en-US"/>
        </w:rPr>
        <w:t>21</w:t>
      </w:r>
      <w:r w:rsidR="000A2718" w:rsidRPr="000A2718">
        <w:rPr>
          <w:sz w:val="28"/>
          <w:lang w:val="en-US"/>
        </w:rPr>
        <w:t>]</w:t>
      </w:r>
    </w:p>
    <w:p w14:paraId="367BC96E" w14:textId="62BDF5A7" w:rsidR="00160D84" w:rsidRPr="00160D84" w:rsidRDefault="00BD654A" w:rsidP="00242B41">
      <w:pPr>
        <w:tabs>
          <w:tab w:val="left" w:pos="426"/>
        </w:tabs>
        <w:ind w:firstLine="709"/>
        <w:jc w:val="both"/>
        <w:rPr>
          <w:sz w:val="28"/>
          <w:lang w:val="uk-UA"/>
        </w:rPr>
      </w:pPr>
      <w:r w:rsidRPr="00BD654A">
        <w:rPr>
          <w:i/>
          <w:sz w:val="28"/>
          <w:lang w:val="en-US"/>
        </w:rPr>
        <w:t>“</w:t>
      </w:r>
      <w:r w:rsidR="00160D84" w:rsidRPr="00C76CFE">
        <w:rPr>
          <w:b/>
          <w:i/>
          <w:sz w:val="28"/>
          <w:lang w:val="en-US"/>
        </w:rPr>
        <w:t>Some gold</w:t>
      </w:r>
      <w:r w:rsidR="00160D84" w:rsidRPr="00C76CFE">
        <w:rPr>
          <w:i/>
          <w:sz w:val="28"/>
          <w:lang w:val="en-US"/>
        </w:rPr>
        <w:t xml:space="preserve"> to the bottom fling, and baptize the wedding ring</w:t>
      </w:r>
      <w:r>
        <w:rPr>
          <w:i/>
          <w:sz w:val="28"/>
          <w:lang w:val="en-US"/>
        </w:rPr>
        <w:t>”</w:t>
      </w:r>
      <w:r w:rsidR="00160D84" w:rsidRPr="00C76CFE">
        <w:rPr>
          <w:i/>
          <w:sz w:val="28"/>
          <w:lang w:val="en-US"/>
        </w:rPr>
        <w:t xml:space="preserve">. </w:t>
      </w:r>
      <w:r w:rsidR="000A2718" w:rsidRPr="00C64082">
        <w:rPr>
          <w:sz w:val="28"/>
        </w:rPr>
        <w:t>[</w:t>
      </w:r>
      <w:r w:rsidR="00CB227F">
        <w:rPr>
          <w:sz w:val="28"/>
          <w:lang w:val="uk-UA"/>
        </w:rPr>
        <w:t xml:space="preserve">58, </w:t>
      </w:r>
      <w:r w:rsidR="000A2718" w:rsidRPr="000A2718">
        <w:rPr>
          <w:sz w:val="28"/>
          <w:lang w:val="en-US"/>
        </w:rPr>
        <w:t>c</w:t>
      </w:r>
      <w:r w:rsidR="000A2718" w:rsidRPr="00C64082">
        <w:rPr>
          <w:sz w:val="28"/>
        </w:rPr>
        <w:t>.</w:t>
      </w:r>
      <w:r w:rsidR="000A2718" w:rsidRPr="000A2718">
        <w:rPr>
          <w:sz w:val="28"/>
          <w:lang w:val="en-US"/>
        </w:rPr>
        <w:t> </w:t>
      </w:r>
      <w:r w:rsidR="000A2718" w:rsidRPr="00C64082">
        <w:rPr>
          <w:sz w:val="28"/>
        </w:rPr>
        <w:t>172]</w:t>
      </w:r>
    </w:p>
    <w:p w14:paraId="45EB497E" w14:textId="77777777" w:rsidR="00CD5C31" w:rsidRPr="00CD5C31" w:rsidRDefault="00CD5C31" w:rsidP="00242B41">
      <w:pPr>
        <w:tabs>
          <w:tab w:val="left" w:pos="426"/>
        </w:tabs>
        <w:ind w:firstLine="709"/>
        <w:jc w:val="both"/>
        <w:rPr>
          <w:sz w:val="28"/>
          <w:lang w:val="uk-UA"/>
        </w:rPr>
      </w:pPr>
      <w:r>
        <w:rPr>
          <w:sz w:val="28"/>
          <w:lang w:val="uk-UA"/>
        </w:rPr>
        <w:t xml:space="preserve">Реалія </w:t>
      </w:r>
      <w:r w:rsidRPr="00CD5C31">
        <w:rPr>
          <w:i/>
          <w:sz w:val="28"/>
          <w:lang w:val="uk-UA"/>
        </w:rPr>
        <w:t>паничі</w:t>
      </w:r>
      <w:r>
        <w:rPr>
          <w:i/>
          <w:sz w:val="28"/>
          <w:lang w:val="uk-UA"/>
        </w:rPr>
        <w:t xml:space="preserve"> </w:t>
      </w:r>
      <w:r w:rsidRPr="00CD5C31">
        <w:rPr>
          <w:sz w:val="28"/>
          <w:lang w:val="uk-UA"/>
        </w:rPr>
        <w:t>перекладається</w:t>
      </w:r>
      <w:r>
        <w:rPr>
          <w:i/>
          <w:sz w:val="28"/>
          <w:lang w:val="uk-UA"/>
        </w:rPr>
        <w:t xml:space="preserve"> </w:t>
      </w:r>
      <w:r w:rsidR="00744629">
        <w:rPr>
          <w:sz w:val="28"/>
          <w:lang w:val="uk-UA"/>
        </w:rPr>
        <w:t xml:space="preserve">Ґледіс Еванс </w:t>
      </w:r>
      <w:r>
        <w:rPr>
          <w:sz w:val="28"/>
          <w:lang w:val="uk-UA"/>
        </w:rPr>
        <w:t xml:space="preserve">та Персивалем Канді </w:t>
      </w:r>
      <w:r w:rsidRPr="00CD5C31">
        <w:rPr>
          <w:sz w:val="28"/>
          <w:lang w:val="uk-UA"/>
        </w:rPr>
        <w:t>застосуванням</w:t>
      </w:r>
      <w:r>
        <w:rPr>
          <w:i/>
          <w:sz w:val="28"/>
          <w:lang w:val="uk-UA"/>
        </w:rPr>
        <w:t xml:space="preserve"> </w:t>
      </w:r>
      <w:r>
        <w:rPr>
          <w:sz w:val="28"/>
          <w:lang w:val="uk-UA"/>
        </w:rPr>
        <w:t xml:space="preserve">приблизного аналога. Щодо перекладу реалії </w:t>
      </w:r>
      <w:r w:rsidRPr="00CD5C31">
        <w:rPr>
          <w:i/>
          <w:sz w:val="28"/>
          <w:lang w:val="uk-UA"/>
        </w:rPr>
        <w:t>дукачі</w:t>
      </w:r>
      <w:r>
        <w:rPr>
          <w:sz w:val="28"/>
          <w:lang w:val="uk-UA"/>
        </w:rPr>
        <w:t xml:space="preserve"> то </w:t>
      </w:r>
      <w:r w:rsidR="00744629">
        <w:rPr>
          <w:sz w:val="28"/>
          <w:lang w:val="uk-UA"/>
        </w:rPr>
        <w:t xml:space="preserve">Ґледіс Еванс </w:t>
      </w:r>
      <w:r>
        <w:rPr>
          <w:sz w:val="28"/>
          <w:lang w:val="uk-UA"/>
        </w:rPr>
        <w:t xml:space="preserve"> використовує транслітерацію, а Персіваль Канді – генералізацію.</w:t>
      </w:r>
    </w:p>
    <w:p w14:paraId="6E6F3A04" w14:textId="6B9183FC" w:rsidR="00CD5C31" w:rsidRPr="00C64082" w:rsidRDefault="00BD654A" w:rsidP="00242B41">
      <w:pPr>
        <w:tabs>
          <w:tab w:val="left" w:pos="426"/>
        </w:tabs>
        <w:ind w:firstLine="709"/>
        <w:jc w:val="both"/>
        <w:rPr>
          <w:sz w:val="28"/>
          <w:lang w:val="en-US"/>
        </w:rPr>
      </w:pPr>
      <w:r>
        <w:rPr>
          <w:i/>
          <w:sz w:val="28"/>
          <w:lang w:val="uk-UA"/>
        </w:rPr>
        <w:t>«</w:t>
      </w:r>
      <w:r w:rsidR="00160D84" w:rsidRPr="00CD5C31">
        <w:rPr>
          <w:i/>
          <w:sz w:val="28"/>
        </w:rPr>
        <w:t>недарма</w:t>
      </w:r>
      <w:r w:rsidR="00160D84" w:rsidRPr="00776D01">
        <w:rPr>
          <w:i/>
          <w:sz w:val="28"/>
        </w:rPr>
        <w:t xml:space="preserve"> </w:t>
      </w:r>
      <w:r w:rsidR="00160D84" w:rsidRPr="00CD5C31">
        <w:rPr>
          <w:b/>
          <w:i/>
          <w:sz w:val="28"/>
        </w:rPr>
        <w:t>паничі</w:t>
      </w:r>
      <w:r w:rsidR="00160D84" w:rsidRPr="00CD5C31">
        <w:rPr>
          <w:i/>
          <w:sz w:val="28"/>
          <w:lang w:val="uk-UA"/>
        </w:rPr>
        <w:t xml:space="preserve"> </w:t>
      </w:r>
      <w:r w:rsidR="00160D84" w:rsidRPr="00CD5C31">
        <w:rPr>
          <w:i/>
          <w:sz w:val="28"/>
        </w:rPr>
        <w:t>їй</w:t>
      </w:r>
      <w:r w:rsidR="00160D84" w:rsidRPr="00776D01">
        <w:rPr>
          <w:i/>
          <w:sz w:val="28"/>
        </w:rPr>
        <w:t xml:space="preserve"> </w:t>
      </w:r>
      <w:r w:rsidR="00160D84" w:rsidRPr="00CD5C31">
        <w:rPr>
          <w:i/>
          <w:sz w:val="28"/>
        </w:rPr>
        <w:t>носять</w:t>
      </w:r>
      <w:r w:rsidR="00160D84" w:rsidRPr="00776D01">
        <w:rPr>
          <w:i/>
          <w:sz w:val="28"/>
        </w:rPr>
        <w:t xml:space="preserve"> </w:t>
      </w:r>
      <w:r w:rsidR="00160D84" w:rsidRPr="00CD5C31">
        <w:rPr>
          <w:b/>
          <w:i/>
          <w:sz w:val="28"/>
        </w:rPr>
        <w:t>дукачі</w:t>
      </w:r>
      <w:r w:rsidR="00160D84" w:rsidRPr="00776D01">
        <w:rPr>
          <w:i/>
          <w:sz w:val="28"/>
        </w:rPr>
        <w:t>!</w:t>
      </w:r>
      <w:r>
        <w:rPr>
          <w:i/>
          <w:sz w:val="28"/>
          <w:lang w:val="uk-UA"/>
        </w:rPr>
        <w:t>»</w:t>
      </w:r>
      <w:r w:rsidR="00C91C61" w:rsidRPr="00C91C61">
        <w:rPr>
          <w:i/>
          <w:sz w:val="28"/>
        </w:rPr>
        <w:t xml:space="preserve"> </w:t>
      </w:r>
      <w:r w:rsidR="00C91C61" w:rsidRPr="00C91C61">
        <w:rPr>
          <w:sz w:val="28"/>
          <w:lang w:val="en-US"/>
        </w:rPr>
        <w:t>[</w:t>
      </w:r>
      <w:r w:rsidR="00CB227F">
        <w:rPr>
          <w:sz w:val="28"/>
          <w:lang w:val="uk-UA"/>
        </w:rPr>
        <w:t xml:space="preserve">25, </w:t>
      </w:r>
      <w:r w:rsidR="00C91C61" w:rsidRPr="00C91C61">
        <w:rPr>
          <w:sz w:val="28"/>
          <w:lang w:val="en-US"/>
        </w:rPr>
        <w:t>c. </w:t>
      </w:r>
      <w:r w:rsidR="00C91C61">
        <w:rPr>
          <w:sz w:val="28"/>
          <w:lang w:val="en-US"/>
        </w:rPr>
        <w:t>7</w:t>
      </w:r>
      <w:r w:rsidR="00C91C61" w:rsidRPr="00C91C61">
        <w:rPr>
          <w:sz w:val="28"/>
          <w:lang w:val="en-US"/>
        </w:rPr>
        <w:t>]</w:t>
      </w:r>
    </w:p>
    <w:p w14:paraId="3C11A417" w14:textId="5A83064E" w:rsidR="00CD5C31" w:rsidRPr="00CD5C31" w:rsidRDefault="00BD654A" w:rsidP="00242B41">
      <w:pPr>
        <w:tabs>
          <w:tab w:val="left" w:pos="426"/>
        </w:tabs>
        <w:ind w:firstLine="709"/>
        <w:jc w:val="both"/>
        <w:rPr>
          <w:i/>
          <w:sz w:val="28"/>
          <w:lang w:val="uk-UA"/>
        </w:rPr>
      </w:pPr>
      <w:r w:rsidRPr="00BD654A">
        <w:rPr>
          <w:i/>
          <w:sz w:val="28"/>
          <w:lang w:val="en-US"/>
        </w:rPr>
        <w:t>“</w:t>
      </w:r>
      <w:r w:rsidR="00160D84" w:rsidRPr="00CD5C31">
        <w:rPr>
          <w:b/>
          <w:i/>
          <w:sz w:val="28"/>
          <w:lang w:val="en-US"/>
        </w:rPr>
        <w:t>Young lords</w:t>
      </w:r>
      <w:r w:rsidR="00160D84" w:rsidRPr="00CD5C31">
        <w:rPr>
          <w:i/>
          <w:sz w:val="28"/>
          <w:lang w:val="en-US"/>
        </w:rPr>
        <w:t xml:space="preserve"> bring her buckets – not in vain – of </w:t>
      </w:r>
      <w:r w:rsidR="00160D84" w:rsidRPr="00CD5C31">
        <w:rPr>
          <w:b/>
          <w:i/>
          <w:sz w:val="28"/>
          <w:lang w:val="en-US"/>
        </w:rPr>
        <w:t>gold ducats</w:t>
      </w:r>
      <w:r w:rsidR="00160D84" w:rsidRPr="00CD5C31">
        <w:rPr>
          <w:i/>
          <w:sz w:val="28"/>
          <w:lang w:val="en-US"/>
        </w:rPr>
        <w:t>.</w:t>
      </w:r>
      <w:r>
        <w:rPr>
          <w:i/>
          <w:sz w:val="28"/>
          <w:lang w:val="en-US"/>
        </w:rPr>
        <w:t>”</w:t>
      </w:r>
      <w:r w:rsidR="00160D84" w:rsidRPr="00CD5C31">
        <w:rPr>
          <w:i/>
          <w:sz w:val="28"/>
          <w:lang w:val="uk-UA"/>
        </w:rPr>
        <w:t xml:space="preserve"> </w:t>
      </w:r>
      <w:r w:rsidR="00C91C61" w:rsidRPr="00BD654A">
        <w:rPr>
          <w:sz w:val="28"/>
          <w:lang w:val="uk-UA"/>
        </w:rPr>
        <w:t>[</w:t>
      </w:r>
      <w:r w:rsidR="00CB227F">
        <w:rPr>
          <w:sz w:val="28"/>
          <w:lang w:val="uk-UA"/>
        </w:rPr>
        <w:t xml:space="preserve">57, </w:t>
      </w:r>
      <w:r w:rsidR="00C91C61">
        <w:rPr>
          <w:sz w:val="28"/>
          <w:lang w:val="en-US"/>
        </w:rPr>
        <w:t>c</w:t>
      </w:r>
      <w:r w:rsidR="00C91C61" w:rsidRPr="00BD654A">
        <w:rPr>
          <w:sz w:val="28"/>
          <w:lang w:val="uk-UA"/>
        </w:rPr>
        <w:t>.</w:t>
      </w:r>
      <w:r w:rsidR="00C91C61">
        <w:rPr>
          <w:sz w:val="28"/>
          <w:lang w:val="en-US"/>
        </w:rPr>
        <w:t> </w:t>
      </w:r>
      <w:r w:rsidR="00C91C61" w:rsidRPr="00BD654A">
        <w:rPr>
          <w:sz w:val="28"/>
          <w:lang w:val="uk-UA"/>
        </w:rPr>
        <w:t>23]</w:t>
      </w:r>
    </w:p>
    <w:p w14:paraId="0BD0CAEB" w14:textId="4EAA5CC0" w:rsidR="00160D84" w:rsidRDefault="00BD654A" w:rsidP="00242B41">
      <w:pPr>
        <w:tabs>
          <w:tab w:val="left" w:pos="426"/>
        </w:tabs>
        <w:ind w:firstLine="709"/>
        <w:jc w:val="both"/>
        <w:rPr>
          <w:i/>
          <w:sz w:val="28"/>
          <w:lang w:val="uk-UA"/>
        </w:rPr>
      </w:pPr>
      <w:r w:rsidRPr="00BD654A">
        <w:rPr>
          <w:i/>
          <w:sz w:val="28"/>
          <w:lang w:val="uk-UA"/>
        </w:rPr>
        <w:t>“</w:t>
      </w:r>
      <w:r w:rsidR="00160D84" w:rsidRPr="00CD5C31">
        <w:rPr>
          <w:i/>
          <w:sz w:val="28"/>
          <w:lang w:val="en-US"/>
        </w:rPr>
        <w:t>When</w:t>
      </w:r>
      <w:r w:rsidR="00160D84" w:rsidRPr="00BD654A">
        <w:rPr>
          <w:i/>
          <w:sz w:val="28"/>
          <w:lang w:val="uk-UA"/>
        </w:rPr>
        <w:t xml:space="preserve"> </w:t>
      </w:r>
      <w:r w:rsidR="00160D84" w:rsidRPr="00CD5C31">
        <w:rPr>
          <w:i/>
          <w:sz w:val="28"/>
          <w:lang w:val="en-US"/>
        </w:rPr>
        <w:t>a</w:t>
      </w:r>
      <w:r w:rsidR="00160D84" w:rsidRPr="00BD654A">
        <w:rPr>
          <w:i/>
          <w:sz w:val="28"/>
          <w:lang w:val="uk-UA"/>
        </w:rPr>
        <w:t xml:space="preserve"> </w:t>
      </w:r>
      <w:r w:rsidR="00160D84" w:rsidRPr="00CD5C31">
        <w:rPr>
          <w:i/>
          <w:sz w:val="28"/>
          <w:lang w:val="en-US"/>
        </w:rPr>
        <w:t>maid</w:t>
      </w:r>
      <w:r w:rsidR="00160D84" w:rsidRPr="00BD654A">
        <w:rPr>
          <w:i/>
          <w:sz w:val="28"/>
          <w:lang w:val="uk-UA"/>
        </w:rPr>
        <w:t>’</w:t>
      </w:r>
      <w:r w:rsidR="00160D84" w:rsidRPr="00CD5C31">
        <w:rPr>
          <w:i/>
          <w:sz w:val="28"/>
          <w:lang w:val="en-US"/>
        </w:rPr>
        <w:t>s</w:t>
      </w:r>
      <w:r w:rsidR="00160D84" w:rsidRPr="00BD654A">
        <w:rPr>
          <w:i/>
          <w:sz w:val="28"/>
          <w:lang w:val="uk-UA"/>
        </w:rPr>
        <w:t xml:space="preserve"> </w:t>
      </w:r>
      <w:r w:rsidR="00160D84" w:rsidRPr="00CD5C31">
        <w:rPr>
          <w:i/>
          <w:sz w:val="28"/>
          <w:lang w:val="en-US"/>
        </w:rPr>
        <w:t>not</w:t>
      </w:r>
      <w:r w:rsidR="00160D84" w:rsidRPr="00BD654A">
        <w:rPr>
          <w:i/>
          <w:sz w:val="28"/>
          <w:lang w:val="uk-UA"/>
        </w:rPr>
        <w:t xml:space="preserve"> </w:t>
      </w:r>
      <w:r w:rsidR="00160D84" w:rsidRPr="00CD5C31">
        <w:rPr>
          <w:i/>
          <w:sz w:val="28"/>
          <w:lang w:val="en-US"/>
        </w:rPr>
        <w:t>cold</w:t>
      </w:r>
      <w:r w:rsidR="00160D84" w:rsidRPr="00BD654A">
        <w:rPr>
          <w:i/>
          <w:sz w:val="28"/>
          <w:lang w:val="uk-UA"/>
        </w:rPr>
        <w:t xml:space="preserve"> </w:t>
      </w:r>
      <w:r w:rsidR="00160D84" w:rsidRPr="00CD5C31">
        <w:rPr>
          <w:b/>
          <w:i/>
          <w:sz w:val="28"/>
          <w:lang w:val="en-US"/>
        </w:rPr>
        <w:t>gentlemen</w:t>
      </w:r>
      <w:r w:rsidR="00160D84" w:rsidRPr="00BD654A">
        <w:rPr>
          <w:i/>
          <w:sz w:val="28"/>
          <w:lang w:val="uk-UA"/>
        </w:rPr>
        <w:t xml:space="preserve"> </w:t>
      </w:r>
      <w:r w:rsidR="00160D84" w:rsidRPr="00CD5C31">
        <w:rPr>
          <w:i/>
          <w:sz w:val="28"/>
          <w:lang w:val="en-US"/>
        </w:rPr>
        <w:t>give</w:t>
      </w:r>
      <w:r w:rsidR="00160D84" w:rsidRPr="00BD654A">
        <w:rPr>
          <w:i/>
          <w:sz w:val="28"/>
          <w:lang w:val="uk-UA"/>
        </w:rPr>
        <w:t xml:space="preserve"> </w:t>
      </w:r>
      <w:r w:rsidR="00160D84" w:rsidRPr="00CD5C31">
        <w:rPr>
          <w:b/>
          <w:i/>
          <w:sz w:val="28"/>
          <w:lang w:val="en-US"/>
        </w:rPr>
        <w:t>gold</w:t>
      </w:r>
      <w:r w:rsidR="00160D84" w:rsidRPr="00BD654A">
        <w:rPr>
          <w:i/>
          <w:sz w:val="28"/>
          <w:lang w:val="uk-UA"/>
        </w:rPr>
        <w:t>!</w:t>
      </w:r>
      <w:r w:rsidRPr="00BD654A">
        <w:rPr>
          <w:i/>
          <w:sz w:val="28"/>
          <w:lang w:val="uk-UA"/>
        </w:rPr>
        <w:t>”</w:t>
      </w:r>
      <w:r w:rsidR="00160D84" w:rsidRPr="00CD5C31">
        <w:rPr>
          <w:i/>
          <w:sz w:val="28"/>
          <w:lang w:val="uk-UA"/>
        </w:rPr>
        <w:t xml:space="preserve"> </w:t>
      </w:r>
      <w:r w:rsidR="00C91C61" w:rsidRPr="00BD654A">
        <w:rPr>
          <w:sz w:val="28"/>
          <w:lang w:val="uk-UA"/>
        </w:rPr>
        <w:t>[</w:t>
      </w:r>
      <w:r w:rsidR="00CB227F">
        <w:rPr>
          <w:sz w:val="28"/>
          <w:lang w:val="uk-UA"/>
        </w:rPr>
        <w:t xml:space="preserve">58, </w:t>
      </w:r>
      <w:r w:rsidR="00C91C61">
        <w:rPr>
          <w:sz w:val="28"/>
          <w:lang w:val="en-US"/>
        </w:rPr>
        <w:t>c</w:t>
      </w:r>
      <w:r w:rsidR="00C91C61" w:rsidRPr="00BD654A">
        <w:rPr>
          <w:sz w:val="28"/>
          <w:lang w:val="uk-UA"/>
        </w:rPr>
        <w:t>.</w:t>
      </w:r>
      <w:r w:rsidR="00C91C61">
        <w:rPr>
          <w:sz w:val="28"/>
          <w:lang w:val="en-US"/>
        </w:rPr>
        <w:t> </w:t>
      </w:r>
      <w:r w:rsidR="00C91C61" w:rsidRPr="00BD654A">
        <w:rPr>
          <w:sz w:val="28"/>
          <w:lang w:val="uk-UA"/>
        </w:rPr>
        <w:t>173]</w:t>
      </w:r>
    </w:p>
    <w:p w14:paraId="64055490" w14:textId="77777777" w:rsidR="00717940" w:rsidRDefault="00717940" w:rsidP="00242B41">
      <w:pPr>
        <w:tabs>
          <w:tab w:val="left" w:pos="426"/>
        </w:tabs>
        <w:ind w:firstLine="709"/>
        <w:jc w:val="both"/>
        <w:rPr>
          <w:sz w:val="28"/>
          <w:lang w:val="uk-UA"/>
        </w:rPr>
      </w:pPr>
      <w:r>
        <w:rPr>
          <w:sz w:val="28"/>
          <w:lang w:val="uk-UA"/>
        </w:rPr>
        <w:t>В іншому прикладі</w:t>
      </w:r>
      <w:r w:rsidRPr="00717940">
        <w:rPr>
          <w:sz w:val="28"/>
          <w:lang w:val="uk-UA"/>
        </w:rPr>
        <w:t xml:space="preserve"> реалії </w:t>
      </w:r>
      <w:r w:rsidRPr="00717940">
        <w:rPr>
          <w:i/>
          <w:sz w:val="28"/>
          <w:lang w:val="uk-UA"/>
        </w:rPr>
        <w:t>дукачі</w:t>
      </w:r>
      <w:r w:rsidRPr="00717940">
        <w:rPr>
          <w:sz w:val="28"/>
          <w:lang w:val="uk-UA"/>
        </w:rPr>
        <w:t xml:space="preserve"> </w:t>
      </w:r>
      <w:r w:rsidR="00744629">
        <w:rPr>
          <w:sz w:val="28"/>
          <w:lang w:val="uk-UA"/>
        </w:rPr>
        <w:t xml:space="preserve">Ґледіс Еванс </w:t>
      </w:r>
      <w:r>
        <w:rPr>
          <w:sz w:val="28"/>
          <w:lang w:val="uk-UA"/>
        </w:rPr>
        <w:t xml:space="preserve"> використвує описовий переклад, а Персіваль Канді – логізацію</w:t>
      </w:r>
    </w:p>
    <w:p w14:paraId="3B8A052F" w14:textId="34B59E98" w:rsidR="00717940" w:rsidRPr="00C64082" w:rsidRDefault="00BD654A" w:rsidP="00242B41">
      <w:pPr>
        <w:tabs>
          <w:tab w:val="left" w:pos="426"/>
        </w:tabs>
        <w:ind w:firstLine="709"/>
        <w:jc w:val="both"/>
        <w:rPr>
          <w:sz w:val="28"/>
          <w:szCs w:val="28"/>
          <w:lang w:val="en-US"/>
        </w:rPr>
      </w:pPr>
      <w:r>
        <w:rPr>
          <w:i/>
          <w:sz w:val="28"/>
          <w:lang w:val="uk-UA"/>
        </w:rPr>
        <w:t>«</w:t>
      </w:r>
      <w:r w:rsidR="00717940" w:rsidRPr="00717940">
        <w:rPr>
          <w:i/>
          <w:sz w:val="28"/>
          <w:szCs w:val="28"/>
          <w:lang w:val="uk-UA"/>
        </w:rPr>
        <w:t xml:space="preserve">…намисто дзвонить </w:t>
      </w:r>
      <w:r w:rsidR="00717940" w:rsidRPr="00717940">
        <w:rPr>
          <w:b/>
          <w:i/>
          <w:sz w:val="28"/>
          <w:szCs w:val="28"/>
          <w:lang w:val="uk-UA"/>
        </w:rPr>
        <w:t>дукачами</w:t>
      </w:r>
      <w:r w:rsidR="00C64082">
        <w:rPr>
          <w:i/>
          <w:sz w:val="28"/>
          <w:szCs w:val="28"/>
          <w:lang w:val="uk-UA"/>
        </w:rPr>
        <w:t>…</w:t>
      </w:r>
      <w:r>
        <w:rPr>
          <w:i/>
          <w:sz w:val="28"/>
          <w:szCs w:val="28"/>
          <w:lang w:val="uk-UA"/>
        </w:rPr>
        <w:t xml:space="preserve">» </w:t>
      </w:r>
      <w:r w:rsidR="00C64082">
        <w:rPr>
          <w:sz w:val="28"/>
          <w:szCs w:val="28"/>
          <w:lang w:val="en-US"/>
        </w:rPr>
        <w:t>[</w:t>
      </w:r>
      <w:r w:rsidR="00CB227F">
        <w:rPr>
          <w:sz w:val="28"/>
          <w:szCs w:val="28"/>
          <w:lang w:val="uk-UA"/>
        </w:rPr>
        <w:t xml:space="preserve">25, </w:t>
      </w:r>
      <w:r w:rsidR="00C64082">
        <w:rPr>
          <w:sz w:val="28"/>
          <w:szCs w:val="28"/>
          <w:lang w:val="en-US"/>
        </w:rPr>
        <w:t>c. 76]</w:t>
      </w:r>
    </w:p>
    <w:p w14:paraId="38F5B2FE" w14:textId="4854B82A" w:rsidR="00717940" w:rsidRPr="00717940" w:rsidRDefault="00BD654A" w:rsidP="00242B41">
      <w:pPr>
        <w:tabs>
          <w:tab w:val="left" w:pos="426"/>
        </w:tabs>
        <w:ind w:firstLine="709"/>
        <w:jc w:val="both"/>
        <w:rPr>
          <w:i/>
          <w:sz w:val="28"/>
          <w:szCs w:val="28"/>
          <w:lang w:val="uk-UA"/>
        </w:rPr>
      </w:pPr>
      <w:r>
        <w:rPr>
          <w:i/>
          <w:sz w:val="28"/>
          <w:szCs w:val="28"/>
          <w:lang w:val="en-US"/>
        </w:rPr>
        <w:t>“</w:t>
      </w:r>
      <w:r w:rsidR="00717940" w:rsidRPr="00717940">
        <w:rPr>
          <w:i/>
          <w:sz w:val="28"/>
          <w:szCs w:val="28"/>
          <w:lang w:val="en-US"/>
        </w:rPr>
        <w:t xml:space="preserve">there tinkles a necklace of </w:t>
      </w:r>
      <w:r w:rsidR="00717940" w:rsidRPr="00717940">
        <w:rPr>
          <w:b/>
          <w:i/>
          <w:sz w:val="28"/>
          <w:szCs w:val="28"/>
          <w:lang w:val="en-US"/>
        </w:rPr>
        <w:t>silver coins</w:t>
      </w:r>
      <w:r w:rsidR="00C64082">
        <w:rPr>
          <w:i/>
          <w:sz w:val="28"/>
          <w:szCs w:val="28"/>
          <w:lang w:val="uk-UA"/>
        </w:rPr>
        <w:t>…</w:t>
      </w:r>
      <w:r>
        <w:rPr>
          <w:i/>
          <w:sz w:val="28"/>
          <w:szCs w:val="28"/>
          <w:lang w:val="en-US"/>
        </w:rPr>
        <w:t xml:space="preserve">” </w:t>
      </w:r>
      <w:r w:rsidR="00C64082">
        <w:rPr>
          <w:sz w:val="28"/>
          <w:szCs w:val="28"/>
          <w:lang w:val="en-US"/>
        </w:rPr>
        <w:t>[</w:t>
      </w:r>
      <w:r w:rsidR="00CB227F">
        <w:rPr>
          <w:sz w:val="28"/>
          <w:szCs w:val="28"/>
          <w:lang w:val="uk-UA"/>
        </w:rPr>
        <w:t xml:space="preserve">57, </w:t>
      </w:r>
      <w:r w:rsidR="00C64082">
        <w:rPr>
          <w:sz w:val="28"/>
          <w:szCs w:val="28"/>
          <w:lang w:val="en-US"/>
        </w:rPr>
        <w:t>c. 136]</w:t>
      </w:r>
      <w:r w:rsidR="00717940" w:rsidRPr="00717940">
        <w:rPr>
          <w:i/>
          <w:sz w:val="28"/>
          <w:szCs w:val="28"/>
          <w:lang w:val="uk-UA"/>
        </w:rPr>
        <w:t xml:space="preserve"> </w:t>
      </w:r>
    </w:p>
    <w:p w14:paraId="44E088B9" w14:textId="14E5A1D0" w:rsidR="00717940" w:rsidRPr="002F44E5" w:rsidRDefault="00BD654A" w:rsidP="00242B41">
      <w:pPr>
        <w:tabs>
          <w:tab w:val="left" w:pos="426"/>
        </w:tabs>
        <w:ind w:firstLine="709"/>
        <w:jc w:val="both"/>
        <w:rPr>
          <w:sz w:val="28"/>
          <w:szCs w:val="28"/>
        </w:rPr>
      </w:pPr>
      <w:r>
        <w:rPr>
          <w:i/>
          <w:sz w:val="28"/>
          <w:szCs w:val="28"/>
          <w:lang w:val="en-US"/>
        </w:rPr>
        <w:t>“</w:t>
      </w:r>
      <w:r w:rsidR="00717940" w:rsidRPr="00717940">
        <w:rPr>
          <w:i/>
          <w:sz w:val="28"/>
          <w:szCs w:val="28"/>
          <w:lang w:val="en-US"/>
        </w:rPr>
        <w:t xml:space="preserve">A necklace with many </w:t>
      </w:r>
      <w:r w:rsidR="00717940" w:rsidRPr="00717940">
        <w:rPr>
          <w:b/>
          <w:i/>
          <w:sz w:val="28"/>
          <w:szCs w:val="28"/>
          <w:lang w:val="en-US"/>
        </w:rPr>
        <w:t>trinkets</w:t>
      </w:r>
      <w:r>
        <w:rPr>
          <w:sz w:val="28"/>
          <w:szCs w:val="28"/>
          <w:lang w:val="en-US"/>
        </w:rPr>
        <w:t xml:space="preserve">…” </w:t>
      </w:r>
      <w:r w:rsidR="00C64082" w:rsidRPr="00E2504A">
        <w:rPr>
          <w:sz w:val="28"/>
          <w:szCs w:val="28"/>
        </w:rPr>
        <w:t>[</w:t>
      </w:r>
      <w:r w:rsidR="00CB227F">
        <w:rPr>
          <w:sz w:val="28"/>
          <w:szCs w:val="28"/>
          <w:lang w:val="uk-UA"/>
        </w:rPr>
        <w:t xml:space="preserve">58, </w:t>
      </w:r>
      <w:r w:rsidR="00C64082" w:rsidRPr="00C64082">
        <w:rPr>
          <w:sz w:val="28"/>
          <w:szCs w:val="28"/>
          <w:lang w:val="en-US"/>
        </w:rPr>
        <w:t>c</w:t>
      </w:r>
      <w:r w:rsidR="00C64082" w:rsidRPr="00E2504A">
        <w:rPr>
          <w:sz w:val="28"/>
          <w:szCs w:val="28"/>
        </w:rPr>
        <w:t>.</w:t>
      </w:r>
      <w:r w:rsidR="00C64082" w:rsidRPr="00C64082">
        <w:rPr>
          <w:sz w:val="28"/>
          <w:szCs w:val="28"/>
          <w:lang w:val="en-US"/>
        </w:rPr>
        <w:t> </w:t>
      </w:r>
      <w:r w:rsidR="00C64082" w:rsidRPr="002F44E5">
        <w:rPr>
          <w:sz w:val="28"/>
          <w:szCs w:val="28"/>
        </w:rPr>
        <w:t>222]</w:t>
      </w:r>
    </w:p>
    <w:p w14:paraId="74EA01DD" w14:textId="77777777" w:rsidR="00160D84" w:rsidRPr="00160D84" w:rsidRDefault="00CD5C31" w:rsidP="00242B41">
      <w:pPr>
        <w:tabs>
          <w:tab w:val="left" w:pos="426"/>
        </w:tabs>
        <w:ind w:firstLine="709"/>
        <w:jc w:val="both"/>
        <w:rPr>
          <w:sz w:val="28"/>
          <w:lang w:val="uk-UA"/>
        </w:rPr>
      </w:pPr>
      <w:r>
        <w:rPr>
          <w:sz w:val="28"/>
          <w:lang w:val="uk-UA"/>
        </w:rPr>
        <w:t xml:space="preserve">Задля перекладу застарілого слова </w:t>
      </w:r>
      <w:r w:rsidRPr="00CD5C31">
        <w:rPr>
          <w:i/>
          <w:sz w:val="28"/>
          <w:lang w:val="uk-UA"/>
        </w:rPr>
        <w:t>шати</w:t>
      </w:r>
      <w:r>
        <w:rPr>
          <w:sz w:val="28"/>
          <w:lang w:val="uk-UA"/>
        </w:rPr>
        <w:t>, яке використовує Леся Українка обидва перекладача використовують модернізацію та пермутацію.</w:t>
      </w:r>
    </w:p>
    <w:p w14:paraId="50566143" w14:textId="54659DB8" w:rsidR="00CD5C31" w:rsidRPr="00CD5C31" w:rsidRDefault="00BD654A" w:rsidP="00242B41">
      <w:pPr>
        <w:tabs>
          <w:tab w:val="left" w:pos="426"/>
        </w:tabs>
        <w:ind w:firstLine="709"/>
        <w:jc w:val="both"/>
        <w:rPr>
          <w:i/>
          <w:sz w:val="28"/>
          <w:lang w:val="uk-UA"/>
        </w:rPr>
      </w:pPr>
      <w:r w:rsidRPr="00BD654A">
        <w:rPr>
          <w:i/>
          <w:sz w:val="28"/>
          <w:lang w:val="uk-UA"/>
        </w:rPr>
        <w:t>«</w:t>
      </w:r>
      <w:r w:rsidR="00160D84" w:rsidRPr="00CD5C31">
        <w:rPr>
          <w:b/>
          <w:i/>
          <w:sz w:val="28"/>
          <w:lang w:val="uk-UA"/>
        </w:rPr>
        <w:t>Шати</w:t>
      </w:r>
      <w:r w:rsidR="00160D84" w:rsidRPr="00CD5C31">
        <w:rPr>
          <w:i/>
          <w:sz w:val="28"/>
          <w:lang w:val="uk-UA"/>
        </w:rPr>
        <w:t xml:space="preserve"> на ньому </w:t>
      </w:r>
      <w:r w:rsidR="00C64082" w:rsidRPr="00C64082">
        <w:rPr>
          <w:sz w:val="28"/>
          <w:lang w:val="uk-UA"/>
        </w:rPr>
        <w:t>…</w:t>
      </w:r>
      <w:r>
        <w:rPr>
          <w:sz w:val="28"/>
          <w:lang w:val="uk-UA"/>
        </w:rPr>
        <w:t>»</w:t>
      </w:r>
      <w:r w:rsidR="00C64082" w:rsidRPr="00C64082">
        <w:rPr>
          <w:sz w:val="28"/>
          <w:lang w:val="en-US"/>
        </w:rPr>
        <w:t>[</w:t>
      </w:r>
      <w:r w:rsidR="00CB227F">
        <w:rPr>
          <w:sz w:val="28"/>
          <w:lang w:val="uk-UA"/>
        </w:rPr>
        <w:t xml:space="preserve">25, </w:t>
      </w:r>
      <w:r w:rsidR="00C64082" w:rsidRPr="00C64082">
        <w:rPr>
          <w:sz w:val="28"/>
          <w:lang w:val="en-US"/>
        </w:rPr>
        <w:t>c. </w:t>
      </w:r>
      <w:r w:rsidR="00C64082">
        <w:rPr>
          <w:sz w:val="28"/>
          <w:lang w:val="en-US"/>
        </w:rPr>
        <w:t>8</w:t>
      </w:r>
      <w:r w:rsidR="00C64082" w:rsidRPr="00C64082">
        <w:rPr>
          <w:sz w:val="28"/>
          <w:lang w:val="en-US"/>
        </w:rPr>
        <w:t>]</w:t>
      </w:r>
    </w:p>
    <w:p w14:paraId="1CDE296C" w14:textId="3B681221" w:rsidR="00CD5C31" w:rsidRPr="00CD5C31" w:rsidRDefault="00BD654A" w:rsidP="00242B41">
      <w:pPr>
        <w:tabs>
          <w:tab w:val="left" w:pos="426"/>
        </w:tabs>
        <w:ind w:firstLine="709"/>
        <w:jc w:val="both"/>
        <w:rPr>
          <w:i/>
          <w:sz w:val="28"/>
          <w:lang w:val="uk-UA"/>
        </w:rPr>
      </w:pPr>
      <w:r>
        <w:rPr>
          <w:i/>
          <w:sz w:val="28"/>
          <w:lang w:val="en-US"/>
        </w:rPr>
        <w:t>“</w:t>
      </w:r>
      <w:r w:rsidR="00160D84" w:rsidRPr="00CD5C31">
        <w:rPr>
          <w:i/>
          <w:sz w:val="28"/>
          <w:lang w:val="en-US"/>
        </w:rPr>
        <w:t>his</w:t>
      </w:r>
      <w:r w:rsidR="00160D84" w:rsidRPr="00CD5C31">
        <w:rPr>
          <w:i/>
          <w:sz w:val="28"/>
          <w:lang w:val="uk-UA"/>
        </w:rPr>
        <w:t xml:space="preserve"> </w:t>
      </w:r>
      <w:r w:rsidR="00160D84" w:rsidRPr="00CD5C31">
        <w:rPr>
          <w:b/>
          <w:i/>
          <w:sz w:val="28"/>
          <w:lang w:val="en-US"/>
        </w:rPr>
        <w:t>clothing</w:t>
      </w:r>
      <w:r w:rsidR="00160D84" w:rsidRPr="00CD5C31">
        <w:rPr>
          <w:i/>
          <w:sz w:val="28"/>
          <w:lang w:val="uk-UA"/>
        </w:rPr>
        <w:t xml:space="preserve"> </w:t>
      </w:r>
      <w:r w:rsidR="00C64082" w:rsidRPr="00C64082">
        <w:rPr>
          <w:sz w:val="28"/>
          <w:lang w:val="uk-UA"/>
        </w:rPr>
        <w:t>…</w:t>
      </w:r>
      <w:r>
        <w:rPr>
          <w:sz w:val="28"/>
          <w:lang w:val="en-US"/>
        </w:rPr>
        <w:t xml:space="preserve">” </w:t>
      </w:r>
      <w:r w:rsidR="00C64082" w:rsidRPr="00213E14">
        <w:rPr>
          <w:sz w:val="28"/>
          <w:lang w:val="en-US"/>
        </w:rPr>
        <w:t>[</w:t>
      </w:r>
      <w:r w:rsidR="00CB227F">
        <w:rPr>
          <w:sz w:val="28"/>
          <w:lang w:val="uk-UA"/>
        </w:rPr>
        <w:t xml:space="preserve">57, </w:t>
      </w:r>
      <w:r w:rsidR="00C64082">
        <w:rPr>
          <w:sz w:val="28"/>
          <w:lang w:val="en-US"/>
        </w:rPr>
        <w:t>c</w:t>
      </w:r>
      <w:r w:rsidR="00C64082" w:rsidRPr="00213E14">
        <w:rPr>
          <w:sz w:val="28"/>
          <w:lang w:val="en-US"/>
        </w:rPr>
        <w:t>.</w:t>
      </w:r>
      <w:r w:rsidR="00C64082">
        <w:rPr>
          <w:sz w:val="28"/>
          <w:lang w:val="en-US"/>
        </w:rPr>
        <w:t> </w:t>
      </w:r>
      <w:r w:rsidR="00C64082" w:rsidRPr="00213E14">
        <w:rPr>
          <w:sz w:val="28"/>
          <w:lang w:val="en-US"/>
        </w:rPr>
        <w:t>22]</w:t>
      </w:r>
    </w:p>
    <w:p w14:paraId="11E7E529" w14:textId="1D11D13A" w:rsidR="00160D84" w:rsidRPr="00CD5C31" w:rsidRDefault="00BD654A" w:rsidP="00242B41">
      <w:pPr>
        <w:tabs>
          <w:tab w:val="left" w:pos="426"/>
        </w:tabs>
        <w:ind w:firstLine="709"/>
        <w:jc w:val="both"/>
        <w:rPr>
          <w:i/>
          <w:sz w:val="28"/>
          <w:lang w:val="uk-UA"/>
        </w:rPr>
      </w:pPr>
      <w:r w:rsidRPr="00E2504A">
        <w:rPr>
          <w:i/>
          <w:sz w:val="28"/>
        </w:rPr>
        <w:t>“</w:t>
      </w:r>
      <w:r w:rsidR="00160D84" w:rsidRPr="00CD5C31">
        <w:rPr>
          <w:i/>
          <w:sz w:val="28"/>
          <w:lang w:val="en-US"/>
        </w:rPr>
        <w:t>His</w:t>
      </w:r>
      <w:r w:rsidR="00160D84" w:rsidRPr="00CD5C31">
        <w:rPr>
          <w:i/>
          <w:sz w:val="28"/>
          <w:lang w:val="uk-UA"/>
        </w:rPr>
        <w:t xml:space="preserve"> </w:t>
      </w:r>
      <w:r w:rsidR="00160D84" w:rsidRPr="00CD5C31">
        <w:rPr>
          <w:b/>
          <w:i/>
          <w:sz w:val="28"/>
          <w:lang w:val="en-US"/>
        </w:rPr>
        <w:t>garments</w:t>
      </w:r>
      <w:r w:rsidR="00160D84" w:rsidRPr="00CD5C31">
        <w:rPr>
          <w:i/>
          <w:sz w:val="28"/>
          <w:lang w:val="uk-UA"/>
        </w:rPr>
        <w:t xml:space="preserve">. </w:t>
      </w:r>
      <w:r w:rsidR="00C64082" w:rsidRPr="00C64082">
        <w:rPr>
          <w:sz w:val="28"/>
          <w:lang w:val="uk-UA"/>
        </w:rPr>
        <w:t>…</w:t>
      </w:r>
      <w:r w:rsidRPr="00E2504A">
        <w:rPr>
          <w:sz w:val="28"/>
        </w:rPr>
        <w:t xml:space="preserve">” </w:t>
      </w:r>
      <w:r w:rsidR="00C64082" w:rsidRPr="002F44E5">
        <w:rPr>
          <w:sz w:val="28"/>
        </w:rPr>
        <w:t>[</w:t>
      </w:r>
      <w:r w:rsidR="00CB227F">
        <w:rPr>
          <w:sz w:val="28"/>
          <w:lang w:val="uk-UA"/>
        </w:rPr>
        <w:t xml:space="preserve">58, </w:t>
      </w:r>
      <w:r w:rsidR="00C64082" w:rsidRPr="00C64082">
        <w:rPr>
          <w:sz w:val="28"/>
          <w:lang w:val="en-US"/>
        </w:rPr>
        <w:t>c</w:t>
      </w:r>
      <w:r w:rsidR="00C64082" w:rsidRPr="002F44E5">
        <w:rPr>
          <w:sz w:val="28"/>
        </w:rPr>
        <w:t>.</w:t>
      </w:r>
      <w:r w:rsidR="00C64082" w:rsidRPr="00C64082">
        <w:rPr>
          <w:sz w:val="28"/>
          <w:lang w:val="en-US"/>
        </w:rPr>
        <w:t> </w:t>
      </w:r>
      <w:r w:rsidR="00C64082" w:rsidRPr="002F44E5">
        <w:rPr>
          <w:sz w:val="28"/>
        </w:rPr>
        <w:t>124]</w:t>
      </w:r>
    </w:p>
    <w:p w14:paraId="084F0FF8" w14:textId="77777777" w:rsidR="00CD5C31" w:rsidRPr="00CD5C31" w:rsidRDefault="00CD5C31" w:rsidP="00242B41">
      <w:pPr>
        <w:tabs>
          <w:tab w:val="left" w:pos="426"/>
        </w:tabs>
        <w:ind w:firstLine="709"/>
        <w:jc w:val="both"/>
        <w:rPr>
          <w:sz w:val="28"/>
          <w:lang w:val="uk-UA"/>
        </w:rPr>
      </w:pPr>
      <w:r w:rsidRPr="00CD5C31">
        <w:rPr>
          <w:sz w:val="28"/>
          <w:lang w:val="uk-UA"/>
        </w:rPr>
        <w:t>Під час пер</w:t>
      </w:r>
      <w:r w:rsidR="00E05122">
        <w:rPr>
          <w:sz w:val="28"/>
          <w:lang w:val="uk-UA"/>
        </w:rPr>
        <w:t>е</w:t>
      </w:r>
      <w:r w:rsidRPr="00CD5C31">
        <w:rPr>
          <w:sz w:val="28"/>
          <w:lang w:val="uk-UA"/>
        </w:rPr>
        <w:t xml:space="preserve">кладу наступної реалії </w:t>
      </w:r>
      <w:r w:rsidR="00744629">
        <w:rPr>
          <w:sz w:val="28"/>
          <w:lang w:val="uk-UA"/>
        </w:rPr>
        <w:t>Ґледіс Еванс</w:t>
      </w:r>
      <w:r>
        <w:rPr>
          <w:sz w:val="28"/>
          <w:lang w:val="uk-UA"/>
        </w:rPr>
        <w:t xml:space="preserve"> користується </w:t>
      </w:r>
      <w:r w:rsidR="00BD654A">
        <w:rPr>
          <w:sz w:val="28"/>
          <w:lang w:val="uk-UA"/>
        </w:rPr>
        <w:t>застосуванням</w:t>
      </w:r>
      <w:r>
        <w:rPr>
          <w:sz w:val="28"/>
          <w:lang w:val="uk-UA"/>
        </w:rPr>
        <w:t xml:space="preserve"> приблизного аналога. У с</w:t>
      </w:r>
      <w:r w:rsidR="00E05122">
        <w:rPr>
          <w:sz w:val="28"/>
          <w:lang w:val="uk-UA"/>
        </w:rPr>
        <w:t>в</w:t>
      </w:r>
      <w:r>
        <w:rPr>
          <w:sz w:val="28"/>
          <w:lang w:val="uk-UA"/>
        </w:rPr>
        <w:t xml:space="preserve">оєму перекладі Персіваль Канді </w:t>
      </w:r>
      <w:r w:rsidR="00E05122">
        <w:rPr>
          <w:sz w:val="28"/>
          <w:lang w:val="uk-UA"/>
        </w:rPr>
        <w:t>взагалі вилучає реалію, застосовуючи компресію.</w:t>
      </w:r>
    </w:p>
    <w:p w14:paraId="5C2447CD" w14:textId="3AA1AB32" w:rsidR="00CD5C31" w:rsidRPr="00E05122" w:rsidRDefault="00BD654A" w:rsidP="00242B41">
      <w:pPr>
        <w:tabs>
          <w:tab w:val="left" w:pos="426"/>
        </w:tabs>
        <w:ind w:firstLine="709"/>
        <w:jc w:val="both"/>
        <w:rPr>
          <w:i/>
          <w:sz w:val="28"/>
          <w:lang w:val="uk-UA"/>
        </w:rPr>
      </w:pPr>
      <w:r w:rsidRPr="00BD654A">
        <w:rPr>
          <w:i/>
          <w:sz w:val="28"/>
          <w:lang w:val="uk-UA"/>
        </w:rPr>
        <w:t>«</w:t>
      </w:r>
      <w:r w:rsidR="00160D84" w:rsidRPr="00E05122">
        <w:rPr>
          <w:b/>
          <w:i/>
          <w:sz w:val="28"/>
          <w:lang w:val="uk-UA"/>
        </w:rPr>
        <w:t>каганчики</w:t>
      </w:r>
      <w:r w:rsidR="00C64082">
        <w:rPr>
          <w:i/>
          <w:sz w:val="28"/>
          <w:lang w:val="uk-UA"/>
        </w:rPr>
        <w:t xml:space="preserve"> водою заливає</w:t>
      </w:r>
      <w:r w:rsidR="00C64082" w:rsidRPr="00C64082">
        <w:rPr>
          <w:sz w:val="28"/>
          <w:lang w:val="uk-UA"/>
        </w:rPr>
        <w:t>…</w:t>
      </w:r>
      <w:r>
        <w:rPr>
          <w:sz w:val="28"/>
          <w:lang w:val="uk-UA"/>
        </w:rPr>
        <w:t>»</w:t>
      </w:r>
      <w:r w:rsidR="00C64082" w:rsidRPr="00C64082">
        <w:rPr>
          <w:sz w:val="28"/>
          <w:lang w:val="en-US"/>
        </w:rPr>
        <w:t>[</w:t>
      </w:r>
      <w:r w:rsidR="00CB227F">
        <w:rPr>
          <w:sz w:val="28"/>
          <w:lang w:val="uk-UA"/>
        </w:rPr>
        <w:t xml:space="preserve">25, </w:t>
      </w:r>
      <w:r w:rsidR="00C64082" w:rsidRPr="00C64082">
        <w:rPr>
          <w:sz w:val="28"/>
          <w:lang w:val="en-US"/>
        </w:rPr>
        <w:t>c. </w:t>
      </w:r>
      <w:r w:rsidR="00C64082">
        <w:rPr>
          <w:sz w:val="28"/>
          <w:lang w:val="en-US"/>
        </w:rPr>
        <w:t>9</w:t>
      </w:r>
      <w:r w:rsidR="00C64082" w:rsidRPr="00C64082">
        <w:rPr>
          <w:sz w:val="28"/>
          <w:lang w:val="en-US"/>
        </w:rPr>
        <w:t>]</w:t>
      </w:r>
    </w:p>
    <w:p w14:paraId="76E371D7" w14:textId="23AA2E6E" w:rsidR="00CD5C31" w:rsidRPr="00E05122" w:rsidRDefault="00BD654A" w:rsidP="00242B41">
      <w:pPr>
        <w:tabs>
          <w:tab w:val="left" w:pos="426"/>
        </w:tabs>
        <w:ind w:firstLine="709"/>
        <w:jc w:val="both"/>
        <w:rPr>
          <w:i/>
          <w:sz w:val="28"/>
          <w:lang w:val="uk-UA"/>
        </w:rPr>
      </w:pPr>
      <w:r w:rsidRPr="00BD654A">
        <w:rPr>
          <w:i/>
          <w:sz w:val="28"/>
          <w:lang w:val="en-US"/>
        </w:rPr>
        <w:t>“</w:t>
      </w:r>
      <w:r w:rsidR="00160D84" w:rsidRPr="00E05122">
        <w:rPr>
          <w:b/>
          <w:i/>
          <w:sz w:val="28"/>
          <w:lang w:val="en-US"/>
        </w:rPr>
        <w:t>candle</w:t>
      </w:r>
      <w:r w:rsidR="00160D84" w:rsidRPr="00E05122">
        <w:rPr>
          <w:b/>
          <w:i/>
          <w:sz w:val="28"/>
          <w:lang w:val="uk-UA"/>
        </w:rPr>
        <w:t>-</w:t>
      </w:r>
      <w:r w:rsidR="00160D84" w:rsidRPr="00E05122">
        <w:rPr>
          <w:b/>
          <w:i/>
          <w:sz w:val="28"/>
          <w:lang w:val="en-US"/>
        </w:rPr>
        <w:t>holders</w:t>
      </w:r>
      <w:r w:rsidR="00160D84" w:rsidRPr="00E05122">
        <w:rPr>
          <w:i/>
          <w:sz w:val="28"/>
          <w:lang w:val="uk-UA"/>
        </w:rPr>
        <w:t xml:space="preserve"> </w:t>
      </w:r>
      <w:r w:rsidR="00160D84" w:rsidRPr="00E05122">
        <w:rPr>
          <w:i/>
          <w:sz w:val="28"/>
          <w:lang w:val="en-US"/>
        </w:rPr>
        <w:t>pours</w:t>
      </w:r>
      <w:r w:rsidR="00160D84" w:rsidRPr="00E05122">
        <w:rPr>
          <w:i/>
          <w:sz w:val="28"/>
          <w:lang w:val="uk-UA"/>
        </w:rPr>
        <w:t xml:space="preserve"> </w:t>
      </w:r>
      <w:r w:rsidR="00160D84" w:rsidRPr="00E05122">
        <w:rPr>
          <w:i/>
          <w:sz w:val="28"/>
          <w:lang w:val="en-US"/>
        </w:rPr>
        <w:t>with</w:t>
      </w:r>
      <w:r w:rsidR="00160D84" w:rsidRPr="00E05122">
        <w:rPr>
          <w:i/>
          <w:sz w:val="28"/>
          <w:lang w:val="uk-UA"/>
        </w:rPr>
        <w:t xml:space="preserve"> </w:t>
      </w:r>
      <w:r w:rsidR="00160D84" w:rsidRPr="00E05122">
        <w:rPr>
          <w:i/>
          <w:sz w:val="28"/>
          <w:lang w:val="en-US"/>
        </w:rPr>
        <w:t>water</w:t>
      </w:r>
      <w:r w:rsidR="00C64082" w:rsidRPr="00C64082">
        <w:rPr>
          <w:i/>
          <w:sz w:val="28"/>
          <w:lang w:val="uk-UA"/>
        </w:rPr>
        <w:t>…</w:t>
      </w:r>
      <w:r>
        <w:rPr>
          <w:i/>
          <w:sz w:val="28"/>
          <w:lang w:val="en-US"/>
        </w:rPr>
        <w:t xml:space="preserve">” </w:t>
      </w:r>
      <w:r w:rsidR="00C64082" w:rsidRPr="00C64082">
        <w:rPr>
          <w:sz w:val="28"/>
          <w:lang w:val="en-US"/>
        </w:rPr>
        <w:t>[</w:t>
      </w:r>
      <w:r w:rsidR="00CB227F">
        <w:rPr>
          <w:sz w:val="28"/>
          <w:lang w:val="uk-UA"/>
        </w:rPr>
        <w:t xml:space="preserve">57, </w:t>
      </w:r>
      <w:r w:rsidR="00C64082" w:rsidRPr="00C64082">
        <w:rPr>
          <w:sz w:val="28"/>
          <w:lang w:val="en-US"/>
        </w:rPr>
        <w:t>c. </w:t>
      </w:r>
      <w:r w:rsidR="00C64082">
        <w:rPr>
          <w:sz w:val="28"/>
          <w:lang w:val="en-US"/>
        </w:rPr>
        <w:t>27</w:t>
      </w:r>
      <w:r w:rsidR="00C64082" w:rsidRPr="00C64082">
        <w:rPr>
          <w:sz w:val="28"/>
          <w:lang w:val="en-US"/>
        </w:rPr>
        <w:t>]</w:t>
      </w:r>
    </w:p>
    <w:p w14:paraId="0E93344D" w14:textId="573BE1A0" w:rsidR="00160D84" w:rsidRPr="00E05122" w:rsidRDefault="00BD654A" w:rsidP="00242B41">
      <w:pPr>
        <w:tabs>
          <w:tab w:val="left" w:pos="426"/>
        </w:tabs>
        <w:ind w:firstLine="709"/>
        <w:jc w:val="both"/>
        <w:rPr>
          <w:i/>
          <w:sz w:val="28"/>
          <w:lang w:val="uk-UA"/>
        </w:rPr>
      </w:pPr>
      <w:r>
        <w:rPr>
          <w:i/>
          <w:sz w:val="28"/>
          <w:lang w:val="en-US"/>
        </w:rPr>
        <w:t>“</w:t>
      </w:r>
      <w:r w:rsidR="00160D84" w:rsidRPr="00E05122">
        <w:rPr>
          <w:i/>
          <w:sz w:val="28"/>
          <w:lang w:val="en-US"/>
        </w:rPr>
        <w:t>Upon</w:t>
      </w:r>
      <w:r w:rsidR="00160D84" w:rsidRPr="00C64082">
        <w:rPr>
          <w:i/>
          <w:sz w:val="28"/>
          <w:lang w:val="uk-UA"/>
        </w:rPr>
        <w:t xml:space="preserve"> </w:t>
      </w:r>
      <w:r w:rsidR="00160D84" w:rsidRPr="00E05122">
        <w:rPr>
          <w:i/>
          <w:sz w:val="28"/>
          <w:lang w:val="en-US"/>
        </w:rPr>
        <w:t>the</w:t>
      </w:r>
      <w:r w:rsidR="00160D84" w:rsidRPr="00C64082">
        <w:rPr>
          <w:i/>
          <w:sz w:val="28"/>
          <w:lang w:val="uk-UA"/>
        </w:rPr>
        <w:t xml:space="preserve"> </w:t>
      </w:r>
      <w:r w:rsidR="00160D84" w:rsidRPr="00E05122">
        <w:rPr>
          <w:i/>
          <w:sz w:val="28"/>
          <w:lang w:val="en-US"/>
        </w:rPr>
        <w:t>poor</w:t>
      </w:r>
      <w:r w:rsidR="00160D84" w:rsidRPr="00C64082">
        <w:rPr>
          <w:i/>
          <w:sz w:val="28"/>
          <w:lang w:val="uk-UA"/>
        </w:rPr>
        <w:t xml:space="preserve"> </w:t>
      </w:r>
      <w:r w:rsidR="00160D84" w:rsidRPr="00E05122">
        <w:rPr>
          <w:i/>
          <w:sz w:val="28"/>
          <w:lang w:val="en-US"/>
        </w:rPr>
        <w:t>Lost</w:t>
      </w:r>
      <w:r w:rsidR="00160D84" w:rsidRPr="00C64082">
        <w:rPr>
          <w:i/>
          <w:sz w:val="28"/>
          <w:lang w:val="uk-UA"/>
        </w:rPr>
        <w:t xml:space="preserve"> </w:t>
      </w:r>
      <w:r w:rsidR="00160D84" w:rsidRPr="00E05122">
        <w:rPr>
          <w:i/>
          <w:sz w:val="28"/>
          <w:lang w:val="en-US"/>
        </w:rPr>
        <w:t>Babes</w:t>
      </w:r>
      <w:r w:rsidR="00160D84" w:rsidRPr="00C64082">
        <w:rPr>
          <w:i/>
          <w:sz w:val="28"/>
          <w:lang w:val="uk-UA"/>
        </w:rPr>
        <w:t xml:space="preserve"> </w:t>
      </w:r>
      <w:r w:rsidR="00160D84" w:rsidRPr="00E05122">
        <w:rPr>
          <w:i/>
          <w:sz w:val="28"/>
          <w:lang w:val="en-US"/>
        </w:rPr>
        <w:t>he</w:t>
      </w:r>
      <w:r w:rsidR="00160D84" w:rsidRPr="00C64082">
        <w:rPr>
          <w:i/>
          <w:sz w:val="28"/>
          <w:lang w:val="uk-UA"/>
        </w:rPr>
        <w:t xml:space="preserve"> </w:t>
      </w:r>
      <w:r w:rsidR="00160D84" w:rsidRPr="00E05122">
        <w:rPr>
          <w:i/>
          <w:sz w:val="28"/>
          <w:lang w:val="en-US"/>
        </w:rPr>
        <w:t>flings</w:t>
      </w:r>
      <w:r w:rsidR="00160D84" w:rsidRPr="00C64082">
        <w:rPr>
          <w:i/>
          <w:sz w:val="28"/>
          <w:lang w:val="uk-UA"/>
        </w:rPr>
        <w:t xml:space="preserve"> </w:t>
      </w:r>
      <w:r w:rsidR="00160D84" w:rsidRPr="00E05122">
        <w:rPr>
          <w:i/>
          <w:sz w:val="28"/>
          <w:lang w:val="en-US"/>
        </w:rPr>
        <w:t>and</w:t>
      </w:r>
      <w:r w:rsidR="00160D84" w:rsidRPr="00C64082">
        <w:rPr>
          <w:i/>
          <w:sz w:val="28"/>
          <w:lang w:val="uk-UA"/>
        </w:rPr>
        <w:t xml:space="preserve"> </w:t>
      </w:r>
      <w:r w:rsidR="00160D84" w:rsidRPr="00E05122">
        <w:rPr>
          <w:i/>
          <w:sz w:val="28"/>
          <w:lang w:val="en-US"/>
        </w:rPr>
        <w:t>pours</w:t>
      </w:r>
      <w:r w:rsidR="00160D84" w:rsidRPr="00C64082">
        <w:rPr>
          <w:i/>
          <w:sz w:val="28"/>
          <w:lang w:val="uk-UA"/>
        </w:rPr>
        <w:t xml:space="preserve"> </w:t>
      </w:r>
      <w:r w:rsidR="00160D84" w:rsidRPr="00E05122">
        <w:rPr>
          <w:i/>
          <w:sz w:val="28"/>
          <w:lang w:val="en-US"/>
        </w:rPr>
        <w:t>a</w:t>
      </w:r>
      <w:r w:rsidR="00160D84" w:rsidRPr="00C64082">
        <w:rPr>
          <w:i/>
          <w:sz w:val="28"/>
          <w:lang w:val="uk-UA"/>
        </w:rPr>
        <w:t xml:space="preserve"> </w:t>
      </w:r>
      <w:r w:rsidR="00160D84" w:rsidRPr="00E05122">
        <w:rPr>
          <w:i/>
          <w:sz w:val="28"/>
          <w:lang w:val="en-US"/>
        </w:rPr>
        <w:t>st</w:t>
      </w:r>
      <w:r w:rsidR="00C64082">
        <w:rPr>
          <w:i/>
          <w:sz w:val="28"/>
          <w:lang w:val="en-US"/>
        </w:rPr>
        <w:t>unning</w:t>
      </w:r>
      <w:r w:rsidR="00C64082" w:rsidRPr="00C64082">
        <w:rPr>
          <w:i/>
          <w:sz w:val="28"/>
          <w:lang w:val="uk-UA"/>
        </w:rPr>
        <w:t xml:space="preserve"> </w:t>
      </w:r>
      <w:r w:rsidR="00C64082">
        <w:rPr>
          <w:i/>
          <w:sz w:val="28"/>
          <w:lang w:val="en-US"/>
        </w:rPr>
        <w:t>mass</w:t>
      </w:r>
      <w:r w:rsidR="00C64082" w:rsidRPr="00C64082">
        <w:rPr>
          <w:i/>
          <w:sz w:val="28"/>
          <w:lang w:val="uk-UA"/>
        </w:rPr>
        <w:t xml:space="preserve"> </w:t>
      </w:r>
      <w:r w:rsidR="00C64082">
        <w:rPr>
          <w:i/>
          <w:sz w:val="28"/>
          <w:lang w:val="en-US"/>
        </w:rPr>
        <w:t>of</w:t>
      </w:r>
      <w:r w:rsidR="00C64082" w:rsidRPr="00C64082">
        <w:rPr>
          <w:i/>
          <w:sz w:val="28"/>
          <w:lang w:val="uk-UA"/>
        </w:rPr>
        <w:t xml:space="preserve"> </w:t>
      </w:r>
      <w:r w:rsidR="00C64082">
        <w:rPr>
          <w:i/>
          <w:sz w:val="28"/>
          <w:lang w:val="en-US"/>
        </w:rPr>
        <w:t>dreadful</w:t>
      </w:r>
      <w:r w:rsidR="00C64082" w:rsidRPr="00C64082">
        <w:rPr>
          <w:i/>
          <w:sz w:val="28"/>
          <w:lang w:val="uk-UA"/>
        </w:rPr>
        <w:t xml:space="preserve"> </w:t>
      </w:r>
      <w:r w:rsidR="00C64082">
        <w:rPr>
          <w:i/>
          <w:sz w:val="28"/>
          <w:lang w:val="en-US"/>
        </w:rPr>
        <w:t>deluges</w:t>
      </w:r>
      <w:r w:rsidR="00C64082">
        <w:rPr>
          <w:i/>
          <w:sz w:val="28"/>
          <w:lang w:val="uk-UA"/>
        </w:rPr>
        <w:t>…</w:t>
      </w:r>
      <w:r>
        <w:rPr>
          <w:i/>
          <w:sz w:val="28"/>
          <w:lang w:val="en-US"/>
        </w:rPr>
        <w:t>”</w:t>
      </w:r>
      <w:r w:rsidR="00C64082">
        <w:rPr>
          <w:i/>
          <w:sz w:val="28"/>
          <w:lang w:val="en-US"/>
        </w:rPr>
        <w:t xml:space="preserve"> </w:t>
      </w:r>
      <w:r w:rsidR="00C64082" w:rsidRPr="00C64082">
        <w:rPr>
          <w:sz w:val="28"/>
          <w:lang w:val="uk-UA"/>
        </w:rPr>
        <w:t>[</w:t>
      </w:r>
      <w:r w:rsidR="00CB227F">
        <w:rPr>
          <w:sz w:val="28"/>
          <w:lang w:val="uk-UA"/>
        </w:rPr>
        <w:t xml:space="preserve">58, </w:t>
      </w:r>
      <w:r w:rsidR="00C64082" w:rsidRPr="00C64082">
        <w:rPr>
          <w:sz w:val="28"/>
          <w:lang w:val="en-US"/>
        </w:rPr>
        <w:t>c</w:t>
      </w:r>
      <w:r w:rsidR="00C64082" w:rsidRPr="00C64082">
        <w:rPr>
          <w:sz w:val="28"/>
          <w:lang w:val="uk-UA"/>
        </w:rPr>
        <w:t>.</w:t>
      </w:r>
      <w:r w:rsidR="00C64082" w:rsidRPr="00C64082">
        <w:rPr>
          <w:sz w:val="28"/>
          <w:lang w:val="en-US"/>
        </w:rPr>
        <w:t> </w:t>
      </w:r>
      <w:r w:rsidR="00C64082">
        <w:rPr>
          <w:sz w:val="28"/>
          <w:lang w:val="uk-UA"/>
        </w:rPr>
        <w:t>1</w:t>
      </w:r>
      <w:r w:rsidR="00C64082">
        <w:rPr>
          <w:sz w:val="28"/>
          <w:lang w:val="en-US"/>
        </w:rPr>
        <w:t>24</w:t>
      </w:r>
      <w:r w:rsidR="00C64082" w:rsidRPr="00C64082">
        <w:rPr>
          <w:sz w:val="28"/>
          <w:lang w:val="uk-UA"/>
        </w:rPr>
        <w:t>]</w:t>
      </w:r>
    </w:p>
    <w:p w14:paraId="404A36BA" w14:textId="77777777" w:rsidR="00160D84" w:rsidRPr="00160D84" w:rsidRDefault="00E05122" w:rsidP="00242B41">
      <w:pPr>
        <w:tabs>
          <w:tab w:val="left" w:pos="426"/>
        </w:tabs>
        <w:ind w:firstLine="709"/>
        <w:jc w:val="both"/>
        <w:rPr>
          <w:sz w:val="28"/>
          <w:lang w:val="uk-UA"/>
        </w:rPr>
      </w:pPr>
      <w:r>
        <w:rPr>
          <w:sz w:val="28"/>
          <w:lang w:val="uk-UA"/>
        </w:rPr>
        <w:t xml:space="preserve">Описовим перекладом </w:t>
      </w:r>
      <w:r w:rsidR="00BD654A">
        <w:rPr>
          <w:sz w:val="28"/>
          <w:lang w:val="uk-UA"/>
        </w:rPr>
        <w:t>послуговуються</w:t>
      </w:r>
      <w:r>
        <w:rPr>
          <w:sz w:val="28"/>
          <w:lang w:val="uk-UA"/>
        </w:rPr>
        <w:t xml:space="preserve"> і </w:t>
      </w:r>
      <w:r w:rsidR="00744629">
        <w:rPr>
          <w:sz w:val="28"/>
          <w:lang w:val="uk-UA"/>
        </w:rPr>
        <w:t>Ґледіс Еванс</w:t>
      </w:r>
      <w:r w:rsidR="00BD654A">
        <w:rPr>
          <w:sz w:val="28"/>
          <w:lang w:val="uk-UA"/>
        </w:rPr>
        <w:t>,</w:t>
      </w:r>
      <w:r w:rsidR="00744629">
        <w:rPr>
          <w:sz w:val="28"/>
          <w:lang w:val="uk-UA"/>
        </w:rPr>
        <w:t xml:space="preserve"> </w:t>
      </w:r>
      <w:r>
        <w:rPr>
          <w:sz w:val="28"/>
          <w:lang w:val="uk-UA"/>
        </w:rPr>
        <w:t>і Персіваль</w:t>
      </w:r>
      <w:r w:rsidR="00200866">
        <w:rPr>
          <w:sz w:val="28"/>
          <w:lang w:val="uk-UA"/>
        </w:rPr>
        <w:t xml:space="preserve"> Канді під час перекладу описів</w:t>
      </w:r>
      <w:r>
        <w:rPr>
          <w:sz w:val="28"/>
          <w:lang w:val="uk-UA"/>
        </w:rPr>
        <w:t xml:space="preserve"> </w:t>
      </w:r>
      <w:r w:rsidR="00BD654A">
        <w:rPr>
          <w:sz w:val="28"/>
          <w:lang w:val="uk-UA"/>
        </w:rPr>
        <w:t>дійових</w:t>
      </w:r>
      <w:r>
        <w:rPr>
          <w:sz w:val="28"/>
          <w:lang w:val="uk-UA"/>
        </w:rPr>
        <w:t xml:space="preserve"> осіб «Лісової пісні» Лесі Українки.</w:t>
      </w:r>
    </w:p>
    <w:p w14:paraId="7A2265B8" w14:textId="1A6AFC78" w:rsidR="00200866" w:rsidRPr="00C64082" w:rsidRDefault="00BD654A" w:rsidP="00242B41">
      <w:pPr>
        <w:tabs>
          <w:tab w:val="left" w:pos="426"/>
        </w:tabs>
        <w:ind w:firstLine="709"/>
        <w:jc w:val="both"/>
        <w:rPr>
          <w:sz w:val="28"/>
          <w:lang w:val="uk-UA"/>
        </w:rPr>
      </w:pPr>
      <w:r>
        <w:rPr>
          <w:i/>
          <w:sz w:val="28"/>
          <w:lang w:val="uk-UA"/>
        </w:rPr>
        <w:t>«</w:t>
      </w:r>
      <w:r w:rsidR="00160D84" w:rsidRPr="00200866">
        <w:rPr>
          <w:i/>
          <w:sz w:val="28"/>
          <w:lang w:val="uk-UA"/>
        </w:rPr>
        <w:t xml:space="preserve">…на плечі з-під сивої повстяної </w:t>
      </w:r>
      <w:r w:rsidR="00160D84" w:rsidRPr="00200866">
        <w:rPr>
          <w:b/>
          <w:i/>
          <w:sz w:val="28"/>
          <w:lang w:val="uk-UA"/>
        </w:rPr>
        <w:t>шапки-рогатки</w:t>
      </w:r>
      <w:r>
        <w:rPr>
          <w:i/>
          <w:sz w:val="28"/>
          <w:lang w:val="uk-UA"/>
        </w:rPr>
        <w:t xml:space="preserve">; убраний Лев у полотняну одежу </w:t>
      </w:r>
      <w:r w:rsidR="00160D84" w:rsidRPr="00200866">
        <w:rPr>
          <w:i/>
          <w:sz w:val="28"/>
          <w:lang w:val="uk-UA"/>
        </w:rPr>
        <w:t xml:space="preserve">і в ясно-сиву, майже білу </w:t>
      </w:r>
      <w:r w:rsidR="00160D84" w:rsidRPr="00200866">
        <w:rPr>
          <w:b/>
          <w:i/>
          <w:sz w:val="28"/>
          <w:lang w:val="uk-UA"/>
        </w:rPr>
        <w:t>свиту</w:t>
      </w:r>
      <w:r>
        <w:rPr>
          <w:i/>
          <w:sz w:val="28"/>
          <w:lang w:val="uk-UA"/>
        </w:rPr>
        <w:t xml:space="preserve">; </w:t>
      </w:r>
      <w:r w:rsidR="00160D84" w:rsidRPr="00200866">
        <w:rPr>
          <w:i/>
          <w:sz w:val="28"/>
          <w:lang w:val="uk-UA"/>
        </w:rPr>
        <w:t xml:space="preserve">на ногах </w:t>
      </w:r>
      <w:r w:rsidR="00160D84" w:rsidRPr="00200866">
        <w:rPr>
          <w:b/>
          <w:i/>
          <w:sz w:val="28"/>
          <w:lang w:val="uk-UA"/>
        </w:rPr>
        <w:t>постоли</w:t>
      </w:r>
      <w:r w:rsidR="00160D84" w:rsidRPr="00200866">
        <w:rPr>
          <w:i/>
          <w:sz w:val="28"/>
          <w:lang w:val="uk-UA"/>
        </w:rPr>
        <w:t xml:space="preserve">, в руках </w:t>
      </w:r>
      <w:r w:rsidR="00160D84" w:rsidRPr="00200866">
        <w:rPr>
          <w:b/>
          <w:i/>
          <w:sz w:val="28"/>
          <w:lang w:val="uk-UA"/>
        </w:rPr>
        <w:t>кловня</w:t>
      </w:r>
      <w:r w:rsidR="00C64082">
        <w:rPr>
          <w:i/>
          <w:sz w:val="28"/>
          <w:lang w:val="uk-UA"/>
        </w:rPr>
        <w:t xml:space="preserve"> (малий ятірець)…</w:t>
      </w:r>
      <w:r>
        <w:rPr>
          <w:i/>
          <w:sz w:val="28"/>
          <w:lang w:val="uk-UA"/>
        </w:rPr>
        <w:t xml:space="preserve">» </w:t>
      </w:r>
      <w:r w:rsidR="00C64082" w:rsidRPr="009064C5">
        <w:rPr>
          <w:sz w:val="28"/>
          <w:lang w:val="uk-UA"/>
        </w:rPr>
        <w:t>[</w:t>
      </w:r>
      <w:r w:rsidR="00CB227F">
        <w:rPr>
          <w:sz w:val="28"/>
          <w:lang w:val="uk-UA"/>
        </w:rPr>
        <w:t xml:space="preserve">25, </w:t>
      </w:r>
      <w:r w:rsidR="00C64082" w:rsidRPr="00C64082">
        <w:rPr>
          <w:sz w:val="28"/>
          <w:lang w:val="en-US"/>
        </w:rPr>
        <w:t>c</w:t>
      </w:r>
      <w:r w:rsidR="00C64082" w:rsidRPr="009064C5">
        <w:rPr>
          <w:sz w:val="28"/>
          <w:lang w:val="uk-UA"/>
        </w:rPr>
        <w:t>.</w:t>
      </w:r>
      <w:r w:rsidR="00C64082" w:rsidRPr="00C64082">
        <w:rPr>
          <w:sz w:val="28"/>
          <w:lang w:val="en-US"/>
        </w:rPr>
        <w:t> </w:t>
      </w:r>
      <w:r w:rsidR="00C64082" w:rsidRPr="009064C5">
        <w:rPr>
          <w:sz w:val="28"/>
          <w:lang w:val="uk-UA"/>
        </w:rPr>
        <w:t>14]</w:t>
      </w:r>
    </w:p>
    <w:p w14:paraId="14A5301E" w14:textId="25C190F7" w:rsidR="00200866" w:rsidRPr="00C64082" w:rsidRDefault="00BD654A" w:rsidP="00242B41">
      <w:pPr>
        <w:tabs>
          <w:tab w:val="left" w:pos="426"/>
        </w:tabs>
        <w:ind w:firstLine="709"/>
        <w:jc w:val="both"/>
        <w:rPr>
          <w:sz w:val="28"/>
          <w:lang w:val="uk-UA"/>
        </w:rPr>
      </w:pPr>
      <w:r>
        <w:rPr>
          <w:i/>
          <w:sz w:val="28"/>
          <w:lang w:val="en-US"/>
        </w:rPr>
        <w:t>“</w:t>
      </w:r>
      <w:r w:rsidR="00160D84" w:rsidRPr="00200866">
        <w:rPr>
          <w:i/>
          <w:sz w:val="28"/>
          <w:lang w:val="en-US"/>
        </w:rPr>
        <w:t>on</w:t>
      </w:r>
      <w:r w:rsidR="00160D84" w:rsidRPr="00200866">
        <w:rPr>
          <w:i/>
          <w:sz w:val="28"/>
          <w:lang w:val="uk-UA"/>
        </w:rPr>
        <w:t xml:space="preserve"> </w:t>
      </w:r>
      <w:r w:rsidR="00160D84" w:rsidRPr="00200866">
        <w:rPr>
          <w:i/>
          <w:sz w:val="28"/>
          <w:lang w:val="en-US"/>
        </w:rPr>
        <w:t>his</w:t>
      </w:r>
      <w:r w:rsidR="00160D84" w:rsidRPr="00200866">
        <w:rPr>
          <w:i/>
          <w:sz w:val="28"/>
          <w:lang w:val="uk-UA"/>
        </w:rPr>
        <w:t xml:space="preserve"> </w:t>
      </w:r>
      <w:r w:rsidR="00160D84" w:rsidRPr="00200866">
        <w:rPr>
          <w:i/>
          <w:sz w:val="28"/>
          <w:lang w:val="en-US"/>
        </w:rPr>
        <w:t>head</w:t>
      </w:r>
      <w:r w:rsidR="00160D84" w:rsidRPr="00200866">
        <w:rPr>
          <w:i/>
          <w:sz w:val="28"/>
          <w:lang w:val="uk-UA"/>
        </w:rPr>
        <w:t xml:space="preserve"> </w:t>
      </w:r>
      <w:r w:rsidR="00160D84" w:rsidRPr="00200866">
        <w:rPr>
          <w:i/>
          <w:sz w:val="28"/>
          <w:lang w:val="en-US"/>
        </w:rPr>
        <w:t>is</w:t>
      </w:r>
      <w:r w:rsidR="00160D84" w:rsidRPr="00200866">
        <w:rPr>
          <w:i/>
          <w:sz w:val="28"/>
          <w:lang w:val="uk-UA"/>
        </w:rPr>
        <w:t xml:space="preserve"> </w:t>
      </w:r>
      <w:r w:rsidR="00160D84" w:rsidRPr="00200866">
        <w:rPr>
          <w:i/>
          <w:sz w:val="28"/>
          <w:lang w:val="en-US"/>
        </w:rPr>
        <w:t>a</w:t>
      </w:r>
      <w:r w:rsidR="00160D84" w:rsidRPr="00200866">
        <w:rPr>
          <w:i/>
          <w:sz w:val="28"/>
          <w:lang w:val="uk-UA"/>
        </w:rPr>
        <w:t xml:space="preserve"> </w:t>
      </w:r>
      <w:r w:rsidR="00160D84" w:rsidRPr="00200866">
        <w:rPr>
          <w:i/>
          <w:sz w:val="28"/>
          <w:lang w:val="en-US"/>
        </w:rPr>
        <w:t>typical</w:t>
      </w:r>
      <w:r w:rsidR="00160D84" w:rsidRPr="00200866">
        <w:rPr>
          <w:i/>
          <w:sz w:val="28"/>
          <w:lang w:val="uk-UA"/>
        </w:rPr>
        <w:t xml:space="preserve"> </w:t>
      </w:r>
      <w:r w:rsidR="00160D84" w:rsidRPr="00200866">
        <w:rPr>
          <w:b/>
          <w:i/>
          <w:sz w:val="28"/>
          <w:lang w:val="en-US"/>
        </w:rPr>
        <w:t>gray</w:t>
      </w:r>
      <w:r w:rsidR="00160D84" w:rsidRPr="00200866">
        <w:rPr>
          <w:b/>
          <w:i/>
          <w:sz w:val="28"/>
          <w:lang w:val="uk-UA"/>
        </w:rPr>
        <w:t xml:space="preserve"> </w:t>
      </w:r>
      <w:r w:rsidR="00160D84" w:rsidRPr="00200866">
        <w:rPr>
          <w:b/>
          <w:i/>
          <w:sz w:val="28"/>
          <w:lang w:val="en-US"/>
        </w:rPr>
        <w:t>felt</w:t>
      </w:r>
      <w:r w:rsidR="00160D84" w:rsidRPr="00200866">
        <w:rPr>
          <w:b/>
          <w:i/>
          <w:sz w:val="28"/>
          <w:lang w:val="uk-UA"/>
        </w:rPr>
        <w:t xml:space="preserve"> </w:t>
      </w:r>
      <w:r w:rsidR="00160D84" w:rsidRPr="00200866">
        <w:rPr>
          <w:b/>
          <w:i/>
          <w:sz w:val="28"/>
          <w:lang w:val="en-US"/>
        </w:rPr>
        <w:t>square</w:t>
      </w:r>
      <w:r w:rsidR="00160D84" w:rsidRPr="00200866">
        <w:rPr>
          <w:b/>
          <w:i/>
          <w:sz w:val="28"/>
          <w:lang w:val="uk-UA"/>
        </w:rPr>
        <w:t>-</w:t>
      </w:r>
      <w:r w:rsidR="00160D84" w:rsidRPr="00200866">
        <w:rPr>
          <w:b/>
          <w:i/>
          <w:sz w:val="28"/>
          <w:lang w:val="en-US"/>
        </w:rPr>
        <w:t>shaped</w:t>
      </w:r>
      <w:r w:rsidR="00160D84" w:rsidRPr="00200866">
        <w:rPr>
          <w:b/>
          <w:i/>
          <w:sz w:val="28"/>
          <w:lang w:val="uk-UA"/>
        </w:rPr>
        <w:t xml:space="preserve"> </w:t>
      </w:r>
      <w:r w:rsidR="00160D84" w:rsidRPr="00200866">
        <w:rPr>
          <w:b/>
          <w:i/>
          <w:sz w:val="28"/>
          <w:lang w:val="en-US"/>
        </w:rPr>
        <w:t>hat</w:t>
      </w:r>
      <w:r w:rsidR="00160D84" w:rsidRPr="00200866">
        <w:rPr>
          <w:i/>
          <w:sz w:val="28"/>
          <w:lang w:val="uk-UA"/>
        </w:rPr>
        <w:t xml:space="preserve">. </w:t>
      </w:r>
      <w:r w:rsidR="00160D84" w:rsidRPr="00200866">
        <w:rPr>
          <w:i/>
          <w:sz w:val="28"/>
          <w:lang w:val="en-US"/>
        </w:rPr>
        <w:t>Leo</w:t>
      </w:r>
      <w:r w:rsidR="00160D84" w:rsidRPr="00200866">
        <w:rPr>
          <w:i/>
          <w:sz w:val="28"/>
          <w:lang w:val="uk-UA"/>
        </w:rPr>
        <w:t xml:space="preserve"> </w:t>
      </w:r>
      <w:r w:rsidR="00160D84" w:rsidRPr="00200866">
        <w:rPr>
          <w:i/>
          <w:sz w:val="28"/>
          <w:lang w:val="en-US"/>
        </w:rPr>
        <w:t>is</w:t>
      </w:r>
      <w:r w:rsidR="00160D84" w:rsidRPr="00200866">
        <w:rPr>
          <w:i/>
          <w:sz w:val="28"/>
          <w:lang w:val="uk-UA"/>
        </w:rPr>
        <w:t xml:space="preserve"> </w:t>
      </w:r>
      <w:r w:rsidR="00160D84" w:rsidRPr="00200866">
        <w:rPr>
          <w:i/>
          <w:sz w:val="28"/>
          <w:lang w:val="en-US"/>
        </w:rPr>
        <w:t>dressed</w:t>
      </w:r>
      <w:r w:rsidR="00160D84" w:rsidRPr="00200866">
        <w:rPr>
          <w:i/>
          <w:sz w:val="28"/>
          <w:lang w:val="uk-UA"/>
        </w:rPr>
        <w:t xml:space="preserve"> </w:t>
      </w:r>
      <w:r w:rsidR="00160D84" w:rsidRPr="00200866">
        <w:rPr>
          <w:i/>
          <w:sz w:val="28"/>
          <w:lang w:val="en-US"/>
        </w:rPr>
        <w:t>in</w:t>
      </w:r>
      <w:r w:rsidR="00160D84" w:rsidRPr="00200866">
        <w:rPr>
          <w:i/>
          <w:sz w:val="28"/>
          <w:lang w:val="uk-UA"/>
        </w:rPr>
        <w:t xml:space="preserve"> </w:t>
      </w:r>
      <w:r w:rsidR="00160D84" w:rsidRPr="00200866">
        <w:rPr>
          <w:i/>
          <w:sz w:val="28"/>
          <w:lang w:val="en-US"/>
        </w:rPr>
        <w:t>light</w:t>
      </w:r>
      <w:r w:rsidR="00160D84" w:rsidRPr="00200866">
        <w:rPr>
          <w:i/>
          <w:sz w:val="28"/>
          <w:lang w:val="uk-UA"/>
        </w:rPr>
        <w:t>-</w:t>
      </w:r>
      <w:r w:rsidR="00160D84" w:rsidRPr="00200866">
        <w:rPr>
          <w:i/>
          <w:sz w:val="28"/>
          <w:lang w:val="en-US"/>
        </w:rPr>
        <w:t>gray</w:t>
      </w:r>
      <w:r w:rsidR="00160D84" w:rsidRPr="00200866">
        <w:rPr>
          <w:i/>
          <w:sz w:val="28"/>
          <w:lang w:val="uk-UA"/>
        </w:rPr>
        <w:t xml:space="preserve"> </w:t>
      </w:r>
      <w:r w:rsidR="00160D84" w:rsidRPr="00200866">
        <w:rPr>
          <w:b/>
          <w:i/>
          <w:sz w:val="28"/>
          <w:lang w:val="en-US"/>
        </w:rPr>
        <w:t>homespun</w:t>
      </w:r>
      <w:r w:rsidR="00160D84" w:rsidRPr="00200866">
        <w:rPr>
          <w:b/>
          <w:i/>
          <w:sz w:val="28"/>
          <w:lang w:val="uk-UA"/>
        </w:rPr>
        <w:t xml:space="preserve"> </w:t>
      </w:r>
      <w:r w:rsidR="00160D84" w:rsidRPr="00200866">
        <w:rPr>
          <w:b/>
          <w:i/>
          <w:sz w:val="28"/>
          <w:lang w:val="en-US"/>
        </w:rPr>
        <w:t>clothes</w:t>
      </w:r>
      <w:r w:rsidR="00160D84" w:rsidRPr="009064C5">
        <w:rPr>
          <w:i/>
          <w:sz w:val="28"/>
          <w:lang w:val="uk-UA"/>
        </w:rPr>
        <w:t xml:space="preserve">, </w:t>
      </w:r>
      <w:r w:rsidR="00160D84" w:rsidRPr="00200866">
        <w:rPr>
          <w:i/>
          <w:sz w:val="28"/>
          <w:lang w:val="en-US"/>
        </w:rPr>
        <w:t>almost</w:t>
      </w:r>
      <w:r w:rsidR="00160D84" w:rsidRPr="009064C5">
        <w:rPr>
          <w:i/>
          <w:sz w:val="28"/>
          <w:lang w:val="uk-UA"/>
        </w:rPr>
        <w:t xml:space="preserve"> </w:t>
      </w:r>
      <w:r w:rsidR="00160D84" w:rsidRPr="00200866">
        <w:rPr>
          <w:i/>
          <w:sz w:val="28"/>
          <w:lang w:val="en-US"/>
        </w:rPr>
        <w:t>white</w:t>
      </w:r>
      <w:r w:rsidR="00160D84" w:rsidRPr="009064C5">
        <w:rPr>
          <w:i/>
          <w:sz w:val="28"/>
          <w:lang w:val="uk-UA"/>
        </w:rPr>
        <w:t xml:space="preserve"> </w:t>
      </w:r>
      <w:r w:rsidR="00160D84" w:rsidRPr="00200866">
        <w:rPr>
          <w:i/>
          <w:sz w:val="28"/>
          <w:lang w:val="en-US"/>
        </w:rPr>
        <w:t>in</w:t>
      </w:r>
      <w:r w:rsidR="00160D84" w:rsidRPr="009064C5">
        <w:rPr>
          <w:i/>
          <w:sz w:val="28"/>
          <w:lang w:val="uk-UA"/>
        </w:rPr>
        <w:t xml:space="preserve"> </w:t>
      </w:r>
      <w:r w:rsidR="00160D84" w:rsidRPr="00200866">
        <w:rPr>
          <w:i/>
          <w:sz w:val="28"/>
          <w:lang w:val="en-US"/>
        </w:rPr>
        <w:t>colour</w:t>
      </w:r>
      <w:r w:rsidR="00160D84" w:rsidRPr="009064C5">
        <w:rPr>
          <w:i/>
          <w:sz w:val="28"/>
          <w:lang w:val="uk-UA"/>
        </w:rPr>
        <w:t xml:space="preserve">. </w:t>
      </w:r>
      <w:r w:rsidR="00160D84" w:rsidRPr="00200866">
        <w:rPr>
          <w:i/>
          <w:sz w:val="28"/>
          <w:lang w:val="en-US"/>
        </w:rPr>
        <w:t>He</w:t>
      </w:r>
      <w:r w:rsidR="00160D84" w:rsidRPr="009064C5">
        <w:rPr>
          <w:i/>
          <w:sz w:val="28"/>
          <w:lang w:val="uk-UA"/>
        </w:rPr>
        <w:t xml:space="preserve"> </w:t>
      </w:r>
      <w:r w:rsidR="00160D84" w:rsidRPr="00200866">
        <w:rPr>
          <w:i/>
          <w:sz w:val="28"/>
          <w:lang w:val="en-US"/>
        </w:rPr>
        <w:t xml:space="preserve">wears </w:t>
      </w:r>
      <w:r w:rsidR="00160D84" w:rsidRPr="00200866">
        <w:rPr>
          <w:b/>
          <w:i/>
          <w:sz w:val="28"/>
          <w:lang w:val="en-US"/>
        </w:rPr>
        <w:t>bast shoes laced above the ankle.</w:t>
      </w:r>
      <w:r>
        <w:rPr>
          <w:i/>
          <w:sz w:val="28"/>
          <w:lang w:val="en-US"/>
        </w:rPr>
        <w:t xml:space="preserve"> </w:t>
      </w:r>
      <w:r w:rsidR="00160D84" w:rsidRPr="00200866">
        <w:rPr>
          <w:i/>
          <w:sz w:val="28"/>
          <w:lang w:val="en-US"/>
        </w:rPr>
        <w:t xml:space="preserve">He holds a </w:t>
      </w:r>
      <w:r w:rsidR="00160D84" w:rsidRPr="00200866">
        <w:rPr>
          <w:b/>
          <w:i/>
          <w:sz w:val="28"/>
          <w:lang w:val="en-US"/>
        </w:rPr>
        <w:t>fishing-net</w:t>
      </w:r>
      <w:r w:rsidR="00C64082">
        <w:rPr>
          <w:i/>
          <w:sz w:val="28"/>
          <w:lang w:val="en-US"/>
        </w:rPr>
        <w:t>…</w:t>
      </w:r>
      <w:r>
        <w:rPr>
          <w:i/>
          <w:sz w:val="28"/>
          <w:lang w:val="en-US"/>
        </w:rPr>
        <w:t>”</w:t>
      </w:r>
      <w:r w:rsidR="00C64082">
        <w:rPr>
          <w:i/>
          <w:sz w:val="28"/>
          <w:lang w:val="en-US"/>
        </w:rPr>
        <w:t xml:space="preserve"> </w:t>
      </w:r>
      <w:r w:rsidR="00C64082">
        <w:rPr>
          <w:sz w:val="28"/>
          <w:szCs w:val="28"/>
          <w:lang w:val="en-US"/>
        </w:rPr>
        <w:t>[</w:t>
      </w:r>
      <w:r w:rsidR="00CB227F">
        <w:rPr>
          <w:sz w:val="28"/>
          <w:szCs w:val="28"/>
          <w:lang w:val="uk-UA"/>
        </w:rPr>
        <w:t xml:space="preserve">57, </w:t>
      </w:r>
      <w:r w:rsidR="00C64082">
        <w:rPr>
          <w:sz w:val="28"/>
          <w:szCs w:val="28"/>
          <w:lang w:val="en-US"/>
        </w:rPr>
        <w:t>c. 39]</w:t>
      </w:r>
    </w:p>
    <w:p w14:paraId="2033B482" w14:textId="0BB40458" w:rsidR="00C64082" w:rsidRPr="00C64082" w:rsidRDefault="00BD654A" w:rsidP="00242B41">
      <w:pPr>
        <w:tabs>
          <w:tab w:val="left" w:pos="426"/>
        </w:tabs>
        <w:ind w:firstLine="709"/>
        <w:jc w:val="both"/>
        <w:rPr>
          <w:sz w:val="28"/>
          <w:lang w:val="uk-UA"/>
        </w:rPr>
      </w:pPr>
      <w:r>
        <w:rPr>
          <w:i/>
          <w:sz w:val="28"/>
          <w:lang w:val="en-US"/>
        </w:rPr>
        <w:t>“</w:t>
      </w:r>
      <w:r w:rsidR="00160D84" w:rsidRPr="00200866">
        <w:rPr>
          <w:i/>
          <w:sz w:val="28"/>
          <w:lang w:val="en-US"/>
        </w:rPr>
        <w:t xml:space="preserve">His </w:t>
      </w:r>
      <w:r w:rsidR="00160D84" w:rsidRPr="00200866">
        <w:rPr>
          <w:b/>
          <w:i/>
          <w:sz w:val="28"/>
          <w:lang w:val="en-US"/>
        </w:rPr>
        <w:t>square cap of grey felt</w:t>
      </w:r>
      <w:r w:rsidR="00160D84" w:rsidRPr="00200866">
        <w:rPr>
          <w:i/>
          <w:sz w:val="28"/>
          <w:lang w:val="en-US"/>
        </w:rPr>
        <w:t xml:space="preserve">. He is dressed in </w:t>
      </w:r>
      <w:r w:rsidR="00160D84" w:rsidRPr="00200866">
        <w:rPr>
          <w:b/>
          <w:i/>
          <w:sz w:val="28"/>
          <w:lang w:val="en-US"/>
        </w:rPr>
        <w:t>coarse bempen cloth</w:t>
      </w:r>
      <w:r w:rsidR="00160D84" w:rsidRPr="00200866">
        <w:rPr>
          <w:i/>
          <w:sz w:val="28"/>
          <w:lang w:val="en-US"/>
        </w:rPr>
        <w:t xml:space="preserve">, over which he wears a very </w:t>
      </w:r>
      <w:r w:rsidR="00160D84" w:rsidRPr="00200866">
        <w:rPr>
          <w:b/>
          <w:i/>
          <w:sz w:val="28"/>
          <w:lang w:val="en-US"/>
        </w:rPr>
        <w:t>light-grey smock</w:t>
      </w:r>
      <w:r w:rsidR="00160D84" w:rsidRPr="00200866">
        <w:rPr>
          <w:i/>
          <w:sz w:val="28"/>
          <w:lang w:val="en-US"/>
        </w:rPr>
        <w:t xml:space="preserve">; his </w:t>
      </w:r>
      <w:r w:rsidR="00160D84" w:rsidRPr="00200866">
        <w:rPr>
          <w:b/>
          <w:i/>
          <w:sz w:val="28"/>
          <w:lang w:val="en-US"/>
        </w:rPr>
        <w:t>high boots are made of bast</w:t>
      </w:r>
      <w:r w:rsidR="00160D84" w:rsidRPr="00200866">
        <w:rPr>
          <w:i/>
          <w:sz w:val="28"/>
          <w:lang w:val="en-US"/>
        </w:rPr>
        <w:t xml:space="preserve">; in his hand he carries a </w:t>
      </w:r>
      <w:r w:rsidR="00160D84" w:rsidRPr="00200866">
        <w:rPr>
          <w:b/>
          <w:i/>
          <w:sz w:val="28"/>
          <w:lang w:val="en-US"/>
        </w:rPr>
        <w:t>fishing-net</w:t>
      </w:r>
      <w:r w:rsidR="00160D84" w:rsidRPr="00200866">
        <w:rPr>
          <w:i/>
          <w:sz w:val="28"/>
          <w:lang w:val="en-US"/>
        </w:rPr>
        <w:t>…</w:t>
      </w:r>
      <w:r>
        <w:rPr>
          <w:i/>
          <w:sz w:val="28"/>
          <w:lang w:val="en-US"/>
        </w:rPr>
        <w:t xml:space="preserve">” </w:t>
      </w:r>
      <w:r w:rsidR="00C64082">
        <w:rPr>
          <w:sz w:val="28"/>
          <w:szCs w:val="28"/>
          <w:lang w:val="en-US"/>
        </w:rPr>
        <w:t>[</w:t>
      </w:r>
      <w:r w:rsidR="00CB227F">
        <w:rPr>
          <w:sz w:val="28"/>
          <w:szCs w:val="28"/>
          <w:lang w:val="uk-UA"/>
        </w:rPr>
        <w:t xml:space="preserve">58, </w:t>
      </w:r>
      <w:r w:rsidR="00C64082">
        <w:rPr>
          <w:sz w:val="28"/>
          <w:szCs w:val="28"/>
          <w:lang w:val="en-US"/>
        </w:rPr>
        <w:t>c. 178]</w:t>
      </w:r>
    </w:p>
    <w:p w14:paraId="7AA0AF3F" w14:textId="72100218" w:rsidR="00C64082" w:rsidRPr="00C64082" w:rsidRDefault="00BD654A" w:rsidP="00242B41">
      <w:pPr>
        <w:tabs>
          <w:tab w:val="left" w:pos="426"/>
        </w:tabs>
        <w:ind w:firstLine="709"/>
        <w:jc w:val="both"/>
        <w:rPr>
          <w:sz w:val="28"/>
          <w:szCs w:val="28"/>
          <w:lang w:val="uk-UA"/>
        </w:rPr>
      </w:pPr>
      <w:r>
        <w:rPr>
          <w:i/>
          <w:sz w:val="28"/>
          <w:szCs w:val="28"/>
          <w:lang w:val="uk-UA"/>
        </w:rPr>
        <w:t>«</w:t>
      </w:r>
      <w:r w:rsidR="00CF4F26" w:rsidRPr="00CF4F26">
        <w:rPr>
          <w:i/>
          <w:sz w:val="28"/>
          <w:szCs w:val="28"/>
          <w:lang w:val="uk-UA"/>
        </w:rPr>
        <w:t xml:space="preserve">Він у довгій </w:t>
      </w:r>
      <w:r w:rsidR="00CF4F26" w:rsidRPr="00CF4F26">
        <w:rPr>
          <w:b/>
          <w:i/>
          <w:sz w:val="28"/>
          <w:szCs w:val="28"/>
          <w:lang w:val="uk-UA"/>
        </w:rPr>
        <w:t>киреї</w:t>
      </w:r>
      <w:r w:rsidR="00CF4F26" w:rsidRPr="00CF4F26">
        <w:rPr>
          <w:i/>
          <w:sz w:val="28"/>
          <w:szCs w:val="28"/>
          <w:lang w:val="uk-UA"/>
        </w:rPr>
        <w:t>…</w:t>
      </w:r>
      <w:r>
        <w:rPr>
          <w:i/>
          <w:sz w:val="28"/>
          <w:szCs w:val="28"/>
          <w:lang w:val="uk-UA"/>
        </w:rPr>
        <w:t>»</w:t>
      </w:r>
      <w:r w:rsidR="00CF4F26" w:rsidRPr="00CF4F26">
        <w:rPr>
          <w:i/>
          <w:sz w:val="28"/>
          <w:szCs w:val="28"/>
          <w:lang w:val="uk-UA"/>
        </w:rPr>
        <w:t xml:space="preserve"> </w:t>
      </w:r>
      <w:r w:rsidR="00C64082" w:rsidRPr="00E2504A">
        <w:rPr>
          <w:sz w:val="28"/>
          <w:szCs w:val="28"/>
          <w:lang w:val="en-US"/>
        </w:rPr>
        <w:t>[</w:t>
      </w:r>
      <w:r w:rsidR="00CB227F">
        <w:rPr>
          <w:sz w:val="28"/>
          <w:szCs w:val="28"/>
          <w:lang w:val="uk-UA"/>
        </w:rPr>
        <w:t xml:space="preserve">25, </w:t>
      </w:r>
      <w:r w:rsidR="00C64082" w:rsidRPr="00C64082">
        <w:rPr>
          <w:sz w:val="28"/>
          <w:szCs w:val="28"/>
          <w:lang w:val="en-US"/>
        </w:rPr>
        <w:t>c</w:t>
      </w:r>
      <w:r w:rsidR="00C64082" w:rsidRPr="00E2504A">
        <w:rPr>
          <w:sz w:val="28"/>
          <w:szCs w:val="28"/>
          <w:lang w:val="en-US"/>
        </w:rPr>
        <w:t>.</w:t>
      </w:r>
      <w:r w:rsidR="00C64082" w:rsidRPr="00C64082">
        <w:rPr>
          <w:sz w:val="28"/>
          <w:szCs w:val="28"/>
          <w:lang w:val="en-US"/>
        </w:rPr>
        <w:t> </w:t>
      </w:r>
      <w:r w:rsidR="00C64082" w:rsidRPr="00E2504A">
        <w:rPr>
          <w:sz w:val="28"/>
          <w:szCs w:val="28"/>
          <w:lang w:val="en-US"/>
        </w:rPr>
        <w:t>90]</w:t>
      </w:r>
    </w:p>
    <w:p w14:paraId="017003CB" w14:textId="4277BA3F" w:rsidR="00C64082" w:rsidRPr="00C64082" w:rsidRDefault="00BD654A" w:rsidP="00242B41">
      <w:pPr>
        <w:tabs>
          <w:tab w:val="left" w:pos="426"/>
        </w:tabs>
        <w:ind w:firstLine="709"/>
        <w:jc w:val="both"/>
        <w:rPr>
          <w:sz w:val="28"/>
          <w:lang w:val="uk-UA"/>
        </w:rPr>
      </w:pPr>
      <w:r>
        <w:rPr>
          <w:i/>
          <w:sz w:val="28"/>
          <w:szCs w:val="28"/>
          <w:lang w:val="en-US"/>
        </w:rPr>
        <w:t>“</w:t>
      </w:r>
      <w:r w:rsidR="00CF4F26" w:rsidRPr="00CF4F26">
        <w:rPr>
          <w:i/>
          <w:sz w:val="28"/>
          <w:szCs w:val="28"/>
          <w:lang w:val="en-US"/>
        </w:rPr>
        <w:t xml:space="preserve">He wears </w:t>
      </w:r>
      <w:r w:rsidR="00CF4F26" w:rsidRPr="00CF4F26">
        <w:rPr>
          <w:b/>
          <w:i/>
          <w:sz w:val="28"/>
          <w:szCs w:val="28"/>
          <w:lang w:val="en-US"/>
        </w:rPr>
        <w:t>raiment</w:t>
      </w:r>
      <w:r>
        <w:rPr>
          <w:b/>
          <w:i/>
          <w:sz w:val="28"/>
          <w:szCs w:val="28"/>
          <w:lang w:val="en-US"/>
        </w:rPr>
        <w:t>”</w:t>
      </w:r>
      <w:r w:rsidR="00C64082">
        <w:rPr>
          <w:i/>
          <w:sz w:val="28"/>
          <w:szCs w:val="28"/>
          <w:lang w:val="en-US"/>
        </w:rPr>
        <w:t xml:space="preserve"> </w:t>
      </w:r>
      <w:r w:rsidR="00C64082">
        <w:rPr>
          <w:sz w:val="28"/>
          <w:szCs w:val="28"/>
          <w:lang w:val="en-US"/>
        </w:rPr>
        <w:t>[</w:t>
      </w:r>
      <w:r w:rsidR="00CB227F">
        <w:rPr>
          <w:sz w:val="28"/>
          <w:szCs w:val="28"/>
          <w:lang w:val="uk-UA"/>
        </w:rPr>
        <w:t xml:space="preserve">57, </w:t>
      </w:r>
      <w:r w:rsidR="00C64082">
        <w:rPr>
          <w:sz w:val="28"/>
          <w:szCs w:val="28"/>
          <w:lang w:val="en-US"/>
        </w:rPr>
        <w:t>c. 153]</w:t>
      </w:r>
    </w:p>
    <w:p w14:paraId="414E389F" w14:textId="7A06C962" w:rsidR="00C64082" w:rsidRPr="00C64082" w:rsidRDefault="00BD654A" w:rsidP="00242B41">
      <w:pPr>
        <w:tabs>
          <w:tab w:val="left" w:pos="426"/>
        </w:tabs>
        <w:ind w:firstLine="709"/>
        <w:jc w:val="both"/>
        <w:rPr>
          <w:sz w:val="28"/>
          <w:lang w:val="uk-UA"/>
        </w:rPr>
      </w:pPr>
      <w:r>
        <w:rPr>
          <w:i/>
          <w:sz w:val="28"/>
          <w:szCs w:val="28"/>
          <w:lang w:val="en-US"/>
        </w:rPr>
        <w:lastRenderedPageBreak/>
        <w:t>“</w:t>
      </w:r>
      <w:r w:rsidR="00CF4F26" w:rsidRPr="00CF4F26">
        <w:rPr>
          <w:i/>
          <w:sz w:val="28"/>
          <w:szCs w:val="28"/>
          <w:lang w:val="en-US"/>
        </w:rPr>
        <w:t xml:space="preserve">He wears a </w:t>
      </w:r>
      <w:r w:rsidR="00CF4F26" w:rsidRPr="00CF4F26">
        <w:rPr>
          <w:b/>
          <w:i/>
          <w:sz w:val="28"/>
          <w:szCs w:val="28"/>
          <w:lang w:val="en-US"/>
        </w:rPr>
        <w:t>long ghown</w:t>
      </w:r>
      <w:r>
        <w:rPr>
          <w:i/>
          <w:sz w:val="28"/>
          <w:szCs w:val="28"/>
          <w:lang w:val="en-US"/>
        </w:rPr>
        <w:t>”</w:t>
      </w:r>
      <w:r w:rsidR="00C64082">
        <w:rPr>
          <w:i/>
          <w:sz w:val="28"/>
          <w:szCs w:val="28"/>
          <w:lang w:val="en-US"/>
        </w:rPr>
        <w:t xml:space="preserve"> </w:t>
      </w:r>
      <w:r w:rsidR="00C64082">
        <w:rPr>
          <w:sz w:val="28"/>
          <w:szCs w:val="28"/>
          <w:lang w:val="en-US"/>
        </w:rPr>
        <w:t>[</w:t>
      </w:r>
      <w:r w:rsidR="00CB227F">
        <w:rPr>
          <w:sz w:val="28"/>
          <w:szCs w:val="28"/>
          <w:lang w:val="uk-UA"/>
        </w:rPr>
        <w:t xml:space="preserve">58, </w:t>
      </w:r>
      <w:r w:rsidR="00C64082">
        <w:rPr>
          <w:sz w:val="28"/>
          <w:szCs w:val="28"/>
          <w:lang w:val="en-US"/>
        </w:rPr>
        <w:t>c. 232]</w:t>
      </w:r>
    </w:p>
    <w:p w14:paraId="70DEF63D" w14:textId="0480F661" w:rsidR="00C64082" w:rsidRPr="00C64082" w:rsidRDefault="00BD654A" w:rsidP="00242B41">
      <w:pPr>
        <w:tabs>
          <w:tab w:val="left" w:pos="426"/>
        </w:tabs>
        <w:ind w:firstLine="709"/>
        <w:jc w:val="both"/>
        <w:rPr>
          <w:i/>
          <w:sz w:val="28"/>
          <w:lang w:val="uk-UA"/>
        </w:rPr>
      </w:pPr>
      <w:r>
        <w:rPr>
          <w:i/>
          <w:sz w:val="28"/>
          <w:lang w:val="uk-UA"/>
        </w:rPr>
        <w:t>«</w:t>
      </w:r>
      <w:r w:rsidR="00160D84" w:rsidRPr="00200866">
        <w:rPr>
          <w:i/>
          <w:sz w:val="28"/>
        </w:rPr>
        <w:t>на</w:t>
      </w:r>
      <w:r w:rsidR="00160D84" w:rsidRPr="00200866">
        <w:rPr>
          <w:i/>
          <w:sz w:val="28"/>
          <w:lang w:val="en-US"/>
        </w:rPr>
        <w:t xml:space="preserve"> </w:t>
      </w:r>
      <w:r w:rsidR="00160D84" w:rsidRPr="00200866">
        <w:rPr>
          <w:i/>
          <w:sz w:val="28"/>
        </w:rPr>
        <w:t>голові</w:t>
      </w:r>
      <w:r w:rsidR="00160D84" w:rsidRPr="00200866">
        <w:rPr>
          <w:i/>
          <w:sz w:val="28"/>
          <w:lang w:val="en-US"/>
        </w:rPr>
        <w:t xml:space="preserve"> </w:t>
      </w:r>
      <w:r w:rsidR="00160D84" w:rsidRPr="00717940">
        <w:rPr>
          <w:b/>
          <w:i/>
          <w:sz w:val="28"/>
        </w:rPr>
        <w:t>бриль</w:t>
      </w:r>
      <w:r>
        <w:rPr>
          <w:b/>
          <w:i/>
          <w:sz w:val="28"/>
          <w:lang w:val="uk-UA"/>
        </w:rPr>
        <w:t>»</w:t>
      </w:r>
      <w:r w:rsidR="00CB227F">
        <w:rPr>
          <w:i/>
          <w:sz w:val="28"/>
          <w:lang w:val="uk-UA"/>
        </w:rPr>
        <w:t xml:space="preserve"> </w:t>
      </w:r>
      <w:r w:rsidR="00C64082" w:rsidRPr="00CB227F">
        <w:rPr>
          <w:sz w:val="28"/>
          <w:lang w:val="en-US"/>
        </w:rPr>
        <w:t>[</w:t>
      </w:r>
      <w:r w:rsidR="00CB227F" w:rsidRPr="00CB227F">
        <w:rPr>
          <w:sz w:val="28"/>
          <w:lang w:val="uk-UA"/>
        </w:rPr>
        <w:t xml:space="preserve">25, </w:t>
      </w:r>
      <w:r w:rsidR="00C64082" w:rsidRPr="00CB227F">
        <w:rPr>
          <w:sz w:val="28"/>
          <w:lang w:val="en-US"/>
        </w:rPr>
        <w:t>c. </w:t>
      </w:r>
      <w:r w:rsidR="00BE664A" w:rsidRPr="00CB227F">
        <w:rPr>
          <w:sz w:val="28"/>
          <w:lang w:val="en-US"/>
        </w:rPr>
        <w:t>15</w:t>
      </w:r>
      <w:r w:rsidR="00C64082" w:rsidRPr="00CB227F">
        <w:rPr>
          <w:sz w:val="28"/>
          <w:lang w:val="en-US"/>
        </w:rPr>
        <w:t>]</w:t>
      </w:r>
    </w:p>
    <w:p w14:paraId="34997C98" w14:textId="2983C7FF" w:rsidR="00C64082" w:rsidRPr="00C64082" w:rsidRDefault="00BD654A" w:rsidP="00242B41">
      <w:pPr>
        <w:tabs>
          <w:tab w:val="left" w:pos="426"/>
        </w:tabs>
        <w:ind w:firstLine="709"/>
        <w:jc w:val="both"/>
        <w:rPr>
          <w:sz w:val="28"/>
          <w:lang w:val="uk-UA"/>
        </w:rPr>
      </w:pPr>
      <w:r>
        <w:rPr>
          <w:i/>
          <w:sz w:val="28"/>
          <w:lang w:val="en-US"/>
        </w:rPr>
        <w:t>“</w:t>
      </w:r>
      <w:r w:rsidR="00160D84" w:rsidRPr="00717940">
        <w:rPr>
          <w:i/>
          <w:sz w:val="28"/>
          <w:lang w:val="en-US"/>
        </w:rPr>
        <w:t xml:space="preserve">he wears a </w:t>
      </w:r>
      <w:r w:rsidR="00160D84" w:rsidRPr="00717940">
        <w:rPr>
          <w:b/>
          <w:i/>
          <w:sz w:val="28"/>
          <w:lang w:val="en-US"/>
        </w:rPr>
        <w:t>wide-brimmed straw hat</w:t>
      </w:r>
      <w:r>
        <w:rPr>
          <w:i/>
          <w:sz w:val="28"/>
          <w:lang w:val="en-US"/>
        </w:rPr>
        <w:t xml:space="preserve">” </w:t>
      </w:r>
      <w:r w:rsidR="00C64082">
        <w:rPr>
          <w:sz w:val="28"/>
          <w:szCs w:val="28"/>
          <w:lang w:val="en-US"/>
        </w:rPr>
        <w:t>[</w:t>
      </w:r>
      <w:r w:rsidR="00CB227F">
        <w:rPr>
          <w:sz w:val="28"/>
          <w:szCs w:val="28"/>
          <w:lang w:val="uk-UA"/>
        </w:rPr>
        <w:t xml:space="preserve">57, </w:t>
      </w:r>
      <w:r w:rsidR="00C64082">
        <w:rPr>
          <w:sz w:val="28"/>
          <w:szCs w:val="28"/>
          <w:lang w:val="en-US"/>
        </w:rPr>
        <w:t>c. </w:t>
      </w:r>
      <w:r w:rsidR="00BE664A">
        <w:rPr>
          <w:sz w:val="28"/>
          <w:szCs w:val="28"/>
          <w:lang w:val="en-US"/>
        </w:rPr>
        <w:t>39</w:t>
      </w:r>
      <w:r w:rsidR="00C64082">
        <w:rPr>
          <w:sz w:val="28"/>
          <w:szCs w:val="28"/>
          <w:lang w:val="en-US"/>
        </w:rPr>
        <w:t>]</w:t>
      </w:r>
    </w:p>
    <w:p w14:paraId="7F4DA590" w14:textId="1FBB5A5D" w:rsidR="00C64082" w:rsidRPr="00C64082" w:rsidRDefault="00BD654A" w:rsidP="00242B41">
      <w:pPr>
        <w:tabs>
          <w:tab w:val="left" w:pos="426"/>
        </w:tabs>
        <w:ind w:firstLine="709"/>
        <w:jc w:val="both"/>
        <w:rPr>
          <w:sz w:val="28"/>
          <w:lang w:val="uk-UA"/>
        </w:rPr>
      </w:pPr>
      <w:r>
        <w:rPr>
          <w:i/>
          <w:sz w:val="28"/>
          <w:lang w:val="en-US"/>
        </w:rPr>
        <w:t>“</w:t>
      </w:r>
      <w:r w:rsidR="00160D84" w:rsidRPr="00717940">
        <w:rPr>
          <w:i/>
          <w:sz w:val="28"/>
          <w:lang w:val="en-US"/>
        </w:rPr>
        <w:t xml:space="preserve">…on his head is a </w:t>
      </w:r>
      <w:r w:rsidR="00160D84" w:rsidRPr="00717940">
        <w:rPr>
          <w:b/>
          <w:i/>
          <w:sz w:val="28"/>
          <w:lang w:val="en-US"/>
        </w:rPr>
        <w:t>straw hat</w:t>
      </w:r>
      <w:r w:rsidRPr="00BD654A">
        <w:rPr>
          <w:sz w:val="28"/>
          <w:lang w:val="en-US"/>
        </w:rPr>
        <w:t>”</w:t>
      </w:r>
      <w:r w:rsidR="00C64082">
        <w:rPr>
          <w:sz w:val="28"/>
          <w:lang w:val="en-US"/>
        </w:rPr>
        <w:t xml:space="preserve"> </w:t>
      </w:r>
      <w:r w:rsidR="00C64082" w:rsidRPr="00BD654A">
        <w:rPr>
          <w:sz w:val="28"/>
          <w:szCs w:val="28"/>
          <w:lang w:val="en-US"/>
        </w:rPr>
        <w:t>[</w:t>
      </w:r>
      <w:r w:rsidR="00CB227F">
        <w:rPr>
          <w:sz w:val="28"/>
          <w:szCs w:val="28"/>
          <w:lang w:val="uk-UA"/>
        </w:rPr>
        <w:t xml:space="preserve">58, </w:t>
      </w:r>
      <w:r w:rsidR="00C64082">
        <w:rPr>
          <w:sz w:val="28"/>
          <w:szCs w:val="28"/>
          <w:lang w:val="en-US"/>
        </w:rPr>
        <w:t>c</w:t>
      </w:r>
      <w:r w:rsidR="00C64082" w:rsidRPr="00BD654A">
        <w:rPr>
          <w:sz w:val="28"/>
          <w:szCs w:val="28"/>
          <w:lang w:val="en-US"/>
        </w:rPr>
        <w:t>.</w:t>
      </w:r>
      <w:r w:rsidR="00C64082">
        <w:rPr>
          <w:sz w:val="28"/>
          <w:szCs w:val="28"/>
          <w:lang w:val="en-US"/>
        </w:rPr>
        <w:t> </w:t>
      </w:r>
      <w:r w:rsidR="00BE664A" w:rsidRPr="00BD654A">
        <w:rPr>
          <w:sz w:val="28"/>
          <w:szCs w:val="28"/>
          <w:lang w:val="en-US"/>
        </w:rPr>
        <w:t>178</w:t>
      </w:r>
      <w:r w:rsidR="00C64082" w:rsidRPr="00BD654A">
        <w:rPr>
          <w:sz w:val="28"/>
          <w:szCs w:val="28"/>
          <w:lang w:val="en-US"/>
        </w:rPr>
        <w:t>]</w:t>
      </w:r>
    </w:p>
    <w:p w14:paraId="60D5770D" w14:textId="77777777" w:rsidR="00160D84" w:rsidRDefault="00200866" w:rsidP="00242B41">
      <w:pPr>
        <w:tabs>
          <w:tab w:val="left" w:pos="426"/>
        </w:tabs>
        <w:ind w:firstLine="709"/>
        <w:jc w:val="both"/>
        <w:rPr>
          <w:sz w:val="28"/>
          <w:lang w:val="uk-UA"/>
        </w:rPr>
      </w:pPr>
      <w:r>
        <w:rPr>
          <w:sz w:val="28"/>
          <w:lang w:val="uk-UA"/>
        </w:rPr>
        <w:t xml:space="preserve">В цьому прикладі також можна </w:t>
      </w:r>
      <w:r w:rsidR="00EC0039">
        <w:rPr>
          <w:sz w:val="28"/>
          <w:lang w:val="uk-UA"/>
        </w:rPr>
        <w:t>простежити</w:t>
      </w:r>
      <w:r>
        <w:rPr>
          <w:sz w:val="28"/>
          <w:lang w:val="uk-UA"/>
        </w:rPr>
        <w:t xml:space="preserve"> використання декомпресії разом з описовим перекладом.</w:t>
      </w:r>
    </w:p>
    <w:p w14:paraId="784523BB" w14:textId="77777777" w:rsidR="00160D84" w:rsidRPr="00160D84" w:rsidRDefault="00200866" w:rsidP="00242B41">
      <w:pPr>
        <w:tabs>
          <w:tab w:val="left" w:pos="426"/>
        </w:tabs>
        <w:ind w:firstLine="709"/>
        <w:jc w:val="both"/>
        <w:rPr>
          <w:sz w:val="28"/>
          <w:lang w:val="uk-UA"/>
        </w:rPr>
      </w:pPr>
      <w:r>
        <w:rPr>
          <w:sz w:val="28"/>
          <w:lang w:val="uk-UA"/>
        </w:rPr>
        <w:t>Використання синонімічної заміни обома переклад</w:t>
      </w:r>
      <w:r w:rsidR="00EC0039">
        <w:rPr>
          <w:sz w:val="28"/>
          <w:lang w:val="uk-UA"/>
        </w:rPr>
        <w:t>ачами спостерігаємо у перекладі</w:t>
      </w:r>
      <w:r>
        <w:rPr>
          <w:sz w:val="28"/>
          <w:lang w:val="uk-UA"/>
        </w:rPr>
        <w:t xml:space="preserve"> наступних реалій </w:t>
      </w:r>
    </w:p>
    <w:p w14:paraId="0F78C05C" w14:textId="11E2409E" w:rsidR="00BE664A" w:rsidRPr="00BE664A" w:rsidRDefault="00EC0039" w:rsidP="00242B41">
      <w:pPr>
        <w:tabs>
          <w:tab w:val="left" w:pos="426"/>
        </w:tabs>
        <w:ind w:firstLine="709"/>
        <w:jc w:val="both"/>
        <w:rPr>
          <w:sz w:val="28"/>
          <w:lang w:val="uk-UA"/>
        </w:rPr>
      </w:pPr>
      <w:r>
        <w:rPr>
          <w:i/>
          <w:sz w:val="28"/>
          <w:lang w:val="uk-UA"/>
        </w:rPr>
        <w:t>«</w:t>
      </w:r>
      <w:r w:rsidR="00160D84" w:rsidRPr="00200866">
        <w:rPr>
          <w:i/>
          <w:sz w:val="28"/>
          <w:lang w:val="uk-UA"/>
        </w:rPr>
        <w:t xml:space="preserve">Та я хотів собі </w:t>
      </w:r>
      <w:r w:rsidR="00160D84" w:rsidRPr="00200866">
        <w:rPr>
          <w:b/>
          <w:i/>
          <w:sz w:val="28"/>
          <w:lang w:val="uk-UA"/>
        </w:rPr>
        <w:t>сопілку</w:t>
      </w:r>
      <w:r w:rsidR="00160D84" w:rsidRPr="00200866">
        <w:rPr>
          <w:i/>
          <w:sz w:val="28"/>
          <w:lang w:val="uk-UA"/>
        </w:rPr>
        <w:t xml:space="preserve"> втяти</w:t>
      </w:r>
      <w:r>
        <w:rPr>
          <w:i/>
          <w:sz w:val="28"/>
          <w:lang w:val="uk-UA"/>
        </w:rPr>
        <w:t>»</w:t>
      </w:r>
      <w:r w:rsidR="00160D84" w:rsidRPr="00200866">
        <w:rPr>
          <w:i/>
          <w:sz w:val="28"/>
          <w:lang w:val="uk-UA"/>
        </w:rPr>
        <w:t xml:space="preserve"> </w:t>
      </w:r>
      <w:r w:rsidR="00BE664A" w:rsidRPr="00BE664A">
        <w:rPr>
          <w:sz w:val="28"/>
        </w:rPr>
        <w:t>[</w:t>
      </w:r>
      <w:r w:rsidR="00CB227F">
        <w:rPr>
          <w:sz w:val="28"/>
          <w:lang w:val="uk-UA"/>
        </w:rPr>
        <w:t xml:space="preserve">25, </w:t>
      </w:r>
      <w:r w:rsidR="00BE664A" w:rsidRPr="00BE664A">
        <w:rPr>
          <w:sz w:val="28"/>
          <w:lang w:val="en-US"/>
        </w:rPr>
        <w:t>c</w:t>
      </w:r>
      <w:r w:rsidR="00BE664A" w:rsidRPr="00BE664A">
        <w:rPr>
          <w:sz w:val="28"/>
        </w:rPr>
        <w:t>.</w:t>
      </w:r>
      <w:r w:rsidR="00BE664A" w:rsidRPr="00BE664A">
        <w:rPr>
          <w:sz w:val="28"/>
          <w:lang w:val="en-US"/>
        </w:rPr>
        <w:t> </w:t>
      </w:r>
      <w:r w:rsidR="00BE664A" w:rsidRPr="00BE664A">
        <w:rPr>
          <w:sz w:val="28"/>
        </w:rPr>
        <w:t>15]</w:t>
      </w:r>
    </w:p>
    <w:p w14:paraId="267853FA" w14:textId="40326ED1" w:rsidR="00BE664A" w:rsidRPr="00BE664A" w:rsidRDefault="00EC0039" w:rsidP="00242B41">
      <w:pPr>
        <w:tabs>
          <w:tab w:val="left" w:pos="426"/>
        </w:tabs>
        <w:ind w:firstLine="709"/>
        <w:jc w:val="both"/>
        <w:rPr>
          <w:i/>
          <w:sz w:val="28"/>
          <w:lang w:val="uk-UA"/>
        </w:rPr>
      </w:pPr>
      <w:r>
        <w:rPr>
          <w:i/>
          <w:sz w:val="28"/>
          <w:lang w:val="en-US"/>
        </w:rPr>
        <w:t>“</w:t>
      </w:r>
      <w:r w:rsidR="00160D84" w:rsidRPr="00200866">
        <w:rPr>
          <w:i/>
          <w:sz w:val="28"/>
          <w:lang w:val="en-US"/>
        </w:rPr>
        <w:t>I</w:t>
      </w:r>
      <w:r w:rsidR="00160D84" w:rsidRPr="00200866">
        <w:rPr>
          <w:i/>
          <w:sz w:val="28"/>
          <w:lang w:val="uk-UA"/>
        </w:rPr>
        <w:t xml:space="preserve"> </w:t>
      </w:r>
      <w:r w:rsidR="00160D84" w:rsidRPr="00200866">
        <w:rPr>
          <w:i/>
          <w:sz w:val="28"/>
          <w:lang w:val="en-US"/>
        </w:rPr>
        <w:t>only</w:t>
      </w:r>
      <w:r w:rsidR="00160D84" w:rsidRPr="00200866">
        <w:rPr>
          <w:i/>
          <w:sz w:val="28"/>
          <w:lang w:val="uk-UA"/>
        </w:rPr>
        <w:t xml:space="preserve"> </w:t>
      </w:r>
      <w:r w:rsidR="00160D84" w:rsidRPr="00200866">
        <w:rPr>
          <w:i/>
          <w:sz w:val="28"/>
          <w:lang w:val="en-US"/>
        </w:rPr>
        <w:t>want</w:t>
      </w:r>
      <w:r w:rsidR="00160D84" w:rsidRPr="00200866">
        <w:rPr>
          <w:i/>
          <w:sz w:val="28"/>
          <w:lang w:val="uk-UA"/>
        </w:rPr>
        <w:t xml:space="preserve"> </w:t>
      </w:r>
      <w:r w:rsidR="00160D84" w:rsidRPr="00200866">
        <w:rPr>
          <w:i/>
          <w:sz w:val="28"/>
          <w:lang w:val="en-US"/>
        </w:rPr>
        <w:t>to</w:t>
      </w:r>
      <w:r w:rsidR="00160D84" w:rsidRPr="00200866">
        <w:rPr>
          <w:i/>
          <w:sz w:val="28"/>
          <w:lang w:val="uk-UA"/>
        </w:rPr>
        <w:t xml:space="preserve"> </w:t>
      </w:r>
      <w:r w:rsidR="00160D84" w:rsidRPr="00200866">
        <w:rPr>
          <w:i/>
          <w:sz w:val="28"/>
          <w:lang w:val="en-US"/>
        </w:rPr>
        <w:t>make</w:t>
      </w:r>
      <w:r w:rsidR="00160D84" w:rsidRPr="00200866">
        <w:rPr>
          <w:i/>
          <w:sz w:val="28"/>
          <w:lang w:val="uk-UA"/>
        </w:rPr>
        <w:t xml:space="preserve"> </w:t>
      </w:r>
      <w:r w:rsidR="00160D84" w:rsidRPr="00200866">
        <w:rPr>
          <w:i/>
          <w:sz w:val="28"/>
          <w:lang w:val="en-US"/>
        </w:rPr>
        <w:t>myself</w:t>
      </w:r>
      <w:r w:rsidR="00160D84" w:rsidRPr="00200866">
        <w:rPr>
          <w:i/>
          <w:sz w:val="28"/>
          <w:lang w:val="uk-UA"/>
        </w:rPr>
        <w:t xml:space="preserve"> </w:t>
      </w:r>
      <w:r w:rsidR="00160D84" w:rsidRPr="00200866">
        <w:rPr>
          <w:i/>
          <w:sz w:val="28"/>
          <w:lang w:val="en-US"/>
        </w:rPr>
        <w:t>a</w:t>
      </w:r>
      <w:r w:rsidR="00160D84" w:rsidRPr="00200866">
        <w:rPr>
          <w:i/>
          <w:sz w:val="28"/>
          <w:lang w:val="uk-UA"/>
        </w:rPr>
        <w:t xml:space="preserve"> </w:t>
      </w:r>
      <w:r w:rsidR="00160D84" w:rsidRPr="00200866">
        <w:rPr>
          <w:b/>
          <w:i/>
          <w:sz w:val="28"/>
          <w:lang w:val="en-US"/>
        </w:rPr>
        <w:t>reed</w:t>
      </w:r>
      <w:r w:rsidR="00160D84" w:rsidRPr="00200866">
        <w:rPr>
          <w:b/>
          <w:i/>
          <w:sz w:val="28"/>
          <w:lang w:val="uk-UA"/>
        </w:rPr>
        <w:t>-</w:t>
      </w:r>
      <w:r w:rsidR="00160D84" w:rsidRPr="00200866">
        <w:rPr>
          <w:b/>
          <w:i/>
          <w:sz w:val="28"/>
          <w:lang w:val="en-US"/>
        </w:rPr>
        <w:t>pipe</w:t>
      </w:r>
      <w:r w:rsidRPr="00EC0039">
        <w:rPr>
          <w:i/>
          <w:sz w:val="28"/>
          <w:lang w:val="en-US"/>
        </w:rPr>
        <w:t>”</w:t>
      </w:r>
      <w:r w:rsidR="00160D84" w:rsidRPr="00200866">
        <w:rPr>
          <w:i/>
          <w:sz w:val="28"/>
          <w:lang w:val="uk-UA"/>
        </w:rPr>
        <w:t xml:space="preserve"> </w:t>
      </w:r>
      <w:r w:rsidR="00BE664A" w:rsidRPr="00BE664A">
        <w:rPr>
          <w:sz w:val="28"/>
          <w:lang w:val="en-US"/>
        </w:rPr>
        <w:t>[</w:t>
      </w:r>
      <w:r w:rsidR="00CB227F">
        <w:rPr>
          <w:sz w:val="28"/>
          <w:lang w:val="uk-UA"/>
        </w:rPr>
        <w:t xml:space="preserve">57, </w:t>
      </w:r>
      <w:r w:rsidR="00BE664A" w:rsidRPr="00BE664A">
        <w:rPr>
          <w:sz w:val="28"/>
          <w:lang w:val="en-US"/>
        </w:rPr>
        <w:t>c. 39]</w:t>
      </w:r>
    </w:p>
    <w:p w14:paraId="713A6D64" w14:textId="4A2CCF5D" w:rsidR="00BE664A" w:rsidRPr="00BE664A" w:rsidRDefault="00EC0039" w:rsidP="00242B41">
      <w:pPr>
        <w:tabs>
          <w:tab w:val="left" w:pos="426"/>
        </w:tabs>
        <w:ind w:firstLine="709"/>
        <w:jc w:val="both"/>
        <w:rPr>
          <w:sz w:val="28"/>
          <w:lang w:val="uk-UA"/>
        </w:rPr>
      </w:pPr>
      <w:r>
        <w:rPr>
          <w:i/>
          <w:sz w:val="28"/>
          <w:lang w:val="en-US"/>
        </w:rPr>
        <w:t>“</w:t>
      </w:r>
      <w:r w:rsidR="00160D84" w:rsidRPr="00200866">
        <w:rPr>
          <w:i/>
          <w:sz w:val="28"/>
          <w:lang w:val="en-US"/>
        </w:rPr>
        <w:t xml:space="preserve">I only want to cut myself a </w:t>
      </w:r>
      <w:r w:rsidR="00160D84" w:rsidRPr="00200866">
        <w:rPr>
          <w:b/>
          <w:i/>
          <w:sz w:val="28"/>
          <w:lang w:val="en-US"/>
        </w:rPr>
        <w:t>pipe</w:t>
      </w:r>
      <w:r w:rsidRPr="00EC0039">
        <w:rPr>
          <w:i/>
          <w:sz w:val="28"/>
          <w:lang w:val="en-US"/>
        </w:rPr>
        <w:t>”</w:t>
      </w:r>
      <w:r w:rsidR="00160D84" w:rsidRPr="00200866">
        <w:rPr>
          <w:i/>
          <w:sz w:val="28"/>
          <w:lang w:val="en-US"/>
        </w:rPr>
        <w:t>.</w:t>
      </w:r>
      <w:r w:rsidR="00160D84" w:rsidRPr="00200866">
        <w:rPr>
          <w:sz w:val="28"/>
          <w:lang w:val="en-US"/>
        </w:rPr>
        <w:t xml:space="preserve"> </w:t>
      </w:r>
      <w:r w:rsidR="00BE664A" w:rsidRPr="00BE664A">
        <w:rPr>
          <w:sz w:val="28"/>
        </w:rPr>
        <w:t>[</w:t>
      </w:r>
      <w:r w:rsidR="00CB227F">
        <w:rPr>
          <w:sz w:val="28"/>
          <w:lang w:val="uk-UA"/>
        </w:rPr>
        <w:t xml:space="preserve">58, </w:t>
      </w:r>
      <w:r w:rsidR="00BE664A" w:rsidRPr="00BE664A">
        <w:rPr>
          <w:sz w:val="28"/>
          <w:lang w:val="en-US"/>
        </w:rPr>
        <w:t>c</w:t>
      </w:r>
      <w:r w:rsidR="00BE664A" w:rsidRPr="00BE664A">
        <w:rPr>
          <w:sz w:val="28"/>
        </w:rPr>
        <w:t>.</w:t>
      </w:r>
      <w:r w:rsidR="00BE664A" w:rsidRPr="00BE664A">
        <w:rPr>
          <w:sz w:val="28"/>
          <w:lang w:val="en-US"/>
        </w:rPr>
        <w:t> </w:t>
      </w:r>
      <w:r w:rsidR="00BE664A" w:rsidRPr="00BE664A">
        <w:rPr>
          <w:sz w:val="28"/>
        </w:rPr>
        <w:t>178]</w:t>
      </w:r>
    </w:p>
    <w:p w14:paraId="698391C8" w14:textId="679E4BC4" w:rsidR="00BE664A" w:rsidRPr="00BE664A" w:rsidRDefault="00EC0039" w:rsidP="00242B41">
      <w:pPr>
        <w:tabs>
          <w:tab w:val="left" w:pos="426"/>
        </w:tabs>
        <w:ind w:firstLine="709"/>
        <w:jc w:val="both"/>
        <w:rPr>
          <w:i/>
          <w:sz w:val="28"/>
          <w:lang w:val="uk-UA"/>
        </w:rPr>
      </w:pPr>
      <w:r>
        <w:rPr>
          <w:i/>
          <w:sz w:val="28"/>
          <w:lang w:val="uk-UA"/>
        </w:rPr>
        <w:t>«</w:t>
      </w:r>
      <w:r w:rsidR="00200866" w:rsidRPr="00200866">
        <w:rPr>
          <w:i/>
          <w:sz w:val="28"/>
          <w:lang w:val="uk-UA"/>
        </w:rPr>
        <w:t>Лукаш грає</w:t>
      </w:r>
      <w:r w:rsidR="00200866" w:rsidRPr="00200866">
        <w:rPr>
          <w:b/>
          <w:i/>
          <w:sz w:val="28"/>
          <w:lang w:val="uk-UA"/>
        </w:rPr>
        <w:t xml:space="preserve"> веснянки</w:t>
      </w:r>
      <w:r>
        <w:rPr>
          <w:b/>
          <w:i/>
          <w:sz w:val="28"/>
          <w:lang w:val="uk-UA"/>
        </w:rPr>
        <w:t>»</w:t>
      </w:r>
      <w:r w:rsidR="00200866" w:rsidRPr="00200866">
        <w:rPr>
          <w:i/>
          <w:sz w:val="28"/>
          <w:lang w:val="uk-UA"/>
        </w:rPr>
        <w:t xml:space="preserve"> </w:t>
      </w:r>
      <w:r w:rsidR="00BE664A" w:rsidRPr="00E2504A">
        <w:rPr>
          <w:sz w:val="28"/>
        </w:rPr>
        <w:t>[</w:t>
      </w:r>
      <w:r w:rsidR="00CB227F">
        <w:rPr>
          <w:sz w:val="28"/>
          <w:lang w:val="uk-UA"/>
        </w:rPr>
        <w:t xml:space="preserve">25, </w:t>
      </w:r>
      <w:r w:rsidR="00BE664A" w:rsidRPr="00BE664A">
        <w:rPr>
          <w:sz w:val="28"/>
          <w:lang w:val="en-US"/>
        </w:rPr>
        <w:t>c</w:t>
      </w:r>
      <w:r w:rsidR="00BE664A" w:rsidRPr="00E2504A">
        <w:rPr>
          <w:sz w:val="28"/>
        </w:rPr>
        <w:t>.</w:t>
      </w:r>
      <w:r w:rsidR="00BE664A" w:rsidRPr="00BE664A">
        <w:rPr>
          <w:sz w:val="28"/>
          <w:lang w:val="en-US"/>
        </w:rPr>
        <w:t> </w:t>
      </w:r>
      <w:r w:rsidR="00BE664A" w:rsidRPr="00E2504A">
        <w:rPr>
          <w:sz w:val="28"/>
        </w:rPr>
        <w:t>26]</w:t>
      </w:r>
    </w:p>
    <w:p w14:paraId="777C9A9E" w14:textId="68ADC550" w:rsidR="00BE664A" w:rsidRPr="00BE664A" w:rsidRDefault="00EC0039" w:rsidP="00242B41">
      <w:pPr>
        <w:tabs>
          <w:tab w:val="left" w:pos="426"/>
        </w:tabs>
        <w:ind w:firstLine="709"/>
        <w:jc w:val="both"/>
        <w:rPr>
          <w:sz w:val="28"/>
          <w:lang w:val="uk-UA"/>
        </w:rPr>
      </w:pPr>
      <w:r>
        <w:rPr>
          <w:i/>
          <w:sz w:val="28"/>
          <w:lang w:val="en-US"/>
        </w:rPr>
        <w:t>“</w:t>
      </w:r>
      <w:r w:rsidR="00200866" w:rsidRPr="00200866">
        <w:rPr>
          <w:i/>
          <w:sz w:val="28"/>
          <w:lang w:val="en-US"/>
        </w:rPr>
        <w:t>He</w:t>
      </w:r>
      <w:r w:rsidR="00200866" w:rsidRPr="00200866">
        <w:rPr>
          <w:i/>
          <w:sz w:val="28"/>
          <w:lang w:val="uk-UA"/>
        </w:rPr>
        <w:t xml:space="preserve"> </w:t>
      </w:r>
      <w:r w:rsidR="00200866" w:rsidRPr="00200866">
        <w:rPr>
          <w:i/>
          <w:sz w:val="28"/>
          <w:lang w:val="en-US"/>
        </w:rPr>
        <w:t>plays</w:t>
      </w:r>
      <w:r w:rsidR="00200866" w:rsidRPr="00200866">
        <w:rPr>
          <w:i/>
          <w:sz w:val="28"/>
          <w:lang w:val="uk-UA"/>
        </w:rPr>
        <w:t xml:space="preserve"> </w:t>
      </w:r>
      <w:r w:rsidR="00200866" w:rsidRPr="00200866">
        <w:rPr>
          <w:b/>
          <w:i/>
          <w:sz w:val="28"/>
          <w:lang w:val="en-US"/>
        </w:rPr>
        <w:t>spring</w:t>
      </w:r>
      <w:r w:rsidR="00200866" w:rsidRPr="00200866">
        <w:rPr>
          <w:b/>
          <w:i/>
          <w:sz w:val="28"/>
          <w:lang w:val="uk-UA"/>
        </w:rPr>
        <w:t xml:space="preserve"> </w:t>
      </w:r>
      <w:r w:rsidR="00200866" w:rsidRPr="00200866">
        <w:rPr>
          <w:b/>
          <w:i/>
          <w:sz w:val="28"/>
          <w:lang w:val="en-US"/>
        </w:rPr>
        <w:t>tunes</w:t>
      </w:r>
      <w:r w:rsidRPr="00EC0039">
        <w:rPr>
          <w:i/>
          <w:sz w:val="28"/>
          <w:lang w:val="en-US"/>
        </w:rPr>
        <w:t>”</w:t>
      </w:r>
      <w:r w:rsidR="00200866" w:rsidRPr="00200866">
        <w:rPr>
          <w:i/>
          <w:sz w:val="28"/>
          <w:lang w:val="uk-UA"/>
        </w:rPr>
        <w:t xml:space="preserve">. </w:t>
      </w:r>
      <w:r w:rsidR="00BE664A" w:rsidRPr="00BE664A">
        <w:rPr>
          <w:sz w:val="28"/>
          <w:lang w:val="en-US"/>
        </w:rPr>
        <w:t>[</w:t>
      </w:r>
      <w:r w:rsidR="00CB227F">
        <w:rPr>
          <w:sz w:val="28"/>
          <w:lang w:val="uk-UA"/>
        </w:rPr>
        <w:t xml:space="preserve">57, </w:t>
      </w:r>
      <w:r w:rsidR="00BE664A" w:rsidRPr="00BE664A">
        <w:rPr>
          <w:sz w:val="28"/>
          <w:lang w:val="en-US"/>
        </w:rPr>
        <w:t>c. 57]</w:t>
      </w:r>
    </w:p>
    <w:p w14:paraId="02448DFF" w14:textId="5A72555E" w:rsidR="00BE664A" w:rsidRPr="00BE664A" w:rsidRDefault="00EC0039" w:rsidP="00242B41">
      <w:pPr>
        <w:tabs>
          <w:tab w:val="left" w:pos="426"/>
        </w:tabs>
        <w:ind w:firstLine="709"/>
        <w:jc w:val="both"/>
        <w:rPr>
          <w:sz w:val="28"/>
          <w:lang w:val="en-US"/>
        </w:rPr>
      </w:pPr>
      <w:r>
        <w:rPr>
          <w:i/>
          <w:sz w:val="28"/>
          <w:lang w:val="en-US"/>
        </w:rPr>
        <w:t>“</w:t>
      </w:r>
      <w:r w:rsidR="00200866" w:rsidRPr="00200866">
        <w:rPr>
          <w:i/>
          <w:sz w:val="28"/>
          <w:lang w:val="en-US"/>
        </w:rPr>
        <w:t xml:space="preserve">He plays </w:t>
      </w:r>
      <w:r w:rsidR="00200866" w:rsidRPr="00200866">
        <w:rPr>
          <w:b/>
          <w:i/>
          <w:sz w:val="28"/>
          <w:lang w:val="en-US"/>
        </w:rPr>
        <w:t>spring songs</w:t>
      </w:r>
      <w:r w:rsidRPr="00EC0039">
        <w:rPr>
          <w:i/>
          <w:sz w:val="28"/>
          <w:lang w:val="en-US"/>
        </w:rPr>
        <w:t>”</w:t>
      </w:r>
      <w:r w:rsidR="00200866" w:rsidRPr="00200866">
        <w:rPr>
          <w:sz w:val="28"/>
          <w:lang w:val="en-US"/>
        </w:rPr>
        <w:t xml:space="preserve">. </w:t>
      </w:r>
      <w:r w:rsidR="00BE664A" w:rsidRPr="002F44E5">
        <w:rPr>
          <w:sz w:val="28"/>
          <w:lang w:val="en-US"/>
        </w:rPr>
        <w:t>[</w:t>
      </w:r>
      <w:r w:rsidR="00CB227F">
        <w:rPr>
          <w:sz w:val="28"/>
          <w:lang w:val="uk-UA"/>
        </w:rPr>
        <w:t xml:space="preserve">58, </w:t>
      </w:r>
      <w:r w:rsidR="00BE664A" w:rsidRPr="00BE664A">
        <w:rPr>
          <w:sz w:val="28"/>
          <w:lang w:val="en-US"/>
        </w:rPr>
        <w:t>c</w:t>
      </w:r>
      <w:r w:rsidR="00BE664A" w:rsidRPr="002F44E5">
        <w:rPr>
          <w:sz w:val="28"/>
          <w:lang w:val="en-US"/>
        </w:rPr>
        <w:t>.</w:t>
      </w:r>
      <w:r w:rsidR="00BE664A" w:rsidRPr="00BE664A">
        <w:rPr>
          <w:sz w:val="28"/>
          <w:lang w:val="en-US"/>
        </w:rPr>
        <w:t> </w:t>
      </w:r>
      <w:r w:rsidR="00BE664A">
        <w:rPr>
          <w:sz w:val="28"/>
          <w:lang w:val="en-US"/>
        </w:rPr>
        <w:t>187]</w:t>
      </w:r>
    </w:p>
    <w:p w14:paraId="1B082703" w14:textId="77777777" w:rsidR="00160D84" w:rsidRDefault="00292DCE" w:rsidP="00242B41">
      <w:pPr>
        <w:tabs>
          <w:tab w:val="left" w:pos="426"/>
        </w:tabs>
        <w:ind w:firstLine="709"/>
        <w:jc w:val="both"/>
        <w:rPr>
          <w:sz w:val="28"/>
          <w:lang w:val="uk-UA"/>
        </w:rPr>
      </w:pPr>
      <w:r>
        <w:rPr>
          <w:sz w:val="28"/>
          <w:lang w:val="uk-UA"/>
        </w:rPr>
        <w:t>Прямим</w:t>
      </w:r>
      <w:r w:rsidR="00200866">
        <w:rPr>
          <w:sz w:val="28"/>
          <w:lang w:val="uk-UA"/>
        </w:rPr>
        <w:t xml:space="preserve"> аналог</w:t>
      </w:r>
      <w:r>
        <w:rPr>
          <w:sz w:val="28"/>
          <w:lang w:val="uk-UA"/>
        </w:rPr>
        <w:t>ом</w:t>
      </w:r>
      <w:r w:rsidR="00200866">
        <w:rPr>
          <w:sz w:val="28"/>
          <w:lang w:val="uk-UA"/>
        </w:rPr>
        <w:t xml:space="preserve"> для перекладу реалій </w:t>
      </w:r>
      <w:r>
        <w:rPr>
          <w:sz w:val="28"/>
          <w:lang w:val="uk-UA"/>
        </w:rPr>
        <w:t>користуються</w:t>
      </w:r>
      <w:r w:rsidR="00200866">
        <w:rPr>
          <w:sz w:val="28"/>
          <w:lang w:val="uk-UA"/>
        </w:rPr>
        <w:t xml:space="preserve"> перекладачі в наступних прикладах:</w:t>
      </w:r>
    </w:p>
    <w:p w14:paraId="22CD5A7D" w14:textId="61FCAAE7" w:rsidR="00200866" w:rsidRPr="00BE664A" w:rsidRDefault="00EC0039" w:rsidP="00242B41">
      <w:pPr>
        <w:tabs>
          <w:tab w:val="left" w:pos="426"/>
        </w:tabs>
        <w:ind w:firstLine="709"/>
        <w:jc w:val="both"/>
        <w:rPr>
          <w:sz w:val="28"/>
          <w:lang w:val="en-US"/>
        </w:rPr>
      </w:pPr>
      <w:r>
        <w:rPr>
          <w:i/>
          <w:sz w:val="28"/>
          <w:lang w:val="uk-UA"/>
        </w:rPr>
        <w:t>«</w:t>
      </w:r>
      <w:r w:rsidR="00160D84" w:rsidRPr="00717940">
        <w:rPr>
          <w:i/>
          <w:sz w:val="28"/>
          <w:lang w:val="uk-UA"/>
        </w:rPr>
        <w:t>…</w:t>
      </w:r>
      <w:r w:rsidR="00160D84" w:rsidRPr="00717940">
        <w:rPr>
          <w:i/>
          <w:sz w:val="28"/>
        </w:rPr>
        <w:t>закурює</w:t>
      </w:r>
      <w:r w:rsidR="00160D84" w:rsidRPr="00717940">
        <w:rPr>
          <w:i/>
          <w:sz w:val="28"/>
          <w:lang w:val="en-US"/>
        </w:rPr>
        <w:t xml:space="preserve"> </w:t>
      </w:r>
      <w:r w:rsidR="00160D84" w:rsidRPr="00717940">
        <w:rPr>
          <w:b/>
          <w:i/>
          <w:sz w:val="28"/>
        </w:rPr>
        <w:t>люльку</w:t>
      </w:r>
      <w:r w:rsidR="00160D84" w:rsidRPr="00717940">
        <w:rPr>
          <w:i/>
          <w:sz w:val="28"/>
          <w:lang w:val="uk-UA"/>
        </w:rPr>
        <w:t>…</w:t>
      </w:r>
      <w:r>
        <w:rPr>
          <w:i/>
          <w:sz w:val="28"/>
          <w:lang w:val="uk-UA"/>
        </w:rPr>
        <w:t xml:space="preserve">» </w:t>
      </w:r>
      <w:r w:rsidR="00BE664A" w:rsidRPr="00BE664A">
        <w:rPr>
          <w:sz w:val="28"/>
          <w:lang w:val="en-US"/>
        </w:rPr>
        <w:t>[</w:t>
      </w:r>
      <w:r w:rsidR="00CB227F">
        <w:rPr>
          <w:sz w:val="28"/>
          <w:lang w:val="uk-UA"/>
        </w:rPr>
        <w:t xml:space="preserve">25, </w:t>
      </w:r>
      <w:r w:rsidR="00BE664A" w:rsidRPr="00BE664A">
        <w:rPr>
          <w:sz w:val="28"/>
          <w:lang w:val="en-US"/>
        </w:rPr>
        <w:t>c. </w:t>
      </w:r>
      <w:r w:rsidR="00BE664A">
        <w:rPr>
          <w:sz w:val="28"/>
          <w:lang w:val="en-US"/>
        </w:rPr>
        <w:t>18</w:t>
      </w:r>
      <w:r w:rsidR="00BE664A" w:rsidRPr="00BE664A">
        <w:rPr>
          <w:sz w:val="28"/>
          <w:lang w:val="en-US"/>
        </w:rPr>
        <w:t>]</w:t>
      </w:r>
    </w:p>
    <w:p w14:paraId="3B1520F6" w14:textId="497670FC" w:rsidR="00472C9E" w:rsidRPr="00BE664A" w:rsidRDefault="00EC0039" w:rsidP="00242B41">
      <w:pPr>
        <w:tabs>
          <w:tab w:val="left" w:pos="426"/>
        </w:tabs>
        <w:ind w:firstLine="709"/>
        <w:jc w:val="both"/>
        <w:rPr>
          <w:i/>
          <w:sz w:val="28"/>
          <w:lang w:val="en-US"/>
        </w:rPr>
      </w:pPr>
      <w:r>
        <w:rPr>
          <w:i/>
          <w:sz w:val="28"/>
          <w:lang w:val="en-US"/>
        </w:rPr>
        <w:t>“</w:t>
      </w:r>
      <w:r w:rsidR="00160D84" w:rsidRPr="00717940">
        <w:rPr>
          <w:i/>
          <w:sz w:val="28"/>
          <w:lang w:val="en-US"/>
        </w:rPr>
        <w:t xml:space="preserve">lights his </w:t>
      </w:r>
      <w:r w:rsidR="00160D84" w:rsidRPr="00717940">
        <w:rPr>
          <w:b/>
          <w:i/>
          <w:sz w:val="28"/>
          <w:lang w:val="en-US"/>
        </w:rPr>
        <w:t>pipe</w:t>
      </w:r>
      <w:r w:rsidRPr="00EC0039">
        <w:rPr>
          <w:i/>
          <w:sz w:val="28"/>
          <w:lang w:val="en-US"/>
        </w:rPr>
        <w:t>”</w:t>
      </w:r>
      <w:r>
        <w:rPr>
          <w:b/>
          <w:i/>
          <w:sz w:val="28"/>
          <w:lang w:val="en-US"/>
        </w:rPr>
        <w:t xml:space="preserve"> </w:t>
      </w:r>
      <w:r w:rsidR="00BE664A" w:rsidRPr="00BE664A">
        <w:rPr>
          <w:sz w:val="28"/>
          <w:lang w:val="en-US"/>
        </w:rPr>
        <w:t>[</w:t>
      </w:r>
      <w:r w:rsidR="00CB227F">
        <w:rPr>
          <w:sz w:val="28"/>
          <w:lang w:val="uk-UA"/>
        </w:rPr>
        <w:t xml:space="preserve">57, </w:t>
      </w:r>
      <w:r w:rsidR="00BE664A" w:rsidRPr="00BE664A">
        <w:rPr>
          <w:sz w:val="28"/>
          <w:lang w:val="en-US"/>
        </w:rPr>
        <w:t>c. </w:t>
      </w:r>
      <w:r w:rsidR="00BE664A">
        <w:rPr>
          <w:sz w:val="28"/>
          <w:lang w:val="en-US"/>
        </w:rPr>
        <w:t>45</w:t>
      </w:r>
      <w:r w:rsidR="00BE664A" w:rsidRPr="00BE664A">
        <w:rPr>
          <w:sz w:val="28"/>
          <w:lang w:val="en-US"/>
        </w:rPr>
        <w:t>]</w:t>
      </w:r>
    </w:p>
    <w:p w14:paraId="349E5602" w14:textId="1E6B2B1B" w:rsidR="00160D84" w:rsidRPr="00717940" w:rsidRDefault="00EC0039" w:rsidP="00242B41">
      <w:pPr>
        <w:tabs>
          <w:tab w:val="left" w:pos="426"/>
        </w:tabs>
        <w:ind w:firstLine="709"/>
        <w:jc w:val="both"/>
        <w:rPr>
          <w:i/>
          <w:sz w:val="28"/>
          <w:lang w:val="uk-UA"/>
        </w:rPr>
      </w:pPr>
      <w:r>
        <w:rPr>
          <w:i/>
          <w:sz w:val="28"/>
          <w:lang w:val="en-US"/>
        </w:rPr>
        <w:t>“</w:t>
      </w:r>
      <w:r w:rsidR="00160D84" w:rsidRPr="00717940">
        <w:rPr>
          <w:i/>
          <w:sz w:val="28"/>
          <w:lang w:val="en-US"/>
        </w:rPr>
        <w:t xml:space="preserve">lights his </w:t>
      </w:r>
      <w:r w:rsidR="00160D84" w:rsidRPr="00717940">
        <w:rPr>
          <w:b/>
          <w:i/>
          <w:sz w:val="28"/>
          <w:lang w:val="en-US"/>
        </w:rPr>
        <w:t>pipe</w:t>
      </w:r>
      <w:r w:rsidRPr="00EC0039">
        <w:rPr>
          <w:i/>
          <w:sz w:val="28"/>
          <w:lang w:val="en-US"/>
        </w:rPr>
        <w:t>”</w:t>
      </w:r>
      <w:r w:rsidR="00BE664A">
        <w:rPr>
          <w:i/>
          <w:sz w:val="28"/>
          <w:lang w:val="en-US"/>
        </w:rPr>
        <w:t xml:space="preserve"> </w:t>
      </w:r>
      <w:r w:rsidR="00BE664A" w:rsidRPr="00BE664A">
        <w:rPr>
          <w:sz w:val="28"/>
          <w:lang w:val="en-US"/>
        </w:rPr>
        <w:t>[</w:t>
      </w:r>
      <w:r w:rsidR="00CB227F">
        <w:rPr>
          <w:sz w:val="28"/>
          <w:lang w:val="uk-UA"/>
        </w:rPr>
        <w:t xml:space="preserve">58, </w:t>
      </w:r>
      <w:r w:rsidR="00BE664A" w:rsidRPr="00BE664A">
        <w:rPr>
          <w:sz w:val="28"/>
          <w:lang w:val="en-US"/>
        </w:rPr>
        <w:t>c. </w:t>
      </w:r>
      <w:r w:rsidR="00BE664A">
        <w:rPr>
          <w:sz w:val="28"/>
          <w:lang w:val="en-US"/>
        </w:rPr>
        <w:t>181</w:t>
      </w:r>
      <w:r w:rsidR="00BE664A" w:rsidRPr="00BE664A">
        <w:rPr>
          <w:sz w:val="28"/>
          <w:lang w:val="en-US"/>
        </w:rPr>
        <w:t>]</w:t>
      </w:r>
      <w:r w:rsidR="00160D84" w:rsidRPr="00717940">
        <w:rPr>
          <w:i/>
          <w:sz w:val="28"/>
          <w:lang w:val="uk-UA"/>
        </w:rPr>
        <w:t>.</w:t>
      </w:r>
    </w:p>
    <w:p w14:paraId="39565FFF" w14:textId="46782295" w:rsidR="00472C9E" w:rsidRPr="00717940" w:rsidRDefault="00EC0039" w:rsidP="00242B41">
      <w:pPr>
        <w:tabs>
          <w:tab w:val="left" w:pos="426"/>
        </w:tabs>
        <w:ind w:firstLine="709"/>
        <w:jc w:val="both"/>
        <w:rPr>
          <w:i/>
          <w:sz w:val="28"/>
          <w:lang w:val="uk-UA"/>
        </w:rPr>
      </w:pPr>
      <w:r>
        <w:rPr>
          <w:i/>
          <w:sz w:val="28"/>
          <w:lang w:val="uk-UA"/>
        </w:rPr>
        <w:t>«</w:t>
      </w:r>
      <w:r w:rsidR="00200866" w:rsidRPr="00717940">
        <w:rPr>
          <w:i/>
          <w:sz w:val="28"/>
          <w:lang w:val="uk-UA"/>
        </w:rPr>
        <w:t xml:space="preserve">Ось на </w:t>
      </w:r>
      <w:r w:rsidR="00200866" w:rsidRPr="00717940">
        <w:rPr>
          <w:b/>
          <w:i/>
          <w:sz w:val="28"/>
          <w:lang w:val="uk-UA"/>
        </w:rPr>
        <w:t>серп</w:t>
      </w:r>
      <w:r w:rsidR="00BE664A">
        <w:rPr>
          <w:i/>
          <w:sz w:val="28"/>
          <w:lang w:val="uk-UA"/>
        </w:rPr>
        <w:t>а…</w:t>
      </w:r>
      <w:r>
        <w:rPr>
          <w:i/>
          <w:sz w:val="28"/>
          <w:lang w:val="uk-UA"/>
        </w:rPr>
        <w:t>»</w:t>
      </w:r>
      <w:r w:rsidR="00BE664A">
        <w:rPr>
          <w:i/>
          <w:sz w:val="28"/>
          <w:lang w:val="uk-UA"/>
        </w:rPr>
        <w:t xml:space="preserve"> </w:t>
      </w:r>
      <w:r w:rsidR="00BE664A" w:rsidRPr="00BE664A">
        <w:rPr>
          <w:sz w:val="28"/>
          <w:lang w:val="en-US"/>
        </w:rPr>
        <w:t>[</w:t>
      </w:r>
      <w:r w:rsidR="00CB227F">
        <w:rPr>
          <w:sz w:val="28"/>
          <w:lang w:val="uk-UA"/>
        </w:rPr>
        <w:t xml:space="preserve">25, </w:t>
      </w:r>
      <w:r w:rsidR="00BE664A" w:rsidRPr="00BE664A">
        <w:rPr>
          <w:sz w:val="28"/>
          <w:lang w:val="en-US"/>
        </w:rPr>
        <w:t>c. </w:t>
      </w:r>
      <w:r w:rsidR="00BE664A">
        <w:rPr>
          <w:sz w:val="28"/>
          <w:lang w:val="en-US"/>
        </w:rPr>
        <w:t>67</w:t>
      </w:r>
      <w:r w:rsidR="00BE664A" w:rsidRPr="00BE664A">
        <w:rPr>
          <w:sz w:val="28"/>
          <w:lang w:val="en-US"/>
        </w:rPr>
        <w:t>]</w:t>
      </w:r>
    </w:p>
    <w:p w14:paraId="41AD883D" w14:textId="19620231" w:rsidR="00472C9E" w:rsidRPr="00717940" w:rsidRDefault="00EC0039" w:rsidP="00242B41">
      <w:pPr>
        <w:tabs>
          <w:tab w:val="left" w:pos="426"/>
        </w:tabs>
        <w:ind w:firstLine="709"/>
        <w:jc w:val="both"/>
        <w:rPr>
          <w:i/>
          <w:sz w:val="28"/>
          <w:lang w:val="uk-UA"/>
        </w:rPr>
      </w:pPr>
      <w:r>
        <w:rPr>
          <w:i/>
          <w:sz w:val="28"/>
          <w:lang w:val="en-US"/>
        </w:rPr>
        <w:t>“</w:t>
      </w:r>
      <w:r w:rsidR="00200866" w:rsidRPr="00717940">
        <w:rPr>
          <w:i/>
          <w:sz w:val="28"/>
          <w:lang w:val="en-US"/>
        </w:rPr>
        <w:t xml:space="preserve">You take this </w:t>
      </w:r>
      <w:r w:rsidR="00200866" w:rsidRPr="00717940">
        <w:rPr>
          <w:b/>
          <w:i/>
          <w:sz w:val="28"/>
          <w:lang w:val="en-US"/>
        </w:rPr>
        <w:t>sickle</w:t>
      </w:r>
      <w:r w:rsidR="00BE664A">
        <w:rPr>
          <w:i/>
          <w:sz w:val="28"/>
          <w:lang w:val="en-US"/>
        </w:rPr>
        <w:t>…</w:t>
      </w:r>
      <w:r>
        <w:rPr>
          <w:i/>
          <w:sz w:val="28"/>
          <w:lang w:val="en-US"/>
        </w:rPr>
        <w:t>”</w:t>
      </w:r>
      <w:r w:rsidR="00BE664A">
        <w:rPr>
          <w:i/>
          <w:sz w:val="28"/>
          <w:lang w:val="en-US"/>
        </w:rPr>
        <w:t xml:space="preserve"> </w:t>
      </w:r>
      <w:r w:rsidR="00BE664A" w:rsidRPr="002F44E5">
        <w:rPr>
          <w:sz w:val="28"/>
          <w:lang w:val="en-US"/>
        </w:rPr>
        <w:t>[</w:t>
      </w:r>
      <w:r w:rsidR="00CB227F">
        <w:rPr>
          <w:sz w:val="28"/>
          <w:lang w:val="uk-UA"/>
        </w:rPr>
        <w:t xml:space="preserve">57, </w:t>
      </w:r>
      <w:r w:rsidR="00BE664A" w:rsidRPr="00BE664A">
        <w:rPr>
          <w:sz w:val="28"/>
          <w:lang w:val="en-US"/>
        </w:rPr>
        <w:t>c</w:t>
      </w:r>
      <w:r w:rsidR="00BE664A" w:rsidRPr="002F44E5">
        <w:rPr>
          <w:sz w:val="28"/>
          <w:lang w:val="en-US"/>
        </w:rPr>
        <w:t>.</w:t>
      </w:r>
      <w:r w:rsidR="00BE664A" w:rsidRPr="00BE664A">
        <w:rPr>
          <w:sz w:val="28"/>
          <w:lang w:val="en-US"/>
        </w:rPr>
        <w:t> </w:t>
      </w:r>
      <w:r w:rsidR="00BE664A">
        <w:rPr>
          <w:sz w:val="28"/>
          <w:lang w:val="en-US"/>
        </w:rPr>
        <w:t>119</w:t>
      </w:r>
      <w:r w:rsidR="00BE664A" w:rsidRPr="002F44E5">
        <w:rPr>
          <w:sz w:val="28"/>
          <w:lang w:val="en-US"/>
        </w:rPr>
        <w:t>]</w:t>
      </w:r>
    </w:p>
    <w:p w14:paraId="39505464" w14:textId="3FED5AA9" w:rsidR="00200866" w:rsidRPr="00EC0039" w:rsidRDefault="00EC0039" w:rsidP="00242B41">
      <w:pPr>
        <w:tabs>
          <w:tab w:val="left" w:pos="426"/>
        </w:tabs>
        <w:ind w:firstLine="709"/>
        <w:jc w:val="both"/>
        <w:rPr>
          <w:sz w:val="28"/>
          <w:lang w:val="en-US"/>
        </w:rPr>
      </w:pPr>
      <w:r>
        <w:rPr>
          <w:i/>
          <w:sz w:val="28"/>
          <w:lang w:val="en-US"/>
        </w:rPr>
        <w:t>“</w:t>
      </w:r>
      <w:r w:rsidR="00200866" w:rsidRPr="00717940">
        <w:rPr>
          <w:i/>
          <w:sz w:val="28"/>
          <w:lang w:val="en-US"/>
        </w:rPr>
        <w:t>Here</w:t>
      </w:r>
      <w:r w:rsidR="00200866" w:rsidRPr="00717940">
        <w:rPr>
          <w:i/>
          <w:sz w:val="28"/>
          <w:lang w:val="uk-UA"/>
        </w:rPr>
        <w:t xml:space="preserve"> </w:t>
      </w:r>
      <w:r w:rsidR="00200866" w:rsidRPr="00717940">
        <w:rPr>
          <w:i/>
          <w:sz w:val="28"/>
          <w:lang w:val="en-US"/>
        </w:rPr>
        <w:t>is</w:t>
      </w:r>
      <w:r w:rsidR="00200866" w:rsidRPr="00717940">
        <w:rPr>
          <w:i/>
          <w:sz w:val="28"/>
          <w:lang w:val="uk-UA"/>
        </w:rPr>
        <w:t xml:space="preserve"> </w:t>
      </w:r>
      <w:r w:rsidR="00200866" w:rsidRPr="00717940">
        <w:rPr>
          <w:i/>
          <w:sz w:val="28"/>
          <w:lang w:val="en-US"/>
        </w:rPr>
        <w:t>the</w:t>
      </w:r>
      <w:r w:rsidR="00200866" w:rsidRPr="00717940">
        <w:rPr>
          <w:i/>
          <w:sz w:val="28"/>
          <w:lang w:val="uk-UA"/>
        </w:rPr>
        <w:t xml:space="preserve"> </w:t>
      </w:r>
      <w:r w:rsidR="00200866" w:rsidRPr="00717940">
        <w:rPr>
          <w:b/>
          <w:i/>
          <w:sz w:val="28"/>
          <w:lang w:val="en-US"/>
        </w:rPr>
        <w:t>sickle</w:t>
      </w:r>
      <w:r w:rsidRPr="00EC0039">
        <w:rPr>
          <w:i/>
          <w:sz w:val="28"/>
          <w:lang w:val="en-US"/>
        </w:rPr>
        <w:t>”</w:t>
      </w:r>
      <w:r w:rsidR="00BE664A">
        <w:rPr>
          <w:i/>
          <w:sz w:val="28"/>
          <w:lang w:val="uk-UA"/>
        </w:rPr>
        <w:t xml:space="preserve"> </w:t>
      </w:r>
      <w:r w:rsidR="00BE664A" w:rsidRPr="00EC0039">
        <w:rPr>
          <w:sz w:val="28"/>
          <w:lang w:val="en-US"/>
        </w:rPr>
        <w:t>[</w:t>
      </w:r>
      <w:r w:rsidR="00CB227F">
        <w:rPr>
          <w:sz w:val="28"/>
          <w:lang w:val="uk-UA"/>
        </w:rPr>
        <w:t xml:space="preserve">58, </w:t>
      </w:r>
      <w:r w:rsidR="00BE664A" w:rsidRPr="00BE664A">
        <w:rPr>
          <w:sz w:val="28"/>
          <w:lang w:val="en-US"/>
        </w:rPr>
        <w:t>c</w:t>
      </w:r>
      <w:r w:rsidR="00BE664A" w:rsidRPr="00EC0039">
        <w:rPr>
          <w:sz w:val="28"/>
          <w:lang w:val="en-US"/>
        </w:rPr>
        <w:t>.</w:t>
      </w:r>
      <w:r w:rsidR="00BE664A" w:rsidRPr="00BE664A">
        <w:rPr>
          <w:sz w:val="28"/>
          <w:lang w:val="en-US"/>
        </w:rPr>
        <w:t> </w:t>
      </w:r>
      <w:r w:rsidR="00BE664A" w:rsidRPr="00EC0039">
        <w:rPr>
          <w:sz w:val="28"/>
          <w:lang w:val="en-US"/>
        </w:rPr>
        <w:t>216]</w:t>
      </w:r>
    </w:p>
    <w:p w14:paraId="59C25E10" w14:textId="77777777" w:rsidR="00160D84" w:rsidRPr="00717940" w:rsidRDefault="00292DCE" w:rsidP="00242B41">
      <w:pPr>
        <w:tabs>
          <w:tab w:val="left" w:pos="426"/>
        </w:tabs>
        <w:ind w:firstLine="709"/>
        <w:jc w:val="both"/>
        <w:rPr>
          <w:sz w:val="28"/>
          <w:lang w:val="uk-UA"/>
        </w:rPr>
      </w:pPr>
      <w:r w:rsidRPr="00717940">
        <w:rPr>
          <w:sz w:val="28"/>
          <w:lang w:val="uk-UA"/>
        </w:rPr>
        <w:t xml:space="preserve">Для перекладу реалі </w:t>
      </w:r>
      <w:r w:rsidRPr="00717940">
        <w:rPr>
          <w:i/>
          <w:sz w:val="28"/>
          <w:lang w:val="uk-UA"/>
        </w:rPr>
        <w:t xml:space="preserve">курінь </w:t>
      </w:r>
      <w:r w:rsidR="00744629">
        <w:rPr>
          <w:sz w:val="28"/>
          <w:lang w:val="uk-UA"/>
        </w:rPr>
        <w:t xml:space="preserve">Ґледіс Еванс </w:t>
      </w:r>
      <w:r w:rsidRPr="00717940">
        <w:rPr>
          <w:sz w:val="28"/>
          <w:lang w:val="uk-UA"/>
        </w:rPr>
        <w:t xml:space="preserve"> використовує описовий переклад, в той же час Персіваль Канді послуговується генералізпцією.</w:t>
      </w:r>
    </w:p>
    <w:p w14:paraId="109F6E92" w14:textId="6417A7E5" w:rsidR="00292DCE" w:rsidRPr="00717940" w:rsidRDefault="00EC0039" w:rsidP="00242B41">
      <w:pPr>
        <w:tabs>
          <w:tab w:val="left" w:pos="426"/>
        </w:tabs>
        <w:ind w:firstLine="709"/>
        <w:jc w:val="both"/>
        <w:rPr>
          <w:i/>
          <w:sz w:val="28"/>
          <w:lang w:val="uk-UA"/>
        </w:rPr>
      </w:pPr>
      <w:r>
        <w:rPr>
          <w:b/>
          <w:i/>
          <w:sz w:val="28"/>
          <w:lang w:val="uk-UA"/>
        </w:rPr>
        <w:t>«</w:t>
      </w:r>
      <w:r w:rsidR="00160D84" w:rsidRPr="00EC0039">
        <w:rPr>
          <w:b/>
          <w:i/>
          <w:sz w:val="28"/>
          <w:lang w:val="uk-UA"/>
        </w:rPr>
        <w:t>Курінь</w:t>
      </w:r>
      <w:r w:rsidR="00160D84" w:rsidRPr="00EC0039">
        <w:rPr>
          <w:i/>
          <w:sz w:val="28"/>
          <w:lang w:val="uk-UA"/>
        </w:rPr>
        <w:t xml:space="preserve"> поставите</w:t>
      </w:r>
      <w:r>
        <w:rPr>
          <w:i/>
          <w:sz w:val="28"/>
          <w:lang w:val="uk-UA"/>
        </w:rPr>
        <w:t>»</w:t>
      </w:r>
      <w:r w:rsidR="00160D84" w:rsidRPr="00717940">
        <w:rPr>
          <w:i/>
          <w:sz w:val="28"/>
          <w:lang w:val="uk-UA"/>
        </w:rPr>
        <w:t xml:space="preserve"> </w:t>
      </w:r>
      <w:r w:rsidR="00BE664A" w:rsidRPr="00EC0039">
        <w:rPr>
          <w:sz w:val="28"/>
          <w:lang w:val="uk-UA"/>
        </w:rPr>
        <w:t>[</w:t>
      </w:r>
      <w:r w:rsidR="00CB227F">
        <w:rPr>
          <w:sz w:val="28"/>
          <w:lang w:val="uk-UA"/>
        </w:rPr>
        <w:t xml:space="preserve">25, </w:t>
      </w:r>
      <w:r w:rsidR="00BE664A" w:rsidRPr="00BE664A">
        <w:rPr>
          <w:sz w:val="28"/>
          <w:lang w:val="en-US"/>
        </w:rPr>
        <w:t>c</w:t>
      </w:r>
      <w:r w:rsidR="00BE664A" w:rsidRPr="00EC0039">
        <w:rPr>
          <w:sz w:val="28"/>
          <w:lang w:val="uk-UA"/>
        </w:rPr>
        <w:t>.</w:t>
      </w:r>
      <w:r w:rsidR="00BE664A" w:rsidRPr="00BE664A">
        <w:rPr>
          <w:sz w:val="28"/>
          <w:lang w:val="en-US"/>
        </w:rPr>
        <w:t> </w:t>
      </w:r>
      <w:r w:rsidR="00BE664A" w:rsidRPr="00EC0039">
        <w:rPr>
          <w:sz w:val="28"/>
          <w:lang w:val="uk-UA"/>
        </w:rPr>
        <w:t>28]</w:t>
      </w:r>
    </w:p>
    <w:p w14:paraId="4F6199F3" w14:textId="46BC1AB6" w:rsidR="00292DCE" w:rsidRPr="00717940" w:rsidRDefault="00EC0039" w:rsidP="00242B41">
      <w:pPr>
        <w:tabs>
          <w:tab w:val="left" w:pos="426"/>
        </w:tabs>
        <w:ind w:firstLine="709"/>
        <w:jc w:val="both"/>
        <w:rPr>
          <w:sz w:val="28"/>
          <w:lang w:val="uk-UA"/>
        </w:rPr>
      </w:pPr>
      <w:r w:rsidRPr="00EC0039">
        <w:rPr>
          <w:i/>
          <w:sz w:val="28"/>
          <w:lang w:val="uk-UA"/>
        </w:rPr>
        <w:t>“</w:t>
      </w:r>
      <w:r w:rsidR="00160D84" w:rsidRPr="00717940">
        <w:rPr>
          <w:i/>
          <w:sz w:val="28"/>
          <w:lang w:val="en-US"/>
        </w:rPr>
        <w:t>Put</w:t>
      </w:r>
      <w:r w:rsidR="00160D84" w:rsidRPr="00EC0039">
        <w:rPr>
          <w:i/>
          <w:sz w:val="28"/>
          <w:lang w:val="uk-UA"/>
        </w:rPr>
        <w:t xml:space="preserve"> </w:t>
      </w:r>
      <w:r w:rsidR="00160D84" w:rsidRPr="00717940">
        <w:rPr>
          <w:i/>
          <w:sz w:val="28"/>
          <w:lang w:val="en-US"/>
        </w:rPr>
        <w:t>up</w:t>
      </w:r>
      <w:r w:rsidR="00160D84" w:rsidRPr="00EC0039">
        <w:rPr>
          <w:i/>
          <w:sz w:val="28"/>
          <w:lang w:val="uk-UA"/>
        </w:rPr>
        <w:t xml:space="preserve"> </w:t>
      </w:r>
      <w:r w:rsidR="00160D84" w:rsidRPr="00717940">
        <w:rPr>
          <w:i/>
          <w:sz w:val="28"/>
          <w:lang w:val="en-US"/>
        </w:rPr>
        <w:t>a</w:t>
      </w:r>
      <w:r w:rsidR="00160D84" w:rsidRPr="00EC0039">
        <w:rPr>
          <w:i/>
          <w:sz w:val="28"/>
          <w:lang w:val="uk-UA"/>
        </w:rPr>
        <w:t xml:space="preserve"> </w:t>
      </w:r>
      <w:r w:rsidR="00160D84" w:rsidRPr="00717940">
        <w:rPr>
          <w:b/>
          <w:i/>
          <w:sz w:val="28"/>
          <w:lang w:val="en-US"/>
        </w:rPr>
        <w:t>little</w:t>
      </w:r>
      <w:r w:rsidR="00160D84" w:rsidRPr="00EC0039">
        <w:rPr>
          <w:b/>
          <w:i/>
          <w:sz w:val="28"/>
          <w:lang w:val="uk-UA"/>
        </w:rPr>
        <w:t xml:space="preserve"> </w:t>
      </w:r>
      <w:r w:rsidR="00160D84" w:rsidRPr="00717940">
        <w:rPr>
          <w:b/>
          <w:i/>
          <w:sz w:val="28"/>
          <w:lang w:val="en-US"/>
        </w:rPr>
        <w:t>hut</w:t>
      </w:r>
      <w:r w:rsidR="00160D84" w:rsidRPr="00EC0039">
        <w:rPr>
          <w:i/>
          <w:sz w:val="28"/>
          <w:lang w:val="uk-UA"/>
        </w:rPr>
        <w:t>?</w:t>
      </w:r>
      <w:r w:rsidRPr="00EC0039">
        <w:rPr>
          <w:i/>
          <w:sz w:val="28"/>
          <w:lang w:val="uk-UA"/>
        </w:rPr>
        <w:t>”</w:t>
      </w:r>
      <w:r w:rsidR="00160D84" w:rsidRPr="00717940">
        <w:rPr>
          <w:sz w:val="28"/>
          <w:lang w:val="uk-UA"/>
        </w:rPr>
        <w:t xml:space="preserve"> </w:t>
      </w:r>
      <w:r w:rsidR="00BE664A" w:rsidRPr="00BE664A">
        <w:rPr>
          <w:sz w:val="28"/>
          <w:lang w:val="uk-UA"/>
        </w:rPr>
        <w:t>[</w:t>
      </w:r>
      <w:r w:rsidR="00CB227F">
        <w:rPr>
          <w:sz w:val="28"/>
          <w:lang w:val="uk-UA"/>
        </w:rPr>
        <w:t xml:space="preserve">57, </w:t>
      </w:r>
      <w:r w:rsidR="00BE664A" w:rsidRPr="00BE664A">
        <w:rPr>
          <w:sz w:val="28"/>
          <w:lang w:val="en-US"/>
        </w:rPr>
        <w:t>c</w:t>
      </w:r>
      <w:r w:rsidR="00BE664A" w:rsidRPr="00BE664A">
        <w:rPr>
          <w:sz w:val="28"/>
          <w:lang w:val="uk-UA"/>
        </w:rPr>
        <w:t>.</w:t>
      </w:r>
      <w:r w:rsidR="00BE664A" w:rsidRPr="00BE664A">
        <w:rPr>
          <w:sz w:val="28"/>
          <w:lang w:val="en-US"/>
        </w:rPr>
        <w:t> </w:t>
      </w:r>
      <w:r w:rsidR="00BE664A" w:rsidRPr="00BE664A">
        <w:rPr>
          <w:sz w:val="28"/>
          <w:lang w:val="uk-UA"/>
        </w:rPr>
        <w:t>5</w:t>
      </w:r>
      <w:r w:rsidR="00BE664A" w:rsidRPr="00EC0039">
        <w:rPr>
          <w:sz w:val="28"/>
          <w:lang w:val="uk-UA"/>
        </w:rPr>
        <w:t>9</w:t>
      </w:r>
      <w:r w:rsidR="00BE664A" w:rsidRPr="00BE664A">
        <w:rPr>
          <w:sz w:val="28"/>
          <w:lang w:val="uk-UA"/>
        </w:rPr>
        <w:t>]</w:t>
      </w:r>
      <w:r w:rsidR="00160D84" w:rsidRPr="00717940">
        <w:rPr>
          <w:sz w:val="28"/>
          <w:lang w:val="uk-UA"/>
        </w:rPr>
        <w:t xml:space="preserve">. </w:t>
      </w:r>
    </w:p>
    <w:p w14:paraId="6E5BE0FB" w14:textId="69070614" w:rsidR="00160D84" w:rsidRPr="00717940" w:rsidRDefault="00EC0039" w:rsidP="00242B41">
      <w:pPr>
        <w:tabs>
          <w:tab w:val="left" w:pos="426"/>
        </w:tabs>
        <w:ind w:firstLine="709"/>
        <w:jc w:val="both"/>
        <w:rPr>
          <w:sz w:val="28"/>
          <w:lang w:val="uk-UA"/>
        </w:rPr>
      </w:pPr>
      <w:r w:rsidRPr="00EC0039">
        <w:rPr>
          <w:i/>
          <w:sz w:val="28"/>
          <w:lang w:val="uk-UA"/>
        </w:rPr>
        <w:t>“</w:t>
      </w:r>
      <w:r w:rsidR="00160D84" w:rsidRPr="00717940">
        <w:rPr>
          <w:i/>
          <w:sz w:val="28"/>
          <w:lang w:val="en-US"/>
        </w:rPr>
        <w:t>You</w:t>
      </w:r>
      <w:r w:rsidR="00160D84" w:rsidRPr="00BE664A">
        <w:rPr>
          <w:i/>
          <w:sz w:val="28"/>
          <w:lang w:val="uk-UA"/>
        </w:rPr>
        <w:t xml:space="preserve"> </w:t>
      </w:r>
      <w:r w:rsidR="00160D84" w:rsidRPr="00717940">
        <w:rPr>
          <w:i/>
          <w:sz w:val="28"/>
          <w:lang w:val="en-US"/>
        </w:rPr>
        <w:t>build</w:t>
      </w:r>
      <w:r w:rsidR="00160D84" w:rsidRPr="00BE664A">
        <w:rPr>
          <w:i/>
          <w:sz w:val="28"/>
          <w:lang w:val="uk-UA"/>
        </w:rPr>
        <w:t xml:space="preserve"> </w:t>
      </w:r>
      <w:r w:rsidR="00160D84" w:rsidRPr="00717940">
        <w:rPr>
          <w:i/>
          <w:sz w:val="28"/>
          <w:lang w:val="en-US"/>
        </w:rPr>
        <w:t>a</w:t>
      </w:r>
      <w:r w:rsidR="00160D84" w:rsidRPr="00BE664A">
        <w:rPr>
          <w:i/>
          <w:sz w:val="28"/>
          <w:lang w:val="uk-UA"/>
        </w:rPr>
        <w:t xml:space="preserve"> </w:t>
      </w:r>
      <w:r w:rsidR="00160D84" w:rsidRPr="00717940">
        <w:rPr>
          <w:b/>
          <w:i/>
          <w:sz w:val="28"/>
          <w:lang w:val="en-US"/>
        </w:rPr>
        <w:t>house</w:t>
      </w:r>
      <w:r w:rsidR="00160D84" w:rsidRPr="00BE664A">
        <w:rPr>
          <w:i/>
          <w:sz w:val="28"/>
          <w:lang w:val="uk-UA"/>
        </w:rPr>
        <w:t>?</w:t>
      </w:r>
      <w:r w:rsidRPr="00EC0039">
        <w:rPr>
          <w:i/>
          <w:sz w:val="28"/>
          <w:lang w:val="uk-UA"/>
        </w:rPr>
        <w:t>”</w:t>
      </w:r>
      <w:r w:rsidR="00160D84" w:rsidRPr="00BE664A">
        <w:rPr>
          <w:sz w:val="28"/>
          <w:lang w:val="uk-UA"/>
        </w:rPr>
        <w:t xml:space="preserve"> </w:t>
      </w:r>
      <w:r w:rsidR="00BE664A" w:rsidRPr="00BE664A">
        <w:rPr>
          <w:sz w:val="28"/>
          <w:lang w:val="uk-UA"/>
        </w:rPr>
        <w:t>[</w:t>
      </w:r>
      <w:r w:rsidR="00CB227F">
        <w:rPr>
          <w:sz w:val="28"/>
          <w:lang w:val="uk-UA"/>
        </w:rPr>
        <w:t xml:space="preserve">58, </w:t>
      </w:r>
      <w:r w:rsidR="00BE664A" w:rsidRPr="00BE664A">
        <w:rPr>
          <w:sz w:val="28"/>
          <w:lang w:val="en-US"/>
        </w:rPr>
        <w:t>c</w:t>
      </w:r>
      <w:r w:rsidR="00BE664A" w:rsidRPr="00BE664A">
        <w:rPr>
          <w:sz w:val="28"/>
          <w:lang w:val="uk-UA"/>
        </w:rPr>
        <w:t>.</w:t>
      </w:r>
      <w:r w:rsidR="00BE664A" w:rsidRPr="00BE664A">
        <w:rPr>
          <w:sz w:val="28"/>
          <w:lang w:val="en-US"/>
        </w:rPr>
        <w:t> </w:t>
      </w:r>
      <w:r w:rsidR="00BE664A">
        <w:rPr>
          <w:sz w:val="28"/>
          <w:lang w:val="uk-UA"/>
        </w:rPr>
        <w:t>188</w:t>
      </w:r>
      <w:r w:rsidR="00BE664A" w:rsidRPr="00BE664A">
        <w:rPr>
          <w:sz w:val="28"/>
          <w:lang w:val="uk-UA"/>
        </w:rPr>
        <w:t>]</w:t>
      </w:r>
      <w:r w:rsidR="00160D84" w:rsidRPr="00717940">
        <w:rPr>
          <w:sz w:val="28"/>
          <w:lang w:val="uk-UA"/>
        </w:rPr>
        <w:t>.</w:t>
      </w:r>
    </w:p>
    <w:p w14:paraId="55D2F7FD" w14:textId="77777777" w:rsidR="00160D84" w:rsidRPr="00717940" w:rsidRDefault="00292DCE" w:rsidP="00242B41">
      <w:pPr>
        <w:tabs>
          <w:tab w:val="left" w:pos="426"/>
        </w:tabs>
        <w:ind w:firstLine="709"/>
        <w:jc w:val="both"/>
        <w:rPr>
          <w:sz w:val="28"/>
          <w:lang w:val="uk-UA"/>
        </w:rPr>
      </w:pPr>
      <w:r w:rsidRPr="00717940">
        <w:rPr>
          <w:sz w:val="28"/>
          <w:lang w:val="uk-UA"/>
        </w:rPr>
        <w:t xml:space="preserve">Реалія </w:t>
      </w:r>
      <w:r w:rsidRPr="00717940">
        <w:rPr>
          <w:i/>
          <w:sz w:val="28"/>
          <w:lang w:val="uk-UA"/>
        </w:rPr>
        <w:t>гладишки</w:t>
      </w:r>
      <w:r w:rsidRPr="00717940">
        <w:rPr>
          <w:sz w:val="28"/>
          <w:lang w:val="uk-UA"/>
        </w:rPr>
        <w:t xml:space="preserve"> зустрічається в тексті «Лісової пісні» Лесі Українки декілька разів:</w:t>
      </w:r>
    </w:p>
    <w:p w14:paraId="19809A07" w14:textId="6D9F2DED" w:rsidR="00292DCE" w:rsidRPr="00717940" w:rsidRDefault="00EC0039" w:rsidP="00242B41">
      <w:pPr>
        <w:tabs>
          <w:tab w:val="left" w:pos="426"/>
        </w:tabs>
        <w:ind w:firstLine="709"/>
        <w:jc w:val="both"/>
        <w:rPr>
          <w:i/>
          <w:sz w:val="28"/>
          <w:lang w:val="uk-UA"/>
        </w:rPr>
      </w:pPr>
      <w:r>
        <w:rPr>
          <w:i/>
          <w:sz w:val="28"/>
          <w:lang w:val="uk-UA"/>
        </w:rPr>
        <w:t>«</w:t>
      </w:r>
      <w:r w:rsidR="00160D84" w:rsidRPr="00717940">
        <w:rPr>
          <w:i/>
          <w:sz w:val="28"/>
          <w:lang w:val="uk-UA"/>
        </w:rPr>
        <w:t xml:space="preserve">На кущах стримлять горщики, </w:t>
      </w:r>
      <w:r w:rsidR="00160D84" w:rsidRPr="00717940">
        <w:rPr>
          <w:b/>
          <w:i/>
          <w:sz w:val="28"/>
          <w:lang w:val="uk-UA"/>
        </w:rPr>
        <w:t>гладишки</w:t>
      </w:r>
      <w:r>
        <w:rPr>
          <w:b/>
          <w:i/>
          <w:sz w:val="28"/>
          <w:lang w:val="uk-UA"/>
        </w:rPr>
        <w:t>»</w:t>
      </w:r>
      <w:r w:rsidR="00BE664A" w:rsidRPr="00EC0039">
        <w:rPr>
          <w:b/>
          <w:i/>
          <w:sz w:val="28"/>
          <w:lang w:val="uk-UA"/>
        </w:rPr>
        <w:t xml:space="preserve"> </w:t>
      </w:r>
      <w:r w:rsidR="00BE664A" w:rsidRPr="00EC0039">
        <w:rPr>
          <w:sz w:val="28"/>
          <w:lang w:val="uk-UA"/>
        </w:rPr>
        <w:t>[</w:t>
      </w:r>
      <w:r w:rsidR="00CB227F">
        <w:rPr>
          <w:sz w:val="28"/>
          <w:lang w:val="uk-UA"/>
        </w:rPr>
        <w:t xml:space="preserve">25, </w:t>
      </w:r>
      <w:r w:rsidR="00BE664A" w:rsidRPr="00BE664A">
        <w:rPr>
          <w:sz w:val="28"/>
          <w:lang w:val="en-US"/>
        </w:rPr>
        <w:t>c</w:t>
      </w:r>
      <w:r w:rsidR="00BE664A" w:rsidRPr="00EC0039">
        <w:rPr>
          <w:sz w:val="28"/>
          <w:lang w:val="uk-UA"/>
        </w:rPr>
        <w:t>.</w:t>
      </w:r>
      <w:r w:rsidR="00BE664A" w:rsidRPr="00BE664A">
        <w:rPr>
          <w:sz w:val="28"/>
          <w:lang w:val="en-US"/>
        </w:rPr>
        <w:t> </w:t>
      </w:r>
      <w:r w:rsidR="00BE664A">
        <w:rPr>
          <w:sz w:val="28"/>
        </w:rPr>
        <w:t>6</w:t>
      </w:r>
      <w:r w:rsidR="00BE664A" w:rsidRPr="00BE664A">
        <w:rPr>
          <w:sz w:val="28"/>
        </w:rPr>
        <w:t>1]</w:t>
      </w:r>
    </w:p>
    <w:p w14:paraId="75A1AE58" w14:textId="0B6EA718" w:rsidR="00292DCE" w:rsidRPr="00717940" w:rsidRDefault="00EC0039" w:rsidP="00242B41">
      <w:pPr>
        <w:tabs>
          <w:tab w:val="left" w:pos="426"/>
        </w:tabs>
        <w:ind w:firstLine="709"/>
        <w:jc w:val="both"/>
        <w:rPr>
          <w:i/>
          <w:sz w:val="28"/>
          <w:lang w:val="en-US"/>
        </w:rPr>
      </w:pPr>
      <w:r>
        <w:rPr>
          <w:i/>
          <w:sz w:val="28"/>
          <w:lang w:val="en-US"/>
        </w:rPr>
        <w:t>“</w:t>
      </w:r>
      <w:r w:rsidR="00160D84" w:rsidRPr="00717940">
        <w:rPr>
          <w:i/>
          <w:sz w:val="28"/>
          <w:lang w:val="en-US"/>
        </w:rPr>
        <w:t xml:space="preserve">the bushes are hung with pots and </w:t>
      </w:r>
      <w:r w:rsidR="00160D84" w:rsidRPr="00717940">
        <w:rPr>
          <w:b/>
          <w:i/>
          <w:sz w:val="28"/>
          <w:lang w:val="en-US"/>
        </w:rPr>
        <w:t>pitchers</w:t>
      </w:r>
      <w:r w:rsidR="00160D84" w:rsidRPr="00BE664A">
        <w:rPr>
          <w:sz w:val="28"/>
          <w:lang w:val="en-US"/>
        </w:rPr>
        <w:t>…</w:t>
      </w:r>
      <w:r>
        <w:rPr>
          <w:sz w:val="28"/>
          <w:lang w:val="en-US"/>
        </w:rPr>
        <w:t xml:space="preserve">” </w:t>
      </w:r>
      <w:r w:rsidR="00BE664A" w:rsidRPr="00BE664A">
        <w:rPr>
          <w:sz w:val="28"/>
          <w:lang w:val="en-US"/>
        </w:rPr>
        <w:t>[</w:t>
      </w:r>
      <w:r w:rsidR="00CB227F">
        <w:rPr>
          <w:sz w:val="28"/>
          <w:lang w:val="uk-UA"/>
        </w:rPr>
        <w:t xml:space="preserve">57, </w:t>
      </w:r>
      <w:r w:rsidR="00BE664A" w:rsidRPr="00BE664A">
        <w:rPr>
          <w:sz w:val="28"/>
          <w:lang w:val="en-US"/>
        </w:rPr>
        <w:t>c. </w:t>
      </w:r>
      <w:r w:rsidR="00BE664A" w:rsidRPr="00EC0039">
        <w:rPr>
          <w:sz w:val="28"/>
          <w:lang w:val="en-US"/>
        </w:rPr>
        <w:t>1</w:t>
      </w:r>
      <w:r w:rsidR="00BE664A">
        <w:rPr>
          <w:sz w:val="28"/>
          <w:lang w:val="en-US"/>
        </w:rPr>
        <w:t>1</w:t>
      </w:r>
      <w:r w:rsidR="00BE664A" w:rsidRPr="00EC0039">
        <w:rPr>
          <w:sz w:val="28"/>
          <w:lang w:val="en-US"/>
        </w:rPr>
        <w:t>]</w:t>
      </w:r>
    </w:p>
    <w:p w14:paraId="56AA61D3" w14:textId="4B19148D" w:rsidR="00160D84" w:rsidRPr="00717940" w:rsidRDefault="00EC0039" w:rsidP="00242B41">
      <w:pPr>
        <w:tabs>
          <w:tab w:val="left" w:pos="426"/>
        </w:tabs>
        <w:ind w:firstLine="709"/>
        <w:jc w:val="both"/>
        <w:rPr>
          <w:i/>
          <w:sz w:val="28"/>
          <w:szCs w:val="28"/>
          <w:lang w:val="uk-UA"/>
        </w:rPr>
      </w:pPr>
      <w:r w:rsidRPr="00EC0039">
        <w:rPr>
          <w:i/>
          <w:sz w:val="28"/>
          <w:lang w:val="en-US"/>
        </w:rPr>
        <w:t>“</w:t>
      </w:r>
      <w:r w:rsidR="00160D84" w:rsidRPr="00717940">
        <w:rPr>
          <w:b/>
          <w:i/>
          <w:sz w:val="28"/>
          <w:lang w:val="en-US"/>
        </w:rPr>
        <w:t>household utensils</w:t>
      </w:r>
      <w:r>
        <w:rPr>
          <w:i/>
          <w:sz w:val="28"/>
          <w:lang w:val="en-US"/>
        </w:rPr>
        <w:t xml:space="preserve"> hang on bushes near the house”</w:t>
      </w:r>
      <w:r w:rsidR="00160D84" w:rsidRPr="00717940">
        <w:rPr>
          <w:i/>
          <w:sz w:val="28"/>
          <w:lang w:val="uk-UA"/>
        </w:rPr>
        <w:t xml:space="preserve"> </w:t>
      </w:r>
      <w:r w:rsidR="00BE664A" w:rsidRPr="00EC0039">
        <w:rPr>
          <w:sz w:val="28"/>
          <w:lang w:val="en-US"/>
        </w:rPr>
        <w:t>[</w:t>
      </w:r>
      <w:r w:rsidR="00CB227F">
        <w:rPr>
          <w:sz w:val="28"/>
          <w:lang w:val="uk-UA"/>
        </w:rPr>
        <w:t xml:space="preserve">58, </w:t>
      </w:r>
      <w:r w:rsidR="00BE664A" w:rsidRPr="00BE664A">
        <w:rPr>
          <w:sz w:val="28"/>
          <w:lang w:val="en-US"/>
        </w:rPr>
        <w:t>c</w:t>
      </w:r>
      <w:r w:rsidR="00BE664A" w:rsidRPr="00EC0039">
        <w:rPr>
          <w:sz w:val="28"/>
          <w:lang w:val="en-US"/>
        </w:rPr>
        <w:t>.</w:t>
      </w:r>
      <w:r w:rsidR="00BE664A" w:rsidRPr="00BE664A">
        <w:rPr>
          <w:sz w:val="28"/>
          <w:lang w:val="en-US"/>
        </w:rPr>
        <w:t> </w:t>
      </w:r>
      <w:r w:rsidR="00BE664A" w:rsidRPr="00EC0039">
        <w:rPr>
          <w:sz w:val="28"/>
          <w:lang w:val="en-US"/>
        </w:rPr>
        <w:t>211]</w:t>
      </w:r>
    </w:p>
    <w:p w14:paraId="6177BF3B" w14:textId="77777777" w:rsidR="00292DCE" w:rsidRDefault="00292DCE" w:rsidP="00242B41">
      <w:pPr>
        <w:tabs>
          <w:tab w:val="left" w:pos="426"/>
        </w:tabs>
        <w:ind w:firstLine="709"/>
        <w:jc w:val="both"/>
        <w:rPr>
          <w:sz w:val="28"/>
          <w:szCs w:val="28"/>
          <w:lang w:val="uk-UA"/>
        </w:rPr>
      </w:pPr>
      <w:r>
        <w:rPr>
          <w:sz w:val="28"/>
          <w:szCs w:val="28"/>
          <w:lang w:val="uk-UA"/>
        </w:rPr>
        <w:t>У пер</w:t>
      </w:r>
      <w:r w:rsidR="00EC0039">
        <w:rPr>
          <w:sz w:val="28"/>
          <w:szCs w:val="28"/>
          <w:lang w:val="uk-UA"/>
        </w:rPr>
        <w:t>шому прикладі обидва перекладачі</w:t>
      </w:r>
      <w:r>
        <w:rPr>
          <w:sz w:val="28"/>
          <w:szCs w:val="28"/>
          <w:lang w:val="uk-UA"/>
        </w:rPr>
        <w:t xml:space="preserve"> використали описовий переклад задля її відтворення. У другому прикладі </w:t>
      </w:r>
      <w:r w:rsidR="00EC0039">
        <w:rPr>
          <w:sz w:val="28"/>
          <w:szCs w:val="28"/>
          <w:lang w:val="uk-UA"/>
        </w:rPr>
        <w:t>Ґледіс Еванс</w:t>
      </w:r>
      <w:r>
        <w:rPr>
          <w:sz w:val="28"/>
          <w:szCs w:val="28"/>
          <w:lang w:val="uk-UA"/>
        </w:rPr>
        <w:t xml:space="preserve"> використовує той самий спосіб перекладу, а Персіваль Канді – компре</w:t>
      </w:r>
      <w:r w:rsidR="00EC0039">
        <w:rPr>
          <w:sz w:val="28"/>
          <w:szCs w:val="28"/>
          <w:lang w:val="uk-UA"/>
        </w:rPr>
        <w:t>сію, і взагалі опускає це слово:</w:t>
      </w:r>
    </w:p>
    <w:p w14:paraId="49F023A2" w14:textId="38CED462" w:rsidR="00292DCE" w:rsidRPr="00717940" w:rsidRDefault="00EC0039" w:rsidP="00242B41">
      <w:pPr>
        <w:tabs>
          <w:tab w:val="left" w:pos="426"/>
        </w:tabs>
        <w:ind w:firstLine="709"/>
        <w:jc w:val="both"/>
        <w:rPr>
          <w:i/>
          <w:sz w:val="28"/>
          <w:szCs w:val="28"/>
          <w:lang w:val="uk-UA"/>
        </w:rPr>
      </w:pPr>
      <w:r>
        <w:rPr>
          <w:i/>
          <w:sz w:val="28"/>
          <w:szCs w:val="28"/>
          <w:lang w:val="uk-UA"/>
        </w:rPr>
        <w:t>«</w:t>
      </w:r>
      <w:r w:rsidR="00292DCE" w:rsidRPr="00717940">
        <w:rPr>
          <w:i/>
          <w:sz w:val="28"/>
          <w:szCs w:val="28"/>
          <w:lang w:val="uk-UA"/>
        </w:rPr>
        <w:t xml:space="preserve">Ви ж </w:t>
      </w:r>
      <w:r w:rsidR="00292DCE" w:rsidRPr="00717940">
        <w:rPr>
          <w:b/>
          <w:i/>
          <w:sz w:val="28"/>
          <w:szCs w:val="28"/>
          <w:lang w:val="uk-UA"/>
        </w:rPr>
        <w:t>гладишки</w:t>
      </w:r>
      <w:r w:rsidR="00292DCE" w:rsidRPr="00717940">
        <w:rPr>
          <w:i/>
          <w:sz w:val="28"/>
          <w:szCs w:val="28"/>
          <w:lang w:val="uk-UA"/>
        </w:rPr>
        <w:t xml:space="preserve"> попарити хотіли?</w:t>
      </w:r>
      <w:r>
        <w:rPr>
          <w:i/>
          <w:sz w:val="28"/>
          <w:szCs w:val="28"/>
          <w:lang w:val="uk-UA"/>
        </w:rPr>
        <w:t>»</w:t>
      </w:r>
      <w:r w:rsidR="00BE664A" w:rsidRPr="00BE664A">
        <w:rPr>
          <w:sz w:val="28"/>
        </w:rPr>
        <w:t xml:space="preserve"> </w:t>
      </w:r>
      <w:r w:rsidR="00BE664A" w:rsidRPr="00EC0039">
        <w:rPr>
          <w:sz w:val="28"/>
          <w:szCs w:val="28"/>
          <w:lang w:val="en-US"/>
        </w:rPr>
        <w:t>[</w:t>
      </w:r>
      <w:r w:rsidR="00CB227F">
        <w:rPr>
          <w:sz w:val="28"/>
          <w:szCs w:val="28"/>
          <w:lang w:val="uk-UA"/>
        </w:rPr>
        <w:t xml:space="preserve">25, </w:t>
      </w:r>
      <w:r w:rsidR="00BE664A" w:rsidRPr="00BE664A">
        <w:rPr>
          <w:sz w:val="28"/>
          <w:szCs w:val="28"/>
          <w:lang w:val="en-US"/>
        </w:rPr>
        <w:t>c</w:t>
      </w:r>
      <w:r w:rsidR="00BE664A" w:rsidRPr="00EC0039">
        <w:rPr>
          <w:sz w:val="28"/>
          <w:szCs w:val="28"/>
          <w:lang w:val="en-US"/>
        </w:rPr>
        <w:t>.</w:t>
      </w:r>
      <w:r w:rsidR="00BE664A" w:rsidRPr="00BE664A">
        <w:rPr>
          <w:sz w:val="28"/>
          <w:szCs w:val="28"/>
          <w:lang w:val="en-US"/>
        </w:rPr>
        <w:t> </w:t>
      </w:r>
      <w:r w:rsidR="00BE664A" w:rsidRPr="00EC0039">
        <w:rPr>
          <w:sz w:val="28"/>
          <w:szCs w:val="28"/>
          <w:lang w:val="en-US"/>
        </w:rPr>
        <w:t>76]</w:t>
      </w:r>
    </w:p>
    <w:p w14:paraId="1C93D898" w14:textId="65BF286B" w:rsidR="00292DCE" w:rsidRPr="00717940" w:rsidRDefault="00EC0039" w:rsidP="00242B41">
      <w:pPr>
        <w:tabs>
          <w:tab w:val="left" w:pos="426"/>
        </w:tabs>
        <w:ind w:firstLine="709"/>
        <w:jc w:val="both"/>
        <w:rPr>
          <w:i/>
          <w:sz w:val="28"/>
          <w:szCs w:val="28"/>
          <w:lang w:val="uk-UA"/>
        </w:rPr>
      </w:pPr>
      <w:r>
        <w:rPr>
          <w:i/>
          <w:sz w:val="28"/>
          <w:szCs w:val="28"/>
          <w:lang w:val="en-US"/>
        </w:rPr>
        <w:t>“</w:t>
      </w:r>
      <w:r w:rsidR="00292DCE" w:rsidRPr="00717940">
        <w:rPr>
          <w:i/>
          <w:sz w:val="28"/>
          <w:szCs w:val="28"/>
          <w:lang w:val="en-US"/>
        </w:rPr>
        <w:t>you</w:t>
      </w:r>
      <w:r w:rsidR="00292DCE" w:rsidRPr="00717940">
        <w:rPr>
          <w:i/>
          <w:sz w:val="28"/>
          <w:szCs w:val="28"/>
          <w:lang w:val="uk-UA"/>
        </w:rPr>
        <w:t xml:space="preserve"> </w:t>
      </w:r>
      <w:r w:rsidR="00292DCE" w:rsidRPr="00717940">
        <w:rPr>
          <w:i/>
          <w:sz w:val="28"/>
          <w:szCs w:val="28"/>
          <w:lang w:val="en-US"/>
        </w:rPr>
        <w:t>wished</w:t>
      </w:r>
      <w:r w:rsidR="00292DCE" w:rsidRPr="00717940">
        <w:rPr>
          <w:i/>
          <w:sz w:val="28"/>
          <w:szCs w:val="28"/>
          <w:lang w:val="uk-UA"/>
        </w:rPr>
        <w:t xml:space="preserve"> </w:t>
      </w:r>
      <w:r w:rsidR="00292DCE" w:rsidRPr="00717940">
        <w:rPr>
          <w:i/>
          <w:sz w:val="28"/>
          <w:szCs w:val="28"/>
          <w:lang w:val="en-US"/>
        </w:rPr>
        <w:t>to</w:t>
      </w:r>
      <w:r w:rsidR="00292DCE" w:rsidRPr="00717940">
        <w:rPr>
          <w:i/>
          <w:sz w:val="28"/>
          <w:szCs w:val="28"/>
          <w:lang w:val="uk-UA"/>
        </w:rPr>
        <w:t xml:space="preserve"> </w:t>
      </w:r>
      <w:r w:rsidR="00292DCE" w:rsidRPr="00717940">
        <w:rPr>
          <w:i/>
          <w:sz w:val="28"/>
          <w:szCs w:val="28"/>
          <w:lang w:val="en-US"/>
        </w:rPr>
        <w:t>scald</w:t>
      </w:r>
      <w:r w:rsidR="00292DCE" w:rsidRPr="00717940">
        <w:rPr>
          <w:i/>
          <w:sz w:val="28"/>
          <w:szCs w:val="28"/>
          <w:lang w:val="uk-UA"/>
        </w:rPr>
        <w:t xml:space="preserve"> </w:t>
      </w:r>
      <w:r w:rsidR="00292DCE" w:rsidRPr="00717940">
        <w:rPr>
          <w:i/>
          <w:sz w:val="28"/>
          <w:szCs w:val="28"/>
          <w:lang w:val="en-US"/>
        </w:rPr>
        <w:t>out</w:t>
      </w:r>
      <w:r w:rsidR="00292DCE" w:rsidRPr="00717940">
        <w:rPr>
          <w:i/>
          <w:sz w:val="28"/>
          <w:szCs w:val="28"/>
          <w:lang w:val="uk-UA"/>
        </w:rPr>
        <w:t xml:space="preserve"> </w:t>
      </w:r>
      <w:r w:rsidR="00292DCE" w:rsidRPr="00717940">
        <w:rPr>
          <w:b/>
          <w:i/>
          <w:sz w:val="28"/>
          <w:szCs w:val="28"/>
          <w:lang w:val="en-US"/>
        </w:rPr>
        <w:t>crocks</w:t>
      </w:r>
      <w:r w:rsidR="00292DCE" w:rsidRPr="00717940">
        <w:rPr>
          <w:b/>
          <w:i/>
          <w:sz w:val="28"/>
          <w:szCs w:val="28"/>
          <w:lang w:val="uk-UA"/>
        </w:rPr>
        <w:t xml:space="preserve"> </w:t>
      </w:r>
      <w:r w:rsidR="00292DCE" w:rsidRPr="00717940">
        <w:rPr>
          <w:b/>
          <w:i/>
          <w:sz w:val="28"/>
          <w:szCs w:val="28"/>
          <w:lang w:val="en-US"/>
        </w:rPr>
        <w:t>for</w:t>
      </w:r>
      <w:r w:rsidR="00292DCE" w:rsidRPr="00717940">
        <w:rPr>
          <w:b/>
          <w:i/>
          <w:sz w:val="28"/>
          <w:szCs w:val="28"/>
          <w:lang w:val="uk-UA"/>
        </w:rPr>
        <w:t xml:space="preserve"> </w:t>
      </w:r>
      <w:r w:rsidR="00292DCE" w:rsidRPr="00717940">
        <w:rPr>
          <w:b/>
          <w:i/>
          <w:sz w:val="28"/>
          <w:szCs w:val="28"/>
          <w:lang w:val="en-US"/>
        </w:rPr>
        <w:t>dairy</w:t>
      </w:r>
      <w:r w:rsidR="00292DCE" w:rsidRPr="00717940">
        <w:rPr>
          <w:b/>
          <w:i/>
          <w:sz w:val="28"/>
          <w:szCs w:val="28"/>
          <w:lang w:val="uk-UA"/>
        </w:rPr>
        <w:t xml:space="preserve"> </w:t>
      </w:r>
      <w:r w:rsidR="00292DCE" w:rsidRPr="00717940">
        <w:rPr>
          <w:b/>
          <w:i/>
          <w:sz w:val="28"/>
          <w:szCs w:val="28"/>
          <w:lang w:val="en-US"/>
        </w:rPr>
        <w:t>usage</w:t>
      </w:r>
      <w:r w:rsidR="00292DCE" w:rsidRPr="00717940">
        <w:rPr>
          <w:i/>
          <w:sz w:val="28"/>
          <w:szCs w:val="28"/>
          <w:lang w:val="uk-UA"/>
        </w:rPr>
        <w:t>?</w:t>
      </w:r>
      <w:r>
        <w:rPr>
          <w:i/>
          <w:sz w:val="28"/>
          <w:szCs w:val="28"/>
          <w:lang w:val="en-US"/>
        </w:rPr>
        <w:t>”</w:t>
      </w:r>
      <w:r w:rsidR="00292DCE" w:rsidRPr="00717940">
        <w:rPr>
          <w:i/>
          <w:sz w:val="28"/>
          <w:szCs w:val="28"/>
          <w:lang w:val="uk-UA"/>
        </w:rPr>
        <w:t xml:space="preserve"> </w:t>
      </w:r>
      <w:r w:rsidR="00BE664A" w:rsidRPr="00EC0039">
        <w:rPr>
          <w:sz w:val="28"/>
          <w:szCs w:val="28"/>
          <w:lang w:val="uk-UA"/>
        </w:rPr>
        <w:t>[</w:t>
      </w:r>
      <w:r w:rsidR="00CB227F">
        <w:rPr>
          <w:sz w:val="28"/>
          <w:szCs w:val="28"/>
          <w:lang w:val="uk-UA"/>
        </w:rPr>
        <w:t xml:space="preserve">57, </w:t>
      </w:r>
      <w:r w:rsidR="00BE664A" w:rsidRPr="00BE664A">
        <w:rPr>
          <w:sz w:val="28"/>
          <w:szCs w:val="28"/>
          <w:lang w:val="en-US"/>
        </w:rPr>
        <w:t>c</w:t>
      </w:r>
      <w:r w:rsidR="00BE664A" w:rsidRPr="00EC0039">
        <w:rPr>
          <w:sz w:val="28"/>
          <w:szCs w:val="28"/>
          <w:lang w:val="uk-UA"/>
        </w:rPr>
        <w:t>.</w:t>
      </w:r>
      <w:r w:rsidR="00BE664A" w:rsidRPr="00BE664A">
        <w:rPr>
          <w:sz w:val="28"/>
          <w:szCs w:val="28"/>
          <w:lang w:val="en-US"/>
        </w:rPr>
        <w:t> </w:t>
      </w:r>
      <w:r w:rsidR="00BE664A" w:rsidRPr="00EC0039">
        <w:rPr>
          <w:sz w:val="28"/>
          <w:szCs w:val="28"/>
          <w:lang w:val="uk-UA"/>
        </w:rPr>
        <w:t>133]</w:t>
      </w:r>
    </w:p>
    <w:p w14:paraId="6EE8F16B" w14:textId="6FC2F463" w:rsidR="00292DCE" w:rsidRPr="00292DCE" w:rsidRDefault="00EC0039" w:rsidP="00242B41">
      <w:pPr>
        <w:tabs>
          <w:tab w:val="left" w:pos="426"/>
        </w:tabs>
        <w:ind w:firstLine="709"/>
        <w:jc w:val="both"/>
        <w:rPr>
          <w:sz w:val="28"/>
          <w:szCs w:val="28"/>
          <w:lang w:val="uk-UA"/>
        </w:rPr>
      </w:pPr>
      <w:r w:rsidRPr="00EC0039">
        <w:rPr>
          <w:i/>
          <w:sz w:val="28"/>
          <w:szCs w:val="28"/>
          <w:lang w:val="uk-UA"/>
        </w:rPr>
        <w:t>“</w:t>
      </w:r>
      <w:r w:rsidR="00292DCE" w:rsidRPr="00717940">
        <w:rPr>
          <w:i/>
          <w:sz w:val="28"/>
          <w:szCs w:val="28"/>
          <w:lang w:val="en-US"/>
        </w:rPr>
        <w:t>You</w:t>
      </w:r>
      <w:r w:rsidR="00292DCE" w:rsidRPr="00717940">
        <w:rPr>
          <w:i/>
          <w:sz w:val="28"/>
          <w:szCs w:val="28"/>
          <w:lang w:val="uk-UA"/>
        </w:rPr>
        <w:t>’</w:t>
      </w:r>
      <w:r w:rsidR="00292DCE" w:rsidRPr="00717940">
        <w:rPr>
          <w:i/>
          <w:sz w:val="28"/>
          <w:szCs w:val="28"/>
          <w:lang w:val="en-US"/>
        </w:rPr>
        <w:t>d</w:t>
      </w:r>
      <w:r w:rsidR="00292DCE" w:rsidRPr="00717940">
        <w:rPr>
          <w:i/>
          <w:sz w:val="28"/>
          <w:szCs w:val="28"/>
          <w:lang w:val="uk-UA"/>
        </w:rPr>
        <w:t xml:space="preserve"> </w:t>
      </w:r>
      <w:r w:rsidR="00292DCE" w:rsidRPr="00717940">
        <w:rPr>
          <w:i/>
          <w:sz w:val="28"/>
          <w:szCs w:val="28"/>
          <w:lang w:val="en-US"/>
        </w:rPr>
        <w:t>like</w:t>
      </w:r>
      <w:r w:rsidR="00292DCE" w:rsidRPr="00717940">
        <w:rPr>
          <w:i/>
          <w:sz w:val="28"/>
          <w:szCs w:val="28"/>
          <w:lang w:val="uk-UA"/>
        </w:rPr>
        <w:t xml:space="preserve"> </w:t>
      </w:r>
      <w:r w:rsidR="00292DCE" w:rsidRPr="00717940">
        <w:rPr>
          <w:i/>
          <w:sz w:val="28"/>
          <w:szCs w:val="28"/>
          <w:lang w:val="en-US"/>
        </w:rPr>
        <w:t>a</w:t>
      </w:r>
      <w:r w:rsidR="00292DCE" w:rsidRPr="00717940">
        <w:rPr>
          <w:i/>
          <w:sz w:val="28"/>
          <w:szCs w:val="28"/>
          <w:lang w:val="uk-UA"/>
        </w:rPr>
        <w:t xml:space="preserve"> </w:t>
      </w:r>
      <w:r w:rsidR="00292DCE" w:rsidRPr="00717940">
        <w:rPr>
          <w:i/>
          <w:sz w:val="28"/>
          <w:szCs w:val="28"/>
          <w:lang w:val="en-US"/>
        </w:rPr>
        <w:t>boiling</w:t>
      </w:r>
      <w:r w:rsidR="00292DCE" w:rsidRPr="00717940">
        <w:rPr>
          <w:i/>
          <w:sz w:val="28"/>
          <w:szCs w:val="28"/>
          <w:lang w:val="uk-UA"/>
        </w:rPr>
        <w:t xml:space="preserve"> </w:t>
      </w:r>
      <w:r w:rsidR="00292DCE" w:rsidRPr="00717940">
        <w:rPr>
          <w:i/>
          <w:sz w:val="28"/>
          <w:szCs w:val="28"/>
          <w:lang w:val="en-US"/>
        </w:rPr>
        <w:t>of</w:t>
      </w:r>
      <w:r w:rsidR="00292DCE" w:rsidRPr="00717940">
        <w:rPr>
          <w:i/>
          <w:sz w:val="28"/>
          <w:szCs w:val="28"/>
          <w:lang w:val="uk-UA"/>
        </w:rPr>
        <w:t xml:space="preserve"> </w:t>
      </w:r>
      <w:r w:rsidR="00292DCE" w:rsidRPr="00717940">
        <w:rPr>
          <w:i/>
          <w:sz w:val="28"/>
          <w:szCs w:val="28"/>
          <w:lang w:val="en-US"/>
        </w:rPr>
        <w:t>it</w:t>
      </w:r>
      <w:r w:rsidR="00292DCE" w:rsidRPr="00717940">
        <w:rPr>
          <w:i/>
          <w:sz w:val="28"/>
          <w:szCs w:val="28"/>
          <w:lang w:val="uk-UA"/>
        </w:rPr>
        <w:t xml:space="preserve">, </w:t>
      </w:r>
      <w:r w:rsidR="00292DCE" w:rsidRPr="00717940">
        <w:rPr>
          <w:i/>
          <w:sz w:val="28"/>
          <w:szCs w:val="28"/>
          <w:lang w:val="en-US"/>
        </w:rPr>
        <w:t>wouldn</w:t>
      </w:r>
      <w:r w:rsidR="00292DCE" w:rsidRPr="00717940">
        <w:rPr>
          <w:i/>
          <w:sz w:val="28"/>
          <w:szCs w:val="28"/>
          <w:lang w:val="uk-UA"/>
        </w:rPr>
        <w:t>’</w:t>
      </w:r>
      <w:r w:rsidR="00292DCE" w:rsidRPr="00717940">
        <w:rPr>
          <w:i/>
          <w:sz w:val="28"/>
          <w:szCs w:val="28"/>
          <w:lang w:val="en-US"/>
        </w:rPr>
        <w:t>t</w:t>
      </w:r>
      <w:r w:rsidR="00292DCE" w:rsidRPr="00717940">
        <w:rPr>
          <w:i/>
          <w:sz w:val="28"/>
          <w:szCs w:val="28"/>
          <w:lang w:val="uk-UA"/>
        </w:rPr>
        <w:t xml:space="preserve"> </w:t>
      </w:r>
      <w:r w:rsidR="00292DCE" w:rsidRPr="00717940">
        <w:rPr>
          <w:i/>
          <w:sz w:val="28"/>
          <w:szCs w:val="28"/>
          <w:lang w:val="en-US"/>
        </w:rPr>
        <w:t>you</w:t>
      </w:r>
      <w:r w:rsidR="00292DCE" w:rsidRPr="00717940">
        <w:rPr>
          <w:i/>
          <w:sz w:val="28"/>
          <w:szCs w:val="28"/>
          <w:lang w:val="uk-UA"/>
        </w:rPr>
        <w:t>?</w:t>
      </w:r>
      <w:r w:rsidRPr="00EC0039">
        <w:rPr>
          <w:i/>
          <w:sz w:val="28"/>
          <w:szCs w:val="28"/>
          <w:lang w:val="uk-UA"/>
        </w:rPr>
        <w:t>”</w:t>
      </w:r>
      <w:r w:rsidR="00292DCE" w:rsidRPr="00292DCE">
        <w:rPr>
          <w:sz w:val="28"/>
          <w:szCs w:val="28"/>
          <w:lang w:val="uk-UA"/>
        </w:rPr>
        <w:t xml:space="preserve"> </w:t>
      </w:r>
      <w:r w:rsidR="00BE664A" w:rsidRPr="00EC0039">
        <w:rPr>
          <w:sz w:val="28"/>
          <w:szCs w:val="28"/>
          <w:lang w:val="uk-UA"/>
        </w:rPr>
        <w:t>[</w:t>
      </w:r>
      <w:r w:rsidR="00CB227F">
        <w:rPr>
          <w:sz w:val="28"/>
          <w:szCs w:val="28"/>
          <w:lang w:val="uk-UA"/>
        </w:rPr>
        <w:t xml:space="preserve">58, </w:t>
      </w:r>
      <w:r w:rsidR="00BE664A" w:rsidRPr="00BE664A">
        <w:rPr>
          <w:sz w:val="28"/>
          <w:szCs w:val="28"/>
          <w:lang w:val="en-US"/>
        </w:rPr>
        <w:t>c</w:t>
      </w:r>
      <w:r w:rsidR="00BE664A" w:rsidRPr="00EC0039">
        <w:rPr>
          <w:sz w:val="28"/>
          <w:szCs w:val="28"/>
          <w:lang w:val="uk-UA"/>
        </w:rPr>
        <w:t>.</w:t>
      </w:r>
      <w:r w:rsidR="00BE664A" w:rsidRPr="00BE664A">
        <w:rPr>
          <w:sz w:val="28"/>
          <w:szCs w:val="28"/>
          <w:lang w:val="en-US"/>
        </w:rPr>
        <w:t> </w:t>
      </w:r>
      <w:r w:rsidR="00BE664A" w:rsidRPr="00EC0039">
        <w:rPr>
          <w:sz w:val="28"/>
          <w:szCs w:val="28"/>
          <w:lang w:val="uk-UA"/>
        </w:rPr>
        <w:t>222]</w:t>
      </w:r>
    </w:p>
    <w:p w14:paraId="79828A88" w14:textId="77777777" w:rsidR="00160D84" w:rsidRPr="00292DCE" w:rsidRDefault="00CF4F26" w:rsidP="00242B41">
      <w:pPr>
        <w:tabs>
          <w:tab w:val="left" w:pos="426"/>
        </w:tabs>
        <w:ind w:firstLine="709"/>
        <w:jc w:val="both"/>
        <w:rPr>
          <w:sz w:val="28"/>
          <w:szCs w:val="28"/>
          <w:lang w:val="uk-UA"/>
        </w:rPr>
      </w:pPr>
      <w:r>
        <w:rPr>
          <w:sz w:val="28"/>
          <w:szCs w:val="28"/>
          <w:lang w:val="uk-UA"/>
        </w:rPr>
        <w:t>В наступному прикладі спостерігаємо такий же спосіб перекладу в обох перекладачів</w:t>
      </w:r>
    </w:p>
    <w:p w14:paraId="20097C91" w14:textId="3D0A74CA" w:rsidR="00CF4F26" w:rsidRPr="00CF4F26" w:rsidRDefault="00EC0039" w:rsidP="00242B41">
      <w:pPr>
        <w:tabs>
          <w:tab w:val="left" w:pos="426"/>
        </w:tabs>
        <w:ind w:firstLine="709"/>
        <w:jc w:val="both"/>
        <w:rPr>
          <w:i/>
          <w:sz w:val="28"/>
          <w:szCs w:val="28"/>
          <w:lang w:val="uk-UA"/>
        </w:rPr>
      </w:pPr>
      <w:r>
        <w:rPr>
          <w:i/>
          <w:sz w:val="28"/>
          <w:szCs w:val="28"/>
          <w:lang w:val="uk-UA"/>
        </w:rPr>
        <w:t>«</w:t>
      </w:r>
      <w:r w:rsidR="00160D84" w:rsidRPr="00CF4F26">
        <w:rPr>
          <w:i/>
          <w:sz w:val="28"/>
          <w:szCs w:val="28"/>
          <w:lang w:val="uk-UA"/>
        </w:rPr>
        <w:t xml:space="preserve">Зварю вам </w:t>
      </w:r>
      <w:r w:rsidR="00160D84" w:rsidRPr="00CF4F26">
        <w:rPr>
          <w:b/>
          <w:i/>
          <w:sz w:val="28"/>
          <w:szCs w:val="28"/>
          <w:lang w:val="uk-UA"/>
        </w:rPr>
        <w:t>киселиці</w:t>
      </w:r>
      <w:r w:rsidR="00160D84" w:rsidRPr="00CF4F26">
        <w:rPr>
          <w:i/>
          <w:sz w:val="28"/>
          <w:szCs w:val="28"/>
          <w:lang w:val="uk-UA"/>
        </w:rPr>
        <w:t xml:space="preserve"> на полудень</w:t>
      </w:r>
      <w:r>
        <w:rPr>
          <w:i/>
          <w:sz w:val="28"/>
          <w:szCs w:val="28"/>
          <w:lang w:val="uk-UA"/>
        </w:rPr>
        <w:t>»</w:t>
      </w:r>
      <w:r w:rsidR="00160D84" w:rsidRPr="00CF4F26">
        <w:rPr>
          <w:i/>
          <w:sz w:val="28"/>
          <w:szCs w:val="28"/>
          <w:lang w:val="uk-UA"/>
        </w:rPr>
        <w:t xml:space="preserve"> </w:t>
      </w:r>
      <w:r w:rsidR="00BE664A" w:rsidRPr="00EC0039">
        <w:rPr>
          <w:sz w:val="28"/>
          <w:szCs w:val="28"/>
          <w:lang w:val="uk-UA"/>
        </w:rPr>
        <w:t>[</w:t>
      </w:r>
      <w:r w:rsidR="00CB227F">
        <w:rPr>
          <w:sz w:val="28"/>
          <w:szCs w:val="28"/>
          <w:lang w:val="uk-UA"/>
        </w:rPr>
        <w:t xml:space="preserve">25, </w:t>
      </w:r>
      <w:r w:rsidR="00BE664A" w:rsidRPr="00BE664A">
        <w:rPr>
          <w:sz w:val="28"/>
          <w:szCs w:val="28"/>
          <w:lang w:val="en-US"/>
        </w:rPr>
        <w:t>c</w:t>
      </w:r>
      <w:r w:rsidR="00BE664A" w:rsidRPr="00EC0039">
        <w:rPr>
          <w:sz w:val="28"/>
          <w:szCs w:val="28"/>
          <w:lang w:val="uk-UA"/>
        </w:rPr>
        <w:t>.</w:t>
      </w:r>
      <w:r w:rsidR="00BE664A" w:rsidRPr="00BE664A">
        <w:rPr>
          <w:sz w:val="28"/>
          <w:szCs w:val="28"/>
          <w:lang w:val="en-US"/>
        </w:rPr>
        <w:t> </w:t>
      </w:r>
      <w:r w:rsidR="00BE664A" w:rsidRPr="00BE664A">
        <w:rPr>
          <w:sz w:val="28"/>
          <w:szCs w:val="28"/>
        </w:rPr>
        <w:t>79]</w:t>
      </w:r>
    </w:p>
    <w:p w14:paraId="26FC9594" w14:textId="619EA66C" w:rsidR="00CF4F26" w:rsidRPr="00BE664A" w:rsidRDefault="00EC0039" w:rsidP="00242B41">
      <w:pPr>
        <w:tabs>
          <w:tab w:val="left" w:pos="426"/>
        </w:tabs>
        <w:ind w:firstLine="709"/>
        <w:jc w:val="both"/>
        <w:rPr>
          <w:i/>
          <w:sz w:val="28"/>
          <w:szCs w:val="28"/>
          <w:lang w:val="en-US"/>
        </w:rPr>
      </w:pPr>
      <w:r>
        <w:rPr>
          <w:i/>
          <w:sz w:val="28"/>
          <w:szCs w:val="28"/>
          <w:lang w:val="en-US"/>
        </w:rPr>
        <w:t>“</w:t>
      </w:r>
      <w:r w:rsidR="00160D84" w:rsidRPr="00CF4F26">
        <w:rPr>
          <w:i/>
          <w:sz w:val="28"/>
          <w:szCs w:val="28"/>
          <w:lang w:val="en-US"/>
        </w:rPr>
        <w:t xml:space="preserve">…and make </w:t>
      </w:r>
      <w:r w:rsidR="00160D84" w:rsidRPr="00CF4F26">
        <w:rPr>
          <w:b/>
          <w:i/>
          <w:sz w:val="28"/>
          <w:szCs w:val="28"/>
          <w:lang w:val="en-US"/>
        </w:rPr>
        <w:t>fruit jelly</w:t>
      </w:r>
      <w:r w:rsidR="00160D84" w:rsidRPr="00CF4F26">
        <w:rPr>
          <w:i/>
          <w:sz w:val="28"/>
          <w:szCs w:val="28"/>
          <w:lang w:val="en-US"/>
        </w:rPr>
        <w:t xml:space="preserve"> for an early tea</w:t>
      </w:r>
      <w:r>
        <w:rPr>
          <w:i/>
          <w:sz w:val="28"/>
          <w:szCs w:val="28"/>
          <w:lang w:val="en-US"/>
        </w:rPr>
        <w:t>”</w:t>
      </w:r>
      <w:r w:rsidR="00160D84" w:rsidRPr="00CF4F26">
        <w:rPr>
          <w:i/>
          <w:sz w:val="28"/>
          <w:szCs w:val="28"/>
          <w:lang w:val="en-US"/>
        </w:rPr>
        <w:t xml:space="preserve"> </w:t>
      </w:r>
      <w:r w:rsidR="00BE664A" w:rsidRPr="00BE664A">
        <w:rPr>
          <w:sz w:val="28"/>
          <w:szCs w:val="28"/>
          <w:lang w:val="en-US"/>
        </w:rPr>
        <w:t>[</w:t>
      </w:r>
      <w:r w:rsidR="00CB227F">
        <w:rPr>
          <w:sz w:val="28"/>
          <w:szCs w:val="28"/>
          <w:lang w:val="uk-UA"/>
        </w:rPr>
        <w:t xml:space="preserve">57, </w:t>
      </w:r>
      <w:r w:rsidR="00BE664A" w:rsidRPr="00BE664A">
        <w:rPr>
          <w:sz w:val="28"/>
          <w:szCs w:val="28"/>
          <w:lang w:val="en-US"/>
        </w:rPr>
        <w:t>c. </w:t>
      </w:r>
      <w:r w:rsidR="00BE664A">
        <w:rPr>
          <w:sz w:val="28"/>
          <w:szCs w:val="28"/>
          <w:lang w:val="en-US"/>
        </w:rPr>
        <w:t>137</w:t>
      </w:r>
      <w:r w:rsidR="00BE664A" w:rsidRPr="00BE664A">
        <w:rPr>
          <w:sz w:val="28"/>
          <w:szCs w:val="28"/>
          <w:lang w:val="en-US"/>
        </w:rPr>
        <w:t>]</w:t>
      </w:r>
    </w:p>
    <w:p w14:paraId="43030C82" w14:textId="3A20C7B4" w:rsidR="00160D84" w:rsidRPr="00BE664A" w:rsidRDefault="00EC0039" w:rsidP="00242B41">
      <w:pPr>
        <w:tabs>
          <w:tab w:val="left" w:pos="426"/>
        </w:tabs>
        <w:ind w:firstLine="709"/>
        <w:jc w:val="both"/>
        <w:rPr>
          <w:i/>
          <w:sz w:val="28"/>
          <w:szCs w:val="28"/>
          <w:lang w:val="en-US"/>
        </w:rPr>
      </w:pPr>
      <w:r>
        <w:rPr>
          <w:i/>
          <w:sz w:val="28"/>
          <w:szCs w:val="28"/>
          <w:lang w:val="en-US"/>
        </w:rPr>
        <w:t>“</w:t>
      </w:r>
      <w:r w:rsidR="00160D84" w:rsidRPr="00CF4F26">
        <w:rPr>
          <w:i/>
          <w:sz w:val="28"/>
          <w:szCs w:val="28"/>
          <w:lang w:val="en-US"/>
        </w:rPr>
        <w:t>…and boil some dumplin</w:t>
      </w:r>
      <w:r>
        <w:rPr>
          <w:i/>
          <w:sz w:val="28"/>
          <w:szCs w:val="28"/>
          <w:lang w:val="en-US"/>
        </w:rPr>
        <w:t>gs for your midday meal”</w:t>
      </w:r>
      <w:r w:rsidR="00BE664A">
        <w:rPr>
          <w:i/>
          <w:sz w:val="28"/>
          <w:szCs w:val="28"/>
          <w:lang w:val="en-US"/>
        </w:rPr>
        <w:t xml:space="preserve"> </w:t>
      </w:r>
      <w:r w:rsidR="00BE664A" w:rsidRPr="00BE664A">
        <w:rPr>
          <w:sz w:val="28"/>
          <w:szCs w:val="28"/>
          <w:lang w:val="en-US"/>
        </w:rPr>
        <w:t>[</w:t>
      </w:r>
      <w:r w:rsidR="00CB227F">
        <w:rPr>
          <w:sz w:val="28"/>
          <w:szCs w:val="28"/>
          <w:lang w:val="uk-UA"/>
        </w:rPr>
        <w:t xml:space="preserve">58, </w:t>
      </w:r>
      <w:r w:rsidR="00BE664A" w:rsidRPr="00BE664A">
        <w:rPr>
          <w:sz w:val="28"/>
          <w:szCs w:val="28"/>
          <w:lang w:val="en-US"/>
        </w:rPr>
        <w:t>c. 2</w:t>
      </w:r>
      <w:r w:rsidR="00BE664A">
        <w:rPr>
          <w:sz w:val="28"/>
          <w:szCs w:val="28"/>
          <w:lang w:val="en-US"/>
        </w:rPr>
        <w:t>24</w:t>
      </w:r>
      <w:r w:rsidR="00BE664A" w:rsidRPr="00BE664A">
        <w:rPr>
          <w:sz w:val="28"/>
          <w:szCs w:val="28"/>
          <w:lang w:val="en-US"/>
        </w:rPr>
        <w:t>]</w:t>
      </w:r>
    </w:p>
    <w:p w14:paraId="6703A47A" w14:textId="77777777" w:rsidR="00CF4F26" w:rsidRPr="000B06FD" w:rsidRDefault="000B06FD" w:rsidP="00242B41">
      <w:pPr>
        <w:tabs>
          <w:tab w:val="left" w:pos="426"/>
        </w:tabs>
        <w:ind w:firstLine="709"/>
        <w:jc w:val="both"/>
        <w:rPr>
          <w:sz w:val="28"/>
          <w:szCs w:val="28"/>
          <w:lang w:val="uk-UA"/>
        </w:rPr>
      </w:pPr>
      <w:r>
        <w:rPr>
          <w:sz w:val="28"/>
          <w:szCs w:val="28"/>
          <w:lang w:val="uk-UA"/>
        </w:rPr>
        <w:t>У цьому прикладі перекладачі використовують контекстуальну заміну:</w:t>
      </w:r>
    </w:p>
    <w:p w14:paraId="11C9C094" w14:textId="1B192E31" w:rsidR="000B06FD" w:rsidRPr="00BE664A" w:rsidRDefault="00160D84" w:rsidP="00242B41">
      <w:pPr>
        <w:tabs>
          <w:tab w:val="left" w:pos="426"/>
        </w:tabs>
        <w:ind w:firstLine="709"/>
        <w:jc w:val="both"/>
        <w:rPr>
          <w:sz w:val="28"/>
          <w:szCs w:val="28"/>
          <w:lang w:val="uk-UA"/>
        </w:rPr>
      </w:pPr>
      <w:r w:rsidRPr="000B06FD">
        <w:rPr>
          <w:i/>
          <w:sz w:val="28"/>
          <w:szCs w:val="28"/>
          <w:lang w:val="uk-UA"/>
        </w:rPr>
        <w:lastRenderedPageBreak/>
        <w:t xml:space="preserve">Готуйте, мамо, </w:t>
      </w:r>
      <w:r w:rsidRPr="000B06FD">
        <w:rPr>
          <w:b/>
          <w:i/>
          <w:sz w:val="28"/>
          <w:szCs w:val="28"/>
          <w:lang w:val="uk-UA"/>
        </w:rPr>
        <w:t>хліб для старостів</w:t>
      </w:r>
      <w:r w:rsidRPr="000B06FD">
        <w:rPr>
          <w:i/>
          <w:sz w:val="28"/>
          <w:szCs w:val="28"/>
          <w:lang w:val="uk-UA"/>
        </w:rPr>
        <w:t xml:space="preserve"> – я завтра засилаюсь до Килини! </w:t>
      </w:r>
      <w:r w:rsidR="00BE664A" w:rsidRPr="00BE664A">
        <w:rPr>
          <w:sz w:val="28"/>
          <w:szCs w:val="28"/>
          <w:lang w:val="en-US"/>
        </w:rPr>
        <w:t>[</w:t>
      </w:r>
      <w:r w:rsidR="00CB227F">
        <w:rPr>
          <w:sz w:val="28"/>
          <w:szCs w:val="28"/>
          <w:lang w:val="uk-UA"/>
        </w:rPr>
        <w:t xml:space="preserve">25, </w:t>
      </w:r>
      <w:r w:rsidR="00BE664A" w:rsidRPr="00BE664A">
        <w:rPr>
          <w:sz w:val="28"/>
          <w:szCs w:val="28"/>
          <w:lang w:val="en-US"/>
        </w:rPr>
        <w:t>c. </w:t>
      </w:r>
      <w:r w:rsidR="00BE664A">
        <w:rPr>
          <w:sz w:val="28"/>
          <w:szCs w:val="28"/>
          <w:lang w:val="en-US"/>
        </w:rPr>
        <w:t>98</w:t>
      </w:r>
      <w:r w:rsidR="00BE664A" w:rsidRPr="00BE664A">
        <w:rPr>
          <w:sz w:val="28"/>
          <w:szCs w:val="28"/>
          <w:lang w:val="en-US"/>
        </w:rPr>
        <w:t>]</w:t>
      </w:r>
    </w:p>
    <w:p w14:paraId="03EDA298" w14:textId="51E0F7F3" w:rsidR="000B06FD" w:rsidRPr="000B06FD" w:rsidRDefault="00EC0039" w:rsidP="00242B41">
      <w:pPr>
        <w:tabs>
          <w:tab w:val="left" w:pos="426"/>
        </w:tabs>
        <w:ind w:firstLine="709"/>
        <w:jc w:val="both"/>
        <w:rPr>
          <w:i/>
          <w:sz w:val="28"/>
          <w:szCs w:val="28"/>
          <w:lang w:val="en-US"/>
        </w:rPr>
      </w:pPr>
      <w:r>
        <w:rPr>
          <w:i/>
          <w:sz w:val="28"/>
          <w:szCs w:val="28"/>
          <w:lang w:val="en-US"/>
        </w:rPr>
        <w:t>“</w:t>
      </w:r>
      <w:r w:rsidR="00160D84" w:rsidRPr="000B06FD">
        <w:rPr>
          <w:i/>
          <w:sz w:val="28"/>
          <w:szCs w:val="28"/>
          <w:lang w:val="en-US"/>
        </w:rPr>
        <w:t xml:space="preserve">Now quickly bake the </w:t>
      </w:r>
      <w:r w:rsidR="00160D84" w:rsidRPr="000B06FD">
        <w:rPr>
          <w:b/>
          <w:i/>
          <w:sz w:val="28"/>
          <w:szCs w:val="28"/>
          <w:lang w:val="en-US"/>
        </w:rPr>
        <w:t>wedding-bread for me</w:t>
      </w:r>
      <w:r w:rsidR="00160D84" w:rsidRPr="000B06FD">
        <w:rPr>
          <w:i/>
          <w:sz w:val="28"/>
          <w:szCs w:val="28"/>
          <w:lang w:val="en-US"/>
        </w:rPr>
        <w:t xml:space="preserve"> – tomorrow, Mothe</w:t>
      </w:r>
      <w:r w:rsidR="00BE664A">
        <w:rPr>
          <w:i/>
          <w:sz w:val="28"/>
          <w:szCs w:val="28"/>
          <w:lang w:val="en-US"/>
        </w:rPr>
        <w:t>r, I shall wed Kilina</w:t>
      </w:r>
      <w:r>
        <w:rPr>
          <w:i/>
          <w:sz w:val="28"/>
          <w:szCs w:val="28"/>
          <w:lang w:val="en-US"/>
        </w:rPr>
        <w:t>”</w:t>
      </w:r>
      <w:r w:rsidR="00BE664A" w:rsidRPr="00BE664A">
        <w:rPr>
          <w:sz w:val="28"/>
          <w:lang w:val="en-US"/>
        </w:rPr>
        <w:t xml:space="preserve"> </w:t>
      </w:r>
      <w:r w:rsidR="00BE664A" w:rsidRPr="009064C5">
        <w:rPr>
          <w:sz w:val="28"/>
          <w:lang w:val="en-US"/>
        </w:rPr>
        <w:t>[</w:t>
      </w:r>
      <w:r w:rsidR="00CB227F">
        <w:rPr>
          <w:sz w:val="28"/>
          <w:lang w:val="uk-UA"/>
        </w:rPr>
        <w:t xml:space="preserve">57, </w:t>
      </w:r>
      <w:r w:rsidR="00BE664A" w:rsidRPr="00BE664A">
        <w:rPr>
          <w:sz w:val="28"/>
          <w:lang w:val="en-US"/>
        </w:rPr>
        <w:t>c</w:t>
      </w:r>
      <w:r w:rsidR="00BE664A" w:rsidRPr="009064C5">
        <w:rPr>
          <w:sz w:val="28"/>
          <w:lang w:val="en-US"/>
        </w:rPr>
        <w:t>.</w:t>
      </w:r>
      <w:r w:rsidR="00BE664A" w:rsidRPr="00BE664A">
        <w:rPr>
          <w:sz w:val="28"/>
          <w:lang w:val="en-US"/>
        </w:rPr>
        <w:t> </w:t>
      </w:r>
      <w:r w:rsidR="00BE664A">
        <w:rPr>
          <w:sz w:val="28"/>
          <w:lang w:val="en-US"/>
        </w:rPr>
        <w:t>165</w:t>
      </w:r>
      <w:r w:rsidR="00BE664A" w:rsidRPr="009064C5">
        <w:rPr>
          <w:sz w:val="28"/>
          <w:lang w:val="en-US"/>
        </w:rPr>
        <w:t>]</w:t>
      </w:r>
    </w:p>
    <w:p w14:paraId="4E8356DE" w14:textId="0B0FE4DA" w:rsidR="00160D84" w:rsidRPr="00BE664A" w:rsidRDefault="00EC0039" w:rsidP="00242B41">
      <w:pPr>
        <w:tabs>
          <w:tab w:val="left" w:pos="426"/>
        </w:tabs>
        <w:ind w:firstLine="709"/>
        <w:jc w:val="both"/>
        <w:rPr>
          <w:i/>
          <w:sz w:val="28"/>
          <w:szCs w:val="28"/>
          <w:lang w:val="en-US"/>
        </w:rPr>
      </w:pPr>
      <w:r>
        <w:rPr>
          <w:i/>
          <w:sz w:val="28"/>
          <w:szCs w:val="28"/>
          <w:lang w:val="en-US"/>
        </w:rPr>
        <w:t>“</w:t>
      </w:r>
      <w:r w:rsidR="00160D84" w:rsidRPr="000B06FD">
        <w:rPr>
          <w:i/>
          <w:sz w:val="28"/>
          <w:szCs w:val="28"/>
          <w:lang w:val="en-US"/>
        </w:rPr>
        <w:t xml:space="preserve">Hey, Mother, make the </w:t>
      </w:r>
      <w:r w:rsidR="00160D84" w:rsidRPr="000B06FD">
        <w:rPr>
          <w:b/>
          <w:i/>
          <w:sz w:val="28"/>
          <w:szCs w:val="28"/>
          <w:lang w:val="en-US"/>
        </w:rPr>
        <w:t>bridal loaf</w:t>
      </w:r>
      <w:r w:rsidR="00160D84" w:rsidRPr="000B06FD">
        <w:rPr>
          <w:i/>
          <w:sz w:val="28"/>
          <w:szCs w:val="28"/>
          <w:lang w:val="en-US"/>
        </w:rPr>
        <w:t xml:space="preserve"> at once! Tomorrow </w:t>
      </w:r>
      <w:r w:rsidR="00BE664A">
        <w:rPr>
          <w:i/>
          <w:sz w:val="28"/>
          <w:szCs w:val="28"/>
          <w:lang w:val="en-US"/>
        </w:rPr>
        <w:t>to Kilina I’ll send word</w:t>
      </w:r>
      <w:r>
        <w:rPr>
          <w:i/>
          <w:sz w:val="28"/>
          <w:szCs w:val="28"/>
          <w:lang w:val="en-US"/>
        </w:rPr>
        <w:t>”</w:t>
      </w:r>
      <w:r w:rsidR="00BE664A">
        <w:rPr>
          <w:i/>
          <w:sz w:val="28"/>
          <w:szCs w:val="28"/>
          <w:lang w:val="en-US"/>
        </w:rPr>
        <w:t xml:space="preserve"> </w:t>
      </w:r>
      <w:r w:rsidR="00BE664A" w:rsidRPr="00BE664A">
        <w:rPr>
          <w:sz w:val="28"/>
          <w:lang w:val="en-US"/>
        </w:rPr>
        <w:t>[</w:t>
      </w:r>
      <w:r w:rsidR="00CB227F">
        <w:rPr>
          <w:sz w:val="28"/>
          <w:lang w:val="uk-UA"/>
        </w:rPr>
        <w:t xml:space="preserve">58, </w:t>
      </w:r>
      <w:r w:rsidR="00BE664A" w:rsidRPr="00BE664A">
        <w:rPr>
          <w:sz w:val="28"/>
          <w:lang w:val="en-US"/>
        </w:rPr>
        <w:t>c. </w:t>
      </w:r>
      <w:r w:rsidR="00BE664A">
        <w:rPr>
          <w:sz w:val="28"/>
          <w:lang w:val="en-US"/>
        </w:rPr>
        <w:t>237]</w:t>
      </w:r>
    </w:p>
    <w:p w14:paraId="1FA85E96" w14:textId="77777777" w:rsidR="00CF4F26" w:rsidRPr="000B06FD" w:rsidRDefault="000B06FD" w:rsidP="00242B41">
      <w:pPr>
        <w:tabs>
          <w:tab w:val="left" w:pos="426"/>
        </w:tabs>
        <w:ind w:firstLine="709"/>
        <w:jc w:val="both"/>
        <w:rPr>
          <w:sz w:val="28"/>
          <w:szCs w:val="28"/>
          <w:lang w:val="uk-UA"/>
        </w:rPr>
      </w:pPr>
      <w:r w:rsidRPr="000B06FD">
        <w:rPr>
          <w:sz w:val="28"/>
          <w:szCs w:val="28"/>
          <w:lang w:val="uk-UA"/>
        </w:rPr>
        <w:t xml:space="preserve">Перифразу використовують і </w:t>
      </w:r>
      <w:r w:rsidR="00EC0039">
        <w:rPr>
          <w:sz w:val="28"/>
          <w:szCs w:val="28"/>
          <w:lang w:val="uk-UA"/>
        </w:rPr>
        <w:t>Ґледіс Еванс</w:t>
      </w:r>
      <w:r w:rsidRPr="000B06FD">
        <w:rPr>
          <w:sz w:val="28"/>
          <w:szCs w:val="28"/>
          <w:lang w:val="uk-UA"/>
        </w:rPr>
        <w:t xml:space="preserve"> і Персіваль Канді у наступному прикладі:</w:t>
      </w:r>
    </w:p>
    <w:p w14:paraId="19417577" w14:textId="190983F4" w:rsidR="000B06FD" w:rsidRPr="00CB227F" w:rsidRDefault="00EC0039" w:rsidP="00242B41">
      <w:pPr>
        <w:tabs>
          <w:tab w:val="left" w:pos="426"/>
        </w:tabs>
        <w:ind w:firstLine="709"/>
        <w:jc w:val="both"/>
        <w:rPr>
          <w:sz w:val="28"/>
          <w:szCs w:val="28"/>
          <w:lang w:val="en-US"/>
        </w:rPr>
      </w:pPr>
      <w:r>
        <w:rPr>
          <w:i/>
          <w:sz w:val="28"/>
          <w:szCs w:val="28"/>
          <w:lang w:val="uk-UA"/>
        </w:rPr>
        <w:t>«</w:t>
      </w:r>
      <w:r w:rsidR="00CF4F26" w:rsidRPr="000B06FD">
        <w:rPr>
          <w:i/>
          <w:sz w:val="28"/>
          <w:szCs w:val="28"/>
          <w:lang w:val="uk-UA"/>
        </w:rPr>
        <w:t>Ой лишенько</w:t>
      </w:r>
      <w:r>
        <w:rPr>
          <w:i/>
          <w:sz w:val="28"/>
          <w:szCs w:val="28"/>
          <w:lang w:val="uk-UA"/>
        </w:rPr>
        <w:t>! Красо моя! Красо моя молодая!»</w:t>
      </w:r>
      <w:r w:rsidR="00CB227F">
        <w:rPr>
          <w:i/>
          <w:sz w:val="28"/>
          <w:szCs w:val="28"/>
          <w:lang w:val="uk-UA"/>
        </w:rPr>
        <w:t xml:space="preserve"> </w:t>
      </w:r>
      <w:r w:rsidR="00CB227F">
        <w:rPr>
          <w:sz w:val="28"/>
          <w:szCs w:val="28"/>
          <w:lang w:val="en-US"/>
        </w:rPr>
        <w:t>[25]</w:t>
      </w:r>
    </w:p>
    <w:p w14:paraId="7F4408F4" w14:textId="7E45BBE9" w:rsidR="000B06FD" w:rsidRPr="00CB227F" w:rsidRDefault="00EC0039" w:rsidP="00242B41">
      <w:pPr>
        <w:tabs>
          <w:tab w:val="left" w:pos="426"/>
        </w:tabs>
        <w:ind w:firstLine="709"/>
        <w:jc w:val="both"/>
        <w:rPr>
          <w:sz w:val="28"/>
          <w:szCs w:val="28"/>
          <w:lang w:val="uk-UA"/>
        </w:rPr>
      </w:pPr>
      <w:r>
        <w:rPr>
          <w:i/>
          <w:sz w:val="28"/>
          <w:szCs w:val="28"/>
          <w:lang w:val="en-US"/>
        </w:rPr>
        <w:t>“</w:t>
      </w:r>
      <w:r w:rsidR="00CF4F26" w:rsidRPr="000B06FD">
        <w:rPr>
          <w:i/>
          <w:sz w:val="28"/>
          <w:szCs w:val="28"/>
          <w:lang w:val="en-US"/>
        </w:rPr>
        <w:t>O tender face! Your grace soon goes! My youthful beauty melts like snow!</w:t>
      </w:r>
      <w:r>
        <w:rPr>
          <w:i/>
          <w:sz w:val="28"/>
          <w:szCs w:val="28"/>
          <w:lang w:val="en-US"/>
        </w:rPr>
        <w:t>”</w:t>
      </w:r>
      <w:r w:rsidR="00CF4F26" w:rsidRPr="000B06FD">
        <w:rPr>
          <w:i/>
          <w:sz w:val="28"/>
          <w:szCs w:val="28"/>
          <w:lang w:val="en-US"/>
        </w:rPr>
        <w:t xml:space="preserve"> </w:t>
      </w:r>
      <w:r w:rsidR="00CB227F">
        <w:rPr>
          <w:sz w:val="28"/>
          <w:szCs w:val="28"/>
          <w:lang w:val="en-US"/>
        </w:rPr>
        <w:t>[57]</w:t>
      </w:r>
    </w:p>
    <w:p w14:paraId="701877B7" w14:textId="26290497" w:rsidR="00CF4F26" w:rsidRPr="00EC0039" w:rsidRDefault="00EC0039" w:rsidP="00242B41">
      <w:pPr>
        <w:tabs>
          <w:tab w:val="left" w:pos="426"/>
        </w:tabs>
        <w:ind w:firstLine="709"/>
        <w:jc w:val="both"/>
        <w:rPr>
          <w:sz w:val="28"/>
          <w:szCs w:val="28"/>
          <w:lang w:val="uk-UA"/>
        </w:rPr>
      </w:pPr>
      <w:r>
        <w:rPr>
          <w:i/>
          <w:sz w:val="28"/>
          <w:szCs w:val="28"/>
          <w:lang w:val="en-US"/>
        </w:rPr>
        <w:t>“</w:t>
      </w:r>
      <w:r w:rsidR="00CF4F26" w:rsidRPr="000B06FD">
        <w:rPr>
          <w:i/>
          <w:sz w:val="28"/>
          <w:szCs w:val="28"/>
          <w:lang w:val="en-US"/>
        </w:rPr>
        <w:t>Woe, alas! My beauty hair! Condemned to disappear!</w:t>
      </w:r>
      <w:r>
        <w:rPr>
          <w:i/>
          <w:sz w:val="28"/>
          <w:szCs w:val="28"/>
          <w:lang w:val="en-US"/>
        </w:rPr>
        <w:t>”</w:t>
      </w:r>
      <w:r w:rsidR="00CF4F26" w:rsidRPr="000B06FD">
        <w:rPr>
          <w:i/>
          <w:sz w:val="28"/>
          <w:szCs w:val="28"/>
          <w:lang w:val="en-US"/>
        </w:rPr>
        <w:t xml:space="preserve"> </w:t>
      </w:r>
      <w:r w:rsidR="00CB227F">
        <w:rPr>
          <w:i/>
          <w:sz w:val="28"/>
          <w:szCs w:val="28"/>
          <w:lang w:val="en-US"/>
        </w:rPr>
        <w:t>[58]</w:t>
      </w:r>
    </w:p>
    <w:p w14:paraId="75B5AA14" w14:textId="77777777" w:rsidR="000B06FD" w:rsidRPr="000B06FD" w:rsidRDefault="000B06FD" w:rsidP="00242B41">
      <w:pPr>
        <w:tabs>
          <w:tab w:val="left" w:pos="426"/>
        </w:tabs>
        <w:ind w:firstLine="709"/>
        <w:jc w:val="both"/>
        <w:rPr>
          <w:sz w:val="28"/>
          <w:szCs w:val="28"/>
          <w:lang w:val="uk-UA"/>
        </w:rPr>
      </w:pPr>
      <w:r>
        <w:rPr>
          <w:sz w:val="28"/>
          <w:szCs w:val="28"/>
          <w:lang w:val="uk-UA"/>
        </w:rPr>
        <w:t xml:space="preserve">Під час перекладу наступної репліки </w:t>
      </w:r>
      <w:r w:rsidR="00744629">
        <w:rPr>
          <w:sz w:val="28"/>
          <w:szCs w:val="28"/>
          <w:lang w:val="uk-UA"/>
        </w:rPr>
        <w:t xml:space="preserve">Ґледіс Еванс </w:t>
      </w:r>
      <w:r>
        <w:rPr>
          <w:sz w:val="28"/>
          <w:szCs w:val="28"/>
          <w:lang w:val="uk-UA"/>
        </w:rPr>
        <w:t>вдається до контекстуальної заміни, а Персіваль Канді – до декомпресії та конкретизації</w:t>
      </w:r>
    </w:p>
    <w:p w14:paraId="554AB22E" w14:textId="61342DA5" w:rsidR="000B06FD" w:rsidRPr="00CB227F" w:rsidRDefault="00EC0039" w:rsidP="00242B41">
      <w:pPr>
        <w:tabs>
          <w:tab w:val="left" w:pos="426"/>
        </w:tabs>
        <w:ind w:firstLine="709"/>
        <w:jc w:val="both"/>
        <w:rPr>
          <w:i/>
          <w:sz w:val="28"/>
          <w:szCs w:val="28"/>
        </w:rPr>
      </w:pPr>
      <w:r>
        <w:rPr>
          <w:i/>
          <w:sz w:val="28"/>
          <w:szCs w:val="28"/>
          <w:lang w:val="uk-UA"/>
        </w:rPr>
        <w:t>«</w:t>
      </w:r>
      <w:r w:rsidR="00CF4F26" w:rsidRPr="000B06FD">
        <w:rPr>
          <w:i/>
          <w:sz w:val="28"/>
          <w:szCs w:val="28"/>
          <w:lang w:val="uk-UA"/>
        </w:rPr>
        <w:t xml:space="preserve">Сестро! Не будь як </w:t>
      </w:r>
      <w:r w:rsidR="00CF4F26" w:rsidRPr="000B06FD">
        <w:rPr>
          <w:b/>
          <w:i/>
          <w:sz w:val="28"/>
          <w:szCs w:val="28"/>
          <w:lang w:val="uk-UA"/>
        </w:rPr>
        <w:t>зима</w:t>
      </w:r>
      <w:r w:rsidR="00CF4F26" w:rsidRPr="000B06FD">
        <w:rPr>
          <w:i/>
          <w:sz w:val="28"/>
          <w:szCs w:val="28"/>
          <w:lang w:val="uk-UA"/>
        </w:rPr>
        <w:t>…</w:t>
      </w:r>
      <w:r>
        <w:rPr>
          <w:i/>
          <w:sz w:val="28"/>
          <w:szCs w:val="28"/>
          <w:lang w:val="uk-UA"/>
        </w:rPr>
        <w:t>»</w:t>
      </w:r>
      <w:r w:rsidR="00CF4F26" w:rsidRPr="000B06FD">
        <w:rPr>
          <w:i/>
          <w:sz w:val="28"/>
          <w:szCs w:val="28"/>
          <w:lang w:val="uk-UA"/>
        </w:rPr>
        <w:t xml:space="preserve"> </w:t>
      </w:r>
      <w:r w:rsidR="00CE31A2" w:rsidRPr="00CB227F">
        <w:rPr>
          <w:sz w:val="28"/>
        </w:rPr>
        <w:t>[</w:t>
      </w:r>
      <w:r w:rsidR="00CB227F" w:rsidRPr="00CB227F">
        <w:rPr>
          <w:sz w:val="28"/>
        </w:rPr>
        <w:t>25</w:t>
      </w:r>
      <w:r w:rsidR="00CB227F">
        <w:rPr>
          <w:sz w:val="28"/>
          <w:lang w:val="uk-UA"/>
        </w:rPr>
        <w:t xml:space="preserve">, </w:t>
      </w:r>
      <w:r w:rsidR="00CE31A2" w:rsidRPr="00BE664A">
        <w:rPr>
          <w:sz w:val="28"/>
          <w:lang w:val="en-US"/>
        </w:rPr>
        <w:t>c</w:t>
      </w:r>
      <w:r w:rsidR="00CE31A2" w:rsidRPr="00CB227F">
        <w:rPr>
          <w:sz w:val="28"/>
        </w:rPr>
        <w:t>.</w:t>
      </w:r>
      <w:r w:rsidR="00CE31A2" w:rsidRPr="00BE664A">
        <w:rPr>
          <w:sz w:val="28"/>
          <w:lang w:val="en-US"/>
        </w:rPr>
        <w:t> </w:t>
      </w:r>
      <w:r w:rsidR="00CE31A2" w:rsidRPr="00CB227F">
        <w:rPr>
          <w:sz w:val="28"/>
        </w:rPr>
        <w:t>75]</w:t>
      </w:r>
    </w:p>
    <w:p w14:paraId="2DA284B9" w14:textId="6BB5CBD7" w:rsidR="000B06FD" w:rsidRPr="000B06FD" w:rsidRDefault="00EC0039" w:rsidP="00242B41">
      <w:pPr>
        <w:tabs>
          <w:tab w:val="left" w:pos="426"/>
        </w:tabs>
        <w:ind w:firstLine="709"/>
        <w:jc w:val="both"/>
        <w:rPr>
          <w:i/>
          <w:sz w:val="28"/>
          <w:szCs w:val="28"/>
          <w:lang w:val="en-US"/>
        </w:rPr>
      </w:pPr>
      <w:r>
        <w:rPr>
          <w:i/>
          <w:sz w:val="28"/>
          <w:szCs w:val="28"/>
          <w:lang w:val="en-US"/>
        </w:rPr>
        <w:t>“</w:t>
      </w:r>
      <w:r w:rsidR="00CF4F26" w:rsidRPr="000B06FD">
        <w:rPr>
          <w:i/>
          <w:sz w:val="28"/>
          <w:szCs w:val="28"/>
          <w:lang w:val="en-US"/>
        </w:rPr>
        <w:t xml:space="preserve">Sister, don’t be like the </w:t>
      </w:r>
      <w:r w:rsidR="00CF4F26" w:rsidRPr="000B06FD">
        <w:rPr>
          <w:b/>
          <w:i/>
          <w:sz w:val="28"/>
          <w:szCs w:val="28"/>
          <w:lang w:val="en-US"/>
        </w:rPr>
        <w:t>Frost</w:t>
      </w:r>
      <w:r w:rsidR="00CE31A2">
        <w:rPr>
          <w:i/>
          <w:sz w:val="28"/>
          <w:szCs w:val="28"/>
          <w:lang w:val="en-US"/>
        </w:rPr>
        <w:t>…</w:t>
      </w:r>
      <w:r>
        <w:rPr>
          <w:i/>
          <w:sz w:val="28"/>
          <w:szCs w:val="28"/>
          <w:lang w:val="en-US"/>
        </w:rPr>
        <w:t>”</w:t>
      </w:r>
      <w:r w:rsidR="00CE31A2">
        <w:rPr>
          <w:i/>
          <w:sz w:val="28"/>
          <w:szCs w:val="28"/>
          <w:lang w:val="en-US"/>
        </w:rPr>
        <w:t xml:space="preserve"> </w:t>
      </w:r>
      <w:r w:rsidR="00CE31A2" w:rsidRPr="002F44E5">
        <w:rPr>
          <w:sz w:val="28"/>
          <w:lang w:val="en-US"/>
        </w:rPr>
        <w:t>[</w:t>
      </w:r>
      <w:r w:rsidR="00CB227F">
        <w:rPr>
          <w:sz w:val="28"/>
          <w:lang w:val="uk-UA"/>
        </w:rPr>
        <w:t xml:space="preserve">57, </w:t>
      </w:r>
      <w:r w:rsidR="00CE31A2" w:rsidRPr="00BE664A">
        <w:rPr>
          <w:sz w:val="28"/>
          <w:lang w:val="en-US"/>
        </w:rPr>
        <w:t>c</w:t>
      </w:r>
      <w:r w:rsidR="00CE31A2" w:rsidRPr="002F44E5">
        <w:rPr>
          <w:sz w:val="28"/>
          <w:lang w:val="en-US"/>
        </w:rPr>
        <w:t>.</w:t>
      </w:r>
      <w:r w:rsidR="00CE31A2" w:rsidRPr="00BE664A">
        <w:rPr>
          <w:sz w:val="28"/>
          <w:lang w:val="en-US"/>
        </w:rPr>
        <w:t> </w:t>
      </w:r>
      <w:r w:rsidR="00CE31A2">
        <w:rPr>
          <w:sz w:val="28"/>
          <w:lang w:val="en-US"/>
        </w:rPr>
        <w:t>131</w:t>
      </w:r>
      <w:r w:rsidR="00CE31A2" w:rsidRPr="002F44E5">
        <w:rPr>
          <w:sz w:val="28"/>
          <w:lang w:val="en-US"/>
        </w:rPr>
        <w:t>]</w:t>
      </w:r>
    </w:p>
    <w:p w14:paraId="4ECA8A44" w14:textId="5E2EB9C6" w:rsidR="00CF4F26" w:rsidRPr="006D2D5E" w:rsidRDefault="00EC0039" w:rsidP="00242B41">
      <w:pPr>
        <w:tabs>
          <w:tab w:val="left" w:pos="426"/>
        </w:tabs>
        <w:ind w:firstLine="709"/>
        <w:jc w:val="both"/>
        <w:rPr>
          <w:sz w:val="28"/>
          <w:szCs w:val="28"/>
          <w:lang w:val="uk-UA"/>
        </w:rPr>
      </w:pPr>
      <w:r>
        <w:rPr>
          <w:i/>
          <w:sz w:val="28"/>
          <w:szCs w:val="28"/>
          <w:lang w:val="en-US"/>
        </w:rPr>
        <w:t>“</w:t>
      </w:r>
      <w:r w:rsidR="00CF4F26" w:rsidRPr="000B06FD">
        <w:rPr>
          <w:i/>
          <w:sz w:val="28"/>
          <w:szCs w:val="28"/>
          <w:lang w:val="en-US"/>
        </w:rPr>
        <w:t>Oh, sister, don’t be like winter chill</w:t>
      </w:r>
      <w:r w:rsidR="00CE31A2">
        <w:rPr>
          <w:sz w:val="28"/>
          <w:szCs w:val="28"/>
          <w:lang w:val="en-US"/>
        </w:rPr>
        <w:t>…</w:t>
      </w:r>
      <w:r>
        <w:rPr>
          <w:sz w:val="28"/>
          <w:szCs w:val="28"/>
          <w:lang w:val="en-US"/>
        </w:rPr>
        <w:t xml:space="preserve">” </w:t>
      </w:r>
      <w:r w:rsidR="00CE31A2" w:rsidRPr="00EC0039">
        <w:rPr>
          <w:sz w:val="28"/>
        </w:rPr>
        <w:t>[</w:t>
      </w:r>
      <w:r w:rsidR="00CB227F">
        <w:rPr>
          <w:sz w:val="28"/>
          <w:lang w:val="uk-UA"/>
        </w:rPr>
        <w:t xml:space="preserve">58, </w:t>
      </w:r>
      <w:r w:rsidR="00CE31A2" w:rsidRPr="00BE664A">
        <w:rPr>
          <w:sz w:val="28"/>
          <w:lang w:val="en-US"/>
        </w:rPr>
        <w:t>c</w:t>
      </w:r>
      <w:r w:rsidR="00CE31A2" w:rsidRPr="00EC0039">
        <w:rPr>
          <w:sz w:val="28"/>
        </w:rPr>
        <w:t>.</w:t>
      </w:r>
      <w:r w:rsidR="00CE31A2" w:rsidRPr="00BE664A">
        <w:rPr>
          <w:sz w:val="28"/>
          <w:lang w:val="en-US"/>
        </w:rPr>
        <w:t> </w:t>
      </w:r>
      <w:r w:rsidR="00CE31A2" w:rsidRPr="00BE664A">
        <w:rPr>
          <w:sz w:val="28"/>
        </w:rPr>
        <w:t>2</w:t>
      </w:r>
      <w:r w:rsidR="00CE31A2" w:rsidRPr="00CE31A2">
        <w:rPr>
          <w:sz w:val="28"/>
        </w:rPr>
        <w:t>21</w:t>
      </w:r>
      <w:r w:rsidR="00CE31A2" w:rsidRPr="00BE664A">
        <w:rPr>
          <w:sz w:val="28"/>
        </w:rPr>
        <w:t>]</w:t>
      </w:r>
    </w:p>
    <w:p w14:paraId="4B274378" w14:textId="77777777" w:rsidR="000B06FD" w:rsidRPr="000B06FD" w:rsidRDefault="000B06FD" w:rsidP="00242B41">
      <w:pPr>
        <w:tabs>
          <w:tab w:val="left" w:pos="426"/>
        </w:tabs>
        <w:ind w:firstLine="709"/>
        <w:jc w:val="both"/>
        <w:rPr>
          <w:sz w:val="28"/>
          <w:szCs w:val="28"/>
          <w:lang w:val="uk-UA"/>
        </w:rPr>
      </w:pPr>
      <w:r>
        <w:rPr>
          <w:sz w:val="28"/>
          <w:szCs w:val="28"/>
          <w:lang w:val="uk-UA"/>
        </w:rPr>
        <w:t xml:space="preserve">У наступному прикладі спостерігаємо використання логізації та описового перекладу у варіанті перекладу зробленого </w:t>
      </w:r>
      <w:r w:rsidR="00EC0039">
        <w:rPr>
          <w:sz w:val="28"/>
          <w:szCs w:val="28"/>
          <w:lang w:val="uk-UA"/>
        </w:rPr>
        <w:t>Ґледіс Еванс;</w:t>
      </w:r>
      <w:r>
        <w:rPr>
          <w:sz w:val="28"/>
          <w:szCs w:val="28"/>
          <w:lang w:val="uk-UA"/>
        </w:rPr>
        <w:t xml:space="preserve"> Персіваль Канді послуговується описовим перекладом, при цьому </w:t>
      </w:r>
      <w:r w:rsidRPr="000B06FD">
        <w:rPr>
          <w:sz w:val="28"/>
          <w:szCs w:val="28"/>
          <w:lang w:val="uk-UA"/>
        </w:rPr>
        <w:t xml:space="preserve">зберігається виразність за рахунок </w:t>
      </w:r>
      <w:r>
        <w:rPr>
          <w:sz w:val="28"/>
          <w:szCs w:val="28"/>
          <w:lang w:val="uk-UA"/>
        </w:rPr>
        <w:t xml:space="preserve">введення у текст </w:t>
      </w:r>
      <w:r w:rsidRPr="000B06FD">
        <w:rPr>
          <w:sz w:val="28"/>
          <w:szCs w:val="28"/>
          <w:lang w:val="uk-UA"/>
        </w:rPr>
        <w:t>прикметника найвищого ступеню</w:t>
      </w:r>
      <w:r>
        <w:rPr>
          <w:sz w:val="28"/>
          <w:szCs w:val="28"/>
          <w:lang w:val="uk-UA"/>
        </w:rPr>
        <w:t>.</w:t>
      </w:r>
    </w:p>
    <w:p w14:paraId="3C543A98" w14:textId="4F4637DB" w:rsidR="000B06FD" w:rsidRPr="000B06FD" w:rsidRDefault="00EC0039" w:rsidP="00242B41">
      <w:pPr>
        <w:tabs>
          <w:tab w:val="left" w:pos="426"/>
        </w:tabs>
        <w:ind w:firstLine="709"/>
        <w:jc w:val="both"/>
        <w:rPr>
          <w:i/>
          <w:sz w:val="28"/>
          <w:szCs w:val="28"/>
          <w:lang w:val="uk-UA"/>
        </w:rPr>
      </w:pPr>
      <w:r>
        <w:rPr>
          <w:i/>
          <w:sz w:val="28"/>
          <w:szCs w:val="28"/>
          <w:lang w:val="uk-UA"/>
        </w:rPr>
        <w:t>«</w:t>
      </w:r>
      <w:r w:rsidR="00CF4F26" w:rsidRPr="000B06FD">
        <w:rPr>
          <w:i/>
          <w:sz w:val="28"/>
          <w:szCs w:val="28"/>
          <w:lang w:val="uk-UA"/>
        </w:rPr>
        <w:t>Не</w:t>
      </w:r>
      <w:r w:rsidR="00CE31A2">
        <w:rPr>
          <w:i/>
          <w:sz w:val="28"/>
          <w:szCs w:val="28"/>
          <w:lang w:val="uk-UA"/>
        </w:rPr>
        <w:t>здарисько! Нехтолице! Ледащо!</w:t>
      </w:r>
      <w:r>
        <w:rPr>
          <w:i/>
          <w:sz w:val="28"/>
          <w:szCs w:val="28"/>
          <w:lang w:val="uk-UA"/>
        </w:rPr>
        <w:t>»</w:t>
      </w:r>
      <w:r w:rsidR="00CE31A2">
        <w:rPr>
          <w:i/>
          <w:sz w:val="28"/>
          <w:szCs w:val="28"/>
          <w:lang w:val="uk-UA"/>
        </w:rPr>
        <w:t xml:space="preserve"> </w:t>
      </w:r>
      <w:r w:rsidR="00CE31A2" w:rsidRPr="002F44E5">
        <w:rPr>
          <w:sz w:val="28"/>
          <w:lang w:val="uk-UA"/>
        </w:rPr>
        <w:t>[</w:t>
      </w:r>
      <w:r w:rsidR="00CB227F">
        <w:rPr>
          <w:sz w:val="28"/>
          <w:lang w:val="uk-UA"/>
        </w:rPr>
        <w:t xml:space="preserve">25, </w:t>
      </w:r>
      <w:r w:rsidR="00CE31A2" w:rsidRPr="00BE664A">
        <w:rPr>
          <w:sz w:val="28"/>
          <w:lang w:val="en-US"/>
        </w:rPr>
        <w:t>c</w:t>
      </w:r>
      <w:r w:rsidR="00CE31A2" w:rsidRPr="002F44E5">
        <w:rPr>
          <w:sz w:val="28"/>
          <w:lang w:val="uk-UA"/>
        </w:rPr>
        <w:t>.</w:t>
      </w:r>
      <w:r w:rsidR="00CE31A2" w:rsidRPr="00BE664A">
        <w:rPr>
          <w:sz w:val="28"/>
          <w:lang w:val="en-US"/>
        </w:rPr>
        <w:t> </w:t>
      </w:r>
      <w:r w:rsidR="00CE31A2" w:rsidRPr="002F44E5">
        <w:rPr>
          <w:sz w:val="28"/>
          <w:lang w:val="uk-UA"/>
        </w:rPr>
        <w:t>77]</w:t>
      </w:r>
    </w:p>
    <w:p w14:paraId="0658B78F" w14:textId="250AFD25" w:rsidR="000B06FD" w:rsidRPr="000B06FD" w:rsidRDefault="00EC0039" w:rsidP="00242B41">
      <w:pPr>
        <w:tabs>
          <w:tab w:val="left" w:pos="426"/>
        </w:tabs>
        <w:ind w:firstLine="709"/>
        <w:jc w:val="both"/>
        <w:rPr>
          <w:i/>
          <w:sz w:val="28"/>
          <w:szCs w:val="28"/>
          <w:lang w:val="en-US"/>
        </w:rPr>
      </w:pPr>
      <w:r w:rsidRPr="00E2504A">
        <w:rPr>
          <w:i/>
          <w:sz w:val="28"/>
          <w:szCs w:val="28"/>
          <w:lang w:val="uk-UA"/>
        </w:rPr>
        <w:t>“</w:t>
      </w:r>
      <w:r w:rsidR="00CF4F26" w:rsidRPr="000B06FD">
        <w:rPr>
          <w:i/>
          <w:sz w:val="28"/>
          <w:szCs w:val="28"/>
          <w:lang w:val="en-US"/>
        </w:rPr>
        <w:t>You</w:t>
      </w:r>
      <w:r w:rsidR="00CF4F26" w:rsidRPr="000B06FD">
        <w:rPr>
          <w:i/>
          <w:sz w:val="28"/>
          <w:szCs w:val="28"/>
          <w:lang w:val="uk-UA"/>
        </w:rPr>
        <w:t xml:space="preserve"> </w:t>
      </w:r>
      <w:r w:rsidR="00CF4F26" w:rsidRPr="000B06FD">
        <w:rPr>
          <w:i/>
          <w:sz w:val="28"/>
          <w:szCs w:val="28"/>
          <w:lang w:val="en-US"/>
        </w:rPr>
        <w:t>lazybones</w:t>
      </w:r>
      <w:r w:rsidR="00CF4F26" w:rsidRPr="000B06FD">
        <w:rPr>
          <w:i/>
          <w:sz w:val="28"/>
          <w:szCs w:val="28"/>
          <w:lang w:val="uk-UA"/>
        </w:rPr>
        <w:t xml:space="preserve">! </w:t>
      </w:r>
      <w:r w:rsidR="00CF4F26" w:rsidRPr="000B06FD">
        <w:rPr>
          <w:i/>
          <w:sz w:val="28"/>
          <w:szCs w:val="28"/>
          <w:lang w:val="en-US"/>
        </w:rPr>
        <w:t xml:space="preserve">You </w:t>
      </w:r>
      <w:r w:rsidR="00CE31A2">
        <w:rPr>
          <w:i/>
          <w:sz w:val="28"/>
          <w:szCs w:val="28"/>
          <w:lang w:val="en-US"/>
        </w:rPr>
        <w:t>loafer! Good-for-nothing!</w:t>
      </w:r>
      <w:r>
        <w:rPr>
          <w:i/>
          <w:sz w:val="28"/>
          <w:szCs w:val="28"/>
          <w:lang w:val="en-US"/>
        </w:rPr>
        <w:t>”</w:t>
      </w:r>
      <w:r w:rsidR="00CF4F26" w:rsidRPr="000B06FD">
        <w:rPr>
          <w:i/>
          <w:sz w:val="28"/>
          <w:szCs w:val="28"/>
          <w:lang w:val="en-US"/>
        </w:rPr>
        <w:t xml:space="preserve"> </w:t>
      </w:r>
      <w:r w:rsidR="00CE31A2" w:rsidRPr="00CE31A2">
        <w:rPr>
          <w:sz w:val="28"/>
          <w:lang w:val="en-US"/>
        </w:rPr>
        <w:t>[</w:t>
      </w:r>
      <w:r w:rsidR="00CB227F">
        <w:rPr>
          <w:sz w:val="28"/>
          <w:lang w:val="uk-UA"/>
        </w:rPr>
        <w:t xml:space="preserve">57, </w:t>
      </w:r>
      <w:r w:rsidR="00CE31A2" w:rsidRPr="00BE664A">
        <w:rPr>
          <w:sz w:val="28"/>
          <w:lang w:val="en-US"/>
        </w:rPr>
        <w:t>c</w:t>
      </w:r>
      <w:r w:rsidR="00CE31A2" w:rsidRPr="00CE31A2">
        <w:rPr>
          <w:sz w:val="28"/>
          <w:lang w:val="en-US"/>
        </w:rPr>
        <w:t>.</w:t>
      </w:r>
      <w:r w:rsidR="00CE31A2" w:rsidRPr="00BE664A">
        <w:rPr>
          <w:sz w:val="28"/>
          <w:lang w:val="en-US"/>
        </w:rPr>
        <w:t> </w:t>
      </w:r>
      <w:r w:rsidR="00CE31A2">
        <w:rPr>
          <w:sz w:val="28"/>
          <w:lang w:val="en-US"/>
        </w:rPr>
        <w:t>135</w:t>
      </w:r>
      <w:r w:rsidR="00CE31A2" w:rsidRPr="00CE31A2">
        <w:rPr>
          <w:sz w:val="28"/>
          <w:lang w:val="en-US"/>
        </w:rPr>
        <w:t>]</w:t>
      </w:r>
    </w:p>
    <w:p w14:paraId="1486905D" w14:textId="02E6D569" w:rsidR="00CF4F26" w:rsidRDefault="00EC0039" w:rsidP="00242B41">
      <w:pPr>
        <w:tabs>
          <w:tab w:val="left" w:pos="426"/>
        </w:tabs>
        <w:ind w:firstLine="709"/>
        <w:jc w:val="both"/>
        <w:rPr>
          <w:sz w:val="28"/>
          <w:lang w:val="en-US"/>
        </w:rPr>
      </w:pPr>
      <w:r>
        <w:rPr>
          <w:i/>
          <w:sz w:val="28"/>
          <w:szCs w:val="28"/>
          <w:lang w:val="en-US"/>
        </w:rPr>
        <w:t>“</w:t>
      </w:r>
      <w:r w:rsidR="00CF4F26" w:rsidRPr="000B06FD">
        <w:rPr>
          <w:i/>
          <w:sz w:val="28"/>
          <w:szCs w:val="28"/>
          <w:lang w:val="en-US"/>
        </w:rPr>
        <w:t>You good-for-nothin</w:t>
      </w:r>
      <w:r w:rsidR="00CE31A2">
        <w:rPr>
          <w:i/>
          <w:sz w:val="28"/>
          <w:szCs w:val="28"/>
          <w:lang w:val="en-US"/>
        </w:rPr>
        <w:t>g! Worthless, lazy slut!</w:t>
      </w:r>
      <w:r>
        <w:rPr>
          <w:i/>
          <w:sz w:val="28"/>
          <w:szCs w:val="28"/>
          <w:lang w:val="en-US"/>
        </w:rPr>
        <w:t>”</w:t>
      </w:r>
      <w:r w:rsidR="00CE31A2">
        <w:rPr>
          <w:i/>
          <w:sz w:val="28"/>
          <w:szCs w:val="28"/>
          <w:lang w:val="en-US"/>
        </w:rPr>
        <w:t xml:space="preserve"> </w:t>
      </w:r>
      <w:r w:rsidR="00CE31A2" w:rsidRPr="002F44E5">
        <w:rPr>
          <w:sz w:val="28"/>
          <w:lang w:val="en-US"/>
        </w:rPr>
        <w:t>[</w:t>
      </w:r>
      <w:r w:rsidR="00CB227F">
        <w:rPr>
          <w:sz w:val="28"/>
          <w:lang w:val="uk-UA"/>
        </w:rPr>
        <w:t xml:space="preserve">58, </w:t>
      </w:r>
      <w:r w:rsidR="00CE31A2" w:rsidRPr="00BE664A">
        <w:rPr>
          <w:sz w:val="28"/>
          <w:lang w:val="en-US"/>
        </w:rPr>
        <w:t>c</w:t>
      </w:r>
      <w:r w:rsidR="00CE31A2" w:rsidRPr="002F44E5">
        <w:rPr>
          <w:sz w:val="28"/>
          <w:lang w:val="en-US"/>
        </w:rPr>
        <w:t>.</w:t>
      </w:r>
      <w:r w:rsidR="00CE31A2" w:rsidRPr="00BE664A">
        <w:rPr>
          <w:sz w:val="28"/>
          <w:lang w:val="en-US"/>
        </w:rPr>
        <w:t> </w:t>
      </w:r>
      <w:r w:rsidR="00CE31A2" w:rsidRPr="002F44E5">
        <w:rPr>
          <w:sz w:val="28"/>
          <w:lang w:val="en-US"/>
        </w:rPr>
        <w:t>221]</w:t>
      </w:r>
    </w:p>
    <w:p w14:paraId="095D0818" w14:textId="77777777" w:rsidR="00247F21" w:rsidRPr="00A95811" w:rsidRDefault="00A95811" w:rsidP="00242B41">
      <w:pPr>
        <w:tabs>
          <w:tab w:val="left" w:pos="426"/>
        </w:tabs>
        <w:ind w:firstLine="709"/>
        <w:jc w:val="both"/>
        <w:rPr>
          <w:sz w:val="28"/>
          <w:lang w:val="uk-UA"/>
        </w:rPr>
      </w:pPr>
      <w:r>
        <w:rPr>
          <w:sz w:val="28"/>
          <w:lang w:val="uk-UA"/>
        </w:rPr>
        <w:t>Декомп</w:t>
      </w:r>
      <w:r w:rsidR="00EC0039">
        <w:rPr>
          <w:sz w:val="28"/>
          <w:lang w:val="uk-UA"/>
        </w:rPr>
        <w:t>ресію вживають Ґледіс Е</w:t>
      </w:r>
      <w:r>
        <w:rPr>
          <w:sz w:val="28"/>
          <w:lang w:val="uk-UA"/>
        </w:rPr>
        <w:t>ванс та Персіваль Канді в перекладі наступного речення.</w:t>
      </w:r>
    </w:p>
    <w:p w14:paraId="510C3F0F" w14:textId="0A14EDA0" w:rsidR="00247F21" w:rsidRPr="00CB227F" w:rsidRDefault="00EC0039" w:rsidP="00242B41">
      <w:pPr>
        <w:tabs>
          <w:tab w:val="left" w:pos="426"/>
        </w:tabs>
        <w:ind w:firstLine="709"/>
        <w:jc w:val="both"/>
        <w:rPr>
          <w:sz w:val="28"/>
          <w:szCs w:val="28"/>
          <w:lang w:val="en-US"/>
        </w:rPr>
      </w:pPr>
      <w:r>
        <w:rPr>
          <w:i/>
          <w:sz w:val="28"/>
          <w:szCs w:val="28"/>
          <w:lang w:val="uk-UA"/>
        </w:rPr>
        <w:t>«</w:t>
      </w:r>
      <w:r w:rsidR="00201DE5" w:rsidRPr="006A55E1">
        <w:rPr>
          <w:i/>
          <w:sz w:val="28"/>
          <w:szCs w:val="28"/>
          <w:lang w:val="uk-UA"/>
        </w:rPr>
        <w:t>Не руш! Не руш! Не ріж! Не убивай!</w:t>
      </w:r>
      <w:r>
        <w:rPr>
          <w:i/>
          <w:sz w:val="28"/>
          <w:szCs w:val="28"/>
          <w:lang w:val="uk-UA"/>
        </w:rPr>
        <w:t>»</w:t>
      </w:r>
      <w:r w:rsidR="00CB227F">
        <w:rPr>
          <w:i/>
          <w:sz w:val="28"/>
          <w:szCs w:val="28"/>
          <w:lang w:val="uk-UA"/>
        </w:rPr>
        <w:t xml:space="preserve"> </w:t>
      </w:r>
      <w:r w:rsidR="00CB227F">
        <w:rPr>
          <w:sz w:val="28"/>
          <w:szCs w:val="28"/>
          <w:lang w:val="en-US"/>
        </w:rPr>
        <w:t>[25]</w:t>
      </w:r>
    </w:p>
    <w:p w14:paraId="5DDC0115" w14:textId="7133D615" w:rsidR="00247F21" w:rsidRPr="00CB227F" w:rsidRDefault="005E3979" w:rsidP="00CB227F">
      <w:pPr>
        <w:tabs>
          <w:tab w:val="left" w:pos="426"/>
        </w:tabs>
        <w:ind w:firstLine="709"/>
        <w:jc w:val="both"/>
        <w:rPr>
          <w:sz w:val="28"/>
          <w:szCs w:val="28"/>
          <w:lang w:val="en-US"/>
        </w:rPr>
      </w:pPr>
      <w:r>
        <w:rPr>
          <w:i/>
          <w:sz w:val="28"/>
          <w:szCs w:val="28"/>
          <w:lang w:val="en-US"/>
        </w:rPr>
        <w:t>“</w:t>
      </w:r>
      <w:r w:rsidR="00201DE5" w:rsidRPr="006A55E1">
        <w:rPr>
          <w:i/>
          <w:sz w:val="28"/>
          <w:szCs w:val="28"/>
          <w:lang w:val="en-US"/>
        </w:rPr>
        <w:t>Don’t touch! Don’t touch! Don’t cut! Don’t kill the tree</w:t>
      </w:r>
      <w:r w:rsidR="004D57A1" w:rsidRPr="004D57A1">
        <w:rPr>
          <w:i/>
          <w:sz w:val="28"/>
          <w:szCs w:val="28"/>
          <w:lang w:val="en-US"/>
        </w:rPr>
        <w:t>”</w:t>
      </w:r>
      <w:r w:rsidR="00201DE5" w:rsidRPr="006A55E1">
        <w:rPr>
          <w:i/>
          <w:sz w:val="28"/>
          <w:szCs w:val="28"/>
          <w:lang w:val="uk-UA"/>
        </w:rPr>
        <w:t xml:space="preserve"> </w:t>
      </w:r>
      <w:r w:rsidR="00CB227F">
        <w:rPr>
          <w:sz w:val="28"/>
          <w:szCs w:val="28"/>
          <w:lang w:val="en-US"/>
        </w:rPr>
        <w:t>[57]</w:t>
      </w:r>
    </w:p>
    <w:p w14:paraId="5C226C47" w14:textId="5133A5B7" w:rsidR="00201DE5" w:rsidRPr="00CB227F" w:rsidRDefault="005E3979" w:rsidP="00CB227F">
      <w:pPr>
        <w:tabs>
          <w:tab w:val="left" w:pos="426"/>
        </w:tabs>
        <w:ind w:firstLine="709"/>
        <w:jc w:val="both"/>
        <w:rPr>
          <w:sz w:val="28"/>
          <w:szCs w:val="28"/>
          <w:lang w:val="en-US"/>
        </w:rPr>
      </w:pPr>
      <w:r>
        <w:rPr>
          <w:i/>
          <w:sz w:val="28"/>
          <w:szCs w:val="28"/>
          <w:lang w:val="en-US"/>
        </w:rPr>
        <w:t>“</w:t>
      </w:r>
      <w:r w:rsidR="00201DE5" w:rsidRPr="006A55E1">
        <w:rPr>
          <w:i/>
          <w:sz w:val="28"/>
          <w:szCs w:val="28"/>
          <w:lang w:val="en-US"/>
        </w:rPr>
        <w:t>No, no, don’t touch! Don’t cut the tree, you’ll kill!</w:t>
      </w:r>
      <w:r>
        <w:rPr>
          <w:i/>
          <w:sz w:val="28"/>
          <w:szCs w:val="28"/>
          <w:lang w:val="en-US"/>
        </w:rPr>
        <w:t>”</w:t>
      </w:r>
      <w:r w:rsidR="00CB227F">
        <w:rPr>
          <w:i/>
          <w:sz w:val="28"/>
          <w:szCs w:val="28"/>
          <w:lang w:val="en-US"/>
        </w:rPr>
        <w:t xml:space="preserve"> </w:t>
      </w:r>
      <w:r w:rsidR="00CB227F">
        <w:rPr>
          <w:sz w:val="28"/>
          <w:szCs w:val="28"/>
          <w:lang w:val="en-US"/>
        </w:rPr>
        <w:t>[58]</w:t>
      </w:r>
    </w:p>
    <w:p w14:paraId="2FA0BDFB" w14:textId="77777777" w:rsidR="005E621E" w:rsidRPr="00A95811" w:rsidRDefault="005E621E" w:rsidP="004D57A1">
      <w:pPr>
        <w:tabs>
          <w:tab w:val="left" w:pos="426"/>
        </w:tabs>
        <w:spacing w:before="200"/>
        <w:ind w:firstLine="709"/>
        <w:jc w:val="both"/>
        <w:rPr>
          <w:sz w:val="28"/>
          <w:szCs w:val="28"/>
          <w:lang w:val="uk-UA"/>
        </w:rPr>
      </w:pPr>
      <w:r w:rsidRPr="00A95811">
        <w:rPr>
          <w:sz w:val="28"/>
          <w:szCs w:val="28"/>
          <w:lang w:val="uk-UA"/>
        </w:rPr>
        <w:t xml:space="preserve">В </w:t>
      </w:r>
      <w:r w:rsidR="00A95811" w:rsidRPr="00A95811">
        <w:rPr>
          <w:sz w:val="28"/>
          <w:szCs w:val="28"/>
          <w:lang w:val="uk-UA"/>
        </w:rPr>
        <w:t>процесі аналізу перекладів</w:t>
      </w:r>
      <w:r w:rsidR="00E21E0B" w:rsidRPr="00A95811">
        <w:rPr>
          <w:sz w:val="28"/>
          <w:szCs w:val="28"/>
          <w:lang w:val="uk-UA"/>
        </w:rPr>
        <w:t xml:space="preserve"> «Лісової пісні» Лесі Українки англійською мовою</w:t>
      </w:r>
      <w:r w:rsidR="00A95811" w:rsidRPr="00A95811">
        <w:rPr>
          <w:sz w:val="28"/>
          <w:szCs w:val="28"/>
          <w:lang w:val="uk-UA"/>
        </w:rPr>
        <w:t xml:space="preserve"> спостерігаємо</w:t>
      </w:r>
      <w:r w:rsidRPr="00A95811">
        <w:rPr>
          <w:sz w:val="28"/>
          <w:szCs w:val="28"/>
          <w:lang w:val="uk-UA"/>
        </w:rPr>
        <w:t xml:space="preserve"> певні зміни на </w:t>
      </w:r>
      <w:r w:rsidRPr="004D57A1">
        <w:rPr>
          <w:b/>
          <w:i/>
          <w:sz w:val="28"/>
          <w:szCs w:val="28"/>
          <w:lang w:val="uk-UA"/>
        </w:rPr>
        <w:t>синтаксичному рівні</w:t>
      </w:r>
      <w:r w:rsidRPr="00A95811">
        <w:rPr>
          <w:sz w:val="28"/>
          <w:szCs w:val="28"/>
          <w:lang w:val="uk-UA"/>
        </w:rPr>
        <w:t>:</w:t>
      </w:r>
    </w:p>
    <w:p w14:paraId="44A50606" w14:textId="77777777" w:rsidR="00C27C35" w:rsidRPr="00691DF2" w:rsidRDefault="005E621E" w:rsidP="00242B41">
      <w:pPr>
        <w:tabs>
          <w:tab w:val="left" w:pos="426"/>
        </w:tabs>
        <w:ind w:firstLine="709"/>
        <w:jc w:val="both"/>
        <w:rPr>
          <w:sz w:val="28"/>
          <w:szCs w:val="28"/>
          <w:lang w:val="uk-UA"/>
        </w:rPr>
      </w:pPr>
      <w:r>
        <w:rPr>
          <w:sz w:val="28"/>
          <w:szCs w:val="28"/>
          <w:lang w:val="uk-UA"/>
        </w:rPr>
        <w:t>За</w:t>
      </w:r>
      <w:r w:rsidR="005E3979">
        <w:rPr>
          <w:sz w:val="28"/>
          <w:szCs w:val="28"/>
          <w:lang w:val="uk-UA"/>
        </w:rPr>
        <w:t>для збереження рими Ґ</w:t>
      </w:r>
      <w:r w:rsidR="00691DF2" w:rsidRPr="00691DF2">
        <w:rPr>
          <w:sz w:val="28"/>
          <w:szCs w:val="28"/>
          <w:lang w:val="uk-UA"/>
        </w:rPr>
        <w:t>ледіс Еванс</w:t>
      </w:r>
      <w:r>
        <w:rPr>
          <w:sz w:val="28"/>
          <w:szCs w:val="28"/>
          <w:lang w:val="uk-UA"/>
        </w:rPr>
        <w:t xml:space="preserve"> та Персіваль Канді порушують граматичні норми і передають</w:t>
      </w:r>
      <w:r w:rsidR="00691DF2" w:rsidRPr="00691DF2">
        <w:rPr>
          <w:sz w:val="28"/>
          <w:szCs w:val="28"/>
          <w:lang w:val="uk-UA"/>
        </w:rPr>
        <w:t xml:space="preserve"> питальне речення будовою розповідного</w:t>
      </w:r>
      <w:r>
        <w:rPr>
          <w:sz w:val="28"/>
          <w:szCs w:val="28"/>
          <w:lang w:val="uk-UA"/>
        </w:rPr>
        <w:t>:</w:t>
      </w:r>
      <w:r w:rsidR="00691DF2" w:rsidRPr="00691DF2">
        <w:rPr>
          <w:sz w:val="28"/>
          <w:szCs w:val="28"/>
          <w:lang w:val="uk-UA"/>
        </w:rPr>
        <w:t xml:space="preserve"> </w:t>
      </w:r>
    </w:p>
    <w:p w14:paraId="09E4E4BB" w14:textId="4D8F410C" w:rsidR="00691DF2" w:rsidRPr="00691DF2" w:rsidRDefault="005E3979" w:rsidP="00242B41">
      <w:pPr>
        <w:tabs>
          <w:tab w:val="left" w:pos="426"/>
        </w:tabs>
        <w:ind w:firstLine="709"/>
        <w:jc w:val="both"/>
        <w:rPr>
          <w:i/>
          <w:sz w:val="28"/>
          <w:szCs w:val="28"/>
          <w:lang w:val="uk-UA"/>
        </w:rPr>
      </w:pPr>
      <w:r>
        <w:rPr>
          <w:i/>
          <w:sz w:val="28"/>
          <w:szCs w:val="28"/>
          <w:lang w:val="uk-UA"/>
        </w:rPr>
        <w:t>«Березу ти сестрою називаєш</w:t>
      </w:r>
      <w:r w:rsidR="00691DF2" w:rsidRPr="005E621E">
        <w:rPr>
          <w:i/>
          <w:sz w:val="28"/>
          <w:szCs w:val="28"/>
          <w:lang w:val="uk-UA"/>
        </w:rPr>
        <w:t>?</w:t>
      </w:r>
      <w:r>
        <w:rPr>
          <w:i/>
          <w:sz w:val="28"/>
          <w:szCs w:val="28"/>
          <w:lang w:val="uk-UA"/>
        </w:rPr>
        <w:t>»</w:t>
      </w:r>
      <w:r w:rsidR="00691DF2" w:rsidRPr="00691DF2">
        <w:rPr>
          <w:sz w:val="28"/>
        </w:rPr>
        <w:t xml:space="preserve"> </w:t>
      </w:r>
      <w:r w:rsidR="00691DF2" w:rsidRPr="00212CBE">
        <w:rPr>
          <w:sz w:val="28"/>
          <w:szCs w:val="28"/>
        </w:rPr>
        <w:t>[</w:t>
      </w:r>
      <w:r w:rsidR="00CB227F" w:rsidRPr="00CB227F">
        <w:rPr>
          <w:sz w:val="28"/>
          <w:szCs w:val="28"/>
        </w:rPr>
        <w:t xml:space="preserve">25, </w:t>
      </w:r>
      <w:r w:rsidR="00691DF2" w:rsidRPr="00691DF2">
        <w:rPr>
          <w:sz w:val="28"/>
          <w:szCs w:val="28"/>
          <w:lang w:val="en-US"/>
        </w:rPr>
        <w:t>c</w:t>
      </w:r>
      <w:r w:rsidR="00691DF2" w:rsidRPr="00212CBE">
        <w:rPr>
          <w:sz w:val="28"/>
          <w:szCs w:val="28"/>
        </w:rPr>
        <w:t>.</w:t>
      </w:r>
      <w:r w:rsidR="00691DF2" w:rsidRPr="00691DF2">
        <w:rPr>
          <w:sz w:val="28"/>
          <w:szCs w:val="28"/>
          <w:lang w:val="en-US"/>
        </w:rPr>
        <w:t> </w:t>
      </w:r>
      <w:r w:rsidR="00691DF2">
        <w:rPr>
          <w:sz w:val="28"/>
          <w:szCs w:val="28"/>
          <w:lang w:val="uk-UA"/>
        </w:rPr>
        <w:t>48</w:t>
      </w:r>
      <w:r w:rsidR="00691DF2" w:rsidRPr="00212CBE">
        <w:rPr>
          <w:sz w:val="28"/>
          <w:szCs w:val="28"/>
        </w:rPr>
        <w:t>]</w:t>
      </w:r>
    </w:p>
    <w:p w14:paraId="2D279787" w14:textId="7C876A9F" w:rsidR="00691DF2" w:rsidRPr="005E3979" w:rsidRDefault="005E3979" w:rsidP="00242B41">
      <w:pPr>
        <w:tabs>
          <w:tab w:val="left" w:pos="426"/>
        </w:tabs>
        <w:ind w:firstLine="709"/>
        <w:jc w:val="both"/>
        <w:rPr>
          <w:sz w:val="28"/>
          <w:szCs w:val="28"/>
          <w:lang w:val="uk-UA"/>
        </w:rPr>
      </w:pPr>
      <w:r>
        <w:rPr>
          <w:i/>
          <w:sz w:val="28"/>
          <w:szCs w:val="28"/>
          <w:lang w:val="en-US"/>
        </w:rPr>
        <w:t>“</w:t>
      </w:r>
      <w:r w:rsidR="00691DF2" w:rsidRPr="005E621E">
        <w:rPr>
          <w:i/>
          <w:sz w:val="28"/>
          <w:szCs w:val="28"/>
          <w:lang w:val="en-US"/>
        </w:rPr>
        <w:t>You say this birch tree is your own dear sister?</w:t>
      </w:r>
      <w:r>
        <w:rPr>
          <w:i/>
          <w:sz w:val="28"/>
          <w:szCs w:val="28"/>
          <w:lang w:val="en-US"/>
        </w:rPr>
        <w:t>”</w:t>
      </w:r>
      <w:r w:rsidR="00691DF2">
        <w:rPr>
          <w:sz w:val="28"/>
          <w:szCs w:val="28"/>
          <w:lang w:val="uk-UA"/>
        </w:rPr>
        <w:t xml:space="preserve"> </w:t>
      </w:r>
      <w:r w:rsidR="00691DF2" w:rsidRPr="005E3979">
        <w:rPr>
          <w:sz w:val="28"/>
          <w:szCs w:val="28"/>
          <w:lang w:val="uk-UA"/>
        </w:rPr>
        <w:t>[</w:t>
      </w:r>
      <w:r w:rsidR="00CB227F">
        <w:rPr>
          <w:sz w:val="28"/>
          <w:szCs w:val="28"/>
          <w:lang w:val="en-US"/>
        </w:rPr>
        <w:t xml:space="preserve">57, </w:t>
      </w:r>
      <w:r w:rsidR="00691DF2" w:rsidRPr="00691DF2">
        <w:rPr>
          <w:sz w:val="28"/>
          <w:szCs w:val="28"/>
          <w:lang w:val="en-US"/>
        </w:rPr>
        <w:t>c</w:t>
      </w:r>
      <w:r w:rsidR="00691DF2" w:rsidRPr="005E3979">
        <w:rPr>
          <w:sz w:val="28"/>
          <w:szCs w:val="28"/>
          <w:lang w:val="uk-UA"/>
        </w:rPr>
        <w:t>.</w:t>
      </w:r>
      <w:r w:rsidR="00691DF2" w:rsidRPr="00691DF2">
        <w:rPr>
          <w:sz w:val="28"/>
          <w:szCs w:val="28"/>
          <w:lang w:val="en-US"/>
        </w:rPr>
        <w:t> </w:t>
      </w:r>
      <w:r w:rsidR="00691DF2">
        <w:rPr>
          <w:sz w:val="28"/>
          <w:szCs w:val="28"/>
          <w:lang w:val="uk-UA"/>
        </w:rPr>
        <w:t>49</w:t>
      </w:r>
      <w:r w:rsidR="00691DF2" w:rsidRPr="005E3979">
        <w:rPr>
          <w:sz w:val="28"/>
          <w:szCs w:val="28"/>
          <w:lang w:val="uk-UA"/>
        </w:rPr>
        <w:t>]</w:t>
      </w:r>
    </w:p>
    <w:p w14:paraId="62ECD55B" w14:textId="3C8011A8" w:rsidR="005E621E" w:rsidRPr="005E3979" w:rsidRDefault="005E3979" w:rsidP="00242B41">
      <w:pPr>
        <w:tabs>
          <w:tab w:val="left" w:pos="426"/>
        </w:tabs>
        <w:ind w:firstLine="709"/>
        <w:jc w:val="both"/>
        <w:rPr>
          <w:sz w:val="28"/>
          <w:szCs w:val="28"/>
          <w:lang w:val="uk-UA"/>
        </w:rPr>
      </w:pPr>
      <w:r w:rsidRPr="005E3979">
        <w:rPr>
          <w:i/>
          <w:sz w:val="28"/>
          <w:szCs w:val="28"/>
          <w:lang w:val="uk-UA"/>
        </w:rPr>
        <w:t>“</w:t>
      </w:r>
      <w:r w:rsidR="005E621E" w:rsidRPr="005E621E">
        <w:rPr>
          <w:i/>
          <w:sz w:val="28"/>
          <w:szCs w:val="28"/>
          <w:lang w:val="en-US"/>
        </w:rPr>
        <w:t>You</w:t>
      </w:r>
      <w:r w:rsidR="005E621E" w:rsidRPr="005E3979">
        <w:rPr>
          <w:i/>
          <w:sz w:val="28"/>
          <w:szCs w:val="28"/>
          <w:lang w:val="uk-UA"/>
        </w:rPr>
        <w:t xml:space="preserve"> </w:t>
      </w:r>
      <w:r w:rsidR="005E621E" w:rsidRPr="005E621E">
        <w:rPr>
          <w:i/>
          <w:sz w:val="28"/>
          <w:szCs w:val="28"/>
          <w:lang w:val="en-US"/>
        </w:rPr>
        <w:t>call</w:t>
      </w:r>
      <w:r w:rsidR="005E621E" w:rsidRPr="005E3979">
        <w:rPr>
          <w:i/>
          <w:sz w:val="28"/>
          <w:szCs w:val="28"/>
          <w:lang w:val="uk-UA"/>
        </w:rPr>
        <w:t xml:space="preserve"> </w:t>
      </w:r>
      <w:r w:rsidR="005E621E" w:rsidRPr="005E621E">
        <w:rPr>
          <w:i/>
          <w:sz w:val="28"/>
          <w:szCs w:val="28"/>
          <w:lang w:val="en-US"/>
        </w:rPr>
        <w:t>this</w:t>
      </w:r>
      <w:r w:rsidR="005E621E" w:rsidRPr="005E3979">
        <w:rPr>
          <w:i/>
          <w:sz w:val="28"/>
          <w:szCs w:val="28"/>
          <w:lang w:val="uk-UA"/>
        </w:rPr>
        <w:t xml:space="preserve"> </w:t>
      </w:r>
      <w:r w:rsidR="005E621E" w:rsidRPr="005E621E">
        <w:rPr>
          <w:i/>
          <w:sz w:val="28"/>
          <w:szCs w:val="28"/>
          <w:lang w:val="en-US"/>
        </w:rPr>
        <w:t>birch</w:t>
      </w:r>
      <w:r w:rsidR="005E621E" w:rsidRPr="005E3979">
        <w:rPr>
          <w:i/>
          <w:sz w:val="28"/>
          <w:szCs w:val="28"/>
          <w:lang w:val="uk-UA"/>
        </w:rPr>
        <w:t xml:space="preserve"> </w:t>
      </w:r>
      <w:r w:rsidR="005E621E" w:rsidRPr="005E621E">
        <w:rPr>
          <w:i/>
          <w:sz w:val="28"/>
          <w:szCs w:val="28"/>
          <w:lang w:val="en-US"/>
        </w:rPr>
        <w:t>tree</w:t>
      </w:r>
      <w:r w:rsidR="005E621E" w:rsidRPr="005E3979">
        <w:rPr>
          <w:i/>
          <w:sz w:val="28"/>
          <w:szCs w:val="28"/>
          <w:lang w:val="uk-UA"/>
        </w:rPr>
        <w:t xml:space="preserve"> “</w:t>
      </w:r>
      <w:r w:rsidR="005E621E" w:rsidRPr="005E621E">
        <w:rPr>
          <w:i/>
          <w:sz w:val="28"/>
          <w:szCs w:val="28"/>
          <w:lang w:val="en-US"/>
        </w:rPr>
        <w:t>sister</w:t>
      </w:r>
      <w:r w:rsidR="005E621E" w:rsidRPr="005E3979">
        <w:rPr>
          <w:i/>
          <w:sz w:val="28"/>
          <w:szCs w:val="28"/>
          <w:lang w:val="uk-UA"/>
        </w:rPr>
        <w:t>”?</w:t>
      </w:r>
      <w:r w:rsidRPr="005E3979">
        <w:rPr>
          <w:i/>
          <w:sz w:val="28"/>
          <w:szCs w:val="28"/>
          <w:lang w:val="uk-UA"/>
        </w:rPr>
        <w:t>”</w:t>
      </w:r>
      <w:r w:rsidR="005E621E" w:rsidRPr="005E621E">
        <w:rPr>
          <w:i/>
          <w:sz w:val="28"/>
          <w:szCs w:val="28"/>
          <w:lang w:val="en-US"/>
        </w:rPr>
        <w:t> </w:t>
      </w:r>
      <w:r w:rsidR="005E621E" w:rsidRPr="005E3979">
        <w:rPr>
          <w:sz w:val="28"/>
          <w:szCs w:val="28"/>
          <w:lang w:val="uk-UA"/>
        </w:rPr>
        <w:t xml:space="preserve"> [</w:t>
      </w:r>
      <w:r w:rsidR="00CB227F" w:rsidRPr="00CB227F">
        <w:rPr>
          <w:sz w:val="28"/>
          <w:szCs w:val="28"/>
          <w:lang w:val="uk-UA"/>
        </w:rPr>
        <w:t>58</w:t>
      </w:r>
      <w:r w:rsidR="005E621E" w:rsidRPr="005E3979">
        <w:rPr>
          <w:sz w:val="28"/>
          <w:szCs w:val="28"/>
          <w:lang w:val="uk-UA"/>
        </w:rPr>
        <w:t>]</w:t>
      </w:r>
    </w:p>
    <w:p w14:paraId="32C1F08E" w14:textId="4716D488" w:rsidR="008F55D2" w:rsidRPr="008F55D2" w:rsidRDefault="005E3979" w:rsidP="00242B41">
      <w:pPr>
        <w:tabs>
          <w:tab w:val="left" w:pos="426"/>
        </w:tabs>
        <w:ind w:firstLine="709"/>
        <w:jc w:val="both"/>
        <w:rPr>
          <w:bCs/>
          <w:i/>
          <w:sz w:val="28"/>
          <w:szCs w:val="28"/>
          <w:lang w:val="uk-UA" w:bidi="en-US"/>
        </w:rPr>
      </w:pPr>
      <w:r>
        <w:rPr>
          <w:bCs/>
          <w:i/>
          <w:sz w:val="28"/>
          <w:szCs w:val="28"/>
          <w:lang w:val="uk-UA" w:bidi="en-US"/>
        </w:rPr>
        <w:t>«</w:t>
      </w:r>
      <w:r w:rsidR="008F55D2" w:rsidRPr="008F55D2">
        <w:rPr>
          <w:bCs/>
          <w:i/>
          <w:sz w:val="28"/>
          <w:szCs w:val="28"/>
          <w:lang w:val="uk-UA" w:bidi="en-US"/>
        </w:rPr>
        <w:t>Ти не впізнав?</w:t>
      </w:r>
      <w:r>
        <w:rPr>
          <w:bCs/>
          <w:i/>
          <w:sz w:val="28"/>
          <w:szCs w:val="28"/>
          <w:lang w:val="uk-UA" w:bidi="en-US"/>
        </w:rPr>
        <w:t>»</w:t>
      </w:r>
      <w:r w:rsidR="008F55D2">
        <w:rPr>
          <w:bCs/>
          <w:i/>
          <w:sz w:val="28"/>
          <w:szCs w:val="28"/>
          <w:lang w:val="uk-UA" w:bidi="en-US"/>
        </w:rPr>
        <w:t xml:space="preserve"> </w:t>
      </w:r>
      <w:r w:rsidR="008F55D2" w:rsidRPr="005E3979">
        <w:rPr>
          <w:sz w:val="28"/>
          <w:szCs w:val="28"/>
          <w:lang w:val="uk-UA"/>
        </w:rPr>
        <w:t>[</w:t>
      </w:r>
      <w:r w:rsidR="00CB227F">
        <w:rPr>
          <w:sz w:val="28"/>
          <w:szCs w:val="28"/>
          <w:lang w:val="uk-UA"/>
        </w:rPr>
        <w:t>25</w:t>
      </w:r>
      <w:r w:rsidR="008F55D2" w:rsidRPr="005E3979">
        <w:rPr>
          <w:sz w:val="28"/>
          <w:szCs w:val="28"/>
          <w:lang w:val="uk-UA"/>
        </w:rPr>
        <w:t>]</w:t>
      </w:r>
    </w:p>
    <w:p w14:paraId="55365206" w14:textId="761AC842" w:rsidR="00201DE5" w:rsidRPr="005E3979" w:rsidRDefault="005E3979" w:rsidP="00242B41">
      <w:pPr>
        <w:tabs>
          <w:tab w:val="left" w:pos="426"/>
        </w:tabs>
        <w:ind w:firstLine="709"/>
        <w:jc w:val="both"/>
        <w:rPr>
          <w:sz w:val="28"/>
          <w:szCs w:val="28"/>
          <w:lang w:val="uk-UA"/>
        </w:rPr>
      </w:pPr>
      <w:r w:rsidRPr="00CB227F">
        <w:rPr>
          <w:bCs/>
          <w:i/>
          <w:sz w:val="28"/>
          <w:szCs w:val="28"/>
          <w:lang w:val="uk-UA" w:bidi="en-US"/>
        </w:rPr>
        <w:t>“</w:t>
      </w:r>
      <w:r w:rsidR="008F55D2" w:rsidRPr="008F55D2">
        <w:rPr>
          <w:bCs/>
          <w:i/>
          <w:sz w:val="28"/>
          <w:szCs w:val="28"/>
          <w:lang w:val="uk-UA" w:bidi="en-US"/>
        </w:rPr>
        <w:t>You do not know him?</w:t>
      </w:r>
      <w:r w:rsidRPr="00CB227F">
        <w:rPr>
          <w:bCs/>
          <w:i/>
          <w:sz w:val="28"/>
          <w:szCs w:val="28"/>
          <w:lang w:val="uk-UA" w:bidi="en-US"/>
        </w:rPr>
        <w:t>”</w:t>
      </w:r>
      <w:r w:rsidR="008F55D2" w:rsidRPr="005E3979">
        <w:rPr>
          <w:sz w:val="28"/>
          <w:szCs w:val="28"/>
          <w:lang w:val="uk-UA"/>
        </w:rPr>
        <w:t>[</w:t>
      </w:r>
      <w:r w:rsidR="00CB227F">
        <w:rPr>
          <w:sz w:val="28"/>
          <w:szCs w:val="28"/>
          <w:lang w:val="uk-UA"/>
        </w:rPr>
        <w:t>57</w:t>
      </w:r>
      <w:r w:rsidR="008F55D2" w:rsidRPr="005E3979">
        <w:rPr>
          <w:sz w:val="28"/>
          <w:szCs w:val="28"/>
          <w:lang w:val="uk-UA"/>
        </w:rPr>
        <w:t>]</w:t>
      </w:r>
    </w:p>
    <w:p w14:paraId="1FF5933D" w14:textId="1EFE5779" w:rsidR="008F55D2" w:rsidRPr="00CB227F" w:rsidRDefault="005E3979" w:rsidP="00242B41">
      <w:pPr>
        <w:tabs>
          <w:tab w:val="left" w:pos="426"/>
        </w:tabs>
        <w:ind w:firstLine="709"/>
        <w:jc w:val="both"/>
        <w:rPr>
          <w:sz w:val="28"/>
          <w:szCs w:val="28"/>
          <w:lang w:val="en-US"/>
        </w:rPr>
      </w:pPr>
      <w:r w:rsidRPr="00CB227F">
        <w:rPr>
          <w:i/>
          <w:sz w:val="28"/>
          <w:szCs w:val="28"/>
          <w:lang w:val="uk-UA"/>
        </w:rPr>
        <w:t>“</w:t>
      </w:r>
      <w:r w:rsidR="008F55D2" w:rsidRPr="005E3979">
        <w:rPr>
          <w:i/>
          <w:sz w:val="28"/>
          <w:szCs w:val="28"/>
        </w:rPr>
        <w:t>Don</w:t>
      </w:r>
      <w:r w:rsidR="008F55D2" w:rsidRPr="005E3979">
        <w:rPr>
          <w:i/>
          <w:sz w:val="28"/>
          <w:szCs w:val="28"/>
          <w:lang w:val="uk-UA"/>
        </w:rPr>
        <w:t>’</w:t>
      </w:r>
      <w:r w:rsidR="008F55D2" w:rsidRPr="005E3979">
        <w:rPr>
          <w:i/>
          <w:sz w:val="28"/>
          <w:szCs w:val="28"/>
        </w:rPr>
        <w:t>t</w:t>
      </w:r>
      <w:r w:rsidR="008F55D2" w:rsidRPr="005E3979">
        <w:rPr>
          <w:i/>
          <w:sz w:val="28"/>
          <w:szCs w:val="28"/>
          <w:lang w:val="uk-UA"/>
        </w:rPr>
        <w:t xml:space="preserve"> </w:t>
      </w:r>
      <w:r w:rsidR="008F55D2" w:rsidRPr="005E3979">
        <w:rPr>
          <w:i/>
          <w:sz w:val="28"/>
          <w:szCs w:val="28"/>
        </w:rPr>
        <w:t>you</w:t>
      </w:r>
      <w:r w:rsidR="008F55D2" w:rsidRPr="005E3979">
        <w:rPr>
          <w:i/>
          <w:sz w:val="28"/>
          <w:szCs w:val="28"/>
          <w:lang w:val="uk-UA"/>
        </w:rPr>
        <w:t xml:space="preserve"> </w:t>
      </w:r>
      <w:r w:rsidR="008F55D2" w:rsidRPr="005E3979">
        <w:rPr>
          <w:i/>
          <w:sz w:val="28"/>
          <w:szCs w:val="28"/>
        </w:rPr>
        <w:t>see</w:t>
      </w:r>
      <w:r w:rsidR="008F55D2" w:rsidRPr="005E3979">
        <w:rPr>
          <w:i/>
          <w:sz w:val="28"/>
          <w:szCs w:val="28"/>
          <w:lang w:val="uk-UA"/>
        </w:rPr>
        <w:t>?</w:t>
      </w:r>
      <w:r w:rsidRPr="00CB227F">
        <w:rPr>
          <w:i/>
          <w:sz w:val="28"/>
          <w:szCs w:val="28"/>
          <w:lang w:val="uk-UA"/>
        </w:rPr>
        <w:t>”</w:t>
      </w:r>
      <w:r w:rsidR="00CB227F">
        <w:rPr>
          <w:sz w:val="28"/>
          <w:szCs w:val="28"/>
          <w:lang w:val="en-US"/>
        </w:rPr>
        <w:t xml:space="preserve"> [58]</w:t>
      </w:r>
    </w:p>
    <w:p w14:paraId="2B1E4395" w14:textId="77777777" w:rsidR="00E14385" w:rsidRPr="00E14385" w:rsidRDefault="00E14385" w:rsidP="00242B41">
      <w:pPr>
        <w:tabs>
          <w:tab w:val="left" w:pos="426"/>
        </w:tabs>
        <w:ind w:firstLine="709"/>
        <w:jc w:val="both"/>
        <w:rPr>
          <w:sz w:val="28"/>
          <w:szCs w:val="28"/>
          <w:lang w:val="uk-UA"/>
        </w:rPr>
      </w:pPr>
      <w:r w:rsidRPr="00E14385">
        <w:rPr>
          <w:sz w:val="28"/>
          <w:szCs w:val="28"/>
          <w:lang w:val="uk-UA"/>
        </w:rPr>
        <w:t xml:space="preserve">Спостерігаються приклади перекладу питальних речень </w:t>
      </w:r>
      <w:r w:rsidR="00201DE5">
        <w:rPr>
          <w:sz w:val="28"/>
          <w:szCs w:val="28"/>
          <w:lang w:val="uk-UA"/>
        </w:rPr>
        <w:t>розповідними</w:t>
      </w:r>
      <w:r w:rsidRPr="00E14385">
        <w:rPr>
          <w:sz w:val="28"/>
          <w:szCs w:val="28"/>
          <w:lang w:val="uk-UA"/>
        </w:rPr>
        <w:t>.</w:t>
      </w:r>
    </w:p>
    <w:p w14:paraId="43137C5A" w14:textId="090C326A" w:rsidR="00E14385" w:rsidRPr="00CB227F" w:rsidRDefault="005E3979" w:rsidP="00242B41">
      <w:pPr>
        <w:tabs>
          <w:tab w:val="left" w:pos="426"/>
        </w:tabs>
        <w:ind w:firstLine="709"/>
        <w:jc w:val="both"/>
        <w:rPr>
          <w:sz w:val="28"/>
          <w:szCs w:val="28"/>
          <w:lang w:val="en-US"/>
        </w:rPr>
      </w:pPr>
      <w:r>
        <w:rPr>
          <w:i/>
          <w:sz w:val="28"/>
          <w:szCs w:val="28"/>
          <w:lang w:val="uk-UA"/>
        </w:rPr>
        <w:t>«</w:t>
      </w:r>
      <w:r w:rsidR="00E14385" w:rsidRPr="002F71F9">
        <w:rPr>
          <w:i/>
          <w:sz w:val="28"/>
          <w:szCs w:val="28"/>
          <w:lang w:val="uk-UA"/>
        </w:rPr>
        <w:t>Чи я розбійник?</w:t>
      </w:r>
      <w:r>
        <w:rPr>
          <w:i/>
          <w:sz w:val="28"/>
          <w:szCs w:val="28"/>
          <w:lang w:val="uk-UA"/>
        </w:rPr>
        <w:t>»</w:t>
      </w:r>
      <w:r w:rsidR="00CB227F">
        <w:rPr>
          <w:i/>
          <w:sz w:val="28"/>
          <w:szCs w:val="28"/>
          <w:lang w:val="en-US"/>
        </w:rPr>
        <w:t xml:space="preserve"> </w:t>
      </w:r>
      <w:r w:rsidR="00CB227F">
        <w:rPr>
          <w:sz w:val="28"/>
          <w:szCs w:val="28"/>
          <w:lang w:val="en-US"/>
        </w:rPr>
        <w:t>[25]</w:t>
      </w:r>
    </w:p>
    <w:p w14:paraId="5D965EA3" w14:textId="399B4901" w:rsidR="00E14385" w:rsidRPr="00CB227F" w:rsidRDefault="005E3979" w:rsidP="00242B41">
      <w:pPr>
        <w:tabs>
          <w:tab w:val="left" w:pos="426"/>
        </w:tabs>
        <w:ind w:firstLine="709"/>
        <w:jc w:val="both"/>
        <w:rPr>
          <w:sz w:val="28"/>
          <w:szCs w:val="28"/>
          <w:lang w:val="en-US"/>
        </w:rPr>
      </w:pPr>
      <w:r>
        <w:rPr>
          <w:i/>
          <w:sz w:val="28"/>
          <w:szCs w:val="28"/>
          <w:lang w:val="en-US"/>
        </w:rPr>
        <w:t>“</w:t>
      </w:r>
      <w:r w:rsidR="00E14385" w:rsidRPr="002F71F9">
        <w:rPr>
          <w:i/>
          <w:sz w:val="28"/>
          <w:szCs w:val="28"/>
          <w:lang w:val="en-US"/>
        </w:rPr>
        <w:t>I</w:t>
      </w:r>
      <w:r w:rsidR="00E14385" w:rsidRPr="004F3C38">
        <w:rPr>
          <w:i/>
          <w:sz w:val="28"/>
          <w:szCs w:val="28"/>
          <w:lang w:val="uk-UA"/>
        </w:rPr>
        <w:t>’</w:t>
      </w:r>
      <w:r w:rsidR="00E14385" w:rsidRPr="002F71F9">
        <w:rPr>
          <w:i/>
          <w:sz w:val="28"/>
          <w:szCs w:val="28"/>
          <w:lang w:val="en-US"/>
        </w:rPr>
        <w:t>m</w:t>
      </w:r>
      <w:r w:rsidR="00E14385" w:rsidRPr="004F3C38">
        <w:rPr>
          <w:i/>
          <w:sz w:val="28"/>
          <w:szCs w:val="28"/>
          <w:lang w:val="uk-UA"/>
        </w:rPr>
        <w:t xml:space="preserve"> </w:t>
      </w:r>
      <w:r w:rsidR="00E14385" w:rsidRPr="002F71F9">
        <w:rPr>
          <w:i/>
          <w:sz w:val="28"/>
          <w:szCs w:val="28"/>
          <w:lang w:val="en-US"/>
        </w:rPr>
        <w:t>not</w:t>
      </w:r>
      <w:r w:rsidR="00E14385" w:rsidRPr="004F3C38">
        <w:rPr>
          <w:i/>
          <w:sz w:val="28"/>
          <w:szCs w:val="28"/>
          <w:lang w:val="uk-UA"/>
        </w:rPr>
        <w:t xml:space="preserve"> </w:t>
      </w:r>
      <w:r w:rsidR="00E14385" w:rsidRPr="002F71F9">
        <w:rPr>
          <w:i/>
          <w:sz w:val="28"/>
          <w:szCs w:val="28"/>
          <w:lang w:val="en-US"/>
        </w:rPr>
        <w:t>a</w:t>
      </w:r>
      <w:r w:rsidR="00E14385" w:rsidRPr="004F3C38">
        <w:rPr>
          <w:i/>
          <w:sz w:val="28"/>
          <w:szCs w:val="28"/>
          <w:lang w:val="uk-UA"/>
        </w:rPr>
        <w:t xml:space="preserve"> </w:t>
      </w:r>
      <w:r w:rsidR="00E14385" w:rsidRPr="002F71F9">
        <w:rPr>
          <w:i/>
          <w:sz w:val="28"/>
          <w:szCs w:val="28"/>
          <w:lang w:val="en-US"/>
        </w:rPr>
        <w:t>robber</w:t>
      </w:r>
      <w:r>
        <w:rPr>
          <w:i/>
          <w:sz w:val="28"/>
          <w:szCs w:val="28"/>
          <w:lang w:val="en-US"/>
        </w:rPr>
        <w:t>”</w:t>
      </w:r>
      <w:r w:rsidR="00E14385" w:rsidRPr="004F3C38">
        <w:rPr>
          <w:sz w:val="28"/>
          <w:szCs w:val="28"/>
          <w:lang w:val="uk-UA"/>
        </w:rPr>
        <w:t>.</w:t>
      </w:r>
      <w:r w:rsidR="00CB227F">
        <w:rPr>
          <w:sz w:val="28"/>
          <w:szCs w:val="28"/>
          <w:lang w:val="en-US"/>
        </w:rPr>
        <w:t xml:space="preserve"> [57]</w:t>
      </w:r>
    </w:p>
    <w:p w14:paraId="6CB97A2A" w14:textId="77777777" w:rsidR="00E21E0B" w:rsidRDefault="00E21E0B" w:rsidP="00242B41">
      <w:pPr>
        <w:tabs>
          <w:tab w:val="left" w:pos="426"/>
        </w:tabs>
        <w:ind w:firstLine="709"/>
        <w:jc w:val="both"/>
        <w:rPr>
          <w:sz w:val="28"/>
          <w:szCs w:val="28"/>
          <w:lang w:val="uk-UA"/>
        </w:rPr>
      </w:pPr>
      <w:r>
        <w:rPr>
          <w:sz w:val="28"/>
          <w:szCs w:val="28"/>
          <w:lang w:val="uk-UA"/>
        </w:rPr>
        <w:t xml:space="preserve">В наступному прикладі, через зміну часової форми дієслова, відбувається часткова транспозиція </w:t>
      </w:r>
    </w:p>
    <w:p w14:paraId="22908D21" w14:textId="55B89103" w:rsidR="005E621E" w:rsidRPr="00CB227F" w:rsidRDefault="005E3979" w:rsidP="00242B41">
      <w:pPr>
        <w:tabs>
          <w:tab w:val="left" w:pos="426"/>
        </w:tabs>
        <w:ind w:firstLine="709"/>
        <w:jc w:val="both"/>
        <w:rPr>
          <w:i/>
          <w:sz w:val="28"/>
          <w:szCs w:val="28"/>
          <w:lang w:val="en-US"/>
        </w:rPr>
      </w:pPr>
      <w:r>
        <w:rPr>
          <w:i/>
          <w:sz w:val="28"/>
          <w:szCs w:val="28"/>
          <w:lang w:val="uk-UA"/>
        </w:rPr>
        <w:t>«</w:t>
      </w:r>
      <w:r w:rsidR="005E621E" w:rsidRPr="00E21E0B">
        <w:rPr>
          <w:i/>
          <w:sz w:val="28"/>
          <w:szCs w:val="28"/>
        </w:rPr>
        <w:t>Що</w:t>
      </w:r>
      <w:r w:rsidR="005E621E" w:rsidRPr="00E21E0B">
        <w:rPr>
          <w:i/>
          <w:sz w:val="28"/>
          <w:szCs w:val="28"/>
          <w:lang w:val="en-US"/>
        </w:rPr>
        <w:t xml:space="preserve"> </w:t>
      </w:r>
      <w:r w:rsidR="005E621E" w:rsidRPr="00E21E0B">
        <w:rPr>
          <w:i/>
          <w:sz w:val="28"/>
          <w:szCs w:val="28"/>
        </w:rPr>
        <w:t>ти</w:t>
      </w:r>
      <w:r w:rsidR="005E621E" w:rsidRPr="00E21E0B">
        <w:rPr>
          <w:i/>
          <w:sz w:val="28"/>
          <w:szCs w:val="28"/>
          <w:lang w:val="en-US"/>
        </w:rPr>
        <w:t xml:space="preserve"> </w:t>
      </w:r>
      <w:r w:rsidR="005E621E" w:rsidRPr="00E21E0B">
        <w:rPr>
          <w:i/>
          <w:sz w:val="28"/>
          <w:szCs w:val="28"/>
        </w:rPr>
        <w:t>робила</w:t>
      </w:r>
      <w:r w:rsidR="005E621E" w:rsidRPr="00E21E0B">
        <w:rPr>
          <w:i/>
          <w:sz w:val="28"/>
          <w:szCs w:val="28"/>
          <w:lang w:val="en-US"/>
        </w:rPr>
        <w:t>?</w:t>
      </w:r>
      <w:r>
        <w:rPr>
          <w:i/>
          <w:sz w:val="28"/>
          <w:szCs w:val="28"/>
          <w:lang w:val="uk-UA"/>
        </w:rPr>
        <w:t>»</w:t>
      </w:r>
      <w:r w:rsidR="00CB227F">
        <w:rPr>
          <w:i/>
          <w:sz w:val="28"/>
          <w:szCs w:val="28"/>
          <w:lang w:val="en-US"/>
        </w:rPr>
        <w:t xml:space="preserve"> </w:t>
      </w:r>
      <w:r w:rsidR="00CB227F" w:rsidRPr="00CB227F">
        <w:rPr>
          <w:sz w:val="28"/>
          <w:szCs w:val="28"/>
          <w:lang w:val="en-US"/>
        </w:rPr>
        <w:t>[25]</w:t>
      </w:r>
    </w:p>
    <w:p w14:paraId="1E82E5CF" w14:textId="03F9A8A3" w:rsidR="005E621E" w:rsidRPr="00CB227F" w:rsidRDefault="005E3979" w:rsidP="00242B41">
      <w:pPr>
        <w:tabs>
          <w:tab w:val="left" w:pos="426"/>
        </w:tabs>
        <w:ind w:firstLine="709"/>
        <w:jc w:val="both"/>
        <w:rPr>
          <w:bCs/>
          <w:color w:val="000000"/>
          <w:sz w:val="28"/>
          <w:szCs w:val="28"/>
          <w:lang w:val="en-US" w:eastAsia="en-US" w:bidi="en-US"/>
        </w:rPr>
      </w:pPr>
      <w:r>
        <w:rPr>
          <w:bCs/>
          <w:i/>
          <w:color w:val="000000"/>
          <w:sz w:val="28"/>
          <w:szCs w:val="28"/>
          <w:lang w:val="en-US" w:eastAsia="en-US" w:bidi="en-US"/>
        </w:rPr>
        <w:lastRenderedPageBreak/>
        <w:t>“</w:t>
      </w:r>
      <w:r w:rsidR="005E621E" w:rsidRPr="009F6CFB">
        <w:rPr>
          <w:bCs/>
          <w:i/>
          <w:color w:val="000000"/>
          <w:sz w:val="28"/>
          <w:szCs w:val="28"/>
          <w:lang w:val="en-US" w:eastAsia="en-US" w:bidi="en-US"/>
        </w:rPr>
        <w:t>What’s going on there?</w:t>
      </w:r>
      <w:r>
        <w:rPr>
          <w:bCs/>
          <w:i/>
          <w:color w:val="000000"/>
          <w:sz w:val="28"/>
          <w:szCs w:val="28"/>
          <w:lang w:val="en-US" w:eastAsia="en-US" w:bidi="en-US"/>
        </w:rPr>
        <w:t>”</w:t>
      </w:r>
      <w:r w:rsidR="00CB227F">
        <w:rPr>
          <w:bCs/>
          <w:color w:val="000000"/>
          <w:sz w:val="28"/>
          <w:szCs w:val="28"/>
          <w:lang w:val="en-US" w:eastAsia="en-US" w:bidi="en-US"/>
        </w:rPr>
        <w:t>[57]</w:t>
      </w:r>
    </w:p>
    <w:p w14:paraId="1EB7003B" w14:textId="4A7F11B5" w:rsidR="005E621E" w:rsidRPr="00CB227F" w:rsidRDefault="005E3979" w:rsidP="00242B41">
      <w:pPr>
        <w:tabs>
          <w:tab w:val="left" w:pos="426"/>
        </w:tabs>
        <w:ind w:firstLine="709"/>
        <w:jc w:val="both"/>
        <w:rPr>
          <w:sz w:val="28"/>
          <w:szCs w:val="28"/>
          <w:lang w:val="en-US"/>
        </w:rPr>
      </w:pPr>
      <w:r w:rsidRPr="00E2504A">
        <w:rPr>
          <w:bCs/>
          <w:i/>
          <w:color w:val="000000"/>
          <w:sz w:val="28"/>
          <w:szCs w:val="28"/>
          <w:lang w:eastAsia="en-US" w:bidi="en-US"/>
        </w:rPr>
        <w:t>“</w:t>
      </w:r>
      <w:r w:rsidR="005E621E" w:rsidRPr="00E21E0B">
        <w:rPr>
          <w:bCs/>
          <w:i/>
          <w:color w:val="000000"/>
          <w:sz w:val="28"/>
          <w:szCs w:val="28"/>
          <w:lang w:val="en-US" w:eastAsia="en-US" w:bidi="en-US"/>
        </w:rPr>
        <w:t>Why</w:t>
      </w:r>
      <w:r w:rsidR="005E621E" w:rsidRPr="00E2504A">
        <w:rPr>
          <w:bCs/>
          <w:i/>
          <w:color w:val="000000"/>
          <w:sz w:val="28"/>
          <w:szCs w:val="28"/>
          <w:lang w:eastAsia="en-US" w:bidi="en-US"/>
        </w:rPr>
        <w:t xml:space="preserve"> </w:t>
      </w:r>
      <w:r w:rsidR="005E621E" w:rsidRPr="00E21E0B">
        <w:rPr>
          <w:bCs/>
          <w:i/>
          <w:color w:val="000000"/>
          <w:sz w:val="28"/>
          <w:szCs w:val="28"/>
          <w:lang w:val="en-US" w:eastAsia="en-US" w:bidi="en-US"/>
        </w:rPr>
        <w:t>all</w:t>
      </w:r>
      <w:r w:rsidR="005E621E" w:rsidRPr="00E2504A">
        <w:rPr>
          <w:bCs/>
          <w:i/>
          <w:color w:val="000000"/>
          <w:sz w:val="28"/>
          <w:szCs w:val="28"/>
          <w:lang w:eastAsia="en-US" w:bidi="en-US"/>
        </w:rPr>
        <w:t xml:space="preserve"> </w:t>
      </w:r>
      <w:r w:rsidR="005E621E" w:rsidRPr="00E21E0B">
        <w:rPr>
          <w:bCs/>
          <w:i/>
          <w:color w:val="000000"/>
          <w:sz w:val="28"/>
          <w:szCs w:val="28"/>
          <w:lang w:val="en-US" w:eastAsia="en-US" w:bidi="en-US"/>
        </w:rPr>
        <w:t>this</w:t>
      </w:r>
      <w:r w:rsidR="005E621E" w:rsidRPr="00E2504A">
        <w:rPr>
          <w:bCs/>
          <w:i/>
          <w:color w:val="000000"/>
          <w:sz w:val="28"/>
          <w:szCs w:val="28"/>
          <w:lang w:eastAsia="en-US" w:bidi="en-US"/>
        </w:rPr>
        <w:t xml:space="preserve"> </w:t>
      </w:r>
      <w:r w:rsidR="005E621E" w:rsidRPr="00E21E0B">
        <w:rPr>
          <w:bCs/>
          <w:i/>
          <w:color w:val="000000"/>
          <w:sz w:val="28"/>
          <w:szCs w:val="28"/>
          <w:lang w:val="en-US" w:eastAsia="en-US" w:bidi="en-US"/>
        </w:rPr>
        <w:t>delay</w:t>
      </w:r>
      <w:r w:rsidR="005E621E" w:rsidRPr="00E2504A">
        <w:rPr>
          <w:bCs/>
          <w:i/>
          <w:color w:val="000000"/>
          <w:sz w:val="28"/>
          <w:szCs w:val="28"/>
          <w:lang w:eastAsia="en-US" w:bidi="en-US"/>
        </w:rPr>
        <w:t>?</w:t>
      </w:r>
      <w:r w:rsidRPr="00E2504A">
        <w:rPr>
          <w:bCs/>
          <w:i/>
          <w:color w:val="000000"/>
          <w:sz w:val="28"/>
          <w:szCs w:val="28"/>
          <w:lang w:eastAsia="en-US" w:bidi="en-US"/>
        </w:rPr>
        <w:t>”</w:t>
      </w:r>
      <w:r w:rsidR="00E21E0B" w:rsidRPr="00E2504A">
        <w:rPr>
          <w:bCs/>
          <w:i/>
          <w:color w:val="000000"/>
          <w:sz w:val="28"/>
          <w:szCs w:val="28"/>
          <w:lang w:eastAsia="en-US" w:bidi="en-US"/>
        </w:rPr>
        <w:t xml:space="preserve"> </w:t>
      </w:r>
      <w:r w:rsidR="00CB227F">
        <w:rPr>
          <w:bCs/>
          <w:color w:val="000000"/>
          <w:sz w:val="28"/>
          <w:szCs w:val="28"/>
          <w:lang w:val="en-US" w:eastAsia="en-US" w:bidi="en-US"/>
        </w:rPr>
        <w:t>[58]</w:t>
      </w:r>
    </w:p>
    <w:p w14:paraId="6D909C97" w14:textId="77777777" w:rsidR="00E14385" w:rsidRDefault="00E14385" w:rsidP="00242B41">
      <w:pPr>
        <w:tabs>
          <w:tab w:val="left" w:pos="426"/>
        </w:tabs>
        <w:ind w:firstLine="709"/>
        <w:jc w:val="both"/>
        <w:rPr>
          <w:sz w:val="28"/>
          <w:szCs w:val="28"/>
          <w:lang w:val="uk-UA"/>
        </w:rPr>
      </w:pPr>
      <w:r>
        <w:rPr>
          <w:sz w:val="28"/>
          <w:szCs w:val="28"/>
          <w:lang w:val="uk-UA"/>
        </w:rPr>
        <w:t xml:space="preserve">Українське </w:t>
      </w:r>
      <w:r w:rsidR="00201DE5">
        <w:rPr>
          <w:sz w:val="28"/>
          <w:szCs w:val="28"/>
          <w:lang w:val="uk-UA"/>
        </w:rPr>
        <w:t>номінативне речення перекладено словосполученням</w:t>
      </w:r>
      <w:r w:rsidR="005E3979">
        <w:rPr>
          <w:sz w:val="28"/>
          <w:szCs w:val="28"/>
          <w:lang w:val="uk-UA"/>
        </w:rPr>
        <w:t xml:space="preserve"> Ґ</w:t>
      </w:r>
      <w:r w:rsidR="00201DE5">
        <w:rPr>
          <w:sz w:val="28"/>
          <w:szCs w:val="28"/>
          <w:lang w:val="uk-UA"/>
        </w:rPr>
        <w:t xml:space="preserve">ледіс Еванс і повним реченням Персівалем Канді. </w:t>
      </w:r>
    </w:p>
    <w:p w14:paraId="5FD43FCB" w14:textId="6E992E11" w:rsidR="00D650AA" w:rsidRPr="00F54639" w:rsidRDefault="005E3979" w:rsidP="00242B41">
      <w:pPr>
        <w:tabs>
          <w:tab w:val="left" w:pos="426"/>
        </w:tabs>
        <w:ind w:firstLine="709"/>
        <w:jc w:val="both"/>
        <w:rPr>
          <w:sz w:val="28"/>
          <w:szCs w:val="28"/>
          <w:lang w:val="en-US"/>
        </w:rPr>
      </w:pPr>
      <w:r>
        <w:rPr>
          <w:i/>
          <w:sz w:val="28"/>
          <w:szCs w:val="28"/>
          <w:lang w:val="uk-UA"/>
        </w:rPr>
        <w:t>«</w:t>
      </w:r>
      <w:r w:rsidR="00D650AA" w:rsidRPr="005E3979">
        <w:rPr>
          <w:i/>
          <w:sz w:val="28"/>
          <w:szCs w:val="28"/>
          <w:lang w:val="uk-UA"/>
        </w:rPr>
        <w:t>Провесна</w:t>
      </w:r>
      <w:r>
        <w:rPr>
          <w:i/>
          <w:sz w:val="28"/>
          <w:szCs w:val="28"/>
          <w:lang w:val="uk-UA"/>
        </w:rPr>
        <w:t>»</w:t>
      </w:r>
      <w:r w:rsidR="00D650AA" w:rsidRPr="005E3979">
        <w:rPr>
          <w:i/>
          <w:sz w:val="28"/>
          <w:szCs w:val="28"/>
          <w:lang w:val="uk-UA"/>
        </w:rPr>
        <w:t>.</w:t>
      </w:r>
      <w:r w:rsidR="00F54639">
        <w:rPr>
          <w:i/>
          <w:sz w:val="28"/>
          <w:szCs w:val="28"/>
          <w:lang w:val="en-US"/>
        </w:rPr>
        <w:t xml:space="preserve"> </w:t>
      </w:r>
      <w:r w:rsidR="00F54639" w:rsidRPr="00F54639">
        <w:rPr>
          <w:sz w:val="28"/>
          <w:szCs w:val="28"/>
          <w:lang w:val="en-US"/>
        </w:rPr>
        <w:t>[25]</w:t>
      </w:r>
    </w:p>
    <w:p w14:paraId="6CA04129" w14:textId="758547EF" w:rsidR="00D650AA" w:rsidRPr="00F54639" w:rsidRDefault="005E3979" w:rsidP="00242B41">
      <w:pPr>
        <w:tabs>
          <w:tab w:val="left" w:pos="426"/>
        </w:tabs>
        <w:ind w:firstLine="709"/>
        <w:jc w:val="both"/>
        <w:rPr>
          <w:sz w:val="28"/>
          <w:szCs w:val="28"/>
          <w:lang w:val="en-GB"/>
        </w:rPr>
      </w:pPr>
      <w:r>
        <w:rPr>
          <w:i/>
          <w:sz w:val="28"/>
          <w:szCs w:val="28"/>
          <w:lang w:val="en-US"/>
        </w:rPr>
        <w:t>“</w:t>
      </w:r>
      <w:r w:rsidR="00D650AA" w:rsidRPr="005E3979">
        <w:rPr>
          <w:i/>
          <w:sz w:val="28"/>
          <w:szCs w:val="28"/>
          <w:lang w:val="en-GB"/>
        </w:rPr>
        <w:t>Early spring</w:t>
      </w:r>
      <w:r>
        <w:rPr>
          <w:i/>
          <w:sz w:val="28"/>
          <w:szCs w:val="28"/>
          <w:lang w:val="en-GB"/>
        </w:rPr>
        <w:t>”</w:t>
      </w:r>
      <w:r w:rsidR="00F54639">
        <w:rPr>
          <w:sz w:val="28"/>
          <w:szCs w:val="28"/>
          <w:lang w:val="en-GB"/>
        </w:rPr>
        <w:t>[57]</w:t>
      </w:r>
    </w:p>
    <w:p w14:paraId="5AF0A9BE" w14:textId="672AE05C" w:rsidR="00D650AA" w:rsidRPr="00F54639" w:rsidRDefault="005E3979" w:rsidP="00242B41">
      <w:pPr>
        <w:tabs>
          <w:tab w:val="left" w:pos="426"/>
        </w:tabs>
        <w:ind w:firstLine="709"/>
        <w:jc w:val="both"/>
        <w:rPr>
          <w:sz w:val="28"/>
          <w:szCs w:val="28"/>
          <w:lang w:val="en-US"/>
        </w:rPr>
      </w:pPr>
      <w:r>
        <w:rPr>
          <w:b/>
          <w:i/>
          <w:sz w:val="28"/>
          <w:szCs w:val="28"/>
          <w:lang w:val="en-US"/>
        </w:rPr>
        <w:t>“</w:t>
      </w:r>
      <w:r w:rsidR="00D650AA" w:rsidRPr="005E3979">
        <w:rPr>
          <w:b/>
          <w:i/>
          <w:sz w:val="28"/>
          <w:szCs w:val="28"/>
          <w:lang w:val="en-US"/>
        </w:rPr>
        <w:t>It is</w:t>
      </w:r>
      <w:r w:rsidR="00D650AA" w:rsidRPr="005E3979">
        <w:rPr>
          <w:i/>
          <w:sz w:val="28"/>
          <w:szCs w:val="28"/>
          <w:lang w:val="en-US"/>
        </w:rPr>
        <w:t xml:space="preserve"> very early spring</w:t>
      </w:r>
      <w:r>
        <w:rPr>
          <w:i/>
          <w:sz w:val="28"/>
          <w:szCs w:val="28"/>
          <w:lang w:val="en-US"/>
        </w:rPr>
        <w:t>”</w:t>
      </w:r>
      <w:r w:rsidR="00F54639">
        <w:rPr>
          <w:i/>
          <w:sz w:val="28"/>
          <w:szCs w:val="28"/>
          <w:lang w:val="en-US"/>
        </w:rPr>
        <w:t xml:space="preserve"> </w:t>
      </w:r>
      <w:r w:rsidR="00F54639">
        <w:rPr>
          <w:sz w:val="28"/>
          <w:szCs w:val="28"/>
          <w:lang w:val="en-US"/>
        </w:rPr>
        <w:t>[58]</w:t>
      </w:r>
    </w:p>
    <w:p w14:paraId="5DACD4EF" w14:textId="77777777" w:rsidR="002F71F9" w:rsidRDefault="002F71F9" w:rsidP="00242B41">
      <w:pPr>
        <w:tabs>
          <w:tab w:val="left" w:pos="426"/>
        </w:tabs>
        <w:ind w:firstLine="709"/>
        <w:jc w:val="both"/>
        <w:rPr>
          <w:bCs/>
          <w:sz w:val="28"/>
          <w:szCs w:val="28"/>
          <w:lang w:val="uk-UA" w:bidi="en-US"/>
        </w:rPr>
      </w:pPr>
      <w:r>
        <w:rPr>
          <w:bCs/>
          <w:sz w:val="28"/>
          <w:szCs w:val="28"/>
          <w:lang w:val="uk-UA" w:bidi="en-US"/>
        </w:rPr>
        <w:t xml:space="preserve">Заперечні речення </w:t>
      </w:r>
      <w:r w:rsidR="00A95811">
        <w:rPr>
          <w:bCs/>
          <w:sz w:val="28"/>
          <w:szCs w:val="28"/>
          <w:lang w:val="uk-UA" w:bidi="en-US"/>
        </w:rPr>
        <w:t xml:space="preserve"> перекладаються</w:t>
      </w:r>
      <w:r>
        <w:rPr>
          <w:bCs/>
          <w:sz w:val="28"/>
          <w:szCs w:val="28"/>
          <w:lang w:val="uk-UA" w:bidi="en-US"/>
        </w:rPr>
        <w:t xml:space="preserve"> </w:t>
      </w:r>
      <w:r w:rsidR="00A95811">
        <w:rPr>
          <w:bCs/>
          <w:sz w:val="28"/>
          <w:szCs w:val="28"/>
          <w:lang w:val="uk-UA" w:bidi="en-US"/>
        </w:rPr>
        <w:t>перекладачами стверджувальними</w:t>
      </w:r>
    </w:p>
    <w:p w14:paraId="4A71B8C7" w14:textId="719AEA7D" w:rsidR="002F71F9" w:rsidRPr="00A95811" w:rsidRDefault="005E3979" w:rsidP="00242B41">
      <w:pPr>
        <w:tabs>
          <w:tab w:val="left" w:pos="426"/>
        </w:tabs>
        <w:ind w:firstLine="709"/>
        <w:jc w:val="both"/>
        <w:rPr>
          <w:bCs/>
          <w:i/>
          <w:sz w:val="28"/>
          <w:szCs w:val="28"/>
          <w:lang w:val="en-US" w:bidi="en-US"/>
        </w:rPr>
      </w:pPr>
      <w:r>
        <w:rPr>
          <w:bCs/>
          <w:i/>
          <w:sz w:val="28"/>
          <w:szCs w:val="28"/>
          <w:lang w:val="uk-UA" w:bidi="en-US"/>
        </w:rPr>
        <w:t>«</w:t>
      </w:r>
      <w:r w:rsidR="002F71F9" w:rsidRPr="00A95811">
        <w:rPr>
          <w:bCs/>
          <w:i/>
          <w:sz w:val="28"/>
          <w:szCs w:val="28"/>
          <w:lang w:val="uk-UA" w:bidi="en-US"/>
        </w:rPr>
        <w:t>Хатинки не руйнуй!</w:t>
      </w:r>
      <w:r>
        <w:rPr>
          <w:bCs/>
          <w:i/>
          <w:sz w:val="28"/>
          <w:szCs w:val="28"/>
          <w:lang w:val="uk-UA" w:bidi="en-US"/>
        </w:rPr>
        <w:t>»</w:t>
      </w:r>
      <w:r w:rsidR="002F71F9" w:rsidRPr="00E2504A">
        <w:rPr>
          <w:bCs/>
          <w:i/>
          <w:sz w:val="28"/>
          <w:szCs w:val="28"/>
          <w:lang w:bidi="en-US"/>
        </w:rPr>
        <w:t xml:space="preserve"> </w:t>
      </w:r>
      <w:r w:rsidR="002F71F9" w:rsidRPr="00F54639">
        <w:rPr>
          <w:bCs/>
          <w:sz w:val="28"/>
          <w:szCs w:val="28"/>
          <w:lang w:val="en-US" w:bidi="en-US"/>
        </w:rPr>
        <w:t>[</w:t>
      </w:r>
      <w:r w:rsidR="00F54639" w:rsidRPr="00F54639">
        <w:rPr>
          <w:bCs/>
          <w:sz w:val="28"/>
          <w:szCs w:val="28"/>
          <w:lang w:val="en-US" w:bidi="en-US"/>
        </w:rPr>
        <w:t>25</w:t>
      </w:r>
      <w:r w:rsidR="002F71F9" w:rsidRPr="00F54639">
        <w:rPr>
          <w:bCs/>
          <w:sz w:val="28"/>
          <w:szCs w:val="28"/>
          <w:lang w:val="en-US" w:bidi="en-US"/>
        </w:rPr>
        <w:t>]</w:t>
      </w:r>
    </w:p>
    <w:p w14:paraId="07CA8FF9" w14:textId="14E23E56" w:rsidR="002F71F9" w:rsidRPr="00A95811" w:rsidRDefault="005E3979" w:rsidP="00242B41">
      <w:pPr>
        <w:tabs>
          <w:tab w:val="left" w:pos="426"/>
        </w:tabs>
        <w:ind w:firstLine="709"/>
        <w:jc w:val="both"/>
        <w:rPr>
          <w:b/>
          <w:bCs/>
          <w:i/>
          <w:sz w:val="28"/>
          <w:szCs w:val="28"/>
          <w:lang w:val="en-US" w:bidi="en-US"/>
        </w:rPr>
      </w:pPr>
      <w:r>
        <w:rPr>
          <w:bCs/>
          <w:i/>
          <w:sz w:val="28"/>
          <w:szCs w:val="28"/>
          <w:lang w:val="en-US" w:bidi="en-US"/>
        </w:rPr>
        <w:t>“</w:t>
      </w:r>
      <w:r w:rsidR="002F71F9" w:rsidRPr="00A95811">
        <w:rPr>
          <w:bCs/>
          <w:i/>
          <w:sz w:val="28"/>
          <w:szCs w:val="28"/>
          <w:lang w:val="en-US" w:bidi="en-US"/>
        </w:rPr>
        <w:t>Let us our dwelling keep</w:t>
      </w:r>
      <w:r w:rsidR="002F71F9" w:rsidRPr="00A95811">
        <w:rPr>
          <w:b/>
          <w:bCs/>
          <w:i/>
          <w:sz w:val="28"/>
          <w:szCs w:val="28"/>
          <w:lang w:val="en-US" w:bidi="en-US"/>
        </w:rPr>
        <w:t>!</w:t>
      </w:r>
      <w:r>
        <w:rPr>
          <w:b/>
          <w:bCs/>
          <w:i/>
          <w:sz w:val="28"/>
          <w:szCs w:val="28"/>
          <w:lang w:val="en-US" w:bidi="en-US"/>
        </w:rPr>
        <w:t>”</w:t>
      </w:r>
      <w:r w:rsidR="002F71F9" w:rsidRPr="00A95811">
        <w:rPr>
          <w:b/>
          <w:bCs/>
          <w:i/>
          <w:sz w:val="28"/>
          <w:szCs w:val="28"/>
          <w:lang w:val="uk-UA" w:bidi="en-US"/>
        </w:rPr>
        <w:t xml:space="preserve"> </w:t>
      </w:r>
      <w:r w:rsidR="00F54639">
        <w:rPr>
          <w:bCs/>
          <w:sz w:val="28"/>
          <w:szCs w:val="28"/>
          <w:lang w:val="en-US" w:bidi="en-US"/>
        </w:rPr>
        <w:t>[57</w:t>
      </w:r>
      <w:r w:rsidR="002F71F9" w:rsidRPr="00F54639">
        <w:rPr>
          <w:bCs/>
          <w:sz w:val="28"/>
          <w:szCs w:val="28"/>
          <w:lang w:val="en-US" w:bidi="en-US"/>
        </w:rPr>
        <w:t>]</w:t>
      </w:r>
    </w:p>
    <w:p w14:paraId="01020998" w14:textId="78E0B2FB" w:rsidR="009F6CFB" w:rsidRPr="00A95811" w:rsidRDefault="005E3979" w:rsidP="00242B41">
      <w:pPr>
        <w:tabs>
          <w:tab w:val="left" w:pos="426"/>
        </w:tabs>
        <w:ind w:firstLine="709"/>
        <w:jc w:val="both"/>
        <w:rPr>
          <w:i/>
          <w:sz w:val="28"/>
          <w:szCs w:val="28"/>
          <w:lang w:val="en-US"/>
        </w:rPr>
      </w:pPr>
      <w:r>
        <w:rPr>
          <w:i/>
          <w:sz w:val="28"/>
          <w:szCs w:val="28"/>
          <w:lang w:val="en-US"/>
        </w:rPr>
        <w:t>“</w:t>
      </w:r>
      <w:r w:rsidR="002F71F9" w:rsidRPr="00A95811">
        <w:rPr>
          <w:i/>
          <w:sz w:val="28"/>
          <w:szCs w:val="28"/>
          <w:lang w:val="en-US"/>
        </w:rPr>
        <w:t>Or</w:t>
      </w:r>
      <w:r w:rsidR="002F71F9" w:rsidRPr="00A95811">
        <w:rPr>
          <w:i/>
          <w:sz w:val="28"/>
          <w:szCs w:val="28"/>
          <w:lang w:val="uk-UA"/>
        </w:rPr>
        <w:t xml:space="preserve"> </w:t>
      </w:r>
      <w:r w:rsidR="002F71F9" w:rsidRPr="00A95811">
        <w:rPr>
          <w:i/>
          <w:sz w:val="28"/>
          <w:szCs w:val="28"/>
          <w:lang w:val="en-US"/>
        </w:rPr>
        <w:t>our home you’ll surely ravage</w:t>
      </w:r>
      <w:r>
        <w:rPr>
          <w:i/>
          <w:sz w:val="28"/>
          <w:szCs w:val="28"/>
          <w:lang w:val="en-US"/>
        </w:rPr>
        <w:t>”</w:t>
      </w:r>
      <w:r w:rsidR="002F71F9" w:rsidRPr="00F54639">
        <w:rPr>
          <w:sz w:val="28"/>
          <w:szCs w:val="28"/>
          <w:lang w:val="en-US"/>
        </w:rPr>
        <w:t>[</w:t>
      </w:r>
      <w:r w:rsidR="00F54639">
        <w:rPr>
          <w:sz w:val="28"/>
          <w:szCs w:val="28"/>
          <w:lang w:val="en-US"/>
        </w:rPr>
        <w:t>58</w:t>
      </w:r>
      <w:r w:rsidR="002F71F9" w:rsidRPr="00F54639">
        <w:rPr>
          <w:sz w:val="28"/>
          <w:szCs w:val="28"/>
          <w:lang w:val="en-US"/>
        </w:rPr>
        <w:t>]</w:t>
      </w:r>
    </w:p>
    <w:p w14:paraId="4636C04B" w14:textId="5B3886FD" w:rsidR="00C27C35" w:rsidRPr="00A95811" w:rsidRDefault="00395220" w:rsidP="00242B41">
      <w:pPr>
        <w:tabs>
          <w:tab w:val="left" w:pos="426"/>
        </w:tabs>
        <w:ind w:firstLine="709"/>
        <w:jc w:val="both"/>
        <w:rPr>
          <w:i/>
          <w:sz w:val="28"/>
          <w:szCs w:val="28"/>
          <w:lang w:val="en-US"/>
        </w:rPr>
      </w:pPr>
      <w:r w:rsidRPr="00A95811">
        <w:rPr>
          <w:i/>
          <w:sz w:val="28"/>
          <w:szCs w:val="28"/>
        </w:rPr>
        <w:t>Нехай</w:t>
      </w:r>
      <w:r w:rsidRPr="00A95811">
        <w:rPr>
          <w:i/>
          <w:sz w:val="28"/>
          <w:szCs w:val="28"/>
          <w:lang w:val="en-US"/>
        </w:rPr>
        <w:t xml:space="preserve"> </w:t>
      </w:r>
      <w:r w:rsidRPr="00A95811">
        <w:rPr>
          <w:i/>
          <w:sz w:val="28"/>
          <w:szCs w:val="28"/>
        </w:rPr>
        <w:t>його</w:t>
      </w:r>
      <w:r w:rsidRPr="00A95811">
        <w:rPr>
          <w:i/>
          <w:sz w:val="28"/>
          <w:szCs w:val="28"/>
          <w:lang w:val="en-US"/>
        </w:rPr>
        <w:t xml:space="preserve"> </w:t>
      </w:r>
      <w:r w:rsidRPr="00A95811">
        <w:rPr>
          <w:i/>
          <w:sz w:val="28"/>
          <w:szCs w:val="28"/>
        </w:rPr>
        <w:t>покине</w:t>
      </w:r>
      <w:r w:rsidRPr="00A95811">
        <w:rPr>
          <w:i/>
          <w:sz w:val="28"/>
          <w:szCs w:val="28"/>
          <w:lang w:val="en-US"/>
        </w:rPr>
        <w:t xml:space="preserve"> </w:t>
      </w:r>
      <w:r w:rsidRPr="00F54639">
        <w:rPr>
          <w:sz w:val="28"/>
          <w:szCs w:val="28"/>
          <w:lang w:val="en-US"/>
        </w:rPr>
        <w:t>[2</w:t>
      </w:r>
      <w:r w:rsidR="00F54639">
        <w:rPr>
          <w:sz w:val="28"/>
          <w:szCs w:val="28"/>
          <w:lang w:val="en-US"/>
        </w:rPr>
        <w:t>5</w:t>
      </w:r>
      <w:r w:rsidRPr="00F54639">
        <w:rPr>
          <w:sz w:val="28"/>
          <w:szCs w:val="28"/>
          <w:lang w:val="en-US"/>
        </w:rPr>
        <w:t>]</w:t>
      </w:r>
    </w:p>
    <w:p w14:paraId="3D7BE04E" w14:textId="54D32CAA" w:rsidR="00395220" w:rsidRPr="00A95811" w:rsidRDefault="005E3979" w:rsidP="00F54639">
      <w:pPr>
        <w:tabs>
          <w:tab w:val="left" w:pos="426"/>
        </w:tabs>
        <w:ind w:firstLine="709"/>
        <w:jc w:val="both"/>
        <w:rPr>
          <w:b/>
          <w:bCs/>
          <w:i/>
          <w:sz w:val="28"/>
          <w:szCs w:val="28"/>
          <w:lang w:val="en-US" w:bidi="en-US"/>
        </w:rPr>
      </w:pPr>
      <w:r>
        <w:rPr>
          <w:b/>
          <w:bCs/>
          <w:i/>
          <w:sz w:val="28"/>
          <w:szCs w:val="28"/>
          <w:lang w:val="en-US" w:bidi="en-US"/>
        </w:rPr>
        <w:t>“</w:t>
      </w:r>
      <w:r w:rsidR="00395220" w:rsidRPr="00A95811">
        <w:rPr>
          <w:b/>
          <w:bCs/>
          <w:i/>
          <w:sz w:val="28"/>
          <w:szCs w:val="28"/>
          <w:lang w:val="en-US" w:bidi="en-US"/>
        </w:rPr>
        <w:t>Then let her leave him be!</w:t>
      </w:r>
      <w:r>
        <w:rPr>
          <w:b/>
          <w:bCs/>
          <w:i/>
          <w:sz w:val="28"/>
          <w:szCs w:val="28"/>
          <w:lang w:val="en-US" w:bidi="en-US"/>
        </w:rPr>
        <w:t xml:space="preserve">” </w:t>
      </w:r>
      <w:r w:rsidR="00395220" w:rsidRPr="00F54639">
        <w:rPr>
          <w:bCs/>
          <w:sz w:val="28"/>
          <w:szCs w:val="28"/>
          <w:lang w:val="en-US" w:bidi="en-US"/>
        </w:rPr>
        <w:t>[</w:t>
      </w:r>
      <w:r w:rsidR="00F54639">
        <w:rPr>
          <w:bCs/>
          <w:sz w:val="28"/>
          <w:szCs w:val="28"/>
          <w:lang w:val="en-US" w:bidi="en-US"/>
        </w:rPr>
        <w:t>57</w:t>
      </w:r>
      <w:r w:rsidR="00395220" w:rsidRPr="00F54639">
        <w:rPr>
          <w:bCs/>
          <w:sz w:val="28"/>
          <w:szCs w:val="28"/>
          <w:lang w:val="en-US" w:bidi="en-US"/>
        </w:rPr>
        <w:t>]</w:t>
      </w:r>
    </w:p>
    <w:p w14:paraId="5458D438" w14:textId="1E56B6B0" w:rsidR="00C27C35" w:rsidRPr="00F54639" w:rsidRDefault="005E3979" w:rsidP="00F54639">
      <w:pPr>
        <w:tabs>
          <w:tab w:val="left" w:pos="426"/>
        </w:tabs>
        <w:ind w:firstLine="709"/>
        <w:jc w:val="both"/>
        <w:rPr>
          <w:sz w:val="28"/>
          <w:szCs w:val="28"/>
          <w:lang w:val="en-US"/>
        </w:rPr>
      </w:pPr>
      <w:r>
        <w:rPr>
          <w:i/>
          <w:sz w:val="28"/>
          <w:szCs w:val="28"/>
          <w:lang w:val="en-US"/>
        </w:rPr>
        <w:t>“</w:t>
      </w:r>
      <w:r w:rsidR="00395220" w:rsidRPr="00A95811">
        <w:rPr>
          <w:i/>
          <w:sz w:val="28"/>
          <w:szCs w:val="28"/>
          <w:lang w:val="en-US"/>
        </w:rPr>
        <w:t>Let her leave him lying there!</w:t>
      </w:r>
      <w:r>
        <w:rPr>
          <w:i/>
          <w:sz w:val="28"/>
          <w:szCs w:val="28"/>
          <w:lang w:val="en-US"/>
        </w:rPr>
        <w:t>”</w:t>
      </w:r>
      <w:r w:rsidR="00F54639">
        <w:rPr>
          <w:i/>
          <w:sz w:val="28"/>
          <w:szCs w:val="28"/>
          <w:lang w:val="en-US"/>
        </w:rPr>
        <w:t xml:space="preserve"> </w:t>
      </w:r>
      <w:r w:rsidR="00F54639">
        <w:rPr>
          <w:sz w:val="28"/>
          <w:szCs w:val="28"/>
          <w:lang w:val="en-US"/>
        </w:rPr>
        <w:t>[58]</w:t>
      </w:r>
    </w:p>
    <w:p w14:paraId="6ED257E9" w14:textId="77777777" w:rsidR="005E621E" w:rsidRDefault="00A95811" w:rsidP="004D57A1">
      <w:pPr>
        <w:tabs>
          <w:tab w:val="left" w:pos="426"/>
        </w:tabs>
        <w:spacing w:before="200"/>
        <w:ind w:firstLine="709"/>
        <w:jc w:val="both"/>
        <w:rPr>
          <w:sz w:val="28"/>
          <w:szCs w:val="28"/>
          <w:lang w:val="uk-UA"/>
        </w:rPr>
      </w:pPr>
      <w:r>
        <w:rPr>
          <w:sz w:val="28"/>
          <w:szCs w:val="28"/>
          <w:lang w:val="uk-UA"/>
        </w:rPr>
        <w:t xml:space="preserve">На </w:t>
      </w:r>
      <w:r w:rsidRPr="004D57A1">
        <w:rPr>
          <w:b/>
          <w:i/>
          <w:sz w:val="28"/>
          <w:szCs w:val="28"/>
          <w:lang w:val="uk-UA"/>
        </w:rPr>
        <w:t>стилістичному рівні</w:t>
      </w:r>
      <w:r>
        <w:rPr>
          <w:sz w:val="28"/>
          <w:szCs w:val="28"/>
          <w:lang w:val="uk-UA"/>
        </w:rPr>
        <w:t xml:space="preserve"> також простежуються певні зміни при перекладі торпів.</w:t>
      </w:r>
    </w:p>
    <w:p w14:paraId="1683713F" w14:textId="41F0DEC8" w:rsidR="00A95811" w:rsidRPr="00F54639" w:rsidRDefault="004F3C38" w:rsidP="00242B41">
      <w:pPr>
        <w:tabs>
          <w:tab w:val="left" w:pos="426"/>
        </w:tabs>
        <w:ind w:firstLine="709"/>
        <w:jc w:val="both"/>
        <w:rPr>
          <w:iCs/>
          <w:sz w:val="28"/>
          <w:szCs w:val="28"/>
          <w:lang w:val="en-US"/>
        </w:rPr>
      </w:pPr>
      <w:r w:rsidRPr="004F3C38">
        <w:rPr>
          <w:i/>
          <w:iCs/>
          <w:sz w:val="28"/>
          <w:szCs w:val="28"/>
          <w:lang w:val="uk-UA"/>
        </w:rPr>
        <w:t xml:space="preserve">«Старезний, густий, предковічний ліс» </w:t>
      </w:r>
      <w:r w:rsidR="00F54639">
        <w:rPr>
          <w:iCs/>
          <w:sz w:val="28"/>
          <w:szCs w:val="28"/>
          <w:lang w:val="en-US"/>
        </w:rPr>
        <w:t>[25]</w:t>
      </w:r>
    </w:p>
    <w:p w14:paraId="4B9C2B11" w14:textId="22616EA3" w:rsidR="00A95811" w:rsidRDefault="005E3979"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an</w:t>
      </w:r>
      <w:r w:rsidR="004F3C38" w:rsidRPr="004F3C38">
        <w:rPr>
          <w:i/>
          <w:iCs/>
          <w:sz w:val="28"/>
          <w:szCs w:val="28"/>
          <w:lang w:val="uk-UA"/>
        </w:rPr>
        <w:t xml:space="preserve"> </w:t>
      </w:r>
      <w:r w:rsidR="004F3C38" w:rsidRPr="004F3C38">
        <w:rPr>
          <w:i/>
          <w:iCs/>
          <w:sz w:val="28"/>
          <w:szCs w:val="28"/>
          <w:lang w:val="en-US"/>
        </w:rPr>
        <w:t>ancient</w:t>
      </w:r>
      <w:r w:rsidR="004F3C38" w:rsidRPr="004F3C38">
        <w:rPr>
          <w:i/>
          <w:iCs/>
          <w:sz w:val="28"/>
          <w:szCs w:val="28"/>
          <w:lang w:val="uk-UA"/>
        </w:rPr>
        <w:t xml:space="preserve"> </w:t>
      </w:r>
      <w:r w:rsidR="004F3C38" w:rsidRPr="004F3C38">
        <w:rPr>
          <w:i/>
          <w:iCs/>
          <w:sz w:val="28"/>
          <w:szCs w:val="28"/>
          <w:lang w:val="en-US"/>
        </w:rPr>
        <w:t>and</w:t>
      </w:r>
      <w:r w:rsidR="004F3C38" w:rsidRPr="004F3C38">
        <w:rPr>
          <w:i/>
          <w:iCs/>
          <w:sz w:val="28"/>
          <w:szCs w:val="28"/>
          <w:lang w:val="uk-UA"/>
        </w:rPr>
        <w:t xml:space="preserve"> </w:t>
      </w:r>
      <w:r w:rsidR="004F3C38" w:rsidRPr="004F3C38">
        <w:rPr>
          <w:i/>
          <w:iCs/>
          <w:sz w:val="28"/>
          <w:szCs w:val="28"/>
          <w:lang w:val="en-US"/>
        </w:rPr>
        <w:t>heavily</w:t>
      </w:r>
      <w:r w:rsidR="004F3C38" w:rsidRPr="004F3C38">
        <w:rPr>
          <w:i/>
          <w:iCs/>
          <w:sz w:val="28"/>
          <w:szCs w:val="28"/>
          <w:lang w:val="uk-UA"/>
        </w:rPr>
        <w:t>-</w:t>
      </w:r>
      <w:r w:rsidR="004F3C38" w:rsidRPr="004F3C38">
        <w:rPr>
          <w:i/>
          <w:iCs/>
          <w:sz w:val="28"/>
          <w:szCs w:val="28"/>
          <w:lang w:val="en-US"/>
        </w:rPr>
        <w:t>wooded</w:t>
      </w:r>
      <w:r w:rsidR="004F3C38" w:rsidRPr="004F3C38">
        <w:rPr>
          <w:i/>
          <w:iCs/>
          <w:sz w:val="28"/>
          <w:szCs w:val="28"/>
          <w:lang w:val="uk-UA"/>
        </w:rPr>
        <w:t xml:space="preserve"> </w:t>
      </w:r>
      <w:r w:rsidR="004F3C38" w:rsidRPr="004F3C38">
        <w:rPr>
          <w:i/>
          <w:iCs/>
          <w:sz w:val="28"/>
          <w:szCs w:val="28"/>
          <w:lang w:val="en-US"/>
        </w:rPr>
        <w:t>virgin forest</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57</w:t>
      </w:r>
      <w:r w:rsidR="004F3C38" w:rsidRPr="005E3979">
        <w:rPr>
          <w:iCs/>
          <w:sz w:val="28"/>
          <w:szCs w:val="28"/>
          <w:lang w:val="en-US"/>
        </w:rPr>
        <w:t>]</w:t>
      </w:r>
      <w:r w:rsidR="004F3C38" w:rsidRPr="004F3C38">
        <w:rPr>
          <w:i/>
          <w:iCs/>
          <w:sz w:val="28"/>
          <w:szCs w:val="28"/>
          <w:lang w:val="en-US"/>
        </w:rPr>
        <w:t xml:space="preserve"> </w:t>
      </w:r>
    </w:p>
    <w:p w14:paraId="412D1952" w14:textId="0B76768B" w:rsidR="00A95811" w:rsidRDefault="005E3979"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a dense and boary primeval forest</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58</w:t>
      </w:r>
      <w:r w:rsidR="004F3C38" w:rsidRPr="005E3979">
        <w:rPr>
          <w:iCs/>
          <w:sz w:val="28"/>
          <w:szCs w:val="28"/>
          <w:lang w:val="en-US"/>
        </w:rPr>
        <w:t>].</w:t>
      </w:r>
    </w:p>
    <w:p w14:paraId="7A313913" w14:textId="77777777" w:rsidR="004F3C38" w:rsidRPr="008200BD" w:rsidRDefault="005E3979" w:rsidP="00242B41">
      <w:pPr>
        <w:tabs>
          <w:tab w:val="left" w:pos="426"/>
        </w:tabs>
        <w:ind w:firstLine="709"/>
        <w:jc w:val="both"/>
        <w:rPr>
          <w:i/>
          <w:iCs/>
          <w:sz w:val="28"/>
          <w:szCs w:val="28"/>
        </w:rPr>
      </w:pPr>
      <w:r>
        <w:rPr>
          <w:sz w:val="28"/>
          <w:szCs w:val="28"/>
          <w:lang w:val="uk-UA"/>
        </w:rPr>
        <w:t>Обидва перекладачі</w:t>
      </w:r>
      <w:r w:rsidR="004F3C38" w:rsidRPr="004F3C38">
        <w:rPr>
          <w:sz w:val="28"/>
          <w:szCs w:val="28"/>
          <w:lang w:val="uk-UA"/>
        </w:rPr>
        <w:t xml:space="preserve"> </w:t>
      </w:r>
      <w:r>
        <w:rPr>
          <w:sz w:val="28"/>
          <w:szCs w:val="28"/>
          <w:lang w:val="uk-UA"/>
        </w:rPr>
        <w:t>передали</w:t>
      </w:r>
      <w:r w:rsidR="004F3C38" w:rsidRPr="004F3C38">
        <w:rPr>
          <w:sz w:val="28"/>
          <w:szCs w:val="28"/>
          <w:lang w:val="uk-UA"/>
        </w:rPr>
        <w:t xml:space="preserve"> даний епітет також за допомогою епітету. </w:t>
      </w:r>
    </w:p>
    <w:p w14:paraId="4D678962" w14:textId="47788770" w:rsidR="00A95811" w:rsidRPr="00F54639" w:rsidRDefault="004F3C38" w:rsidP="00242B41">
      <w:pPr>
        <w:tabs>
          <w:tab w:val="left" w:pos="426"/>
        </w:tabs>
        <w:ind w:firstLine="709"/>
        <w:jc w:val="both"/>
        <w:rPr>
          <w:i/>
          <w:iCs/>
          <w:sz w:val="28"/>
          <w:szCs w:val="28"/>
          <w:lang w:val="en-US"/>
        </w:rPr>
      </w:pPr>
      <w:r w:rsidRPr="004F3C38">
        <w:rPr>
          <w:i/>
          <w:iCs/>
          <w:sz w:val="28"/>
          <w:szCs w:val="28"/>
          <w:lang w:val="uk-UA"/>
        </w:rPr>
        <w:t xml:space="preserve">«тую Русалку» </w:t>
      </w:r>
      <w:r w:rsidR="00F54639">
        <w:rPr>
          <w:i/>
          <w:iCs/>
          <w:sz w:val="28"/>
          <w:szCs w:val="28"/>
          <w:lang w:val="en-US"/>
        </w:rPr>
        <w:t xml:space="preserve"> </w:t>
      </w:r>
      <w:r w:rsidR="00F54639" w:rsidRPr="00F54639">
        <w:rPr>
          <w:iCs/>
          <w:sz w:val="28"/>
          <w:szCs w:val="28"/>
          <w:lang w:val="en-US"/>
        </w:rPr>
        <w:t>[25]</w:t>
      </w:r>
    </w:p>
    <w:p w14:paraId="180E5BA1" w14:textId="4EC519F3" w:rsidR="00A95811" w:rsidRDefault="005E3979" w:rsidP="00242B41">
      <w:pPr>
        <w:tabs>
          <w:tab w:val="left" w:pos="426"/>
        </w:tabs>
        <w:ind w:firstLine="709"/>
        <w:jc w:val="both"/>
        <w:rPr>
          <w:i/>
          <w:iCs/>
          <w:sz w:val="28"/>
          <w:szCs w:val="28"/>
          <w:lang w:val="en-US"/>
        </w:rPr>
      </w:pPr>
      <w:r>
        <w:rPr>
          <w:i/>
          <w:iCs/>
          <w:sz w:val="28"/>
          <w:szCs w:val="28"/>
          <w:lang w:val="en-US"/>
        </w:rPr>
        <w:t>“</w:t>
      </w:r>
      <w:r w:rsidR="004F3C38" w:rsidRPr="004D57A1">
        <w:rPr>
          <w:b/>
          <w:i/>
          <w:iCs/>
          <w:sz w:val="28"/>
          <w:szCs w:val="28"/>
          <w:lang w:val="en-US"/>
        </w:rPr>
        <w:t>that nymph</w:t>
      </w:r>
      <w:r w:rsidR="004F3C38" w:rsidRPr="004F3C38">
        <w:rPr>
          <w:i/>
          <w:iCs/>
          <w:sz w:val="28"/>
          <w:szCs w:val="28"/>
          <w:lang w:val="en-US"/>
        </w:rPr>
        <w:t xml:space="preserve"> or lady</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57</w:t>
      </w:r>
      <w:r w:rsidR="004F3C38" w:rsidRPr="005E3979">
        <w:rPr>
          <w:iCs/>
          <w:sz w:val="28"/>
          <w:szCs w:val="28"/>
          <w:lang w:val="en-US"/>
        </w:rPr>
        <w:t>]</w:t>
      </w:r>
      <w:r w:rsidR="004F3C38" w:rsidRPr="004F3C38">
        <w:rPr>
          <w:i/>
          <w:iCs/>
          <w:sz w:val="28"/>
          <w:szCs w:val="28"/>
          <w:lang w:val="en-US"/>
        </w:rPr>
        <w:t xml:space="preserve"> </w:t>
      </w:r>
    </w:p>
    <w:p w14:paraId="79DDFFF5" w14:textId="407610B6" w:rsidR="00A95811" w:rsidRDefault="005E3979" w:rsidP="00242B41">
      <w:pPr>
        <w:tabs>
          <w:tab w:val="left" w:pos="426"/>
        </w:tabs>
        <w:ind w:firstLine="709"/>
        <w:jc w:val="both"/>
        <w:rPr>
          <w:sz w:val="28"/>
          <w:szCs w:val="28"/>
          <w:lang w:val="en-US"/>
        </w:rPr>
      </w:pPr>
      <w:r>
        <w:rPr>
          <w:i/>
          <w:iCs/>
          <w:sz w:val="28"/>
          <w:szCs w:val="28"/>
          <w:lang w:val="en-US"/>
        </w:rPr>
        <w:t>“</w:t>
      </w:r>
      <w:r w:rsidR="004F3C38" w:rsidRPr="004D57A1">
        <w:rPr>
          <w:b/>
          <w:i/>
          <w:iCs/>
          <w:sz w:val="28"/>
          <w:szCs w:val="28"/>
          <w:lang w:val="en-US"/>
        </w:rPr>
        <w:t>that Rusalka</w:t>
      </w:r>
      <w:r w:rsidR="004F3C38" w:rsidRPr="004F3C38">
        <w:rPr>
          <w:i/>
          <w:iCs/>
          <w:sz w:val="28"/>
          <w:szCs w:val="28"/>
          <w:lang w:val="en-US"/>
        </w:rPr>
        <w:t>, blithe and kittle</w:t>
      </w:r>
      <w:r>
        <w:rPr>
          <w:i/>
          <w:iCs/>
          <w:sz w:val="28"/>
          <w:szCs w:val="28"/>
          <w:lang w:val="en-US"/>
        </w:rPr>
        <w:t>”</w:t>
      </w:r>
      <w:r w:rsidR="004F3C38" w:rsidRPr="004F3C38">
        <w:rPr>
          <w:sz w:val="28"/>
          <w:szCs w:val="28"/>
          <w:lang w:val="en-US"/>
        </w:rPr>
        <w:t xml:space="preserve"> [</w:t>
      </w:r>
      <w:r w:rsidR="00F54639">
        <w:rPr>
          <w:sz w:val="28"/>
          <w:szCs w:val="28"/>
          <w:lang w:val="en-US"/>
        </w:rPr>
        <w:t>58</w:t>
      </w:r>
      <w:r w:rsidR="004F3C38" w:rsidRPr="004F3C38">
        <w:rPr>
          <w:sz w:val="28"/>
          <w:szCs w:val="28"/>
          <w:lang w:val="en-US"/>
        </w:rPr>
        <w:t xml:space="preserve">]. </w:t>
      </w:r>
    </w:p>
    <w:p w14:paraId="54B15D5A" w14:textId="77777777" w:rsidR="004F3C38" w:rsidRPr="004F3C38" w:rsidRDefault="005E3979" w:rsidP="00242B41">
      <w:pPr>
        <w:tabs>
          <w:tab w:val="left" w:pos="426"/>
        </w:tabs>
        <w:ind w:firstLine="709"/>
        <w:jc w:val="both"/>
        <w:rPr>
          <w:sz w:val="28"/>
          <w:szCs w:val="28"/>
          <w:lang w:val="uk-UA"/>
        </w:rPr>
      </w:pPr>
      <w:r>
        <w:rPr>
          <w:sz w:val="28"/>
          <w:szCs w:val="28"/>
          <w:lang w:val="uk-UA"/>
        </w:rPr>
        <w:t>Ґ</w:t>
      </w:r>
      <w:r w:rsidR="00A95811">
        <w:rPr>
          <w:sz w:val="28"/>
          <w:szCs w:val="28"/>
          <w:lang w:val="uk-UA"/>
        </w:rPr>
        <w:t>ледіс</w:t>
      </w:r>
      <w:r w:rsidR="004F3C38" w:rsidRPr="004F3C38">
        <w:rPr>
          <w:sz w:val="28"/>
          <w:szCs w:val="28"/>
          <w:lang w:val="uk-UA"/>
        </w:rPr>
        <w:t xml:space="preserve"> Еванс перекладає це словосполученн</w:t>
      </w:r>
      <w:r w:rsidR="00A95811">
        <w:rPr>
          <w:sz w:val="28"/>
          <w:szCs w:val="28"/>
          <w:lang w:val="uk-UA"/>
        </w:rPr>
        <w:t xml:space="preserve">я за допомогою порівняння, а Персіваль </w:t>
      </w:r>
      <w:r w:rsidR="004F3C38" w:rsidRPr="004F3C38">
        <w:rPr>
          <w:sz w:val="28"/>
          <w:szCs w:val="28"/>
          <w:lang w:val="uk-UA"/>
        </w:rPr>
        <w:t xml:space="preserve">Канді – епітета. </w:t>
      </w:r>
    </w:p>
    <w:p w14:paraId="33572F92" w14:textId="77777777" w:rsidR="00A95811" w:rsidRDefault="00A95811" w:rsidP="00242B41">
      <w:pPr>
        <w:tabs>
          <w:tab w:val="left" w:pos="426"/>
        </w:tabs>
        <w:ind w:firstLine="709"/>
        <w:jc w:val="both"/>
        <w:rPr>
          <w:sz w:val="28"/>
          <w:szCs w:val="28"/>
          <w:lang w:val="uk-UA"/>
        </w:rPr>
      </w:pPr>
      <w:r w:rsidRPr="00A95811">
        <w:rPr>
          <w:bCs/>
          <w:sz w:val="28"/>
          <w:szCs w:val="28"/>
          <w:lang w:val="uk-UA"/>
        </w:rPr>
        <w:t xml:space="preserve">Дуже поширеним </w:t>
      </w:r>
      <w:r>
        <w:rPr>
          <w:bCs/>
          <w:sz w:val="28"/>
          <w:szCs w:val="28"/>
          <w:lang w:val="uk-UA"/>
        </w:rPr>
        <w:t>тропом, що використовується автором в оригінальному тексті,</w:t>
      </w:r>
      <w:r>
        <w:rPr>
          <w:sz w:val="28"/>
          <w:szCs w:val="28"/>
          <w:lang w:val="uk-UA"/>
        </w:rPr>
        <w:t xml:space="preserve"> є метафра</w:t>
      </w:r>
    </w:p>
    <w:p w14:paraId="32C8C0C4" w14:textId="77777777" w:rsidR="00A95811" w:rsidRDefault="004F3C38" w:rsidP="00242B41">
      <w:pPr>
        <w:tabs>
          <w:tab w:val="left" w:pos="426"/>
        </w:tabs>
        <w:ind w:firstLine="709"/>
        <w:jc w:val="both"/>
        <w:rPr>
          <w:i/>
          <w:iCs/>
          <w:sz w:val="28"/>
          <w:szCs w:val="28"/>
          <w:lang w:val="uk-UA"/>
        </w:rPr>
      </w:pPr>
      <w:r w:rsidRPr="004F3C38">
        <w:rPr>
          <w:i/>
          <w:iCs/>
          <w:sz w:val="28"/>
          <w:szCs w:val="28"/>
          <w:lang w:val="uk-UA"/>
        </w:rPr>
        <w:t xml:space="preserve">«плакуча береза» </w:t>
      </w:r>
    </w:p>
    <w:p w14:paraId="5A97F90A" w14:textId="77777777" w:rsidR="00A95811" w:rsidRPr="005E3979" w:rsidRDefault="005E3979" w:rsidP="00242B41">
      <w:pPr>
        <w:tabs>
          <w:tab w:val="left" w:pos="426"/>
        </w:tabs>
        <w:ind w:firstLine="709"/>
        <w:jc w:val="both"/>
        <w:rPr>
          <w:iCs/>
          <w:sz w:val="28"/>
          <w:szCs w:val="28"/>
          <w:lang w:val="uk-UA"/>
        </w:rPr>
      </w:pPr>
      <w:r>
        <w:rPr>
          <w:i/>
          <w:iCs/>
          <w:sz w:val="28"/>
          <w:szCs w:val="28"/>
          <w:lang w:val="en-US"/>
        </w:rPr>
        <w:t>“</w:t>
      </w:r>
      <w:r w:rsidR="004F3C38" w:rsidRPr="004F3C38">
        <w:rPr>
          <w:i/>
          <w:iCs/>
          <w:sz w:val="28"/>
          <w:szCs w:val="28"/>
          <w:lang w:val="en-US"/>
        </w:rPr>
        <w:t>a</w:t>
      </w:r>
      <w:r w:rsidR="004F3C38" w:rsidRPr="00A95811">
        <w:rPr>
          <w:i/>
          <w:iCs/>
          <w:sz w:val="28"/>
          <w:szCs w:val="28"/>
          <w:lang w:val="uk-UA"/>
        </w:rPr>
        <w:t xml:space="preserve"> </w:t>
      </w:r>
      <w:r w:rsidR="004F3C38" w:rsidRPr="004D57A1">
        <w:rPr>
          <w:b/>
          <w:i/>
          <w:iCs/>
          <w:sz w:val="28"/>
          <w:szCs w:val="28"/>
          <w:lang w:val="en-US"/>
        </w:rPr>
        <w:t>weeping</w:t>
      </w:r>
      <w:r w:rsidR="004F3C38" w:rsidRPr="00A95811">
        <w:rPr>
          <w:i/>
          <w:iCs/>
          <w:sz w:val="28"/>
          <w:szCs w:val="28"/>
          <w:lang w:val="uk-UA"/>
        </w:rPr>
        <w:t xml:space="preserve"> </w:t>
      </w:r>
      <w:r w:rsidR="004F3C38" w:rsidRPr="004F3C38">
        <w:rPr>
          <w:i/>
          <w:iCs/>
          <w:sz w:val="28"/>
          <w:szCs w:val="28"/>
          <w:lang w:val="en-US"/>
        </w:rPr>
        <w:t>birch</w:t>
      </w:r>
      <w:r>
        <w:rPr>
          <w:i/>
          <w:iCs/>
          <w:sz w:val="28"/>
          <w:szCs w:val="28"/>
          <w:lang w:val="en-US"/>
        </w:rPr>
        <w:t>”</w:t>
      </w:r>
      <w:r w:rsidR="004F3C38" w:rsidRPr="004F3C38">
        <w:rPr>
          <w:i/>
          <w:iCs/>
          <w:sz w:val="28"/>
          <w:szCs w:val="28"/>
          <w:lang w:val="uk-UA"/>
        </w:rPr>
        <w:t xml:space="preserve"> </w:t>
      </w:r>
      <w:r w:rsidR="004F3C38" w:rsidRPr="005E3979">
        <w:rPr>
          <w:iCs/>
          <w:sz w:val="28"/>
          <w:szCs w:val="28"/>
          <w:lang w:val="uk-UA"/>
        </w:rPr>
        <w:t>[1]</w:t>
      </w:r>
    </w:p>
    <w:p w14:paraId="1339ECAC" w14:textId="77777777" w:rsidR="00A95811" w:rsidRDefault="005E3979" w:rsidP="00242B41">
      <w:pPr>
        <w:tabs>
          <w:tab w:val="left" w:pos="426"/>
        </w:tabs>
        <w:ind w:firstLine="709"/>
        <w:jc w:val="both"/>
        <w:rPr>
          <w:sz w:val="28"/>
          <w:szCs w:val="28"/>
          <w:lang w:val="uk-UA"/>
        </w:rPr>
      </w:pPr>
      <w:r w:rsidRPr="00E2504A">
        <w:rPr>
          <w:i/>
          <w:iCs/>
          <w:sz w:val="28"/>
          <w:szCs w:val="28"/>
          <w:lang w:val="uk-UA"/>
        </w:rPr>
        <w:t>“</w:t>
      </w:r>
      <w:r w:rsidR="004F3C38" w:rsidRPr="004F3C38">
        <w:rPr>
          <w:b/>
          <w:bCs/>
          <w:i/>
          <w:iCs/>
          <w:sz w:val="28"/>
          <w:szCs w:val="28"/>
          <w:lang w:val="en-US"/>
        </w:rPr>
        <w:t>willows</w:t>
      </w:r>
      <w:r w:rsidRPr="00E2504A">
        <w:rPr>
          <w:bCs/>
          <w:i/>
          <w:iCs/>
          <w:sz w:val="28"/>
          <w:szCs w:val="28"/>
          <w:lang w:val="uk-UA"/>
        </w:rPr>
        <w:t>”</w:t>
      </w:r>
      <w:r w:rsidR="004F3C38" w:rsidRPr="00A95811">
        <w:rPr>
          <w:i/>
          <w:iCs/>
          <w:sz w:val="28"/>
          <w:szCs w:val="28"/>
          <w:lang w:val="uk-UA"/>
        </w:rPr>
        <w:t xml:space="preserve"> </w:t>
      </w:r>
      <w:r w:rsidR="004F3C38" w:rsidRPr="005E3979">
        <w:rPr>
          <w:iCs/>
          <w:sz w:val="28"/>
          <w:szCs w:val="28"/>
          <w:lang w:val="uk-UA"/>
        </w:rPr>
        <w:t>[2]</w:t>
      </w:r>
      <w:r w:rsidR="004F3C38" w:rsidRPr="005E3979">
        <w:rPr>
          <w:sz w:val="28"/>
          <w:szCs w:val="28"/>
          <w:lang w:val="uk-UA"/>
        </w:rPr>
        <w:t>.</w:t>
      </w:r>
      <w:r w:rsidR="004F3C38" w:rsidRPr="00A95811">
        <w:rPr>
          <w:sz w:val="28"/>
          <w:szCs w:val="28"/>
          <w:lang w:val="uk-UA"/>
        </w:rPr>
        <w:t xml:space="preserve"> </w:t>
      </w:r>
    </w:p>
    <w:p w14:paraId="30393583" w14:textId="77777777" w:rsidR="004F3C38" w:rsidRPr="004F3C38" w:rsidRDefault="00A95811" w:rsidP="00242B41">
      <w:pPr>
        <w:tabs>
          <w:tab w:val="left" w:pos="426"/>
        </w:tabs>
        <w:ind w:firstLine="709"/>
        <w:jc w:val="both"/>
        <w:rPr>
          <w:sz w:val="28"/>
          <w:szCs w:val="28"/>
          <w:lang w:val="uk-UA"/>
        </w:rPr>
      </w:pPr>
      <w:r w:rsidRPr="008200BD">
        <w:rPr>
          <w:sz w:val="28"/>
          <w:szCs w:val="28"/>
          <w:lang w:val="uk-UA"/>
        </w:rPr>
        <w:t>Гледіс</w:t>
      </w:r>
      <w:r w:rsidR="004F3C38" w:rsidRPr="008200BD">
        <w:rPr>
          <w:sz w:val="28"/>
          <w:szCs w:val="28"/>
          <w:lang w:val="uk-UA"/>
        </w:rPr>
        <w:t xml:space="preserve"> Еванс </w:t>
      </w:r>
      <w:r w:rsidR="004F3C38" w:rsidRPr="004F3C38">
        <w:rPr>
          <w:sz w:val="28"/>
          <w:szCs w:val="28"/>
          <w:lang w:val="uk-UA"/>
        </w:rPr>
        <w:t>перекладає це словосполуче</w:t>
      </w:r>
      <w:r>
        <w:rPr>
          <w:sz w:val="28"/>
          <w:szCs w:val="28"/>
          <w:lang w:val="uk-UA"/>
        </w:rPr>
        <w:t xml:space="preserve">ння за допомогою метафори, а Персіваль </w:t>
      </w:r>
      <w:r w:rsidR="004F3C38" w:rsidRPr="004F3C38">
        <w:rPr>
          <w:sz w:val="28"/>
          <w:szCs w:val="28"/>
          <w:lang w:val="uk-UA"/>
        </w:rPr>
        <w:t xml:space="preserve">Канді надає аналог, перекладаючи «березу» як «верба» (так як гілки верби дуже довгі і звисають до землі, і це можна візуалізувати як «плакучу» рослину/дерево). </w:t>
      </w:r>
    </w:p>
    <w:p w14:paraId="1DC6B0D1" w14:textId="0008F3CC" w:rsidR="00A95811" w:rsidRPr="00F54639" w:rsidRDefault="004F3C38" w:rsidP="00242B41">
      <w:pPr>
        <w:tabs>
          <w:tab w:val="left" w:pos="426"/>
        </w:tabs>
        <w:ind w:firstLine="709"/>
        <w:jc w:val="both"/>
        <w:rPr>
          <w:iCs/>
          <w:sz w:val="28"/>
          <w:szCs w:val="28"/>
          <w:lang w:val="en-US"/>
        </w:rPr>
      </w:pPr>
      <w:r w:rsidRPr="004F3C38">
        <w:rPr>
          <w:i/>
          <w:iCs/>
          <w:sz w:val="28"/>
          <w:szCs w:val="28"/>
          <w:lang w:val="uk-UA"/>
        </w:rPr>
        <w:t xml:space="preserve">«струмок </w:t>
      </w:r>
      <w:r w:rsidRPr="004D57A1">
        <w:rPr>
          <w:b/>
          <w:i/>
          <w:iCs/>
          <w:sz w:val="28"/>
          <w:szCs w:val="28"/>
          <w:lang w:val="uk-UA"/>
        </w:rPr>
        <w:t>вибігає</w:t>
      </w:r>
      <w:r w:rsidRPr="004F3C38">
        <w:rPr>
          <w:i/>
          <w:iCs/>
          <w:sz w:val="28"/>
          <w:szCs w:val="28"/>
          <w:lang w:val="uk-UA"/>
        </w:rPr>
        <w:t>»</w:t>
      </w:r>
      <w:r w:rsidR="00F54639">
        <w:rPr>
          <w:iCs/>
          <w:sz w:val="28"/>
          <w:szCs w:val="28"/>
          <w:lang w:val="en-US"/>
        </w:rPr>
        <w:t xml:space="preserve"> [25]</w:t>
      </w:r>
    </w:p>
    <w:p w14:paraId="6A7A0DAD" w14:textId="425CE204" w:rsidR="00A95811" w:rsidRPr="00213E14" w:rsidRDefault="005E3979" w:rsidP="00242B41">
      <w:pPr>
        <w:tabs>
          <w:tab w:val="left" w:pos="426"/>
        </w:tabs>
        <w:ind w:firstLine="709"/>
        <w:jc w:val="both"/>
        <w:rPr>
          <w:i/>
          <w:iCs/>
          <w:sz w:val="28"/>
          <w:szCs w:val="28"/>
          <w:lang w:val="uk-UA"/>
        </w:rPr>
      </w:pPr>
      <w:r w:rsidRPr="00213E14">
        <w:rPr>
          <w:i/>
          <w:iCs/>
          <w:sz w:val="28"/>
          <w:szCs w:val="28"/>
          <w:lang w:val="uk-UA"/>
        </w:rPr>
        <w:t>“</w:t>
      </w:r>
      <w:r w:rsidR="004F3C38" w:rsidRPr="004F3C38">
        <w:rPr>
          <w:i/>
          <w:iCs/>
          <w:sz w:val="28"/>
          <w:szCs w:val="28"/>
          <w:lang w:val="en-US"/>
        </w:rPr>
        <w:t>stream</w:t>
      </w:r>
      <w:r w:rsidR="004F3C38" w:rsidRPr="00213E14">
        <w:rPr>
          <w:i/>
          <w:iCs/>
          <w:sz w:val="28"/>
          <w:szCs w:val="28"/>
          <w:lang w:val="uk-UA"/>
        </w:rPr>
        <w:t xml:space="preserve"> </w:t>
      </w:r>
      <w:r w:rsidR="004F3C38" w:rsidRPr="004D57A1">
        <w:rPr>
          <w:b/>
          <w:i/>
          <w:iCs/>
          <w:sz w:val="28"/>
          <w:szCs w:val="28"/>
          <w:lang w:val="en-US"/>
        </w:rPr>
        <w:t>runs</w:t>
      </w:r>
      <w:r w:rsidRPr="00213E14">
        <w:rPr>
          <w:i/>
          <w:iCs/>
          <w:sz w:val="28"/>
          <w:szCs w:val="28"/>
          <w:lang w:val="uk-UA"/>
        </w:rPr>
        <w:t>”</w:t>
      </w:r>
      <w:r w:rsidR="004F3C38" w:rsidRPr="004F3C38">
        <w:rPr>
          <w:i/>
          <w:iCs/>
          <w:sz w:val="28"/>
          <w:szCs w:val="28"/>
          <w:lang w:val="uk-UA"/>
        </w:rPr>
        <w:t xml:space="preserve"> </w:t>
      </w:r>
      <w:r w:rsidR="004F3C38" w:rsidRPr="00213E14">
        <w:rPr>
          <w:iCs/>
          <w:sz w:val="28"/>
          <w:szCs w:val="28"/>
          <w:lang w:val="uk-UA"/>
        </w:rPr>
        <w:t>[</w:t>
      </w:r>
      <w:r w:rsidR="00F54639">
        <w:rPr>
          <w:iCs/>
          <w:sz w:val="28"/>
          <w:szCs w:val="28"/>
          <w:lang w:val="en-US"/>
        </w:rPr>
        <w:t>57</w:t>
      </w:r>
      <w:r w:rsidR="004F3C38" w:rsidRPr="00213E14">
        <w:rPr>
          <w:iCs/>
          <w:sz w:val="28"/>
          <w:szCs w:val="28"/>
          <w:lang w:val="uk-UA"/>
        </w:rPr>
        <w:t xml:space="preserve">] </w:t>
      </w:r>
    </w:p>
    <w:p w14:paraId="676B9830" w14:textId="1EA197F7" w:rsidR="00A95811" w:rsidRPr="00213E14" w:rsidRDefault="005E3979" w:rsidP="00242B41">
      <w:pPr>
        <w:tabs>
          <w:tab w:val="left" w:pos="426"/>
        </w:tabs>
        <w:ind w:firstLine="709"/>
        <w:jc w:val="both"/>
        <w:rPr>
          <w:i/>
          <w:iCs/>
          <w:sz w:val="28"/>
          <w:szCs w:val="28"/>
          <w:lang w:val="uk-UA"/>
        </w:rPr>
      </w:pPr>
      <w:r w:rsidRPr="00213E14">
        <w:rPr>
          <w:i/>
          <w:iCs/>
          <w:sz w:val="28"/>
          <w:szCs w:val="28"/>
          <w:lang w:val="uk-UA"/>
        </w:rPr>
        <w:t>“</w:t>
      </w:r>
      <w:r w:rsidR="004F3C38" w:rsidRPr="004F3C38">
        <w:rPr>
          <w:i/>
          <w:iCs/>
          <w:sz w:val="28"/>
          <w:szCs w:val="28"/>
          <w:lang w:val="en-US"/>
        </w:rPr>
        <w:t>stream</w:t>
      </w:r>
      <w:r w:rsidR="004F3C38" w:rsidRPr="00213E14">
        <w:rPr>
          <w:i/>
          <w:iCs/>
          <w:sz w:val="28"/>
          <w:szCs w:val="28"/>
          <w:lang w:val="uk-UA"/>
        </w:rPr>
        <w:t xml:space="preserve"> </w:t>
      </w:r>
      <w:r w:rsidR="004F3C38" w:rsidRPr="004D57A1">
        <w:rPr>
          <w:b/>
          <w:i/>
          <w:iCs/>
          <w:sz w:val="28"/>
          <w:szCs w:val="28"/>
          <w:lang w:val="en-US"/>
        </w:rPr>
        <w:t>emerges</w:t>
      </w:r>
      <w:r w:rsidRPr="00213E14">
        <w:rPr>
          <w:i/>
          <w:iCs/>
          <w:sz w:val="28"/>
          <w:szCs w:val="28"/>
          <w:lang w:val="uk-UA"/>
        </w:rPr>
        <w:t>”</w:t>
      </w:r>
      <w:r w:rsidR="004F3C38" w:rsidRPr="00213E14">
        <w:rPr>
          <w:iCs/>
          <w:sz w:val="28"/>
          <w:szCs w:val="28"/>
          <w:lang w:val="uk-UA"/>
        </w:rPr>
        <w:t xml:space="preserve"> [</w:t>
      </w:r>
      <w:r w:rsidR="00F54639">
        <w:rPr>
          <w:iCs/>
          <w:sz w:val="28"/>
          <w:szCs w:val="28"/>
          <w:lang w:val="en-US"/>
        </w:rPr>
        <w:t>58</w:t>
      </w:r>
      <w:r w:rsidR="004F3C38" w:rsidRPr="00213E14">
        <w:rPr>
          <w:iCs/>
          <w:sz w:val="28"/>
          <w:szCs w:val="28"/>
          <w:lang w:val="uk-UA"/>
        </w:rPr>
        <w:t>].</w:t>
      </w:r>
    </w:p>
    <w:p w14:paraId="25BA4A52" w14:textId="77777777" w:rsidR="004F3C38" w:rsidRPr="00213E14" w:rsidRDefault="004F3C38" w:rsidP="00242B41">
      <w:pPr>
        <w:tabs>
          <w:tab w:val="left" w:pos="426"/>
        </w:tabs>
        <w:ind w:firstLine="709"/>
        <w:jc w:val="both"/>
        <w:rPr>
          <w:i/>
          <w:iCs/>
          <w:sz w:val="28"/>
          <w:szCs w:val="28"/>
          <w:lang w:val="uk-UA"/>
        </w:rPr>
      </w:pPr>
      <w:r w:rsidRPr="004F3C38">
        <w:rPr>
          <w:sz w:val="28"/>
          <w:szCs w:val="28"/>
          <w:lang w:val="uk-UA"/>
        </w:rPr>
        <w:t>У цьому випадку метафора була перекладена за допомогою дослівного перекладу, тобто «випливає, протікає, тече».</w:t>
      </w:r>
    </w:p>
    <w:p w14:paraId="76C2004E" w14:textId="1492B7B1" w:rsidR="00A95811" w:rsidRPr="00F54639" w:rsidRDefault="004F3C38" w:rsidP="00242B41">
      <w:pPr>
        <w:tabs>
          <w:tab w:val="left" w:pos="426"/>
        </w:tabs>
        <w:ind w:firstLine="709"/>
        <w:jc w:val="both"/>
        <w:rPr>
          <w:iCs/>
          <w:sz w:val="28"/>
          <w:szCs w:val="28"/>
        </w:rPr>
      </w:pPr>
      <w:r w:rsidRPr="004F3C38">
        <w:rPr>
          <w:i/>
          <w:iCs/>
          <w:sz w:val="28"/>
          <w:szCs w:val="28"/>
          <w:lang w:val="uk-UA"/>
        </w:rPr>
        <w:t xml:space="preserve">«одежа…поблискує гострими </w:t>
      </w:r>
      <w:r w:rsidRPr="004D57A1">
        <w:rPr>
          <w:b/>
          <w:i/>
          <w:iCs/>
          <w:sz w:val="28"/>
          <w:szCs w:val="28"/>
          <w:lang w:val="uk-UA"/>
        </w:rPr>
        <w:t>золотистими іскрами</w:t>
      </w:r>
      <w:r w:rsidRPr="004F3C38">
        <w:rPr>
          <w:i/>
          <w:iCs/>
          <w:sz w:val="28"/>
          <w:szCs w:val="28"/>
          <w:lang w:val="uk-UA"/>
        </w:rPr>
        <w:t>»</w:t>
      </w:r>
      <w:r w:rsidR="00F54639" w:rsidRPr="00F54639">
        <w:rPr>
          <w:iCs/>
          <w:sz w:val="28"/>
          <w:szCs w:val="28"/>
        </w:rPr>
        <w:t xml:space="preserve"> [25]</w:t>
      </w:r>
    </w:p>
    <w:p w14:paraId="0B92AC59" w14:textId="35C5F8AD" w:rsidR="0000382E" w:rsidRDefault="005E3979" w:rsidP="00242B41">
      <w:pPr>
        <w:tabs>
          <w:tab w:val="left" w:pos="426"/>
        </w:tabs>
        <w:ind w:firstLine="709"/>
        <w:jc w:val="both"/>
        <w:rPr>
          <w:i/>
          <w:iCs/>
          <w:sz w:val="28"/>
          <w:szCs w:val="28"/>
          <w:lang w:val="en-US"/>
        </w:rPr>
      </w:pPr>
      <w:r>
        <w:rPr>
          <w:b/>
          <w:bCs/>
          <w:i/>
          <w:iCs/>
          <w:sz w:val="28"/>
          <w:szCs w:val="28"/>
          <w:lang w:val="en-US"/>
        </w:rPr>
        <w:t>“</w:t>
      </w:r>
      <w:r w:rsidR="004F3C38" w:rsidRPr="004F3C38">
        <w:rPr>
          <w:b/>
          <w:bCs/>
          <w:i/>
          <w:iCs/>
          <w:sz w:val="28"/>
          <w:szCs w:val="28"/>
          <w:lang w:val="en-US"/>
        </w:rPr>
        <w:t>garment</w:t>
      </w:r>
      <w:r w:rsidR="004F3C38" w:rsidRPr="004F3C38">
        <w:rPr>
          <w:i/>
          <w:iCs/>
          <w:sz w:val="28"/>
          <w:szCs w:val="28"/>
          <w:lang w:val="uk-UA"/>
        </w:rPr>
        <w:t>…</w:t>
      </w:r>
      <w:r w:rsidR="004F3C38" w:rsidRPr="004F3C38">
        <w:rPr>
          <w:i/>
          <w:iCs/>
          <w:sz w:val="28"/>
          <w:szCs w:val="28"/>
          <w:lang w:val="en-US"/>
        </w:rPr>
        <w:t>gleams</w:t>
      </w:r>
      <w:r w:rsidR="004F3C38" w:rsidRPr="004F3C38">
        <w:rPr>
          <w:i/>
          <w:iCs/>
          <w:sz w:val="28"/>
          <w:szCs w:val="28"/>
          <w:lang w:val="uk-UA"/>
        </w:rPr>
        <w:t xml:space="preserve"> </w:t>
      </w:r>
      <w:r w:rsidR="004F3C38" w:rsidRPr="004D57A1">
        <w:rPr>
          <w:i/>
          <w:iCs/>
          <w:sz w:val="28"/>
          <w:szCs w:val="28"/>
          <w:lang w:val="en-US"/>
        </w:rPr>
        <w:t>with</w:t>
      </w:r>
      <w:r w:rsidR="004F3C38" w:rsidRPr="004D57A1">
        <w:rPr>
          <w:b/>
          <w:i/>
          <w:iCs/>
          <w:sz w:val="28"/>
          <w:szCs w:val="28"/>
          <w:lang w:val="uk-UA"/>
        </w:rPr>
        <w:t xml:space="preserve"> </w:t>
      </w:r>
      <w:r w:rsidR="004F3C38" w:rsidRPr="004D57A1">
        <w:rPr>
          <w:b/>
          <w:i/>
          <w:iCs/>
          <w:sz w:val="28"/>
          <w:szCs w:val="28"/>
          <w:lang w:val="en-US"/>
        </w:rPr>
        <w:t>golden</w:t>
      </w:r>
      <w:r w:rsidR="004F3C38" w:rsidRPr="004D57A1">
        <w:rPr>
          <w:b/>
          <w:i/>
          <w:iCs/>
          <w:sz w:val="28"/>
          <w:szCs w:val="28"/>
          <w:lang w:val="uk-UA"/>
        </w:rPr>
        <w:t xml:space="preserve"> </w:t>
      </w:r>
      <w:r w:rsidR="004F3C38" w:rsidRPr="004D57A1">
        <w:rPr>
          <w:b/>
          <w:i/>
          <w:iCs/>
          <w:sz w:val="28"/>
          <w:szCs w:val="28"/>
          <w:lang w:val="en-US"/>
        </w:rPr>
        <w:t>sparkles</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57</w:t>
      </w:r>
      <w:r w:rsidR="004F3C38" w:rsidRPr="005E3979">
        <w:rPr>
          <w:iCs/>
          <w:sz w:val="28"/>
          <w:szCs w:val="28"/>
          <w:lang w:val="en-US"/>
        </w:rPr>
        <w:t>]</w:t>
      </w:r>
    </w:p>
    <w:p w14:paraId="14EA7720" w14:textId="5BFD12EA" w:rsidR="0000382E" w:rsidRDefault="005E3979"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clothing</w:t>
      </w:r>
      <w:r w:rsidR="004F3C38" w:rsidRPr="004F3C38">
        <w:rPr>
          <w:i/>
          <w:iCs/>
          <w:sz w:val="28"/>
          <w:szCs w:val="28"/>
          <w:lang w:val="uk-UA"/>
        </w:rPr>
        <w:t>…</w:t>
      </w:r>
      <w:r w:rsidR="004F3C38" w:rsidRPr="004F3C38">
        <w:rPr>
          <w:i/>
          <w:iCs/>
          <w:sz w:val="28"/>
          <w:szCs w:val="28"/>
          <w:lang w:val="en-US"/>
        </w:rPr>
        <w:t>emits</w:t>
      </w:r>
      <w:r w:rsidR="004F3C38" w:rsidRPr="004F3C38">
        <w:rPr>
          <w:i/>
          <w:iCs/>
          <w:sz w:val="28"/>
          <w:szCs w:val="28"/>
          <w:lang w:val="uk-UA"/>
        </w:rPr>
        <w:t xml:space="preserve"> </w:t>
      </w:r>
      <w:r w:rsidR="004F3C38" w:rsidRPr="004F3C38">
        <w:rPr>
          <w:i/>
          <w:iCs/>
          <w:sz w:val="28"/>
          <w:szCs w:val="28"/>
          <w:lang w:val="en-US"/>
        </w:rPr>
        <w:t>swift</w:t>
      </w:r>
      <w:r w:rsidR="004F3C38" w:rsidRPr="004F3C38">
        <w:rPr>
          <w:i/>
          <w:iCs/>
          <w:sz w:val="28"/>
          <w:szCs w:val="28"/>
          <w:lang w:val="uk-UA"/>
        </w:rPr>
        <w:t xml:space="preserve"> </w:t>
      </w:r>
      <w:r w:rsidR="004F3C38" w:rsidRPr="004D57A1">
        <w:rPr>
          <w:b/>
          <w:i/>
          <w:iCs/>
          <w:sz w:val="28"/>
          <w:szCs w:val="28"/>
          <w:lang w:val="en-US"/>
        </w:rPr>
        <w:t>golden sparks</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58</w:t>
      </w:r>
      <w:r w:rsidR="004F3C38" w:rsidRPr="005E3979">
        <w:rPr>
          <w:iCs/>
          <w:sz w:val="28"/>
          <w:szCs w:val="28"/>
          <w:lang w:val="en-US"/>
        </w:rPr>
        <w:t>].</w:t>
      </w:r>
      <w:r w:rsidR="004F3C38" w:rsidRPr="004F3C38">
        <w:rPr>
          <w:i/>
          <w:iCs/>
          <w:sz w:val="28"/>
          <w:szCs w:val="28"/>
          <w:lang w:val="en-US"/>
        </w:rPr>
        <w:t xml:space="preserve"> </w:t>
      </w:r>
    </w:p>
    <w:p w14:paraId="01E8C139" w14:textId="77777777" w:rsidR="004F3C38" w:rsidRPr="00845B09" w:rsidRDefault="005E3979" w:rsidP="00242B41">
      <w:pPr>
        <w:tabs>
          <w:tab w:val="left" w:pos="426"/>
        </w:tabs>
        <w:ind w:firstLine="709"/>
        <w:jc w:val="both"/>
        <w:rPr>
          <w:i/>
          <w:iCs/>
          <w:sz w:val="28"/>
          <w:szCs w:val="28"/>
        </w:rPr>
      </w:pPr>
      <w:r>
        <w:rPr>
          <w:sz w:val="28"/>
          <w:szCs w:val="28"/>
          <w:lang w:val="uk-UA"/>
        </w:rPr>
        <w:t>Обидва перекладачі</w:t>
      </w:r>
      <w:r w:rsidR="00845B09">
        <w:rPr>
          <w:sz w:val="28"/>
          <w:szCs w:val="28"/>
          <w:lang w:val="uk-UA"/>
        </w:rPr>
        <w:t xml:space="preserve"> застосували метафору. Також, Персіваль</w:t>
      </w:r>
      <w:r w:rsidR="004F3C38" w:rsidRPr="004F3C38">
        <w:rPr>
          <w:sz w:val="28"/>
          <w:szCs w:val="28"/>
          <w:lang w:val="uk-UA"/>
        </w:rPr>
        <w:t xml:space="preserve"> Канді перекладає лексему «одежа» за допомогою архаїзму («ноша»). </w:t>
      </w:r>
    </w:p>
    <w:p w14:paraId="59495CD4" w14:textId="450B180C" w:rsidR="00845B09" w:rsidRPr="00F54639" w:rsidRDefault="004F3C38" w:rsidP="00242B41">
      <w:pPr>
        <w:tabs>
          <w:tab w:val="left" w:pos="426"/>
        </w:tabs>
        <w:ind w:firstLine="709"/>
        <w:jc w:val="both"/>
        <w:rPr>
          <w:i/>
          <w:iCs/>
          <w:sz w:val="28"/>
          <w:szCs w:val="28"/>
          <w:lang w:val="en-US"/>
        </w:rPr>
      </w:pPr>
      <w:r w:rsidRPr="004F3C38">
        <w:rPr>
          <w:i/>
          <w:iCs/>
          <w:sz w:val="28"/>
          <w:szCs w:val="28"/>
          <w:lang w:val="uk-UA"/>
        </w:rPr>
        <w:lastRenderedPageBreak/>
        <w:t>«</w:t>
      </w:r>
      <w:r w:rsidRPr="004D57A1">
        <w:rPr>
          <w:b/>
          <w:i/>
          <w:iCs/>
          <w:sz w:val="28"/>
          <w:szCs w:val="28"/>
          <w:lang w:val="uk-UA"/>
        </w:rPr>
        <w:t>сонна</w:t>
      </w:r>
      <w:r w:rsidRPr="004F3C38">
        <w:rPr>
          <w:i/>
          <w:iCs/>
          <w:sz w:val="28"/>
          <w:szCs w:val="28"/>
          <w:lang w:val="uk-UA"/>
        </w:rPr>
        <w:t xml:space="preserve"> вода»</w:t>
      </w:r>
      <w:r w:rsidR="00F54639">
        <w:rPr>
          <w:i/>
          <w:iCs/>
          <w:sz w:val="28"/>
          <w:szCs w:val="28"/>
          <w:lang w:val="en-US"/>
        </w:rPr>
        <w:t xml:space="preserve"> </w:t>
      </w:r>
      <w:r w:rsidR="00F54639" w:rsidRPr="00F54639">
        <w:rPr>
          <w:iCs/>
          <w:sz w:val="28"/>
          <w:szCs w:val="28"/>
          <w:lang w:val="en-US"/>
        </w:rPr>
        <w:t>[25]</w:t>
      </w:r>
    </w:p>
    <w:p w14:paraId="6E7B28E7" w14:textId="65486233" w:rsidR="00845B09" w:rsidRPr="005E3979" w:rsidRDefault="005E3979" w:rsidP="00242B41">
      <w:pPr>
        <w:tabs>
          <w:tab w:val="left" w:pos="426"/>
        </w:tabs>
        <w:ind w:firstLine="709"/>
        <w:jc w:val="both"/>
        <w:rPr>
          <w:iCs/>
          <w:sz w:val="28"/>
          <w:szCs w:val="28"/>
          <w:lang w:val="uk-UA"/>
        </w:rPr>
      </w:pPr>
      <w:r w:rsidRPr="00F54639">
        <w:rPr>
          <w:i/>
          <w:iCs/>
          <w:sz w:val="28"/>
          <w:szCs w:val="28"/>
          <w:lang w:val="en-US"/>
        </w:rPr>
        <w:t>“</w:t>
      </w:r>
      <w:r w:rsidR="004F3C38" w:rsidRPr="004D57A1">
        <w:rPr>
          <w:b/>
          <w:i/>
          <w:iCs/>
          <w:sz w:val="28"/>
          <w:szCs w:val="28"/>
          <w:lang w:val="en-US"/>
        </w:rPr>
        <w:t>sleepy</w:t>
      </w:r>
      <w:r w:rsidR="004F3C38" w:rsidRPr="00845B09">
        <w:rPr>
          <w:i/>
          <w:iCs/>
          <w:sz w:val="28"/>
          <w:szCs w:val="28"/>
          <w:lang w:val="uk-UA"/>
        </w:rPr>
        <w:t xml:space="preserve"> </w:t>
      </w:r>
      <w:r w:rsidR="004F3C38" w:rsidRPr="004F3C38">
        <w:rPr>
          <w:i/>
          <w:iCs/>
          <w:sz w:val="28"/>
          <w:szCs w:val="28"/>
          <w:lang w:val="en-US"/>
        </w:rPr>
        <w:t>water</w:t>
      </w:r>
      <w:r w:rsidRPr="00F54639">
        <w:rPr>
          <w:i/>
          <w:iCs/>
          <w:sz w:val="28"/>
          <w:szCs w:val="28"/>
          <w:lang w:val="en-US"/>
        </w:rPr>
        <w:t>”</w:t>
      </w:r>
      <w:r w:rsidR="004F3C38" w:rsidRPr="00845B09">
        <w:rPr>
          <w:i/>
          <w:iCs/>
          <w:sz w:val="28"/>
          <w:szCs w:val="28"/>
          <w:lang w:val="uk-UA"/>
        </w:rPr>
        <w:t xml:space="preserve"> </w:t>
      </w:r>
      <w:r w:rsidR="004F3C38" w:rsidRPr="005E3979">
        <w:rPr>
          <w:iCs/>
          <w:sz w:val="28"/>
          <w:szCs w:val="28"/>
          <w:lang w:val="uk-UA"/>
        </w:rPr>
        <w:t>[</w:t>
      </w:r>
      <w:r w:rsidR="00F54639">
        <w:rPr>
          <w:iCs/>
          <w:sz w:val="28"/>
          <w:szCs w:val="28"/>
          <w:lang w:val="en-US"/>
        </w:rPr>
        <w:t>57</w:t>
      </w:r>
      <w:r w:rsidR="004F3C38" w:rsidRPr="005E3979">
        <w:rPr>
          <w:iCs/>
          <w:sz w:val="28"/>
          <w:szCs w:val="28"/>
          <w:lang w:val="uk-UA"/>
        </w:rPr>
        <w:t>]</w:t>
      </w:r>
    </w:p>
    <w:p w14:paraId="05DD0861" w14:textId="4D70400B" w:rsidR="00845B09" w:rsidRPr="00845B09" w:rsidRDefault="005E3979" w:rsidP="00242B41">
      <w:pPr>
        <w:tabs>
          <w:tab w:val="left" w:pos="426"/>
        </w:tabs>
        <w:ind w:firstLine="709"/>
        <w:jc w:val="both"/>
        <w:rPr>
          <w:sz w:val="28"/>
          <w:szCs w:val="28"/>
          <w:lang w:val="uk-UA"/>
        </w:rPr>
      </w:pPr>
      <w:r w:rsidRPr="00F54639">
        <w:rPr>
          <w:b/>
          <w:bCs/>
          <w:i/>
          <w:iCs/>
          <w:sz w:val="28"/>
          <w:szCs w:val="28"/>
          <w:lang w:val="en-US"/>
        </w:rPr>
        <w:t>“</w:t>
      </w:r>
      <w:r w:rsidR="004F3C38" w:rsidRPr="004F3C38">
        <w:rPr>
          <w:b/>
          <w:bCs/>
          <w:i/>
          <w:iCs/>
          <w:sz w:val="28"/>
          <w:szCs w:val="28"/>
          <w:lang w:val="en-US"/>
        </w:rPr>
        <w:t>somnolent</w:t>
      </w:r>
      <w:r w:rsidR="004F3C38" w:rsidRPr="00845B09">
        <w:rPr>
          <w:i/>
          <w:iCs/>
          <w:sz w:val="28"/>
          <w:szCs w:val="28"/>
          <w:lang w:val="uk-UA"/>
        </w:rPr>
        <w:t xml:space="preserve"> </w:t>
      </w:r>
      <w:r w:rsidR="004F3C38" w:rsidRPr="004F3C38">
        <w:rPr>
          <w:i/>
          <w:iCs/>
          <w:sz w:val="28"/>
          <w:szCs w:val="28"/>
          <w:lang w:val="en-US"/>
        </w:rPr>
        <w:t>water</w:t>
      </w:r>
      <w:r w:rsidRPr="00F54639">
        <w:rPr>
          <w:i/>
          <w:iCs/>
          <w:sz w:val="28"/>
          <w:szCs w:val="28"/>
          <w:lang w:val="en-US"/>
        </w:rPr>
        <w:t>”</w:t>
      </w:r>
      <w:r w:rsidR="004F3C38" w:rsidRPr="00845B09">
        <w:rPr>
          <w:i/>
          <w:iCs/>
          <w:sz w:val="28"/>
          <w:szCs w:val="28"/>
          <w:lang w:val="uk-UA"/>
        </w:rPr>
        <w:t xml:space="preserve"> </w:t>
      </w:r>
      <w:r w:rsidR="004F3C38" w:rsidRPr="005E3979">
        <w:rPr>
          <w:iCs/>
          <w:sz w:val="28"/>
          <w:szCs w:val="28"/>
          <w:lang w:val="uk-UA"/>
        </w:rPr>
        <w:t>[</w:t>
      </w:r>
      <w:r w:rsidR="00F54639">
        <w:rPr>
          <w:iCs/>
          <w:sz w:val="28"/>
          <w:szCs w:val="28"/>
          <w:lang w:val="en-US"/>
        </w:rPr>
        <w:t>58</w:t>
      </w:r>
      <w:r w:rsidR="004F3C38" w:rsidRPr="005E3979">
        <w:rPr>
          <w:iCs/>
          <w:sz w:val="28"/>
          <w:szCs w:val="28"/>
          <w:lang w:val="uk-UA"/>
        </w:rPr>
        <w:t>]</w:t>
      </w:r>
      <w:r w:rsidR="004F3C38" w:rsidRPr="005E3979">
        <w:rPr>
          <w:sz w:val="28"/>
          <w:szCs w:val="28"/>
          <w:lang w:val="uk-UA"/>
        </w:rPr>
        <w:t>.</w:t>
      </w:r>
    </w:p>
    <w:p w14:paraId="0B97186E" w14:textId="77777777" w:rsidR="004F3C38" w:rsidRPr="004F3C38" w:rsidRDefault="004F3C38" w:rsidP="00242B41">
      <w:pPr>
        <w:tabs>
          <w:tab w:val="left" w:pos="426"/>
        </w:tabs>
        <w:ind w:firstLine="709"/>
        <w:jc w:val="both"/>
        <w:rPr>
          <w:sz w:val="28"/>
          <w:szCs w:val="28"/>
          <w:lang w:val="uk-UA"/>
        </w:rPr>
      </w:pPr>
      <w:r w:rsidRPr="004F3C38">
        <w:rPr>
          <w:sz w:val="28"/>
          <w:szCs w:val="28"/>
          <w:lang w:val="uk-UA"/>
        </w:rPr>
        <w:t>Г</w:t>
      </w:r>
      <w:r w:rsidR="00845B09">
        <w:rPr>
          <w:sz w:val="28"/>
          <w:szCs w:val="28"/>
          <w:lang w:val="uk-UA"/>
        </w:rPr>
        <w:t>ледіс</w:t>
      </w:r>
      <w:r w:rsidRPr="004F3C38">
        <w:rPr>
          <w:sz w:val="28"/>
          <w:szCs w:val="28"/>
          <w:lang w:val="uk-UA"/>
        </w:rPr>
        <w:t xml:space="preserve"> Еванс перекладає це словосполучення також метафорично. П</w:t>
      </w:r>
      <w:r w:rsidR="00845B09">
        <w:rPr>
          <w:sz w:val="28"/>
          <w:szCs w:val="28"/>
          <w:lang w:val="uk-UA"/>
        </w:rPr>
        <w:t>ерсіваль</w:t>
      </w:r>
      <w:r w:rsidRPr="004F3C38">
        <w:rPr>
          <w:sz w:val="28"/>
          <w:szCs w:val="28"/>
          <w:lang w:val="uk-UA"/>
        </w:rPr>
        <w:t xml:space="preserve"> Канді ж використовує гіперболу, для посилення виразності – «снодійна вода».</w:t>
      </w:r>
    </w:p>
    <w:p w14:paraId="3E90E75D" w14:textId="6B09D025" w:rsidR="00323619" w:rsidRDefault="004F3C38" w:rsidP="00242B41">
      <w:pPr>
        <w:tabs>
          <w:tab w:val="left" w:pos="426"/>
        </w:tabs>
        <w:ind w:firstLine="709"/>
        <w:jc w:val="both"/>
        <w:rPr>
          <w:i/>
          <w:iCs/>
          <w:sz w:val="28"/>
          <w:szCs w:val="28"/>
          <w:lang w:val="uk-UA"/>
        </w:rPr>
      </w:pPr>
      <w:r w:rsidRPr="004F3C38">
        <w:rPr>
          <w:i/>
          <w:iCs/>
          <w:sz w:val="28"/>
          <w:szCs w:val="28"/>
          <w:lang w:val="uk-UA"/>
        </w:rPr>
        <w:t xml:space="preserve">«зраду </w:t>
      </w:r>
      <w:r w:rsidRPr="004D57A1">
        <w:rPr>
          <w:b/>
          <w:i/>
          <w:iCs/>
          <w:sz w:val="28"/>
          <w:szCs w:val="28"/>
          <w:lang w:val="uk-UA"/>
        </w:rPr>
        <w:t>потоплю</w:t>
      </w:r>
      <w:r w:rsidRPr="004F3C38">
        <w:rPr>
          <w:i/>
          <w:iCs/>
          <w:sz w:val="28"/>
          <w:szCs w:val="28"/>
          <w:lang w:val="uk-UA"/>
        </w:rPr>
        <w:t xml:space="preserve">» </w:t>
      </w:r>
      <w:r w:rsidR="00F54639" w:rsidRPr="00F54639">
        <w:rPr>
          <w:iCs/>
          <w:sz w:val="28"/>
          <w:szCs w:val="28"/>
        </w:rPr>
        <w:t>[25]</w:t>
      </w:r>
    </w:p>
    <w:p w14:paraId="5808A57D" w14:textId="2A49E717" w:rsidR="00323619" w:rsidRPr="005E3979" w:rsidRDefault="005E3979" w:rsidP="00242B41">
      <w:pPr>
        <w:tabs>
          <w:tab w:val="left" w:pos="426"/>
        </w:tabs>
        <w:ind w:firstLine="709"/>
        <w:jc w:val="both"/>
        <w:rPr>
          <w:i/>
          <w:iCs/>
          <w:sz w:val="28"/>
          <w:szCs w:val="28"/>
          <w:lang w:val="uk-UA"/>
        </w:rPr>
      </w:pPr>
      <w:r w:rsidRPr="005E3979">
        <w:rPr>
          <w:i/>
          <w:iCs/>
          <w:sz w:val="28"/>
          <w:szCs w:val="28"/>
          <w:lang w:val="uk-UA"/>
        </w:rPr>
        <w:t>“</w:t>
      </w:r>
      <w:r w:rsidR="004F3C38" w:rsidRPr="004F3C38">
        <w:rPr>
          <w:i/>
          <w:iCs/>
          <w:sz w:val="28"/>
          <w:szCs w:val="28"/>
          <w:lang w:val="en-US"/>
        </w:rPr>
        <w:t>drown</w:t>
      </w:r>
      <w:r w:rsidR="004F3C38" w:rsidRPr="005E3979">
        <w:rPr>
          <w:i/>
          <w:iCs/>
          <w:sz w:val="28"/>
          <w:szCs w:val="28"/>
          <w:lang w:val="uk-UA"/>
        </w:rPr>
        <w:t xml:space="preserve"> </w:t>
      </w:r>
      <w:r w:rsidR="004F3C38" w:rsidRPr="004F3C38">
        <w:rPr>
          <w:i/>
          <w:iCs/>
          <w:sz w:val="28"/>
          <w:szCs w:val="28"/>
          <w:lang w:val="en-US"/>
        </w:rPr>
        <w:t>my</w:t>
      </w:r>
      <w:r w:rsidR="004F3C38" w:rsidRPr="005E3979">
        <w:rPr>
          <w:i/>
          <w:iCs/>
          <w:sz w:val="28"/>
          <w:szCs w:val="28"/>
          <w:lang w:val="uk-UA"/>
        </w:rPr>
        <w:t xml:space="preserve"> </w:t>
      </w:r>
      <w:r w:rsidR="004F3C38" w:rsidRPr="004F3C38">
        <w:rPr>
          <w:i/>
          <w:iCs/>
          <w:sz w:val="28"/>
          <w:szCs w:val="28"/>
          <w:lang w:val="en-US"/>
        </w:rPr>
        <w:t>traitorous</w:t>
      </w:r>
      <w:r w:rsidR="004F3C38" w:rsidRPr="005E3979">
        <w:rPr>
          <w:i/>
          <w:iCs/>
          <w:sz w:val="28"/>
          <w:szCs w:val="28"/>
          <w:lang w:val="uk-UA"/>
        </w:rPr>
        <w:t xml:space="preserve"> </w:t>
      </w:r>
      <w:r w:rsidR="004F3C38" w:rsidRPr="004F3C38">
        <w:rPr>
          <w:i/>
          <w:iCs/>
          <w:sz w:val="28"/>
          <w:szCs w:val="28"/>
          <w:lang w:val="en-US"/>
        </w:rPr>
        <w:t>dove</w:t>
      </w:r>
      <w:r w:rsidR="004F3C38" w:rsidRPr="005E3979">
        <w:rPr>
          <w:i/>
          <w:iCs/>
          <w:sz w:val="28"/>
          <w:szCs w:val="28"/>
          <w:lang w:val="uk-UA"/>
        </w:rPr>
        <w:t>!</w:t>
      </w:r>
      <w:r w:rsidRPr="005E3979">
        <w:rPr>
          <w:i/>
          <w:iCs/>
          <w:sz w:val="28"/>
          <w:szCs w:val="28"/>
          <w:lang w:val="uk-UA"/>
        </w:rPr>
        <w:t>”</w:t>
      </w:r>
      <w:r w:rsidR="004F3C38" w:rsidRPr="004F3C38">
        <w:rPr>
          <w:i/>
          <w:iCs/>
          <w:sz w:val="28"/>
          <w:szCs w:val="28"/>
          <w:lang w:val="uk-UA"/>
        </w:rPr>
        <w:t xml:space="preserve"> </w:t>
      </w:r>
      <w:r w:rsidR="004F3C38" w:rsidRPr="005E3979">
        <w:rPr>
          <w:iCs/>
          <w:sz w:val="28"/>
          <w:szCs w:val="28"/>
          <w:lang w:val="uk-UA"/>
        </w:rPr>
        <w:t>[</w:t>
      </w:r>
      <w:r w:rsidR="00F54639">
        <w:rPr>
          <w:iCs/>
          <w:sz w:val="28"/>
          <w:szCs w:val="28"/>
          <w:lang w:val="en-US"/>
        </w:rPr>
        <w:t>57</w:t>
      </w:r>
      <w:r w:rsidR="004F3C38" w:rsidRPr="005E3979">
        <w:rPr>
          <w:iCs/>
          <w:sz w:val="28"/>
          <w:szCs w:val="28"/>
          <w:lang w:val="uk-UA"/>
        </w:rPr>
        <w:t>]</w:t>
      </w:r>
    </w:p>
    <w:p w14:paraId="5EC189EB" w14:textId="1A466C37" w:rsidR="00323619" w:rsidRPr="005E3979" w:rsidRDefault="005E3979" w:rsidP="00242B41">
      <w:pPr>
        <w:tabs>
          <w:tab w:val="left" w:pos="426"/>
        </w:tabs>
        <w:ind w:firstLine="709"/>
        <w:jc w:val="both"/>
        <w:rPr>
          <w:i/>
          <w:iCs/>
          <w:sz w:val="28"/>
          <w:szCs w:val="28"/>
          <w:lang w:val="uk-UA"/>
        </w:rPr>
      </w:pPr>
      <w:r>
        <w:rPr>
          <w:i/>
          <w:iCs/>
          <w:sz w:val="28"/>
          <w:szCs w:val="28"/>
          <w:lang w:val="en-US"/>
        </w:rPr>
        <w:t>“</w:t>
      </w:r>
      <w:r>
        <w:rPr>
          <w:i/>
          <w:iCs/>
          <w:sz w:val="28"/>
          <w:szCs w:val="28"/>
          <w:lang w:val="uk-UA"/>
        </w:rPr>
        <w:t>Fool me, and I'm through</w:t>
      </w:r>
      <w:r>
        <w:rPr>
          <w:i/>
          <w:iCs/>
          <w:sz w:val="28"/>
          <w:szCs w:val="28"/>
          <w:lang w:val="en-US"/>
        </w:rPr>
        <w:t>”</w:t>
      </w:r>
      <w:r w:rsidR="004F3C38" w:rsidRPr="005E3979">
        <w:rPr>
          <w:i/>
          <w:iCs/>
          <w:sz w:val="28"/>
          <w:szCs w:val="28"/>
          <w:lang w:val="uk-UA"/>
        </w:rPr>
        <w:t xml:space="preserve"> </w:t>
      </w:r>
      <w:r w:rsidR="004F3C38" w:rsidRPr="005E3979">
        <w:rPr>
          <w:iCs/>
          <w:sz w:val="28"/>
          <w:szCs w:val="28"/>
          <w:lang w:val="uk-UA"/>
        </w:rPr>
        <w:t>[</w:t>
      </w:r>
      <w:r w:rsidR="00F54639">
        <w:rPr>
          <w:iCs/>
          <w:sz w:val="28"/>
          <w:szCs w:val="28"/>
          <w:lang w:val="en-US"/>
        </w:rPr>
        <w:t>58</w:t>
      </w:r>
      <w:r w:rsidR="004F3C38" w:rsidRPr="005E3979">
        <w:rPr>
          <w:iCs/>
          <w:sz w:val="28"/>
          <w:szCs w:val="28"/>
          <w:lang w:val="uk-UA"/>
        </w:rPr>
        <w:t>].</w:t>
      </w:r>
    </w:p>
    <w:p w14:paraId="41D4F096" w14:textId="77777777" w:rsidR="004F3C38" w:rsidRPr="004F3C38" w:rsidRDefault="004F3C38" w:rsidP="00242B41">
      <w:pPr>
        <w:tabs>
          <w:tab w:val="left" w:pos="426"/>
        </w:tabs>
        <w:ind w:firstLine="709"/>
        <w:jc w:val="both"/>
        <w:rPr>
          <w:sz w:val="28"/>
          <w:szCs w:val="28"/>
          <w:lang w:val="uk-UA"/>
        </w:rPr>
      </w:pPr>
      <w:r w:rsidRPr="004F3C38">
        <w:rPr>
          <w:sz w:val="28"/>
          <w:szCs w:val="28"/>
          <w:lang w:val="uk-UA"/>
        </w:rPr>
        <w:t xml:space="preserve">Цю метафору обидва перекладачі переклали за допомогою гіперболи. </w:t>
      </w:r>
    </w:p>
    <w:p w14:paraId="211E79C5" w14:textId="662AA46E" w:rsidR="00323619" w:rsidRPr="00F54639" w:rsidRDefault="004F3C38" w:rsidP="00242B41">
      <w:pPr>
        <w:tabs>
          <w:tab w:val="left" w:pos="426"/>
        </w:tabs>
        <w:ind w:firstLine="709"/>
        <w:jc w:val="both"/>
        <w:rPr>
          <w:i/>
          <w:iCs/>
          <w:sz w:val="28"/>
          <w:szCs w:val="28"/>
          <w:lang w:val="en-US"/>
        </w:rPr>
      </w:pPr>
      <w:r w:rsidRPr="004F3C38">
        <w:rPr>
          <w:i/>
          <w:iCs/>
          <w:sz w:val="28"/>
          <w:szCs w:val="28"/>
          <w:lang w:val="uk-UA"/>
        </w:rPr>
        <w:t>«</w:t>
      </w:r>
      <w:r w:rsidRPr="004D57A1">
        <w:rPr>
          <w:b/>
          <w:i/>
          <w:iCs/>
          <w:sz w:val="28"/>
          <w:szCs w:val="28"/>
          <w:lang w:val="uk-UA"/>
        </w:rPr>
        <w:t>танки</w:t>
      </w:r>
      <w:r w:rsidRPr="004F3C38">
        <w:rPr>
          <w:i/>
          <w:iCs/>
          <w:sz w:val="28"/>
          <w:szCs w:val="28"/>
          <w:lang w:val="uk-UA"/>
        </w:rPr>
        <w:t xml:space="preserve"> заводити»</w:t>
      </w:r>
      <w:r w:rsidR="00F54639">
        <w:rPr>
          <w:i/>
          <w:iCs/>
          <w:sz w:val="28"/>
          <w:szCs w:val="28"/>
          <w:lang w:val="en-US"/>
        </w:rPr>
        <w:t xml:space="preserve"> </w:t>
      </w:r>
      <w:r w:rsidR="00F54639" w:rsidRPr="00F54639">
        <w:rPr>
          <w:iCs/>
          <w:sz w:val="28"/>
          <w:szCs w:val="28"/>
          <w:lang w:val="en-US"/>
        </w:rPr>
        <w:t>[25]</w:t>
      </w:r>
    </w:p>
    <w:p w14:paraId="293234CA" w14:textId="3B4936AD" w:rsidR="00323619" w:rsidRPr="005E3979" w:rsidRDefault="00195E75" w:rsidP="00242B41">
      <w:pPr>
        <w:tabs>
          <w:tab w:val="left" w:pos="426"/>
        </w:tabs>
        <w:ind w:firstLine="709"/>
        <w:jc w:val="both"/>
        <w:rPr>
          <w:iCs/>
          <w:sz w:val="28"/>
          <w:szCs w:val="28"/>
          <w:lang w:val="en-US"/>
        </w:rPr>
      </w:pPr>
      <w:r>
        <w:rPr>
          <w:i/>
          <w:iCs/>
          <w:sz w:val="28"/>
          <w:szCs w:val="28"/>
          <w:lang w:val="en-US"/>
        </w:rPr>
        <w:t>“</w:t>
      </w:r>
      <w:r w:rsidR="004F3C38" w:rsidRPr="004D57A1">
        <w:rPr>
          <w:b/>
          <w:i/>
          <w:iCs/>
          <w:sz w:val="28"/>
          <w:szCs w:val="28"/>
          <w:lang w:val="en-US"/>
        </w:rPr>
        <w:t>mad</w:t>
      </w:r>
      <w:r w:rsidR="004F3C38" w:rsidRPr="004D57A1">
        <w:rPr>
          <w:b/>
          <w:i/>
          <w:iCs/>
          <w:sz w:val="28"/>
          <w:szCs w:val="28"/>
          <w:lang w:val="uk-UA"/>
        </w:rPr>
        <w:t xml:space="preserve"> </w:t>
      </w:r>
      <w:r w:rsidR="004F3C38" w:rsidRPr="004D57A1">
        <w:rPr>
          <w:b/>
          <w:i/>
          <w:iCs/>
          <w:sz w:val="28"/>
          <w:szCs w:val="28"/>
          <w:lang w:val="en-US"/>
        </w:rPr>
        <w:t>dance</w:t>
      </w:r>
      <w:r w:rsidR="004F3C38" w:rsidRPr="005E3979">
        <w:rPr>
          <w:i/>
          <w:iCs/>
          <w:sz w:val="28"/>
          <w:szCs w:val="28"/>
          <w:lang w:val="uk-UA"/>
        </w:rPr>
        <w:t xml:space="preserve"> </w:t>
      </w:r>
      <w:r w:rsidR="004F3C38" w:rsidRPr="004F3C38">
        <w:rPr>
          <w:i/>
          <w:iCs/>
          <w:sz w:val="28"/>
          <w:szCs w:val="28"/>
          <w:lang w:val="en-US"/>
        </w:rPr>
        <w:t>whirling</w:t>
      </w:r>
      <w:r>
        <w:rPr>
          <w:i/>
          <w:iCs/>
          <w:sz w:val="28"/>
          <w:szCs w:val="28"/>
          <w:lang w:val="en-US"/>
        </w:rPr>
        <w:t>”</w:t>
      </w:r>
      <w:r w:rsidR="004F3C38" w:rsidRPr="004F3C38">
        <w:rPr>
          <w:i/>
          <w:iCs/>
          <w:sz w:val="28"/>
          <w:szCs w:val="28"/>
          <w:lang w:val="uk-UA"/>
        </w:rPr>
        <w:t xml:space="preserve"> </w:t>
      </w:r>
      <w:r w:rsidR="004F3C38" w:rsidRPr="005E3979">
        <w:rPr>
          <w:iCs/>
          <w:sz w:val="28"/>
          <w:szCs w:val="28"/>
          <w:lang w:val="en-US"/>
        </w:rPr>
        <w:t>[</w:t>
      </w:r>
      <w:r w:rsidR="00F54639">
        <w:rPr>
          <w:iCs/>
          <w:sz w:val="28"/>
          <w:szCs w:val="28"/>
          <w:lang w:val="en-US"/>
        </w:rPr>
        <w:t>57</w:t>
      </w:r>
      <w:r w:rsidR="004F3C38" w:rsidRPr="005E3979">
        <w:rPr>
          <w:iCs/>
          <w:sz w:val="28"/>
          <w:szCs w:val="28"/>
          <w:lang w:val="en-US"/>
        </w:rPr>
        <w:t>]</w:t>
      </w:r>
    </w:p>
    <w:p w14:paraId="061FE208" w14:textId="2ADE6BD9" w:rsidR="00323619" w:rsidRPr="00213E14" w:rsidRDefault="00195E75" w:rsidP="00242B41">
      <w:pPr>
        <w:tabs>
          <w:tab w:val="left" w:pos="426"/>
        </w:tabs>
        <w:ind w:firstLine="709"/>
        <w:jc w:val="both"/>
        <w:rPr>
          <w:sz w:val="28"/>
          <w:szCs w:val="28"/>
          <w:lang w:val="en-US"/>
        </w:rPr>
      </w:pPr>
      <w:r w:rsidRPr="00213E14">
        <w:rPr>
          <w:i/>
          <w:iCs/>
          <w:sz w:val="28"/>
          <w:szCs w:val="28"/>
          <w:lang w:val="en-US"/>
        </w:rPr>
        <w:t>“</w:t>
      </w:r>
      <w:r>
        <w:rPr>
          <w:i/>
          <w:iCs/>
          <w:sz w:val="28"/>
          <w:szCs w:val="28"/>
          <w:lang w:val="uk-UA"/>
        </w:rPr>
        <w:t>be romping</w:t>
      </w:r>
      <w:r w:rsidRPr="00213E14">
        <w:rPr>
          <w:i/>
          <w:iCs/>
          <w:sz w:val="28"/>
          <w:szCs w:val="28"/>
          <w:lang w:val="en-US"/>
        </w:rPr>
        <w:t>”</w:t>
      </w:r>
      <w:r w:rsidR="004F3C38" w:rsidRPr="00213E14">
        <w:rPr>
          <w:i/>
          <w:iCs/>
          <w:sz w:val="28"/>
          <w:szCs w:val="28"/>
          <w:lang w:val="en-US"/>
        </w:rPr>
        <w:t xml:space="preserve"> </w:t>
      </w:r>
      <w:r w:rsidR="004F3C38" w:rsidRPr="00213E14">
        <w:rPr>
          <w:iCs/>
          <w:sz w:val="28"/>
          <w:szCs w:val="28"/>
          <w:lang w:val="en-US"/>
        </w:rPr>
        <w:t>[</w:t>
      </w:r>
      <w:r w:rsidR="00F54639">
        <w:rPr>
          <w:iCs/>
          <w:sz w:val="28"/>
          <w:szCs w:val="28"/>
          <w:lang w:val="en-US"/>
        </w:rPr>
        <w:t>58</w:t>
      </w:r>
      <w:r w:rsidR="004F3C38" w:rsidRPr="00213E14">
        <w:rPr>
          <w:iCs/>
          <w:sz w:val="28"/>
          <w:szCs w:val="28"/>
          <w:lang w:val="en-US"/>
        </w:rPr>
        <w:t>].</w:t>
      </w:r>
      <w:r w:rsidR="004F3C38" w:rsidRPr="00213E14">
        <w:rPr>
          <w:sz w:val="28"/>
          <w:szCs w:val="28"/>
          <w:lang w:val="en-US"/>
        </w:rPr>
        <w:t xml:space="preserve"> </w:t>
      </w:r>
    </w:p>
    <w:p w14:paraId="102F0CAC" w14:textId="77777777" w:rsidR="004F3C38" w:rsidRPr="00323619" w:rsidRDefault="00323619" w:rsidP="00242B41">
      <w:pPr>
        <w:tabs>
          <w:tab w:val="left" w:pos="426"/>
        </w:tabs>
        <w:ind w:firstLine="709"/>
        <w:jc w:val="both"/>
        <w:rPr>
          <w:sz w:val="28"/>
          <w:szCs w:val="28"/>
        </w:rPr>
      </w:pPr>
      <w:r>
        <w:rPr>
          <w:sz w:val="28"/>
          <w:szCs w:val="28"/>
          <w:lang w:val="uk-UA"/>
        </w:rPr>
        <w:t>Гледіс</w:t>
      </w:r>
      <w:r w:rsidR="004F3C38" w:rsidRPr="004F3C38">
        <w:rPr>
          <w:sz w:val="28"/>
          <w:szCs w:val="28"/>
          <w:lang w:val="uk-UA"/>
        </w:rPr>
        <w:t xml:space="preserve"> Еванс перекладає слово «т</w:t>
      </w:r>
      <w:r>
        <w:rPr>
          <w:sz w:val="28"/>
          <w:szCs w:val="28"/>
          <w:lang w:val="uk-UA"/>
        </w:rPr>
        <w:t>анки» за допомогою гіперболи. Персіваль</w:t>
      </w:r>
      <w:r w:rsidR="004F3C38" w:rsidRPr="004F3C38">
        <w:rPr>
          <w:sz w:val="28"/>
          <w:szCs w:val="28"/>
          <w:lang w:val="uk-UA"/>
        </w:rPr>
        <w:t xml:space="preserve"> Канді використовує аналог, та перекладає як «веселитися». </w:t>
      </w:r>
    </w:p>
    <w:p w14:paraId="7805EC10" w14:textId="098F3455" w:rsidR="00323619" w:rsidRPr="00F54639" w:rsidRDefault="004F3C38" w:rsidP="00242B41">
      <w:pPr>
        <w:tabs>
          <w:tab w:val="left" w:pos="426"/>
        </w:tabs>
        <w:ind w:firstLine="709"/>
        <w:jc w:val="both"/>
        <w:rPr>
          <w:iCs/>
          <w:sz w:val="28"/>
          <w:szCs w:val="28"/>
          <w:lang w:val="en-US"/>
        </w:rPr>
      </w:pPr>
      <w:r w:rsidRPr="004F3C38">
        <w:rPr>
          <w:i/>
          <w:iCs/>
          <w:sz w:val="28"/>
          <w:szCs w:val="28"/>
          <w:lang w:val="uk-UA"/>
        </w:rPr>
        <w:t>«</w:t>
      </w:r>
      <w:r w:rsidRPr="004D57A1">
        <w:rPr>
          <w:b/>
          <w:i/>
          <w:iCs/>
          <w:sz w:val="28"/>
          <w:szCs w:val="28"/>
          <w:lang w:val="uk-UA"/>
        </w:rPr>
        <w:t>жадібне</w:t>
      </w:r>
      <w:r w:rsidRPr="004F3C38">
        <w:rPr>
          <w:i/>
          <w:iCs/>
          <w:sz w:val="28"/>
          <w:szCs w:val="28"/>
          <w:lang w:val="uk-UA"/>
        </w:rPr>
        <w:t xml:space="preserve"> сонце </w:t>
      </w:r>
      <w:r w:rsidRPr="004D57A1">
        <w:rPr>
          <w:b/>
          <w:i/>
          <w:iCs/>
          <w:sz w:val="28"/>
          <w:szCs w:val="28"/>
          <w:lang w:val="uk-UA"/>
        </w:rPr>
        <w:t>воду п’є</w:t>
      </w:r>
      <w:r w:rsidRPr="004F3C38">
        <w:rPr>
          <w:i/>
          <w:iCs/>
          <w:sz w:val="28"/>
          <w:szCs w:val="28"/>
          <w:lang w:val="uk-UA"/>
        </w:rPr>
        <w:t>»</w:t>
      </w:r>
      <w:r w:rsidR="00F54639">
        <w:rPr>
          <w:i/>
          <w:iCs/>
          <w:sz w:val="28"/>
          <w:szCs w:val="28"/>
          <w:lang w:val="en-US"/>
        </w:rPr>
        <w:t xml:space="preserve"> </w:t>
      </w:r>
      <w:r w:rsidR="00F54639" w:rsidRPr="00F54639">
        <w:rPr>
          <w:iCs/>
          <w:sz w:val="28"/>
          <w:szCs w:val="28"/>
          <w:lang w:val="en-US"/>
        </w:rPr>
        <w:t>[25]</w:t>
      </w:r>
    </w:p>
    <w:p w14:paraId="163E09E4" w14:textId="03D74838" w:rsidR="00323619" w:rsidRPr="005E3979" w:rsidRDefault="00195E75" w:rsidP="00242B41">
      <w:pPr>
        <w:tabs>
          <w:tab w:val="left" w:pos="426"/>
        </w:tabs>
        <w:ind w:firstLine="709"/>
        <w:jc w:val="both"/>
        <w:rPr>
          <w:iCs/>
          <w:sz w:val="28"/>
          <w:szCs w:val="28"/>
          <w:lang w:val="en-US"/>
        </w:rPr>
      </w:pPr>
      <w:r>
        <w:rPr>
          <w:i/>
          <w:iCs/>
          <w:sz w:val="28"/>
          <w:szCs w:val="28"/>
          <w:lang w:val="en-US"/>
        </w:rPr>
        <w:t>“</w:t>
      </w:r>
      <w:r w:rsidR="004F3C38" w:rsidRPr="004F3C38">
        <w:rPr>
          <w:i/>
          <w:iCs/>
          <w:sz w:val="28"/>
          <w:szCs w:val="28"/>
          <w:lang w:val="en-US"/>
        </w:rPr>
        <w:t xml:space="preserve">the </w:t>
      </w:r>
      <w:r w:rsidR="004F3C38" w:rsidRPr="004D57A1">
        <w:rPr>
          <w:b/>
          <w:i/>
          <w:iCs/>
          <w:sz w:val="28"/>
          <w:szCs w:val="28"/>
          <w:lang w:val="en-US"/>
        </w:rPr>
        <w:t>pitiless</w:t>
      </w:r>
      <w:r w:rsidR="004F3C38" w:rsidRPr="004F3C38">
        <w:rPr>
          <w:i/>
          <w:iCs/>
          <w:sz w:val="28"/>
          <w:szCs w:val="28"/>
          <w:lang w:val="en-US"/>
        </w:rPr>
        <w:t xml:space="preserve"> Sun my water </w:t>
      </w:r>
      <w:r w:rsidR="004F3C38" w:rsidRPr="004D57A1">
        <w:rPr>
          <w:b/>
          <w:i/>
          <w:iCs/>
          <w:sz w:val="28"/>
          <w:szCs w:val="28"/>
          <w:lang w:val="en-US"/>
        </w:rPr>
        <w:t>drinks</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57</w:t>
      </w:r>
      <w:r>
        <w:rPr>
          <w:iCs/>
          <w:sz w:val="28"/>
          <w:szCs w:val="28"/>
          <w:lang w:val="en-US"/>
        </w:rPr>
        <w:t>]</w:t>
      </w:r>
    </w:p>
    <w:p w14:paraId="650E2ED7" w14:textId="5EB8DDFE" w:rsidR="00323619" w:rsidRDefault="00195E75"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 xml:space="preserve">the </w:t>
      </w:r>
      <w:r w:rsidR="004F3C38" w:rsidRPr="004D57A1">
        <w:rPr>
          <w:b/>
          <w:i/>
          <w:iCs/>
          <w:sz w:val="28"/>
          <w:szCs w:val="28"/>
          <w:lang w:val="en-US"/>
        </w:rPr>
        <w:t>insatiate</w:t>
      </w:r>
      <w:r w:rsidR="004F3C38" w:rsidRPr="004F3C38">
        <w:rPr>
          <w:i/>
          <w:iCs/>
          <w:sz w:val="28"/>
          <w:szCs w:val="28"/>
          <w:lang w:val="en-US"/>
        </w:rPr>
        <w:t xml:space="preserve"> sun the water </w:t>
      </w:r>
      <w:r w:rsidR="004F3C38" w:rsidRPr="004D57A1">
        <w:rPr>
          <w:b/>
          <w:i/>
          <w:iCs/>
          <w:sz w:val="28"/>
          <w:szCs w:val="28"/>
          <w:lang w:val="en-US"/>
        </w:rPr>
        <w:t>drinks</w:t>
      </w:r>
      <w:r>
        <w:rPr>
          <w:i/>
          <w:iCs/>
          <w:sz w:val="28"/>
          <w:szCs w:val="28"/>
          <w:lang w:val="en-US"/>
        </w:rPr>
        <w:t>”</w:t>
      </w:r>
      <w:r w:rsidR="004F3C38" w:rsidRPr="004F3C38">
        <w:rPr>
          <w:i/>
          <w:iCs/>
          <w:sz w:val="28"/>
          <w:szCs w:val="28"/>
          <w:lang w:val="en-US"/>
        </w:rPr>
        <w:t xml:space="preserve"> </w:t>
      </w:r>
      <w:r w:rsidR="004F3C38" w:rsidRPr="005E3979">
        <w:rPr>
          <w:iCs/>
          <w:sz w:val="28"/>
          <w:szCs w:val="28"/>
          <w:lang w:val="en-US"/>
        </w:rPr>
        <w:t>[</w:t>
      </w:r>
      <w:r w:rsidR="00F54639">
        <w:rPr>
          <w:iCs/>
          <w:sz w:val="28"/>
          <w:szCs w:val="28"/>
          <w:lang w:val="en-US"/>
        </w:rPr>
        <w:t>58</w:t>
      </w:r>
      <w:r w:rsidR="004F3C38" w:rsidRPr="005E3979">
        <w:rPr>
          <w:iCs/>
          <w:sz w:val="28"/>
          <w:szCs w:val="28"/>
          <w:lang w:val="en-US"/>
        </w:rPr>
        <w:t>].</w:t>
      </w:r>
    </w:p>
    <w:p w14:paraId="6C27E517" w14:textId="77777777" w:rsidR="004F3C38" w:rsidRPr="004F3C38" w:rsidRDefault="004F3C38" w:rsidP="00242B41">
      <w:pPr>
        <w:tabs>
          <w:tab w:val="left" w:pos="426"/>
        </w:tabs>
        <w:ind w:firstLine="709"/>
        <w:jc w:val="both"/>
        <w:rPr>
          <w:sz w:val="28"/>
          <w:szCs w:val="28"/>
          <w:lang w:val="uk-UA"/>
        </w:rPr>
      </w:pPr>
      <w:r w:rsidRPr="004F3C38">
        <w:rPr>
          <w:sz w:val="28"/>
          <w:szCs w:val="28"/>
          <w:lang w:val="uk-UA"/>
        </w:rPr>
        <w:t xml:space="preserve">У цьому уривку перекладачі використовують як метафору, так і епітет. </w:t>
      </w:r>
    </w:p>
    <w:p w14:paraId="518C8E47" w14:textId="77777777" w:rsidR="00323619" w:rsidRPr="00323619" w:rsidRDefault="00195E75" w:rsidP="00242B41">
      <w:pPr>
        <w:tabs>
          <w:tab w:val="left" w:pos="426"/>
        </w:tabs>
        <w:ind w:firstLine="709"/>
        <w:jc w:val="both"/>
        <w:rPr>
          <w:bCs/>
          <w:sz w:val="28"/>
          <w:szCs w:val="28"/>
          <w:lang w:val="uk-UA"/>
        </w:rPr>
      </w:pPr>
      <w:r>
        <w:rPr>
          <w:bCs/>
          <w:sz w:val="28"/>
          <w:szCs w:val="28"/>
          <w:lang w:val="uk-UA"/>
        </w:rPr>
        <w:t xml:space="preserve">Також «Лісова пісня» Лесі Українки </w:t>
      </w:r>
      <w:r w:rsidR="00323619">
        <w:rPr>
          <w:bCs/>
          <w:sz w:val="28"/>
          <w:szCs w:val="28"/>
          <w:lang w:val="uk-UA"/>
        </w:rPr>
        <w:t>та її переклади багаті на порівняння.</w:t>
      </w:r>
    </w:p>
    <w:p w14:paraId="183B1B6D" w14:textId="50789A41" w:rsidR="00323619" w:rsidRPr="00F54639" w:rsidRDefault="004F3C38" w:rsidP="00242B41">
      <w:pPr>
        <w:tabs>
          <w:tab w:val="left" w:pos="426"/>
        </w:tabs>
        <w:ind w:firstLine="709"/>
        <w:jc w:val="both"/>
        <w:rPr>
          <w:i/>
          <w:iCs/>
          <w:sz w:val="28"/>
          <w:szCs w:val="28"/>
          <w:lang w:val="en-US"/>
        </w:rPr>
      </w:pPr>
      <w:r w:rsidRPr="004F3C38">
        <w:rPr>
          <w:i/>
          <w:iCs/>
          <w:sz w:val="28"/>
          <w:szCs w:val="28"/>
          <w:lang w:val="uk-UA"/>
        </w:rPr>
        <w:t>«Чого ти тута блудиш?»</w:t>
      </w:r>
      <w:r w:rsidR="00F54639">
        <w:rPr>
          <w:i/>
          <w:iCs/>
          <w:sz w:val="28"/>
          <w:szCs w:val="28"/>
          <w:lang w:val="en-US"/>
        </w:rPr>
        <w:t xml:space="preserve"> </w:t>
      </w:r>
      <w:r w:rsidR="00F54639" w:rsidRPr="00F54639">
        <w:rPr>
          <w:iCs/>
          <w:sz w:val="28"/>
          <w:szCs w:val="28"/>
        </w:rPr>
        <w:t>[25]</w:t>
      </w:r>
    </w:p>
    <w:p w14:paraId="2E97F213" w14:textId="2BF4FB89" w:rsidR="00323619" w:rsidRPr="00195E75" w:rsidRDefault="00195E75" w:rsidP="00242B41">
      <w:pPr>
        <w:tabs>
          <w:tab w:val="left" w:pos="426"/>
        </w:tabs>
        <w:ind w:firstLine="709"/>
        <w:jc w:val="both"/>
        <w:rPr>
          <w:iCs/>
          <w:sz w:val="28"/>
          <w:szCs w:val="28"/>
          <w:lang w:val="en-US"/>
        </w:rPr>
      </w:pPr>
      <w:r>
        <w:rPr>
          <w:i/>
          <w:iCs/>
          <w:sz w:val="28"/>
          <w:szCs w:val="28"/>
          <w:lang w:val="en-US"/>
        </w:rPr>
        <w:t>“</w:t>
      </w:r>
      <w:r w:rsidR="004F3C38" w:rsidRPr="004F3C38">
        <w:rPr>
          <w:i/>
          <w:iCs/>
          <w:sz w:val="28"/>
          <w:szCs w:val="28"/>
          <w:lang w:val="en-US"/>
        </w:rPr>
        <w:t>Why</w:t>
      </w:r>
      <w:r w:rsidR="004F3C38" w:rsidRPr="004F3C38">
        <w:rPr>
          <w:i/>
          <w:iCs/>
          <w:sz w:val="28"/>
          <w:szCs w:val="28"/>
          <w:lang w:val="uk-UA"/>
        </w:rPr>
        <w:t xml:space="preserve"> </w:t>
      </w:r>
      <w:r w:rsidR="004F3C38" w:rsidRPr="004F3C38">
        <w:rPr>
          <w:i/>
          <w:iCs/>
          <w:sz w:val="28"/>
          <w:szCs w:val="28"/>
          <w:lang w:val="en-US"/>
        </w:rPr>
        <w:t>wander</w:t>
      </w:r>
      <w:r w:rsidR="004F3C38" w:rsidRPr="004F3C38">
        <w:rPr>
          <w:i/>
          <w:iCs/>
          <w:sz w:val="28"/>
          <w:szCs w:val="28"/>
          <w:lang w:val="uk-UA"/>
        </w:rPr>
        <w:t xml:space="preserve"> </w:t>
      </w:r>
      <w:r w:rsidR="004F3C38" w:rsidRPr="004F3C38">
        <w:rPr>
          <w:b/>
          <w:bCs/>
          <w:i/>
          <w:iCs/>
          <w:sz w:val="28"/>
          <w:szCs w:val="28"/>
          <w:lang w:val="en-US"/>
        </w:rPr>
        <w:t>as</w:t>
      </w:r>
      <w:r w:rsidR="004F3C38" w:rsidRPr="004F3C38">
        <w:rPr>
          <w:b/>
          <w:bCs/>
          <w:i/>
          <w:iCs/>
          <w:sz w:val="28"/>
          <w:szCs w:val="28"/>
          <w:lang w:val="uk-UA"/>
        </w:rPr>
        <w:t xml:space="preserve"> </w:t>
      </w:r>
      <w:r w:rsidR="004F3C38" w:rsidRPr="004F3C38">
        <w:rPr>
          <w:b/>
          <w:bCs/>
          <w:i/>
          <w:iCs/>
          <w:sz w:val="28"/>
          <w:szCs w:val="28"/>
          <w:lang w:val="en-US"/>
        </w:rPr>
        <w:t>if</w:t>
      </w:r>
      <w:r w:rsidR="004F3C38" w:rsidRPr="004F3C38">
        <w:rPr>
          <w:b/>
          <w:bCs/>
          <w:i/>
          <w:iCs/>
          <w:sz w:val="28"/>
          <w:szCs w:val="28"/>
          <w:lang w:val="uk-UA"/>
        </w:rPr>
        <w:t xml:space="preserve"> </w:t>
      </w:r>
      <w:r w:rsidR="004F3C38" w:rsidRPr="004F3C38">
        <w:rPr>
          <w:b/>
          <w:bCs/>
          <w:i/>
          <w:iCs/>
          <w:sz w:val="28"/>
          <w:szCs w:val="28"/>
          <w:lang w:val="en-US"/>
        </w:rPr>
        <w:t>forsaken</w:t>
      </w:r>
      <w:r w:rsidR="004F3C38" w:rsidRPr="004F3C38">
        <w:rPr>
          <w:i/>
          <w:iCs/>
          <w:sz w:val="28"/>
          <w:szCs w:val="28"/>
          <w:lang w:val="uk-UA"/>
        </w:rPr>
        <w:t>?</w:t>
      </w:r>
      <w:r>
        <w:rPr>
          <w:i/>
          <w:iCs/>
          <w:sz w:val="28"/>
          <w:szCs w:val="28"/>
          <w:lang w:val="en-US"/>
        </w:rPr>
        <w:t>”</w:t>
      </w:r>
      <w:r w:rsidR="004F3C38" w:rsidRPr="004F3C38">
        <w:rPr>
          <w:i/>
          <w:iCs/>
          <w:sz w:val="28"/>
          <w:szCs w:val="28"/>
          <w:lang w:val="uk-UA"/>
        </w:rPr>
        <w:t xml:space="preserve"> </w:t>
      </w:r>
      <w:r w:rsidR="004F3C38" w:rsidRPr="00195E75">
        <w:rPr>
          <w:iCs/>
          <w:sz w:val="28"/>
          <w:szCs w:val="28"/>
          <w:lang w:val="en-US"/>
        </w:rPr>
        <w:t>[</w:t>
      </w:r>
      <w:r w:rsidR="00F54639">
        <w:rPr>
          <w:iCs/>
          <w:sz w:val="28"/>
          <w:szCs w:val="28"/>
          <w:lang w:val="en-US"/>
        </w:rPr>
        <w:t>57</w:t>
      </w:r>
      <w:r w:rsidR="004F3C38" w:rsidRPr="00195E75">
        <w:rPr>
          <w:iCs/>
          <w:sz w:val="28"/>
          <w:szCs w:val="28"/>
          <w:lang w:val="en-US"/>
        </w:rPr>
        <w:t>]</w:t>
      </w:r>
    </w:p>
    <w:p w14:paraId="162E95B3" w14:textId="66AD6EA9" w:rsidR="00323619" w:rsidRDefault="00195E75" w:rsidP="00242B41">
      <w:pPr>
        <w:tabs>
          <w:tab w:val="left" w:pos="426"/>
        </w:tabs>
        <w:ind w:firstLine="709"/>
        <w:jc w:val="both"/>
        <w:rPr>
          <w:sz w:val="28"/>
          <w:szCs w:val="28"/>
        </w:rPr>
      </w:pPr>
      <w:r>
        <w:rPr>
          <w:i/>
          <w:iCs/>
          <w:sz w:val="28"/>
          <w:szCs w:val="28"/>
          <w:lang w:val="en-US"/>
        </w:rPr>
        <w:t>“</w:t>
      </w:r>
      <w:r w:rsidR="004F3C38" w:rsidRPr="004F3C38">
        <w:rPr>
          <w:i/>
          <w:iCs/>
          <w:sz w:val="28"/>
          <w:szCs w:val="28"/>
          <w:lang w:val="en-US"/>
        </w:rPr>
        <w:t xml:space="preserve">Why do you come </w:t>
      </w:r>
      <w:r w:rsidR="004F3C38" w:rsidRPr="004F3C38">
        <w:rPr>
          <w:b/>
          <w:bCs/>
          <w:i/>
          <w:iCs/>
          <w:sz w:val="28"/>
          <w:szCs w:val="28"/>
          <w:lang w:val="en-US"/>
        </w:rPr>
        <w:t>hither blundering</w:t>
      </w:r>
      <w:r w:rsidR="004F3C38" w:rsidRPr="004F3C38">
        <w:rPr>
          <w:i/>
          <w:iCs/>
          <w:sz w:val="28"/>
          <w:szCs w:val="28"/>
          <w:lang w:val="en-US"/>
        </w:rPr>
        <w:t>?</w:t>
      </w:r>
      <w:r>
        <w:rPr>
          <w:i/>
          <w:iCs/>
          <w:sz w:val="28"/>
          <w:szCs w:val="28"/>
          <w:lang w:val="en-US"/>
        </w:rPr>
        <w:t>”</w:t>
      </w:r>
      <w:r w:rsidR="004F3C38" w:rsidRPr="004F3C38">
        <w:rPr>
          <w:i/>
          <w:iCs/>
          <w:sz w:val="28"/>
          <w:szCs w:val="28"/>
          <w:lang w:val="en-US"/>
        </w:rPr>
        <w:t xml:space="preserve"> </w:t>
      </w:r>
      <w:r w:rsidR="004F3C38" w:rsidRPr="00195E75">
        <w:rPr>
          <w:iCs/>
          <w:sz w:val="28"/>
          <w:szCs w:val="28"/>
        </w:rPr>
        <w:t>[</w:t>
      </w:r>
      <w:r w:rsidR="00F54639">
        <w:rPr>
          <w:iCs/>
          <w:sz w:val="28"/>
          <w:szCs w:val="28"/>
          <w:lang w:val="en-US"/>
        </w:rPr>
        <w:t>58</w:t>
      </w:r>
      <w:r w:rsidR="004F3C38" w:rsidRPr="00195E75">
        <w:rPr>
          <w:iCs/>
          <w:sz w:val="28"/>
          <w:szCs w:val="28"/>
        </w:rPr>
        <w:t>]</w:t>
      </w:r>
      <w:r w:rsidR="004F3C38" w:rsidRPr="00195E75">
        <w:rPr>
          <w:sz w:val="28"/>
          <w:szCs w:val="28"/>
        </w:rPr>
        <w:t>.</w:t>
      </w:r>
      <w:r w:rsidR="004F3C38" w:rsidRPr="004F3C38">
        <w:rPr>
          <w:sz w:val="28"/>
          <w:szCs w:val="28"/>
        </w:rPr>
        <w:t xml:space="preserve"> </w:t>
      </w:r>
    </w:p>
    <w:p w14:paraId="1431C2DB" w14:textId="77777777" w:rsidR="004F3C38" w:rsidRPr="004F3C38" w:rsidRDefault="004F3C38" w:rsidP="00242B41">
      <w:pPr>
        <w:tabs>
          <w:tab w:val="left" w:pos="426"/>
        </w:tabs>
        <w:ind w:firstLine="709"/>
        <w:jc w:val="both"/>
        <w:rPr>
          <w:sz w:val="28"/>
          <w:szCs w:val="28"/>
          <w:lang w:val="uk-UA"/>
        </w:rPr>
      </w:pPr>
      <w:r w:rsidRPr="004F3C38">
        <w:rPr>
          <w:sz w:val="28"/>
          <w:szCs w:val="28"/>
          <w:lang w:val="uk-UA"/>
        </w:rPr>
        <w:t xml:space="preserve">Обидва перекладача переклали цю фразу за допомогою порівняння. </w:t>
      </w:r>
    </w:p>
    <w:p w14:paraId="540D0255" w14:textId="6978D8A9" w:rsidR="00323619" w:rsidRPr="00F54639" w:rsidRDefault="004F3C38" w:rsidP="00242B41">
      <w:pPr>
        <w:tabs>
          <w:tab w:val="left" w:pos="426"/>
        </w:tabs>
        <w:ind w:firstLine="709"/>
        <w:jc w:val="both"/>
        <w:rPr>
          <w:i/>
          <w:iCs/>
          <w:sz w:val="28"/>
          <w:szCs w:val="28"/>
        </w:rPr>
      </w:pPr>
      <w:r w:rsidRPr="004F3C38">
        <w:rPr>
          <w:i/>
          <w:iCs/>
          <w:sz w:val="28"/>
          <w:szCs w:val="28"/>
          <w:lang w:val="uk-UA"/>
        </w:rPr>
        <w:t>«маленький, як коронка»</w:t>
      </w:r>
      <w:r w:rsidR="00F54639" w:rsidRPr="00F54639">
        <w:rPr>
          <w:i/>
          <w:iCs/>
          <w:sz w:val="28"/>
          <w:szCs w:val="28"/>
        </w:rPr>
        <w:t xml:space="preserve"> </w:t>
      </w:r>
      <w:r w:rsidR="00F54639" w:rsidRPr="00F54639">
        <w:rPr>
          <w:iCs/>
          <w:sz w:val="28"/>
          <w:szCs w:val="28"/>
        </w:rPr>
        <w:t>[25]</w:t>
      </w:r>
    </w:p>
    <w:p w14:paraId="121F4841" w14:textId="684021A6" w:rsidR="00323619" w:rsidRPr="00E2504A" w:rsidRDefault="00195E75" w:rsidP="00242B41">
      <w:pPr>
        <w:tabs>
          <w:tab w:val="left" w:pos="426"/>
        </w:tabs>
        <w:ind w:firstLine="709"/>
        <w:jc w:val="both"/>
        <w:rPr>
          <w:i/>
          <w:iCs/>
          <w:sz w:val="28"/>
          <w:szCs w:val="28"/>
        </w:rPr>
      </w:pPr>
      <w:r w:rsidRPr="00E2504A">
        <w:rPr>
          <w:i/>
          <w:iCs/>
          <w:sz w:val="28"/>
          <w:szCs w:val="28"/>
        </w:rPr>
        <w:t>“</w:t>
      </w:r>
      <w:r w:rsidR="004F3C38" w:rsidRPr="004F3C38">
        <w:rPr>
          <w:i/>
          <w:iCs/>
          <w:sz w:val="28"/>
          <w:szCs w:val="28"/>
          <w:lang w:val="en-US"/>
        </w:rPr>
        <w:t>small</w:t>
      </w:r>
      <w:r w:rsidR="004F3C38" w:rsidRPr="00E2504A">
        <w:rPr>
          <w:i/>
          <w:iCs/>
          <w:sz w:val="28"/>
          <w:szCs w:val="28"/>
        </w:rPr>
        <w:t xml:space="preserve"> </w:t>
      </w:r>
      <w:r w:rsidR="004F3C38" w:rsidRPr="004F3C38">
        <w:rPr>
          <w:i/>
          <w:iCs/>
          <w:sz w:val="28"/>
          <w:szCs w:val="28"/>
          <w:lang w:val="en-US"/>
        </w:rPr>
        <w:t>crownlet</w:t>
      </w:r>
      <w:r w:rsidRPr="00E2504A">
        <w:rPr>
          <w:i/>
          <w:iCs/>
          <w:sz w:val="28"/>
          <w:szCs w:val="28"/>
        </w:rPr>
        <w:t>”</w:t>
      </w:r>
      <w:r w:rsidR="004F3C38" w:rsidRPr="00E2504A">
        <w:rPr>
          <w:i/>
          <w:iCs/>
          <w:sz w:val="28"/>
          <w:szCs w:val="28"/>
        </w:rPr>
        <w:t xml:space="preserve"> </w:t>
      </w:r>
      <w:r w:rsidR="004F3C38" w:rsidRPr="00E2504A">
        <w:rPr>
          <w:iCs/>
          <w:sz w:val="28"/>
          <w:szCs w:val="28"/>
        </w:rPr>
        <w:t>[</w:t>
      </w:r>
      <w:r w:rsidR="00F54639" w:rsidRPr="00F54639">
        <w:rPr>
          <w:iCs/>
          <w:sz w:val="28"/>
          <w:szCs w:val="28"/>
        </w:rPr>
        <w:t>57</w:t>
      </w:r>
      <w:r w:rsidR="004F3C38" w:rsidRPr="00E2504A">
        <w:rPr>
          <w:iCs/>
          <w:sz w:val="28"/>
          <w:szCs w:val="28"/>
        </w:rPr>
        <w:t>]</w:t>
      </w:r>
    </w:p>
    <w:p w14:paraId="5523A321" w14:textId="571847D2" w:rsidR="00323619" w:rsidRPr="00E2504A" w:rsidRDefault="00195E75" w:rsidP="00242B41">
      <w:pPr>
        <w:tabs>
          <w:tab w:val="left" w:pos="426"/>
        </w:tabs>
        <w:ind w:firstLine="709"/>
        <w:jc w:val="both"/>
        <w:rPr>
          <w:sz w:val="28"/>
          <w:szCs w:val="28"/>
        </w:rPr>
      </w:pPr>
      <w:r w:rsidRPr="00E2504A">
        <w:rPr>
          <w:i/>
          <w:iCs/>
          <w:sz w:val="28"/>
          <w:szCs w:val="28"/>
        </w:rPr>
        <w:t>“</w:t>
      </w:r>
      <w:r w:rsidR="004F3C38" w:rsidRPr="004F3C38">
        <w:rPr>
          <w:i/>
          <w:iCs/>
          <w:sz w:val="28"/>
          <w:szCs w:val="28"/>
          <w:lang w:val="en-US"/>
        </w:rPr>
        <w:t>small</w:t>
      </w:r>
      <w:r w:rsidR="004F3C38" w:rsidRPr="00E2504A">
        <w:rPr>
          <w:i/>
          <w:iCs/>
          <w:sz w:val="28"/>
          <w:szCs w:val="28"/>
        </w:rPr>
        <w:t xml:space="preserve">, </w:t>
      </w:r>
      <w:r w:rsidR="004F3C38" w:rsidRPr="004F3C38">
        <w:rPr>
          <w:i/>
          <w:iCs/>
          <w:sz w:val="28"/>
          <w:szCs w:val="28"/>
          <w:lang w:val="en-US"/>
        </w:rPr>
        <w:t>like</w:t>
      </w:r>
      <w:r w:rsidR="004F3C38" w:rsidRPr="00E2504A">
        <w:rPr>
          <w:i/>
          <w:iCs/>
          <w:sz w:val="28"/>
          <w:szCs w:val="28"/>
        </w:rPr>
        <w:t xml:space="preserve"> </w:t>
      </w:r>
      <w:r w:rsidR="004F3C38" w:rsidRPr="004F3C38">
        <w:rPr>
          <w:i/>
          <w:iCs/>
          <w:sz w:val="28"/>
          <w:szCs w:val="28"/>
          <w:lang w:val="en-US"/>
        </w:rPr>
        <w:t>a</w:t>
      </w:r>
      <w:r w:rsidR="004F3C38" w:rsidRPr="00E2504A">
        <w:rPr>
          <w:i/>
          <w:iCs/>
          <w:sz w:val="28"/>
          <w:szCs w:val="28"/>
        </w:rPr>
        <w:t xml:space="preserve"> </w:t>
      </w:r>
      <w:r w:rsidR="004F3C38" w:rsidRPr="004F3C38">
        <w:rPr>
          <w:i/>
          <w:iCs/>
          <w:sz w:val="28"/>
          <w:szCs w:val="28"/>
          <w:lang w:val="en-US"/>
        </w:rPr>
        <w:t>crown</w:t>
      </w:r>
      <w:r w:rsidRPr="00E2504A">
        <w:rPr>
          <w:i/>
          <w:iCs/>
          <w:sz w:val="28"/>
          <w:szCs w:val="28"/>
        </w:rPr>
        <w:t>”</w:t>
      </w:r>
      <w:r w:rsidR="004F3C38" w:rsidRPr="00E2504A">
        <w:rPr>
          <w:i/>
          <w:iCs/>
          <w:sz w:val="28"/>
          <w:szCs w:val="28"/>
        </w:rPr>
        <w:t xml:space="preserve"> </w:t>
      </w:r>
      <w:r w:rsidR="004F3C38" w:rsidRPr="00E2504A">
        <w:rPr>
          <w:iCs/>
          <w:sz w:val="28"/>
          <w:szCs w:val="28"/>
        </w:rPr>
        <w:t>[</w:t>
      </w:r>
      <w:r w:rsidR="00F54639">
        <w:rPr>
          <w:iCs/>
          <w:sz w:val="28"/>
          <w:szCs w:val="28"/>
          <w:lang w:val="en-US"/>
        </w:rPr>
        <w:t>58</w:t>
      </w:r>
      <w:r w:rsidR="004F3C38" w:rsidRPr="00E2504A">
        <w:rPr>
          <w:iCs/>
          <w:sz w:val="28"/>
          <w:szCs w:val="28"/>
        </w:rPr>
        <w:t>]</w:t>
      </w:r>
      <w:r w:rsidR="004F3C38" w:rsidRPr="00E2504A">
        <w:rPr>
          <w:sz w:val="28"/>
          <w:szCs w:val="28"/>
        </w:rPr>
        <w:t xml:space="preserve">. </w:t>
      </w:r>
    </w:p>
    <w:p w14:paraId="533607B2" w14:textId="77777777" w:rsidR="004F3C38" w:rsidRPr="004F3C38" w:rsidRDefault="00195E75" w:rsidP="00242B41">
      <w:pPr>
        <w:tabs>
          <w:tab w:val="left" w:pos="426"/>
        </w:tabs>
        <w:ind w:firstLine="709"/>
        <w:jc w:val="both"/>
        <w:rPr>
          <w:sz w:val="28"/>
          <w:szCs w:val="28"/>
          <w:lang w:val="uk-UA"/>
        </w:rPr>
      </w:pPr>
      <w:r w:rsidRPr="00195E75">
        <w:rPr>
          <w:sz w:val="28"/>
          <w:szCs w:val="28"/>
        </w:rPr>
        <w:t>Ґ</w:t>
      </w:r>
      <w:r w:rsidR="00323619">
        <w:rPr>
          <w:sz w:val="28"/>
          <w:szCs w:val="28"/>
          <w:lang w:val="uk-UA"/>
        </w:rPr>
        <w:t>ледіс</w:t>
      </w:r>
      <w:r w:rsidR="004F3C38" w:rsidRPr="004F3C38">
        <w:rPr>
          <w:sz w:val="28"/>
          <w:szCs w:val="28"/>
          <w:lang w:val="uk-UA"/>
        </w:rPr>
        <w:t xml:space="preserve"> Еванс застосовує епі</w:t>
      </w:r>
      <w:r w:rsidR="00323619">
        <w:rPr>
          <w:sz w:val="28"/>
          <w:szCs w:val="28"/>
          <w:lang w:val="uk-UA"/>
        </w:rPr>
        <w:t>тет у перекладі, а Персіваль</w:t>
      </w:r>
      <w:r w:rsidR="004F3C38" w:rsidRPr="004F3C38">
        <w:rPr>
          <w:sz w:val="28"/>
          <w:szCs w:val="28"/>
          <w:lang w:val="uk-UA"/>
        </w:rPr>
        <w:t xml:space="preserve"> Канді перекладає дослівно, за допомогою порівняння. </w:t>
      </w:r>
    </w:p>
    <w:p w14:paraId="5AD22848" w14:textId="51692855" w:rsidR="00323619" w:rsidRPr="00F54639" w:rsidRDefault="004F3C38" w:rsidP="00242B41">
      <w:pPr>
        <w:tabs>
          <w:tab w:val="left" w:pos="426"/>
        </w:tabs>
        <w:ind w:firstLine="709"/>
        <w:jc w:val="both"/>
        <w:rPr>
          <w:i/>
          <w:iCs/>
          <w:sz w:val="28"/>
          <w:szCs w:val="28"/>
        </w:rPr>
      </w:pPr>
      <w:r w:rsidRPr="004F3C38">
        <w:rPr>
          <w:i/>
          <w:iCs/>
          <w:sz w:val="28"/>
          <w:szCs w:val="28"/>
          <w:lang w:val="uk-UA"/>
        </w:rPr>
        <w:t>«воду п’є із келиха мого, мов гриф неситий»</w:t>
      </w:r>
      <w:r w:rsidR="00F54639" w:rsidRPr="00F54639">
        <w:rPr>
          <w:i/>
          <w:iCs/>
          <w:sz w:val="28"/>
          <w:szCs w:val="28"/>
        </w:rPr>
        <w:t xml:space="preserve"> </w:t>
      </w:r>
      <w:r w:rsidR="00F54639" w:rsidRPr="00F54639">
        <w:rPr>
          <w:iCs/>
          <w:sz w:val="28"/>
          <w:szCs w:val="28"/>
        </w:rPr>
        <w:t>[25]</w:t>
      </w:r>
    </w:p>
    <w:p w14:paraId="4B602C38" w14:textId="5BB069DF" w:rsidR="00323619" w:rsidRDefault="00195E75"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my</w:t>
      </w:r>
      <w:r w:rsidR="004F3C38" w:rsidRPr="004F3C38">
        <w:rPr>
          <w:i/>
          <w:iCs/>
          <w:sz w:val="28"/>
          <w:szCs w:val="28"/>
          <w:lang w:val="uk-UA"/>
        </w:rPr>
        <w:t xml:space="preserve"> </w:t>
      </w:r>
      <w:r w:rsidR="004F3C38" w:rsidRPr="004F3C38">
        <w:rPr>
          <w:i/>
          <w:iCs/>
          <w:sz w:val="28"/>
          <w:szCs w:val="28"/>
          <w:lang w:val="en-US"/>
        </w:rPr>
        <w:t>goblet</w:t>
      </w:r>
      <w:r w:rsidR="004F3C38" w:rsidRPr="004F3C38">
        <w:rPr>
          <w:i/>
          <w:iCs/>
          <w:sz w:val="28"/>
          <w:szCs w:val="28"/>
          <w:lang w:val="uk-UA"/>
        </w:rPr>
        <w:t xml:space="preserve"> </w:t>
      </w:r>
      <w:r w:rsidR="004F3C38" w:rsidRPr="004F3C38">
        <w:rPr>
          <w:i/>
          <w:iCs/>
          <w:sz w:val="28"/>
          <w:szCs w:val="28"/>
          <w:lang w:val="en-US"/>
        </w:rPr>
        <w:t>empties</w:t>
      </w:r>
      <w:r w:rsidR="004F3C38" w:rsidRPr="004F3C38">
        <w:rPr>
          <w:i/>
          <w:iCs/>
          <w:sz w:val="28"/>
          <w:szCs w:val="28"/>
          <w:lang w:val="uk-UA"/>
        </w:rPr>
        <w:t xml:space="preserve"> – </w:t>
      </w:r>
      <w:r w:rsidR="004F3C38" w:rsidRPr="004F3C38">
        <w:rPr>
          <w:i/>
          <w:iCs/>
          <w:sz w:val="28"/>
          <w:szCs w:val="28"/>
          <w:lang w:val="en-US"/>
        </w:rPr>
        <w:t>vulture</w:t>
      </w:r>
      <w:r w:rsidR="004F3C38" w:rsidRPr="004F3C38">
        <w:rPr>
          <w:i/>
          <w:iCs/>
          <w:sz w:val="28"/>
          <w:szCs w:val="28"/>
          <w:lang w:val="uk-UA"/>
        </w:rPr>
        <w:t>-</w:t>
      </w:r>
      <w:r w:rsidR="004F3C38" w:rsidRPr="004F3C38">
        <w:rPr>
          <w:i/>
          <w:iCs/>
          <w:sz w:val="28"/>
          <w:szCs w:val="28"/>
          <w:lang w:val="en-US"/>
        </w:rPr>
        <w:t>like</w:t>
      </w:r>
      <w:r w:rsidR="004F3C38" w:rsidRPr="004F3C38">
        <w:rPr>
          <w:i/>
          <w:iCs/>
          <w:sz w:val="28"/>
          <w:szCs w:val="28"/>
          <w:lang w:val="uk-UA"/>
        </w:rPr>
        <w:t xml:space="preserve"> </w:t>
      </w:r>
      <w:r w:rsidR="004F3C38" w:rsidRPr="004F3C38">
        <w:rPr>
          <w:i/>
          <w:iCs/>
          <w:sz w:val="28"/>
          <w:szCs w:val="28"/>
          <w:lang w:val="en-US"/>
        </w:rPr>
        <w:t>regaling</w:t>
      </w:r>
      <w:r>
        <w:rPr>
          <w:i/>
          <w:iCs/>
          <w:sz w:val="28"/>
          <w:szCs w:val="28"/>
          <w:lang w:val="en-US"/>
        </w:rPr>
        <w:t>”</w:t>
      </w:r>
      <w:r w:rsidR="004F3C38" w:rsidRPr="004F3C38">
        <w:rPr>
          <w:i/>
          <w:iCs/>
          <w:sz w:val="28"/>
          <w:szCs w:val="28"/>
          <w:lang w:val="en-US"/>
        </w:rPr>
        <w:t xml:space="preserve"> </w:t>
      </w:r>
      <w:r w:rsidR="004F3C38" w:rsidRPr="00195E75">
        <w:rPr>
          <w:iCs/>
          <w:sz w:val="28"/>
          <w:szCs w:val="28"/>
          <w:lang w:val="en-US"/>
        </w:rPr>
        <w:t>[</w:t>
      </w:r>
      <w:r w:rsidR="00F54639">
        <w:rPr>
          <w:iCs/>
          <w:sz w:val="28"/>
          <w:szCs w:val="28"/>
          <w:lang w:val="en-US"/>
        </w:rPr>
        <w:t>57</w:t>
      </w:r>
      <w:r w:rsidR="004F3C38" w:rsidRPr="00195E75">
        <w:rPr>
          <w:iCs/>
          <w:sz w:val="28"/>
          <w:szCs w:val="28"/>
          <w:lang w:val="en-US"/>
        </w:rPr>
        <w:t>]</w:t>
      </w:r>
    </w:p>
    <w:p w14:paraId="438D46EC" w14:textId="168F6B7D" w:rsidR="00323619" w:rsidRDefault="00195E75" w:rsidP="00242B41">
      <w:pPr>
        <w:tabs>
          <w:tab w:val="left" w:pos="426"/>
        </w:tabs>
        <w:ind w:firstLine="709"/>
        <w:jc w:val="both"/>
        <w:rPr>
          <w:i/>
          <w:iCs/>
          <w:sz w:val="28"/>
          <w:szCs w:val="28"/>
          <w:lang w:val="en-US"/>
        </w:rPr>
      </w:pPr>
      <w:r>
        <w:rPr>
          <w:i/>
          <w:iCs/>
          <w:sz w:val="28"/>
          <w:szCs w:val="28"/>
          <w:lang w:val="en-US"/>
        </w:rPr>
        <w:t>“</w:t>
      </w:r>
      <w:r w:rsidR="004F3C38" w:rsidRPr="004F3C38">
        <w:rPr>
          <w:i/>
          <w:iCs/>
          <w:sz w:val="28"/>
          <w:szCs w:val="28"/>
          <w:lang w:val="en-US"/>
        </w:rPr>
        <w:t>from out my cup like gryphon mad with thirst</w:t>
      </w:r>
      <w:r>
        <w:rPr>
          <w:i/>
          <w:iCs/>
          <w:sz w:val="28"/>
          <w:szCs w:val="28"/>
          <w:lang w:val="en-US"/>
        </w:rPr>
        <w:t>”</w:t>
      </w:r>
      <w:r w:rsidR="004F3C38" w:rsidRPr="004F3C38">
        <w:rPr>
          <w:i/>
          <w:iCs/>
          <w:sz w:val="28"/>
          <w:szCs w:val="28"/>
          <w:lang w:val="en-US"/>
        </w:rPr>
        <w:t xml:space="preserve"> </w:t>
      </w:r>
      <w:r w:rsidR="004F3C38" w:rsidRPr="00195E75">
        <w:rPr>
          <w:iCs/>
          <w:sz w:val="28"/>
          <w:szCs w:val="28"/>
          <w:lang w:val="en-US"/>
        </w:rPr>
        <w:t>[</w:t>
      </w:r>
      <w:r w:rsidR="00F54639">
        <w:rPr>
          <w:iCs/>
          <w:sz w:val="28"/>
          <w:szCs w:val="28"/>
          <w:lang w:val="en-US"/>
        </w:rPr>
        <w:t>58</w:t>
      </w:r>
      <w:r w:rsidR="004F3C38" w:rsidRPr="00195E75">
        <w:rPr>
          <w:iCs/>
          <w:sz w:val="28"/>
          <w:szCs w:val="28"/>
          <w:lang w:val="en-US"/>
        </w:rPr>
        <w:t>].</w:t>
      </w:r>
    </w:p>
    <w:p w14:paraId="1DE698C3" w14:textId="77777777" w:rsidR="004F3C38" w:rsidRPr="004F3C38" w:rsidRDefault="004F3C38" w:rsidP="00242B41">
      <w:pPr>
        <w:tabs>
          <w:tab w:val="left" w:pos="426"/>
        </w:tabs>
        <w:ind w:firstLine="709"/>
        <w:jc w:val="both"/>
        <w:rPr>
          <w:sz w:val="28"/>
          <w:szCs w:val="28"/>
        </w:rPr>
      </w:pPr>
      <w:r w:rsidRPr="004F3C38">
        <w:rPr>
          <w:sz w:val="28"/>
          <w:szCs w:val="28"/>
          <w:lang w:val="uk-UA"/>
        </w:rPr>
        <w:t>Обидва перекладачі використовують у перекладі як порівняння, так і гіперболу.</w:t>
      </w:r>
    </w:p>
    <w:p w14:paraId="327F4031" w14:textId="77777777" w:rsidR="00323619" w:rsidRDefault="00323619" w:rsidP="00242B41">
      <w:pPr>
        <w:tabs>
          <w:tab w:val="left" w:pos="426"/>
        </w:tabs>
        <w:ind w:firstLine="709"/>
        <w:jc w:val="both"/>
        <w:rPr>
          <w:i/>
          <w:iCs/>
          <w:sz w:val="28"/>
          <w:szCs w:val="28"/>
          <w:lang w:val="uk-UA"/>
        </w:rPr>
      </w:pPr>
      <w:r w:rsidRPr="00323619">
        <w:rPr>
          <w:bCs/>
          <w:sz w:val="28"/>
          <w:szCs w:val="28"/>
          <w:lang w:val="uk-UA"/>
        </w:rPr>
        <w:t>Фольклорні мотиви, які присутні а оригіналі</w:t>
      </w:r>
      <w:r w:rsidR="004F3C38" w:rsidRPr="004F3C38">
        <w:rPr>
          <w:sz w:val="28"/>
          <w:szCs w:val="28"/>
          <w:lang w:val="uk-UA"/>
        </w:rPr>
        <w:t xml:space="preserve"> </w:t>
      </w:r>
      <w:r w:rsidRPr="004F3C38">
        <w:rPr>
          <w:sz w:val="28"/>
          <w:szCs w:val="28"/>
          <w:lang w:val="uk-UA"/>
        </w:rPr>
        <w:t>перекладено за допомогою адаптації, пошуку аналогів та рими</w:t>
      </w:r>
      <w:r w:rsidRPr="004F3C38">
        <w:rPr>
          <w:i/>
          <w:iCs/>
          <w:sz w:val="28"/>
          <w:szCs w:val="28"/>
          <w:lang w:val="uk-UA"/>
        </w:rPr>
        <w:t xml:space="preserve"> </w:t>
      </w:r>
    </w:p>
    <w:p w14:paraId="56CE58FD" w14:textId="2D32DA76" w:rsidR="00323619" w:rsidRPr="00F54639" w:rsidRDefault="004F3C38" w:rsidP="00242B41">
      <w:pPr>
        <w:tabs>
          <w:tab w:val="left" w:pos="426"/>
        </w:tabs>
        <w:ind w:firstLine="709"/>
        <w:jc w:val="both"/>
        <w:rPr>
          <w:i/>
          <w:iCs/>
          <w:sz w:val="28"/>
          <w:szCs w:val="28"/>
        </w:rPr>
      </w:pPr>
      <w:r w:rsidRPr="004F3C38">
        <w:rPr>
          <w:i/>
          <w:iCs/>
          <w:sz w:val="28"/>
          <w:szCs w:val="28"/>
          <w:lang w:val="uk-UA"/>
        </w:rPr>
        <w:t xml:space="preserve">«Люлі-люлі-люлята, засніть, мої малята» </w:t>
      </w:r>
      <w:r w:rsidR="00F54639" w:rsidRPr="00F54639">
        <w:rPr>
          <w:i/>
          <w:iCs/>
          <w:sz w:val="28"/>
          <w:szCs w:val="28"/>
        </w:rPr>
        <w:t xml:space="preserve"> </w:t>
      </w:r>
      <w:r w:rsidR="00F54639" w:rsidRPr="00F54639">
        <w:rPr>
          <w:iCs/>
          <w:sz w:val="28"/>
          <w:szCs w:val="28"/>
        </w:rPr>
        <w:t>[25]</w:t>
      </w:r>
    </w:p>
    <w:p w14:paraId="4538BCCC" w14:textId="178B7F73" w:rsidR="00323619" w:rsidRPr="00F54639" w:rsidRDefault="00195E75" w:rsidP="00242B41">
      <w:pPr>
        <w:tabs>
          <w:tab w:val="left" w:pos="426"/>
        </w:tabs>
        <w:ind w:firstLine="709"/>
        <w:jc w:val="both"/>
        <w:rPr>
          <w:iCs/>
          <w:sz w:val="28"/>
          <w:szCs w:val="28"/>
          <w:lang w:val="en-US"/>
        </w:rPr>
      </w:pPr>
      <w:r>
        <w:rPr>
          <w:i/>
          <w:iCs/>
          <w:sz w:val="28"/>
          <w:szCs w:val="28"/>
          <w:lang w:val="en-US"/>
        </w:rPr>
        <w:t>“</w:t>
      </w:r>
      <w:r w:rsidR="004F3C38" w:rsidRPr="004F3C38">
        <w:rPr>
          <w:i/>
          <w:iCs/>
          <w:sz w:val="28"/>
          <w:szCs w:val="28"/>
          <w:lang w:val="en-US"/>
        </w:rPr>
        <w:t>Bye</w:t>
      </w:r>
      <w:r w:rsidR="004F3C38" w:rsidRPr="004F3C38">
        <w:rPr>
          <w:i/>
          <w:iCs/>
          <w:sz w:val="28"/>
          <w:szCs w:val="28"/>
          <w:lang w:val="uk-UA"/>
        </w:rPr>
        <w:t>-</w:t>
      </w:r>
      <w:r w:rsidR="004F3C38" w:rsidRPr="004F3C38">
        <w:rPr>
          <w:i/>
          <w:iCs/>
          <w:sz w:val="28"/>
          <w:szCs w:val="28"/>
          <w:lang w:val="en-US"/>
        </w:rPr>
        <w:t>lo</w:t>
      </w:r>
      <w:r w:rsidR="004F3C38" w:rsidRPr="004F3C38">
        <w:rPr>
          <w:i/>
          <w:iCs/>
          <w:sz w:val="28"/>
          <w:szCs w:val="28"/>
          <w:lang w:val="uk-UA"/>
        </w:rPr>
        <w:t xml:space="preserve"> </w:t>
      </w:r>
      <w:r w:rsidR="004F3C38" w:rsidRPr="004F3C38">
        <w:rPr>
          <w:i/>
          <w:iCs/>
          <w:sz w:val="28"/>
          <w:szCs w:val="28"/>
          <w:lang w:val="en-US"/>
        </w:rPr>
        <w:t>land</w:t>
      </w:r>
      <w:r w:rsidR="004F3C38" w:rsidRPr="004F3C38">
        <w:rPr>
          <w:i/>
          <w:iCs/>
          <w:sz w:val="28"/>
          <w:szCs w:val="28"/>
          <w:lang w:val="uk-UA"/>
        </w:rPr>
        <w:t xml:space="preserve"> </w:t>
      </w:r>
      <w:r w:rsidR="004F3C38" w:rsidRPr="004F3C38">
        <w:rPr>
          <w:i/>
          <w:iCs/>
          <w:sz w:val="28"/>
          <w:szCs w:val="28"/>
          <w:lang w:val="en-US"/>
        </w:rPr>
        <w:t>will</w:t>
      </w:r>
      <w:r w:rsidR="004F3C38" w:rsidRPr="004F3C38">
        <w:rPr>
          <w:i/>
          <w:iCs/>
          <w:sz w:val="28"/>
          <w:szCs w:val="28"/>
          <w:lang w:val="uk-UA"/>
        </w:rPr>
        <w:t xml:space="preserve"> </w:t>
      </w:r>
      <w:r w:rsidR="004F3C38" w:rsidRPr="004F3C38">
        <w:rPr>
          <w:i/>
          <w:iCs/>
          <w:sz w:val="28"/>
          <w:szCs w:val="28"/>
          <w:lang w:val="en-US"/>
        </w:rPr>
        <w:t>take</w:t>
      </w:r>
      <w:r w:rsidR="004F3C38" w:rsidRPr="004F3C38">
        <w:rPr>
          <w:i/>
          <w:iCs/>
          <w:sz w:val="28"/>
          <w:szCs w:val="28"/>
          <w:lang w:val="uk-UA"/>
        </w:rPr>
        <w:t xml:space="preserve"> </w:t>
      </w:r>
      <w:r w:rsidR="004F3C38" w:rsidRPr="004F3C38">
        <w:rPr>
          <w:i/>
          <w:iCs/>
          <w:sz w:val="28"/>
          <w:szCs w:val="28"/>
          <w:lang w:val="en-US"/>
        </w:rPr>
        <w:t>you</w:t>
      </w:r>
      <w:r w:rsidR="004F3C38" w:rsidRPr="004F3C38">
        <w:rPr>
          <w:i/>
          <w:iCs/>
          <w:sz w:val="28"/>
          <w:szCs w:val="28"/>
          <w:lang w:val="uk-UA"/>
        </w:rPr>
        <w:t xml:space="preserve"> </w:t>
      </w:r>
      <w:r w:rsidR="004F3C38" w:rsidRPr="004F3C38">
        <w:rPr>
          <w:i/>
          <w:iCs/>
          <w:sz w:val="28"/>
          <w:szCs w:val="28"/>
          <w:lang w:val="en-US"/>
        </w:rPr>
        <w:t>in</w:t>
      </w:r>
      <w:r w:rsidR="004F3C38" w:rsidRPr="004F3C38">
        <w:rPr>
          <w:i/>
          <w:iCs/>
          <w:sz w:val="28"/>
          <w:szCs w:val="28"/>
          <w:lang w:val="uk-UA"/>
        </w:rPr>
        <w:t xml:space="preserve">, </w:t>
      </w:r>
      <w:r w:rsidR="004F3C38" w:rsidRPr="004F3C38">
        <w:rPr>
          <w:i/>
          <w:iCs/>
          <w:sz w:val="28"/>
          <w:szCs w:val="28"/>
          <w:lang w:val="en-US"/>
        </w:rPr>
        <w:t>go</w:t>
      </w:r>
      <w:r w:rsidR="004F3C38" w:rsidRPr="004F3C38">
        <w:rPr>
          <w:i/>
          <w:iCs/>
          <w:sz w:val="28"/>
          <w:szCs w:val="28"/>
          <w:lang w:val="uk-UA"/>
        </w:rPr>
        <w:t xml:space="preserve"> </w:t>
      </w:r>
      <w:r w:rsidR="004F3C38" w:rsidRPr="004F3C38">
        <w:rPr>
          <w:i/>
          <w:iCs/>
          <w:sz w:val="28"/>
          <w:szCs w:val="28"/>
          <w:lang w:val="en-US"/>
        </w:rPr>
        <w:t>to</w:t>
      </w:r>
      <w:r w:rsidR="004F3C38" w:rsidRPr="004F3C38">
        <w:rPr>
          <w:i/>
          <w:iCs/>
          <w:sz w:val="28"/>
          <w:szCs w:val="28"/>
          <w:lang w:val="uk-UA"/>
        </w:rPr>
        <w:t xml:space="preserve"> </w:t>
      </w:r>
      <w:r w:rsidR="004F3C38" w:rsidRPr="004F3C38">
        <w:rPr>
          <w:i/>
          <w:iCs/>
          <w:sz w:val="28"/>
          <w:szCs w:val="28"/>
          <w:lang w:val="en-US"/>
        </w:rPr>
        <w:t>sleep</w:t>
      </w:r>
      <w:r w:rsidR="004F3C38" w:rsidRPr="004F3C38">
        <w:rPr>
          <w:i/>
          <w:iCs/>
          <w:sz w:val="28"/>
          <w:szCs w:val="28"/>
          <w:lang w:val="uk-UA"/>
        </w:rPr>
        <w:t xml:space="preserve"> </w:t>
      </w:r>
      <w:r w:rsidR="004F3C38" w:rsidRPr="004F3C38">
        <w:rPr>
          <w:i/>
          <w:iCs/>
          <w:sz w:val="28"/>
          <w:szCs w:val="28"/>
          <w:lang w:val="en-US"/>
        </w:rPr>
        <w:t>my</w:t>
      </w:r>
      <w:r w:rsidR="004F3C38" w:rsidRPr="004F3C38">
        <w:rPr>
          <w:i/>
          <w:iCs/>
          <w:sz w:val="28"/>
          <w:szCs w:val="28"/>
          <w:lang w:val="uk-UA"/>
        </w:rPr>
        <w:t xml:space="preserve"> </w:t>
      </w:r>
      <w:r w:rsidR="004F3C38" w:rsidRPr="004F3C38">
        <w:rPr>
          <w:i/>
          <w:iCs/>
          <w:sz w:val="28"/>
          <w:szCs w:val="28"/>
          <w:lang w:val="en-US"/>
        </w:rPr>
        <w:t>babykin</w:t>
      </w:r>
      <w:r>
        <w:rPr>
          <w:i/>
          <w:iCs/>
          <w:sz w:val="28"/>
          <w:szCs w:val="28"/>
          <w:lang w:val="uk-UA"/>
        </w:rPr>
        <w:t>!</w:t>
      </w:r>
      <w:r>
        <w:rPr>
          <w:i/>
          <w:iCs/>
          <w:sz w:val="28"/>
          <w:szCs w:val="28"/>
          <w:lang w:val="en-US"/>
        </w:rPr>
        <w:t>”</w:t>
      </w:r>
      <w:r w:rsidR="00F54639">
        <w:rPr>
          <w:iCs/>
          <w:sz w:val="28"/>
          <w:szCs w:val="28"/>
          <w:lang w:val="en-US"/>
        </w:rPr>
        <w:t>[57]</w:t>
      </w:r>
    </w:p>
    <w:p w14:paraId="2CAFC49D" w14:textId="47EDB841" w:rsidR="004F3C38" w:rsidRPr="00F54639" w:rsidRDefault="00195E75" w:rsidP="00242B41">
      <w:pPr>
        <w:tabs>
          <w:tab w:val="left" w:pos="426"/>
        </w:tabs>
        <w:ind w:firstLine="709"/>
        <w:jc w:val="both"/>
        <w:rPr>
          <w:sz w:val="28"/>
          <w:szCs w:val="28"/>
          <w:lang w:val="en-US"/>
        </w:rPr>
      </w:pPr>
      <w:r>
        <w:rPr>
          <w:i/>
          <w:iCs/>
          <w:sz w:val="28"/>
          <w:szCs w:val="28"/>
          <w:lang w:val="en-US"/>
        </w:rPr>
        <w:t>“</w:t>
      </w:r>
      <w:r w:rsidR="004F3C38" w:rsidRPr="004F3C38">
        <w:rPr>
          <w:i/>
          <w:iCs/>
          <w:sz w:val="28"/>
          <w:szCs w:val="28"/>
          <w:lang w:val="en-US"/>
        </w:rPr>
        <w:t>Lulla</w:t>
      </w:r>
      <w:r w:rsidR="004F3C38" w:rsidRPr="004F3C38">
        <w:rPr>
          <w:i/>
          <w:iCs/>
          <w:sz w:val="28"/>
          <w:szCs w:val="28"/>
          <w:lang w:val="uk-UA"/>
        </w:rPr>
        <w:t>-</w:t>
      </w:r>
      <w:r w:rsidR="004F3C38" w:rsidRPr="004F3C38">
        <w:rPr>
          <w:i/>
          <w:iCs/>
          <w:sz w:val="28"/>
          <w:szCs w:val="28"/>
          <w:lang w:val="en-US"/>
        </w:rPr>
        <w:t>lulla</w:t>
      </w:r>
      <w:r w:rsidR="004F3C38" w:rsidRPr="004F3C38">
        <w:rPr>
          <w:i/>
          <w:iCs/>
          <w:sz w:val="28"/>
          <w:szCs w:val="28"/>
          <w:lang w:val="uk-UA"/>
        </w:rPr>
        <w:t>-</w:t>
      </w:r>
      <w:r w:rsidR="004F3C38" w:rsidRPr="004F3C38">
        <w:rPr>
          <w:i/>
          <w:iCs/>
          <w:sz w:val="28"/>
          <w:szCs w:val="28"/>
          <w:lang w:val="en-US"/>
        </w:rPr>
        <w:t>lullaby</w:t>
      </w:r>
      <w:r w:rsidR="004F3C38" w:rsidRPr="004F3C38">
        <w:rPr>
          <w:i/>
          <w:iCs/>
          <w:sz w:val="28"/>
          <w:szCs w:val="28"/>
          <w:lang w:val="uk-UA"/>
        </w:rPr>
        <w:t xml:space="preserve">, </w:t>
      </w:r>
      <w:r w:rsidR="004F3C38" w:rsidRPr="004F3C38">
        <w:rPr>
          <w:i/>
          <w:iCs/>
          <w:sz w:val="28"/>
          <w:szCs w:val="28"/>
          <w:lang w:val="en-US"/>
        </w:rPr>
        <w:t>Sleep</w:t>
      </w:r>
      <w:r w:rsidR="004F3C38" w:rsidRPr="004F3C38">
        <w:rPr>
          <w:i/>
          <w:iCs/>
          <w:sz w:val="28"/>
          <w:szCs w:val="28"/>
          <w:lang w:val="uk-UA"/>
        </w:rPr>
        <w:t xml:space="preserve">, </w:t>
      </w:r>
      <w:r w:rsidR="004F3C38" w:rsidRPr="004F3C38">
        <w:rPr>
          <w:i/>
          <w:iCs/>
          <w:sz w:val="28"/>
          <w:szCs w:val="28"/>
          <w:lang w:val="en-US"/>
        </w:rPr>
        <w:t>my</w:t>
      </w:r>
      <w:r w:rsidR="004F3C38" w:rsidRPr="004F3C38">
        <w:rPr>
          <w:i/>
          <w:iCs/>
          <w:sz w:val="28"/>
          <w:szCs w:val="28"/>
          <w:lang w:val="uk-UA"/>
        </w:rPr>
        <w:t xml:space="preserve"> </w:t>
      </w:r>
      <w:r w:rsidR="004F3C38" w:rsidRPr="004F3C38">
        <w:rPr>
          <w:i/>
          <w:iCs/>
          <w:sz w:val="28"/>
          <w:szCs w:val="28"/>
          <w:lang w:val="en-US"/>
        </w:rPr>
        <w:t>darlings</w:t>
      </w:r>
      <w:r w:rsidR="004F3C38" w:rsidRPr="004F3C38">
        <w:rPr>
          <w:i/>
          <w:iCs/>
          <w:sz w:val="28"/>
          <w:szCs w:val="28"/>
          <w:lang w:val="uk-UA"/>
        </w:rPr>
        <w:t xml:space="preserve">, </w:t>
      </w:r>
      <w:r w:rsidR="004F3C38" w:rsidRPr="004F3C38">
        <w:rPr>
          <w:i/>
          <w:iCs/>
          <w:sz w:val="28"/>
          <w:szCs w:val="28"/>
          <w:lang w:val="en-US"/>
        </w:rPr>
        <w:t>mother</w:t>
      </w:r>
      <w:r w:rsidR="004F3C38" w:rsidRPr="004F3C38">
        <w:rPr>
          <w:i/>
          <w:iCs/>
          <w:sz w:val="28"/>
          <w:szCs w:val="28"/>
          <w:lang w:val="uk-UA"/>
        </w:rPr>
        <w:t>’</w:t>
      </w:r>
      <w:r w:rsidR="004F3C38" w:rsidRPr="004F3C38">
        <w:rPr>
          <w:i/>
          <w:iCs/>
          <w:sz w:val="28"/>
          <w:szCs w:val="28"/>
          <w:lang w:val="en-US"/>
        </w:rPr>
        <w:t>s</w:t>
      </w:r>
      <w:r w:rsidR="004F3C38" w:rsidRPr="004F3C38">
        <w:rPr>
          <w:i/>
          <w:iCs/>
          <w:sz w:val="28"/>
          <w:szCs w:val="28"/>
          <w:lang w:val="uk-UA"/>
        </w:rPr>
        <w:t xml:space="preserve"> </w:t>
      </w:r>
      <w:r w:rsidR="004F3C38" w:rsidRPr="004F3C38">
        <w:rPr>
          <w:i/>
          <w:iCs/>
          <w:sz w:val="28"/>
          <w:szCs w:val="28"/>
          <w:lang w:val="en-US"/>
        </w:rPr>
        <w:t>night</w:t>
      </w:r>
      <w:r>
        <w:rPr>
          <w:i/>
          <w:iCs/>
          <w:sz w:val="28"/>
          <w:szCs w:val="28"/>
          <w:lang w:val="uk-UA"/>
        </w:rPr>
        <w:t>.</w:t>
      </w:r>
      <w:r>
        <w:rPr>
          <w:i/>
          <w:iCs/>
          <w:sz w:val="28"/>
          <w:szCs w:val="28"/>
          <w:lang w:val="en-US"/>
        </w:rPr>
        <w:t>”</w:t>
      </w:r>
      <w:r w:rsidR="00F54639">
        <w:rPr>
          <w:i/>
          <w:iCs/>
          <w:sz w:val="28"/>
          <w:szCs w:val="28"/>
          <w:lang w:val="uk-UA"/>
        </w:rPr>
        <w:t xml:space="preserve"> </w:t>
      </w:r>
      <w:r w:rsidR="00F54639" w:rsidRPr="00F54639">
        <w:rPr>
          <w:iCs/>
          <w:sz w:val="28"/>
          <w:szCs w:val="28"/>
          <w:lang w:val="en-US"/>
        </w:rPr>
        <w:t>[</w:t>
      </w:r>
      <w:r w:rsidR="00F54639">
        <w:rPr>
          <w:iCs/>
          <w:sz w:val="28"/>
          <w:szCs w:val="28"/>
          <w:lang w:val="en-US"/>
        </w:rPr>
        <w:t>58</w:t>
      </w:r>
      <w:r w:rsidR="00F54639" w:rsidRPr="00F54639">
        <w:rPr>
          <w:iCs/>
          <w:sz w:val="28"/>
          <w:szCs w:val="28"/>
          <w:lang w:val="en-US"/>
        </w:rPr>
        <w:t>]</w:t>
      </w:r>
    </w:p>
    <w:p w14:paraId="6E168117" w14:textId="77777777" w:rsidR="004F3C38" w:rsidRPr="004F3C38" w:rsidRDefault="00195E75" w:rsidP="00242B41">
      <w:pPr>
        <w:tabs>
          <w:tab w:val="left" w:pos="426"/>
        </w:tabs>
        <w:ind w:firstLine="709"/>
        <w:jc w:val="both"/>
        <w:rPr>
          <w:sz w:val="28"/>
          <w:szCs w:val="28"/>
          <w:lang w:val="uk-UA"/>
        </w:rPr>
      </w:pPr>
      <w:r>
        <w:rPr>
          <w:sz w:val="28"/>
          <w:szCs w:val="28"/>
          <w:lang w:val="uk-UA"/>
        </w:rPr>
        <w:t>Ґ</w:t>
      </w:r>
      <w:r w:rsidR="00323619">
        <w:rPr>
          <w:sz w:val="28"/>
          <w:szCs w:val="28"/>
          <w:lang w:val="uk-UA"/>
        </w:rPr>
        <w:t>ледіс</w:t>
      </w:r>
      <w:r w:rsidR="004F3C38" w:rsidRPr="004F3C38">
        <w:rPr>
          <w:sz w:val="28"/>
          <w:szCs w:val="28"/>
          <w:lang w:val="uk-UA"/>
        </w:rPr>
        <w:t xml:space="preserve"> Еванс перекладає </w:t>
      </w:r>
      <w:r w:rsidR="00323619">
        <w:rPr>
          <w:sz w:val="28"/>
          <w:szCs w:val="28"/>
          <w:lang w:val="uk-UA"/>
        </w:rPr>
        <w:t>літоту протилежним тропом</w:t>
      </w:r>
      <w:r w:rsidR="004F3C38" w:rsidRPr="004F3C38">
        <w:rPr>
          <w:sz w:val="28"/>
          <w:szCs w:val="28"/>
          <w:lang w:val="uk-UA"/>
        </w:rPr>
        <w:t xml:space="preserve">, </w:t>
      </w:r>
      <w:r w:rsidR="00323619">
        <w:rPr>
          <w:sz w:val="28"/>
          <w:szCs w:val="28"/>
          <w:lang w:val="uk-UA"/>
        </w:rPr>
        <w:t>тобто за допомогою гіперболи. Персіваль</w:t>
      </w:r>
      <w:r w:rsidR="004F3C38" w:rsidRPr="004F3C38">
        <w:rPr>
          <w:sz w:val="28"/>
          <w:szCs w:val="28"/>
          <w:lang w:val="uk-UA"/>
        </w:rPr>
        <w:t xml:space="preserve"> Канді перекладає дослівно (</w:t>
      </w:r>
      <w:r>
        <w:rPr>
          <w:sz w:val="28"/>
          <w:szCs w:val="28"/>
          <w:lang w:val="uk-UA"/>
        </w:rPr>
        <w:t>саме літотою</w:t>
      </w:r>
      <w:r w:rsidR="004F3C38" w:rsidRPr="004F3C38">
        <w:rPr>
          <w:sz w:val="28"/>
          <w:szCs w:val="28"/>
          <w:lang w:val="uk-UA"/>
        </w:rPr>
        <w:t xml:space="preserve">). </w:t>
      </w:r>
    </w:p>
    <w:p w14:paraId="70634930" w14:textId="29F7D001" w:rsidR="00323619" w:rsidRDefault="00323619" w:rsidP="00242B41">
      <w:pPr>
        <w:tabs>
          <w:tab w:val="left" w:pos="426"/>
        </w:tabs>
        <w:ind w:firstLine="709"/>
        <w:jc w:val="both"/>
        <w:rPr>
          <w:i/>
          <w:iCs/>
          <w:sz w:val="28"/>
          <w:szCs w:val="28"/>
          <w:lang w:val="uk-UA"/>
        </w:rPr>
      </w:pPr>
      <w:r w:rsidRPr="004F3C38">
        <w:rPr>
          <w:i/>
          <w:iCs/>
          <w:sz w:val="28"/>
          <w:szCs w:val="28"/>
          <w:lang w:val="uk-UA"/>
        </w:rPr>
        <w:t>«</w:t>
      </w:r>
      <w:r w:rsidRPr="004D57A1">
        <w:rPr>
          <w:b/>
          <w:i/>
          <w:iCs/>
          <w:sz w:val="28"/>
          <w:szCs w:val="28"/>
          <w:lang w:val="uk-UA"/>
        </w:rPr>
        <w:t>дрібно</w:t>
      </w:r>
      <w:r w:rsidRPr="004F3C38">
        <w:rPr>
          <w:i/>
          <w:iCs/>
          <w:sz w:val="28"/>
          <w:szCs w:val="28"/>
          <w:lang w:val="uk-UA"/>
        </w:rPr>
        <w:t xml:space="preserve"> сміється»</w:t>
      </w:r>
      <w:r w:rsidR="00F54639" w:rsidRPr="00F54639">
        <w:rPr>
          <w:iCs/>
          <w:sz w:val="28"/>
          <w:szCs w:val="28"/>
          <w:lang w:val="en-US"/>
        </w:rPr>
        <w:t xml:space="preserve"> [25]</w:t>
      </w:r>
    </w:p>
    <w:p w14:paraId="2BFB9DC4" w14:textId="7AEB6AA6" w:rsidR="00323619" w:rsidRPr="008200BD" w:rsidRDefault="00195E75" w:rsidP="00242B41">
      <w:pPr>
        <w:tabs>
          <w:tab w:val="left" w:pos="426"/>
        </w:tabs>
        <w:ind w:firstLine="709"/>
        <w:jc w:val="both"/>
        <w:rPr>
          <w:i/>
          <w:iCs/>
          <w:sz w:val="28"/>
          <w:szCs w:val="28"/>
          <w:lang w:val="uk-UA"/>
        </w:rPr>
      </w:pPr>
      <w:r w:rsidRPr="00E2504A">
        <w:rPr>
          <w:i/>
          <w:iCs/>
          <w:sz w:val="28"/>
          <w:szCs w:val="28"/>
          <w:lang w:val="uk-UA"/>
        </w:rPr>
        <w:t>“</w:t>
      </w:r>
      <w:r w:rsidR="00323619" w:rsidRPr="004D57A1">
        <w:rPr>
          <w:b/>
          <w:i/>
          <w:iCs/>
          <w:sz w:val="28"/>
          <w:szCs w:val="28"/>
          <w:lang w:val="en-US"/>
        </w:rPr>
        <w:t>bursts</w:t>
      </w:r>
      <w:r w:rsidR="00323619" w:rsidRPr="004D57A1">
        <w:rPr>
          <w:b/>
          <w:i/>
          <w:iCs/>
          <w:sz w:val="28"/>
          <w:szCs w:val="28"/>
          <w:lang w:val="uk-UA"/>
        </w:rPr>
        <w:t xml:space="preserve"> </w:t>
      </w:r>
      <w:r w:rsidR="00323619" w:rsidRPr="004D57A1">
        <w:rPr>
          <w:b/>
          <w:i/>
          <w:iCs/>
          <w:sz w:val="28"/>
          <w:szCs w:val="28"/>
          <w:lang w:val="en-US"/>
        </w:rPr>
        <w:t>into</w:t>
      </w:r>
      <w:r w:rsidR="00323619" w:rsidRPr="008200BD">
        <w:rPr>
          <w:i/>
          <w:iCs/>
          <w:sz w:val="28"/>
          <w:szCs w:val="28"/>
          <w:lang w:val="uk-UA"/>
        </w:rPr>
        <w:t xml:space="preserve"> </w:t>
      </w:r>
      <w:r w:rsidR="00323619" w:rsidRPr="004F3C38">
        <w:rPr>
          <w:i/>
          <w:iCs/>
          <w:sz w:val="28"/>
          <w:szCs w:val="28"/>
          <w:lang w:val="en-US"/>
        </w:rPr>
        <w:t>laughter</w:t>
      </w:r>
      <w:r w:rsidRPr="00E2504A">
        <w:rPr>
          <w:i/>
          <w:iCs/>
          <w:sz w:val="28"/>
          <w:szCs w:val="28"/>
          <w:lang w:val="uk-UA"/>
        </w:rPr>
        <w:t>”</w:t>
      </w:r>
      <w:r w:rsidR="00323619" w:rsidRPr="008200BD">
        <w:rPr>
          <w:i/>
          <w:iCs/>
          <w:sz w:val="28"/>
          <w:szCs w:val="28"/>
          <w:lang w:val="uk-UA"/>
        </w:rPr>
        <w:t xml:space="preserve"> </w:t>
      </w:r>
      <w:r w:rsidR="00323619" w:rsidRPr="00195E75">
        <w:rPr>
          <w:iCs/>
          <w:sz w:val="28"/>
          <w:szCs w:val="28"/>
          <w:lang w:val="uk-UA"/>
        </w:rPr>
        <w:t>[</w:t>
      </w:r>
      <w:r w:rsidR="00F54639">
        <w:rPr>
          <w:iCs/>
          <w:sz w:val="28"/>
          <w:szCs w:val="28"/>
          <w:lang w:val="en-US"/>
        </w:rPr>
        <w:t>57</w:t>
      </w:r>
      <w:r w:rsidR="00323619" w:rsidRPr="00195E75">
        <w:rPr>
          <w:iCs/>
          <w:sz w:val="28"/>
          <w:szCs w:val="28"/>
          <w:lang w:val="uk-UA"/>
        </w:rPr>
        <w:t>]</w:t>
      </w:r>
    </w:p>
    <w:p w14:paraId="6EE02E42" w14:textId="343BFEF1" w:rsidR="004F3C38" w:rsidRDefault="00195E75" w:rsidP="00242B41">
      <w:pPr>
        <w:tabs>
          <w:tab w:val="left" w:pos="426"/>
        </w:tabs>
        <w:ind w:firstLine="709"/>
        <w:jc w:val="both"/>
        <w:rPr>
          <w:iCs/>
          <w:sz w:val="28"/>
          <w:szCs w:val="28"/>
          <w:lang w:val="uk-UA"/>
        </w:rPr>
      </w:pPr>
      <w:r w:rsidRPr="00E2504A">
        <w:rPr>
          <w:i/>
          <w:iCs/>
          <w:sz w:val="28"/>
          <w:szCs w:val="28"/>
          <w:lang w:val="uk-UA"/>
        </w:rPr>
        <w:t>“</w:t>
      </w:r>
      <w:r w:rsidR="00323619" w:rsidRPr="004F3C38">
        <w:rPr>
          <w:i/>
          <w:iCs/>
          <w:sz w:val="28"/>
          <w:szCs w:val="28"/>
          <w:lang w:val="en-US"/>
        </w:rPr>
        <w:t>laugh</w:t>
      </w:r>
      <w:r w:rsidR="00323619" w:rsidRPr="008200BD">
        <w:rPr>
          <w:i/>
          <w:iCs/>
          <w:sz w:val="28"/>
          <w:szCs w:val="28"/>
          <w:lang w:val="uk-UA"/>
        </w:rPr>
        <w:t xml:space="preserve"> </w:t>
      </w:r>
      <w:r w:rsidR="00323619" w:rsidRPr="004D57A1">
        <w:rPr>
          <w:b/>
          <w:i/>
          <w:iCs/>
          <w:sz w:val="28"/>
          <w:szCs w:val="28"/>
          <w:lang w:val="en-US"/>
        </w:rPr>
        <w:t>lightly</w:t>
      </w:r>
      <w:r w:rsidRPr="00E2504A">
        <w:rPr>
          <w:i/>
          <w:iCs/>
          <w:sz w:val="28"/>
          <w:szCs w:val="28"/>
          <w:lang w:val="uk-UA"/>
        </w:rPr>
        <w:t>”</w:t>
      </w:r>
      <w:r w:rsidR="00323619" w:rsidRPr="008200BD">
        <w:rPr>
          <w:i/>
          <w:iCs/>
          <w:sz w:val="28"/>
          <w:szCs w:val="28"/>
          <w:lang w:val="uk-UA"/>
        </w:rPr>
        <w:t xml:space="preserve"> </w:t>
      </w:r>
      <w:r w:rsidR="00323619" w:rsidRPr="00195E75">
        <w:rPr>
          <w:iCs/>
          <w:sz w:val="28"/>
          <w:szCs w:val="28"/>
          <w:lang w:val="uk-UA"/>
        </w:rPr>
        <w:t>[</w:t>
      </w:r>
      <w:r w:rsidR="00F54639">
        <w:rPr>
          <w:iCs/>
          <w:sz w:val="28"/>
          <w:szCs w:val="28"/>
          <w:lang w:val="en-US"/>
        </w:rPr>
        <w:t>58</w:t>
      </w:r>
      <w:r w:rsidR="00323619" w:rsidRPr="00195E75">
        <w:rPr>
          <w:iCs/>
          <w:sz w:val="28"/>
          <w:szCs w:val="28"/>
          <w:lang w:val="uk-UA"/>
        </w:rPr>
        <w:t>].</w:t>
      </w:r>
    </w:p>
    <w:p w14:paraId="31906F8C" w14:textId="69A88729" w:rsidR="004D57A1" w:rsidRPr="004D57A1" w:rsidRDefault="004D57A1" w:rsidP="004D57A1">
      <w:pPr>
        <w:tabs>
          <w:tab w:val="left" w:pos="426"/>
        </w:tabs>
        <w:ind w:firstLine="709"/>
        <w:jc w:val="both"/>
        <w:rPr>
          <w:iCs/>
          <w:sz w:val="28"/>
          <w:szCs w:val="28"/>
          <w:lang w:val="uk-UA"/>
        </w:rPr>
      </w:pPr>
      <w:r w:rsidRPr="004D57A1">
        <w:rPr>
          <w:iCs/>
          <w:sz w:val="28"/>
          <w:szCs w:val="28"/>
          <w:lang w:val="uk-UA"/>
        </w:rPr>
        <w:t xml:space="preserve">Під час перекладу реалії </w:t>
      </w:r>
      <w:r w:rsidRPr="004D57A1">
        <w:rPr>
          <w:i/>
          <w:iCs/>
          <w:sz w:val="28"/>
          <w:szCs w:val="28"/>
          <w:lang w:val="uk-UA"/>
        </w:rPr>
        <w:t xml:space="preserve">серпанок – </w:t>
      </w:r>
      <w:r w:rsidRPr="004D57A1">
        <w:rPr>
          <w:iCs/>
          <w:sz w:val="28"/>
          <w:szCs w:val="28"/>
          <w:lang w:val="uk-UA"/>
        </w:rPr>
        <w:t>Ґледіс Еванс використовує декомпресію та синонімічну заміну (</w:t>
      </w:r>
      <w:r w:rsidRPr="004D57A1">
        <w:rPr>
          <w:i/>
          <w:iCs/>
          <w:sz w:val="28"/>
          <w:szCs w:val="28"/>
          <w:lang w:val="uk-UA"/>
        </w:rPr>
        <w:t xml:space="preserve">синонімічні слова, що відрізняються і додатковими </w:t>
      </w:r>
      <w:r w:rsidRPr="004D57A1">
        <w:rPr>
          <w:i/>
          <w:iCs/>
          <w:sz w:val="28"/>
          <w:szCs w:val="28"/>
          <w:lang w:val="uk-UA"/>
        </w:rPr>
        <w:lastRenderedPageBreak/>
        <w:t>значеннєвими відтінками і стилістичною забарвленістю</w:t>
      </w:r>
      <w:r w:rsidRPr="004D57A1">
        <w:rPr>
          <w:iCs/>
          <w:sz w:val="28"/>
          <w:szCs w:val="28"/>
          <w:lang w:val="uk-UA"/>
        </w:rPr>
        <w:t>), Персіваль Канді – лише синонімічну заміну.</w:t>
      </w:r>
    </w:p>
    <w:p w14:paraId="0D140FA6" w14:textId="7C912A9D" w:rsidR="004D57A1" w:rsidRPr="004D57A1" w:rsidRDefault="004D57A1" w:rsidP="004D57A1">
      <w:pPr>
        <w:tabs>
          <w:tab w:val="left" w:pos="426"/>
        </w:tabs>
        <w:ind w:firstLine="709"/>
        <w:jc w:val="both"/>
        <w:rPr>
          <w:i/>
          <w:iCs/>
          <w:sz w:val="28"/>
          <w:szCs w:val="28"/>
          <w:lang w:val="uk-UA"/>
        </w:rPr>
      </w:pPr>
      <w:r w:rsidRPr="004D57A1">
        <w:rPr>
          <w:i/>
          <w:iCs/>
          <w:sz w:val="28"/>
          <w:szCs w:val="28"/>
          <w:lang w:val="uk-UA"/>
        </w:rPr>
        <w:t xml:space="preserve">«На ній два </w:t>
      </w:r>
      <w:r w:rsidRPr="004D57A1">
        <w:rPr>
          <w:b/>
          <w:i/>
          <w:iCs/>
          <w:sz w:val="28"/>
          <w:szCs w:val="28"/>
          <w:lang w:val="uk-UA"/>
        </w:rPr>
        <w:t>вінки</w:t>
      </w:r>
      <w:r w:rsidRPr="004D57A1">
        <w:rPr>
          <w:i/>
          <w:iCs/>
          <w:sz w:val="28"/>
          <w:szCs w:val="28"/>
          <w:lang w:val="uk-UA"/>
        </w:rPr>
        <w:t xml:space="preserve"> -  один більший, зелений, другий маленький, як коронка, перловий, з-під нього спадає </w:t>
      </w:r>
      <w:r w:rsidRPr="004D57A1">
        <w:rPr>
          <w:b/>
          <w:i/>
          <w:iCs/>
          <w:sz w:val="28"/>
          <w:szCs w:val="28"/>
          <w:lang w:val="uk-UA"/>
        </w:rPr>
        <w:t>серпанок</w:t>
      </w:r>
      <w:r w:rsidRPr="004D57A1">
        <w:rPr>
          <w:i/>
          <w:iCs/>
          <w:sz w:val="28"/>
          <w:szCs w:val="28"/>
          <w:lang w:val="uk-UA"/>
        </w:rPr>
        <w:t xml:space="preserve">». </w:t>
      </w:r>
      <w:r w:rsidRPr="004D57A1">
        <w:rPr>
          <w:iCs/>
          <w:sz w:val="28"/>
          <w:szCs w:val="28"/>
          <w:lang w:val="en-US"/>
        </w:rPr>
        <w:t>[</w:t>
      </w:r>
      <w:r w:rsidR="00F54639">
        <w:rPr>
          <w:iCs/>
          <w:sz w:val="28"/>
          <w:szCs w:val="28"/>
          <w:lang w:val="en-US"/>
        </w:rPr>
        <w:t xml:space="preserve">25, </w:t>
      </w:r>
      <w:r w:rsidRPr="004D57A1">
        <w:rPr>
          <w:iCs/>
          <w:sz w:val="28"/>
          <w:szCs w:val="28"/>
          <w:lang w:val="en-US"/>
        </w:rPr>
        <w:t>c. 5]</w:t>
      </w:r>
    </w:p>
    <w:p w14:paraId="55A91936" w14:textId="092DD5C9" w:rsidR="004D57A1" w:rsidRPr="004D57A1" w:rsidRDefault="004D57A1" w:rsidP="004D57A1">
      <w:pPr>
        <w:tabs>
          <w:tab w:val="left" w:pos="426"/>
        </w:tabs>
        <w:ind w:firstLine="709"/>
        <w:jc w:val="both"/>
        <w:rPr>
          <w:i/>
          <w:iCs/>
          <w:sz w:val="28"/>
          <w:szCs w:val="28"/>
          <w:lang w:val="uk-UA"/>
        </w:rPr>
      </w:pPr>
      <w:r w:rsidRPr="004D57A1">
        <w:rPr>
          <w:i/>
          <w:iCs/>
          <w:sz w:val="28"/>
          <w:szCs w:val="28"/>
          <w:lang w:val="en-US"/>
        </w:rPr>
        <w:t>“She</w:t>
      </w:r>
      <w:r w:rsidRPr="004D57A1">
        <w:rPr>
          <w:i/>
          <w:iCs/>
          <w:sz w:val="28"/>
          <w:szCs w:val="28"/>
          <w:lang w:val="uk-UA"/>
        </w:rPr>
        <w:t xml:space="preserve"> </w:t>
      </w:r>
      <w:r w:rsidRPr="004D57A1">
        <w:rPr>
          <w:i/>
          <w:iCs/>
          <w:sz w:val="28"/>
          <w:szCs w:val="28"/>
          <w:lang w:val="en-US"/>
        </w:rPr>
        <w:t>wears</w:t>
      </w:r>
      <w:r w:rsidRPr="004D57A1">
        <w:rPr>
          <w:i/>
          <w:iCs/>
          <w:sz w:val="28"/>
          <w:szCs w:val="28"/>
          <w:lang w:val="uk-UA"/>
        </w:rPr>
        <w:t xml:space="preserve"> </w:t>
      </w:r>
      <w:r w:rsidRPr="004D57A1">
        <w:rPr>
          <w:i/>
          <w:iCs/>
          <w:sz w:val="28"/>
          <w:szCs w:val="28"/>
          <w:lang w:val="en-US"/>
        </w:rPr>
        <w:t>two</w:t>
      </w:r>
      <w:r w:rsidRPr="004D57A1">
        <w:rPr>
          <w:i/>
          <w:iCs/>
          <w:sz w:val="28"/>
          <w:szCs w:val="28"/>
          <w:lang w:val="uk-UA"/>
        </w:rPr>
        <w:t xml:space="preserve"> </w:t>
      </w:r>
      <w:r w:rsidRPr="004D57A1">
        <w:rPr>
          <w:b/>
          <w:i/>
          <w:iCs/>
          <w:sz w:val="28"/>
          <w:szCs w:val="28"/>
          <w:lang w:val="en-US"/>
        </w:rPr>
        <w:t>crowns</w:t>
      </w:r>
      <w:r w:rsidRPr="004D57A1">
        <w:rPr>
          <w:i/>
          <w:iCs/>
          <w:sz w:val="28"/>
          <w:szCs w:val="28"/>
          <w:lang w:val="uk-UA"/>
        </w:rPr>
        <w:t xml:space="preserve">: </w:t>
      </w:r>
      <w:r w:rsidRPr="004D57A1">
        <w:rPr>
          <w:i/>
          <w:iCs/>
          <w:sz w:val="28"/>
          <w:szCs w:val="28"/>
          <w:lang w:val="en-US"/>
        </w:rPr>
        <w:t>one</w:t>
      </w:r>
      <w:r w:rsidRPr="004D57A1">
        <w:rPr>
          <w:i/>
          <w:iCs/>
          <w:sz w:val="28"/>
          <w:szCs w:val="28"/>
          <w:lang w:val="uk-UA"/>
        </w:rPr>
        <w:t xml:space="preserve"> </w:t>
      </w:r>
      <w:r w:rsidRPr="004D57A1">
        <w:rPr>
          <w:i/>
          <w:iCs/>
          <w:sz w:val="28"/>
          <w:szCs w:val="28"/>
          <w:lang w:val="en-US"/>
        </w:rPr>
        <w:t>large</w:t>
      </w:r>
      <w:r w:rsidRPr="004D57A1">
        <w:rPr>
          <w:i/>
          <w:iCs/>
          <w:sz w:val="28"/>
          <w:szCs w:val="28"/>
          <w:lang w:val="uk-UA"/>
        </w:rPr>
        <w:t xml:space="preserve"> </w:t>
      </w:r>
      <w:r w:rsidRPr="004D57A1">
        <w:rPr>
          <w:i/>
          <w:iCs/>
          <w:sz w:val="28"/>
          <w:szCs w:val="28"/>
          <w:lang w:val="en-US"/>
        </w:rPr>
        <w:t>and</w:t>
      </w:r>
      <w:r w:rsidRPr="004D57A1">
        <w:rPr>
          <w:i/>
          <w:iCs/>
          <w:sz w:val="28"/>
          <w:szCs w:val="28"/>
          <w:lang w:val="uk-UA"/>
        </w:rPr>
        <w:t xml:space="preserve"> </w:t>
      </w:r>
      <w:r w:rsidRPr="004D57A1">
        <w:rPr>
          <w:i/>
          <w:iCs/>
          <w:sz w:val="28"/>
          <w:szCs w:val="28"/>
          <w:lang w:val="en-US"/>
        </w:rPr>
        <w:t>green</w:t>
      </w:r>
      <w:r w:rsidRPr="004D57A1">
        <w:rPr>
          <w:i/>
          <w:iCs/>
          <w:sz w:val="28"/>
          <w:szCs w:val="28"/>
          <w:lang w:val="uk-UA"/>
        </w:rPr>
        <w:t xml:space="preserve">, </w:t>
      </w:r>
      <w:r w:rsidRPr="004D57A1">
        <w:rPr>
          <w:i/>
          <w:iCs/>
          <w:sz w:val="28"/>
          <w:szCs w:val="28"/>
          <w:lang w:val="en-US"/>
        </w:rPr>
        <w:t>the</w:t>
      </w:r>
      <w:r w:rsidRPr="004D57A1">
        <w:rPr>
          <w:i/>
          <w:iCs/>
          <w:sz w:val="28"/>
          <w:szCs w:val="28"/>
          <w:lang w:val="uk-UA"/>
        </w:rPr>
        <w:t xml:space="preserve"> </w:t>
      </w:r>
      <w:r w:rsidRPr="004D57A1">
        <w:rPr>
          <w:i/>
          <w:iCs/>
          <w:sz w:val="28"/>
          <w:szCs w:val="28"/>
          <w:lang w:val="en-US"/>
        </w:rPr>
        <w:t>top</w:t>
      </w:r>
      <w:r w:rsidRPr="004D57A1">
        <w:rPr>
          <w:i/>
          <w:iCs/>
          <w:sz w:val="28"/>
          <w:szCs w:val="28"/>
          <w:lang w:val="uk-UA"/>
        </w:rPr>
        <w:t xml:space="preserve"> </w:t>
      </w:r>
      <w:r w:rsidRPr="004D57A1">
        <w:rPr>
          <w:i/>
          <w:iCs/>
          <w:sz w:val="28"/>
          <w:szCs w:val="28"/>
          <w:lang w:val="en-US"/>
        </w:rPr>
        <w:t>on</w:t>
      </w:r>
      <w:r w:rsidRPr="004D57A1">
        <w:rPr>
          <w:i/>
          <w:iCs/>
          <w:sz w:val="28"/>
          <w:szCs w:val="28"/>
          <w:lang w:val="uk-UA"/>
        </w:rPr>
        <w:t xml:space="preserve"> </w:t>
      </w:r>
      <w:r w:rsidRPr="004D57A1">
        <w:rPr>
          <w:i/>
          <w:iCs/>
          <w:sz w:val="28"/>
          <w:szCs w:val="28"/>
          <w:lang w:val="en-US"/>
        </w:rPr>
        <w:t>a</w:t>
      </w:r>
      <w:r w:rsidRPr="004D57A1">
        <w:rPr>
          <w:i/>
          <w:iCs/>
          <w:sz w:val="28"/>
          <w:szCs w:val="28"/>
          <w:lang w:val="uk-UA"/>
        </w:rPr>
        <w:t xml:space="preserve"> </w:t>
      </w:r>
      <w:r w:rsidRPr="004D57A1">
        <w:rPr>
          <w:i/>
          <w:iCs/>
          <w:sz w:val="28"/>
          <w:szCs w:val="28"/>
          <w:lang w:val="en-US"/>
        </w:rPr>
        <w:t>small</w:t>
      </w:r>
      <w:r w:rsidRPr="004D57A1">
        <w:rPr>
          <w:i/>
          <w:iCs/>
          <w:sz w:val="28"/>
          <w:szCs w:val="28"/>
          <w:lang w:val="uk-UA"/>
        </w:rPr>
        <w:t xml:space="preserve"> </w:t>
      </w:r>
      <w:r w:rsidRPr="004D57A1">
        <w:rPr>
          <w:i/>
          <w:iCs/>
          <w:sz w:val="28"/>
          <w:szCs w:val="28"/>
          <w:lang w:val="en-US"/>
        </w:rPr>
        <w:t>crownlet</w:t>
      </w:r>
      <w:r w:rsidRPr="004D57A1">
        <w:rPr>
          <w:i/>
          <w:iCs/>
          <w:sz w:val="28"/>
          <w:szCs w:val="28"/>
          <w:lang w:val="uk-UA"/>
        </w:rPr>
        <w:t xml:space="preserve"> </w:t>
      </w:r>
      <w:r w:rsidRPr="004D57A1">
        <w:rPr>
          <w:i/>
          <w:iCs/>
          <w:sz w:val="28"/>
          <w:szCs w:val="28"/>
          <w:lang w:val="en-US"/>
        </w:rPr>
        <w:t>of</w:t>
      </w:r>
      <w:r w:rsidRPr="004D57A1">
        <w:rPr>
          <w:i/>
          <w:iCs/>
          <w:sz w:val="28"/>
          <w:szCs w:val="28"/>
          <w:lang w:val="uk-UA"/>
        </w:rPr>
        <w:t xml:space="preserve"> </w:t>
      </w:r>
      <w:r w:rsidRPr="004D57A1">
        <w:rPr>
          <w:i/>
          <w:iCs/>
          <w:sz w:val="28"/>
          <w:szCs w:val="28"/>
          <w:lang w:val="en-US"/>
        </w:rPr>
        <w:t>pearls</w:t>
      </w:r>
      <w:r w:rsidRPr="004D57A1">
        <w:rPr>
          <w:i/>
          <w:iCs/>
          <w:sz w:val="28"/>
          <w:szCs w:val="28"/>
          <w:lang w:val="uk-UA"/>
        </w:rPr>
        <w:t xml:space="preserve">; below the ripples down </w:t>
      </w:r>
      <w:r w:rsidRPr="004D57A1">
        <w:rPr>
          <w:i/>
          <w:iCs/>
          <w:sz w:val="28"/>
          <w:szCs w:val="28"/>
          <w:lang w:val="en-US"/>
        </w:rPr>
        <w:t>a</w:t>
      </w:r>
      <w:r w:rsidRPr="004D57A1">
        <w:rPr>
          <w:i/>
          <w:iCs/>
          <w:sz w:val="28"/>
          <w:szCs w:val="28"/>
          <w:lang w:val="uk-UA"/>
        </w:rPr>
        <w:t xml:space="preserve"> </w:t>
      </w:r>
      <w:r w:rsidRPr="004D57A1">
        <w:rPr>
          <w:b/>
          <w:i/>
          <w:iCs/>
          <w:sz w:val="28"/>
          <w:szCs w:val="28"/>
          <w:lang w:val="en-US"/>
        </w:rPr>
        <w:t>transparent</w:t>
      </w:r>
      <w:r w:rsidRPr="004D57A1">
        <w:rPr>
          <w:b/>
          <w:i/>
          <w:iCs/>
          <w:sz w:val="28"/>
          <w:szCs w:val="28"/>
          <w:lang w:val="uk-UA"/>
        </w:rPr>
        <w:t xml:space="preserve"> </w:t>
      </w:r>
      <w:r w:rsidRPr="004D57A1">
        <w:rPr>
          <w:b/>
          <w:i/>
          <w:iCs/>
          <w:sz w:val="28"/>
          <w:szCs w:val="28"/>
          <w:lang w:val="en-US"/>
        </w:rPr>
        <w:t>veil”</w:t>
      </w:r>
      <w:r w:rsidRPr="004D57A1">
        <w:rPr>
          <w:i/>
          <w:iCs/>
          <w:sz w:val="28"/>
          <w:szCs w:val="28"/>
          <w:lang w:val="uk-UA"/>
        </w:rPr>
        <w:t xml:space="preserve">. </w:t>
      </w:r>
      <w:r w:rsidRPr="004D57A1">
        <w:rPr>
          <w:iCs/>
          <w:sz w:val="28"/>
          <w:szCs w:val="28"/>
          <w:lang w:val="en-US"/>
        </w:rPr>
        <w:t>[</w:t>
      </w:r>
      <w:r w:rsidR="00F54639">
        <w:rPr>
          <w:iCs/>
          <w:sz w:val="28"/>
          <w:szCs w:val="28"/>
          <w:lang w:val="en-US"/>
        </w:rPr>
        <w:t xml:space="preserve">57, </w:t>
      </w:r>
      <w:r w:rsidRPr="004D57A1">
        <w:rPr>
          <w:iCs/>
          <w:sz w:val="28"/>
          <w:szCs w:val="28"/>
          <w:lang w:val="en-US"/>
        </w:rPr>
        <w:t>c. 20]</w:t>
      </w:r>
      <w:r w:rsidRPr="004D57A1">
        <w:rPr>
          <w:i/>
          <w:iCs/>
          <w:sz w:val="28"/>
          <w:szCs w:val="28"/>
          <w:lang w:val="uk-UA"/>
        </w:rPr>
        <w:t xml:space="preserve">. </w:t>
      </w:r>
    </w:p>
    <w:p w14:paraId="53391883" w14:textId="130FF564" w:rsidR="004D57A1" w:rsidRPr="004D57A1" w:rsidRDefault="004D57A1" w:rsidP="004D57A1">
      <w:pPr>
        <w:tabs>
          <w:tab w:val="left" w:pos="426"/>
        </w:tabs>
        <w:ind w:firstLine="709"/>
        <w:jc w:val="both"/>
        <w:rPr>
          <w:iCs/>
          <w:sz w:val="28"/>
          <w:szCs w:val="28"/>
          <w:lang w:val="uk-UA"/>
        </w:rPr>
      </w:pPr>
      <w:r w:rsidRPr="004D57A1">
        <w:rPr>
          <w:i/>
          <w:iCs/>
          <w:sz w:val="28"/>
          <w:szCs w:val="28"/>
          <w:lang w:val="en-US"/>
        </w:rPr>
        <w:t xml:space="preserve">“She is wearing two </w:t>
      </w:r>
      <w:r w:rsidRPr="004D57A1">
        <w:rPr>
          <w:b/>
          <w:i/>
          <w:iCs/>
          <w:sz w:val="28"/>
          <w:szCs w:val="28"/>
          <w:lang w:val="en-US"/>
        </w:rPr>
        <w:t>chaplets</w:t>
      </w:r>
      <w:r w:rsidRPr="004D57A1">
        <w:rPr>
          <w:i/>
          <w:iCs/>
          <w:sz w:val="28"/>
          <w:szCs w:val="28"/>
          <w:lang w:val="en-US"/>
        </w:rPr>
        <w:t xml:space="preserve">: the larger one, green; the other, small, like a crown of pearls, from which there bangs a </w:t>
      </w:r>
      <w:r w:rsidRPr="004D57A1">
        <w:rPr>
          <w:b/>
          <w:i/>
          <w:iCs/>
          <w:sz w:val="28"/>
          <w:szCs w:val="28"/>
          <w:lang w:val="en-US"/>
        </w:rPr>
        <w:t>veil”</w:t>
      </w:r>
      <w:r w:rsidRPr="004D57A1">
        <w:rPr>
          <w:i/>
          <w:iCs/>
          <w:sz w:val="28"/>
          <w:szCs w:val="28"/>
          <w:lang w:val="en-US"/>
        </w:rPr>
        <w:t>.</w:t>
      </w:r>
      <w:r w:rsidRPr="004D57A1">
        <w:rPr>
          <w:iCs/>
          <w:sz w:val="28"/>
          <w:szCs w:val="28"/>
          <w:lang w:val="en-US"/>
        </w:rPr>
        <w:t xml:space="preserve"> </w:t>
      </w:r>
      <w:r w:rsidRPr="004D57A1">
        <w:rPr>
          <w:iCs/>
          <w:sz w:val="28"/>
          <w:szCs w:val="28"/>
        </w:rPr>
        <w:t>[</w:t>
      </w:r>
      <w:r w:rsidR="00F54639">
        <w:rPr>
          <w:iCs/>
          <w:sz w:val="28"/>
          <w:szCs w:val="28"/>
          <w:lang w:val="en-US"/>
        </w:rPr>
        <w:t xml:space="preserve">58, </w:t>
      </w:r>
      <w:r w:rsidRPr="004D57A1">
        <w:rPr>
          <w:iCs/>
          <w:sz w:val="28"/>
          <w:szCs w:val="28"/>
          <w:lang w:val="en-US"/>
        </w:rPr>
        <w:t>c</w:t>
      </w:r>
      <w:r w:rsidRPr="004D57A1">
        <w:rPr>
          <w:iCs/>
          <w:sz w:val="28"/>
          <w:szCs w:val="28"/>
        </w:rPr>
        <w:t>.</w:t>
      </w:r>
      <w:r w:rsidRPr="004D57A1">
        <w:rPr>
          <w:iCs/>
          <w:sz w:val="28"/>
          <w:szCs w:val="28"/>
          <w:lang w:val="en-US"/>
        </w:rPr>
        <w:t> </w:t>
      </w:r>
      <w:r w:rsidRPr="004D57A1">
        <w:rPr>
          <w:iCs/>
          <w:sz w:val="28"/>
          <w:szCs w:val="28"/>
        </w:rPr>
        <w:t>172]</w:t>
      </w:r>
    </w:p>
    <w:p w14:paraId="506E4902" w14:textId="77777777" w:rsidR="004D57A1" w:rsidRPr="004D57A1" w:rsidRDefault="004D57A1" w:rsidP="004D57A1">
      <w:pPr>
        <w:tabs>
          <w:tab w:val="left" w:pos="426"/>
        </w:tabs>
        <w:ind w:firstLine="709"/>
        <w:jc w:val="both"/>
        <w:rPr>
          <w:iCs/>
          <w:sz w:val="28"/>
          <w:szCs w:val="28"/>
          <w:lang w:val="uk-UA"/>
        </w:rPr>
      </w:pPr>
      <w:r w:rsidRPr="004D57A1">
        <w:rPr>
          <w:iCs/>
          <w:sz w:val="28"/>
          <w:szCs w:val="28"/>
          <w:lang w:val="uk-UA"/>
        </w:rPr>
        <w:t xml:space="preserve">Ще один приклад перекладу реалії </w:t>
      </w:r>
      <w:r w:rsidRPr="004D57A1">
        <w:rPr>
          <w:i/>
          <w:iCs/>
          <w:sz w:val="28"/>
          <w:szCs w:val="28"/>
          <w:lang w:val="uk-UA"/>
        </w:rPr>
        <w:t>вінок</w:t>
      </w:r>
      <w:r w:rsidRPr="004D57A1">
        <w:rPr>
          <w:iCs/>
          <w:sz w:val="28"/>
          <w:szCs w:val="28"/>
          <w:lang w:val="uk-UA"/>
        </w:rPr>
        <w:t xml:space="preserve"> але у прозовому тексті:</w:t>
      </w:r>
    </w:p>
    <w:p w14:paraId="31F3AF63" w14:textId="264D893C" w:rsidR="004D57A1" w:rsidRPr="004D57A1" w:rsidRDefault="004D57A1" w:rsidP="004D57A1">
      <w:pPr>
        <w:tabs>
          <w:tab w:val="left" w:pos="426"/>
        </w:tabs>
        <w:ind w:firstLine="709"/>
        <w:jc w:val="both"/>
        <w:rPr>
          <w:iCs/>
          <w:sz w:val="28"/>
          <w:szCs w:val="28"/>
        </w:rPr>
      </w:pPr>
      <w:r w:rsidRPr="004D57A1">
        <w:rPr>
          <w:iCs/>
          <w:sz w:val="28"/>
          <w:szCs w:val="28"/>
          <w:lang w:val="uk-UA"/>
        </w:rPr>
        <w:t>«…</w:t>
      </w:r>
      <w:r w:rsidRPr="004D57A1">
        <w:rPr>
          <w:i/>
          <w:iCs/>
          <w:sz w:val="28"/>
          <w:szCs w:val="28"/>
          <w:lang w:val="uk-UA"/>
        </w:rPr>
        <w:t xml:space="preserve">на голові синій </w:t>
      </w:r>
      <w:r w:rsidRPr="004D57A1">
        <w:rPr>
          <w:b/>
          <w:i/>
          <w:iCs/>
          <w:sz w:val="28"/>
          <w:szCs w:val="28"/>
          <w:lang w:val="uk-UA"/>
        </w:rPr>
        <w:t>вінок</w:t>
      </w:r>
      <w:r w:rsidRPr="004D57A1">
        <w:rPr>
          <w:i/>
          <w:iCs/>
          <w:sz w:val="28"/>
          <w:szCs w:val="28"/>
          <w:lang w:val="uk-UA"/>
        </w:rPr>
        <w:t xml:space="preserve"> з волошок»</w:t>
      </w:r>
      <w:r w:rsidRPr="004D57A1">
        <w:rPr>
          <w:iCs/>
          <w:sz w:val="28"/>
          <w:szCs w:val="28"/>
          <w:lang w:val="uk-UA"/>
        </w:rPr>
        <w:t xml:space="preserve"> </w:t>
      </w:r>
      <w:r w:rsidRPr="004D57A1">
        <w:rPr>
          <w:iCs/>
          <w:sz w:val="28"/>
          <w:szCs w:val="28"/>
        </w:rPr>
        <w:t>[</w:t>
      </w:r>
      <w:r w:rsidR="00F54639" w:rsidRPr="00F54639">
        <w:rPr>
          <w:iCs/>
          <w:sz w:val="28"/>
          <w:szCs w:val="28"/>
        </w:rPr>
        <w:t xml:space="preserve">25, </w:t>
      </w:r>
      <w:r w:rsidRPr="004D57A1">
        <w:rPr>
          <w:iCs/>
          <w:sz w:val="28"/>
          <w:szCs w:val="28"/>
          <w:lang w:val="en-US"/>
        </w:rPr>
        <w:t>c</w:t>
      </w:r>
      <w:r w:rsidRPr="004D57A1">
        <w:rPr>
          <w:iCs/>
          <w:sz w:val="28"/>
          <w:szCs w:val="28"/>
        </w:rPr>
        <w:t>.</w:t>
      </w:r>
      <w:r w:rsidRPr="004D57A1">
        <w:rPr>
          <w:iCs/>
          <w:sz w:val="28"/>
          <w:szCs w:val="28"/>
          <w:lang w:val="en-US"/>
        </w:rPr>
        <w:t> </w:t>
      </w:r>
      <w:r w:rsidRPr="004D57A1">
        <w:rPr>
          <w:iCs/>
          <w:sz w:val="28"/>
          <w:szCs w:val="28"/>
        </w:rPr>
        <w:t>73]</w:t>
      </w:r>
    </w:p>
    <w:p w14:paraId="6C9C44C0" w14:textId="6A839EE4" w:rsidR="004D57A1" w:rsidRPr="004D57A1" w:rsidRDefault="004D57A1" w:rsidP="004D57A1">
      <w:pPr>
        <w:tabs>
          <w:tab w:val="left" w:pos="426"/>
        </w:tabs>
        <w:ind w:firstLine="709"/>
        <w:jc w:val="both"/>
        <w:rPr>
          <w:iCs/>
          <w:sz w:val="28"/>
          <w:szCs w:val="28"/>
          <w:lang w:val="uk-UA"/>
        </w:rPr>
      </w:pPr>
      <w:r w:rsidRPr="004D57A1">
        <w:rPr>
          <w:i/>
          <w:iCs/>
          <w:sz w:val="28"/>
          <w:szCs w:val="28"/>
          <w:lang w:val="en-US"/>
        </w:rPr>
        <w:t xml:space="preserve">“she wears </w:t>
      </w:r>
      <w:r w:rsidRPr="004D57A1">
        <w:rPr>
          <w:b/>
          <w:i/>
          <w:iCs/>
          <w:sz w:val="28"/>
          <w:szCs w:val="28"/>
          <w:lang w:val="en-US"/>
        </w:rPr>
        <w:t>a wreath</w:t>
      </w:r>
      <w:r w:rsidRPr="004D57A1">
        <w:rPr>
          <w:i/>
          <w:iCs/>
          <w:sz w:val="28"/>
          <w:szCs w:val="28"/>
          <w:lang w:val="en-US"/>
        </w:rPr>
        <w:t xml:space="preserve"> of blue cornflowers</w:t>
      </w:r>
      <w:r w:rsidRPr="004D57A1">
        <w:rPr>
          <w:iCs/>
          <w:sz w:val="28"/>
          <w:szCs w:val="28"/>
          <w:lang w:val="en-US"/>
        </w:rPr>
        <w:t>…” [</w:t>
      </w:r>
      <w:r w:rsidR="00F54639">
        <w:rPr>
          <w:iCs/>
          <w:sz w:val="28"/>
          <w:szCs w:val="28"/>
          <w:lang w:val="en-US"/>
        </w:rPr>
        <w:t xml:space="preserve">57, </w:t>
      </w:r>
      <w:r w:rsidRPr="004D57A1">
        <w:rPr>
          <w:iCs/>
          <w:sz w:val="28"/>
          <w:szCs w:val="28"/>
          <w:lang w:val="en-US"/>
        </w:rPr>
        <w:t>c. 129]</w:t>
      </w:r>
      <w:r w:rsidRPr="004D57A1">
        <w:rPr>
          <w:iCs/>
          <w:sz w:val="28"/>
          <w:szCs w:val="28"/>
          <w:lang w:val="uk-UA"/>
        </w:rPr>
        <w:t xml:space="preserve"> </w:t>
      </w:r>
    </w:p>
    <w:p w14:paraId="42066725" w14:textId="722D09A5" w:rsidR="004D57A1" w:rsidRPr="004D57A1" w:rsidRDefault="004D57A1" w:rsidP="004D57A1">
      <w:pPr>
        <w:tabs>
          <w:tab w:val="left" w:pos="426"/>
        </w:tabs>
        <w:ind w:firstLine="709"/>
        <w:jc w:val="both"/>
        <w:rPr>
          <w:iCs/>
          <w:sz w:val="28"/>
          <w:szCs w:val="28"/>
        </w:rPr>
      </w:pPr>
      <w:r w:rsidRPr="004D57A1">
        <w:rPr>
          <w:i/>
          <w:iCs/>
          <w:sz w:val="28"/>
          <w:szCs w:val="28"/>
          <w:lang w:val="en-US"/>
        </w:rPr>
        <w:t>“Round</w:t>
      </w:r>
      <w:r w:rsidRPr="004D57A1">
        <w:rPr>
          <w:i/>
          <w:iCs/>
          <w:sz w:val="28"/>
          <w:szCs w:val="28"/>
          <w:lang w:val="uk-UA"/>
        </w:rPr>
        <w:t xml:space="preserve"> </w:t>
      </w:r>
      <w:r w:rsidRPr="004D57A1">
        <w:rPr>
          <w:i/>
          <w:iCs/>
          <w:sz w:val="28"/>
          <w:szCs w:val="28"/>
          <w:lang w:val="en-US"/>
        </w:rPr>
        <w:t>her</w:t>
      </w:r>
      <w:r w:rsidRPr="004D57A1">
        <w:rPr>
          <w:i/>
          <w:iCs/>
          <w:sz w:val="28"/>
          <w:szCs w:val="28"/>
          <w:lang w:val="uk-UA"/>
        </w:rPr>
        <w:t xml:space="preserve"> </w:t>
      </w:r>
      <w:r w:rsidRPr="004D57A1">
        <w:rPr>
          <w:i/>
          <w:iCs/>
          <w:sz w:val="28"/>
          <w:szCs w:val="28"/>
          <w:lang w:val="en-US"/>
        </w:rPr>
        <w:t>head</w:t>
      </w:r>
      <w:r w:rsidRPr="004D57A1">
        <w:rPr>
          <w:i/>
          <w:iCs/>
          <w:sz w:val="28"/>
          <w:szCs w:val="28"/>
          <w:lang w:val="uk-UA"/>
        </w:rPr>
        <w:t xml:space="preserve"> </w:t>
      </w:r>
      <w:r w:rsidRPr="004D57A1">
        <w:rPr>
          <w:i/>
          <w:iCs/>
          <w:sz w:val="28"/>
          <w:szCs w:val="28"/>
          <w:lang w:val="en-US"/>
        </w:rPr>
        <w:t>she</w:t>
      </w:r>
      <w:r w:rsidRPr="004D57A1">
        <w:rPr>
          <w:i/>
          <w:iCs/>
          <w:sz w:val="28"/>
          <w:szCs w:val="28"/>
          <w:lang w:val="uk-UA"/>
        </w:rPr>
        <w:t xml:space="preserve"> </w:t>
      </w:r>
      <w:r w:rsidRPr="004D57A1">
        <w:rPr>
          <w:i/>
          <w:iCs/>
          <w:sz w:val="28"/>
          <w:szCs w:val="28"/>
          <w:lang w:val="en-US"/>
        </w:rPr>
        <w:t>wears</w:t>
      </w:r>
      <w:r w:rsidRPr="004D57A1">
        <w:rPr>
          <w:i/>
          <w:iCs/>
          <w:sz w:val="28"/>
          <w:szCs w:val="28"/>
          <w:lang w:val="uk-UA"/>
        </w:rPr>
        <w:t xml:space="preserve">, and </w:t>
      </w:r>
      <w:r w:rsidRPr="004D57A1">
        <w:rPr>
          <w:b/>
          <w:i/>
          <w:iCs/>
          <w:sz w:val="28"/>
          <w:szCs w:val="28"/>
          <w:lang w:val="uk-UA"/>
        </w:rPr>
        <w:t xml:space="preserve">daisies and other </w:t>
      </w:r>
      <w:r w:rsidRPr="004D57A1">
        <w:rPr>
          <w:b/>
          <w:i/>
          <w:iCs/>
          <w:sz w:val="28"/>
          <w:szCs w:val="28"/>
          <w:lang w:val="en-US"/>
        </w:rPr>
        <w:t>field flowers are twined in her hair</w:t>
      </w:r>
      <w:r w:rsidRPr="004D57A1">
        <w:rPr>
          <w:iCs/>
          <w:sz w:val="28"/>
          <w:szCs w:val="28"/>
          <w:lang w:val="en-US"/>
        </w:rPr>
        <w:t xml:space="preserve">.” </w:t>
      </w:r>
      <w:r w:rsidRPr="004D57A1">
        <w:rPr>
          <w:iCs/>
          <w:sz w:val="28"/>
          <w:szCs w:val="28"/>
        </w:rPr>
        <w:t>[</w:t>
      </w:r>
      <w:r w:rsidR="00F54639">
        <w:rPr>
          <w:iCs/>
          <w:sz w:val="28"/>
          <w:szCs w:val="28"/>
          <w:lang w:val="en-US"/>
        </w:rPr>
        <w:t>58,</w:t>
      </w:r>
      <w:r w:rsidRPr="004D57A1">
        <w:rPr>
          <w:iCs/>
          <w:sz w:val="28"/>
          <w:szCs w:val="28"/>
          <w:lang w:val="en-US"/>
        </w:rPr>
        <w:t>c</w:t>
      </w:r>
      <w:r w:rsidRPr="004D57A1">
        <w:rPr>
          <w:iCs/>
          <w:sz w:val="28"/>
          <w:szCs w:val="28"/>
        </w:rPr>
        <w:t>.</w:t>
      </w:r>
      <w:r w:rsidRPr="004D57A1">
        <w:rPr>
          <w:iCs/>
          <w:sz w:val="28"/>
          <w:szCs w:val="28"/>
          <w:lang w:val="en-US"/>
        </w:rPr>
        <w:t> </w:t>
      </w:r>
      <w:r w:rsidRPr="004D57A1">
        <w:rPr>
          <w:iCs/>
          <w:sz w:val="28"/>
          <w:szCs w:val="28"/>
        </w:rPr>
        <w:t>220]</w:t>
      </w:r>
    </w:p>
    <w:p w14:paraId="0AAFD7C7" w14:textId="2A8223B0" w:rsidR="004D57A1" w:rsidRDefault="004D57A1" w:rsidP="004D57A1">
      <w:pPr>
        <w:tabs>
          <w:tab w:val="left" w:pos="426"/>
        </w:tabs>
        <w:ind w:firstLine="709"/>
        <w:jc w:val="both"/>
        <w:rPr>
          <w:iCs/>
          <w:sz w:val="28"/>
          <w:szCs w:val="28"/>
          <w:lang w:val="uk-UA"/>
        </w:rPr>
      </w:pPr>
      <w:r w:rsidRPr="004D57A1">
        <w:rPr>
          <w:iCs/>
          <w:sz w:val="28"/>
          <w:szCs w:val="28"/>
          <w:lang w:val="uk-UA"/>
        </w:rPr>
        <w:t>Ґледіс Еванс використовує синонімічну заміну, а Персіваль Канді – описовий переклад.</w:t>
      </w:r>
    </w:p>
    <w:p w14:paraId="4812346E" w14:textId="58BF8588" w:rsidR="004D57A1" w:rsidRPr="00F54639" w:rsidRDefault="004D57A1" w:rsidP="004D57A1">
      <w:pPr>
        <w:tabs>
          <w:tab w:val="left" w:pos="426"/>
        </w:tabs>
        <w:ind w:firstLine="709"/>
        <w:jc w:val="both"/>
        <w:rPr>
          <w:iCs/>
          <w:sz w:val="28"/>
          <w:szCs w:val="28"/>
          <w:lang w:val="uk-UA"/>
        </w:rPr>
      </w:pPr>
      <w:r w:rsidRPr="004D57A1">
        <w:rPr>
          <w:iCs/>
          <w:sz w:val="28"/>
          <w:szCs w:val="28"/>
          <w:lang w:val="uk-UA"/>
        </w:rPr>
        <w:t xml:space="preserve">Отже, образи з фольклору та міфології, які використовує Леся Українка, можна розглядати як унікальні архетипи народного міфологічного мислення українців. Очевидно, що фольклорно-міфологічне мислення українців і англійців має свої відмінності. Це свідчить про історико-генетичну різницю в їхніх міфологічних системах, що призводить до відсутності аналогій міфологічних реалій в англійській мові. </w:t>
      </w:r>
      <w:r w:rsidRPr="00F54639">
        <w:rPr>
          <w:iCs/>
          <w:sz w:val="28"/>
          <w:szCs w:val="28"/>
          <w:lang w:val="uk-UA"/>
        </w:rPr>
        <w:t>Це, в свою чергу, вимагає від перекладача виконання трансформацій під час перекладу. Таким чином, для вірного відтворення міфологічних реалій перекладач повинен користуватися не лише своїми лінгвістичними знаннями, але й екстралінгвістичними, такими як культурні знання. Саме ці знання допомагають забезпечити адекватний переклад без деформацій в змісті культурологічних реалій.</w:t>
      </w:r>
    </w:p>
    <w:p w14:paraId="295B93D0" w14:textId="77777777" w:rsidR="00DA47A8" w:rsidRDefault="00DA47A8" w:rsidP="00242B41">
      <w:pPr>
        <w:rPr>
          <w:sz w:val="28"/>
          <w:szCs w:val="28"/>
          <w:lang w:val="uk-UA"/>
        </w:rPr>
      </w:pPr>
      <w:r>
        <w:rPr>
          <w:sz w:val="28"/>
          <w:szCs w:val="28"/>
          <w:lang w:val="uk-UA"/>
        </w:rPr>
        <w:br w:type="page"/>
      </w:r>
    </w:p>
    <w:p w14:paraId="39425387" w14:textId="77777777" w:rsidR="00DA47A8" w:rsidRPr="00DA47A8" w:rsidRDefault="00DA47A8" w:rsidP="00195E75">
      <w:pPr>
        <w:pStyle w:val="1"/>
        <w:rPr>
          <w:rFonts w:eastAsia="Calibri"/>
          <w:lang w:eastAsia="en-US"/>
        </w:rPr>
      </w:pPr>
      <w:r w:rsidRPr="00DA47A8">
        <w:rPr>
          <w:rFonts w:eastAsia="Calibri"/>
          <w:lang w:eastAsia="en-US"/>
        </w:rPr>
        <w:lastRenderedPageBreak/>
        <w:t>ВИСНОВКИ ТА РЕКОМЕНДАЦІЇ</w:t>
      </w:r>
    </w:p>
    <w:p w14:paraId="408B2807" w14:textId="77777777" w:rsidR="00195E75" w:rsidRDefault="00195E75" w:rsidP="00DA47A8">
      <w:pPr>
        <w:ind w:firstLine="709"/>
        <w:jc w:val="both"/>
        <w:rPr>
          <w:rFonts w:eastAsia="Calibri"/>
          <w:sz w:val="28"/>
          <w:szCs w:val="28"/>
          <w:lang w:val="uk-UA" w:eastAsia="en-US"/>
        </w:rPr>
      </w:pPr>
    </w:p>
    <w:p w14:paraId="358B610C" w14:textId="77777777"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Мова є чудовим і незамінним аспектом людського спілкування, який служить основним інструментом для вираження думок, емоцій та ідей. Її важливість виходить далеко за межі простого вербального спілкування, впливаючи на культуру, пізнання та суспільні структури. Мова є сховищем культурної спадщини, що відображає цінності, традиції та вірування спільноти. Вона служить засобом для передачі культурних знань між поколіннями, сприяючи безперервності та ідентичності суспільств. Різні мови втілюють унікальні культурні перспективи, формуючи способи, якими люди в межах спільноти сприймають світ і взаємодіють із ним.</w:t>
      </w:r>
      <w:r w:rsidRPr="00DA47A8">
        <w:rPr>
          <w:rFonts w:ascii="Calibri" w:eastAsia="Calibri" w:hAnsi="Calibri"/>
          <w:sz w:val="22"/>
          <w:szCs w:val="22"/>
          <w:lang w:val="uk-UA" w:eastAsia="en-US"/>
        </w:rPr>
        <w:t xml:space="preserve"> </w:t>
      </w:r>
      <w:r w:rsidRPr="00DA47A8">
        <w:rPr>
          <w:rFonts w:eastAsia="Calibri"/>
          <w:sz w:val="28"/>
          <w:szCs w:val="28"/>
          <w:lang w:val="uk-UA" w:eastAsia="en-US"/>
        </w:rPr>
        <w:t xml:space="preserve">Культурна різноманітність істотно впливає на лексичний склад мов. Слова та вирази часто мають культурні відтінки та контекстуальні значення, які можуть не мати прямих еквівалентів в інших мовах. Це призводить до багатого гобелена мовного розмаїття, підкреслюючи унікальність різних культур. Культурні відмінності впливають не лише на словниковий запас, але й на ідіоматичні вирази, метафори та навіть структуру мов. </w:t>
      </w:r>
    </w:p>
    <w:p w14:paraId="3F16CE4B" w14:textId="77777777"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Переклад національно-культурної лексики створює значні проблеми через властиві культурні нюанси та контекстно-специфічні значення, вкладені в такі терміни. Досягнення еквівалентності перекладу, коли перекладений текст точно передає передбачуване значення вихідного тексту цільовою мовою, стає особливо складним, коли маємо справу з культурно специфічними реаліями. Багато термінів охоплюють культурні нюанси та поняття, які не мають прямих відповідників в інших мовах. Певні концепції можуть бути глибоко вкорінені в культурному, історичному чи соціальному контексті конкретної спільноти, що ускладнює їх переклад. Коли слово чи вираз в одній мові не мають прямого еквівалента в іншій, виникають семантичні прогалини. Особливо часто це стосується культурно-специфічних термінів, які описують унікальні традиції, ритуали чи явища.</w:t>
      </w:r>
    </w:p>
    <w:p w14:paraId="68F4F147" w14:textId="77777777"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В основі нашої роботи лежить дослідження драми-феєрії Лесі Українки «Лісова пісня» та її переклади, здійсненні Ґледіс Еванс, Персівалем Канді та Вірою Річ на різних мовних рівнях. Переклад поезії — це дуже складний процес із нюансами, який відрізняється від перекладу прози чи інших форм літератури. Поезія, яка характеризується своїми естетичними та ритмічними якостями, представляє унікальні виклики та вимагає спеціалізованого підходу, щоб зберегти не лише буквальний зміст, але й художню сутність оригінального твору. Однією з відмінних рис поетичного перекладу є акцент на вловленні музичності та ритму вихідного тексту. У віршах часто використовуються певні схеми рими, розміри та моделі звучання, що сприяє їх естетичній привабливості. Перекладачі поезії стикаються з проблемою відтворення цих мовних елементів цільовою мовою, балансуючи між збереженням форми та необхідністю передати запланований зміст. Це завдання вимагає підвищеної чутливості до каденції та музичних нюансів обох мов.</w:t>
      </w:r>
    </w:p>
    <w:p w14:paraId="01FD1B07" w14:textId="5490CBF1"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 xml:space="preserve">Бгатошаровість поетичної мови створює ще одну проблему. Поезія часто покладається на метафору, символізм і двозначність, щоб передати емоції та ідеї. Встановлення балансу між вірністю оригіналу та потребою творчої адаптації є делікатним завданням, унікальним для поетичного перекладу. На відміну від прози, </w:t>
      </w:r>
      <w:r w:rsidRPr="00DA47A8">
        <w:rPr>
          <w:rFonts w:eastAsia="Calibri"/>
          <w:sz w:val="28"/>
          <w:szCs w:val="28"/>
          <w:lang w:val="uk-UA" w:eastAsia="en-US"/>
        </w:rPr>
        <w:lastRenderedPageBreak/>
        <w:t xml:space="preserve">де ясність і пряме спілкування часто мають перевагу, поезія часто процвітає завдяки двозначності та відкритому тлумаченню. </w:t>
      </w:r>
    </w:p>
    <w:p w14:paraId="66029862" w14:textId="77777777"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 xml:space="preserve">У процесі дослідження були виявлені способи поетичного перекладу (поетичний переклад, віршований переклад, філологічний переклад поетичного тексту), його принципи (вірші повинні перекладатися віршами; протипоказана словесна точність; прагматична адекватність; діалектична адекватність) та типи (налічується 9 основних типів поетичного перекладу, з яких вільний переклад є найпоширенішим). </w:t>
      </w:r>
    </w:p>
    <w:p w14:paraId="0C9CD454" w14:textId="77777777" w:rsidR="00DA47A8"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 xml:space="preserve">Лірика Лесі Українки, яка наповнена глибокими та метафоричними традиціями українського слова надихнула перекладачів на перекладацьку працю високого рівня майстерності. При перекладі «Лісової пісні» застосовуються перекладацькі трансформації (контекстуальна заміна, вибір варіативного відповідника, описовий переклад, антонімічний переклад, транскодування, логізація, експресивація, модернізація, архаїзація та інші), а також використовуються різні художні засоби, такі як метафора, порівняння, гіпербола, літота, інверсія, словесні повтори, паралелізми та інші. </w:t>
      </w:r>
    </w:p>
    <w:p w14:paraId="778A5422" w14:textId="74C86389" w:rsid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Підсумовуючи, особливості перекладу англійською мовою драми-феєрії Лесі Українки «Лісова Пісня» вимагають значного набору відмінних рис і навичок, задля ефективної передачі суті і художніх якостей оригінального тексту. Є важливим глибоке розуміння ритмічних і метричних елементів як вихідної, так і цільової мови; розуміння стилістичного вибору поета, використання образів і загального естетичного наміру, оцінки краси; глибоке знання культурного та історичного контексту; пошук творчих рішень для неперекладних слів, ідіом або культурних посилань, зберігаючи при цьому цілісність оригінального твору; вміння орієнтуватися в двозначності та метафорах.</w:t>
      </w:r>
    </w:p>
    <w:p w14:paraId="469F74C8" w14:textId="04E42CEC" w:rsidR="00B31CCD" w:rsidRDefault="00B31CCD" w:rsidP="00DA47A8">
      <w:pPr>
        <w:ind w:firstLine="709"/>
        <w:jc w:val="both"/>
        <w:rPr>
          <w:rFonts w:eastAsia="Calibri"/>
          <w:sz w:val="28"/>
          <w:szCs w:val="28"/>
          <w:lang w:val="uk-UA" w:eastAsia="en-US"/>
        </w:rPr>
      </w:pPr>
      <w:r w:rsidRPr="00B31CCD">
        <w:rPr>
          <w:rFonts w:eastAsia="Calibri"/>
          <w:sz w:val="28"/>
          <w:szCs w:val="28"/>
          <w:lang w:val="uk-UA" w:eastAsia="en-US"/>
        </w:rPr>
        <w:t>Мовні тер</w:t>
      </w:r>
      <w:r w:rsidR="003D557C">
        <w:rPr>
          <w:rFonts w:eastAsia="Calibri"/>
          <w:sz w:val="28"/>
          <w:szCs w:val="28"/>
          <w:lang w:val="uk-UA" w:eastAsia="en-US"/>
        </w:rPr>
        <w:t>міни, які вказують на елементи «чужої»</w:t>
      </w:r>
      <w:r w:rsidRPr="00B31CCD">
        <w:rPr>
          <w:rFonts w:eastAsia="Calibri"/>
          <w:sz w:val="28"/>
          <w:szCs w:val="28"/>
          <w:lang w:val="uk-UA" w:eastAsia="en-US"/>
        </w:rPr>
        <w:t xml:space="preserve"> культури, історії, місцевості або побуту та не мають точних еквівалентів в інших мовах і культурах, називаються реаліями. Особливістю реалій є те, що у носіїв конкретної культури і мови з ними пов'язані фонові знання та асоціації, які можуть бути невідомими для носіїв інших культур і мов під час міжнаціональних та міжмовних контактів. При перекладі реалій виникає необхідність виділити їхню унікальність та колорит, а також передати їх значення та типові асоціації для носіїв мови, уникаючи зайвого багатослів'я, наскільки це можливо.</w:t>
      </w:r>
    </w:p>
    <w:p w14:paraId="30F7DAFA" w14:textId="77777777" w:rsidR="003D557C" w:rsidRPr="003D557C" w:rsidRDefault="003D557C" w:rsidP="003D557C">
      <w:pPr>
        <w:ind w:firstLine="709"/>
        <w:jc w:val="both"/>
        <w:rPr>
          <w:rFonts w:eastAsia="Calibri"/>
          <w:iCs/>
          <w:sz w:val="28"/>
          <w:szCs w:val="28"/>
          <w:lang w:val="uk-UA" w:eastAsia="en-US"/>
        </w:rPr>
      </w:pPr>
      <w:r w:rsidRPr="003D557C">
        <w:rPr>
          <w:rFonts w:eastAsia="Calibri"/>
          <w:iCs/>
          <w:sz w:val="28"/>
          <w:szCs w:val="28"/>
          <w:lang w:val="uk-UA" w:eastAsia="en-US"/>
        </w:rPr>
        <w:t>Аналізуючи результати дослідження, ми прийшли до висновку про те, що багата українська фразеологія надає фольклору своєрідне символічне забарвлення, ускладнюючи адекватне відтворення цих елементів у перекладі. Вибираючи варіант перекладу, перекладачам важливо орієнтуватися на загальне значення лексичної одиниці, її експресивність та культурне забарвлення. Використовуючи метод стереоскопічного читання, було проаналізовано переклади П. Канді, Г. Еванс та В. Річ з точки зору збереження культурно маркованих елементів на рівні онімів, реалій та фразеологічних одиниць.</w:t>
      </w:r>
    </w:p>
    <w:p w14:paraId="2F987A7E" w14:textId="77777777" w:rsidR="003D557C" w:rsidRPr="003D557C" w:rsidRDefault="003D557C" w:rsidP="003D557C">
      <w:pPr>
        <w:ind w:firstLine="709"/>
        <w:jc w:val="both"/>
        <w:rPr>
          <w:rFonts w:eastAsia="Calibri"/>
          <w:iCs/>
          <w:sz w:val="28"/>
          <w:szCs w:val="28"/>
          <w:lang w:val="uk-UA" w:eastAsia="en-US"/>
        </w:rPr>
      </w:pPr>
      <w:r w:rsidRPr="003D557C">
        <w:rPr>
          <w:rFonts w:eastAsia="Calibri"/>
          <w:iCs/>
          <w:sz w:val="28"/>
          <w:szCs w:val="28"/>
          <w:lang w:val="uk-UA" w:eastAsia="en-US"/>
        </w:rPr>
        <w:t>Щодо відтворення власних назв у цільовому тексті, найбільш продуктивними виявилися методи транслітерації, гіперонімічних замін та експлікації. Варіанти, представлені П. Канді, виглядають більш релевантними та точними, у порівнянні з варіантами Г. Еванс та В. Річ, які часто не відповідають їхній природі та ролі.</w:t>
      </w:r>
    </w:p>
    <w:p w14:paraId="07A00D2B" w14:textId="77777777" w:rsidR="003D557C" w:rsidRPr="003D557C" w:rsidRDefault="003D557C" w:rsidP="003D557C">
      <w:pPr>
        <w:ind w:firstLine="709"/>
        <w:jc w:val="both"/>
        <w:rPr>
          <w:rFonts w:eastAsia="Calibri"/>
          <w:iCs/>
          <w:sz w:val="28"/>
          <w:szCs w:val="28"/>
          <w:lang w:val="uk-UA" w:eastAsia="en-US"/>
        </w:rPr>
      </w:pPr>
      <w:r w:rsidRPr="003D557C">
        <w:rPr>
          <w:rFonts w:eastAsia="Calibri"/>
          <w:iCs/>
          <w:sz w:val="28"/>
          <w:szCs w:val="28"/>
          <w:lang w:val="uk-UA" w:eastAsia="en-US"/>
        </w:rPr>
        <w:lastRenderedPageBreak/>
        <w:t>Щодо перекладу реалій, які є важливими компонентами культурологічного тексту, завдання є складним, оскільки вимагає збереження як денотативного, так і конотативного значення. У цьому випадку використовуються методи перекодування, повних (або часткових) еквівалентів, калькування, експлікації та гіперонімічних замін. Зазначемо, що всі три перекладачі успішно впоралися з цим завданням.</w:t>
      </w:r>
    </w:p>
    <w:p w14:paraId="2225D27C" w14:textId="77777777" w:rsidR="003D557C" w:rsidRPr="003D557C" w:rsidRDefault="003D557C" w:rsidP="003D557C">
      <w:pPr>
        <w:ind w:firstLine="709"/>
        <w:jc w:val="both"/>
        <w:rPr>
          <w:rFonts w:eastAsia="Calibri"/>
          <w:iCs/>
          <w:sz w:val="28"/>
          <w:szCs w:val="28"/>
          <w:lang w:val="uk-UA" w:eastAsia="en-US"/>
        </w:rPr>
      </w:pPr>
      <w:r w:rsidRPr="003D557C">
        <w:rPr>
          <w:rFonts w:eastAsia="Calibri"/>
          <w:iCs/>
          <w:sz w:val="28"/>
          <w:szCs w:val="28"/>
          <w:lang w:val="uk-UA" w:eastAsia="en-US"/>
        </w:rPr>
        <w:t>Щодо фразеологізмів, ситуація виявляється неоднозначною: Г. Еванс іноді пропонує кращі рішення та аналоги в мові перекладу, В. Річ часто використовує загальновживані слова, еквівалентні на семантичному рівні, тоді як П. Канді намагається застосовувати калькування, яке зберігає образ, але втрачає конотацію. Загалом, англійські переклади «Лісової пісні» Лесі Українки, виконані Пітером Канді, Гледіс Еванс та Вірою Річ, можна вважати цінними з точки зору збереження національного та культурного колориту.</w:t>
      </w:r>
    </w:p>
    <w:p w14:paraId="7CE15A49" w14:textId="77777777" w:rsidR="00B31CCD" w:rsidRPr="00B31CCD" w:rsidRDefault="00B31CCD" w:rsidP="00B31CCD">
      <w:pPr>
        <w:ind w:firstLine="709"/>
        <w:jc w:val="both"/>
        <w:rPr>
          <w:rFonts w:eastAsia="Calibri"/>
          <w:sz w:val="28"/>
          <w:szCs w:val="28"/>
          <w:lang w:val="uk-UA" w:eastAsia="en-US"/>
        </w:rPr>
      </w:pPr>
      <w:r w:rsidRPr="00B31CCD">
        <w:rPr>
          <w:rFonts w:eastAsia="Calibri"/>
          <w:sz w:val="28"/>
          <w:szCs w:val="28"/>
          <w:lang w:val="uk-UA" w:eastAsia="en-US"/>
        </w:rPr>
        <w:t>Оскільки англійська та українська мови входять до однієї індоєвропейської мовної групи, вони мають спільні граматичні значення, категорії та функції. Прикладами таких спільних елементів є категорія числа для іменників, ступені порівняння для прикметників, часові форми для дієслова та порядок слів у реченні.</w:t>
      </w:r>
    </w:p>
    <w:p w14:paraId="6C518C8A" w14:textId="77777777" w:rsidR="00B31CCD" w:rsidRPr="00B31CCD" w:rsidRDefault="00B31CCD" w:rsidP="00B31CCD">
      <w:pPr>
        <w:ind w:firstLine="709"/>
        <w:jc w:val="both"/>
        <w:rPr>
          <w:rFonts w:eastAsia="Calibri"/>
          <w:sz w:val="28"/>
          <w:szCs w:val="28"/>
          <w:lang w:val="uk-UA" w:eastAsia="en-US"/>
        </w:rPr>
      </w:pPr>
      <w:r w:rsidRPr="00B31CCD">
        <w:rPr>
          <w:rFonts w:eastAsia="Calibri"/>
          <w:sz w:val="28"/>
          <w:szCs w:val="28"/>
          <w:lang w:val="uk-UA" w:eastAsia="en-US"/>
        </w:rPr>
        <w:t>Проте існують і відмінності між цими мовами, які можна пояснити їх належністю до різних підгруп. Ці різниці включають наявність артиклів, герундію, інфінітивних та дієприкметникових конструкцій, абсолютних номінативних конструкцій. Також варто відзначити різниці в категорії числа, формах пасивної конструкції, неповному збігу форм інфінітива та дієприкметника, а також деякі відмінності в вираженні модальності в англійській мові.</w:t>
      </w:r>
    </w:p>
    <w:p w14:paraId="7C228AA8" w14:textId="77777777" w:rsidR="00851A3C" w:rsidRPr="00851A3C" w:rsidRDefault="00851A3C" w:rsidP="00851A3C">
      <w:pPr>
        <w:ind w:firstLine="709"/>
        <w:jc w:val="both"/>
        <w:rPr>
          <w:rFonts w:eastAsia="Calibri"/>
          <w:sz w:val="28"/>
          <w:szCs w:val="28"/>
          <w:lang w:val="uk-UA" w:eastAsia="en-US"/>
        </w:rPr>
      </w:pPr>
      <w:r w:rsidRPr="00851A3C">
        <w:rPr>
          <w:rFonts w:eastAsia="Calibri"/>
          <w:sz w:val="28"/>
          <w:szCs w:val="28"/>
          <w:lang w:val="uk-UA" w:eastAsia="en-US"/>
        </w:rPr>
        <w:t>Однією з основних вимог до перекладу є досягнення максимальної відповідності оригіналу в аспектах, таких як семантико-структурна подібність, еквівалентність смислового наповнення та вплив на адресата. У реальності перекладу часто виникають труднощі через різницю між вихідною мовою і мовою оригіналу.</w:t>
      </w:r>
    </w:p>
    <w:p w14:paraId="542E5946" w14:textId="64AECF22" w:rsidR="00851A3C" w:rsidRPr="00851A3C" w:rsidRDefault="00851A3C" w:rsidP="00851A3C">
      <w:pPr>
        <w:ind w:firstLine="709"/>
        <w:jc w:val="both"/>
        <w:rPr>
          <w:rFonts w:eastAsia="Calibri"/>
          <w:sz w:val="28"/>
          <w:szCs w:val="28"/>
          <w:lang w:val="uk-UA" w:eastAsia="en-US"/>
        </w:rPr>
      </w:pPr>
      <w:r w:rsidRPr="00851A3C">
        <w:rPr>
          <w:rFonts w:eastAsia="Calibri"/>
          <w:sz w:val="28"/>
          <w:szCs w:val="28"/>
          <w:lang w:val="uk-UA" w:eastAsia="en-US"/>
        </w:rPr>
        <w:t>Для досягнення високого рівня передачі змісту іншомовного тексту перекладачі використовують різноманітні трансформації як інструменти досягнення адекватності перекладу. Ці трансформації можуть повністю або частково змінювати структуру речень, адаптуючи їх до мови перекладу.</w:t>
      </w:r>
    </w:p>
    <w:p w14:paraId="1123C825" w14:textId="77777777" w:rsidR="00851A3C" w:rsidRPr="00851A3C" w:rsidRDefault="00851A3C" w:rsidP="00851A3C">
      <w:pPr>
        <w:ind w:firstLine="709"/>
        <w:jc w:val="both"/>
        <w:rPr>
          <w:rFonts w:eastAsia="Calibri"/>
          <w:sz w:val="28"/>
          <w:szCs w:val="28"/>
          <w:lang w:val="uk-UA" w:eastAsia="en-US"/>
        </w:rPr>
      </w:pPr>
      <w:r w:rsidRPr="00851A3C">
        <w:rPr>
          <w:rFonts w:eastAsia="Calibri"/>
          <w:sz w:val="28"/>
          <w:szCs w:val="28"/>
          <w:lang w:val="uk-UA" w:eastAsia="en-US"/>
        </w:rPr>
        <w:t>У контексті соціальної і комунікативної ролі перекладу частий дослівний переклад стає непридатним і неможливим. У таких ситуаціях виникає необхідність відступу від системних та сталих еквівалентів, а на передній план виходить потреба використання перекладацьких трансформацій.</w:t>
      </w:r>
    </w:p>
    <w:p w14:paraId="3FF64B94" w14:textId="6297F774" w:rsidR="00B31CCD" w:rsidRPr="00DA47A8" w:rsidRDefault="00DA47A8" w:rsidP="00DA47A8">
      <w:pPr>
        <w:ind w:firstLine="709"/>
        <w:jc w:val="both"/>
        <w:rPr>
          <w:rFonts w:eastAsia="Calibri"/>
          <w:sz w:val="28"/>
          <w:szCs w:val="28"/>
          <w:lang w:val="uk-UA" w:eastAsia="en-US"/>
        </w:rPr>
      </w:pPr>
      <w:r w:rsidRPr="00DA47A8">
        <w:rPr>
          <w:rFonts w:eastAsia="Calibri"/>
          <w:sz w:val="28"/>
          <w:szCs w:val="28"/>
          <w:lang w:val="uk-UA" w:eastAsia="en-US"/>
        </w:rPr>
        <w:t>Таким чином, переклад вимагає унікального поєднання лінгвістичної майстерності, культурного розуміння, креативності та вдячності до естетики. Перекладачі повинні орієнтуватися у складнощах збереження форми та духу оригінального твору, визнаючи, що успішний поетичний переклад — це не просто лінгвістична вправа, а творче зусилля, яке прагне передати душу тексту через мовні та культурні кордони.</w:t>
      </w:r>
    </w:p>
    <w:p w14:paraId="46103A56" w14:textId="77777777" w:rsidR="00DA47A8" w:rsidRDefault="00DA47A8">
      <w:pPr>
        <w:spacing w:after="200" w:line="276" w:lineRule="auto"/>
        <w:rPr>
          <w:sz w:val="28"/>
          <w:szCs w:val="28"/>
          <w:lang w:val="uk-UA"/>
        </w:rPr>
      </w:pPr>
      <w:r>
        <w:rPr>
          <w:sz w:val="28"/>
          <w:szCs w:val="28"/>
          <w:lang w:val="uk-UA"/>
        </w:rPr>
        <w:br w:type="page"/>
      </w:r>
    </w:p>
    <w:p w14:paraId="779AE22F" w14:textId="77777777" w:rsidR="00E14385" w:rsidRPr="00E14385" w:rsidRDefault="00195E75" w:rsidP="00195E75">
      <w:pPr>
        <w:pStyle w:val="1"/>
      </w:pPr>
      <w:r w:rsidRPr="00A67F55">
        <w:lastRenderedPageBreak/>
        <w:t>СПИСОК ВИКОРИСТАНИХ ДЖЕРЕЛ</w:t>
      </w:r>
    </w:p>
    <w:p w14:paraId="7ED2B1A5" w14:textId="77777777" w:rsidR="00A67F55" w:rsidRDefault="00A67F55" w:rsidP="00E14385">
      <w:pPr>
        <w:tabs>
          <w:tab w:val="left" w:pos="426"/>
        </w:tabs>
        <w:ind w:firstLine="709"/>
        <w:jc w:val="both"/>
        <w:rPr>
          <w:sz w:val="28"/>
          <w:szCs w:val="28"/>
          <w:lang w:val="uk-UA"/>
        </w:rPr>
      </w:pPr>
    </w:p>
    <w:p w14:paraId="4B121F8E" w14:textId="4B28FF30" w:rsidR="00E14385" w:rsidRPr="00E14385" w:rsidRDefault="00E14385" w:rsidP="00E14385">
      <w:pPr>
        <w:tabs>
          <w:tab w:val="left" w:pos="426"/>
        </w:tabs>
        <w:ind w:firstLine="709"/>
        <w:jc w:val="both"/>
        <w:rPr>
          <w:sz w:val="28"/>
          <w:szCs w:val="28"/>
          <w:lang w:val="uk-UA"/>
        </w:rPr>
      </w:pPr>
      <w:r w:rsidRPr="00E14385">
        <w:rPr>
          <w:sz w:val="28"/>
          <w:szCs w:val="28"/>
          <w:lang w:val="uk-UA"/>
        </w:rPr>
        <w:t>1.</w:t>
      </w:r>
      <w:r w:rsidR="00B541B3">
        <w:rPr>
          <w:sz w:val="28"/>
          <w:szCs w:val="28"/>
          <w:lang w:val="uk-UA"/>
        </w:rPr>
        <w:t xml:space="preserve"> </w:t>
      </w:r>
      <w:r w:rsidRPr="00E14385">
        <w:rPr>
          <w:sz w:val="28"/>
          <w:szCs w:val="28"/>
          <w:lang w:val="uk-UA"/>
        </w:rPr>
        <w:t>Агеєва В. П. Поетеса зламу століть: творчість Лесі Українки в постмодерній інтерпретації : монографія. Київ : Либідь, 1999. 262 с.</w:t>
      </w:r>
    </w:p>
    <w:p w14:paraId="11517297" w14:textId="6C8F6CB0" w:rsidR="00E14385" w:rsidRPr="00E14385" w:rsidRDefault="00E14385" w:rsidP="00E14385">
      <w:pPr>
        <w:tabs>
          <w:tab w:val="left" w:pos="426"/>
        </w:tabs>
        <w:ind w:firstLine="709"/>
        <w:jc w:val="both"/>
        <w:rPr>
          <w:sz w:val="28"/>
          <w:szCs w:val="28"/>
          <w:lang w:val="uk-UA"/>
        </w:rPr>
      </w:pPr>
      <w:r w:rsidRPr="00E14385">
        <w:rPr>
          <w:sz w:val="28"/>
          <w:szCs w:val="28"/>
          <w:lang w:val="uk-UA"/>
        </w:rPr>
        <w:t>2.</w:t>
      </w:r>
      <w:r w:rsidR="00B541B3">
        <w:rPr>
          <w:sz w:val="28"/>
          <w:szCs w:val="28"/>
          <w:lang w:val="uk-UA"/>
        </w:rPr>
        <w:t xml:space="preserve"> </w:t>
      </w:r>
      <w:r w:rsidRPr="00E14385">
        <w:rPr>
          <w:sz w:val="28"/>
          <w:szCs w:val="28"/>
          <w:lang w:val="uk-UA"/>
        </w:rPr>
        <w:t>Англо-український фразеологічний словник / уклад. К. Т. Баранцев, відп. ред. Л. В. Кирпич. Київ : Знання. 2005. 1056 с.</w:t>
      </w:r>
    </w:p>
    <w:p w14:paraId="7CA5C2D3" w14:textId="465E8AB9" w:rsidR="00E14385" w:rsidRPr="00E14385" w:rsidRDefault="00E14385" w:rsidP="00E14385">
      <w:pPr>
        <w:tabs>
          <w:tab w:val="left" w:pos="426"/>
        </w:tabs>
        <w:ind w:firstLine="709"/>
        <w:jc w:val="both"/>
        <w:rPr>
          <w:sz w:val="28"/>
          <w:szCs w:val="28"/>
          <w:lang w:val="uk-UA"/>
        </w:rPr>
      </w:pPr>
      <w:r w:rsidRPr="00E14385">
        <w:rPr>
          <w:sz w:val="28"/>
          <w:szCs w:val="28"/>
          <w:lang w:val="uk-UA"/>
        </w:rPr>
        <w:t>3.</w:t>
      </w:r>
      <w:r w:rsidR="00B541B3">
        <w:rPr>
          <w:sz w:val="28"/>
          <w:szCs w:val="28"/>
          <w:lang w:val="uk-UA"/>
        </w:rPr>
        <w:t xml:space="preserve"> </w:t>
      </w:r>
      <w:r w:rsidRPr="00E14385">
        <w:rPr>
          <w:sz w:val="28"/>
          <w:szCs w:val="28"/>
          <w:lang w:val="uk-UA"/>
        </w:rPr>
        <w:t>Бацевич Ф. С. Словник термінів міжкультурної комунікації. Київ : Довіра. 2007. 207 c.</w:t>
      </w:r>
    </w:p>
    <w:p w14:paraId="7E300CCA" w14:textId="748DD912" w:rsidR="00E14385" w:rsidRPr="00E14385" w:rsidRDefault="00E14385" w:rsidP="00E14385">
      <w:pPr>
        <w:tabs>
          <w:tab w:val="left" w:pos="426"/>
        </w:tabs>
        <w:ind w:firstLine="709"/>
        <w:jc w:val="both"/>
        <w:rPr>
          <w:sz w:val="28"/>
          <w:szCs w:val="28"/>
          <w:lang w:val="uk-UA"/>
        </w:rPr>
      </w:pPr>
      <w:r w:rsidRPr="00E14385">
        <w:rPr>
          <w:sz w:val="28"/>
          <w:szCs w:val="28"/>
          <w:lang w:val="uk-UA"/>
        </w:rPr>
        <w:t>4.</w:t>
      </w:r>
      <w:r w:rsidR="00B541B3">
        <w:rPr>
          <w:sz w:val="28"/>
          <w:szCs w:val="28"/>
          <w:lang w:val="uk-UA"/>
        </w:rPr>
        <w:t xml:space="preserve"> </w:t>
      </w:r>
      <w:r w:rsidRPr="00E14385">
        <w:rPr>
          <w:sz w:val="28"/>
          <w:szCs w:val="28"/>
          <w:lang w:val="uk-UA"/>
        </w:rPr>
        <w:t>Білоус О. М. Теорія і технологія перекладу. Курс лекцій : навч. посіб. дооп. та доп. Кіровоград, РВВ КДПУ ім. В. Винниченка, 2013. 200 с.</w:t>
      </w:r>
    </w:p>
    <w:p w14:paraId="14679034" w14:textId="1EDE5753" w:rsidR="00E14385" w:rsidRPr="00E14385" w:rsidRDefault="00E14385" w:rsidP="00E14385">
      <w:pPr>
        <w:tabs>
          <w:tab w:val="left" w:pos="426"/>
        </w:tabs>
        <w:ind w:firstLine="709"/>
        <w:jc w:val="both"/>
        <w:rPr>
          <w:sz w:val="28"/>
          <w:szCs w:val="28"/>
          <w:lang w:val="uk-UA"/>
        </w:rPr>
      </w:pPr>
      <w:r w:rsidRPr="00E14385">
        <w:rPr>
          <w:sz w:val="28"/>
          <w:szCs w:val="28"/>
          <w:lang w:val="uk-UA"/>
        </w:rPr>
        <w:t>5.</w:t>
      </w:r>
      <w:r w:rsidR="00B541B3">
        <w:rPr>
          <w:sz w:val="28"/>
          <w:szCs w:val="28"/>
          <w:lang w:val="uk-UA"/>
        </w:rPr>
        <w:t xml:space="preserve"> </w:t>
      </w:r>
      <w:r w:rsidRPr="00E14385">
        <w:rPr>
          <w:sz w:val="28"/>
          <w:szCs w:val="28"/>
          <w:lang w:val="uk-UA"/>
        </w:rPr>
        <w:t>Березинський В. В англомовному світі. Жовтень. 1971. № 2. С. 95–98.</w:t>
      </w:r>
    </w:p>
    <w:p w14:paraId="6413E73E" w14:textId="1454FE3F" w:rsidR="00E14385" w:rsidRPr="00E14385" w:rsidRDefault="00E14385" w:rsidP="00E14385">
      <w:pPr>
        <w:tabs>
          <w:tab w:val="left" w:pos="426"/>
        </w:tabs>
        <w:ind w:firstLine="709"/>
        <w:jc w:val="both"/>
        <w:rPr>
          <w:sz w:val="28"/>
          <w:szCs w:val="28"/>
          <w:lang w:val="uk-UA"/>
        </w:rPr>
      </w:pPr>
      <w:r w:rsidRPr="00E14385">
        <w:rPr>
          <w:sz w:val="28"/>
          <w:szCs w:val="28"/>
          <w:lang w:val="uk-UA"/>
        </w:rPr>
        <w:t>6.</w:t>
      </w:r>
      <w:r w:rsidR="00B541B3">
        <w:rPr>
          <w:sz w:val="28"/>
          <w:szCs w:val="28"/>
          <w:lang w:val="uk-UA"/>
        </w:rPr>
        <w:t xml:space="preserve"> </w:t>
      </w:r>
      <w:r w:rsidRPr="00E14385">
        <w:rPr>
          <w:sz w:val="28"/>
          <w:szCs w:val="28"/>
          <w:lang w:val="uk-UA"/>
        </w:rPr>
        <w:t xml:space="preserve">Буракова О. В. Відтворення ритміки «Лісової пісні» Лесі Українки в перекладі. </w:t>
      </w:r>
      <w:r w:rsidRPr="00E14385">
        <w:rPr>
          <w:i/>
          <w:sz w:val="28"/>
          <w:szCs w:val="28"/>
          <w:lang w:val="uk-UA"/>
        </w:rPr>
        <w:t>Теория и практика перевода.</w:t>
      </w:r>
      <w:r w:rsidRPr="00E14385">
        <w:rPr>
          <w:sz w:val="28"/>
          <w:szCs w:val="28"/>
          <w:lang w:val="uk-UA"/>
        </w:rPr>
        <w:t xml:space="preserve"> Київ, 1983. Вип. 9. С. 19–28.</w:t>
      </w:r>
    </w:p>
    <w:p w14:paraId="6A9B12E2" w14:textId="5EE57E91" w:rsidR="00E14385" w:rsidRPr="00E14385" w:rsidRDefault="00E14385" w:rsidP="00E14385">
      <w:pPr>
        <w:tabs>
          <w:tab w:val="left" w:pos="426"/>
        </w:tabs>
        <w:ind w:firstLine="709"/>
        <w:jc w:val="both"/>
        <w:rPr>
          <w:sz w:val="28"/>
          <w:szCs w:val="28"/>
          <w:lang w:val="uk-UA"/>
        </w:rPr>
      </w:pPr>
      <w:r w:rsidRPr="00E14385">
        <w:rPr>
          <w:sz w:val="28"/>
          <w:szCs w:val="28"/>
          <w:lang w:val="uk-UA"/>
        </w:rPr>
        <w:t>7.</w:t>
      </w:r>
      <w:r w:rsidR="00B541B3">
        <w:rPr>
          <w:sz w:val="28"/>
          <w:szCs w:val="28"/>
          <w:lang w:val="uk-UA"/>
        </w:rPr>
        <w:t xml:space="preserve"> </w:t>
      </w:r>
      <w:r w:rsidRPr="00E14385">
        <w:rPr>
          <w:sz w:val="28"/>
          <w:szCs w:val="28"/>
          <w:lang w:val="uk-UA"/>
        </w:rPr>
        <w:t>Бусел В., Кухар О., Воронка Г. Великий англо-український /</w:t>
      </w:r>
      <w:r w:rsidRPr="00E14385">
        <w:rPr>
          <w:sz w:val="28"/>
          <w:szCs w:val="28"/>
        </w:rPr>
        <w:t xml:space="preserve"> </w:t>
      </w:r>
      <w:r w:rsidRPr="00E14385">
        <w:rPr>
          <w:sz w:val="28"/>
          <w:szCs w:val="28"/>
          <w:lang w:val="uk-UA"/>
        </w:rPr>
        <w:t>українсько-англійський словник. 500 000 слів. Київ : Перун, 2020. 1568 с.</w:t>
      </w:r>
    </w:p>
    <w:p w14:paraId="5A304E61" w14:textId="0DD303F1" w:rsidR="00E14385" w:rsidRPr="00E14385" w:rsidRDefault="00E14385" w:rsidP="00E14385">
      <w:pPr>
        <w:tabs>
          <w:tab w:val="left" w:pos="426"/>
        </w:tabs>
        <w:ind w:firstLine="709"/>
        <w:jc w:val="both"/>
        <w:rPr>
          <w:sz w:val="28"/>
          <w:szCs w:val="28"/>
          <w:lang w:val="uk-UA"/>
        </w:rPr>
      </w:pPr>
      <w:r w:rsidRPr="00E14385">
        <w:rPr>
          <w:sz w:val="28"/>
          <w:szCs w:val="28"/>
          <w:lang w:val="uk-UA"/>
        </w:rPr>
        <w:t>8.</w:t>
      </w:r>
      <w:r w:rsidR="00B541B3">
        <w:rPr>
          <w:sz w:val="28"/>
          <w:szCs w:val="28"/>
          <w:lang w:val="uk-UA"/>
        </w:rPr>
        <w:t xml:space="preserve"> </w:t>
      </w:r>
      <w:r w:rsidRPr="00E14385">
        <w:rPr>
          <w:sz w:val="28"/>
          <w:szCs w:val="28"/>
          <w:lang w:val="uk-UA"/>
        </w:rPr>
        <w:t>Великий тлумачний словник сучасної української мови. / уклад. і голов. ред. В. Т. Бусел. Київ, Ірпінь : ВТФ «Перун». 2005. 1728 с.</w:t>
      </w:r>
    </w:p>
    <w:p w14:paraId="2FDEE9F3" w14:textId="2E6EB58B" w:rsidR="00E14385" w:rsidRPr="00E14385" w:rsidRDefault="00A67F55" w:rsidP="00E14385">
      <w:pPr>
        <w:tabs>
          <w:tab w:val="left" w:pos="426"/>
        </w:tabs>
        <w:ind w:firstLine="709"/>
        <w:jc w:val="both"/>
        <w:rPr>
          <w:sz w:val="28"/>
          <w:szCs w:val="28"/>
          <w:lang w:val="uk-UA"/>
        </w:rPr>
      </w:pPr>
      <w:r>
        <w:rPr>
          <w:sz w:val="28"/>
          <w:szCs w:val="28"/>
          <w:lang w:val="uk-UA"/>
        </w:rPr>
        <w:t>9</w:t>
      </w:r>
      <w:r w:rsidR="00E14385" w:rsidRPr="00E14385">
        <w:rPr>
          <w:sz w:val="28"/>
          <w:szCs w:val="28"/>
          <w:lang w:val="uk-UA"/>
        </w:rPr>
        <w:t>.</w:t>
      </w:r>
      <w:r>
        <w:rPr>
          <w:sz w:val="28"/>
          <w:szCs w:val="28"/>
          <w:lang w:val="uk-UA"/>
        </w:rPr>
        <w:t xml:space="preserve"> </w:t>
      </w:r>
      <w:r w:rsidR="00E14385" w:rsidRPr="00E14385">
        <w:rPr>
          <w:sz w:val="28"/>
          <w:szCs w:val="28"/>
          <w:lang w:val="uk-UA"/>
        </w:rPr>
        <w:t>Гайчінеру О. І. Поезія і мистецтво перекладу. Київ : Дніпро, 1990. 212 с.</w:t>
      </w:r>
    </w:p>
    <w:p w14:paraId="15C1CEF8" w14:textId="60F55F5B" w:rsidR="00E14385" w:rsidRPr="00E14385" w:rsidRDefault="00A67F55" w:rsidP="00E14385">
      <w:pPr>
        <w:tabs>
          <w:tab w:val="left" w:pos="426"/>
        </w:tabs>
        <w:ind w:firstLine="709"/>
        <w:jc w:val="both"/>
        <w:rPr>
          <w:sz w:val="28"/>
          <w:szCs w:val="28"/>
          <w:lang w:val="uk-UA"/>
        </w:rPr>
      </w:pPr>
      <w:r>
        <w:rPr>
          <w:sz w:val="28"/>
          <w:szCs w:val="28"/>
          <w:lang w:val="uk-UA"/>
        </w:rPr>
        <w:t>10</w:t>
      </w:r>
      <w:r w:rsidR="00E14385" w:rsidRPr="00E14385">
        <w:rPr>
          <w:sz w:val="28"/>
          <w:szCs w:val="28"/>
          <w:lang w:val="uk-UA"/>
        </w:rPr>
        <w:t>.</w:t>
      </w:r>
      <w:r>
        <w:rPr>
          <w:sz w:val="28"/>
          <w:szCs w:val="28"/>
          <w:lang w:val="uk-UA"/>
        </w:rPr>
        <w:t xml:space="preserve"> </w:t>
      </w:r>
      <w:r w:rsidR="00E14385" w:rsidRPr="00E14385">
        <w:rPr>
          <w:sz w:val="28"/>
          <w:szCs w:val="28"/>
          <w:lang w:val="uk-UA"/>
        </w:rPr>
        <w:t>Дубенко О. Ю. Порівняльна стилістика англійської та української мов : навч. посіб. Вид. 2-е, переробл. та доп. Вінниця : Нова Книга, 2011. 327 с.</w:t>
      </w:r>
    </w:p>
    <w:p w14:paraId="472DC2B4" w14:textId="4A1B26A5" w:rsidR="00E14385" w:rsidRPr="00E14385" w:rsidRDefault="00A67F55" w:rsidP="00E14385">
      <w:pPr>
        <w:tabs>
          <w:tab w:val="left" w:pos="426"/>
        </w:tabs>
        <w:ind w:firstLine="709"/>
        <w:jc w:val="both"/>
        <w:rPr>
          <w:sz w:val="28"/>
          <w:szCs w:val="28"/>
          <w:lang w:val="uk-UA"/>
        </w:rPr>
      </w:pPr>
      <w:r>
        <w:rPr>
          <w:sz w:val="28"/>
          <w:szCs w:val="28"/>
          <w:lang w:val="uk-UA"/>
        </w:rPr>
        <w:t>11</w:t>
      </w:r>
      <w:r w:rsidR="00E14385" w:rsidRPr="00E14385">
        <w:rPr>
          <w:sz w:val="28"/>
          <w:szCs w:val="28"/>
          <w:lang w:val="uk-UA"/>
        </w:rPr>
        <w:t>.</w:t>
      </w:r>
      <w:r>
        <w:rPr>
          <w:sz w:val="28"/>
          <w:szCs w:val="28"/>
          <w:lang w:val="uk-UA"/>
        </w:rPr>
        <w:t xml:space="preserve"> </w:t>
      </w:r>
      <w:r w:rsidR="00E14385" w:rsidRPr="00E14385">
        <w:rPr>
          <w:sz w:val="28"/>
          <w:szCs w:val="28"/>
          <w:lang w:val="uk-UA"/>
        </w:rPr>
        <w:t xml:space="preserve">Жлуктенко Ю. О. Українська радянська поезія – англомовному читачеві. </w:t>
      </w:r>
      <w:r w:rsidR="00E14385" w:rsidRPr="00E14385">
        <w:rPr>
          <w:i/>
          <w:sz w:val="28"/>
          <w:szCs w:val="28"/>
          <w:lang w:val="uk-UA"/>
        </w:rPr>
        <w:t>Теория и практика перевода.</w:t>
      </w:r>
      <w:r w:rsidR="00E14385" w:rsidRPr="00E14385">
        <w:rPr>
          <w:sz w:val="28"/>
          <w:szCs w:val="28"/>
          <w:lang w:val="uk-UA"/>
        </w:rPr>
        <w:t xml:space="preserve"> Київ, 1988. Вип. 15. С. 48–52.</w:t>
      </w:r>
    </w:p>
    <w:p w14:paraId="41935F96" w14:textId="16322670" w:rsidR="00E14385" w:rsidRPr="00E14385" w:rsidRDefault="00A67F55" w:rsidP="00E14385">
      <w:pPr>
        <w:tabs>
          <w:tab w:val="left" w:pos="426"/>
        </w:tabs>
        <w:ind w:firstLine="709"/>
        <w:jc w:val="both"/>
        <w:rPr>
          <w:sz w:val="28"/>
          <w:szCs w:val="28"/>
          <w:lang w:val="uk-UA"/>
        </w:rPr>
      </w:pPr>
      <w:r>
        <w:rPr>
          <w:sz w:val="28"/>
          <w:szCs w:val="28"/>
          <w:lang w:val="uk-UA"/>
        </w:rPr>
        <w:t>12</w:t>
      </w:r>
      <w:r w:rsidR="00E14385" w:rsidRPr="00E14385">
        <w:rPr>
          <w:sz w:val="28"/>
          <w:szCs w:val="28"/>
          <w:lang w:val="uk-UA"/>
        </w:rPr>
        <w:t>.</w:t>
      </w:r>
      <w:r>
        <w:rPr>
          <w:sz w:val="28"/>
          <w:szCs w:val="28"/>
          <w:lang w:val="uk-UA"/>
        </w:rPr>
        <w:t xml:space="preserve"> </w:t>
      </w:r>
      <w:r w:rsidR="00E14385" w:rsidRPr="00E14385">
        <w:rPr>
          <w:sz w:val="28"/>
          <w:szCs w:val="28"/>
          <w:lang w:val="uk-UA"/>
        </w:rPr>
        <w:t>Зорівчак Р. Джон Вір. Теория и практика перевода. Київ, 1985. Вип. 12. 1985. С. 148–149.</w:t>
      </w:r>
    </w:p>
    <w:p w14:paraId="4DC6E26C" w14:textId="01EB614C" w:rsidR="00E14385" w:rsidRPr="00E14385" w:rsidRDefault="00A67F55" w:rsidP="00E14385">
      <w:pPr>
        <w:tabs>
          <w:tab w:val="left" w:pos="426"/>
        </w:tabs>
        <w:ind w:firstLine="709"/>
        <w:jc w:val="both"/>
        <w:rPr>
          <w:sz w:val="28"/>
          <w:szCs w:val="28"/>
          <w:lang w:val="uk-UA"/>
        </w:rPr>
      </w:pPr>
      <w:r>
        <w:rPr>
          <w:sz w:val="28"/>
          <w:szCs w:val="28"/>
          <w:lang w:val="uk-UA"/>
        </w:rPr>
        <w:t>13</w:t>
      </w:r>
      <w:r w:rsidR="00E14385" w:rsidRPr="00E14385">
        <w:rPr>
          <w:sz w:val="28"/>
          <w:szCs w:val="28"/>
          <w:lang w:val="uk-UA"/>
        </w:rPr>
        <w:t>.</w:t>
      </w:r>
      <w:r>
        <w:rPr>
          <w:sz w:val="28"/>
          <w:szCs w:val="28"/>
          <w:lang w:val="uk-UA"/>
        </w:rPr>
        <w:t xml:space="preserve"> </w:t>
      </w:r>
      <w:r w:rsidR="00E14385" w:rsidRPr="00E14385">
        <w:rPr>
          <w:sz w:val="28"/>
          <w:szCs w:val="28"/>
        </w:rPr>
        <w:t>Зорівчак Р. Лесине слово в англійській одежі</w:t>
      </w:r>
      <w:r w:rsidR="00E14385" w:rsidRPr="00E14385">
        <w:rPr>
          <w:sz w:val="28"/>
          <w:szCs w:val="28"/>
          <w:lang w:val="uk-UA"/>
        </w:rPr>
        <w:t>.</w:t>
      </w:r>
      <w:r w:rsidR="00E14385" w:rsidRPr="00E14385">
        <w:rPr>
          <w:sz w:val="28"/>
          <w:szCs w:val="28"/>
        </w:rPr>
        <w:t xml:space="preserve"> </w:t>
      </w:r>
      <w:r w:rsidR="00E14385" w:rsidRPr="00E14385">
        <w:rPr>
          <w:i/>
          <w:sz w:val="28"/>
          <w:szCs w:val="28"/>
        </w:rPr>
        <w:t>Всесвіт.</w:t>
      </w:r>
      <w:r w:rsidR="00E14385" w:rsidRPr="00E14385">
        <w:rPr>
          <w:sz w:val="28"/>
          <w:szCs w:val="28"/>
        </w:rPr>
        <w:t xml:space="preserve"> 1971. №</w:t>
      </w:r>
      <w:r w:rsidR="00E14385" w:rsidRPr="00E14385">
        <w:rPr>
          <w:sz w:val="28"/>
          <w:szCs w:val="28"/>
          <w:lang w:val="uk-UA"/>
        </w:rPr>
        <w:t xml:space="preserve"> </w:t>
      </w:r>
      <w:r w:rsidR="00E14385" w:rsidRPr="00E14385">
        <w:rPr>
          <w:sz w:val="28"/>
          <w:szCs w:val="28"/>
        </w:rPr>
        <w:t>2. С. 30–33.</w:t>
      </w:r>
    </w:p>
    <w:p w14:paraId="61E91669" w14:textId="494D4CC6" w:rsidR="00E14385" w:rsidRPr="00E14385" w:rsidRDefault="00A67F55" w:rsidP="00E14385">
      <w:pPr>
        <w:tabs>
          <w:tab w:val="left" w:pos="426"/>
        </w:tabs>
        <w:ind w:firstLine="709"/>
        <w:jc w:val="both"/>
        <w:rPr>
          <w:sz w:val="28"/>
          <w:szCs w:val="28"/>
          <w:lang w:val="uk-UA"/>
        </w:rPr>
      </w:pPr>
      <w:r>
        <w:rPr>
          <w:sz w:val="28"/>
          <w:szCs w:val="28"/>
          <w:lang w:val="uk-UA"/>
        </w:rPr>
        <w:t>14</w:t>
      </w:r>
      <w:r w:rsidR="00E14385" w:rsidRPr="00E14385">
        <w:rPr>
          <w:sz w:val="28"/>
          <w:szCs w:val="28"/>
          <w:lang w:val="uk-UA"/>
        </w:rPr>
        <w:t>.</w:t>
      </w:r>
      <w:r>
        <w:rPr>
          <w:sz w:val="28"/>
          <w:szCs w:val="28"/>
          <w:lang w:val="uk-UA"/>
        </w:rPr>
        <w:t xml:space="preserve"> </w:t>
      </w:r>
      <w:r w:rsidR="00E14385" w:rsidRPr="00E14385">
        <w:rPr>
          <w:sz w:val="28"/>
          <w:szCs w:val="28"/>
          <w:lang w:val="uk-UA"/>
        </w:rPr>
        <w:t xml:space="preserve">Зорівчак Р. Творчість Лесі Українки в англомовному світі. </w:t>
      </w:r>
      <w:r w:rsidR="00E14385" w:rsidRPr="00E14385">
        <w:rPr>
          <w:i/>
          <w:sz w:val="28"/>
          <w:szCs w:val="28"/>
          <w:lang w:val="uk-UA"/>
        </w:rPr>
        <w:t>Леся Українка і сучасність.</w:t>
      </w:r>
      <w:r w:rsidR="00E14385" w:rsidRPr="00E14385">
        <w:rPr>
          <w:sz w:val="28"/>
          <w:szCs w:val="28"/>
          <w:lang w:val="uk-UA"/>
        </w:rPr>
        <w:t xml:space="preserve"> Луцьк, 2008. Т. 4, кн. 2. С. 48–62. URL: </w:t>
      </w:r>
      <w:hyperlink r:id="rId8" w:history="1">
        <w:r w:rsidR="00E14385" w:rsidRPr="00E14385">
          <w:rPr>
            <w:rStyle w:val="a5"/>
            <w:sz w:val="28"/>
            <w:szCs w:val="28"/>
            <w:lang w:val="uk-UA"/>
          </w:rPr>
          <w:t>http://dspace.nbuv.gov.ua/handle/123456789/17929</w:t>
        </w:r>
      </w:hyperlink>
    </w:p>
    <w:p w14:paraId="460D976E" w14:textId="7CEB6BFE" w:rsidR="00E14385" w:rsidRPr="00E14385" w:rsidRDefault="00A67F55" w:rsidP="00E14385">
      <w:pPr>
        <w:tabs>
          <w:tab w:val="left" w:pos="426"/>
        </w:tabs>
        <w:ind w:firstLine="709"/>
        <w:jc w:val="both"/>
        <w:rPr>
          <w:sz w:val="28"/>
          <w:szCs w:val="28"/>
          <w:lang w:val="uk-UA"/>
        </w:rPr>
      </w:pPr>
      <w:r>
        <w:rPr>
          <w:sz w:val="28"/>
          <w:szCs w:val="28"/>
          <w:lang w:val="uk-UA"/>
        </w:rPr>
        <w:t>15</w:t>
      </w:r>
      <w:r w:rsidR="00E14385" w:rsidRPr="00E14385">
        <w:rPr>
          <w:sz w:val="28"/>
          <w:szCs w:val="28"/>
          <w:lang w:val="uk-UA"/>
        </w:rPr>
        <w:t>.</w:t>
      </w:r>
      <w:r>
        <w:rPr>
          <w:sz w:val="28"/>
          <w:szCs w:val="28"/>
          <w:lang w:val="uk-UA"/>
        </w:rPr>
        <w:t xml:space="preserve"> </w:t>
      </w:r>
      <w:r w:rsidR="00E14385" w:rsidRPr="00E14385">
        <w:rPr>
          <w:sz w:val="28"/>
          <w:szCs w:val="28"/>
          <w:lang w:val="uk-UA"/>
        </w:rPr>
        <w:t xml:space="preserve">Квеселевич Д. І., Сасіна В. П. Дещо про культуру перекладу. </w:t>
      </w:r>
      <w:r w:rsidR="00E14385" w:rsidRPr="00E14385">
        <w:rPr>
          <w:i/>
          <w:sz w:val="28"/>
          <w:szCs w:val="28"/>
          <w:lang w:val="uk-UA"/>
        </w:rPr>
        <w:t xml:space="preserve">У гірлянду шани Лесі Українки </w:t>
      </w:r>
      <w:r w:rsidR="00E14385" w:rsidRPr="00E14385">
        <w:rPr>
          <w:sz w:val="28"/>
          <w:szCs w:val="28"/>
          <w:lang w:val="uk-UA"/>
        </w:rPr>
        <w:t>: тези міжвуз. наук.-практ. конф., присвяч. 120-річчю від дня народж. Л. Українки. Житомир : Льонок, 1993. С. 82–84.</w:t>
      </w:r>
    </w:p>
    <w:p w14:paraId="12773646" w14:textId="74F2171F" w:rsidR="00E14385" w:rsidRPr="00E14385" w:rsidRDefault="00A67F55" w:rsidP="00E14385">
      <w:pPr>
        <w:tabs>
          <w:tab w:val="left" w:pos="426"/>
        </w:tabs>
        <w:ind w:firstLine="709"/>
        <w:jc w:val="both"/>
        <w:rPr>
          <w:sz w:val="28"/>
          <w:szCs w:val="28"/>
          <w:lang w:val="uk-UA"/>
        </w:rPr>
      </w:pPr>
      <w:r>
        <w:rPr>
          <w:sz w:val="28"/>
          <w:szCs w:val="28"/>
          <w:lang w:val="uk-UA"/>
        </w:rPr>
        <w:t>16</w:t>
      </w:r>
      <w:r w:rsidR="00E14385" w:rsidRPr="00E14385">
        <w:rPr>
          <w:sz w:val="28"/>
          <w:szCs w:val="28"/>
          <w:lang w:val="uk-UA"/>
        </w:rPr>
        <w:t>.</w:t>
      </w:r>
      <w:r>
        <w:rPr>
          <w:sz w:val="28"/>
          <w:szCs w:val="28"/>
          <w:lang w:val="uk-UA"/>
        </w:rPr>
        <w:t xml:space="preserve"> </w:t>
      </w:r>
      <w:r w:rsidR="00E14385" w:rsidRPr="00E14385">
        <w:rPr>
          <w:sz w:val="28"/>
          <w:szCs w:val="28"/>
          <w:lang w:val="uk-UA"/>
        </w:rPr>
        <w:t xml:space="preserve">Ковалишин К. Поетика візуальності у творі «Лісова пісня» Лесі Українки : перекладацький аспект. </w:t>
      </w:r>
      <w:r w:rsidR="00E14385" w:rsidRPr="00E14385">
        <w:rPr>
          <w:i/>
          <w:sz w:val="28"/>
          <w:szCs w:val="28"/>
          <w:lang w:val="uk-UA"/>
        </w:rPr>
        <w:t xml:space="preserve">Актуальнi питання гуманiтарних наук. Мовознавство. Лiтературознавство. </w:t>
      </w:r>
      <w:r w:rsidR="00E14385" w:rsidRPr="00E14385">
        <w:rPr>
          <w:sz w:val="28"/>
          <w:szCs w:val="28"/>
          <w:lang w:val="uk-UA"/>
        </w:rPr>
        <w:t>Дрогобич, 2021. Вип. 41, т. 2. С. 82–86. DOI: https://doi.org/10.24919/2308-4863/41-2-12.</w:t>
      </w:r>
    </w:p>
    <w:p w14:paraId="0269D0B5" w14:textId="59EA2F43" w:rsidR="00E14385" w:rsidRPr="00E14385" w:rsidRDefault="00A67F55" w:rsidP="00E14385">
      <w:pPr>
        <w:tabs>
          <w:tab w:val="left" w:pos="426"/>
        </w:tabs>
        <w:ind w:firstLine="709"/>
        <w:jc w:val="both"/>
        <w:rPr>
          <w:sz w:val="28"/>
          <w:szCs w:val="28"/>
          <w:lang w:val="uk-UA"/>
        </w:rPr>
      </w:pPr>
      <w:r>
        <w:rPr>
          <w:sz w:val="28"/>
          <w:szCs w:val="28"/>
          <w:lang w:val="uk-UA"/>
        </w:rPr>
        <w:t>17</w:t>
      </w:r>
      <w:r w:rsidR="00E14385" w:rsidRPr="00E14385">
        <w:rPr>
          <w:sz w:val="28"/>
          <w:szCs w:val="28"/>
          <w:lang w:val="uk-UA"/>
        </w:rPr>
        <w:t>.</w:t>
      </w:r>
      <w:r>
        <w:rPr>
          <w:sz w:val="28"/>
          <w:szCs w:val="28"/>
          <w:lang w:val="uk-UA"/>
        </w:rPr>
        <w:t xml:space="preserve"> </w:t>
      </w:r>
      <w:r w:rsidR="00E14385" w:rsidRPr="00E14385">
        <w:rPr>
          <w:sz w:val="28"/>
          <w:szCs w:val="28"/>
          <w:lang w:val="uk-UA"/>
        </w:rPr>
        <w:t>Колесник О. С. Феномен інтерпретації в художній культурі : монографія. Київ : НАКККіМ, 2014. 265 с.</w:t>
      </w:r>
    </w:p>
    <w:p w14:paraId="307868DA" w14:textId="1CA8CE45" w:rsidR="00E14385" w:rsidRPr="00E14385" w:rsidRDefault="00A67F55" w:rsidP="00E14385">
      <w:pPr>
        <w:tabs>
          <w:tab w:val="left" w:pos="426"/>
        </w:tabs>
        <w:ind w:firstLine="709"/>
        <w:jc w:val="both"/>
        <w:rPr>
          <w:sz w:val="28"/>
          <w:szCs w:val="28"/>
          <w:lang w:val="uk-UA"/>
        </w:rPr>
      </w:pPr>
      <w:r>
        <w:rPr>
          <w:sz w:val="28"/>
          <w:szCs w:val="28"/>
          <w:lang w:val="uk-UA"/>
        </w:rPr>
        <w:t>18</w:t>
      </w:r>
      <w:r w:rsidR="00E14385" w:rsidRPr="00E14385">
        <w:rPr>
          <w:sz w:val="28"/>
          <w:szCs w:val="28"/>
          <w:lang w:val="uk-UA"/>
        </w:rPr>
        <w:t>.</w:t>
      </w:r>
      <w:r>
        <w:rPr>
          <w:sz w:val="28"/>
          <w:szCs w:val="28"/>
          <w:lang w:val="uk-UA"/>
        </w:rPr>
        <w:t xml:space="preserve"> </w:t>
      </w:r>
      <w:r w:rsidR="00E14385" w:rsidRPr="00E14385">
        <w:rPr>
          <w:sz w:val="28"/>
          <w:szCs w:val="28"/>
          <w:lang w:val="uk-UA"/>
        </w:rPr>
        <w:t>Коломієць Л. В. Концептуально-методологічні засади сучасного українського поетичного перекладу (на матеріалі перекладів з англійської, ірландської та американської поезії) : монографія. Київ : Видавничо-поліграфічний центр «Київський університет», 2004. 522 с.</w:t>
      </w:r>
    </w:p>
    <w:p w14:paraId="44432200" w14:textId="4DDCF7AA" w:rsidR="00E14385" w:rsidRPr="00E14385" w:rsidRDefault="00A67F55" w:rsidP="00E14385">
      <w:pPr>
        <w:tabs>
          <w:tab w:val="left" w:pos="426"/>
        </w:tabs>
        <w:ind w:firstLine="709"/>
        <w:jc w:val="both"/>
        <w:rPr>
          <w:sz w:val="28"/>
          <w:szCs w:val="28"/>
          <w:lang w:val="uk-UA"/>
        </w:rPr>
      </w:pPr>
      <w:r>
        <w:rPr>
          <w:sz w:val="28"/>
          <w:szCs w:val="28"/>
          <w:lang w:val="uk-UA"/>
        </w:rPr>
        <w:t>19</w:t>
      </w:r>
      <w:r w:rsidR="00E14385" w:rsidRPr="00E14385">
        <w:rPr>
          <w:sz w:val="28"/>
          <w:szCs w:val="28"/>
          <w:lang w:val="uk-UA"/>
        </w:rPr>
        <w:t>.</w:t>
      </w:r>
      <w:r w:rsidR="00B541B3">
        <w:rPr>
          <w:sz w:val="28"/>
          <w:szCs w:val="28"/>
          <w:lang w:val="uk-UA"/>
        </w:rPr>
        <w:t xml:space="preserve"> </w:t>
      </w:r>
      <w:r w:rsidR="00E14385" w:rsidRPr="00E14385">
        <w:rPr>
          <w:sz w:val="28"/>
          <w:szCs w:val="28"/>
          <w:lang w:val="uk-UA"/>
        </w:rPr>
        <w:t>Милорадович В. П. Українська відьма : нариси з української демонології. Київ : Веселка, 1993. 72 с.</w:t>
      </w:r>
    </w:p>
    <w:p w14:paraId="5E7C3B41" w14:textId="1A94C9F2" w:rsidR="00E14385" w:rsidRPr="00E14385" w:rsidRDefault="00A67F55" w:rsidP="00E14385">
      <w:pPr>
        <w:tabs>
          <w:tab w:val="left" w:pos="426"/>
        </w:tabs>
        <w:ind w:firstLine="709"/>
        <w:jc w:val="both"/>
        <w:rPr>
          <w:sz w:val="28"/>
          <w:szCs w:val="28"/>
          <w:lang w:val="uk-UA"/>
        </w:rPr>
      </w:pPr>
      <w:r>
        <w:rPr>
          <w:sz w:val="28"/>
          <w:szCs w:val="28"/>
          <w:lang w:val="uk-UA"/>
        </w:rPr>
        <w:lastRenderedPageBreak/>
        <w:t>20</w:t>
      </w:r>
      <w:r w:rsidR="00E14385" w:rsidRPr="00E14385">
        <w:rPr>
          <w:sz w:val="28"/>
          <w:szCs w:val="28"/>
          <w:lang w:val="uk-UA"/>
        </w:rPr>
        <w:t>.</w:t>
      </w:r>
      <w:r w:rsidR="00633B83" w:rsidRPr="00633B83">
        <w:rPr>
          <w:sz w:val="28"/>
          <w:szCs w:val="28"/>
        </w:rPr>
        <w:t xml:space="preserve"> </w:t>
      </w:r>
      <w:r w:rsidR="00E14385" w:rsidRPr="00E14385">
        <w:rPr>
          <w:sz w:val="28"/>
          <w:szCs w:val="28"/>
          <w:lang w:val="uk-UA"/>
        </w:rPr>
        <w:t xml:space="preserve">Москаленко М. Нариси з українського перекладу. </w:t>
      </w:r>
      <w:r w:rsidR="00E14385" w:rsidRPr="00E14385">
        <w:rPr>
          <w:i/>
          <w:sz w:val="28"/>
          <w:szCs w:val="28"/>
          <w:lang w:val="uk-UA"/>
        </w:rPr>
        <w:t>Всесвіт.</w:t>
      </w:r>
      <w:r w:rsidR="00E14385" w:rsidRPr="00E14385">
        <w:rPr>
          <w:sz w:val="28"/>
          <w:szCs w:val="28"/>
          <w:lang w:val="uk-UA"/>
        </w:rPr>
        <w:t xml:space="preserve"> 2006. № 1-2. С. 172–190.</w:t>
      </w:r>
    </w:p>
    <w:p w14:paraId="5EFA23F9" w14:textId="1648E82B" w:rsidR="00E14385" w:rsidRPr="00E14385" w:rsidRDefault="00A67F55" w:rsidP="00E14385">
      <w:pPr>
        <w:tabs>
          <w:tab w:val="left" w:pos="426"/>
        </w:tabs>
        <w:ind w:firstLine="709"/>
        <w:jc w:val="both"/>
        <w:rPr>
          <w:sz w:val="28"/>
          <w:szCs w:val="28"/>
          <w:lang w:val="uk-UA"/>
        </w:rPr>
      </w:pPr>
      <w:r>
        <w:rPr>
          <w:sz w:val="28"/>
          <w:szCs w:val="28"/>
          <w:lang w:val="uk-UA"/>
        </w:rPr>
        <w:t>21</w:t>
      </w:r>
      <w:r w:rsidR="00E14385" w:rsidRPr="00E14385">
        <w:rPr>
          <w:sz w:val="28"/>
          <w:szCs w:val="28"/>
          <w:lang w:val="uk-UA"/>
        </w:rPr>
        <w:t>.</w:t>
      </w:r>
      <w:r w:rsidR="00633B83" w:rsidRPr="00633B83">
        <w:rPr>
          <w:sz w:val="28"/>
          <w:szCs w:val="28"/>
        </w:rPr>
        <w:t xml:space="preserve"> </w:t>
      </w:r>
      <w:r w:rsidR="00E14385" w:rsidRPr="00E14385">
        <w:rPr>
          <w:sz w:val="28"/>
          <w:szCs w:val="28"/>
          <w:lang w:val="uk-UA"/>
        </w:rPr>
        <w:t xml:space="preserve">Онуфрієнко О. Творчість Лесі Українки в іншомовному дискурсі. URL: </w:t>
      </w:r>
      <w:hyperlink r:id="rId9" w:history="1">
        <w:r w:rsidR="00E14385" w:rsidRPr="00E14385">
          <w:rPr>
            <w:rStyle w:val="a5"/>
            <w:sz w:val="28"/>
            <w:szCs w:val="28"/>
            <w:lang w:val="uk-UA"/>
          </w:rPr>
          <w:t>https://dspace.uzhnu.edu.ua/jspui/bitstream/lib/22576/1/Олена%20ОНУФРІЄНКО%20%28Київ%29.pdf</w:t>
        </w:r>
      </w:hyperlink>
      <w:r w:rsidR="00E14385" w:rsidRPr="00E14385">
        <w:rPr>
          <w:sz w:val="28"/>
          <w:szCs w:val="28"/>
          <w:lang w:val="uk-UA"/>
        </w:rPr>
        <w:t xml:space="preserve"> </w:t>
      </w:r>
    </w:p>
    <w:p w14:paraId="3D42EEDC" w14:textId="541B3C46" w:rsidR="00E14385" w:rsidRPr="00E14385" w:rsidRDefault="00A67F55" w:rsidP="00E14385">
      <w:pPr>
        <w:tabs>
          <w:tab w:val="left" w:pos="426"/>
        </w:tabs>
        <w:ind w:firstLine="709"/>
        <w:jc w:val="both"/>
        <w:rPr>
          <w:sz w:val="28"/>
          <w:szCs w:val="28"/>
          <w:lang w:val="uk-UA"/>
        </w:rPr>
      </w:pPr>
      <w:r>
        <w:rPr>
          <w:sz w:val="28"/>
          <w:szCs w:val="28"/>
          <w:lang w:val="uk-UA"/>
        </w:rPr>
        <w:t>22</w:t>
      </w:r>
      <w:r w:rsidR="00E14385" w:rsidRPr="00E14385">
        <w:rPr>
          <w:sz w:val="28"/>
          <w:szCs w:val="28"/>
          <w:lang w:val="uk-UA"/>
        </w:rPr>
        <w:t>.</w:t>
      </w:r>
      <w:r>
        <w:rPr>
          <w:sz w:val="28"/>
          <w:szCs w:val="28"/>
          <w:lang w:val="uk-UA"/>
        </w:rPr>
        <w:t xml:space="preserve"> </w:t>
      </w:r>
      <w:r w:rsidR="00E14385" w:rsidRPr="00E14385">
        <w:rPr>
          <w:sz w:val="28"/>
          <w:szCs w:val="28"/>
          <w:lang w:val="uk-UA"/>
        </w:rPr>
        <w:t xml:space="preserve">Савенець А. М. Лірика Лесі Українки в перекладах англійською Ґледіс Еванс. </w:t>
      </w:r>
      <w:r w:rsidR="00E14385" w:rsidRPr="00E14385">
        <w:rPr>
          <w:sz w:val="28"/>
          <w:szCs w:val="28"/>
          <w:lang w:val="en-US"/>
        </w:rPr>
        <w:t>URL</w:t>
      </w:r>
      <w:r w:rsidR="00E14385" w:rsidRPr="00B541B3">
        <w:rPr>
          <w:sz w:val="28"/>
          <w:szCs w:val="28"/>
          <w:lang w:val="uk-UA"/>
        </w:rPr>
        <w:t>:</w:t>
      </w:r>
      <w:r w:rsidR="00E14385" w:rsidRPr="00E14385">
        <w:rPr>
          <w:sz w:val="28"/>
          <w:szCs w:val="28"/>
          <w:lang w:val="uk-UA"/>
        </w:rPr>
        <w:t xml:space="preserve"> </w:t>
      </w:r>
      <w:hyperlink r:id="rId10" w:history="1">
        <w:r w:rsidR="00E14385" w:rsidRPr="00E14385">
          <w:rPr>
            <w:rStyle w:val="a5"/>
            <w:sz w:val="28"/>
            <w:szCs w:val="28"/>
            <w:lang w:val="uk-UA"/>
          </w:rPr>
          <w:t>https://studentam.net.ua/content/view/8310/97/</w:t>
        </w:r>
      </w:hyperlink>
      <w:r w:rsidR="00E14385" w:rsidRPr="00E14385">
        <w:rPr>
          <w:sz w:val="28"/>
          <w:szCs w:val="28"/>
          <w:lang w:val="uk-UA"/>
        </w:rPr>
        <w:t xml:space="preserve"> </w:t>
      </w:r>
    </w:p>
    <w:p w14:paraId="4BD23ADF" w14:textId="1459EB09" w:rsidR="00E14385" w:rsidRPr="00E14385" w:rsidRDefault="00E14385" w:rsidP="00E14385">
      <w:pPr>
        <w:tabs>
          <w:tab w:val="left" w:pos="426"/>
        </w:tabs>
        <w:ind w:firstLine="709"/>
        <w:jc w:val="both"/>
        <w:rPr>
          <w:sz w:val="28"/>
          <w:szCs w:val="28"/>
          <w:lang w:val="uk-UA"/>
        </w:rPr>
      </w:pPr>
      <w:r w:rsidRPr="00E14385">
        <w:rPr>
          <w:sz w:val="28"/>
          <w:szCs w:val="28"/>
          <w:lang w:val="uk-UA"/>
        </w:rPr>
        <w:t>2</w:t>
      </w:r>
      <w:r w:rsidR="00A67F55">
        <w:rPr>
          <w:sz w:val="28"/>
          <w:szCs w:val="28"/>
          <w:lang w:val="uk-UA"/>
        </w:rPr>
        <w:t>3</w:t>
      </w:r>
      <w:r w:rsidRPr="00E14385">
        <w:rPr>
          <w:sz w:val="28"/>
          <w:szCs w:val="28"/>
          <w:lang w:val="uk-UA"/>
        </w:rPr>
        <w:t>.</w:t>
      </w:r>
      <w:r w:rsidR="00A67F55">
        <w:rPr>
          <w:sz w:val="28"/>
          <w:szCs w:val="28"/>
          <w:lang w:val="uk-UA"/>
        </w:rPr>
        <w:t xml:space="preserve"> </w:t>
      </w:r>
      <w:r w:rsidRPr="00E14385">
        <w:rPr>
          <w:sz w:val="28"/>
          <w:szCs w:val="28"/>
          <w:lang w:val="uk-UA"/>
        </w:rPr>
        <w:t xml:space="preserve">Удовіченко Г. М. Особливості відтворення міфологічних реалій в англійському перекладі драми-феєрії Лесі Українки «Лісова пісня». </w:t>
      </w:r>
      <w:r w:rsidRPr="00B541B3">
        <w:rPr>
          <w:i/>
          <w:sz w:val="28"/>
          <w:szCs w:val="28"/>
          <w:lang w:val="uk-UA"/>
        </w:rPr>
        <w:t>Записки з романо-германської філології</w:t>
      </w:r>
      <w:r w:rsidRPr="00E14385">
        <w:rPr>
          <w:sz w:val="28"/>
          <w:szCs w:val="28"/>
          <w:lang w:val="uk-UA"/>
        </w:rPr>
        <w:t xml:space="preserve">. Одеса, 2016. Вип. 2(37). С. 77–85. URL: </w:t>
      </w:r>
      <w:hyperlink r:id="rId11" w:history="1">
        <w:r w:rsidRPr="00E14385">
          <w:rPr>
            <w:rStyle w:val="a5"/>
            <w:sz w:val="28"/>
            <w:szCs w:val="28"/>
            <w:lang w:val="uk-UA"/>
          </w:rPr>
          <w:t>http://rgnotes.onu.edu.ua/article/view/93757/89324</w:t>
        </w:r>
      </w:hyperlink>
      <w:r w:rsidRPr="00E14385">
        <w:rPr>
          <w:sz w:val="28"/>
          <w:szCs w:val="28"/>
          <w:lang w:val="uk-UA"/>
        </w:rPr>
        <w:t xml:space="preserve"> </w:t>
      </w:r>
    </w:p>
    <w:p w14:paraId="5B296BC1" w14:textId="055DAA7C" w:rsidR="00E14385" w:rsidRPr="00E14385" w:rsidRDefault="00A67F55" w:rsidP="00E14385">
      <w:pPr>
        <w:tabs>
          <w:tab w:val="left" w:pos="426"/>
        </w:tabs>
        <w:ind w:firstLine="709"/>
        <w:jc w:val="both"/>
        <w:rPr>
          <w:sz w:val="28"/>
          <w:szCs w:val="28"/>
          <w:lang w:val="uk-UA"/>
        </w:rPr>
      </w:pPr>
      <w:r>
        <w:rPr>
          <w:sz w:val="28"/>
          <w:szCs w:val="28"/>
          <w:lang w:val="uk-UA"/>
        </w:rPr>
        <w:t>24</w:t>
      </w:r>
      <w:r w:rsidR="00E14385" w:rsidRPr="00E14385">
        <w:rPr>
          <w:sz w:val="28"/>
          <w:szCs w:val="28"/>
          <w:lang w:val="uk-UA"/>
        </w:rPr>
        <w:t>.</w:t>
      </w:r>
      <w:r>
        <w:rPr>
          <w:sz w:val="28"/>
          <w:szCs w:val="28"/>
          <w:lang w:val="uk-UA"/>
        </w:rPr>
        <w:t xml:space="preserve"> </w:t>
      </w:r>
      <w:r w:rsidR="00E14385" w:rsidRPr="00E14385">
        <w:rPr>
          <w:sz w:val="28"/>
          <w:szCs w:val="28"/>
          <w:lang w:val="uk-UA"/>
        </w:rPr>
        <w:t>Українка Л. Н</w:t>
      </w:r>
      <w:r w:rsidR="00B541B3">
        <w:rPr>
          <w:sz w:val="28"/>
          <w:szCs w:val="28"/>
          <w:lang w:val="uk-UA"/>
        </w:rPr>
        <w:t xml:space="preserve">адія = Ukrayinka Lesya. Hope / </w:t>
      </w:r>
      <w:r w:rsidR="00F978E6">
        <w:rPr>
          <w:sz w:val="28"/>
          <w:szCs w:val="28"/>
          <w:lang w:val="en-US"/>
        </w:rPr>
        <w:t>t</w:t>
      </w:r>
      <w:r w:rsidR="00E14385" w:rsidRPr="00E14385">
        <w:rPr>
          <w:sz w:val="28"/>
          <w:szCs w:val="28"/>
          <w:lang w:val="uk-UA"/>
        </w:rPr>
        <w:t>ransl. by. G. Evans. Київ : Дніпро, 1975. 144 с.</w:t>
      </w:r>
    </w:p>
    <w:p w14:paraId="5F17B6C9" w14:textId="66512A7E" w:rsidR="00E14385" w:rsidRPr="00E14385" w:rsidRDefault="00A67F55" w:rsidP="00E14385">
      <w:pPr>
        <w:tabs>
          <w:tab w:val="left" w:pos="426"/>
        </w:tabs>
        <w:ind w:firstLine="709"/>
        <w:jc w:val="both"/>
        <w:rPr>
          <w:sz w:val="28"/>
          <w:szCs w:val="28"/>
          <w:lang w:val="uk-UA"/>
        </w:rPr>
      </w:pPr>
      <w:r>
        <w:rPr>
          <w:sz w:val="28"/>
          <w:szCs w:val="28"/>
          <w:lang w:val="uk-UA"/>
        </w:rPr>
        <w:t>25</w:t>
      </w:r>
      <w:r w:rsidR="00E14385" w:rsidRPr="00E14385">
        <w:rPr>
          <w:sz w:val="28"/>
          <w:szCs w:val="28"/>
          <w:lang w:val="uk-UA"/>
        </w:rPr>
        <w:t>.</w:t>
      </w:r>
      <w:r>
        <w:rPr>
          <w:sz w:val="28"/>
          <w:szCs w:val="28"/>
          <w:lang w:val="uk-UA"/>
        </w:rPr>
        <w:t xml:space="preserve"> </w:t>
      </w:r>
      <w:r w:rsidR="00E14385" w:rsidRPr="00E14385">
        <w:rPr>
          <w:sz w:val="28"/>
          <w:szCs w:val="28"/>
          <w:lang w:val="uk-UA"/>
        </w:rPr>
        <w:t>Українка Л. Твори : в 4 т. / упоряд. Н. Вишневська. Київ : Дніпро. 1982. Т. 3 : Драматичні твори. 432 с.</w:t>
      </w:r>
    </w:p>
    <w:p w14:paraId="2BCC1789" w14:textId="22E4C8DE" w:rsidR="00E14385" w:rsidRPr="00E14385" w:rsidRDefault="00A67F55" w:rsidP="00E14385">
      <w:pPr>
        <w:tabs>
          <w:tab w:val="left" w:pos="426"/>
        </w:tabs>
        <w:ind w:firstLine="709"/>
        <w:jc w:val="both"/>
        <w:rPr>
          <w:sz w:val="28"/>
          <w:szCs w:val="28"/>
          <w:lang w:val="uk-UA"/>
        </w:rPr>
      </w:pPr>
      <w:r>
        <w:rPr>
          <w:sz w:val="28"/>
          <w:szCs w:val="28"/>
          <w:lang w:val="uk-UA"/>
        </w:rPr>
        <w:t>26</w:t>
      </w:r>
      <w:r w:rsidR="00E14385" w:rsidRPr="00E14385">
        <w:rPr>
          <w:sz w:val="28"/>
          <w:szCs w:val="28"/>
          <w:lang w:val="uk-UA"/>
        </w:rPr>
        <w:t>.</w:t>
      </w:r>
      <w:r>
        <w:rPr>
          <w:sz w:val="28"/>
          <w:szCs w:val="28"/>
          <w:lang w:val="uk-UA"/>
        </w:rPr>
        <w:t xml:space="preserve"> </w:t>
      </w:r>
      <w:r w:rsidR="00E14385" w:rsidRPr="00E14385">
        <w:rPr>
          <w:sz w:val="28"/>
          <w:szCs w:val="28"/>
          <w:lang w:val="uk-UA"/>
        </w:rPr>
        <w:t>Фінкель О. Теорія і практика перекладу. Харків : Державне видавництво України, 1999. 166 с.</w:t>
      </w:r>
    </w:p>
    <w:p w14:paraId="2090A4A0" w14:textId="1A01A270" w:rsidR="00E14385" w:rsidRPr="00E14385" w:rsidRDefault="00A67F55" w:rsidP="00E14385">
      <w:pPr>
        <w:tabs>
          <w:tab w:val="left" w:pos="426"/>
        </w:tabs>
        <w:ind w:firstLine="709"/>
        <w:jc w:val="both"/>
        <w:rPr>
          <w:sz w:val="28"/>
          <w:szCs w:val="28"/>
          <w:lang w:val="uk-UA"/>
        </w:rPr>
      </w:pPr>
      <w:r>
        <w:rPr>
          <w:sz w:val="28"/>
          <w:szCs w:val="28"/>
          <w:lang w:val="uk-UA"/>
        </w:rPr>
        <w:t>27</w:t>
      </w:r>
      <w:r w:rsidR="00E14385" w:rsidRPr="00E14385">
        <w:rPr>
          <w:sz w:val="28"/>
          <w:szCs w:val="28"/>
          <w:lang w:val="uk-UA"/>
        </w:rPr>
        <w:t>.</w:t>
      </w:r>
      <w:r>
        <w:rPr>
          <w:sz w:val="28"/>
          <w:szCs w:val="28"/>
          <w:lang w:val="uk-UA"/>
        </w:rPr>
        <w:t xml:space="preserve"> </w:t>
      </w:r>
      <w:r w:rsidR="00E14385" w:rsidRPr="00E14385">
        <w:rPr>
          <w:sz w:val="28"/>
          <w:szCs w:val="28"/>
          <w:lang w:val="uk-UA"/>
        </w:rPr>
        <w:t>Чередниченко О. І. Переклад – Культура – Ідентичність : монографія. Київ, 2017. 224 с.</w:t>
      </w:r>
    </w:p>
    <w:p w14:paraId="68085FB8" w14:textId="4897B47D" w:rsidR="00E14385" w:rsidRPr="00E14385" w:rsidRDefault="00A67F55" w:rsidP="00E14385">
      <w:pPr>
        <w:tabs>
          <w:tab w:val="left" w:pos="426"/>
        </w:tabs>
        <w:ind w:firstLine="709"/>
        <w:jc w:val="both"/>
        <w:rPr>
          <w:sz w:val="28"/>
          <w:szCs w:val="28"/>
          <w:lang w:val="uk-UA"/>
        </w:rPr>
      </w:pPr>
      <w:r>
        <w:rPr>
          <w:sz w:val="28"/>
          <w:szCs w:val="28"/>
          <w:lang w:val="uk-UA"/>
        </w:rPr>
        <w:t>28</w:t>
      </w:r>
      <w:r w:rsidR="00E14385" w:rsidRPr="00E14385">
        <w:rPr>
          <w:sz w:val="28"/>
          <w:szCs w:val="28"/>
          <w:lang w:val="uk-UA"/>
        </w:rPr>
        <w:t>.</w:t>
      </w:r>
      <w:r>
        <w:rPr>
          <w:sz w:val="28"/>
          <w:szCs w:val="28"/>
          <w:lang w:val="uk-UA"/>
        </w:rPr>
        <w:t xml:space="preserve"> </w:t>
      </w:r>
      <w:r w:rsidR="00E14385" w:rsidRPr="00E14385">
        <w:rPr>
          <w:sz w:val="28"/>
          <w:szCs w:val="28"/>
          <w:lang w:val="uk-UA"/>
        </w:rPr>
        <w:t xml:space="preserve">Чернова Ю. В. Сучасні українські перекладачі. Науковий вісник Міжнародного гуманітарного університету. Філологія. Одеса, 2021. № 47. Т. 3. DOI: </w:t>
      </w:r>
      <w:hyperlink r:id="rId12" w:history="1">
        <w:r w:rsidR="00E14385" w:rsidRPr="00E14385">
          <w:rPr>
            <w:rStyle w:val="a5"/>
            <w:sz w:val="28"/>
            <w:szCs w:val="28"/>
            <w:lang w:val="uk-UA"/>
          </w:rPr>
          <w:t>https://doi.org/10.32841/2409-1154.2021.47-3.43</w:t>
        </w:r>
      </w:hyperlink>
      <w:r w:rsidR="00E14385" w:rsidRPr="00E14385">
        <w:rPr>
          <w:sz w:val="28"/>
          <w:szCs w:val="28"/>
          <w:lang w:val="uk-UA"/>
        </w:rPr>
        <w:t>.</w:t>
      </w:r>
    </w:p>
    <w:p w14:paraId="244D0EA1" w14:textId="02F3061D" w:rsidR="00E14385" w:rsidRPr="00E14385" w:rsidRDefault="00A67F55" w:rsidP="00E14385">
      <w:pPr>
        <w:tabs>
          <w:tab w:val="left" w:pos="426"/>
        </w:tabs>
        <w:ind w:firstLine="709"/>
        <w:jc w:val="both"/>
        <w:rPr>
          <w:sz w:val="28"/>
          <w:szCs w:val="28"/>
          <w:lang w:val="uk-UA"/>
        </w:rPr>
      </w:pPr>
      <w:r>
        <w:rPr>
          <w:sz w:val="28"/>
          <w:szCs w:val="28"/>
          <w:lang w:val="uk-UA"/>
        </w:rPr>
        <w:t>29</w:t>
      </w:r>
      <w:r w:rsidR="00E14385" w:rsidRPr="00E14385">
        <w:rPr>
          <w:sz w:val="28"/>
          <w:szCs w:val="28"/>
          <w:lang w:val="uk-UA"/>
        </w:rPr>
        <w:t>.</w:t>
      </w:r>
      <w:r>
        <w:rPr>
          <w:sz w:val="28"/>
          <w:szCs w:val="28"/>
          <w:lang w:val="uk-UA"/>
        </w:rPr>
        <w:t xml:space="preserve"> </w:t>
      </w:r>
      <w:r w:rsidR="00E14385" w:rsidRPr="00E14385">
        <w:rPr>
          <w:sz w:val="28"/>
          <w:szCs w:val="28"/>
          <w:lang w:val="uk-UA"/>
        </w:rPr>
        <w:t>Шмігер Т. Історія українського перекладознавства. Київ : Смолоскип, 2009. 342 с.</w:t>
      </w:r>
    </w:p>
    <w:p w14:paraId="3B3708D6" w14:textId="7A75DBF5" w:rsidR="00E14385" w:rsidRPr="00E14385" w:rsidRDefault="00A67F55" w:rsidP="00E14385">
      <w:pPr>
        <w:tabs>
          <w:tab w:val="left" w:pos="426"/>
        </w:tabs>
        <w:ind w:firstLine="709"/>
        <w:jc w:val="both"/>
        <w:rPr>
          <w:sz w:val="28"/>
          <w:szCs w:val="28"/>
          <w:lang w:val="uk-UA"/>
        </w:rPr>
      </w:pPr>
      <w:r>
        <w:rPr>
          <w:sz w:val="28"/>
          <w:szCs w:val="28"/>
          <w:lang w:val="uk-UA"/>
        </w:rPr>
        <w:t>30</w:t>
      </w:r>
      <w:r w:rsidR="00E14385" w:rsidRPr="00E14385">
        <w:rPr>
          <w:sz w:val="28"/>
          <w:szCs w:val="28"/>
          <w:lang w:val="uk-UA"/>
        </w:rPr>
        <w:t>.</w:t>
      </w:r>
      <w:r>
        <w:rPr>
          <w:sz w:val="28"/>
          <w:szCs w:val="28"/>
          <w:lang w:val="uk-UA"/>
        </w:rPr>
        <w:t xml:space="preserve"> </w:t>
      </w:r>
      <w:r w:rsidR="00E14385" w:rsidRPr="00E14385">
        <w:rPr>
          <w:sz w:val="28"/>
          <w:szCs w:val="28"/>
          <w:lang w:val="uk-UA"/>
        </w:rPr>
        <w:t xml:space="preserve">Шпилевий Д., Вілкова О., Салаухіна О. До питання поетичного перекладу. </w:t>
      </w:r>
      <w:r w:rsidR="00E14385" w:rsidRPr="00E14385">
        <w:rPr>
          <w:i/>
          <w:sz w:val="28"/>
          <w:szCs w:val="28"/>
          <w:lang w:val="uk-UA"/>
        </w:rPr>
        <w:t>Науковий вісник Південноукраїнського національного педагогічного університету імені К. Д. Ушинського.</w:t>
      </w:r>
      <w:r w:rsidR="00E14385" w:rsidRPr="00E14385">
        <w:rPr>
          <w:sz w:val="28"/>
          <w:szCs w:val="28"/>
          <w:lang w:val="uk-UA"/>
        </w:rPr>
        <w:t xml:space="preserve"> Одеса, 2022. № 35. С. 139–153. UR</w:t>
      </w:r>
      <w:r w:rsidR="00E14385" w:rsidRPr="00E14385">
        <w:rPr>
          <w:sz w:val="28"/>
          <w:szCs w:val="28"/>
          <w:lang w:val="en-US"/>
        </w:rPr>
        <w:t>L</w:t>
      </w:r>
      <w:r w:rsidR="00E14385" w:rsidRPr="00E14385">
        <w:rPr>
          <w:sz w:val="28"/>
          <w:szCs w:val="28"/>
          <w:lang w:val="uk-UA"/>
        </w:rPr>
        <w:t xml:space="preserve">: </w:t>
      </w:r>
      <w:r w:rsidR="00E14385" w:rsidRPr="00E14385">
        <w:rPr>
          <w:sz w:val="28"/>
          <w:szCs w:val="28"/>
          <w:u w:val="single"/>
          <w:lang w:val="uk-UA"/>
        </w:rPr>
        <w:t>dspace.pdpu.edu.ua/jspui/handle/123456789/16835</w:t>
      </w:r>
      <w:r w:rsidR="00E14385" w:rsidRPr="00E14385">
        <w:rPr>
          <w:sz w:val="28"/>
          <w:szCs w:val="28"/>
          <w:lang w:val="uk-UA"/>
        </w:rPr>
        <w:t xml:space="preserve"> </w:t>
      </w:r>
    </w:p>
    <w:p w14:paraId="495AC51F" w14:textId="0DA631FB" w:rsidR="00E14385" w:rsidRPr="00E14385" w:rsidRDefault="00A67F55" w:rsidP="00E14385">
      <w:pPr>
        <w:tabs>
          <w:tab w:val="left" w:pos="426"/>
        </w:tabs>
        <w:ind w:firstLine="709"/>
        <w:jc w:val="both"/>
        <w:rPr>
          <w:sz w:val="28"/>
          <w:szCs w:val="28"/>
          <w:lang w:val="en-US"/>
        </w:rPr>
      </w:pPr>
      <w:r>
        <w:rPr>
          <w:sz w:val="28"/>
          <w:szCs w:val="28"/>
          <w:lang w:val="uk-UA"/>
        </w:rPr>
        <w:t>31</w:t>
      </w:r>
      <w:r w:rsidR="00E14385" w:rsidRPr="00E14385">
        <w:rPr>
          <w:sz w:val="28"/>
          <w:szCs w:val="28"/>
          <w:lang w:val="uk-UA"/>
        </w:rPr>
        <w:t>.</w:t>
      </w:r>
      <w:r w:rsidR="0072476A">
        <w:rPr>
          <w:sz w:val="28"/>
          <w:szCs w:val="28"/>
          <w:lang w:val="en-US"/>
        </w:rPr>
        <w:t xml:space="preserve"> </w:t>
      </w:r>
      <w:r w:rsidR="00E14385" w:rsidRPr="00E14385">
        <w:rPr>
          <w:sz w:val="28"/>
          <w:szCs w:val="28"/>
          <w:lang w:val="uk-UA"/>
        </w:rPr>
        <w:t xml:space="preserve">Aiwei S. Translatability and Poetic Translation 2. </w:t>
      </w:r>
      <w:r w:rsidR="00E14385" w:rsidRPr="00E14385">
        <w:rPr>
          <w:i/>
          <w:sz w:val="28"/>
          <w:szCs w:val="28"/>
          <w:lang w:val="uk-UA"/>
        </w:rPr>
        <w:t>Translation Journal.</w:t>
      </w:r>
      <w:r w:rsidR="00E14385" w:rsidRPr="00E14385">
        <w:rPr>
          <w:sz w:val="28"/>
          <w:szCs w:val="28"/>
          <w:lang w:val="uk-UA"/>
        </w:rPr>
        <w:t xml:space="preserve"> 2005. № 5. </w:t>
      </w:r>
      <w:r w:rsidR="00E14385" w:rsidRPr="00E14385">
        <w:rPr>
          <w:sz w:val="28"/>
          <w:szCs w:val="28"/>
          <w:lang w:val="en-US"/>
        </w:rPr>
        <w:t xml:space="preserve">P. </w:t>
      </w:r>
      <w:r w:rsidR="00E14385" w:rsidRPr="00E14385">
        <w:rPr>
          <w:sz w:val="28"/>
          <w:szCs w:val="28"/>
          <w:lang w:val="uk-UA"/>
        </w:rPr>
        <w:t>1– 40</w:t>
      </w:r>
      <w:r w:rsidR="00E14385" w:rsidRPr="00E14385">
        <w:rPr>
          <w:sz w:val="28"/>
          <w:szCs w:val="28"/>
          <w:lang w:val="en-US"/>
        </w:rPr>
        <w:t>.</w:t>
      </w:r>
    </w:p>
    <w:p w14:paraId="3A4905C3" w14:textId="5CE3BDE3" w:rsidR="00E14385" w:rsidRPr="00E14385" w:rsidRDefault="00A67F55" w:rsidP="00E14385">
      <w:pPr>
        <w:tabs>
          <w:tab w:val="left" w:pos="426"/>
        </w:tabs>
        <w:ind w:firstLine="709"/>
        <w:jc w:val="both"/>
        <w:rPr>
          <w:sz w:val="28"/>
          <w:szCs w:val="28"/>
          <w:lang w:val="en-US"/>
        </w:rPr>
      </w:pPr>
      <w:r>
        <w:rPr>
          <w:sz w:val="28"/>
          <w:szCs w:val="28"/>
          <w:lang w:val="uk-UA"/>
        </w:rPr>
        <w:t>32</w:t>
      </w:r>
      <w:r w:rsidR="00E14385" w:rsidRPr="00E14385">
        <w:rPr>
          <w:sz w:val="28"/>
          <w:szCs w:val="28"/>
          <w:lang w:val="uk-UA"/>
        </w:rPr>
        <w:t>.</w:t>
      </w:r>
      <w:r w:rsidR="0072476A">
        <w:rPr>
          <w:sz w:val="28"/>
          <w:szCs w:val="28"/>
          <w:lang w:val="en-US"/>
        </w:rPr>
        <w:t xml:space="preserve"> </w:t>
      </w:r>
      <w:r w:rsidR="00E14385" w:rsidRPr="00E14385">
        <w:rPr>
          <w:sz w:val="28"/>
          <w:szCs w:val="28"/>
          <w:lang w:val="en-US"/>
        </w:rPr>
        <w:t>An Aesthetic Perspective on Translation: Aesthetic Criteria for Literary Translation : an unpublished Dissertation. Baghdad.AL_ Mustansiriyah University, 2006</w:t>
      </w:r>
    </w:p>
    <w:p w14:paraId="1E6ED8F7" w14:textId="0859F460" w:rsidR="00E14385" w:rsidRPr="00E14385" w:rsidRDefault="00A67F55" w:rsidP="00E14385">
      <w:pPr>
        <w:tabs>
          <w:tab w:val="left" w:pos="426"/>
        </w:tabs>
        <w:ind w:firstLine="709"/>
        <w:jc w:val="both"/>
        <w:rPr>
          <w:sz w:val="28"/>
          <w:szCs w:val="28"/>
          <w:lang w:val="en-US"/>
        </w:rPr>
      </w:pPr>
      <w:r>
        <w:rPr>
          <w:sz w:val="28"/>
          <w:szCs w:val="28"/>
          <w:lang w:val="uk-UA"/>
        </w:rPr>
        <w:t>33</w:t>
      </w:r>
      <w:r w:rsidR="00E14385" w:rsidRPr="00E14385">
        <w:rPr>
          <w:sz w:val="28"/>
          <w:szCs w:val="28"/>
          <w:lang w:val="uk-UA"/>
        </w:rPr>
        <w:t>.</w:t>
      </w:r>
      <w:r>
        <w:rPr>
          <w:sz w:val="28"/>
          <w:szCs w:val="28"/>
          <w:lang w:val="uk-UA"/>
        </w:rPr>
        <w:t xml:space="preserve"> </w:t>
      </w:r>
      <w:r w:rsidR="00E14385" w:rsidRPr="00E14385">
        <w:rPr>
          <w:sz w:val="28"/>
          <w:szCs w:val="28"/>
          <w:lang w:val="en-US"/>
        </w:rPr>
        <w:t xml:space="preserve">Bonnefoy Y. Translating Poetry. Trans. </w:t>
      </w:r>
      <w:r w:rsidR="00E14385" w:rsidRPr="00E14385">
        <w:rPr>
          <w:i/>
          <w:sz w:val="28"/>
          <w:szCs w:val="28"/>
          <w:lang w:val="en-US"/>
        </w:rPr>
        <w:t>Theories of Translation: An Anthology of Essays from Dryden to Derrida</w:t>
      </w:r>
      <w:r w:rsidR="00E14385" w:rsidRPr="00E14385">
        <w:rPr>
          <w:sz w:val="28"/>
          <w:szCs w:val="28"/>
          <w:lang w:val="en-US"/>
        </w:rPr>
        <w:t xml:space="preserve"> / eds. R. Schulte and J. Biguenet. Chicago : UCP, 1992. P. 71–81.</w:t>
      </w:r>
    </w:p>
    <w:p w14:paraId="1D864E61" w14:textId="0866F7C2" w:rsidR="00E14385" w:rsidRPr="00E14385" w:rsidRDefault="00A67F55" w:rsidP="00E14385">
      <w:pPr>
        <w:tabs>
          <w:tab w:val="left" w:pos="426"/>
        </w:tabs>
        <w:ind w:firstLine="709"/>
        <w:jc w:val="both"/>
        <w:rPr>
          <w:sz w:val="28"/>
          <w:szCs w:val="28"/>
          <w:lang w:val="en-US"/>
        </w:rPr>
      </w:pPr>
      <w:r>
        <w:rPr>
          <w:sz w:val="28"/>
          <w:szCs w:val="28"/>
          <w:lang w:val="uk-UA"/>
        </w:rPr>
        <w:t>34</w:t>
      </w:r>
      <w:r w:rsidR="00E14385" w:rsidRPr="00E14385">
        <w:rPr>
          <w:sz w:val="28"/>
          <w:szCs w:val="28"/>
          <w:lang w:val="uk-UA"/>
        </w:rPr>
        <w:t>.</w:t>
      </w:r>
      <w:r>
        <w:rPr>
          <w:sz w:val="28"/>
          <w:szCs w:val="28"/>
          <w:lang w:val="uk-UA"/>
        </w:rPr>
        <w:t xml:space="preserve"> </w:t>
      </w:r>
      <w:r w:rsidR="00E14385" w:rsidRPr="00E14385">
        <w:rPr>
          <w:sz w:val="28"/>
          <w:szCs w:val="28"/>
          <w:lang w:val="en-US"/>
        </w:rPr>
        <w:t>Cuddon J. A. A Dictionary of Literary Terms. New York : Penguin Books, 1982. 1024 p.</w:t>
      </w:r>
    </w:p>
    <w:p w14:paraId="4479A020" w14:textId="0184E9D4" w:rsidR="00E14385" w:rsidRPr="00E14385" w:rsidRDefault="00A67F55" w:rsidP="00E14385">
      <w:pPr>
        <w:tabs>
          <w:tab w:val="left" w:pos="426"/>
        </w:tabs>
        <w:ind w:firstLine="709"/>
        <w:jc w:val="both"/>
        <w:rPr>
          <w:sz w:val="28"/>
          <w:szCs w:val="28"/>
          <w:lang w:val="uk-UA"/>
        </w:rPr>
      </w:pPr>
      <w:r>
        <w:rPr>
          <w:sz w:val="28"/>
          <w:szCs w:val="28"/>
          <w:lang w:val="uk-UA"/>
        </w:rPr>
        <w:t>35</w:t>
      </w:r>
      <w:r w:rsidR="00E14385" w:rsidRPr="00E14385">
        <w:rPr>
          <w:sz w:val="28"/>
          <w:szCs w:val="28"/>
          <w:lang w:val="uk-UA"/>
        </w:rPr>
        <w:t>.</w:t>
      </w:r>
      <w:r>
        <w:rPr>
          <w:sz w:val="28"/>
          <w:szCs w:val="28"/>
          <w:lang w:val="uk-UA"/>
        </w:rPr>
        <w:t xml:space="preserve"> </w:t>
      </w:r>
      <w:r w:rsidR="00E14385" w:rsidRPr="00E14385">
        <w:rPr>
          <w:sz w:val="28"/>
          <w:szCs w:val="28"/>
          <w:lang w:val="uk-UA"/>
        </w:rPr>
        <w:t>Dastjerdi H</w:t>
      </w:r>
      <w:r w:rsidR="00E14385" w:rsidRPr="00E14385">
        <w:rPr>
          <w:sz w:val="28"/>
          <w:szCs w:val="28"/>
          <w:lang w:val="en-US"/>
        </w:rPr>
        <w:t>.</w:t>
      </w:r>
      <w:r w:rsidR="00E14385" w:rsidRPr="00E14385">
        <w:rPr>
          <w:sz w:val="28"/>
          <w:szCs w:val="28"/>
          <w:lang w:val="uk-UA"/>
        </w:rPr>
        <w:t xml:space="preserve"> V.</w:t>
      </w:r>
      <w:r w:rsidR="00E14385" w:rsidRPr="00E14385">
        <w:rPr>
          <w:sz w:val="28"/>
          <w:szCs w:val="28"/>
          <w:lang w:val="en-US"/>
        </w:rPr>
        <w:t xml:space="preserve"> </w:t>
      </w:r>
      <w:r w:rsidR="00E14385" w:rsidRPr="00E14385">
        <w:rPr>
          <w:sz w:val="28"/>
          <w:szCs w:val="28"/>
          <w:lang w:val="uk-UA"/>
        </w:rPr>
        <w:t>Translation of Petry :Sa</w:t>
      </w:r>
      <w:r w:rsidR="00E14385" w:rsidRPr="00E14385">
        <w:rPr>
          <w:sz w:val="28"/>
          <w:szCs w:val="28"/>
          <w:lang w:val="en-US"/>
        </w:rPr>
        <w:t>’</w:t>
      </w:r>
      <w:r w:rsidR="00E14385" w:rsidRPr="00E14385">
        <w:rPr>
          <w:sz w:val="28"/>
          <w:szCs w:val="28"/>
          <w:lang w:val="uk-UA"/>
        </w:rPr>
        <w:t>dis Oneness of Mankind Revisited. Translation Directory. WWW.</w:t>
      </w:r>
      <w:r w:rsidR="00E14385" w:rsidRPr="00E14385">
        <w:rPr>
          <w:sz w:val="28"/>
          <w:szCs w:val="28"/>
          <w:lang w:val="en-US"/>
        </w:rPr>
        <w:t xml:space="preserve"> </w:t>
      </w:r>
      <w:r w:rsidR="00E14385" w:rsidRPr="00E14385">
        <w:rPr>
          <w:sz w:val="28"/>
          <w:szCs w:val="28"/>
          <w:lang w:val="uk-UA"/>
        </w:rPr>
        <w:t>TranslationDirectory.com.Or Vahid @ Hahoo .com</w:t>
      </w:r>
      <w:r w:rsidR="00E14385" w:rsidRPr="00E14385">
        <w:rPr>
          <w:sz w:val="28"/>
          <w:szCs w:val="28"/>
          <w:lang w:val="en-US"/>
        </w:rPr>
        <w:t>,</w:t>
      </w:r>
      <w:r w:rsidR="00E14385" w:rsidRPr="00E14385">
        <w:rPr>
          <w:sz w:val="28"/>
          <w:szCs w:val="28"/>
          <w:lang w:val="uk-UA"/>
        </w:rPr>
        <w:t xml:space="preserve"> 2005</w:t>
      </w:r>
    </w:p>
    <w:p w14:paraId="0900D102" w14:textId="6F31B494" w:rsidR="00E14385" w:rsidRPr="00E14385" w:rsidRDefault="00E14385" w:rsidP="00E14385">
      <w:pPr>
        <w:tabs>
          <w:tab w:val="left" w:pos="426"/>
        </w:tabs>
        <w:ind w:firstLine="709"/>
        <w:jc w:val="both"/>
        <w:rPr>
          <w:sz w:val="28"/>
          <w:szCs w:val="28"/>
          <w:lang w:val="uk-UA"/>
        </w:rPr>
      </w:pPr>
      <w:r w:rsidRPr="00E14385">
        <w:rPr>
          <w:sz w:val="28"/>
          <w:szCs w:val="28"/>
          <w:lang w:val="uk-UA"/>
        </w:rPr>
        <w:t>3</w:t>
      </w:r>
      <w:r w:rsidR="00A67F55">
        <w:rPr>
          <w:sz w:val="28"/>
          <w:szCs w:val="28"/>
          <w:lang w:val="uk-UA"/>
        </w:rPr>
        <w:t>6</w:t>
      </w:r>
      <w:r w:rsidRPr="00E14385">
        <w:rPr>
          <w:sz w:val="28"/>
          <w:szCs w:val="28"/>
          <w:lang w:val="uk-UA"/>
        </w:rPr>
        <w:t>.</w:t>
      </w:r>
      <w:r w:rsidR="00A67F55">
        <w:rPr>
          <w:sz w:val="28"/>
          <w:szCs w:val="28"/>
          <w:lang w:val="uk-UA"/>
        </w:rPr>
        <w:t xml:space="preserve"> </w:t>
      </w:r>
      <w:r w:rsidRPr="00E14385">
        <w:rPr>
          <w:sz w:val="28"/>
          <w:szCs w:val="28"/>
          <w:lang w:val="uk-UA"/>
        </w:rPr>
        <w:t>Eesa M. T</w:t>
      </w:r>
      <w:r w:rsidRPr="00E14385">
        <w:rPr>
          <w:sz w:val="28"/>
          <w:szCs w:val="28"/>
          <w:lang w:val="en-US"/>
        </w:rPr>
        <w:t>.</w:t>
      </w:r>
      <w:r w:rsidRPr="00E14385">
        <w:rPr>
          <w:sz w:val="28"/>
          <w:szCs w:val="28"/>
          <w:lang w:val="uk-UA"/>
        </w:rPr>
        <w:t xml:space="preserve"> Reader Theory: A Study of the Role of the Translator of Literary Texts</w:t>
      </w:r>
      <w:r w:rsidRPr="00E14385">
        <w:rPr>
          <w:sz w:val="28"/>
          <w:szCs w:val="28"/>
          <w:lang w:val="en-US"/>
        </w:rPr>
        <w:t xml:space="preserve"> :</w:t>
      </w:r>
      <w:r w:rsidRPr="00E14385">
        <w:rPr>
          <w:sz w:val="28"/>
          <w:szCs w:val="28"/>
          <w:lang w:val="uk-UA"/>
        </w:rPr>
        <w:t xml:space="preserve"> </w:t>
      </w:r>
      <w:r w:rsidRPr="00E14385">
        <w:rPr>
          <w:sz w:val="28"/>
          <w:szCs w:val="28"/>
          <w:lang w:val="en-US"/>
        </w:rPr>
        <w:t>a</w:t>
      </w:r>
      <w:r w:rsidRPr="00E14385">
        <w:rPr>
          <w:sz w:val="28"/>
          <w:szCs w:val="28"/>
          <w:lang w:val="uk-UA"/>
        </w:rPr>
        <w:t>n unpublished thesis. Baghdad AL_Mustansiriyah University</w:t>
      </w:r>
      <w:r w:rsidRPr="00E14385">
        <w:rPr>
          <w:sz w:val="28"/>
          <w:szCs w:val="28"/>
          <w:lang w:val="en-US"/>
        </w:rPr>
        <w:t xml:space="preserve">, </w:t>
      </w:r>
      <w:r w:rsidRPr="00E14385">
        <w:rPr>
          <w:sz w:val="28"/>
          <w:szCs w:val="28"/>
          <w:lang w:val="uk-UA"/>
        </w:rPr>
        <w:t>2000.</w:t>
      </w:r>
    </w:p>
    <w:p w14:paraId="7F5EE3FC" w14:textId="5963DA39" w:rsidR="00E14385" w:rsidRPr="00E14385" w:rsidRDefault="00A67F55" w:rsidP="00E14385">
      <w:pPr>
        <w:tabs>
          <w:tab w:val="left" w:pos="426"/>
        </w:tabs>
        <w:ind w:firstLine="709"/>
        <w:jc w:val="both"/>
        <w:rPr>
          <w:sz w:val="28"/>
          <w:szCs w:val="28"/>
          <w:lang w:val="uk-UA"/>
        </w:rPr>
      </w:pPr>
      <w:r>
        <w:rPr>
          <w:sz w:val="28"/>
          <w:szCs w:val="28"/>
          <w:lang w:val="uk-UA"/>
        </w:rPr>
        <w:t>37</w:t>
      </w:r>
      <w:r w:rsidR="00E14385" w:rsidRPr="00E14385">
        <w:rPr>
          <w:sz w:val="28"/>
          <w:szCs w:val="28"/>
          <w:lang w:val="uk-UA"/>
        </w:rPr>
        <w:t>.</w:t>
      </w:r>
      <w:r>
        <w:rPr>
          <w:sz w:val="28"/>
          <w:szCs w:val="28"/>
          <w:lang w:val="uk-UA"/>
        </w:rPr>
        <w:t xml:space="preserve"> </w:t>
      </w:r>
      <w:r w:rsidR="00E14385" w:rsidRPr="00E14385">
        <w:rPr>
          <w:sz w:val="28"/>
          <w:szCs w:val="28"/>
          <w:lang w:val="uk-UA"/>
        </w:rPr>
        <w:t>Eliot T.</w:t>
      </w:r>
      <w:r w:rsidR="00E14385" w:rsidRPr="00E14385">
        <w:rPr>
          <w:sz w:val="28"/>
          <w:szCs w:val="28"/>
          <w:lang w:val="en-US"/>
        </w:rPr>
        <w:t xml:space="preserve"> </w:t>
      </w:r>
      <w:r w:rsidR="00E14385" w:rsidRPr="00E14385">
        <w:rPr>
          <w:sz w:val="28"/>
          <w:szCs w:val="28"/>
          <w:lang w:val="uk-UA"/>
        </w:rPr>
        <w:t>S. Four Quartets. London</w:t>
      </w:r>
      <w:r w:rsidR="00E14385" w:rsidRPr="00E14385">
        <w:rPr>
          <w:sz w:val="28"/>
          <w:szCs w:val="28"/>
          <w:lang w:val="en-US"/>
        </w:rPr>
        <w:t xml:space="preserve"> </w:t>
      </w:r>
      <w:r w:rsidR="00E14385" w:rsidRPr="00E14385">
        <w:rPr>
          <w:sz w:val="28"/>
          <w:szCs w:val="28"/>
          <w:lang w:val="uk-UA"/>
        </w:rPr>
        <w:t>: Faber &amp; Faber</w:t>
      </w:r>
      <w:r w:rsidR="00E14385" w:rsidRPr="00E14385">
        <w:rPr>
          <w:sz w:val="28"/>
          <w:szCs w:val="28"/>
          <w:lang w:val="en-US"/>
        </w:rPr>
        <w:t xml:space="preserve">, </w:t>
      </w:r>
      <w:r w:rsidR="00E14385" w:rsidRPr="00E14385">
        <w:rPr>
          <w:sz w:val="28"/>
          <w:szCs w:val="28"/>
          <w:lang w:val="uk-UA"/>
        </w:rPr>
        <w:t>1944.</w:t>
      </w:r>
      <w:r w:rsidR="00E14385" w:rsidRPr="00E14385">
        <w:rPr>
          <w:sz w:val="28"/>
          <w:szCs w:val="28"/>
          <w:lang w:val="en-US"/>
        </w:rPr>
        <w:t xml:space="preserve"> 48 p.</w:t>
      </w:r>
    </w:p>
    <w:p w14:paraId="765D2577" w14:textId="6AF9F973" w:rsidR="00E14385" w:rsidRPr="00E14385" w:rsidRDefault="00A67F55" w:rsidP="00E14385">
      <w:pPr>
        <w:tabs>
          <w:tab w:val="left" w:pos="426"/>
        </w:tabs>
        <w:ind w:firstLine="709"/>
        <w:jc w:val="both"/>
        <w:rPr>
          <w:sz w:val="28"/>
          <w:szCs w:val="28"/>
          <w:lang w:val="uk-UA"/>
        </w:rPr>
      </w:pPr>
      <w:r>
        <w:rPr>
          <w:sz w:val="28"/>
          <w:szCs w:val="28"/>
          <w:lang w:val="uk-UA"/>
        </w:rPr>
        <w:t>38</w:t>
      </w:r>
      <w:r w:rsidR="00E14385" w:rsidRPr="00E14385">
        <w:rPr>
          <w:sz w:val="28"/>
          <w:szCs w:val="28"/>
          <w:lang w:val="uk-UA"/>
        </w:rPr>
        <w:t>.English Dictionary. New Lanark : Geddes &amp; Grosset Ltd, 1997. 696 p.</w:t>
      </w:r>
    </w:p>
    <w:p w14:paraId="6E734E39" w14:textId="2F92EC33" w:rsidR="00E14385" w:rsidRPr="00E14385" w:rsidRDefault="00A67F55" w:rsidP="00E14385">
      <w:pPr>
        <w:tabs>
          <w:tab w:val="left" w:pos="426"/>
        </w:tabs>
        <w:ind w:firstLine="709"/>
        <w:jc w:val="both"/>
        <w:rPr>
          <w:sz w:val="28"/>
          <w:szCs w:val="28"/>
          <w:lang w:val="en-US"/>
        </w:rPr>
      </w:pPr>
      <w:r>
        <w:rPr>
          <w:sz w:val="28"/>
          <w:szCs w:val="28"/>
          <w:lang w:val="uk-UA"/>
        </w:rPr>
        <w:t>39</w:t>
      </w:r>
      <w:r w:rsidR="00E14385" w:rsidRPr="00E14385">
        <w:rPr>
          <w:sz w:val="28"/>
          <w:szCs w:val="28"/>
          <w:lang w:val="uk-UA"/>
        </w:rPr>
        <w:t>.</w:t>
      </w:r>
      <w:r>
        <w:rPr>
          <w:sz w:val="28"/>
          <w:szCs w:val="28"/>
          <w:lang w:val="uk-UA"/>
        </w:rPr>
        <w:t xml:space="preserve"> </w:t>
      </w:r>
      <w:r w:rsidR="00E14385" w:rsidRPr="00E14385">
        <w:rPr>
          <w:sz w:val="28"/>
          <w:szCs w:val="28"/>
          <w:lang w:val="uk-UA"/>
        </w:rPr>
        <w:t>Halliday M.A.K. Language as Social Semiotic: The Social Interpretation of Language and Meaning. London : Arnol, 1978. 256 p.</w:t>
      </w:r>
    </w:p>
    <w:p w14:paraId="588CD49F" w14:textId="54FA89A5" w:rsidR="00E14385" w:rsidRPr="00E14385" w:rsidRDefault="00A67F55" w:rsidP="00E14385">
      <w:pPr>
        <w:tabs>
          <w:tab w:val="left" w:pos="426"/>
        </w:tabs>
        <w:ind w:firstLine="709"/>
        <w:jc w:val="both"/>
        <w:rPr>
          <w:sz w:val="28"/>
          <w:szCs w:val="28"/>
          <w:lang w:val="en-US"/>
        </w:rPr>
      </w:pPr>
      <w:r>
        <w:rPr>
          <w:sz w:val="28"/>
          <w:szCs w:val="28"/>
          <w:lang w:val="uk-UA"/>
        </w:rPr>
        <w:lastRenderedPageBreak/>
        <w:t>40</w:t>
      </w:r>
      <w:r w:rsidR="00E14385" w:rsidRPr="00E14385">
        <w:rPr>
          <w:sz w:val="28"/>
          <w:szCs w:val="28"/>
          <w:lang w:val="uk-UA"/>
        </w:rPr>
        <w:t>.</w:t>
      </w:r>
      <w:r>
        <w:rPr>
          <w:sz w:val="28"/>
          <w:szCs w:val="28"/>
          <w:lang w:val="uk-UA"/>
        </w:rPr>
        <w:t xml:space="preserve"> </w:t>
      </w:r>
      <w:r w:rsidR="00E14385" w:rsidRPr="00E14385">
        <w:rPr>
          <w:sz w:val="28"/>
          <w:szCs w:val="28"/>
          <w:lang w:val="en-US"/>
        </w:rPr>
        <w:t xml:space="preserve">Holmes J. S.Forms of Verse Translation and the Translation of Verse Form. </w:t>
      </w:r>
      <w:r w:rsidR="00E14385" w:rsidRPr="00E14385">
        <w:rPr>
          <w:i/>
          <w:sz w:val="28"/>
          <w:szCs w:val="28"/>
          <w:lang w:val="en-US"/>
        </w:rPr>
        <w:t>The Nature of Trsanslation.</w:t>
      </w:r>
      <w:r w:rsidR="00E14385" w:rsidRPr="00E14385">
        <w:rPr>
          <w:sz w:val="28"/>
          <w:szCs w:val="28"/>
          <w:lang w:val="en-US"/>
        </w:rPr>
        <w:t xml:space="preserve"> Mouton:Publishing House of the Slovak Academy of Sciences,1970. P. 91–105.</w:t>
      </w:r>
    </w:p>
    <w:p w14:paraId="2DC5B19A" w14:textId="4620587C" w:rsidR="00E14385" w:rsidRPr="00E14385" w:rsidRDefault="00A67F55" w:rsidP="00E14385">
      <w:pPr>
        <w:tabs>
          <w:tab w:val="left" w:pos="426"/>
        </w:tabs>
        <w:ind w:firstLine="709"/>
        <w:jc w:val="both"/>
        <w:rPr>
          <w:sz w:val="28"/>
          <w:szCs w:val="28"/>
          <w:lang w:val="en-US"/>
        </w:rPr>
      </w:pPr>
      <w:r>
        <w:rPr>
          <w:sz w:val="28"/>
          <w:szCs w:val="28"/>
          <w:lang w:val="uk-UA"/>
        </w:rPr>
        <w:t>41</w:t>
      </w:r>
      <w:r w:rsidR="00E14385" w:rsidRPr="00E14385">
        <w:rPr>
          <w:sz w:val="28"/>
          <w:szCs w:val="28"/>
          <w:lang w:val="uk-UA"/>
        </w:rPr>
        <w:t>.</w:t>
      </w:r>
      <w:r>
        <w:rPr>
          <w:sz w:val="28"/>
          <w:szCs w:val="28"/>
          <w:lang w:val="uk-UA"/>
        </w:rPr>
        <w:t xml:space="preserve"> </w:t>
      </w:r>
      <w:r w:rsidR="00E14385" w:rsidRPr="00E14385">
        <w:rPr>
          <w:sz w:val="28"/>
          <w:szCs w:val="28"/>
          <w:lang w:val="uk-UA"/>
        </w:rPr>
        <w:t xml:space="preserve">Hyatt J., Simons H. Cultural Codes – Who Holds the Key?: The Concept and Conduct of Evaluation in Central and Eastern Europe. </w:t>
      </w:r>
      <w:r w:rsidR="00E14385" w:rsidRPr="00E14385">
        <w:rPr>
          <w:i/>
          <w:sz w:val="28"/>
          <w:szCs w:val="28"/>
          <w:lang w:val="uk-UA"/>
        </w:rPr>
        <w:t>Evaluation.</w:t>
      </w:r>
      <w:r w:rsidR="00E14385" w:rsidRPr="00E14385">
        <w:rPr>
          <w:sz w:val="28"/>
          <w:szCs w:val="28"/>
          <w:lang w:val="uk-UA"/>
        </w:rPr>
        <w:t xml:space="preserve"> 1999. № 5(1). Р. 23–41. DOI: 10.1177/13563899922208805.</w:t>
      </w:r>
    </w:p>
    <w:p w14:paraId="143B329F" w14:textId="23F6F93E" w:rsidR="00E14385" w:rsidRPr="00E14385" w:rsidRDefault="00A67F55" w:rsidP="00E14385">
      <w:pPr>
        <w:tabs>
          <w:tab w:val="left" w:pos="426"/>
        </w:tabs>
        <w:ind w:firstLine="709"/>
        <w:jc w:val="both"/>
        <w:rPr>
          <w:sz w:val="28"/>
          <w:szCs w:val="28"/>
          <w:lang w:val="en-US"/>
        </w:rPr>
      </w:pPr>
      <w:r>
        <w:rPr>
          <w:sz w:val="28"/>
          <w:szCs w:val="28"/>
          <w:lang w:val="uk-UA"/>
        </w:rPr>
        <w:t>42</w:t>
      </w:r>
      <w:r w:rsidR="00E14385" w:rsidRPr="00E14385">
        <w:rPr>
          <w:sz w:val="28"/>
          <w:szCs w:val="28"/>
          <w:lang w:val="uk-UA"/>
        </w:rPr>
        <w:t>.</w:t>
      </w:r>
      <w:r>
        <w:rPr>
          <w:sz w:val="28"/>
          <w:szCs w:val="28"/>
          <w:lang w:val="uk-UA"/>
        </w:rPr>
        <w:t xml:space="preserve"> </w:t>
      </w:r>
      <w:r w:rsidR="00E14385" w:rsidRPr="00E14385">
        <w:rPr>
          <w:sz w:val="28"/>
          <w:szCs w:val="28"/>
          <w:lang w:val="en-US"/>
        </w:rPr>
        <w:t xml:space="preserve">Jacobson R. On Linguistic Aspect of Translation. </w:t>
      </w:r>
      <w:r w:rsidR="00E14385" w:rsidRPr="00E14385">
        <w:rPr>
          <w:i/>
          <w:sz w:val="28"/>
          <w:szCs w:val="28"/>
          <w:lang w:val="en-US"/>
        </w:rPr>
        <w:t>Theories of Translation : An Anthology of Essays from Dryden to Derrida</w:t>
      </w:r>
      <w:r w:rsidR="00E14385" w:rsidRPr="00E14385">
        <w:rPr>
          <w:sz w:val="28"/>
          <w:szCs w:val="28"/>
          <w:lang w:val="en-US"/>
        </w:rPr>
        <w:t xml:space="preserve"> / eds. Rainer Shulte and John Biguenet. Chicago : UCP, 1992. P. 144–151.</w:t>
      </w:r>
    </w:p>
    <w:p w14:paraId="3E11B0CA" w14:textId="11AF3265" w:rsidR="00E14385" w:rsidRPr="00E14385" w:rsidRDefault="00A67F55" w:rsidP="00E14385">
      <w:pPr>
        <w:tabs>
          <w:tab w:val="left" w:pos="426"/>
        </w:tabs>
        <w:ind w:firstLine="709"/>
        <w:jc w:val="both"/>
        <w:rPr>
          <w:sz w:val="28"/>
          <w:szCs w:val="28"/>
          <w:lang w:val="en-US"/>
        </w:rPr>
      </w:pPr>
      <w:r>
        <w:rPr>
          <w:sz w:val="28"/>
          <w:szCs w:val="28"/>
          <w:lang w:val="uk-UA"/>
        </w:rPr>
        <w:t>43</w:t>
      </w:r>
      <w:r w:rsidR="00E14385" w:rsidRPr="00E14385">
        <w:rPr>
          <w:sz w:val="28"/>
          <w:szCs w:val="28"/>
          <w:lang w:val="uk-UA"/>
        </w:rPr>
        <w:t>.</w:t>
      </w:r>
      <w:r>
        <w:rPr>
          <w:sz w:val="28"/>
          <w:szCs w:val="28"/>
          <w:lang w:val="uk-UA"/>
        </w:rPr>
        <w:t xml:space="preserve"> </w:t>
      </w:r>
      <w:r w:rsidR="00E14385" w:rsidRPr="00E14385">
        <w:rPr>
          <w:sz w:val="28"/>
          <w:szCs w:val="28"/>
          <w:lang w:val="en-US"/>
        </w:rPr>
        <w:t>Kelly L. G. The True Interpreter : A History of Translation Theory and Practice in the West. Oxford : Basil Blackwell, 1979</w:t>
      </w:r>
    </w:p>
    <w:p w14:paraId="47B8039C" w14:textId="5430BEBD" w:rsidR="00E14385" w:rsidRPr="00E14385" w:rsidRDefault="00A67F55" w:rsidP="00E14385">
      <w:pPr>
        <w:tabs>
          <w:tab w:val="left" w:pos="426"/>
        </w:tabs>
        <w:ind w:firstLine="709"/>
        <w:jc w:val="both"/>
        <w:rPr>
          <w:sz w:val="28"/>
          <w:szCs w:val="28"/>
          <w:lang w:val="en-US"/>
        </w:rPr>
      </w:pPr>
      <w:r>
        <w:rPr>
          <w:sz w:val="28"/>
          <w:szCs w:val="28"/>
          <w:lang w:val="uk-UA"/>
        </w:rPr>
        <w:t>44</w:t>
      </w:r>
      <w:r w:rsidR="00E14385" w:rsidRPr="00E14385">
        <w:rPr>
          <w:sz w:val="28"/>
          <w:szCs w:val="28"/>
          <w:lang w:val="uk-UA"/>
        </w:rPr>
        <w:t>.</w:t>
      </w:r>
      <w:r>
        <w:rPr>
          <w:sz w:val="28"/>
          <w:szCs w:val="28"/>
          <w:lang w:val="uk-UA"/>
        </w:rPr>
        <w:t xml:space="preserve"> </w:t>
      </w:r>
      <w:r w:rsidR="00E14385" w:rsidRPr="00E14385">
        <w:rPr>
          <w:sz w:val="28"/>
          <w:szCs w:val="28"/>
          <w:lang w:val="en-US"/>
        </w:rPr>
        <w:t>Kim C.-W. Translators : Traitors or Tradors? Reached at The Thursday Linguistics Seminars, 2002.</w:t>
      </w:r>
    </w:p>
    <w:p w14:paraId="796F436C" w14:textId="1DE4753B" w:rsidR="00E14385" w:rsidRPr="00E14385" w:rsidRDefault="00A67F55" w:rsidP="00E14385">
      <w:pPr>
        <w:tabs>
          <w:tab w:val="left" w:pos="426"/>
        </w:tabs>
        <w:ind w:firstLine="709"/>
        <w:jc w:val="both"/>
        <w:rPr>
          <w:sz w:val="28"/>
          <w:szCs w:val="28"/>
          <w:lang w:val="en-US"/>
        </w:rPr>
      </w:pPr>
      <w:r>
        <w:rPr>
          <w:sz w:val="28"/>
          <w:szCs w:val="28"/>
          <w:lang w:val="uk-UA"/>
        </w:rPr>
        <w:t>45</w:t>
      </w:r>
      <w:r w:rsidR="00E14385" w:rsidRPr="00E14385">
        <w:rPr>
          <w:sz w:val="28"/>
          <w:szCs w:val="28"/>
          <w:lang w:val="uk-UA"/>
        </w:rPr>
        <w:t>.</w:t>
      </w:r>
      <w:r>
        <w:rPr>
          <w:sz w:val="28"/>
          <w:szCs w:val="28"/>
          <w:lang w:val="uk-UA"/>
        </w:rPr>
        <w:t xml:space="preserve"> </w:t>
      </w:r>
      <w:r w:rsidR="00E14385" w:rsidRPr="00E14385">
        <w:rPr>
          <w:sz w:val="28"/>
          <w:szCs w:val="28"/>
          <w:lang w:val="en-US"/>
        </w:rPr>
        <w:t xml:space="preserve">Kuik R. Translating English Romantic Poetry. </w:t>
      </w:r>
      <w:r w:rsidR="00E14385" w:rsidRPr="00E14385">
        <w:rPr>
          <w:i/>
          <w:sz w:val="28"/>
          <w:szCs w:val="28"/>
          <w:lang w:val="en-US"/>
        </w:rPr>
        <w:t>The Nature of Translation</w:t>
      </w:r>
      <w:r w:rsidR="00E14385" w:rsidRPr="00E14385">
        <w:rPr>
          <w:sz w:val="28"/>
          <w:szCs w:val="28"/>
          <w:lang w:val="en-US"/>
        </w:rPr>
        <w:t xml:space="preserve"> / Eds J. Holmes, F. de Hann and A. Popovic. Mouton : Publishing House of the Slovak Academy of Science, 1970. P. 182–191.</w:t>
      </w:r>
    </w:p>
    <w:p w14:paraId="3C7A7893" w14:textId="6C5F6E10" w:rsidR="00E14385" w:rsidRPr="00E14385" w:rsidRDefault="00A67F55" w:rsidP="00E14385">
      <w:pPr>
        <w:tabs>
          <w:tab w:val="left" w:pos="426"/>
        </w:tabs>
        <w:ind w:firstLine="709"/>
        <w:jc w:val="both"/>
        <w:rPr>
          <w:sz w:val="28"/>
          <w:szCs w:val="28"/>
          <w:lang w:val="en-US"/>
        </w:rPr>
      </w:pPr>
      <w:r>
        <w:rPr>
          <w:sz w:val="28"/>
          <w:szCs w:val="28"/>
          <w:lang w:val="uk-UA"/>
        </w:rPr>
        <w:t>46</w:t>
      </w:r>
      <w:r w:rsidR="00E14385" w:rsidRPr="00E14385">
        <w:rPr>
          <w:sz w:val="28"/>
          <w:szCs w:val="28"/>
          <w:lang w:val="uk-UA"/>
        </w:rPr>
        <w:t>.</w:t>
      </w:r>
      <w:r>
        <w:rPr>
          <w:sz w:val="28"/>
          <w:szCs w:val="28"/>
          <w:lang w:val="uk-UA"/>
        </w:rPr>
        <w:t xml:space="preserve"> </w:t>
      </w:r>
      <w:r w:rsidR="00E14385" w:rsidRPr="00E14385">
        <w:rPr>
          <w:sz w:val="28"/>
          <w:szCs w:val="28"/>
          <w:lang w:val="en-US"/>
        </w:rPr>
        <w:t>Malone J. L. The Science of Linguistics in the Art of Translation. Albany : State University of New York Press, 1988. 241 p.</w:t>
      </w:r>
    </w:p>
    <w:p w14:paraId="4170806F" w14:textId="412353CC" w:rsidR="00E14385" w:rsidRPr="00E14385" w:rsidRDefault="00A67F55" w:rsidP="00E14385">
      <w:pPr>
        <w:tabs>
          <w:tab w:val="left" w:pos="426"/>
        </w:tabs>
        <w:ind w:firstLine="709"/>
        <w:jc w:val="both"/>
        <w:rPr>
          <w:sz w:val="28"/>
          <w:szCs w:val="28"/>
          <w:lang w:val="en-US"/>
        </w:rPr>
      </w:pPr>
      <w:r>
        <w:rPr>
          <w:sz w:val="28"/>
          <w:szCs w:val="28"/>
          <w:lang w:val="uk-UA"/>
        </w:rPr>
        <w:t>47</w:t>
      </w:r>
      <w:r w:rsidR="00E14385" w:rsidRPr="00E14385">
        <w:rPr>
          <w:sz w:val="28"/>
          <w:szCs w:val="28"/>
          <w:lang w:val="uk-UA"/>
        </w:rPr>
        <w:t>.</w:t>
      </w:r>
      <w:r>
        <w:rPr>
          <w:sz w:val="28"/>
          <w:szCs w:val="28"/>
          <w:lang w:val="uk-UA"/>
        </w:rPr>
        <w:t xml:space="preserve"> </w:t>
      </w:r>
      <w:r w:rsidR="00E14385" w:rsidRPr="00E14385">
        <w:rPr>
          <w:sz w:val="28"/>
          <w:szCs w:val="28"/>
          <w:lang w:val="en-US"/>
        </w:rPr>
        <w:t>Najjar M. Dilalat AL_Kasida wa Mosikaha fi Tarjamat As’si ،r. Al-Mutargim, 1987.</w:t>
      </w:r>
      <w:r w:rsidR="00E14385" w:rsidRPr="00E14385">
        <w:rPr>
          <w:sz w:val="28"/>
          <w:szCs w:val="28"/>
          <w:lang w:val="uk-UA"/>
        </w:rPr>
        <w:t xml:space="preserve"> № </w:t>
      </w:r>
      <w:r w:rsidR="00E14385" w:rsidRPr="00E14385">
        <w:rPr>
          <w:sz w:val="28"/>
          <w:szCs w:val="28"/>
          <w:lang w:val="en-US"/>
        </w:rPr>
        <w:t>1</w:t>
      </w:r>
      <w:r w:rsidR="00E14385" w:rsidRPr="00E14385">
        <w:rPr>
          <w:sz w:val="28"/>
          <w:szCs w:val="28"/>
          <w:lang w:val="uk-UA"/>
        </w:rPr>
        <w:t xml:space="preserve">. Р. </w:t>
      </w:r>
      <w:r w:rsidR="00E14385" w:rsidRPr="00E14385">
        <w:rPr>
          <w:sz w:val="28"/>
          <w:szCs w:val="28"/>
          <w:lang w:val="en-US"/>
        </w:rPr>
        <w:t xml:space="preserve">103–110. </w:t>
      </w:r>
    </w:p>
    <w:p w14:paraId="13FC04C8" w14:textId="55458411" w:rsidR="00E14385" w:rsidRPr="00E14385" w:rsidRDefault="00A67F55" w:rsidP="00E14385">
      <w:pPr>
        <w:tabs>
          <w:tab w:val="left" w:pos="426"/>
        </w:tabs>
        <w:ind w:firstLine="709"/>
        <w:jc w:val="both"/>
        <w:rPr>
          <w:sz w:val="28"/>
          <w:szCs w:val="28"/>
          <w:lang w:val="uk-UA"/>
        </w:rPr>
      </w:pPr>
      <w:r>
        <w:rPr>
          <w:sz w:val="28"/>
          <w:szCs w:val="28"/>
          <w:lang w:val="uk-UA"/>
        </w:rPr>
        <w:t>48</w:t>
      </w:r>
      <w:r w:rsidR="00E14385" w:rsidRPr="00E14385">
        <w:rPr>
          <w:sz w:val="28"/>
          <w:szCs w:val="28"/>
          <w:lang w:val="uk-UA"/>
        </w:rPr>
        <w:t>.</w:t>
      </w:r>
      <w:r>
        <w:rPr>
          <w:sz w:val="28"/>
          <w:szCs w:val="28"/>
          <w:lang w:val="uk-UA"/>
        </w:rPr>
        <w:t xml:space="preserve"> </w:t>
      </w:r>
      <w:r w:rsidR="00E14385" w:rsidRPr="00E14385">
        <w:rPr>
          <w:sz w:val="28"/>
          <w:szCs w:val="28"/>
          <w:lang w:val="en-US"/>
        </w:rPr>
        <w:t>Nida</w:t>
      </w:r>
      <w:r w:rsidR="00E14385" w:rsidRPr="00E14385">
        <w:rPr>
          <w:sz w:val="28"/>
          <w:szCs w:val="28"/>
          <w:lang w:val="uk-UA"/>
        </w:rPr>
        <w:t xml:space="preserve"> </w:t>
      </w:r>
      <w:r w:rsidR="00E14385" w:rsidRPr="00E14385">
        <w:rPr>
          <w:sz w:val="28"/>
          <w:szCs w:val="28"/>
          <w:lang w:val="en-US"/>
        </w:rPr>
        <w:t>E</w:t>
      </w:r>
      <w:r w:rsidR="00E14385" w:rsidRPr="00E14385">
        <w:rPr>
          <w:sz w:val="28"/>
          <w:szCs w:val="28"/>
          <w:lang w:val="uk-UA"/>
        </w:rPr>
        <w:t>.</w:t>
      </w:r>
      <w:r w:rsidR="00E14385" w:rsidRPr="00E14385">
        <w:rPr>
          <w:sz w:val="28"/>
          <w:szCs w:val="28"/>
          <w:lang w:val="en-US"/>
        </w:rPr>
        <w:t xml:space="preserve"> A.Toward a Science of Translating.</w:t>
      </w:r>
      <w:r w:rsidR="00E14385" w:rsidRPr="00E14385">
        <w:rPr>
          <w:sz w:val="28"/>
          <w:szCs w:val="28"/>
          <w:lang w:val="uk-UA"/>
        </w:rPr>
        <w:t xml:space="preserve"> </w:t>
      </w:r>
      <w:r w:rsidR="00E14385" w:rsidRPr="00E14385">
        <w:rPr>
          <w:sz w:val="28"/>
          <w:szCs w:val="28"/>
          <w:lang w:val="en-US"/>
        </w:rPr>
        <w:t>Lieden</w:t>
      </w:r>
      <w:r w:rsidR="00E14385" w:rsidRPr="00E14385">
        <w:rPr>
          <w:sz w:val="28"/>
          <w:szCs w:val="28"/>
          <w:lang w:val="uk-UA"/>
        </w:rPr>
        <w:t xml:space="preserve"> </w:t>
      </w:r>
      <w:r w:rsidR="00E14385" w:rsidRPr="00E14385">
        <w:rPr>
          <w:sz w:val="28"/>
          <w:szCs w:val="28"/>
          <w:lang w:val="en-US"/>
        </w:rPr>
        <w:t>:</w:t>
      </w:r>
      <w:r w:rsidR="00E14385" w:rsidRPr="00E14385">
        <w:rPr>
          <w:sz w:val="28"/>
          <w:szCs w:val="28"/>
          <w:lang w:val="uk-UA"/>
        </w:rPr>
        <w:t xml:space="preserve"> </w:t>
      </w:r>
      <w:r w:rsidR="00E14385" w:rsidRPr="00E14385">
        <w:rPr>
          <w:sz w:val="28"/>
          <w:szCs w:val="28"/>
          <w:lang w:val="en-US"/>
        </w:rPr>
        <w:t>E.J. Brill</w:t>
      </w:r>
      <w:r w:rsidR="00E14385" w:rsidRPr="00E14385">
        <w:rPr>
          <w:sz w:val="28"/>
          <w:szCs w:val="28"/>
          <w:lang w:val="uk-UA"/>
        </w:rPr>
        <w:t>, 1964</w:t>
      </w:r>
    </w:p>
    <w:p w14:paraId="46503A0F" w14:textId="1A9B867E" w:rsidR="00E14385" w:rsidRPr="00E14385" w:rsidRDefault="00A67F55" w:rsidP="00E14385">
      <w:pPr>
        <w:tabs>
          <w:tab w:val="left" w:pos="426"/>
        </w:tabs>
        <w:ind w:firstLine="709"/>
        <w:jc w:val="both"/>
        <w:rPr>
          <w:sz w:val="28"/>
          <w:szCs w:val="28"/>
          <w:lang w:val="en-US"/>
        </w:rPr>
      </w:pPr>
      <w:r>
        <w:rPr>
          <w:sz w:val="28"/>
          <w:szCs w:val="28"/>
          <w:lang w:val="uk-UA"/>
        </w:rPr>
        <w:t>49</w:t>
      </w:r>
      <w:r w:rsidR="00E14385" w:rsidRPr="00E14385">
        <w:rPr>
          <w:sz w:val="28"/>
          <w:szCs w:val="28"/>
          <w:lang w:val="uk-UA"/>
        </w:rPr>
        <w:t>.</w:t>
      </w:r>
      <w:r>
        <w:rPr>
          <w:sz w:val="28"/>
          <w:szCs w:val="28"/>
          <w:lang w:val="uk-UA"/>
        </w:rPr>
        <w:t xml:space="preserve"> </w:t>
      </w:r>
      <w:r w:rsidR="00E14385" w:rsidRPr="00E14385">
        <w:rPr>
          <w:sz w:val="28"/>
          <w:szCs w:val="28"/>
          <w:lang w:val="en-US"/>
        </w:rPr>
        <w:t xml:space="preserve">Nietzsche F. On the Problem of Translation. </w:t>
      </w:r>
      <w:r w:rsidR="00E14385" w:rsidRPr="00E14385">
        <w:rPr>
          <w:i/>
          <w:sz w:val="28"/>
          <w:szCs w:val="28"/>
          <w:lang w:val="en-US"/>
        </w:rPr>
        <w:t>Theories of Translation :An Anthology of Essays from Dryden to Derrida.</w:t>
      </w:r>
      <w:r w:rsidR="00E14385" w:rsidRPr="00E14385">
        <w:rPr>
          <w:sz w:val="28"/>
          <w:szCs w:val="28"/>
          <w:lang w:val="en-US"/>
        </w:rPr>
        <w:t xml:space="preserve"> / eds Rrainer Schulte and John Biguenet .CFhicago : CUP, 1992 P. 68–70. </w:t>
      </w:r>
    </w:p>
    <w:p w14:paraId="0ED01D48" w14:textId="5213183C" w:rsidR="00E14385" w:rsidRPr="00E14385" w:rsidRDefault="00052539" w:rsidP="00E14385">
      <w:pPr>
        <w:tabs>
          <w:tab w:val="left" w:pos="426"/>
        </w:tabs>
        <w:ind w:firstLine="709"/>
        <w:jc w:val="both"/>
        <w:rPr>
          <w:sz w:val="28"/>
          <w:szCs w:val="28"/>
          <w:lang w:val="en-US"/>
        </w:rPr>
      </w:pPr>
      <w:r>
        <w:rPr>
          <w:sz w:val="28"/>
          <w:szCs w:val="28"/>
          <w:lang w:val="uk-UA"/>
        </w:rPr>
        <w:t>5</w:t>
      </w:r>
      <w:r w:rsidR="00A67F55">
        <w:rPr>
          <w:sz w:val="28"/>
          <w:szCs w:val="28"/>
          <w:lang w:val="uk-UA"/>
        </w:rPr>
        <w:t>0</w:t>
      </w:r>
      <w:r w:rsidR="00E14385" w:rsidRPr="00E14385">
        <w:rPr>
          <w:sz w:val="28"/>
          <w:szCs w:val="28"/>
          <w:lang w:val="uk-UA"/>
        </w:rPr>
        <w:t>.</w:t>
      </w:r>
      <w:r w:rsidR="00A67F55">
        <w:rPr>
          <w:sz w:val="28"/>
          <w:szCs w:val="28"/>
          <w:lang w:val="uk-UA"/>
        </w:rPr>
        <w:t xml:space="preserve"> </w:t>
      </w:r>
      <w:r w:rsidR="00E14385" w:rsidRPr="00E14385">
        <w:rPr>
          <w:sz w:val="28"/>
          <w:szCs w:val="28"/>
          <w:lang w:val="en-US"/>
        </w:rPr>
        <w:t>Pei M. Weasel Words : The Art of Saying What You Don’t Mean. New York ; Hagerstown ; San Francisco ; London : Harper and Row, Publishers, 1978. 335 p.</w:t>
      </w:r>
    </w:p>
    <w:p w14:paraId="60FFFFBD" w14:textId="06F73971" w:rsidR="00E14385" w:rsidRPr="00E14385" w:rsidRDefault="00052539" w:rsidP="00E14385">
      <w:pPr>
        <w:tabs>
          <w:tab w:val="left" w:pos="426"/>
        </w:tabs>
        <w:ind w:firstLine="709"/>
        <w:jc w:val="both"/>
        <w:rPr>
          <w:sz w:val="28"/>
          <w:szCs w:val="28"/>
          <w:lang w:val="en-US"/>
        </w:rPr>
      </w:pPr>
      <w:r>
        <w:rPr>
          <w:sz w:val="28"/>
          <w:szCs w:val="28"/>
          <w:lang w:val="uk-UA"/>
        </w:rPr>
        <w:t>5</w:t>
      </w:r>
      <w:r w:rsidR="00A67F55">
        <w:rPr>
          <w:sz w:val="28"/>
          <w:szCs w:val="28"/>
          <w:lang w:val="uk-UA"/>
        </w:rPr>
        <w:t>1</w:t>
      </w:r>
      <w:r w:rsidR="00E14385" w:rsidRPr="00E14385">
        <w:rPr>
          <w:sz w:val="28"/>
          <w:szCs w:val="28"/>
          <w:lang w:val="uk-UA"/>
        </w:rPr>
        <w:t>.</w:t>
      </w:r>
      <w:r w:rsidR="00A67F55">
        <w:rPr>
          <w:sz w:val="28"/>
          <w:szCs w:val="28"/>
          <w:lang w:val="uk-UA"/>
        </w:rPr>
        <w:t xml:space="preserve"> </w:t>
      </w:r>
      <w:r w:rsidR="00E14385" w:rsidRPr="00E14385">
        <w:rPr>
          <w:sz w:val="28"/>
          <w:szCs w:val="28"/>
          <w:lang w:val="en-US"/>
        </w:rPr>
        <w:t xml:space="preserve">Popovic A. The Concept “Shift of Expression”. </w:t>
      </w:r>
      <w:r w:rsidR="00E14385" w:rsidRPr="00E14385">
        <w:rPr>
          <w:i/>
          <w:sz w:val="28"/>
          <w:szCs w:val="28"/>
          <w:lang w:val="en-US"/>
        </w:rPr>
        <w:t>Translation Analysis.The Nature of Translation</w:t>
      </w:r>
      <w:r w:rsidR="00E14385" w:rsidRPr="00E14385">
        <w:rPr>
          <w:sz w:val="28"/>
          <w:szCs w:val="28"/>
          <w:lang w:val="en-US"/>
        </w:rPr>
        <w:t xml:space="preserve"> / eds. J. Holmes, F. de Hann and A. Popovic. Quinn , Marie A.1982. Four Quartets.Essex : Longman, 1970.</w:t>
      </w:r>
    </w:p>
    <w:p w14:paraId="5802D26C" w14:textId="55D13FAF" w:rsidR="00E14385" w:rsidRPr="00E14385" w:rsidRDefault="00A67F55" w:rsidP="00E14385">
      <w:pPr>
        <w:tabs>
          <w:tab w:val="left" w:pos="426"/>
        </w:tabs>
        <w:ind w:firstLine="709"/>
        <w:jc w:val="both"/>
        <w:rPr>
          <w:sz w:val="28"/>
          <w:szCs w:val="28"/>
          <w:lang w:val="en-US"/>
        </w:rPr>
      </w:pPr>
      <w:r>
        <w:rPr>
          <w:sz w:val="28"/>
          <w:szCs w:val="28"/>
          <w:lang w:val="uk-UA"/>
        </w:rPr>
        <w:t>52</w:t>
      </w:r>
      <w:r w:rsidR="00E14385" w:rsidRPr="00E14385">
        <w:rPr>
          <w:sz w:val="28"/>
          <w:szCs w:val="28"/>
          <w:lang w:val="uk-UA"/>
        </w:rPr>
        <w:t>.</w:t>
      </w:r>
      <w:r>
        <w:rPr>
          <w:sz w:val="28"/>
          <w:szCs w:val="28"/>
          <w:lang w:val="uk-UA"/>
        </w:rPr>
        <w:t xml:space="preserve"> </w:t>
      </w:r>
      <w:r w:rsidR="00E14385" w:rsidRPr="00E14385">
        <w:rPr>
          <w:sz w:val="28"/>
          <w:szCs w:val="28"/>
          <w:lang w:val="en-US"/>
        </w:rPr>
        <w:t>Raffel B. The Art of Translating Poetry. University Park-London : The Pennsylvania State University, 1988. 111 р.</w:t>
      </w:r>
    </w:p>
    <w:p w14:paraId="7F4F4E20" w14:textId="5D7481B8" w:rsidR="00E14385" w:rsidRPr="00E14385" w:rsidRDefault="00A67F55" w:rsidP="00E14385">
      <w:pPr>
        <w:tabs>
          <w:tab w:val="left" w:pos="426"/>
        </w:tabs>
        <w:ind w:firstLine="709"/>
        <w:jc w:val="both"/>
        <w:rPr>
          <w:sz w:val="28"/>
          <w:szCs w:val="28"/>
          <w:lang w:val="en-US"/>
        </w:rPr>
      </w:pPr>
      <w:r>
        <w:rPr>
          <w:sz w:val="28"/>
          <w:szCs w:val="28"/>
          <w:lang w:val="uk-UA"/>
        </w:rPr>
        <w:t>53</w:t>
      </w:r>
      <w:r w:rsidR="00E14385" w:rsidRPr="00E14385">
        <w:rPr>
          <w:sz w:val="28"/>
          <w:szCs w:val="28"/>
          <w:lang w:val="uk-UA"/>
        </w:rPr>
        <w:t>.</w:t>
      </w:r>
      <w:r>
        <w:rPr>
          <w:sz w:val="28"/>
          <w:szCs w:val="28"/>
          <w:lang w:val="uk-UA"/>
        </w:rPr>
        <w:t xml:space="preserve"> </w:t>
      </w:r>
      <w:r w:rsidR="00CD267A">
        <w:rPr>
          <w:sz w:val="28"/>
          <w:szCs w:val="28"/>
          <w:lang w:val="en-US"/>
        </w:rPr>
        <w:t>S</w:t>
      </w:r>
      <w:r w:rsidR="00E14385" w:rsidRPr="00E14385">
        <w:rPr>
          <w:sz w:val="28"/>
          <w:szCs w:val="28"/>
          <w:lang w:val="en-US"/>
        </w:rPr>
        <w:t>avory T. The Art of Translation. Boston : The Writers, Inc., 1968. 191p.</w:t>
      </w:r>
    </w:p>
    <w:p w14:paraId="20751A1D" w14:textId="63815C42" w:rsidR="00E14385" w:rsidRPr="00E14385" w:rsidRDefault="00D2744C" w:rsidP="00E14385">
      <w:pPr>
        <w:tabs>
          <w:tab w:val="left" w:pos="426"/>
        </w:tabs>
        <w:ind w:firstLine="709"/>
        <w:jc w:val="both"/>
        <w:rPr>
          <w:sz w:val="28"/>
          <w:szCs w:val="28"/>
          <w:lang w:val="en-US"/>
        </w:rPr>
      </w:pPr>
      <w:r>
        <w:rPr>
          <w:sz w:val="28"/>
          <w:szCs w:val="28"/>
          <w:lang w:val="uk-UA"/>
        </w:rPr>
        <w:t>54</w:t>
      </w:r>
      <w:r w:rsidR="00323619">
        <w:rPr>
          <w:sz w:val="28"/>
          <w:szCs w:val="28"/>
          <w:lang w:val="uk-UA"/>
        </w:rPr>
        <w:t>.</w:t>
      </w:r>
      <w:r>
        <w:rPr>
          <w:sz w:val="28"/>
          <w:szCs w:val="28"/>
          <w:lang w:val="uk-UA"/>
        </w:rPr>
        <w:t xml:space="preserve"> </w:t>
      </w:r>
      <w:r w:rsidR="00E14385" w:rsidRPr="00E14385">
        <w:rPr>
          <w:sz w:val="28"/>
          <w:szCs w:val="28"/>
          <w:lang w:val="en-US"/>
        </w:rPr>
        <w:t>Selver P. The Art of Translating Poetry. Boston : The Writer, Inc., 1966. 122 p.</w:t>
      </w:r>
    </w:p>
    <w:p w14:paraId="47778102" w14:textId="133ED498" w:rsidR="00E14385" w:rsidRPr="00E14385" w:rsidRDefault="00D2744C" w:rsidP="00E14385">
      <w:pPr>
        <w:tabs>
          <w:tab w:val="left" w:pos="426"/>
        </w:tabs>
        <w:ind w:firstLine="709"/>
        <w:jc w:val="both"/>
        <w:rPr>
          <w:sz w:val="28"/>
          <w:szCs w:val="28"/>
          <w:lang w:val="en-US"/>
        </w:rPr>
      </w:pPr>
      <w:r>
        <w:rPr>
          <w:sz w:val="28"/>
          <w:szCs w:val="28"/>
          <w:lang w:val="uk-UA"/>
        </w:rPr>
        <w:t>55</w:t>
      </w:r>
      <w:r w:rsidR="00E14385" w:rsidRPr="00E14385">
        <w:rPr>
          <w:sz w:val="28"/>
          <w:szCs w:val="28"/>
          <w:lang w:val="uk-UA"/>
        </w:rPr>
        <w:t>.</w:t>
      </w:r>
      <w:r>
        <w:rPr>
          <w:sz w:val="28"/>
          <w:szCs w:val="28"/>
          <w:lang w:val="uk-UA"/>
        </w:rPr>
        <w:t xml:space="preserve"> </w:t>
      </w:r>
      <w:r w:rsidR="00E14385" w:rsidRPr="00E14385">
        <w:rPr>
          <w:sz w:val="28"/>
          <w:szCs w:val="28"/>
          <w:lang w:val="en-US"/>
        </w:rPr>
        <w:t xml:space="preserve">Webster’s new international dictionary of the English language: Unabridged/ Ed. in </w:t>
      </w:r>
      <w:r w:rsidR="00633B83">
        <w:rPr>
          <w:sz w:val="28"/>
          <w:szCs w:val="28"/>
          <w:lang w:val="en-US"/>
        </w:rPr>
        <w:t>chief W. A. Neilson. – 2nd ed.</w:t>
      </w:r>
      <w:r w:rsidR="00E14385" w:rsidRPr="00E14385">
        <w:rPr>
          <w:sz w:val="28"/>
          <w:szCs w:val="28"/>
          <w:lang w:val="en-US"/>
        </w:rPr>
        <w:t xml:space="preserve"> Spring</w:t>
      </w:r>
      <w:r w:rsidR="0072476A">
        <w:rPr>
          <w:sz w:val="28"/>
          <w:szCs w:val="28"/>
          <w:lang w:val="en-US"/>
        </w:rPr>
        <w:t>field, Mass.: Merriam co, 1956.</w:t>
      </w:r>
      <w:r w:rsidR="00E14385" w:rsidRPr="00E14385">
        <w:rPr>
          <w:sz w:val="28"/>
          <w:szCs w:val="28"/>
          <w:lang w:val="en-US"/>
        </w:rPr>
        <w:t xml:space="preserve"> 3196 p.</w:t>
      </w:r>
    </w:p>
    <w:p w14:paraId="4E9D0597" w14:textId="0F36BCD0" w:rsidR="00E14385" w:rsidRPr="00E14385" w:rsidRDefault="00D2744C" w:rsidP="00E14385">
      <w:pPr>
        <w:tabs>
          <w:tab w:val="left" w:pos="426"/>
        </w:tabs>
        <w:ind w:firstLine="709"/>
        <w:jc w:val="both"/>
        <w:rPr>
          <w:sz w:val="28"/>
          <w:szCs w:val="28"/>
          <w:lang w:val="uk-UA"/>
        </w:rPr>
      </w:pPr>
      <w:r>
        <w:rPr>
          <w:sz w:val="28"/>
          <w:szCs w:val="28"/>
          <w:lang w:val="uk-UA"/>
        </w:rPr>
        <w:t>56</w:t>
      </w:r>
      <w:r w:rsidR="00E14385" w:rsidRPr="00E14385">
        <w:rPr>
          <w:sz w:val="28"/>
          <w:szCs w:val="28"/>
          <w:lang w:val="uk-UA"/>
        </w:rPr>
        <w:t>.</w:t>
      </w:r>
      <w:r>
        <w:rPr>
          <w:sz w:val="28"/>
          <w:szCs w:val="28"/>
          <w:lang w:val="uk-UA"/>
        </w:rPr>
        <w:t xml:space="preserve"> </w:t>
      </w:r>
      <w:r w:rsidR="00E14385" w:rsidRPr="00E14385">
        <w:rPr>
          <w:sz w:val="28"/>
          <w:szCs w:val="28"/>
          <w:lang w:val="en-US"/>
        </w:rPr>
        <w:t xml:space="preserve">The Role of Rhetoric in Verbal Communications. </w:t>
      </w:r>
      <w:r w:rsidR="00E14385" w:rsidRPr="00E14385">
        <w:rPr>
          <w:i/>
          <w:sz w:val="28"/>
          <w:szCs w:val="28"/>
          <w:lang w:val="en-US"/>
        </w:rPr>
        <w:t xml:space="preserve">Babel. </w:t>
      </w:r>
      <w:r w:rsidR="00E14385" w:rsidRPr="00E14385">
        <w:rPr>
          <w:sz w:val="28"/>
          <w:szCs w:val="28"/>
          <w:lang w:val="en-US"/>
        </w:rPr>
        <w:t>1990. Vol. 36(3). P. 143–153 .</w:t>
      </w:r>
    </w:p>
    <w:p w14:paraId="78EC3FDA" w14:textId="54F072A9" w:rsidR="00E14385" w:rsidRPr="00E14385" w:rsidRDefault="00D2744C" w:rsidP="00E14385">
      <w:pPr>
        <w:tabs>
          <w:tab w:val="left" w:pos="426"/>
        </w:tabs>
        <w:ind w:firstLine="709"/>
        <w:jc w:val="both"/>
        <w:rPr>
          <w:sz w:val="28"/>
          <w:szCs w:val="28"/>
          <w:lang w:val="en-US"/>
        </w:rPr>
      </w:pPr>
      <w:r>
        <w:rPr>
          <w:sz w:val="28"/>
          <w:szCs w:val="28"/>
          <w:lang w:val="uk-UA"/>
        </w:rPr>
        <w:t>57</w:t>
      </w:r>
      <w:r w:rsidR="00E14385" w:rsidRPr="00E14385">
        <w:rPr>
          <w:sz w:val="28"/>
          <w:szCs w:val="28"/>
          <w:lang w:val="uk-UA"/>
        </w:rPr>
        <w:t>.</w:t>
      </w:r>
      <w:r w:rsidR="00633B83">
        <w:rPr>
          <w:sz w:val="28"/>
          <w:szCs w:val="28"/>
          <w:lang w:val="en-US"/>
        </w:rPr>
        <w:t xml:space="preserve"> </w:t>
      </w:r>
      <w:r w:rsidR="00E14385" w:rsidRPr="00E14385">
        <w:rPr>
          <w:sz w:val="28"/>
          <w:szCs w:val="28"/>
          <w:lang w:val="en-US"/>
        </w:rPr>
        <w:t xml:space="preserve">Ukrainka L. Hope : selected poetry / tr. Gladys </w:t>
      </w:r>
      <w:r w:rsidR="00633B83">
        <w:rPr>
          <w:sz w:val="28"/>
          <w:szCs w:val="28"/>
          <w:lang w:val="en-US"/>
        </w:rPr>
        <w:t>Evans, for. Arsen Ishchuk. Kyiv </w:t>
      </w:r>
      <w:r w:rsidR="00E14385" w:rsidRPr="00E14385">
        <w:rPr>
          <w:sz w:val="28"/>
          <w:szCs w:val="28"/>
          <w:lang w:val="en-US"/>
        </w:rPr>
        <w:t>: Dnipro Publishers, 1981. 135 p.</w:t>
      </w:r>
    </w:p>
    <w:p w14:paraId="1A5A91C6" w14:textId="0D1F6B0B" w:rsidR="00E14385" w:rsidRDefault="00D2744C" w:rsidP="00E14385">
      <w:pPr>
        <w:tabs>
          <w:tab w:val="left" w:pos="426"/>
        </w:tabs>
        <w:ind w:firstLine="709"/>
        <w:jc w:val="both"/>
        <w:rPr>
          <w:sz w:val="28"/>
          <w:szCs w:val="28"/>
          <w:lang w:val="uk-UA"/>
        </w:rPr>
      </w:pPr>
      <w:r>
        <w:rPr>
          <w:sz w:val="28"/>
          <w:szCs w:val="28"/>
          <w:lang w:val="uk-UA"/>
        </w:rPr>
        <w:t>58</w:t>
      </w:r>
      <w:r w:rsidR="00E14385" w:rsidRPr="00E14385">
        <w:rPr>
          <w:sz w:val="28"/>
          <w:szCs w:val="28"/>
          <w:lang w:val="uk-UA"/>
        </w:rPr>
        <w:t xml:space="preserve">.Ukrainka L. Forest Song. Spirit of Flame: </w:t>
      </w:r>
      <w:r w:rsidR="00E14385" w:rsidRPr="00E14385">
        <w:rPr>
          <w:i/>
          <w:sz w:val="28"/>
          <w:szCs w:val="28"/>
          <w:lang w:val="uk-UA"/>
        </w:rPr>
        <w:t>A Collection of the Works of Lesya Ukrainka</w:t>
      </w:r>
      <w:r w:rsidR="00E14385" w:rsidRPr="00E14385">
        <w:rPr>
          <w:sz w:val="28"/>
          <w:szCs w:val="28"/>
          <w:lang w:val="uk-UA"/>
        </w:rPr>
        <w:t xml:space="preserve"> / transl. by Percival Cundy. New York : Bookman Associates, 1950. P. 169–260.</w:t>
      </w:r>
    </w:p>
    <w:p w14:paraId="095A4E81" w14:textId="6AC61844" w:rsidR="00A81B2B" w:rsidRPr="00A81B2B" w:rsidRDefault="00A81B2B" w:rsidP="00A81B2B">
      <w:pPr>
        <w:tabs>
          <w:tab w:val="left" w:pos="426"/>
        </w:tabs>
        <w:ind w:firstLine="709"/>
        <w:jc w:val="both"/>
        <w:rPr>
          <w:sz w:val="28"/>
          <w:szCs w:val="28"/>
          <w:lang w:val="uk-UA"/>
        </w:rPr>
      </w:pPr>
      <w:r>
        <w:rPr>
          <w:sz w:val="28"/>
          <w:szCs w:val="28"/>
          <w:lang w:val="en-US"/>
        </w:rPr>
        <w:t>59.</w:t>
      </w:r>
      <w:r w:rsidRPr="00A81B2B">
        <w:rPr>
          <w:sz w:val="28"/>
          <w:szCs w:val="28"/>
          <w:lang w:val="en-US"/>
        </w:rPr>
        <w:t>Ukrainka L. Forest song. Translated by V. Rich. The Ukrainian Rev</w:t>
      </w:r>
      <w:r>
        <w:rPr>
          <w:sz w:val="28"/>
          <w:szCs w:val="28"/>
          <w:lang w:val="en-US"/>
        </w:rPr>
        <w:t>. 1994. № </w:t>
      </w:r>
      <w:r w:rsidRPr="00A81B2B">
        <w:rPr>
          <w:sz w:val="28"/>
          <w:szCs w:val="28"/>
          <w:lang w:val="en-US"/>
        </w:rPr>
        <w:t>1. P. 66–73</w:t>
      </w:r>
    </w:p>
    <w:p w14:paraId="1F970AE9" w14:textId="3566CB1F" w:rsidR="00E14385" w:rsidRPr="00E14385" w:rsidRDefault="00A81B2B" w:rsidP="00E14385">
      <w:pPr>
        <w:tabs>
          <w:tab w:val="left" w:pos="426"/>
        </w:tabs>
        <w:ind w:firstLine="709"/>
        <w:jc w:val="both"/>
        <w:rPr>
          <w:sz w:val="28"/>
          <w:szCs w:val="28"/>
          <w:lang w:val="uk-UA"/>
        </w:rPr>
      </w:pPr>
      <w:r>
        <w:rPr>
          <w:sz w:val="28"/>
          <w:szCs w:val="28"/>
          <w:lang w:val="en-US"/>
        </w:rPr>
        <w:lastRenderedPageBreak/>
        <w:t>60</w:t>
      </w:r>
      <w:r w:rsidR="00E14385" w:rsidRPr="00E14385">
        <w:rPr>
          <w:sz w:val="28"/>
          <w:szCs w:val="28"/>
          <w:lang w:val="uk-UA"/>
        </w:rPr>
        <w:t>.Wong D</w:t>
      </w:r>
      <w:r w:rsidR="00E14385" w:rsidRPr="00E14385">
        <w:rPr>
          <w:sz w:val="28"/>
          <w:szCs w:val="28"/>
          <w:lang w:val="en-US"/>
        </w:rPr>
        <w:t>.</w:t>
      </w:r>
      <w:r w:rsidR="00E14385" w:rsidRPr="00E14385">
        <w:rPr>
          <w:sz w:val="28"/>
          <w:szCs w:val="28"/>
          <w:lang w:val="uk-UA"/>
        </w:rPr>
        <w:t xml:space="preserve"> F.</w:t>
      </w:r>
      <w:r w:rsidR="00E14385" w:rsidRPr="00E14385">
        <w:rPr>
          <w:sz w:val="28"/>
          <w:szCs w:val="28"/>
          <w:lang w:val="en-US"/>
        </w:rPr>
        <w:t>,</w:t>
      </w:r>
      <w:r w:rsidR="00E14385" w:rsidRPr="00E14385">
        <w:rPr>
          <w:sz w:val="28"/>
          <w:szCs w:val="28"/>
          <w:lang w:val="uk-UA"/>
        </w:rPr>
        <w:t xml:space="preserve"> Dan S.</w:t>
      </w:r>
      <w:r w:rsidR="00E14385" w:rsidRPr="00E14385">
        <w:rPr>
          <w:sz w:val="28"/>
          <w:szCs w:val="28"/>
          <w:lang w:val="en-US"/>
        </w:rPr>
        <w:t xml:space="preserve"> </w:t>
      </w:r>
      <w:r w:rsidR="00E14385" w:rsidRPr="00E14385">
        <w:rPr>
          <w:sz w:val="28"/>
          <w:szCs w:val="28"/>
          <w:lang w:val="uk-UA"/>
        </w:rPr>
        <w:t>Factors Influencing the Process of Translating</w:t>
      </w:r>
      <w:r w:rsidR="00E14385" w:rsidRPr="00E14385">
        <w:rPr>
          <w:sz w:val="28"/>
          <w:szCs w:val="28"/>
          <w:lang w:val="en-US"/>
        </w:rPr>
        <w:t>.</w:t>
      </w:r>
      <w:r w:rsidR="00E14385" w:rsidRPr="00E14385">
        <w:rPr>
          <w:sz w:val="28"/>
          <w:szCs w:val="28"/>
          <w:lang w:val="uk-UA"/>
        </w:rPr>
        <w:t xml:space="preserve"> </w:t>
      </w:r>
      <w:r w:rsidR="00E14385" w:rsidRPr="00E14385">
        <w:rPr>
          <w:i/>
          <w:sz w:val="28"/>
          <w:szCs w:val="28"/>
          <w:lang w:val="uk-UA"/>
        </w:rPr>
        <w:t>Meta XLIV</w:t>
      </w:r>
      <w:r w:rsidR="00E14385" w:rsidRPr="00E14385">
        <w:rPr>
          <w:i/>
          <w:sz w:val="28"/>
          <w:szCs w:val="28"/>
          <w:lang w:val="en-US"/>
        </w:rPr>
        <w:t>.</w:t>
      </w:r>
      <w:r w:rsidR="00E14385" w:rsidRPr="00E14385">
        <w:rPr>
          <w:sz w:val="28"/>
          <w:szCs w:val="28"/>
          <w:lang w:val="uk-UA"/>
        </w:rPr>
        <w:t xml:space="preserve"> 1999.</w:t>
      </w:r>
      <w:r w:rsidR="00E14385" w:rsidRPr="00E14385">
        <w:rPr>
          <w:sz w:val="28"/>
          <w:szCs w:val="28"/>
          <w:lang w:val="en-US"/>
        </w:rPr>
        <w:t xml:space="preserve"> Vol. </w:t>
      </w:r>
      <w:r w:rsidR="00E14385" w:rsidRPr="00E14385">
        <w:rPr>
          <w:sz w:val="28"/>
          <w:szCs w:val="28"/>
          <w:lang w:val="uk-UA"/>
        </w:rPr>
        <w:t>1</w:t>
      </w:r>
      <w:r w:rsidR="00E14385" w:rsidRPr="00E14385">
        <w:rPr>
          <w:sz w:val="28"/>
          <w:szCs w:val="28"/>
          <w:lang w:val="en-US"/>
        </w:rPr>
        <w:t>.</w:t>
      </w:r>
      <w:r w:rsidR="00E14385" w:rsidRPr="00E14385">
        <w:rPr>
          <w:sz w:val="28"/>
          <w:szCs w:val="28"/>
          <w:lang w:val="uk-UA"/>
        </w:rPr>
        <w:t xml:space="preserve"> </w:t>
      </w:r>
      <w:r w:rsidR="00E14385" w:rsidRPr="00E14385">
        <w:rPr>
          <w:sz w:val="28"/>
          <w:szCs w:val="28"/>
          <w:lang w:val="en-US"/>
        </w:rPr>
        <w:t xml:space="preserve">P. </w:t>
      </w:r>
      <w:r w:rsidR="00E14385" w:rsidRPr="00E14385">
        <w:rPr>
          <w:sz w:val="28"/>
          <w:szCs w:val="28"/>
          <w:lang w:val="uk-UA"/>
        </w:rPr>
        <w:t xml:space="preserve">78–100. </w:t>
      </w:r>
    </w:p>
    <w:p w14:paraId="008A460B" w14:textId="4E6E911C" w:rsidR="00E14385" w:rsidRPr="00E14385" w:rsidRDefault="00A81B2B" w:rsidP="00E14385">
      <w:pPr>
        <w:tabs>
          <w:tab w:val="left" w:pos="426"/>
        </w:tabs>
        <w:ind w:firstLine="709"/>
        <w:jc w:val="both"/>
        <w:rPr>
          <w:sz w:val="28"/>
          <w:szCs w:val="28"/>
          <w:lang w:val="en-US"/>
        </w:rPr>
      </w:pPr>
      <w:r>
        <w:rPr>
          <w:sz w:val="28"/>
          <w:szCs w:val="28"/>
          <w:lang w:val="uk-UA"/>
        </w:rPr>
        <w:t>61</w:t>
      </w:r>
      <w:r w:rsidR="00E14385" w:rsidRPr="00E14385">
        <w:rPr>
          <w:sz w:val="28"/>
          <w:szCs w:val="28"/>
          <w:lang w:val="uk-UA"/>
        </w:rPr>
        <w:t>.</w:t>
      </w:r>
      <w:r w:rsidR="0072476A">
        <w:rPr>
          <w:sz w:val="28"/>
          <w:szCs w:val="28"/>
          <w:lang w:val="en-US"/>
        </w:rPr>
        <w:t xml:space="preserve"> </w:t>
      </w:r>
      <w:r w:rsidR="00E14385" w:rsidRPr="00E14385">
        <w:rPr>
          <w:sz w:val="28"/>
          <w:szCs w:val="28"/>
          <w:lang w:val="uk-UA"/>
        </w:rPr>
        <w:t>Xiaoshu S</w:t>
      </w:r>
      <w:r w:rsidR="00E14385" w:rsidRPr="00E14385">
        <w:rPr>
          <w:sz w:val="28"/>
          <w:szCs w:val="28"/>
          <w:lang w:val="en-US"/>
        </w:rPr>
        <w:t xml:space="preserve">. </w:t>
      </w:r>
      <w:r w:rsidR="00E14385" w:rsidRPr="00E14385">
        <w:rPr>
          <w:sz w:val="28"/>
          <w:szCs w:val="28"/>
          <w:lang w:val="uk-UA"/>
        </w:rPr>
        <w:t>Translation of Literary Style</w:t>
      </w:r>
      <w:r w:rsidR="00E14385" w:rsidRPr="00E14385">
        <w:rPr>
          <w:sz w:val="28"/>
          <w:szCs w:val="28"/>
          <w:lang w:val="en-US"/>
        </w:rPr>
        <w:t>.</w:t>
      </w:r>
      <w:r w:rsidR="00E14385" w:rsidRPr="00E14385">
        <w:rPr>
          <w:sz w:val="28"/>
          <w:szCs w:val="28"/>
          <w:lang w:val="uk-UA"/>
        </w:rPr>
        <w:t xml:space="preserve"> </w:t>
      </w:r>
      <w:r w:rsidR="00E14385" w:rsidRPr="00E14385">
        <w:rPr>
          <w:i/>
          <w:sz w:val="28"/>
          <w:szCs w:val="28"/>
          <w:lang w:val="uk-UA"/>
        </w:rPr>
        <w:t>Translation Journal.</w:t>
      </w:r>
      <w:r w:rsidR="00E14385" w:rsidRPr="00E14385">
        <w:rPr>
          <w:sz w:val="28"/>
          <w:szCs w:val="28"/>
          <w:lang w:val="uk-UA"/>
        </w:rPr>
        <w:t xml:space="preserve"> 2003.</w:t>
      </w:r>
      <w:r w:rsidR="00E14385" w:rsidRPr="00E14385">
        <w:rPr>
          <w:sz w:val="28"/>
          <w:szCs w:val="28"/>
          <w:lang w:val="en-US"/>
        </w:rPr>
        <w:t xml:space="preserve"> </w:t>
      </w:r>
      <w:r w:rsidR="00E14385" w:rsidRPr="00E14385">
        <w:rPr>
          <w:sz w:val="28"/>
          <w:szCs w:val="28"/>
          <w:lang w:val="uk-UA"/>
        </w:rPr>
        <w:t>№</w:t>
      </w:r>
      <w:r w:rsidR="00E14385" w:rsidRPr="00E14385">
        <w:rPr>
          <w:sz w:val="28"/>
          <w:szCs w:val="28"/>
          <w:lang w:val="en-US"/>
        </w:rPr>
        <w:t> </w:t>
      </w:r>
      <w:r w:rsidR="00E14385" w:rsidRPr="00E14385">
        <w:rPr>
          <w:sz w:val="28"/>
          <w:szCs w:val="28"/>
          <w:lang w:val="uk-UA"/>
        </w:rPr>
        <w:t>7</w:t>
      </w:r>
      <w:r w:rsidR="0072476A">
        <w:rPr>
          <w:sz w:val="28"/>
          <w:szCs w:val="28"/>
          <w:lang w:val="en-US"/>
        </w:rPr>
        <w:t>(1). P. </w:t>
      </w:r>
      <w:r w:rsidR="00E14385" w:rsidRPr="00E14385">
        <w:rPr>
          <w:sz w:val="28"/>
          <w:szCs w:val="28"/>
          <w:lang w:val="uk-UA"/>
        </w:rPr>
        <w:t>1–6.</w:t>
      </w:r>
    </w:p>
    <w:p w14:paraId="53ADCCB7" w14:textId="77777777" w:rsidR="00F75EDE" w:rsidRPr="00801B5C" w:rsidRDefault="00F75EDE" w:rsidP="00097B35">
      <w:pPr>
        <w:tabs>
          <w:tab w:val="left" w:pos="426"/>
        </w:tabs>
        <w:ind w:firstLine="709"/>
        <w:jc w:val="both"/>
        <w:rPr>
          <w:sz w:val="28"/>
          <w:szCs w:val="28"/>
          <w:lang w:val="uk-UA"/>
        </w:rPr>
      </w:pPr>
    </w:p>
    <w:sectPr w:rsidR="00F75EDE" w:rsidRPr="00801B5C" w:rsidSect="00E15412">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3DBE" w14:textId="77777777" w:rsidR="0041649C" w:rsidRDefault="0041649C" w:rsidP="00E15412">
      <w:r>
        <w:separator/>
      </w:r>
    </w:p>
  </w:endnote>
  <w:endnote w:type="continuationSeparator" w:id="0">
    <w:p w14:paraId="561B5978" w14:textId="77777777" w:rsidR="0041649C" w:rsidRDefault="0041649C" w:rsidP="00E1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1AF0" w14:textId="77777777" w:rsidR="0041649C" w:rsidRDefault="0041649C" w:rsidP="00E15412">
      <w:r>
        <w:separator/>
      </w:r>
    </w:p>
  </w:footnote>
  <w:footnote w:type="continuationSeparator" w:id="0">
    <w:p w14:paraId="32309FD6" w14:textId="77777777" w:rsidR="0041649C" w:rsidRDefault="0041649C" w:rsidP="00E1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06904"/>
      <w:docPartObj>
        <w:docPartGallery w:val="Page Numbers (Top of Page)"/>
        <w:docPartUnique/>
      </w:docPartObj>
    </w:sdtPr>
    <w:sdtEndPr>
      <w:rPr>
        <w:sz w:val="24"/>
        <w:szCs w:val="24"/>
      </w:rPr>
    </w:sdtEndPr>
    <w:sdtContent>
      <w:p w14:paraId="354E743D" w14:textId="23D75E2A" w:rsidR="005719FB" w:rsidRPr="00E2504A" w:rsidRDefault="005719FB">
        <w:pPr>
          <w:pStyle w:val="a8"/>
          <w:jc w:val="right"/>
          <w:rPr>
            <w:sz w:val="24"/>
            <w:szCs w:val="24"/>
          </w:rPr>
        </w:pPr>
        <w:r w:rsidRPr="00E2504A">
          <w:rPr>
            <w:sz w:val="24"/>
            <w:szCs w:val="24"/>
          </w:rPr>
          <w:fldChar w:fldCharType="begin"/>
        </w:r>
        <w:r w:rsidRPr="00E2504A">
          <w:rPr>
            <w:sz w:val="24"/>
            <w:szCs w:val="24"/>
          </w:rPr>
          <w:instrText>PAGE   \* MERGEFORMAT</w:instrText>
        </w:r>
        <w:r w:rsidRPr="00E2504A">
          <w:rPr>
            <w:sz w:val="24"/>
            <w:szCs w:val="24"/>
          </w:rPr>
          <w:fldChar w:fldCharType="separate"/>
        </w:r>
        <w:r w:rsidR="003D4E20">
          <w:rPr>
            <w:noProof/>
            <w:sz w:val="24"/>
            <w:szCs w:val="24"/>
          </w:rPr>
          <w:t>20</w:t>
        </w:r>
        <w:r w:rsidRPr="00E2504A">
          <w:rPr>
            <w:sz w:val="24"/>
            <w:szCs w:val="24"/>
          </w:rPr>
          <w:fldChar w:fldCharType="end"/>
        </w:r>
      </w:p>
    </w:sdtContent>
  </w:sdt>
  <w:p w14:paraId="1DCE2AC5" w14:textId="77777777" w:rsidR="005719FB" w:rsidRDefault="005719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17D"/>
    <w:multiLevelType w:val="hybridMultilevel"/>
    <w:tmpl w:val="53C40CBC"/>
    <w:lvl w:ilvl="0" w:tplc="D7AEAB1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A109CC"/>
    <w:multiLevelType w:val="hybridMultilevel"/>
    <w:tmpl w:val="6E0C2140"/>
    <w:lvl w:ilvl="0" w:tplc="E83CFA04">
      <w:start w:val="1"/>
      <w:numFmt w:val="decimal"/>
      <w:lvlText w:val="%1."/>
      <w:lvlJc w:val="left"/>
      <w:pPr>
        <w:ind w:left="1353" w:hanging="360"/>
      </w:pPr>
      <w:rPr>
        <w:lang w:val="uk-UA"/>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14"/>
    <w:rsid w:val="0000382E"/>
    <w:rsid w:val="00016AEB"/>
    <w:rsid w:val="00025890"/>
    <w:rsid w:val="00025D87"/>
    <w:rsid w:val="00027DE2"/>
    <w:rsid w:val="00032F98"/>
    <w:rsid w:val="00047465"/>
    <w:rsid w:val="00050F38"/>
    <w:rsid w:val="000513C5"/>
    <w:rsid w:val="00052539"/>
    <w:rsid w:val="000800B8"/>
    <w:rsid w:val="00097B35"/>
    <w:rsid w:val="000A2718"/>
    <w:rsid w:val="000B06FD"/>
    <w:rsid w:val="000B1080"/>
    <w:rsid w:val="000C037B"/>
    <w:rsid w:val="000C1F7D"/>
    <w:rsid w:val="000D0CDE"/>
    <w:rsid w:val="000E4453"/>
    <w:rsid w:val="000E569F"/>
    <w:rsid w:val="000F4AC2"/>
    <w:rsid w:val="001045E4"/>
    <w:rsid w:val="00106A7C"/>
    <w:rsid w:val="00115AA4"/>
    <w:rsid w:val="00117ED6"/>
    <w:rsid w:val="00143588"/>
    <w:rsid w:val="00152BA7"/>
    <w:rsid w:val="00156C49"/>
    <w:rsid w:val="00160D84"/>
    <w:rsid w:val="00164F49"/>
    <w:rsid w:val="00195E75"/>
    <w:rsid w:val="001A32E8"/>
    <w:rsid w:val="001A6CE6"/>
    <w:rsid w:val="001A6D66"/>
    <w:rsid w:val="001C1C8C"/>
    <w:rsid w:val="001C7D5A"/>
    <w:rsid w:val="001D0405"/>
    <w:rsid w:val="001D2165"/>
    <w:rsid w:val="001D30BD"/>
    <w:rsid w:val="0020021F"/>
    <w:rsid w:val="00200866"/>
    <w:rsid w:val="00201DE5"/>
    <w:rsid w:val="00212CBE"/>
    <w:rsid w:val="00213E14"/>
    <w:rsid w:val="00215D80"/>
    <w:rsid w:val="0022793B"/>
    <w:rsid w:val="00242B41"/>
    <w:rsid w:val="0024735A"/>
    <w:rsid w:val="00247F21"/>
    <w:rsid w:val="00260CA4"/>
    <w:rsid w:val="002657D2"/>
    <w:rsid w:val="0027207A"/>
    <w:rsid w:val="00280014"/>
    <w:rsid w:val="00292DCE"/>
    <w:rsid w:val="0029321B"/>
    <w:rsid w:val="002945D3"/>
    <w:rsid w:val="00296BDC"/>
    <w:rsid w:val="002D0B0C"/>
    <w:rsid w:val="002E27D0"/>
    <w:rsid w:val="002E4AFB"/>
    <w:rsid w:val="002F44E5"/>
    <w:rsid w:val="002F60DC"/>
    <w:rsid w:val="002F71F9"/>
    <w:rsid w:val="00323560"/>
    <w:rsid w:val="00323619"/>
    <w:rsid w:val="00327EB9"/>
    <w:rsid w:val="00366B37"/>
    <w:rsid w:val="00367DCD"/>
    <w:rsid w:val="003946D8"/>
    <w:rsid w:val="00395220"/>
    <w:rsid w:val="00397103"/>
    <w:rsid w:val="003B050B"/>
    <w:rsid w:val="003B31F0"/>
    <w:rsid w:val="003B4260"/>
    <w:rsid w:val="003C616A"/>
    <w:rsid w:val="003D3E5C"/>
    <w:rsid w:val="003D4E20"/>
    <w:rsid w:val="003D557C"/>
    <w:rsid w:val="003D74CB"/>
    <w:rsid w:val="003E4867"/>
    <w:rsid w:val="00402C4F"/>
    <w:rsid w:val="00402E49"/>
    <w:rsid w:val="0041649C"/>
    <w:rsid w:val="0041721B"/>
    <w:rsid w:val="004362CB"/>
    <w:rsid w:val="00450255"/>
    <w:rsid w:val="00452845"/>
    <w:rsid w:val="00470E81"/>
    <w:rsid w:val="00472C9E"/>
    <w:rsid w:val="00484665"/>
    <w:rsid w:val="004A4012"/>
    <w:rsid w:val="004D57A1"/>
    <w:rsid w:val="004D6A72"/>
    <w:rsid w:val="004E0FC6"/>
    <w:rsid w:val="004E1C09"/>
    <w:rsid w:val="004E3F86"/>
    <w:rsid w:val="004F3C38"/>
    <w:rsid w:val="00521A44"/>
    <w:rsid w:val="00546C3F"/>
    <w:rsid w:val="00550BE0"/>
    <w:rsid w:val="0056012F"/>
    <w:rsid w:val="005719FB"/>
    <w:rsid w:val="00581E8F"/>
    <w:rsid w:val="00591866"/>
    <w:rsid w:val="005E3979"/>
    <w:rsid w:val="005E621E"/>
    <w:rsid w:val="005F00F4"/>
    <w:rsid w:val="005F1F2A"/>
    <w:rsid w:val="00604C02"/>
    <w:rsid w:val="006054AF"/>
    <w:rsid w:val="00611FD1"/>
    <w:rsid w:val="00620E83"/>
    <w:rsid w:val="0062417F"/>
    <w:rsid w:val="00630672"/>
    <w:rsid w:val="00633B83"/>
    <w:rsid w:val="00662189"/>
    <w:rsid w:val="00662E57"/>
    <w:rsid w:val="00663EEA"/>
    <w:rsid w:val="006741FE"/>
    <w:rsid w:val="00680696"/>
    <w:rsid w:val="00691DF2"/>
    <w:rsid w:val="006A4C35"/>
    <w:rsid w:val="006A55E1"/>
    <w:rsid w:val="006B7DF6"/>
    <w:rsid w:val="006C0886"/>
    <w:rsid w:val="006D0A94"/>
    <w:rsid w:val="006D2D5E"/>
    <w:rsid w:val="007121F7"/>
    <w:rsid w:val="00713FF1"/>
    <w:rsid w:val="00716B78"/>
    <w:rsid w:val="00717940"/>
    <w:rsid w:val="00721345"/>
    <w:rsid w:val="007218DD"/>
    <w:rsid w:val="0072476A"/>
    <w:rsid w:val="00742811"/>
    <w:rsid w:val="00744629"/>
    <w:rsid w:val="00776D01"/>
    <w:rsid w:val="00781CEB"/>
    <w:rsid w:val="007A14F1"/>
    <w:rsid w:val="007A6AA9"/>
    <w:rsid w:val="007C00B9"/>
    <w:rsid w:val="007E45D2"/>
    <w:rsid w:val="007F0376"/>
    <w:rsid w:val="007F28E6"/>
    <w:rsid w:val="007F517E"/>
    <w:rsid w:val="007F573F"/>
    <w:rsid w:val="00801B5C"/>
    <w:rsid w:val="00802F19"/>
    <w:rsid w:val="00813811"/>
    <w:rsid w:val="0081512D"/>
    <w:rsid w:val="008200BD"/>
    <w:rsid w:val="008205FD"/>
    <w:rsid w:val="00845B09"/>
    <w:rsid w:val="00851A3C"/>
    <w:rsid w:val="00870CA2"/>
    <w:rsid w:val="0087500C"/>
    <w:rsid w:val="008E6D7D"/>
    <w:rsid w:val="008F55D2"/>
    <w:rsid w:val="009064C5"/>
    <w:rsid w:val="00922BF1"/>
    <w:rsid w:val="009232CD"/>
    <w:rsid w:val="009667E3"/>
    <w:rsid w:val="00974022"/>
    <w:rsid w:val="00980FE6"/>
    <w:rsid w:val="00986B35"/>
    <w:rsid w:val="0099302A"/>
    <w:rsid w:val="009A3671"/>
    <w:rsid w:val="009A40AE"/>
    <w:rsid w:val="009B7262"/>
    <w:rsid w:val="009D5E51"/>
    <w:rsid w:val="009F6CFB"/>
    <w:rsid w:val="009F72AB"/>
    <w:rsid w:val="00A10450"/>
    <w:rsid w:val="00A23BE9"/>
    <w:rsid w:val="00A33E3C"/>
    <w:rsid w:val="00A41222"/>
    <w:rsid w:val="00A444F9"/>
    <w:rsid w:val="00A45D74"/>
    <w:rsid w:val="00A640FC"/>
    <w:rsid w:val="00A67F55"/>
    <w:rsid w:val="00A81B2B"/>
    <w:rsid w:val="00A95811"/>
    <w:rsid w:val="00A965E3"/>
    <w:rsid w:val="00AB090B"/>
    <w:rsid w:val="00AC099A"/>
    <w:rsid w:val="00AC79FC"/>
    <w:rsid w:val="00AD52EE"/>
    <w:rsid w:val="00AD5314"/>
    <w:rsid w:val="00B16941"/>
    <w:rsid w:val="00B16EF9"/>
    <w:rsid w:val="00B25026"/>
    <w:rsid w:val="00B273E9"/>
    <w:rsid w:val="00B31CCD"/>
    <w:rsid w:val="00B541B3"/>
    <w:rsid w:val="00B61C2A"/>
    <w:rsid w:val="00B6675A"/>
    <w:rsid w:val="00B7056E"/>
    <w:rsid w:val="00B92A09"/>
    <w:rsid w:val="00B93745"/>
    <w:rsid w:val="00B95BF5"/>
    <w:rsid w:val="00B976A2"/>
    <w:rsid w:val="00BC1852"/>
    <w:rsid w:val="00BD4FD4"/>
    <w:rsid w:val="00BD510C"/>
    <w:rsid w:val="00BD654A"/>
    <w:rsid w:val="00BD6B02"/>
    <w:rsid w:val="00BE664A"/>
    <w:rsid w:val="00BF54BD"/>
    <w:rsid w:val="00C031DC"/>
    <w:rsid w:val="00C2332F"/>
    <w:rsid w:val="00C27C35"/>
    <w:rsid w:val="00C45FD8"/>
    <w:rsid w:val="00C64082"/>
    <w:rsid w:val="00C76CFE"/>
    <w:rsid w:val="00C90C32"/>
    <w:rsid w:val="00C91C61"/>
    <w:rsid w:val="00CA0B9F"/>
    <w:rsid w:val="00CA11CD"/>
    <w:rsid w:val="00CB227F"/>
    <w:rsid w:val="00CC073A"/>
    <w:rsid w:val="00CD0DA5"/>
    <w:rsid w:val="00CD267A"/>
    <w:rsid w:val="00CD5C31"/>
    <w:rsid w:val="00CE31A2"/>
    <w:rsid w:val="00CF4F26"/>
    <w:rsid w:val="00D05BCB"/>
    <w:rsid w:val="00D2637D"/>
    <w:rsid w:val="00D2744C"/>
    <w:rsid w:val="00D42674"/>
    <w:rsid w:val="00D63CEF"/>
    <w:rsid w:val="00D650AA"/>
    <w:rsid w:val="00D74F6C"/>
    <w:rsid w:val="00D86603"/>
    <w:rsid w:val="00D9265A"/>
    <w:rsid w:val="00D93923"/>
    <w:rsid w:val="00DA47A8"/>
    <w:rsid w:val="00DB3F0E"/>
    <w:rsid w:val="00DB69B5"/>
    <w:rsid w:val="00DC05EB"/>
    <w:rsid w:val="00E004C9"/>
    <w:rsid w:val="00E05122"/>
    <w:rsid w:val="00E051E5"/>
    <w:rsid w:val="00E054FE"/>
    <w:rsid w:val="00E14385"/>
    <w:rsid w:val="00E15412"/>
    <w:rsid w:val="00E20BC7"/>
    <w:rsid w:val="00E21E0B"/>
    <w:rsid w:val="00E23FA8"/>
    <w:rsid w:val="00E2504A"/>
    <w:rsid w:val="00E37462"/>
    <w:rsid w:val="00E428CE"/>
    <w:rsid w:val="00E44A1A"/>
    <w:rsid w:val="00E473D4"/>
    <w:rsid w:val="00E569D8"/>
    <w:rsid w:val="00E72A83"/>
    <w:rsid w:val="00EA7A1A"/>
    <w:rsid w:val="00EC0039"/>
    <w:rsid w:val="00EC0DB5"/>
    <w:rsid w:val="00EC48EF"/>
    <w:rsid w:val="00EE0D42"/>
    <w:rsid w:val="00F146F5"/>
    <w:rsid w:val="00F31750"/>
    <w:rsid w:val="00F54639"/>
    <w:rsid w:val="00F75EDE"/>
    <w:rsid w:val="00F91F61"/>
    <w:rsid w:val="00F978E6"/>
    <w:rsid w:val="00FB3CA0"/>
    <w:rsid w:val="00FB4261"/>
    <w:rsid w:val="00FC6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7EDF"/>
  <w15:docId w15:val="{D3EB6EE8-BCAD-47B9-9152-736A8C3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1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E054FE"/>
    <w:pPr>
      <w:widowControl w:val="0"/>
      <w:tabs>
        <w:tab w:val="left" w:pos="426"/>
      </w:tabs>
      <w:autoSpaceDE w:val="0"/>
      <w:autoSpaceDN w:val="0"/>
      <w:adjustRightInd w:val="0"/>
      <w:jc w:val="center"/>
      <w:outlineLvl w:val="0"/>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14"/>
    <w:pPr>
      <w:spacing w:before="100" w:beforeAutospacing="1" w:after="100" w:afterAutospacing="1"/>
    </w:pPr>
    <w:rPr>
      <w:sz w:val="24"/>
      <w:szCs w:val="24"/>
    </w:rPr>
  </w:style>
  <w:style w:type="paragraph" w:customStyle="1" w:styleId="western">
    <w:name w:val="western"/>
    <w:basedOn w:val="a"/>
    <w:uiPriority w:val="99"/>
    <w:rsid w:val="00AD5314"/>
    <w:pPr>
      <w:spacing w:before="100" w:beforeAutospacing="1" w:after="100" w:afterAutospacing="1"/>
    </w:pPr>
    <w:rPr>
      <w:sz w:val="24"/>
      <w:szCs w:val="24"/>
    </w:rPr>
  </w:style>
  <w:style w:type="paragraph" w:styleId="a4">
    <w:name w:val="List Paragraph"/>
    <w:basedOn w:val="a"/>
    <w:uiPriority w:val="34"/>
    <w:qFormat/>
    <w:rsid w:val="00F75EDE"/>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9F72AB"/>
    <w:rPr>
      <w:color w:val="0000FF" w:themeColor="hyperlink"/>
      <w:u w:val="single"/>
    </w:rPr>
  </w:style>
  <w:style w:type="paragraph" w:styleId="a6">
    <w:name w:val="Balloon Text"/>
    <w:basedOn w:val="a"/>
    <w:link w:val="a7"/>
    <w:uiPriority w:val="99"/>
    <w:semiHidden/>
    <w:unhideWhenUsed/>
    <w:rsid w:val="00630672"/>
    <w:rPr>
      <w:rFonts w:ascii="Segoe UI" w:hAnsi="Segoe UI" w:cs="Segoe UI"/>
      <w:sz w:val="18"/>
      <w:szCs w:val="18"/>
    </w:rPr>
  </w:style>
  <w:style w:type="character" w:customStyle="1" w:styleId="a7">
    <w:name w:val="Текст выноски Знак"/>
    <w:basedOn w:val="a0"/>
    <w:link w:val="a6"/>
    <w:uiPriority w:val="99"/>
    <w:semiHidden/>
    <w:rsid w:val="00630672"/>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E054FE"/>
    <w:rPr>
      <w:rFonts w:ascii="Times New Roman" w:eastAsia="Times New Roman" w:hAnsi="Times New Roman" w:cs="Times New Roman"/>
      <w:b/>
      <w:color w:val="000000"/>
      <w:sz w:val="28"/>
      <w:szCs w:val="28"/>
      <w:lang w:eastAsia="ru-RU"/>
    </w:rPr>
  </w:style>
  <w:style w:type="paragraph" w:customStyle="1" w:styleId="site-title">
    <w:name w:val="site-title"/>
    <w:basedOn w:val="a"/>
    <w:rsid w:val="00776D01"/>
    <w:pPr>
      <w:spacing w:before="100" w:beforeAutospacing="1" w:after="100" w:afterAutospacing="1"/>
    </w:pPr>
    <w:rPr>
      <w:sz w:val="24"/>
      <w:szCs w:val="24"/>
    </w:rPr>
  </w:style>
  <w:style w:type="paragraph" w:customStyle="1" w:styleId="site-description">
    <w:name w:val="site-description"/>
    <w:basedOn w:val="a"/>
    <w:rsid w:val="00776D01"/>
    <w:pPr>
      <w:spacing w:before="100" w:beforeAutospacing="1" w:after="100" w:afterAutospacing="1"/>
    </w:pPr>
    <w:rPr>
      <w:sz w:val="24"/>
      <w:szCs w:val="24"/>
    </w:rPr>
  </w:style>
  <w:style w:type="paragraph" w:styleId="a8">
    <w:name w:val="header"/>
    <w:basedOn w:val="a"/>
    <w:link w:val="a9"/>
    <w:uiPriority w:val="99"/>
    <w:unhideWhenUsed/>
    <w:rsid w:val="00E15412"/>
    <w:pPr>
      <w:tabs>
        <w:tab w:val="center" w:pos="4844"/>
        <w:tab w:val="right" w:pos="9689"/>
      </w:tabs>
    </w:pPr>
  </w:style>
  <w:style w:type="character" w:customStyle="1" w:styleId="a9">
    <w:name w:val="Верхний колонтитул Знак"/>
    <w:basedOn w:val="a0"/>
    <w:link w:val="a8"/>
    <w:uiPriority w:val="99"/>
    <w:rsid w:val="00E15412"/>
    <w:rPr>
      <w:rFonts w:ascii="Times New Roman" w:eastAsia="Times New Roman" w:hAnsi="Times New Roman" w:cs="Times New Roman"/>
      <w:sz w:val="20"/>
      <w:szCs w:val="20"/>
      <w:lang w:val="ru-RU" w:eastAsia="ru-RU"/>
    </w:rPr>
  </w:style>
  <w:style w:type="paragraph" w:styleId="aa">
    <w:name w:val="footer"/>
    <w:basedOn w:val="a"/>
    <w:link w:val="ab"/>
    <w:uiPriority w:val="99"/>
    <w:unhideWhenUsed/>
    <w:rsid w:val="00E15412"/>
    <w:pPr>
      <w:tabs>
        <w:tab w:val="center" w:pos="4844"/>
        <w:tab w:val="right" w:pos="9689"/>
      </w:tabs>
    </w:pPr>
  </w:style>
  <w:style w:type="character" w:customStyle="1" w:styleId="ab">
    <w:name w:val="Нижний колонтитул Знак"/>
    <w:basedOn w:val="a0"/>
    <w:link w:val="aa"/>
    <w:uiPriority w:val="99"/>
    <w:rsid w:val="00E15412"/>
    <w:rPr>
      <w:rFonts w:ascii="Times New Roman" w:eastAsia="Times New Roman" w:hAnsi="Times New Roman" w:cs="Times New Roman"/>
      <w:sz w:val="20"/>
      <w:szCs w:val="20"/>
      <w:lang w:val="ru-RU" w:eastAsia="ru-RU"/>
    </w:rPr>
  </w:style>
  <w:style w:type="character" w:styleId="ac">
    <w:name w:val="Emphasis"/>
    <w:basedOn w:val="a0"/>
    <w:uiPriority w:val="20"/>
    <w:qFormat/>
    <w:rsid w:val="002E4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8670">
      <w:bodyDiv w:val="1"/>
      <w:marLeft w:val="0"/>
      <w:marRight w:val="0"/>
      <w:marTop w:val="0"/>
      <w:marBottom w:val="0"/>
      <w:divBdr>
        <w:top w:val="none" w:sz="0" w:space="0" w:color="auto"/>
        <w:left w:val="none" w:sz="0" w:space="0" w:color="auto"/>
        <w:bottom w:val="none" w:sz="0" w:space="0" w:color="auto"/>
        <w:right w:val="none" w:sz="0" w:space="0" w:color="auto"/>
      </w:divBdr>
    </w:div>
    <w:div w:id="422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4672394">
          <w:marLeft w:val="0"/>
          <w:marRight w:val="0"/>
          <w:marTop w:val="0"/>
          <w:marBottom w:val="0"/>
          <w:divBdr>
            <w:top w:val="none" w:sz="0" w:space="0" w:color="auto"/>
            <w:left w:val="none" w:sz="0" w:space="0" w:color="auto"/>
            <w:bottom w:val="none" w:sz="0" w:space="0" w:color="auto"/>
            <w:right w:val="none" w:sz="0" w:space="0" w:color="auto"/>
          </w:divBdr>
          <w:divsChild>
            <w:div w:id="923613087">
              <w:marLeft w:val="0"/>
              <w:marRight w:val="0"/>
              <w:marTop w:val="0"/>
              <w:marBottom w:val="0"/>
              <w:divBdr>
                <w:top w:val="none" w:sz="0" w:space="0" w:color="auto"/>
                <w:left w:val="none" w:sz="0" w:space="0" w:color="auto"/>
                <w:bottom w:val="none" w:sz="0" w:space="0" w:color="auto"/>
                <w:right w:val="none" w:sz="0" w:space="0" w:color="auto"/>
              </w:divBdr>
              <w:divsChild>
                <w:div w:id="16668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426">
      <w:bodyDiv w:val="1"/>
      <w:marLeft w:val="0"/>
      <w:marRight w:val="0"/>
      <w:marTop w:val="0"/>
      <w:marBottom w:val="0"/>
      <w:divBdr>
        <w:top w:val="none" w:sz="0" w:space="0" w:color="auto"/>
        <w:left w:val="none" w:sz="0" w:space="0" w:color="auto"/>
        <w:bottom w:val="none" w:sz="0" w:space="0" w:color="auto"/>
        <w:right w:val="none" w:sz="0" w:space="0" w:color="auto"/>
      </w:divBdr>
      <w:divsChild>
        <w:div w:id="968705590">
          <w:marLeft w:val="0"/>
          <w:marRight w:val="0"/>
          <w:marTop w:val="0"/>
          <w:marBottom w:val="0"/>
          <w:divBdr>
            <w:top w:val="none" w:sz="0" w:space="0" w:color="auto"/>
            <w:left w:val="none" w:sz="0" w:space="0" w:color="auto"/>
            <w:bottom w:val="none" w:sz="0" w:space="0" w:color="auto"/>
            <w:right w:val="none" w:sz="0" w:space="0" w:color="auto"/>
          </w:divBdr>
          <w:divsChild>
            <w:div w:id="385759354">
              <w:marLeft w:val="0"/>
              <w:marRight w:val="0"/>
              <w:marTop w:val="0"/>
              <w:marBottom w:val="0"/>
              <w:divBdr>
                <w:top w:val="none" w:sz="0" w:space="0" w:color="auto"/>
                <w:left w:val="none" w:sz="0" w:space="0" w:color="auto"/>
                <w:bottom w:val="none" w:sz="0" w:space="0" w:color="auto"/>
                <w:right w:val="none" w:sz="0" w:space="0" w:color="auto"/>
              </w:divBdr>
              <w:divsChild>
                <w:div w:id="4320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64">
      <w:bodyDiv w:val="1"/>
      <w:marLeft w:val="0"/>
      <w:marRight w:val="0"/>
      <w:marTop w:val="0"/>
      <w:marBottom w:val="0"/>
      <w:divBdr>
        <w:top w:val="none" w:sz="0" w:space="0" w:color="auto"/>
        <w:left w:val="none" w:sz="0" w:space="0" w:color="auto"/>
        <w:bottom w:val="none" w:sz="0" w:space="0" w:color="auto"/>
        <w:right w:val="none" w:sz="0" w:space="0" w:color="auto"/>
      </w:divBdr>
      <w:divsChild>
        <w:div w:id="607855846">
          <w:marLeft w:val="0"/>
          <w:marRight w:val="0"/>
          <w:marTop w:val="0"/>
          <w:marBottom w:val="0"/>
          <w:divBdr>
            <w:top w:val="none" w:sz="0" w:space="0" w:color="auto"/>
            <w:left w:val="none" w:sz="0" w:space="0" w:color="auto"/>
            <w:bottom w:val="none" w:sz="0" w:space="0" w:color="auto"/>
            <w:right w:val="none" w:sz="0" w:space="0" w:color="auto"/>
          </w:divBdr>
          <w:divsChild>
            <w:div w:id="100493026">
              <w:marLeft w:val="0"/>
              <w:marRight w:val="0"/>
              <w:marTop w:val="0"/>
              <w:marBottom w:val="0"/>
              <w:divBdr>
                <w:top w:val="none" w:sz="0" w:space="0" w:color="auto"/>
                <w:left w:val="none" w:sz="0" w:space="0" w:color="auto"/>
                <w:bottom w:val="none" w:sz="0" w:space="0" w:color="auto"/>
                <w:right w:val="none" w:sz="0" w:space="0" w:color="auto"/>
              </w:divBdr>
              <w:divsChild>
                <w:div w:id="841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3507">
      <w:bodyDiv w:val="1"/>
      <w:marLeft w:val="0"/>
      <w:marRight w:val="0"/>
      <w:marTop w:val="0"/>
      <w:marBottom w:val="0"/>
      <w:divBdr>
        <w:top w:val="none" w:sz="0" w:space="0" w:color="auto"/>
        <w:left w:val="none" w:sz="0" w:space="0" w:color="auto"/>
        <w:bottom w:val="none" w:sz="0" w:space="0" w:color="auto"/>
        <w:right w:val="none" w:sz="0" w:space="0" w:color="auto"/>
      </w:divBdr>
      <w:divsChild>
        <w:div w:id="1592201191">
          <w:marLeft w:val="0"/>
          <w:marRight w:val="0"/>
          <w:marTop w:val="0"/>
          <w:marBottom w:val="0"/>
          <w:divBdr>
            <w:top w:val="none" w:sz="0" w:space="0" w:color="auto"/>
            <w:left w:val="none" w:sz="0" w:space="0" w:color="auto"/>
            <w:bottom w:val="none" w:sz="0" w:space="0" w:color="auto"/>
            <w:right w:val="none" w:sz="0" w:space="0" w:color="auto"/>
          </w:divBdr>
          <w:divsChild>
            <w:div w:id="1635063535">
              <w:marLeft w:val="0"/>
              <w:marRight w:val="0"/>
              <w:marTop w:val="0"/>
              <w:marBottom w:val="0"/>
              <w:divBdr>
                <w:top w:val="none" w:sz="0" w:space="0" w:color="auto"/>
                <w:left w:val="none" w:sz="0" w:space="0" w:color="auto"/>
                <w:bottom w:val="none" w:sz="0" w:space="0" w:color="auto"/>
                <w:right w:val="none" w:sz="0" w:space="0" w:color="auto"/>
              </w:divBdr>
              <w:divsChild>
                <w:div w:id="15106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536">
      <w:bodyDiv w:val="1"/>
      <w:marLeft w:val="0"/>
      <w:marRight w:val="0"/>
      <w:marTop w:val="0"/>
      <w:marBottom w:val="0"/>
      <w:divBdr>
        <w:top w:val="none" w:sz="0" w:space="0" w:color="auto"/>
        <w:left w:val="none" w:sz="0" w:space="0" w:color="auto"/>
        <w:bottom w:val="none" w:sz="0" w:space="0" w:color="auto"/>
        <w:right w:val="none" w:sz="0" w:space="0" w:color="auto"/>
      </w:divBdr>
    </w:div>
    <w:div w:id="1160849127">
      <w:bodyDiv w:val="1"/>
      <w:marLeft w:val="0"/>
      <w:marRight w:val="0"/>
      <w:marTop w:val="0"/>
      <w:marBottom w:val="0"/>
      <w:divBdr>
        <w:top w:val="none" w:sz="0" w:space="0" w:color="auto"/>
        <w:left w:val="none" w:sz="0" w:space="0" w:color="auto"/>
        <w:bottom w:val="none" w:sz="0" w:space="0" w:color="auto"/>
        <w:right w:val="none" w:sz="0" w:space="0" w:color="auto"/>
      </w:divBdr>
    </w:div>
    <w:div w:id="1331985775">
      <w:bodyDiv w:val="1"/>
      <w:marLeft w:val="0"/>
      <w:marRight w:val="0"/>
      <w:marTop w:val="0"/>
      <w:marBottom w:val="0"/>
      <w:divBdr>
        <w:top w:val="none" w:sz="0" w:space="0" w:color="auto"/>
        <w:left w:val="none" w:sz="0" w:space="0" w:color="auto"/>
        <w:bottom w:val="none" w:sz="0" w:space="0" w:color="auto"/>
        <w:right w:val="none" w:sz="0" w:space="0" w:color="auto"/>
      </w:divBdr>
    </w:div>
    <w:div w:id="1395078792">
      <w:bodyDiv w:val="1"/>
      <w:marLeft w:val="0"/>
      <w:marRight w:val="0"/>
      <w:marTop w:val="0"/>
      <w:marBottom w:val="0"/>
      <w:divBdr>
        <w:top w:val="none" w:sz="0" w:space="0" w:color="auto"/>
        <w:left w:val="none" w:sz="0" w:space="0" w:color="auto"/>
        <w:bottom w:val="none" w:sz="0" w:space="0" w:color="auto"/>
        <w:right w:val="none" w:sz="0" w:space="0" w:color="auto"/>
      </w:divBdr>
    </w:div>
    <w:div w:id="1475875910">
      <w:bodyDiv w:val="1"/>
      <w:marLeft w:val="0"/>
      <w:marRight w:val="0"/>
      <w:marTop w:val="0"/>
      <w:marBottom w:val="0"/>
      <w:divBdr>
        <w:top w:val="none" w:sz="0" w:space="0" w:color="auto"/>
        <w:left w:val="none" w:sz="0" w:space="0" w:color="auto"/>
        <w:bottom w:val="none" w:sz="0" w:space="0" w:color="auto"/>
        <w:right w:val="none" w:sz="0" w:space="0" w:color="auto"/>
      </w:divBdr>
      <w:divsChild>
        <w:div w:id="707729727">
          <w:marLeft w:val="0"/>
          <w:marRight w:val="0"/>
          <w:marTop w:val="0"/>
          <w:marBottom w:val="0"/>
          <w:divBdr>
            <w:top w:val="none" w:sz="0" w:space="0" w:color="auto"/>
            <w:left w:val="none" w:sz="0" w:space="0" w:color="auto"/>
            <w:bottom w:val="none" w:sz="0" w:space="0" w:color="auto"/>
            <w:right w:val="none" w:sz="0" w:space="0" w:color="auto"/>
          </w:divBdr>
          <w:divsChild>
            <w:div w:id="1074738875">
              <w:marLeft w:val="0"/>
              <w:marRight w:val="0"/>
              <w:marTop w:val="0"/>
              <w:marBottom w:val="0"/>
              <w:divBdr>
                <w:top w:val="none" w:sz="0" w:space="0" w:color="auto"/>
                <w:left w:val="none" w:sz="0" w:space="0" w:color="auto"/>
                <w:bottom w:val="none" w:sz="0" w:space="0" w:color="auto"/>
                <w:right w:val="none" w:sz="0" w:space="0" w:color="auto"/>
              </w:divBdr>
              <w:divsChild>
                <w:div w:id="401486079">
                  <w:marLeft w:val="0"/>
                  <w:marRight w:val="0"/>
                  <w:marTop w:val="0"/>
                  <w:marBottom w:val="0"/>
                  <w:divBdr>
                    <w:top w:val="none" w:sz="0" w:space="0" w:color="auto"/>
                    <w:left w:val="none" w:sz="0" w:space="0" w:color="auto"/>
                    <w:bottom w:val="none" w:sz="0" w:space="0" w:color="auto"/>
                    <w:right w:val="none" w:sz="0" w:space="0" w:color="auto"/>
                  </w:divBdr>
                  <w:divsChild>
                    <w:div w:id="217326662">
                      <w:marLeft w:val="0"/>
                      <w:marRight w:val="0"/>
                      <w:marTop w:val="0"/>
                      <w:marBottom w:val="0"/>
                      <w:divBdr>
                        <w:top w:val="none" w:sz="0" w:space="0" w:color="auto"/>
                        <w:left w:val="none" w:sz="0" w:space="0" w:color="auto"/>
                        <w:bottom w:val="none" w:sz="0" w:space="0" w:color="auto"/>
                        <w:right w:val="none" w:sz="0" w:space="0" w:color="auto"/>
                      </w:divBdr>
                      <w:divsChild>
                        <w:div w:id="546140810">
                          <w:marLeft w:val="0"/>
                          <w:marRight w:val="0"/>
                          <w:marTop w:val="0"/>
                          <w:marBottom w:val="0"/>
                          <w:divBdr>
                            <w:top w:val="none" w:sz="0" w:space="0" w:color="auto"/>
                            <w:left w:val="none" w:sz="0" w:space="0" w:color="auto"/>
                            <w:bottom w:val="none" w:sz="0" w:space="0" w:color="auto"/>
                            <w:right w:val="none" w:sz="0" w:space="0" w:color="auto"/>
                          </w:divBdr>
                        </w:div>
                        <w:div w:id="1396080633">
                          <w:marLeft w:val="0"/>
                          <w:marRight w:val="0"/>
                          <w:marTop w:val="0"/>
                          <w:marBottom w:val="0"/>
                          <w:divBdr>
                            <w:top w:val="none" w:sz="0" w:space="0" w:color="auto"/>
                            <w:left w:val="none" w:sz="0" w:space="0" w:color="auto"/>
                            <w:bottom w:val="none" w:sz="0" w:space="0" w:color="auto"/>
                            <w:right w:val="none" w:sz="0" w:space="0" w:color="auto"/>
                          </w:divBdr>
                        </w:div>
                        <w:div w:id="294531288">
                          <w:marLeft w:val="0"/>
                          <w:marRight w:val="0"/>
                          <w:marTop w:val="0"/>
                          <w:marBottom w:val="0"/>
                          <w:divBdr>
                            <w:top w:val="none" w:sz="0" w:space="0" w:color="auto"/>
                            <w:left w:val="none" w:sz="0" w:space="0" w:color="auto"/>
                            <w:bottom w:val="none" w:sz="0" w:space="0" w:color="auto"/>
                            <w:right w:val="none" w:sz="0" w:space="0" w:color="auto"/>
                          </w:divBdr>
                        </w:div>
                        <w:div w:id="1749763573">
                          <w:marLeft w:val="0"/>
                          <w:marRight w:val="0"/>
                          <w:marTop w:val="0"/>
                          <w:marBottom w:val="0"/>
                          <w:divBdr>
                            <w:top w:val="none" w:sz="0" w:space="0" w:color="auto"/>
                            <w:left w:val="none" w:sz="0" w:space="0" w:color="auto"/>
                            <w:bottom w:val="none" w:sz="0" w:space="0" w:color="auto"/>
                            <w:right w:val="none" w:sz="0" w:space="0" w:color="auto"/>
                          </w:divBdr>
                        </w:div>
                        <w:div w:id="1987466433">
                          <w:marLeft w:val="0"/>
                          <w:marRight w:val="0"/>
                          <w:marTop w:val="0"/>
                          <w:marBottom w:val="0"/>
                          <w:divBdr>
                            <w:top w:val="none" w:sz="0" w:space="0" w:color="auto"/>
                            <w:left w:val="none" w:sz="0" w:space="0" w:color="auto"/>
                            <w:bottom w:val="none" w:sz="0" w:space="0" w:color="auto"/>
                            <w:right w:val="none" w:sz="0" w:space="0" w:color="auto"/>
                          </w:divBdr>
                        </w:div>
                        <w:div w:id="332686285">
                          <w:marLeft w:val="0"/>
                          <w:marRight w:val="0"/>
                          <w:marTop w:val="0"/>
                          <w:marBottom w:val="0"/>
                          <w:divBdr>
                            <w:top w:val="none" w:sz="0" w:space="0" w:color="auto"/>
                            <w:left w:val="none" w:sz="0" w:space="0" w:color="auto"/>
                            <w:bottom w:val="none" w:sz="0" w:space="0" w:color="auto"/>
                            <w:right w:val="none" w:sz="0" w:space="0" w:color="auto"/>
                          </w:divBdr>
                        </w:div>
                        <w:div w:id="1290471835">
                          <w:marLeft w:val="0"/>
                          <w:marRight w:val="0"/>
                          <w:marTop w:val="0"/>
                          <w:marBottom w:val="0"/>
                          <w:divBdr>
                            <w:top w:val="none" w:sz="0" w:space="0" w:color="auto"/>
                            <w:left w:val="none" w:sz="0" w:space="0" w:color="auto"/>
                            <w:bottom w:val="none" w:sz="0" w:space="0" w:color="auto"/>
                            <w:right w:val="none" w:sz="0" w:space="0" w:color="auto"/>
                          </w:divBdr>
                        </w:div>
                        <w:div w:id="2013560724">
                          <w:marLeft w:val="0"/>
                          <w:marRight w:val="0"/>
                          <w:marTop w:val="0"/>
                          <w:marBottom w:val="0"/>
                          <w:divBdr>
                            <w:top w:val="none" w:sz="0" w:space="0" w:color="auto"/>
                            <w:left w:val="none" w:sz="0" w:space="0" w:color="auto"/>
                            <w:bottom w:val="none" w:sz="0" w:space="0" w:color="auto"/>
                            <w:right w:val="none" w:sz="0" w:space="0" w:color="auto"/>
                          </w:divBdr>
                        </w:div>
                        <w:div w:id="154155246">
                          <w:marLeft w:val="0"/>
                          <w:marRight w:val="0"/>
                          <w:marTop w:val="0"/>
                          <w:marBottom w:val="0"/>
                          <w:divBdr>
                            <w:top w:val="none" w:sz="0" w:space="0" w:color="auto"/>
                            <w:left w:val="none" w:sz="0" w:space="0" w:color="auto"/>
                            <w:bottom w:val="none" w:sz="0" w:space="0" w:color="auto"/>
                            <w:right w:val="none" w:sz="0" w:space="0" w:color="auto"/>
                          </w:divBdr>
                        </w:div>
                        <w:div w:id="546527611">
                          <w:marLeft w:val="0"/>
                          <w:marRight w:val="0"/>
                          <w:marTop w:val="0"/>
                          <w:marBottom w:val="0"/>
                          <w:divBdr>
                            <w:top w:val="none" w:sz="0" w:space="0" w:color="auto"/>
                            <w:left w:val="none" w:sz="0" w:space="0" w:color="auto"/>
                            <w:bottom w:val="none" w:sz="0" w:space="0" w:color="auto"/>
                            <w:right w:val="none" w:sz="0" w:space="0" w:color="auto"/>
                          </w:divBdr>
                        </w:div>
                        <w:div w:id="1924948011">
                          <w:marLeft w:val="0"/>
                          <w:marRight w:val="0"/>
                          <w:marTop w:val="0"/>
                          <w:marBottom w:val="0"/>
                          <w:divBdr>
                            <w:top w:val="none" w:sz="0" w:space="0" w:color="auto"/>
                            <w:left w:val="none" w:sz="0" w:space="0" w:color="auto"/>
                            <w:bottom w:val="none" w:sz="0" w:space="0" w:color="auto"/>
                            <w:right w:val="none" w:sz="0" w:space="0" w:color="auto"/>
                          </w:divBdr>
                        </w:div>
                        <w:div w:id="2006782087">
                          <w:marLeft w:val="0"/>
                          <w:marRight w:val="0"/>
                          <w:marTop w:val="0"/>
                          <w:marBottom w:val="0"/>
                          <w:divBdr>
                            <w:top w:val="none" w:sz="0" w:space="0" w:color="auto"/>
                            <w:left w:val="none" w:sz="0" w:space="0" w:color="auto"/>
                            <w:bottom w:val="none" w:sz="0" w:space="0" w:color="auto"/>
                            <w:right w:val="none" w:sz="0" w:space="0" w:color="auto"/>
                          </w:divBdr>
                        </w:div>
                        <w:div w:id="179392603">
                          <w:marLeft w:val="0"/>
                          <w:marRight w:val="0"/>
                          <w:marTop w:val="0"/>
                          <w:marBottom w:val="0"/>
                          <w:divBdr>
                            <w:top w:val="none" w:sz="0" w:space="0" w:color="auto"/>
                            <w:left w:val="none" w:sz="0" w:space="0" w:color="auto"/>
                            <w:bottom w:val="none" w:sz="0" w:space="0" w:color="auto"/>
                            <w:right w:val="none" w:sz="0" w:space="0" w:color="auto"/>
                          </w:divBdr>
                        </w:div>
                        <w:div w:id="1236427687">
                          <w:marLeft w:val="0"/>
                          <w:marRight w:val="0"/>
                          <w:marTop w:val="0"/>
                          <w:marBottom w:val="0"/>
                          <w:divBdr>
                            <w:top w:val="none" w:sz="0" w:space="0" w:color="auto"/>
                            <w:left w:val="none" w:sz="0" w:space="0" w:color="auto"/>
                            <w:bottom w:val="none" w:sz="0" w:space="0" w:color="auto"/>
                            <w:right w:val="none" w:sz="0" w:space="0" w:color="auto"/>
                          </w:divBdr>
                        </w:div>
                        <w:div w:id="868759180">
                          <w:marLeft w:val="0"/>
                          <w:marRight w:val="0"/>
                          <w:marTop w:val="0"/>
                          <w:marBottom w:val="0"/>
                          <w:divBdr>
                            <w:top w:val="none" w:sz="0" w:space="0" w:color="auto"/>
                            <w:left w:val="none" w:sz="0" w:space="0" w:color="auto"/>
                            <w:bottom w:val="none" w:sz="0" w:space="0" w:color="auto"/>
                            <w:right w:val="none" w:sz="0" w:space="0" w:color="auto"/>
                          </w:divBdr>
                        </w:div>
                        <w:div w:id="976883562">
                          <w:marLeft w:val="0"/>
                          <w:marRight w:val="0"/>
                          <w:marTop w:val="0"/>
                          <w:marBottom w:val="0"/>
                          <w:divBdr>
                            <w:top w:val="none" w:sz="0" w:space="0" w:color="auto"/>
                            <w:left w:val="none" w:sz="0" w:space="0" w:color="auto"/>
                            <w:bottom w:val="none" w:sz="0" w:space="0" w:color="auto"/>
                            <w:right w:val="none" w:sz="0" w:space="0" w:color="auto"/>
                          </w:divBdr>
                        </w:div>
                        <w:div w:id="1702171632">
                          <w:marLeft w:val="0"/>
                          <w:marRight w:val="0"/>
                          <w:marTop w:val="0"/>
                          <w:marBottom w:val="0"/>
                          <w:divBdr>
                            <w:top w:val="none" w:sz="0" w:space="0" w:color="auto"/>
                            <w:left w:val="none" w:sz="0" w:space="0" w:color="auto"/>
                            <w:bottom w:val="none" w:sz="0" w:space="0" w:color="auto"/>
                            <w:right w:val="none" w:sz="0" w:space="0" w:color="auto"/>
                          </w:divBdr>
                        </w:div>
                        <w:div w:id="2059696409">
                          <w:marLeft w:val="0"/>
                          <w:marRight w:val="0"/>
                          <w:marTop w:val="0"/>
                          <w:marBottom w:val="0"/>
                          <w:divBdr>
                            <w:top w:val="none" w:sz="0" w:space="0" w:color="auto"/>
                            <w:left w:val="none" w:sz="0" w:space="0" w:color="auto"/>
                            <w:bottom w:val="none" w:sz="0" w:space="0" w:color="auto"/>
                            <w:right w:val="none" w:sz="0" w:space="0" w:color="auto"/>
                          </w:divBdr>
                        </w:div>
                        <w:div w:id="1637183129">
                          <w:marLeft w:val="0"/>
                          <w:marRight w:val="0"/>
                          <w:marTop w:val="0"/>
                          <w:marBottom w:val="0"/>
                          <w:divBdr>
                            <w:top w:val="none" w:sz="0" w:space="0" w:color="auto"/>
                            <w:left w:val="none" w:sz="0" w:space="0" w:color="auto"/>
                            <w:bottom w:val="none" w:sz="0" w:space="0" w:color="auto"/>
                            <w:right w:val="none" w:sz="0" w:space="0" w:color="auto"/>
                          </w:divBdr>
                        </w:div>
                        <w:div w:id="137377724">
                          <w:marLeft w:val="0"/>
                          <w:marRight w:val="0"/>
                          <w:marTop w:val="0"/>
                          <w:marBottom w:val="0"/>
                          <w:divBdr>
                            <w:top w:val="none" w:sz="0" w:space="0" w:color="auto"/>
                            <w:left w:val="none" w:sz="0" w:space="0" w:color="auto"/>
                            <w:bottom w:val="none" w:sz="0" w:space="0" w:color="auto"/>
                            <w:right w:val="none" w:sz="0" w:space="0" w:color="auto"/>
                          </w:divBdr>
                        </w:div>
                        <w:div w:id="13112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2546">
          <w:marLeft w:val="0"/>
          <w:marRight w:val="0"/>
          <w:marTop w:val="0"/>
          <w:marBottom w:val="0"/>
          <w:divBdr>
            <w:top w:val="none" w:sz="0" w:space="0" w:color="auto"/>
            <w:left w:val="none" w:sz="0" w:space="0" w:color="auto"/>
            <w:bottom w:val="none" w:sz="0" w:space="0" w:color="auto"/>
            <w:right w:val="none" w:sz="0" w:space="0" w:color="auto"/>
          </w:divBdr>
          <w:divsChild>
            <w:div w:id="2126922310">
              <w:marLeft w:val="0"/>
              <w:marRight w:val="0"/>
              <w:marTop w:val="0"/>
              <w:marBottom w:val="0"/>
              <w:divBdr>
                <w:top w:val="none" w:sz="0" w:space="0" w:color="auto"/>
                <w:left w:val="none" w:sz="0" w:space="0" w:color="auto"/>
                <w:bottom w:val="none" w:sz="0" w:space="0" w:color="auto"/>
                <w:right w:val="none" w:sz="0" w:space="0" w:color="auto"/>
              </w:divBdr>
              <w:divsChild>
                <w:div w:id="1638031206">
                  <w:marLeft w:val="0"/>
                  <w:marRight w:val="0"/>
                  <w:marTop w:val="0"/>
                  <w:marBottom w:val="0"/>
                  <w:divBdr>
                    <w:top w:val="none" w:sz="0" w:space="0" w:color="auto"/>
                    <w:left w:val="none" w:sz="0" w:space="0" w:color="auto"/>
                    <w:bottom w:val="none" w:sz="0" w:space="0" w:color="auto"/>
                    <w:right w:val="none" w:sz="0" w:space="0" w:color="auto"/>
                  </w:divBdr>
                  <w:divsChild>
                    <w:div w:id="467168583">
                      <w:marLeft w:val="0"/>
                      <w:marRight w:val="0"/>
                      <w:marTop w:val="0"/>
                      <w:marBottom w:val="0"/>
                      <w:divBdr>
                        <w:top w:val="none" w:sz="0" w:space="0" w:color="auto"/>
                        <w:left w:val="none" w:sz="0" w:space="0" w:color="auto"/>
                        <w:bottom w:val="none" w:sz="0" w:space="0" w:color="auto"/>
                        <w:right w:val="none" w:sz="0" w:space="0" w:color="auto"/>
                      </w:divBdr>
                      <w:divsChild>
                        <w:div w:id="200555173">
                          <w:marLeft w:val="0"/>
                          <w:marRight w:val="0"/>
                          <w:marTop w:val="0"/>
                          <w:marBottom w:val="0"/>
                          <w:divBdr>
                            <w:top w:val="none" w:sz="0" w:space="0" w:color="auto"/>
                            <w:left w:val="none" w:sz="0" w:space="0" w:color="auto"/>
                            <w:bottom w:val="none" w:sz="0" w:space="0" w:color="auto"/>
                            <w:right w:val="none" w:sz="0" w:space="0" w:color="auto"/>
                          </w:divBdr>
                        </w:div>
                        <w:div w:id="1610116383">
                          <w:marLeft w:val="0"/>
                          <w:marRight w:val="0"/>
                          <w:marTop w:val="0"/>
                          <w:marBottom w:val="0"/>
                          <w:divBdr>
                            <w:top w:val="none" w:sz="0" w:space="0" w:color="auto"/>
                            <w:left w:val="none" w:sz="0" w:space="0" w:color="auto"/>
                            <w:bottom w:val="none" w:sz="0" w:space="0" w:color="auto"/>
                            <w:right w:val="none" w:sz="0" w:space="0" w:color="auto"/>
                          </w:divBdr>
                        </w:div>
                        <w:div w:id="1442918139">
                          <w:marLeft w:val="0"/>
                          <w:marRight w:val="0"/>
                          <w:marTop w:val="0"/>
                          <w:marBottom w:val="0"/>
                          <w:divBdr>
                            <w:top w:val="none" w:sz="0" w:space="0" w:color="auto"/>
                            <w:left w:val="none" w:sz="0" w:space="0" w:color="auto"/>
                            <w:bottom w:val="none" w:sz="0" w:space="0" w:color="auto"/>
                            <w:right w:val="none" w:sz="0" w:space="0" w:color="auto"/>
                          </w:divBdr>
                        </w:div>
                        <w:div w:id="1698696301">
                          <w:marLeft w:val="0"/>
                          <w:marRight w:val="0"/>
                          <w:marTop w:val="0"/>
                          <w:marBottom w:val="0"/>
                          <w:divBdr>
                            <w:top w:val="none" w:sz="0" w:space="0" w:color="auto"/>
                            <w:left w:val="none" w:sz="0" w:space="0" w:color="auto"/>
                            <w:bottom w:val="none" w:sz="0" w:space="0" w:color="auto"/>
                            <w:right w:val="none" w:sz="0" w:space="0" w:color="auto"/>
                          </w:divBdr>
                        </w:div>
                        <w:div w:id="1077943835">
                          <w:marLeft w:val="0"/>
                          <w:marRight w:val="0"/>
                          <w:marTop w:val="0"/>
                          <w:marBottom w:val="0"/>
                          <w:divBdr>
                            <w:top w:val="none" w:sz="0" w:space="0" w:color="auto"/>
                            <w:left w:val="none" w:sz="0" w:space="0" w:color="auto"/>
                            <w:bottom w:val="none" w:sz="0" w:space="0" w:color="auto"/>
                            <w:right w:val="none" w:sz="0" w:space="0" w:color="auto"/>
                          </w:divBdr>
                        </w:div>
                        <w:div w:id="103888876">
                          <w:marLeft w:val="0"/>
                          <w:marRight w:val="0"/>
                          <w:marTop w:val="0"/>
                          <w:marBottom w:val="0"/>
                          <w:divBdr>
                            <w:top w:val="none" w:sz="0" w:space="0" w:color="auto"/>
                            <w:left w:val="none" w:sz="0" w:space="0" w:color="auto"/>
                            <w:bottom w:val="none" w:sz="0" w:space="0" w:color="auto"/>
                            <w:right w:val="none" w:sz="0" w:space="0" w:color="auto"/>
                          </w:divBdr>
                        </w:div>
                        <w:div w:id="1603956010">
                          <w:marLeft w:val="0"/>
                          <w:marRight w:val="0"/>
                          <w:marTop w:val="0"/>
                          <w:marBottom w:val="0"/>
                          <w:divBdr>
                            <w:top w:val="none" w:sz="0" w:space="0" w:color="auto"/>
                            <w:left w:val="none" w:sz="0" w:space="0" w:color="auto"/>
                            <w:bottom w:val="none" w:sz="0" w:space="0" w:color="auto"/>
                            <w:right w:val="none" w:sz="0" w:space="0" w:color="auto"/>
                          </w:divBdr>
                        </w:div>
                        <w:div w:id="338237449">
                          <w:marLeft w:val="0"/>
                          <w:marRight w:val="0"/>
                          <w:marTop w:val="0"/>
                          <w:marBottom w:val="0"/>
                          <w:divBdr>
                            <w:top w:val="none" w:sz="0" w:space="0" w:color="auto"/>
                            <w:left w:val="none" w:sz="0" w:space="0" w:color="auto"/>
                            <w:bottom w:val="none" w:sz="0" w:space="0" w:color="auto"/>
                            <w:right w:val="none" w:sz="0" w:space="0" w:color="auto"/>
                          </w:divBdr>
                        </w:div>
                        <w:div w:id="403530191">
                          <w:marLeft w:val="0"/>
                          <w:marRight w:val="0"/>
                          <w:marTop w:val="0"/>
                          <w:marBottom w:val="0"/>
                          <w:divBdr>
                            <w:top w:val="none" w:sz="0" w:space="0" w:color="auto"/>
                            <w:left w:val="none" w:sz="0" w:space="0" w:color="auto"/>
                            <w:bottom w:val="none" w:sz="0" w:space="0" w:color="auto"/>
                            <w:right w:val="none" w:sz="0" w:space="0" w:color="auto"/>
                          </w:divBdr>
                        </w:div>
                        <w:div w:id="1671373692">
                          <w:marLeft w:val="0"/>
                          <w:marRight w:val="0"/>
                          <w:marTop w:val="0"/>
                          <w:marBottom w:val="0"/>
                          <w:divBdr>
                            <w:top w:val="none" w:sz="0" w:space="0" w:color="auto"/>
                            <w:left w:val="none" w:sz="0" w:space="0" w:color="auto"/>
                            <w:bottom w:val="none" w:sz="0" w:space="0" w:color="auto"/>
                            <w:right w:val="none" w:sz="0" w:space="0" w:color="auto"/>
                          </w:divBdr>
                        </w:div>
                        <w:div w:id="1803569946">
                          <w:marLeft w:val="0"/>
                          <w:marRight w:val="0"/>
                          <w:marTop w:val="0"/>
                          <w:marBottom w:val="0"/>
                          <w:divBdr>
                            <w:top w:val="none" w:sz="0" w:space="0" w:color="auto"/>
                            <w:left w:val="none" w:sz="0" w:space="0" w:color="auto"/>
                            <w:bottom w:val="none" w:sz="0" w:space="0" w:color="auto"/>
                            <w:right w:val="none" w:sz="0" w:space="0" w:color="auto"/>
                          </w:divBdr>
                        </w:div>
                        <w:div w:id="1056667174">
                          <w:marLeft w:val="0"/>
                          <w:marRight w:val="0"/>
                          <w:marTop w:val="0"/>
                          <w:marBottom w:val="0"/>
                          <w:divBdr>
                            <w:top w:val="none" w:sz="0" w:space="0" w:color="auto"/>
                            <w:left w:val="none" w:sz="0" w:space="0" w:color="auto"/>
                            <w:bottom w:val="none" w:sz="0" w:space="0" w:color="auto"/>
                            <w:right w:val="none" w:sz="0" w:space="0" w:color="auto"/>
                          </w:divBdr>
                        </w:div>
                        <w:div w:id="1155682416">
                          <w:marLeft w:val="0"/>
                          <w:marRight w:val="0"/>
                          <w:marTop w:val="0"/>
                          <w:marBottom w:val="0"/>
                          <w:divBdr>
                            <w:top w:val="none" w:sz="0" w:space="0" w:color="auto"/>
                            <w:left w:val="none" w:sz="0" w:space="0" w:color="auto"/>
                            <w:bottom w:val="none" w:sz="0" w:space="0" w:color="auto"/>
                            <w:right w:val="none" w:sz="0" w:space="0" w:color="auto"/>
                          </w:divBdr>
                        </w:div>
                        <w:div w:id="2082556840">
                          <w:marLeft w:val="0"/>
                          <w:marRight w:val="0"/>
                          <w:marTop w:val="0"/>
                          <w:marBottom w:val="0"/>
                          <w:divBdr>
                            <w:top w:val="none" w:sz="0" w:space="0" w:color="auto"/>
                            <w:left w:val="none" w:sz="0" w:space="0" w:color="auto"/>
                            <w:bottom w:val="none" w:sz="0" w:space="0" w:color="auto"/>
                            <w:right w:val="none" w:sz="0" w:space="0" w:color="auto"/>
                          </w:divBdr>
                        </w:div>
                        <w:div w:id="455105683">
                          <w:marLeft w:val="0"/>
                          <w:marRight w:val="0"/>
                          <w:marTop w:val="0"/>
                          <w:marBottom w:val="0"/>
                          <w:divBdr>
                            <w:top w:val="none" w:sz="0" w:space="0" w:color="auto"/>
                            <w:left w:val="none" w:sz="0" w:space="0" w:color="auto"/>
                            <w:bottom w:val="none" w:sz="0" w:space="0" w:color="auto"/>
                            <w:right w:val="none" w:sz="0" w:space="0" w:color="auto"/>
                          </w:divBdr>
                        </w:div>
                        <w:div w:id="262306365">
                          <w:marLeft w:val="0"/>
                          <w:marRight w:val="0"/>
                          <w:marTop w:val="0"/>
                          <w:marBottom w:val="0"/>
                          <w:divBdr>
                            <w:top w:val="none" w:sz="0" w:space="0" w:color="auto"/>
                            <w:left w:val="none" w:sz="0" w:space="0" w:color="auto"/>
                            <w:bottom w:val="none" w:sz="0" w:space="0" w:color="auto"/>
                            <w:right w:val="none" w:sz="0" w:space="0" w:color="auto"/>
                          </w:divBdr>
                        </w:div>
                        <w:div w:id="727922242">
                          <w:marLeft w:val="0"/>
                          <w:marRight w:val="0"/>
                          <w:marTop w:val="0"/>
                          <w:marBottom w:val="0"/>
                          <w:divBdr>
                            <w:top w:val="none" w:sz="0" w:space="0" w:color="auto"/>
                            <w:left w:val="none" w:sz="0" w:space="0" w:color="auto"/>
                            <w:bottom w:val="none" w:sz="0" w:space="0" w:color="auto"/>
                            <w:right w:val="none" w:sz="0" w:space="0" w:color="auto"/>
                          </w:divBdr>
                        </w:div>
                        <w:div w:id="324823629">
                          <w:marLeft w:val="0"/>
                          <w:marRight w:val="0"/>
                          <w:marTop w:val="0"/>
                          <w:marBottom w:val="0"/>
                          <w:divBdr>
                            <w:top w:val="none" w:sz="0" w:space="0" w:color="auto"/>
                            <w:left w:val="none" w:sz="0" w:space="0" w:color="auto"/>
                            <w:bottom w:val="none" w:sz="0" w:space="0" w:color="auto"/>
                            <w:right w:val="none" w:sz="0" w:space="0" w:color="auto"/>
                          </w:divBdr>
                        </w:div>
                        <w:div w:id="615604723">
                          <w:marLeft w:val="0"/>
                          <w:marRight w:val="0"/>
                          <w:marTop w:val="0"/>
                          <w:marBottom w:val="0"/>
                          <w:divBdr>
                            <w:top w:val="none" w:sz="0" w:space="0" w:color="auto"/>
                            <w:left w:val="none" w:sz="0" w:space="0" w:color="auto"/>
                            <w:bottom w:val="none" w:sz="0" w:space="0" w:color="auto"/>
                            <w:right w:val="none" w:sz="0" w:space="0" w:color="auto"/>
                          </w:divBdr>
                        </w:div>
                        <w:div w:id="1531382111">
                          <w:marLeft w:val="0"/>
                          <w:marRight w:val="0"/>
                          <w:marTop w:val="0"/>
                          <w:marBottom w:val="0"/>
                          <w:divBdr>
                            <w:top w:val="none" w:sz="0" w:space="0" w:color="auto"/>
                            <w:left w:val="none" w:sz="0" w:space="0" w:color="auto"/>
                            <w:bottom w:val="none" w:sz="0" w:space="0" w:color="auto"/>
                            <w:right w:val="none" w:sz="0" w:space="0" w:color="auto"/>
                          </w:divBdr>
                        </w:div>
                        <w:div w:id="78646155">
                          <w:marLeft w:val="0"/>
                          <w:marRight w:val="0"/>
                          <w:marTop w:val="0"/>
                          <w:marBottom w:val="0"/>
                          <w:divBdr>
                            <w:top w:val="none" w:sz="0" w:space="0" w:color="auto"/>
                            <w:left w:val="none" w:sz="0" w:space="0" w:color="auto"/>
                            <w:bottom w:val="none" w:sz="0" w:space="0" w:color="auto"/>
                            <w:right w:val="none" w:sz="0" w:space="0" w:color="auto"/>
                          </w:divBdr>
                        </w:div>
                        <w:div w:id="1685088587">
                          <w:marLeft w:val="0"/>
                          <w:marRight w:val="0"/>
                          <w:marTop w:val="0"/>
                          <w:marBottom w:val="0"/>
                          <w:divBdr>
                            <w:top w:val="none" w:sz="0" w:space="0" w:color="auto"/>
                            <w:left w:val="none" w:sz="0" w:space="0" w:color="auto"/>
                            <w:bottom w:val="none" w:sz="0" w:space="0" w:color="auto"/>
                            <w:right w:val="none" w:sz="0" w:space="0" w:color="auto"/>
                          </w:divBdr>
                        </w:div>
                        <w:div w:id="41056764">
                          <w:marLeft w:val="0"/>
                          <w:marRight w:val="0"/>
                          <w:marTop w:val="0"/>
                          <w:marBottom w:val="0"/>
                          <w:divBdr>
                            <w:top w:val="none" w:sz="0" w:space="0" w:color="auto"/>
                            <w:left w:val="none" w:sz="0" w:space="0" w:color="auto"/>
                            <w:bottom w:val="none" w:sz="0" w:space="0" w:color="auto"/>
                            <w:right w:val="none" w:sz="0" w:space="0" w:color="auto"/>
                          </w:divBdr>
                        </w:div>
                        <w:div w:id="1838619261">
                          <w:marLeft w:val="0"/>
                          <w:marRight w:val="0"/>
                          <w:marTop w:val="0"/>
                          <w:marBottom w:val="0"/>
                          <w:divBdr>
                            <w:top w:val="none" w:sz="0" w:space="0" w:color="auto"/>
                            <w:left w:val="none" w:sz="0" w:space="0" w:color="auto"/>
                            <w:bottom w:val="none" w:sz="0" w:space="0" w:color="auto"/>
                            <w:right w:val="none" w:sz="0" w:space="0" w:color="auto"/>
                          </w:divBdr>
                        </w:div>
                        <w:div w:id="1328052473">
                          <w:marLeft w:val="0"/>
                          <w:marRight w:val="0"/>
                          <w:marTop w:val="0"/>
                          <w:marBottom w:val="0"/>
                          <w:divBdr>
                            <w:top w:val="none" w:sz="0" w:space="0" w:color="auto"/>
                            <w:left w:val="none" w:sz="0" w:space="0" w:color="auto"/>
                            <w:bottom w:val="none" w:sz="0" w:space="0" w:color="auto"/>
                            <w:right w:val="none" w:sz="0" w:space="0" w:color="auto"/>
                          </w:divBdr>
                        </w:div>
                        <w:div w:id="547693477">
                          <w:marLeft w:val="0"/>
                          <w:marRight w:val="0"/>
                          <w:marTop w:val="0"/>
                          <w:marBottom w:val="0"/>
                          <w:divBdr>
                            <w:top w:val="none" w:sz="0" w:space="0" w:color="auto"/>
                            <w:left w:val="none" w:sz="0" w:space="0" w:color="auto"/>
                            <w:bottom w:val="none" w:sz="0" w:space="0" w:color="auto"/>
                            <w:right w:val="none" w:sz="0" w:space="0" w:color="auto"/>
                          </w:divBdr>
                        </w:div>
                        <w:div w:id="2068798530">
                          <w:marLeft w:val="0"/>
                          <w:marRight w:val="0"/>
                          <w:marTop w:val="0"/>
                          <w:marBottom w:val="0"/>
                          <w:divBdr>
                            <w:top w:val="none" w:sz="0" w:space="0" w:color="auto"/>
                            <w:left w:val="none" w:sz="0" w:space="0" w:color="auto"/>
                            <w:bottom w:val="none" w:sz="0" w:space="0" w:color="auto"/>
                            <w:right w:val="none" w:sz="0" w:space="0" w:color="auto"/>
                          </w:divBdr>
                        </w:div>
                        <w:div w:id="18191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72301">
          <w:marLeft w:val="0"/>
          <w:marRight w:val="0"/>
          <w:marTop w:val="0"/>
          <w:marBottom w:val="0"/>
          <w:divBdr>
            <w:top w:val="none" w:sz="0" w:space="0" w:color="auto"/>
            <w:left w:val="none" w:sz="0" w:space="0" w:color="auto"/>
            <w:bottom w:val="none" w:sz="0" w:space="0" w:color="auto"/>
            <w:right w:val="none" w:sz="0" w:space="0" w:color="auto"/>
          </w:divBdr>
        </w:div>
        <w:div w:id="1062826496">
          <w:marLeft w:val="0"/>
          <w:marRight w:val="0"/>
          <w:marTop w:val="0"/>
          <w:marBottom w:val="0"/>
          <w:divBdr>
            <w:top w:val="none" w:sz="0" w:space="0" w:color="auto"/>
            <w:left w:val="none" w:sz="0" w:space="0" w:color="auto"/>
            <w:bottom w:val="none" w:sz="0" w:space="0" w:color="auto"/>
            <w:right w:val="none" w:sz="0" w:space="0" w:color="auto"/>
          </w:divBdr>
        </w:div>
        <w:div w:id="589895926">
          <w:marLeft w:val="0"/>
          <w:marRight w:val="0"/>
          <w:marTop w:val="0"/>
          <w:marBottom w:val="0"/>
          <w:divBdr>
            <w:top w:val="none" w:sz="0" w:space="0" w:color="auto"/>
            <w:left w:val="none" w:sz="0" w:space="0" w:color="auto"/>
            <w:bottom w:val="none" w:sz="0" w:space="0" w:color="auto"/>
            <w:right w:val="none" w:sz="0" w:space="0" w:color="auto"/>
          </w:divBdr>
        </w:div>
        <w:div w:id="401024793">
          <w:marLeft w:val="0"/>
          <w:marRight w:val="0"/>
          <w:marTop w:val="0"/>
          <w:marBottom w:val="0"/>
          <w:divBdr>
            <w:top w:val="none" w:sz="0" w:space="0" w:color="auto"/>
            <w:left w:val="none" w:sz="0" w:space="0" w:color="auto"/>
            <w:bottom w:val="none" w:sz="0" w:space="0" w:color="auto"/>
            <w:right w:val="none" w:sz="0" w:space="0" w:color="auto"/>
          </w:divBdr>
        </w:div>
        <w:div w:id="1894929626">
          <w:marLeft w:val="0"/>
          <w:marRight w:val="0"/>
          <w:marTop w:val="0"/>
          <w:marBottom w:val="0"/>
          <w:divBdr>
            <w:top w:val="none" w:sz="0" w:space="0" w:color="auto"/>
            <w:left w:val="none" w:sz="0" w:space="0" w:color="auto"/>
            <w:bottom w:val="none" w:sz="0" w:space="0" w:color="auto"/>
            <w:right w:val="none" w:sz="0" w:space="0" w:color="auto"/>
          </w:divBdr>
        </w:div>
        <w:div w:id="1591426781">
          <w:marLeft w:val="0"/>
          <w:marRight w:val="0"/>
          <w:marTop w:val="0"/>
          <w:marBottom w:val="0"/>
          <w:divBdr>
            <w:top w:val="none" w:sz="0" w:space="0" w:color="auto"/>
            <w:left w:val="none" w:sz="0" w:space="0" w:color="auto"/>
            <w:bottom w:val="none" w:sz="0" w:space="0" w:color="auto"/>
            <w:right w:val="none" w:sz="0" w:space="0" w:color="auto"/>
          </w:divBdr>
        </w:div>
        <w:div w:id="1075784828">
          <w:marLeft w:val="0"/>
          <w:marRight w:val="0"/>
          <w:marTop w:val="0"/>
          <w:marBottom w:val="0"/>
          <w:divBdr>
            <w:top w:val="none" w:sz="0" w:space="0" w:color="auto"/>
            <w:left w:val="none" w:sz="0" w:space="0" w:color="auto"/>
            <w:bottom w:val="none" w:sz="0" w:space="0" w:color="auto"/>
            <w:right w:val="none" w:sz="0" w:space="0" w:color="auto"/>
          </w:divBdr>
        </w:div>
        <w:div w:id="868835628">
          <w:marLeft w:val="0"/>
          <w:marRight w:val="0"/>
          <w:marTop w:val="0"/>
          <w:marBottom w:val="0"/>
          <w:divBdr>
            <w:top w:val="none" w:sz="0" w:space="0" w:color="auto"/>
            <w:left w:val="none" w:sz="0" w:space="0" w:color="auto"/>
            <w:bottom w:val="none" w:sz="0" w:space="0" w:color="auto"/>
            <w:right w:val="none" w:sz="0" w:space="0" w:color="auto"/>
          </w:divBdr>
        </w:div>
        <w:div w:id="156767389">
          <w:marLeft w:val="0"/>
          <w:marRight w:val="0"/>
          <w:marTop w:val="0"/>
          <w:marBottom w:val="0"/>
          <w:divBdr>
            <w:top w:val="none" w:sz="0" w:space="0" w:color="auto"/>
            <w:left w:val="none" w:sz="0" w:space="0" w:color="auto"/>
            <w:bottom w:val="none" w:sz="0" w:space="0" w:color="auto"/>
            <w:right w:val="none" w:sz="0" w:space="0" w:color="auto"/>
          </w:divBdr>
        </w:div>
        <w:div w:id="1508399943">
          <w:marLeft w:val="0"/>
          <w:marRight w:val="0"/>
          <w:marTop w:val="0"/>
          <w:marBottom w:val="0"/>
          <w:divBdr>
            <w:top w:val="none" w:sz="0" w:space="0" w:color="auto"/>
            <w:left w:val="none" w:sz="0" w:space="0" w:color="auto"/>
            <w:bottom w:val="none" w:sz="0" w:space="0" w:color="auto"/>
            <w:right w:val="none" w:sz="0" w:space="0" w:color="auto"/>
          </w:divBdr>
        </w:div>
      </w:divsChild>
    </w:div>
    <w:div w:id="1559970397">
      <w:bodyDiv w:val="1"/>
      <w:marLeft w:val="0"/>
      <w:marRight w:val="0"/>
      <w:marTop w:val="0"/>
      <w:marBottom w:val="0"/>
      <w:divBdr>
        <w:top w:val="none" w:sz="0" w:space="0" w:color="auto"/>
        <w:left w:val="none" w:sz="0" w:space="0" w:color="auto"/>
        <w:bottom w:val="none" w:sz="0" w:space="0" w:color="auto"/>
        <w:right w:val="none" w:sz="0" w:space="0" w:color="auto"/>
      </w:divBdr>
      <w:divsChild>
        <w:div w:id="388460840">
          <w:marLeft w:val="0"/>
          <w:marRight w:val="0"/>
          <w:marTop w:val="0"/>
          <w:marBottom w:val="0"/>
          <w:divBdr>
            <w:top w:val="none" w:sz="0" w:space="0" w:color="auto"/>
            <w:left w:val="none" w:sz="0" w:space="0" w:color="auto"/>
            <w:bottom w:val="none" w:sz="0" w:space="0" w:color="auto"/>
            <w:right w:val="none" w:sz="0" w:space="0" w:color="auto"/>
          </w:divBdr>
        </w:div>
        <w:div w:id="1077937835">
          <w:marLeft w:val="0"/>
          <w:marRight w:val="0"/>
          <w:marTop w:val="0"/>
          <w:marBottom w:val="0"/>
          <w:divBdr>
            <w:top w:val="none" w:sz="0" w:space="0" w:color="auto"/>
            <w:left w:val="none" w:sz="0" w:space="0" w:color="auto"/>
            <w:bottom w:val="none" w:sz="0" w:space="0" w:color="auto"/>
            <w:right w:val="none" w:sz="0" w:space="0" w:color="auto"/>
          </w:divBdr>
        </w:div>
        <w:div w:id="1559584158">
          <w:marLeft w:val="0"/>
          <w:marRight w:val="0"/>
          <w:marTop w:val="0"/>
          <w:marBottom w:val="0"/>
          <w:divBdr>
            <w:top w:val="none" w:sz="0" w:space="0" w:color="auto"/>
            <w:left w:val="none" w:sz="0" w:space="0" w:color="auto"/>
            <w:bottom w:val="none" w:sz="0" w:space="0" w:color="auto"/>
            <w:right w:val="none" w:sz="0" w:space="0" w:color="auto"/>
          </w:divBdr>
        </w:div>
        <w:div w:id="296105041">
          <w:marLeft w:val="0"/>
          <w:marRight w:val="0"/>
          <w:marTop w:val="0"/>
          <w:marBottom w:val="0"/>
          <w:divBdr>
            <w:top w:val="none" w:sz="0" w:space="0" w:color="auto"/>
            <w:left w:val="none" w:sz="0" w:space="0" w:color="auto"/>
            <w:bottom w:val="none" w:sz="0" w:space="0" w:color="auto"/>
            <w:right w:val="none" w:sz="0" w:space="0" w:color="auto"/>
          </w:divBdr>
        </w:div>
        <w:div w:id="207760088">
          <w:marLeft w:val="0"/>
          <w:marRight w:val="0"/>
          <w:marTop w:val="0"/>
          <w:marBottom w:val="0"/>
          <w:divBdr>
            <w:top w:val="none" w:sz="0" w:space="0" w:color="auto"/>
            <w:left w:val="none" w:sz="0" w:space="0" w:color="auto"/>
            <w:bottom w:val="none" w:sz="0" w:space="0" w:color="auto"/>
            <w:right w:val="none" w:sz="0" w:space="0" w:color="auto"/>
          </w:divBdr>
        </w:div>
        <w:div w:id="856163577">
          <w:marLeft w:val="0"/>
          <w:marRight w:val="0"/>
          <w:marTop w:val="0"/>
          <w:marBottom w:val="0"/>
          <w:divBdr>
            <w:top w:val="none" w:sz="0" w:space="0" w:color="auto"/>
            <w:left w:val="none" w:sz="0" w:space="0" w:color="auto"/>
            <w:bottom w:val="none" w:sz="0" w:space="0" w:color="auto"/>
            <w:right w:val="none" w:sz="0" w:space="0" w:color="auto"/>
          </w:divBdr>
        </w:div>
        <w:div w:id="1547907332">
          <w:marLeft w:val="0"/>
          <w:marRight w:val="0"/>
          <w:marTop w:val="0"/>
          <w:marBottom w:val="0"/>
          <w:divBdr>
            <w:top w:val="none" w:sz="0" w:space="0" w:color="auto"/>
            <w:left w:val="none" w:sz="0" w:space="0" w:color="auto"/>
            <w:bottom w:val="none" w:sz="0" w:space="0" w:color="auto"/>
            <w:right w:val="none" w:sz="0" w:space="0" w:color="auto"/>
          </w:divBdr>
        </w:div>
        <w:div w:id="100611576">
          <w:marLeft w:val="0"/>
          <w:marRight w:val="0"/>
          <w:marTop w:val="0"/>
          <w:marBottom w:val="0"/>
          <w:divBdr>
            <w:top w:val="none" w:sz="0" w:space="0" w:color="auto"/>
            <w:left w:val="none" w:sz="0" w:space="0" w:color="auto"/>
            <w:bottom w:val="none" w:sz="0" w:space="0" w:color="auto"/>
            <w:right w:val="none" w:sz="0" w:space="0" w:color="auto"/>
          </w:divBdr>
        </w:div>
        <w:div w:id="248387573">
          <w:marLeft w:val="0"/>
          <w:marRight w:val="0"/>
          <w:marTop w:val="0"/>
          <w:marBottom w:val="0"/>
          <w:divBdr>
            <w:top w:val="none" w:sz="0" w:space="0" w:color="auto"/>
            <w:left w:val="none" w:sz="0" w:space="0" w:color="auto"/>
            <w:bottom w:val="none" w:sz="0" w:space="0" w:color="auto"/>
            <w:right w:val="none" w:sz="0" w:space="0" w:color="auto"/>
          </w:divBdr>
        </w:div>
        <w:div w:id="654921318">
          <w:marLeft w:val="0"/>
          <w:marRight w:val="0"/>
          <w:marTop w:val="0"/>
          <w:marBottom w:val="0"/>
          <w:divBdr>
            <w:top w:val="none" w:sz="0" w:space="0" w:color="auto"/>
            <w:left w:val="none" w:sz="0" w:space="0" w:color="auto"/>
            <w:bottom w:val="none" w:sz="0" w:space="0" w:color="auto"/>
            <w:right w:val="none" w:sz="0" w:space="0" w:color="auto"/>
          </w:divBdr>
        </w:div>
        <w:div w:id="1057583615">
          <w:marLeft w:val="0"/>
          <w:marRight w:val="0"/>
          <w:marTop w:val="0"/>
          <w:marBottom w:val="0"/>
          <w:divBdr>
            <w:top w:val="none" w:sz="0" w:space="0" w:color="auto"/>
            <w:left w:val="none" w:sz="0" w:space="0" w:color="auto"/>
            <w:bottom w:val="none" w:sz="0" w:space="0" w:color="auto"/>
            <w:right w:val="none" w:sz="0" w:space="0" w:color="auto"/>
          </w:divBdr>
        </w:div>
        <w:div w:id="2123718553">
          <w:marLeft w:val="0"/>
          <w:marRight w:val="0"/>
          <w:marTop w:val="0"/>
          <w:marBottom w:val="0"/>
          <w:divBdr>
            <w:top w:val="none" w:sz="0" w:space="0" w:color="auto"/>
            <w:left w:val="none" w:sz="0" w:space="0" w:color="auto"/>
            <w:bottom w:val="none" w:sz="0" w:space="0" w:color="auto"/>
            <w:right w:val="none" w:sz="0" w:space="0" w:color="auto"/>
          </w:divBdr>
        </w:div>
        <w:div w:id="406002837">
          <w:marLeft w:val="0"/>
          <w:marRight w:val="0"/>
          <w:marTop w:val="0"/>
          <w:marBottom w:val="0"/>
          <w:divBdr>
            <w:top w:val="none" w:sz="0" w:space="0" w:color="auto"/>
            <w:left w:val="none" w:sz="0" w:space="0" w:color="auto"/>
            <w:bottom w:val="none" w:sz="0" w:space="0" w:color="auto"/>
            <w:right w:val="none" w:sz="0" w:space="0" w:color="auto"/>
          </w:divBdr>
        </w:div>
        <w:div w:id="83427685">
          <w:marLeft w:val="0"/>
          <w:marRight w:val="0"/>
          <w:marTop w:val="0"/>
          <w:marBottom w:val="0"/>
          <w:divBdr>
            <w:top w:val="none" w:sz="0" w:space="0" w:color="auto"/>
            <w:left w:val="none" w:sz="0" w:space="0" w:color="auto"/>
            <w:bottom w:val="none" w:sz="0" w:space="0" w:color="auto"/>
            <w:right w:val="none" w:sz="0" w:space="0" w:color="auto"/>
          </w:divBdr>
        </w:div>
        <w:div w:id="2030835132">
          <w:marLeft w:val="0"/>
          <w:marRight w:val="0"/>
          <w:marTop w:val="0"/>
          <w:marBottom w:val="0"/>
          <w:divBdr>
            <w:top w:val="none" w:sz="0" w:space="0" w:color="auto"/>
            <w:left w:val="none" w:sz="0" w:space="0" w:color="auto"/>
            <w:bottom w:val="none" w:sz="0" w:space="0" w:color="auto"/>
            <w:right w:val="none" w:sz="0" w:space="0" w:color="auto"/>
          </w:divBdr>
        </w:div>
        <w:div w:id="1730952913">
          <w:marLeft w:val="0"/>
          <w:marRight w:val="0"/>
          <w:marTop w:val="0"/>
          <w:marBottom w:val="0"/>
          <w:divBdr>
            <w:top w:val="none" w:sz="0" w:space="0" w:color="auto"/>
            <w:left w:val="none" w:sz="0" w:space="0" w:color="auto"/>
            <w:bottom w:val="none" w:sz="0" w:space="0" w:color="auto"/>
            <w:right w:val="none" w:sz="0" w:space="0" w:color="auto"/>
          </w:divBdr>
        </w:div>
        <w:div w:id="1711803541">
          <w:marLeft w:val="0"/>
          <w:marRight w:val="0"/>
          <w:marTop w:val="0"/>
          <w:marBottom w:val="0"/>
          <w:divBdr>
            <w:top w:val="none" w:sz="0" w:space="0" w:color="auto"/>
            <w:left w:val="none" w:sz="0" w:space="0" w:color="auto"/>
            <w:bottom w:val="none" w:sz="0" w:space="0" w:color="auto"/>
            <w:right w:val="none" w:sz="0" w:space="0" w:color="auto"/>
          </w:divBdr>
        </w:div>
        <w:div w:id="697321123">
          <w:marLeft w:val="0"/>
          <w:marRight w:val="0"/>
          <w:marTop w:val="0"/>
          <w:marBottom w:val="0"/>
          <w:divBdr>
            <w:top w:val="none" w:sz="0" w:space="0" w:color="auto"/>
            <w:left w:val="none" w:sz="0" w:space="0" w:color="auto"/>
            <w:bottom w:val="none" w:sz="0" w:space="0" w:color="auto"/>
            <w:right w:val="none" w:sz="0" w:space="0" w:color="auto"/>
          </w:divBdr>
        </w:div>
        <w:div w:id="1833987521">
          <w:marLeft w:val="0"/>
          <w:marRight w:val="0"/>
          <w:marTop w:val="0"/>
          <w:marBottom w:val="0"/>
          <w:divBdr>
            <w:top w:val="none" w:sz="0" w:space="0" w:color="auto"/>
            <w:left w:val="none" w:sz="0" w:space="0" w:color="auto"/>
            <w:bottom w:val="none" w:sz="0" w:space="0" w:color="auto"/>
            <w:right w:val="none" w:sz="0" w:space="0" w:color="auto"/>
          </w:divBdr>
        </w:div>
        <w:div w:id="614141259">
          <w:marLeft w:val="0"/>
          <w:marRight w:val="0"/>
          <w:marTop w:val="0"/>
          <w:marBottom w:val="0"/>
          <w:divBdr>
            <w:top w:val="none" w:sz="0" w:space="0" w:color="auto"/>
            <w:left w:val="none" w:sz="0" w:space="0" w:color="auto"/>
            <w:bottom w:val="none" w:sz="0" w:space="0" w:color="auto"/>
            <w:right w:val="none" w:sz="0" w:space="0" w:color="auto"/>
          </w:divBdr>
        </w:div>
        <w:div w:id="2141456962">
          <w:marLeft w:val="0"/>
          <w:marRight w:val="0"/>
          <w:marTop w:val="0"/>
          <w:marBottom w:val="0"/>
          <w:divBdr>
            <w:top w:val="none" w:sz="0" w:space="0" w:color="auto"/>
            <w:left w:val="none" w:sz="0" w:space="0" w:color="auto"/>
            <w:bottom w:val="none" w:sz="0" w:space="0" w:color="auto"/>
            <w:right w:val="none" w:sz="0" w:space="0" w:color="auto"/>
          </w:divBdr>
        </w:div>
        <w:div w:id="353922444">
          <w:marLeft w:val="0"/>
          <w:marRight w:val="0"/>
          <w:marTop w:val="0"/>
          <w:marBottom w:val="0"/>
          <w:divBdr>
            <w:top w:val="none" w:sz="0" w:space="0" w:color="auto"/>
            <w:left w:val="none" w:sz="0" w:space="0" w:color="auto"/>
            <w:bottom w:val="none" w:sz="0" w:space="0" w:color="auto"/>
            <w:right w:val="none" w:sz="0" w:space="0" w:color="auto"/>
          </w:divBdr>
        </w:div>
        <w:div w:id="892424026">
          <w:marLeft w:val="0"/>
          <w:marRight w:val="0"/>
          <w:marTop w:val="0"/>
          <w:marBottom w:val="0"/>
          <w:divBdr>
            <w:top w:val="none" w:sz="0" w:space="0" w:color="auto"/>
            <w:left w:val="none" w:sz="0" w:space="0" w:color="auto"/>
            <w:bottom w:val="none" w:sz="0" w:space="0" w:color="auto"/>
            <w:right w:val="none" w:sz="0" w:space="0" w:color="auto"/>
          </w:divBdr>
        </w:div>
      </w:divsChild>
    </w:div>
    <w:div w:id="1770734640">
      <w:bodyDiv w:val="1"/>
      <w:marLeft w:val="0"/>
      <w:marRight w:val="0"/>
      <w:marTop w:val="0"/>
      <w:marBottom w:val="0"/>
      <w:divBdr>
        <w:top w:val="none" w:sz="0" w:space="0" w:color="auto"/>
        <w:left w:val="none" w:sz="0" w:space="0" w:color="auto"/>
        <w:bottom w:val="none" w:sz="0" w:space="0" w:color="auto"/>
        <w:right w:val="none" w:sz="0" w:space="0" w:color="auto"/>
      </w:divBdr>
      <w:divsChild>
        <w:div w:id="1494949462">
          <w:marLeft w:val="0"/>
          <w:marRight w:val="0"/>
          <w:marTop w:val="0"/>
          <w:marBottom w:val="0"/>
          <w:divBdr>
            <w:top w:val="none" w:sz="0" w:space="0" w:color="auto"/>
            <w:left w:val="none" w:sz="0" w:space="0" w:color="auto"/>
            <w:bottom w:val="none" w:sz="0" w:space="0" w:color="auto"/>
            <w:right w:val="none" w:sz="0" w:space="0" w:color="auto"/>
          </w:divBdr>
        </w:div>
      </w:divsChild>
    </w:div>
    <w:div w:id="1961496411">
      <w:bodyDiv w:val="1"/>
      <w:marLeft w:val="0"/>
      <w:marRight w:val="0"/>
      <w:marTop w:val="0"/>
      <w:marBottom w:val="0"/>
      <w:divBdr>
        <w:top w:val="none" w:sz="0" w:space="0" w:color="auto"/>
        <w:left w:val="none" w:sz="0" w:space="0" w:color="auto"/>
        <w:bottom w:val="none" w:sz="0" w:space="0" w:color="auto"/>
        <w:right w:val="none" w:sz="0" w:space="0" w:color="auto"/>
      </w:divBdr>
    </w:div>
    <w:div w:id="2028942562">
      <w:bodyDiv w:val="1"/>
      <w:marLeft w:val="0"/>
      <w:marRight w:val="0"/>
      <w:marTop w:val="0"/>
      <w:marBottom w:val="0"/>
      <w:divBdr>
        <w:top w:val="none" w:sz="0" w:space="0" w:color="auto"/>
        <w:left w:val="none" w:sz="0" w:space="0" w:color="auto"/>
        <w:bottom w:val="none" w:sz="0" w:space="0" w:color="auto"/>
        <w:right w:val="none" w:sz="0" w:space="0" w:color="auto"/>
      </w:divBdr>
      <w:divsChild>
        <w:div w:id="597564528">
          <w:marLeft w:val="0"/>
          <w:marRight w:val="0"/>
          <w:marTop w:val="0"/>
          <w:marBottom w:val="0"/>
          <w:divBdr>
            <w:top w:val="none" w:sz="0" w:space="0" w:color="auto"/>
            <w:left w:val="none" w:sz="0" w:space="0" w:color="auto"/>
            <w:bottom w:val="none" w:sz="0" w:space="0" w:color="auto"/>
            <w:right w:val="none" w:sz="0" w:space="0" w:color="auto"/>
          </w:divBdr>
          <w:divsChild>
            <w:div w:id="1089541176">
              <w:marLeft w:val="0"/>
              <w:marRight w:val="0"/>
              <w:marTop w:val="0"/>
              <w:marBottom w:val="0"/>
              <w:divBdr>
                <w:top w:val="none" w:sz="0" w:space="0" w:color="auto"/>
                <w:left w:val="none" w:sz="0" w:space="0" w:color="auto"/>
                <w:bottom w:val="none" w:sz="0" w:space="0" w:color="auto"/>
                <w:right w:val="none" w:sz="0" w:space="0" w:color="auto"/>
              </w:divBdr>
              <w:divsChild>
                <w:div w:id="1246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nbuv.gov.ua/handle/123456789/179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841/2409-1154.2021.47-3.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gnotes.onu.edu.ua/article/view/93757/893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entam.net.ua/content/view/8310/97/" TargetMode="External"/><Relationship Id="rId4" Type="http://schemas.openxmlformats.org/officeDocument/2006/relationships/settings" Target="settings.xml"/><Relationship Id="rId9" Type="http://schemas.openxmlformats.org/officeDocument/2006/relationships/hyperlink" Target="https://dspace.uzhnu.edu.ua/jspui/bitstream/lib/22576/1/&#1054;&#1083;&#1077;&#1085;&#1072;%20&#1054;&#1053;&#1059;&#1060;&#1056;&#1030;&#1028;&#1053;&#1050;&#1054;%20%28&#1050;&#1080;&#1111;&#1074;%29.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13A1-EC53-40C7-B31F-36FA1F2F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17939</Words>
  <Characters>102253</Characters>
  <Application>Microsoft Office Word</Application>
  <DocSecurity>0</DocSecurity>
  <Lines>852</Lines>
  <Paragraphs>239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Вовченко</dc:creator>
  <cp:lastModifiedBy>Owner</cp:lastModifiedBy>
  <cp:revision>2</cp:revision>
  <cp:lastPrinted>2023-12-08T10:12:00Z</cp:lastPrinted>
  <dcterms:created xsi:type="dcterms:W3CDTF">2023-12-08T14:36:00Z</dcterms:created>
  <dcterms:modified xsi:type="dcterms:W3CDTF">2023-12-08T14:36:00Z</dcterms:modified>
</cp:coreProperties>
</file>