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5C" w:rsidRPr="00F17498" w:rsidRDefault="00ED036F" w:rsidP="002B455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pict>
          <v:rect id="_x0000_s1762" style="position:absolute;left:0;text-align:left;margin-left:461.6pt;margin-top:-23.35pt;width:30pt;height:20.65pt;z-index:251695104" strokecolor="white [3212]"/>
        </w:pict>
      </w:r>
      <w:r>
        <w:rPr>
          <w:rFonts w:ascii="Times New Roman" w:eastAsia="Times New Roman" w:hAnsi="Times New Roman" w:cs="Times New Roman"/>
          <w:noProof/>
          <w:sz w:val="28"/>
          <w:szCs w:val="28"/>
        </w:rPr>
        <w:pict>
          <v:rect id="_x0000_s1758" style="position:absolute;left:0;text-align:left;margin-left:493.8pt;margin-top:-25.7pt;width:24.95pt;height:21.6pt;z-index:251694080" strokecolor="white [3212]"/>
        </w:pict>
      </w:r>
      <w:r w:rsidR="002B455C" w:rsidRPr="00F17498">
        <w:rPr>
          <w:rFonts w:ascii="Times New Roman" w:eastAsia="Times New Roman" w:hAnsi="Times New Roman" w:cs="Times New Roman"/>
          <w:sz w:val="28"/>
          <w:szCs w:val="28"/>
          <w:lang w:val="uk-UA"/>
        </w:rPr>
        <w:t>МІНІСТЕРСТВО ОСВІТИ І НАУКИ УКРАЇНИ</w:t>
      </w:r>
    </w:p>
    <w:p w:rsidR="002B455C" w:rsidRPr="00F17498" w:rsidRDefault="002B455C" w:rsidP="002B455C">
      <w:pPr>
        <w:spacing w:after="0" w:line="240" w:lineRule="auto"/>
        <w:jc w:val="center"/>
        <w:rPr>
          <w:rFonts w:ascii="Times New Roman" w:eastAsia="Times New Roman" w:hAnsi="Times New Roman" w:cs="Times New Roman"/>
          <w:sz w:val="28"/>
          <w:szCs w:val="28"/>
          <w:lang w:val="uk-UA"/>
        </w:rPr>
      </w:pPr>
      <w:r w:rsidRPr="00F17498">
        <w:rPr>
          <w:rFonts w:ascii="Times New Roman" w:eastAsia="Times New Roman" w:hAnsi="Times New Roman" w:cs="Times New Roman"/>
          <w:sz w:val="28"/>
          <w:szCs w:val="28"/>
          <w:lang w:val="uk-UA"/>
        </w:rPr>
        <w:t>Донецький національний університет економіки і торгівлі</w:t>
      </w:r>
    </w:p>
    <w:p w:rsidR="002B455C" w:rsidRPr="00F17498" w:rsidRDefault="002B455C" w:rsidP="002B455C">
      <w:pPr>
        <w:spacing w:after="0" w:line="240" w:lineRule="auto"/>
        <w:jc w:val="center"/>
        <w:rPr>
          <w:rFonts w:ascii="Times New Roman" w:eastAsia="Times New Roman" w:hAnsi="Times New Roman" w:cs="Times New Roman"/>
          <w:b/>
          <w:sz w:val="28"/>
          <w:szCs w:val="28"/>
          <w:lang w:val="uk-UA"/>
        </w:rPr>
      </w:pPr>
      <w:r w:rsidRPr="00F17498">
        <w:rPr>
          <w:rFonts w:ascii="Times New Roman" w:eastAsia="Times New Roman" w:hAnsi="Times New Roman" w:cs="Times New Roman"/>
          <w:sz w:val="28"/>
          <w:szCs w:val="28"/>
          <w:lang w:val="uk-UA"/>
        </w:rPr>
        <w:t>імені Михайла Туган-Барановського</w:t>
      </w:r>
    </w:p>
    <w:p w:rsidR="002B455C" w:rsidRPr="00F17498" w:rsidRDefault="002B455C" w:rsidP="002B455C">
      <w:pPr>
        <w:tabs>
          <w:tab w:val="left" w:pos="3402"/>
          <w:tab w:val="left" w:pos="4111"/>
        </w:tabs>
        <w:spacing w:after="0" w:line="240" w:lineRule="auto"/>
        <w:jc w:val="center"/>
        <w:rPr>
          <w:rFonts w:ascii="Times New Roman" w:eastAsia="Times New Roman" w:hAnsi="Times New Roman" w:cs="Times New Roman"/>
          <w:sz w:val="28"/>
          <w:szCs w:val="28"/>
          <w:lang w:val="uk-UA"/>
        </w:rPr>
      </w:pPr>
    </w:p>
    <w:p w:rsidR="002B455C" w:rsidRPr="00F17498" w:rsidRDefault="002B455C" w:rsidP="002B455C">
      <w:pPr>
        <w:spacing w:after="0" w:line="240" w:lineRule="auto"/>
        <w:ind w:firstLine="720"/>
        <w:jc w:val="center"/>
        <w:rPr>
          <w:rFonts w:ascii="Times New Roman" w:eastAsia="Times New Roman" w:hAnsi="Times New Roman" w:cs="Times New Roman"/>
          <w:sz w:val="28"/>
          <w:szCs w:val="28"/>
          <w:vertAlign w:val="superscript"/>
          <w:lang w:val="uk-UA"/>
        </w:rPr>
      </w:pPr>
    </w:p>
    <w:p w:rsidR="00654F52" w:rsidRPr="00654F52" w:rsidRDefault="00654F52" w:rsidP="00654F52">
      <w:pPr>
        <w:keepNext/>
        <w:keepLines/>
        <w:shd w:val="clear" w:color="auto" w:fill="FFFFFF"/>
        <w:spacing w:after="0" w:line="264" w:lineRule="atLeast"/>
        <w:jc w:val="center"/>
        <w:textAlignment w:val="baseline"/>
        <w:outlineLvl w:val="3"/>
        <w:rPr>
          <w:rFonts w:ascii="Times New Roman" w:eastAsia="Calibri" w:hAnsi="Times New Roman" w:cs="Times New Roman"/>
          <w:sz w:val="28"/>
          <w:szCs w:val="28"/>
          <w:lang w:val="uk-UA" w:eastAsia="en-US"/>
        </w:rPr>
      </w:pPr>
      <w:r w:rsidRPr="00654F52">
        <w:rPr>
          <w:rFonts w:ascii="Times New Roman" w:eastAsia="Calibri" w:hAnsi="Times New Roman" w:cs="Times New Roman"/>
          <w:sz w:val="28"/>
          <w:szCs w:val="28"/>
          <w:lang w:val="uk-UA" w:eastAsia="en-US"/>
        </w:rPr>
        <w:t xml:space="preserve">Навчально-науковий інститут </w:t>
      </w:r>
      <w:hyperlink r:id="rId8" w:tooltip="Навчально-науковий інститут ресторанно-готельного бізнесу та туризму" w:history="1">
        <w:r w:rsidRPr="00654F52">
          <w:rPr>
            <w:rFonts w:ascii="Times New Roman" w:eastAsia="Calibri" w:hAnsi="Times New Roman" w:cs="Times New Roman"/>
            <w:sz w:val="28"/>
            <w:szCs w:val="28"/>
            <w:u w:val="single"/>
            <w:lang w:val="uk-UA" w:eastAsia="en-US"/>
          </w:rPr>
          <w:t>ресторанно-готельного бізнесу та туризму</w:t>
        </w:r>
      </w:hyperlink>
    </w:p>
    <w:p w:rsidR="00654F52" w:rsidRPr="00654F52" w:rsidRDefault="00654F52" w:rsidP="00654F52">
      <w:pPr>
        <w:spacing w:after="0" w:line="240" w:lineRule="auto"/>
        <w:jc w:val="center"/>
        <w:rPr>
          <w:rFonts w:ascii="Times New Roman" w:eastAsia="Calibri" w:hAnsi="Times New Roman" w:cs="Times New Roman"/>
          <w:sz w:val="28"/>
          <w:szCs w:val="28"/>
          <w:vertAlign w:val="superscript"/>
          <w:lang w:val="uk-UA" w:eastAsia="en-US"/>
        </w:rPr>
      </w:pPr>
      <w:r w:rsidRPr="00654F52">
        <w:rPr>
          <w:rFonts w:ascii="Times New Roman" w:eastAsia="Calibri" w:hAnsi="Times New Roman" w:cs="Times New Roman"/>
          <w:sz w:val="28"/>
          <w:szCs w:val="28"/>
          <w:vertAlign w:val="superscript"/>
          <w:lang w:val="uk-UA" w:eastAsia="en-US"/>
        </w:rPr>
        <w:t xml:space="preserve">                                                                           (назва навчально-наукового інституту)</w:t>
      </w:r>
    </w:p>
    <w:p w:rsidR="00654F52" w:rsidRPr="00654F52" w:rsidRDefault="00654F52" w:rsidP="00654F52">
      <w:pPr>
        <w:keepNext/>
        <w:keepLines/>
        <w:shd w:val="clear" w:color="auto" w:fill="FFFFFF"/>
        <w:spacing w:after="0" w:line="264" w:lineRule="atLeast"/>
        <w:jc w:val="center"/>
        <w:textAlignment w:val="baseline"/>
        <w:outlineLvl w:val="3"/>
        <w:rPr>
          <w:rFonts w:ascii="Times New Roman" w:eastAsia="Calibri" w:hAnsi="Times New Roman" w:cs="Times New Roman"/>
          <w:sz w:val="28"/>
          <w:szCs w:val="28"/>
          <w:u w:val="single"/>
          <w:lang w:val="uk-UA" w:eastAsia="en-US"/>
        </w:rPr>
      </w:pPr>
      <w:r w:rsidRPr="00654F52">
        <w:rPr>
          <w:rFonts w:ascii="Times New Roman" w:eastAsia="Calibri" w:hAnsi="Times New Roman" w:cs="Times New Roman"/>
          <w:sz w:val="28"/>
          <w:szCs w:val="28"/>
          <w:lang w:val="uk-UA" w:eastAsia="en-US"/>
        </w:rPr>
        <w:t xml:space="preserve">Кафедра </w:t>
      </w:r>
      <w:hyperlink r:id="rId9" w:tooltip="Кафедра технологій в ресторанному господарстві, готельно-ресторанної справи та підприємництва" w:history="1">
        <w:r w:rsidRPr="00654F52">
          <w:rPr>
            <w:rFonts w:ascii="Times New Roman" w:eastAsia="Calibri" w:hAnsi="Times New Roman" w:cs="Times New Roman"/>
            <w:sz w:val="28"/>
            <w:szCs w:val="28"/>
            <w:u w:val="single"/>
            <w:lang w:val="uk-UA" w:eastAsia="en-US"/>
          </w:rPr>
          <w:t>технологій в ресторанному господарстві, готельно-ресторанної справи та підприємництва</w:t>
        </w:r>
      </w:hyperlink>
    </w:p>
    <w:p w:rsidR="00654F52" w:rsidRPr="00654F52" w:rsidRDefault="00654F52" w:rsidP="00654F52">
      <w:pPr>
        <w:spacing w:after="0" w:line="240" w:lineRule="auto"/>
        <w:jc w:val="center"/>
        <w:rPr>
          <w:rFonts w:ascii="Times New Roman" w:eastAsia="Calibri" w:hAnsi="Times New Roman" w:cs="Times New Roman"/>
          <w:sz w:val="28"/>
          <w:szCs w:val="28"/>
          <w:vertAlign w:val="superscript"/>
          <w:lang w:val="uk-UA" w:eastAsia="en-US"/>
        </w:rPr>
      </w:pPr>
      <w:r w:rsidRPr="00654F52">
        <w:rPr>
          <w:rFonts w:ascii="Times New Roman" w:eastAsia="Calibri" w:hAnsi="Times New Roman" w:cs="Times New Roman"/>
          <w:sz w:val="28"/>
          <w:szCs w:val="28"/>
          <w:vertAlign w:val="superscript"/>
          <w:lang w:val="uk-UA" w:eastAsia="en-US"/>
        </w:rPr>
        <w:t>(назва кафедри)</w:t>
      </w:r>
    </w:p>
    <w:p w:rsidR="00654F52" w:rsidRDefault="00654F52" w:rsidP="00842605">
      <w:pPr>
        <w:spacing w:after="0" w:line="240" w:lineRule="auto"/>
        <w:rPr>
          <w:rFonts w:ascii="Times New Roman" w:eastAsia="Times New Roman" w:hAnsi="Times New Roman" w:cs="Times New Roman"/>
          <w:sz w:val="28"/>
          <w:szCs w:val="28"/>
          <w:lang w:val="uk-UA"/>
        </w:rPr>
      </w:pPr>
    </w:p>
    <w:p w:rsidR="00842605" w:rsidRPr="00654F52" w:rsidRDefault="00842605" w:rsidP="00842605">
      <w:pPr>
        <w:spacing w:after="0" w:line="240" w:lineRule="auto"/>
        <w:rPr>
          <w:rFonts w:ascii="Times New Roman" w:eastAsia="Calibri" w:hAnsi="Times New Roman" w:cs="Times New Roman"/>
          <w:sz w:val="28"/>
          <w:szCs w:val="28"/>
          <w:lang w:val="uk-UA" w:eastAsia="en-US"/>
        </w:rPr>
      </w:pPr>
    </w:p>
    <w:tbl>
      <w:tblPr>
        <w:tblStyle w:val="1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819"/>
      </w:tblGrid>
      <w:tr w:rsidR="00654F52" w:rsidRPr="00654F52" w:rsidTr="00842605">
        <w:tc>
          <w:tcPr>
            <w:tcW w:w="5387" w:type="dxa"/>
          </w:tcPr>
          <w:p w:rsidR="00654F52" w:rsidRPr="00654F52" w:rsidRDefault="00654F52" w:rsidP="00654F52">
            <w:pPr>
              <w:widowControl w:val="0"/>
              <w:autoSpaceDE w:val="0"/>
              <w:autoSpaceDN w:val="0"/>
              <w:adjustRightInd w:val="0"/>
              <w:jc w:val="center"/>
              <w:rPr>
                <w:rFonts w:ascii="Times New Roman" w:eastAsia="Times New Roman" w:hAnsi="Times New Roman" w:cs="Times New Roman"/>
                <w:b/>
                <w:color w:val="000000"/>
                <w:sz w:val="28"/>
                <w:szCs w:val="28"/>
                <w:lang w:val="uk-UA"/>
              </w:rPr>
            </w:pPr>
          </w:p>
        </w:tc>
        <w:tc>
          <w:tcPr>
            <w:tcW w:w="4819" w:type="dxa"/>
          </w:tcPr>
          <w:p w:rsidR="00654F52" w:rsidRPr="00654F52" w:rsidRDefault="00654F52" w:rsidP="00654F52">
            <w:pPr>
              <w:widowControl w:val="0"/>
              <w:autoSpaceDE w:val="0"/>
              <w:autoSpaceDN w:val="0"/>
              <w:adjustRightInd w:val="0"/>
              <w:rPr>
                <w:rFonts w:ascii="Times New Roman" w:eastAsia="Times New Roman" w:hAnsi="Times New Roman" w:cs="Times New Roman"/>
                <w:color w:val="000000"/>
                <w:sz w:val="28"/>
                <w:szCs w:val="28"/>
                <w:lang w:val="uk-UA"/>
              </w:rPr>
            </w:pPr>
            <w:r w:rsidRPr="00654F52">
              <w:rPr>
                <w:rFonts w:ascii="Times New Roman" w:eastAsia="Times New Roman" w:hAnsi="Times New Roman" w:cs="Times New Roman"/>
                <w:sz w:val="28"/>
                <w:szCs w:val="28"/>
                <w:lang w:val="uk-UA"/>
              </w:rPr>
              <w:t>ДОПУСКАЮ ДО ЗАХИСТУ</w:t>
            </w:r>
          </w:p>
          <w:p w:rsidR="00654F52" w:rsidRPr="00654F52" w:rsidRDefault="00654F52" w:rsidP="00654F52">
            <w:pPr>
              <w:widowControl w:val="0"/>
              <w:autoSpaceDE w:val="0"/>
              <w:autoSpaceDN w:val="0"/>
              <w:adjustRightInd w:val="0"/>
              <w:rPr>
                <w:rFonts w:ascii="Times New Roman" w:eastAsia="Times New Roman" w:hAnsi="Times New Roman" w:cs="Times New Roman"/>
                <w:color w:val="000000"/>
                <w:sz w:val="40"/>
                <w:szCs w:val="40"/>
                <w:vertAlign w:val="superscript"/>
                <w:lang w:val="uk-UA"/>
              </w:rPr>
            </w:pPr>
            <w:r w:rsidRPr="00654F52">
              <w:rPr>
                <w:rFonts w:ascii="Times New Roman" w:eastAsia="Times New Roman" w:hAnsi="Times New Roman" w:cs="Times New Roman"/>
                <w:color w:val="000000"/>
                <w:sz w:val="40"/>
                <w:szCs w:val="40"/>
                <w:vertAlign w:val="superscript"/>
                <w:lang w:val="uk-UA"/>
              </w:rPr>
              <w:t>Гарант освітньої програми</w:t>
            </w:r>
          </w:p>
          <w:p w:rsidR="00654F52" w:rsidRPr="00654F52" w:rsidRDefault="00654F52" w:rsidP="00654F52">
            <w:pPr>
              <w:jc w:val="both"/>
              <w:rPr>
                <w:rFonts w:ascii="Times New Roman" w:hAnsi="Times New Roman" w:cs="Times New Roman"/>
                <w:color w:val="000000"/>
                <w:sz w:val="28"/>
                <w:szCs w:val="28"/>
                <w:u w:val="single"/>
                <w:lang w:val="uk-UA"/>
              </w:rPr>
            </w:pPr>
            <w:r w:rsidRPr="00654F52">
              <w:rPr>
                <w:rFonts w:ascii="Times New Roman" w:hAnsi="Times New Roman" w:cs="Times New Roman"/>
                <w:color w:val="000000"/>
                <w:sz w:val="28"/>
                <w:szCs w:val="28"/>
                <w:lang w:val="uk-UA"/>
              </w:rPr>
              <w:t xml:space="preserve">___________         </w:t>
            </w:r>
            <w:r w:rsidRPr="00654F52">
              <w:rPr>
                <w:rFonts w:ascii="Times New Roman" w:hAnsi="Times New Roman" w:cs="Times New Roman"/>
                <w:color w:val="000000"/>
                <w:sz w:val="28"/>
                <w:szCs w:val="28"/>
                <w:u w:val="single"/>
                <w:lang w:val="uk-UA"/>
              </w:rPr>
              <w:t>Ніколайчук О.А.</w:t>
            </w:r>
          </w:p>
          <w:p w:rsidR="00654F52" w:rsidRPr="00654F52" w:rsidRDefault="00654F52" w:rsidP="00654F52">
            <w:pPr>
              <w:widowControl w:val="0"/>
              <w:autoSpaceDE w:val="0"/>
              <w:autoSpaceDN w:val="0"/>
              <w:adjustRightInd w:val="0"/>
              <w:rPr>
                <w:rFonts w:ascii="Times New Roman" w:eastAsia="Times New Roman" w:hAnsi="Times New Roman" w:cs="Times New Roman"/>
                <w:color w:val="000000"/>
                <w:sz w:val="28"/>
                <w:szCs w:val="28"/>
                <w:vertAlign w:val="superscript"/>
                <w:lang w:val="uk-UA"/>
              </w:rPr>
            </w:pPr>
            <w:r w:rsidRPr="00654F52">
              <w:rPr>
                <w:rFonts w:ascii="Times New Roman" w:eastAsia="Times New Roman" w:hAnsi="Times New Roman" w:cs="Times New Roman"/>
                <w:color w:val="000000"/>
                <w:sz w:val="28"/>
                <w:szCs w:val="28"/>
                <w:vertAlign w:val="superscript"/>
                <w:lang w:val="uk-UA"/>
              </w:rPr>
              <w:t xml:space="preserve">        (підпис)                               (прізвище та ініціали)</w:t>
            </w:r>
          </w:p>
          <w:p w:rsidR="00654F52" w:rsidRPr="00654F52" w:rsidRDefault="00654F52" w:rsidP="00654F52">
            <w:pPr>
              <w:widowControl w:val="0"/>
              <w:autoSpaceDE w:val="0"/>
              <w:autoSpaceDN w:val="0"/>
              <w:adjustRightInd w:val="0"/>
              <w:rPr>
                <w:rFonts w:ascii="Times New Roman" w:eastAsia="Times New Roman" w:hAnsi="Times New Roman" w:cs="Times New Roman"/>
                <w:color w:val="000000"/>
                <w:sz w:val="28"/>
                <w:szCs w:val="28"/>
                <w:lang w:val="uk-UA"/>
              </w:rPr>
            </w:pPr>
            <w:r w:rsidRPr="00654F52">
              <w:rPr>
                <w:rFonts w:ascii="Times New Roman" w:eastAsia="Times New Roman" w:hAnsi="Times New Roman" w:cs="Times New Roman"/>
                <w:color w:val="000000"/>
                <w:sz w:val="28"/>
                <w:szCs w:val="28"/>
                <w:lang w:val="uk-UA"/>
              </w:rPr>
              <w:t>«____» _________ 2023 року</w:t>
            </w:r>
          </w:p>
        </w:tc>
      </w:tr>
    </w:tbl>
    <w:p w:rsidR="002B455C" w:rsidRPr="00F17498" w:rsidRDefault="002B455C" w:rsidP="002B455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rPr>
      </w:pPr>
    </w:p>
    <w:p w:rsidR="00654F52" w:rsidRPr="00654F52" w:rsidRDefault="00654F52" w:rsidP="00654F5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rPr>
      </w:pPr>
      <w:r w:rsidRPr="00654F52">
        <w:rPr>
          <w:rFonts w:ascii="Times New Roman" w:eastAsia="Times New Roman" w:hAnsi="Times New Roman" w:cs="Times New Roman"/>
          <w:b/>
          <w:color w:val="000000"/>
          <w:sz w:val="28"/>
          <w:szCs w:val="28"/>
          <w:lang w:val="uk-UA"/>
        </w:rPr>
        <w:t>КВАЛІФІКАЦІЙНА РОБОТА</w:t>
      </w:r>
    </w:p>
    <w:p w:rsidR="00654F52" w:rsidRPr="00654F52" w:rsidRDefault="00654F52" w:rsidP="00654F5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rPr>
      </w:pPr>
      <w:r w:rsidRPr="00654F52">
        <w:rPr>
          <w:rFonts w:ascii="Times New Roman" w:eastAsia="Times New Roman" w:hAnsi="Times New Roman" w:cs="Times New Roman"/>
          <w:color w:val="000000"/>
          <w:sz w:val="28"/>
          <w:szCs w:val="28"/>
          <w:lang w:val="uk-UA"/>
        </w:rPr>
        <w:t xml:space="preserve">на здобуття ступеня вищої </w:t>
      </w:r>
      <w:proofErr w:type="spellStart"/>
      <w:r w:rsidRPr="00654F52">
        <w:rPr>
          <w:rFonts w:ascii="Times New Roman" w:eastAsia="Times New Roman" w:hAnsi="Times New Roman" w:cs="Times New Roman"/>
          <w:color w:val="000000"/>
          <w:sz w:val="28"/>
          <w:szCs w:val="28"/>
          <w:lang w:val="uk-UA"/>
        </w:rPr>
        <w:t>освіти_________</w:t>
      </w:r>
      <w:proofErr w:type="spellEnd"/>
      <w:r w:rsidRPr="00654F52">
        <w:rPr>
          <w:rFonts w:ascii="Times New Roman" w:eastAsia="Times New Roman" w:hAnsi="Times New Roman" w:cs="Times New Roman"/>
          <w:color w:val="000000"/>
          <w:sz w:val="28"/>
          <w:szCs w:val="28"/>
          <w:u w:val="single"/>
          <w:lang w:val="uk-UA"/>
        </w:rPr>
        <w:t>магістр</w:t>
      </w:r>
      <w:r w:rsidRPr="00654F52">
        <w:rPr>
          <w:rFonts w:ascii="Times New Roman" w:eastAsia="Times New Roman" w:hAnsi="Times New Roman" w:cs="Times New Roman"/>
          <w:color w:val="000000"/>
          <w:sz w:val="28"/>
          <w:szCs w:val="28"/>
          <w:lang w:val="uk-UA"/>
        </w:rPr>
        <w:t>__________</w:t>
      </w:r>
    </w:p>
    <w:p w:rsidR="00654F52" w:rsidRPr="00654F52" w:rsidRDefault="00654F52" w:rsidP="00654F52">
      <w:pPr>
        <w:spacing w:after="0" w:line="240" w:lineRule="auto"/>
        <w:jc w:val="center"/>
        <w:rPr>
          <w:rFonts w:ascii="Times New Roman" w:eastAsia="Calibri" w:hAnsi="Times New Roman" w:cs="Times New Roman"/>
          <w:sz w:val="28"/>
          <w:szCs w:val="28"/>
          <w:vertAlign w:val="superscript"/>
          <w:lang w:val="uk-UA" w:eastAsia="en-US"/>
        </w:rPr>
      </w:pPr>
      <w:r w:rsidRPr="00654F52">
        <w:rPr>
          <w:rFonts w:ascii="Times New Roman" w:eastAsia="Calibri" w:hAnsi="Times New Roman" w:cs="Times New Roman"/>
          <w:sz w:val="28"/>
          <w:szCs w:val="28"/>
          <w:vertAlign w:val="superscript"/>
          <w:lang w:val="uk-UA" w:eastAsia="en-US"/>
        </w:rPr>
        <w:t xml:space="preserve">                                                                                        (назва освітнього ступеню)</w:t>
      </w:r>
    </w:p>
    <w:p w:rsidR="00654F52" w:rsidRPr="00654F52" w:rsidRDefault="00654F52" w:rsidP="00654F52">
      <w:pPr>
        <w:autoSpaceDE w:val="0"/>
        <w:autoSpaceDN w:val="0"/>
        <w:adjustRightInd w:val="0"/>
        <w:spacing w:after="0" w:line="240" w:lineRule="auto"/>
        <w:jc w:val="center"/>
        <w:rPr>
          <w:rFonts w:ascii="Times New Roman" w:eastAsia="Calibri" w:hAnsi="Times New Roman" w:cs="Times New Roman"/>
          <w:sz w:val="28"/>
          <w:szCs w:val="28"/>
          <w:lang w:val="uk-UA" w:eastAsia="en-US"/>
        </w:rPr>
      </w:pPr>
      <w:r w:rsidRPr="00654F52">
        <w:rPr>
          <w:rFonts w:ascii="Times New Roman" w:eastAsia="Calibri" w:hAnsi="Times New Roman" w:cs="Times New Roman"/>
          <w:sz w:val="28"/>
          <w:szCs w:val="28"/>
          <w:lang w:val="uk-UA" w:eastAsia="en-US"/>
        </w:rPr>
        <w:t xml:space="preserve">зі спеціальності </w:t>
      </w:r>
      <w:r w:rsidRPr="00654F52">
        <w:rPr>
          <w:rFonts w:ascii="Times New Roman" w:eastAsia="Calibri" w:hAnsi="Times New Roman" w:cs="Times New Roman"/>
          <w:sz w:val="28"/>
          <w:szCs w:val="28"/>
          <w:u w:val="single"/>
          <w:lang w:val="uk-UA" w:eastAsia="en-US"/>
        </w:rPr>
        <w:t>241 «</w:t>
      </w:r>
      <w:r w:rsidRPr="00654F52">
        <w:rPr>
          <w:rFonts w:ascii="Times New Roman" w:eastAsia="Times New Roman" w:hAnsi="Times New Roman" w:cs="Times New Roman"/>
          <w:color w:val="000000"/>
          <w:sz w:val="28"/>
          <w:szCs w:val="28"/>
          <w:u w:val="single"/>
          <w:lang w:val="uk-UA"/>
        </w:rPr>
        <w:t>Готельно-ресторанна справа</w:t>
      </w:r>
      <w:r w:rsidRPr="00654F52">
        <w:rPr>
          <w:rFonts w:ascii="Times New Roman" w:eastAsia="Calibri" w:hAnsi="Times New Roman" w:cs="Times New Roman"/>
          <w:sz w:val="28"/>
          <w:szCs w:val="28"/>
          <w:u w:val="single"/>
          <w:lang w:val="uk-UA" w:eastAsia="en-US"/>
        </w:rPr>
        <w:t>»</w:t>
      </w:r>
    </w:p>
    <w:p w:rsidR="00654F52" w:rsidRPr="00654F52" w:rsidRDefault="00654F52" w:rsidP="00654F52">
      <w:pPr>
        <w:autoSpaceDE w:val="0"/>
        <w:autoSpaceDN w:val="0"/>
        <w:adjustRightInd w:val="0"/>
        <w:spacing w:after="0" w:line="240" w:lineRule="auto"/>
        <w:jc w:val="center"/>
        <w:rPr>
          <w:rFonts w:ascii="Times New Roman" w:eastAsia="Calibri" w:hAnsi="Times New Roman" w:cs="Times New Roman"/>
          <w:sz w:val="28"/>
          <w:szCs w:val="28"/>
          <w:vertAlign w:val="superscript"/>
          <w:lang w:val="uk-UA" w:eastAsia="en-US"/>
        </w:rPr>
      </w:pPr>
      <w:r w:rsidRPr="00654F52">
        <w:rPr>
          <w:rFonts w:ascii="Times New Roman" w:eastAsia="Calibri" w:hAnsi="Times New Roman" w:cs="Times New Roman"/>
          <w:sz w:val="28"/>
          <w:szCs w:val="28"/>
          <w:vertAlign w:val="superscript"/>
          <w:lang w:val="uk-UA" w:eastAsia="en-US"/>
        </w:rPr>
        <w:t>(шифр і назва)</w:t>
      </w:r>
    </w:p>
    <w:p w:rsidR="00654F52" w:rsidRPr="00654F52" w:rsidRDefault="00654F52" w:rsidP="00654F52">
      <w:pPr>
        <w:autoSpaceDE w:val="0"/>
        <w:autoSpaceDN w:val="0"/>
        <w:adjustRightInd w:val="0"/>
        <w:spacing w:after="0" w:line="240" w:lineRule="auto"/>
        <w:rPr>
          <w:rFonts w:ascii="Times New Roman" w:eastAsia="Calibri" w:hAnsi="Times New Roman" w:cs="Times New Roman"/>
          <w:sz w:val="28"/>
          <w:szCs w:val="28"/>
          <w:lang w:val="uk-UA" w:eastAsia="en-US"/>
        </w:rPr>
      </w:pPr>
      <w:r w:rsidRPr="00654F52">
        <w:rPr>
          <w:rFonts w:ascii="Times New Roman" w:eastAsia="Calibri" w:hAnsi="Times New Roman" w:cs="Times New Roman"/>
          <w:sz w:val="28"/>
          <w:szCs w:val="28"/>
          <w:lang w:val="uk-UA" w:eastAsia="en-US"/>
        </w:rPr>
        <w:t xml:space="preserve">                       освітньої програми_</w:t>
      </w:r>
      <w:r w:rsidRPr="00654F52">
        <w:rPr>
          <w:rFonts w:ascii="Times New Roman" w:eastAsia="Calibri" w:hAnsi="Times New Roman" w:cs="Times New Roman"/>
          <w:sz w:val="28"/>
          <w:szCs w:val="28"/>
          <w:u w:val="single"/>
          <w:lang w:val="uk-UA" w:eastAsia="en-US"/>
        </w:rPr>
        <w:t>«Готельно-ресторанний бізнес»</w:t>
      </w:r>
    </w:p>
    <w:p w:rsidR="00654F52" w:rsidRPr="00654F52" w:rsidRDefault="00654F52" w:rsidP="00654F52">
      <w:pPr>
        <w:autoSpaceDE w:val="0"/>
        <w:autoSpaceDN w:val="0"/>
        <w:adjustRightInd w:val="0"/>
        <w:spacing w:after="0" w:line="240" w:lineRule="auto"/>
        <w:jc w:val="center"/>
        <w:rPr>
          <w:rFonts w:ascii="Times New Roman" w:eastAsia="Calibri" w:hAnsi="Times New Roman" w:cs="Times New Roman"/>
          <w:sz w:val="28"/>
          <w:szCs w:val="28"/>
          <w:vertAlign w:val="superscript"/>
          <w:lang w:val="uk-UA" w:eastAsia="en-US"/>
        </w:rPr>
      </w:pPr>
      <w:r w:rsidRPr="00654F52">
        <w:rPr>
          <w:rFonts w:ascii="Times New Roman" w:eastAsia="Calibri" w:hAnsi="Times New Roman" w:cs="Times New Roman"/>
          <w:sz w:val="28"/>
          <w:szCs w:val="28"/>
          <w:vertAlign w:val="superscript"/>
          <w:lang w:val="uk-UA" w:eastAsia="en-US"/>
        </w:rPr>
        <w:t>(назва)</w:t>
      </w:r>
    </w:p>
    <w:p w:rsidR="00654F52" w:rsidRPr="00654F52" w:rsidRDefault="00654F52" w:rsidP="00654F52">
      <w:pPr>
        <w:autoSpaceDE w:val="0"/>
        <w:autoSpaceDN w:val="0"/>
        <w:adjustRightInd w:val="0"/>
        <w:spacing w:after="0" w:line="240" w:lineRule="auto"/>
        <w:rPr>
          <w:rFonts w:ascii="Times New Roman" w:eastAsia="Calibri" w:hAnsi="Times New Roman" w:cs="Times New Roman"/>
          <w:sz w:val="28"/>
          <w:szCs w:val="28"/>
          <w:vertAlign w:val="superscript"/>
          <w:lang w:val="uk-UA" w:eastAsia="en-US"/>
        </w:rPr>
      </w:pPr>
    </w:p>
    <w:p w:rsidR="00654F52" w:rsidRPr="00654F52" w:rsidRDefault="00654F52" w:rsidP="00654F52">
      <w:pPr>
        <w:autoSpaceDE w:val="0"/>
        <w:autoSpaceDN w:val="0"/>
        <w:adjustRightInd w:val="0"/>
        <w:spacing w:after="0" w:line="240" w:lineRule="auto"/>
        <w:jc w:val="center"/>
        <w:rPr>
          <w:rFonts w:ascii="Times New Roman" w:eastAsia="Calibri" w:hAnsi="Times New Roman" w:cs="Times New Roman"/>
          <w:sz w:val="28"/>
          <w:szCs w:val="28"/>
          <w:u w:val="single"/>
          <w:lang w:val="uk-UA" w:eastAsia="en-US"/>
        </w:rPr>
      </w:pPr>
      <w:r w:rsidRPr="00654F52">
        <w:rPr>
          <w:rFonts w:ascii="Times New Roman" w:eastAsia="Calibri" w:hAnsi="Times New Roman" w:cs="Times New Roman"/>
          <w:sz w:val="28"/>
          <w:szCs w:val="28"/>
          <w:lang w:val="uk-UA" w:eastAsia="en-US"/>
        </w:rPr>
        <w:t xml:space="preserve">на тему: </w:t>
      </w:r>
      <w:r w:rsidRPr="007F42FF">
        <w:rPr>
          <w:rFonts w:ascii="Times New Roman" w:eastAsia="Calibri" w:hAnsi="Times New Roman" w:cs="Times New Roman"/>
          <w:sz w:val="28"/>
          <w:szCs w:val="28"/>
          <w:u w:val="single"/>
          <w:lang w:val="uk-UA" w:eastAsia="en-US"/>
        </w:rPr>
        <w:t>«</w:t>
      </w:r>
      <w:r w:rsidR="007F42FF" w:rsidRPr="007F42FF">
        <w:rPr>
          <w:rFonts w:ascii="Times New Roman" w:eastAsia="Calibri" w:hAnsi="Times New Roman" w:cs="Times New Roman"/>
          <w:sz w:val="28"/>
          <w:szCs w:val="28"/>
          <w:u w:val="single"/>
          <w:lang w:val="uk-UA" w:eastAsia="en-US"/>
        </w:rPr>
        <w:t>Удосконалення системи управління якістю послуг у роботі департаменту wellness-центру підприємства готельного господарства</w:t>
      </w:r>
      <w:r w:rsidRPr="00654F52">
        <w:rPr>
          <w:rFonts w:ascii="Times New Roman" w:eastAsia="Calibri" w:hAnsi="Times New Roman" w:cs="Times New Roman"/>
          <w:sz w:val="28"/>
          <w:szCs w:val="28"/>
          <w:u w:val="single"/>
          <w:lang w:val="uk-UA" w:eastAsia="en-US"/>
        </w:rPr>
        <w:t>»</w:t>
      </w:r>
    </w:p>
    <w:p w:rsidR="00654F52" w:rsidRPr="00654F52" w:rsidRDefault="00654F52" w:rsidP="00654F52">
      <w:pPr>
        <w:autoSpaceDE w:val="0"/>
        <w:autoSpaceDN w:val="0"/>
        <w:adjustRightInd w:val="0"/>
        <w:spacing w:after="0" w:line="240" w:lineRule="auto"/>
        <w:jc w:val="center"/>
        <w:rPr>
          <w:rFonts w:ascii="Times New Roman" w:eastAsia="Calibri" w:hAnsi="Times New Roman" w:cs="Times New Roman"/>
          <w:sz w:val="28"/>
          <w:szCs w:val="28"/>
          <w:u w:val="single"/>
          <w:lang w:val="uk-UA" w:eastAsia="en-US"/>
        </w:rPr>
      </w:pPr>
    </w:p>
    <w:tbl>
      <w:tblPr>
        <w:tblStyle w:val="21"/>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5"/>
        <w:gridCol w:w="3629"/>
        <w:gridCol w:w="3006"/>
        <w:gridCol w:w="1685"/>
      </w:tblGrid>
      <w:tr w:rsidR="00654F52" w:rsidRPr="00654F52" w:rsidTr="00842605">
        <w:tc>
          <w:tcPr>
            <w:tcW w:w="8080" w:type="dxa"/>
            <w:gridSpan w:val="3"/>
          </w:tcPr>
          <w:p w:rsidR="00654F52" w:rsidRPr="00654F52" w:rsidRDefault="00654F52" w:rsidP="00654F52">
            <w:pPr>
              <w:rPr>
                <w:rFonts w:ascii="Times New Roman" w:hAnsi="Times New Roman" w:cs="Times New Roman"/>
                <w:sz w:val="28"/>
                <w:szCs w:val="28"/>
                <w:lang w:val="uk-UA"/>
              </w:rPr>
            </w:pPr>
            <w:r w:rsidRPr="00654F52">
              <w:rPr>
                <w:rFonts w:ascii="Times New Roman" w:hAnsi="Times New Roman" w:cs="Times New Roman"/>
                <w:sz w:val="28"/>
                <w:szCs w:val="28"/>
                <w:lang w:val="uk-UA"/>
              </w:rPr>
              <w:t>Виконав:</w:t>
            </w:r>
          </w:p>
          <w:p w:rsidR="00654F52" w:rsidRPr="00654F52" w:rsidRDefault="00654F52" w:rsidP="00654F52">
            <w:pPr>
              <w:rPr>
                <w:rFonts w:ascii="Times New Roman" w:hAnsi="Times New Roman" w:cs="Times New Roman"/>
                <w:sz w:val="28"/>
                <w:szCs w:val="28"/>
                <w:lang w:val="uk-UA"/>
              </w:rPr>
            </w:pPr>
            <w:r w:rsidRPr="00654F52">
              <w:rPr>
                <w:rFonts w:ascii="Times New Roman" w:hAnsi="Times New Roman" w:cs="Times New Roman"/>
                <w:sz w:val="28"/>
                <w:szCs w:val="28"/>
                <w:lang w:val="uk-UA"/>
              </w:rPr>
              <w:t xml:space="preserve">здобувач вищої освіти           </w:t>
            </w:r>
            <w:proofErr w:type="spellStart"/>
            <w:r w:rsidR="00842605">
              <w:rPr>
                <w:rFonts w:ascii="Times New Roman" w:hAnsi="Times New Roman" w:cs="Times New Roman"/>
                <w:sz w:val="28"/>
                <w:szCs w:val="28"/>
                <w:u w:val="single"/>
                <w:lang w:val="uk-UA"/>
              </w:rPr>
              <w:t>Лебеденко</w:t>
            </w:r>
            <w:proofErr w:type="spellEnd"/>
            <w:r w:rsidR="00842605">
              <w:rPr>
                <w:rFonts w:ascii="Times New Roman" w:hAnsi="Times New Roman" w:cs="Times New Roman"/>
                <w:sz w:val="28"/>
                <w:szCs w:val="28"/>
                <w:u w:val="single"/>
                <w:lang w:val="uk-UA"/>
              </w:rPr>
              <w:t xml:space="preserve"> Тетяна Євгенівна</w:t>
            </w:r>
          </w:p>
          <w:p w:rsidR="00654F52" w:rsidRPr="00654F52" w:rsidRDefault="00654F52" w:rsidP="00654F52">
            <w:pPr>
              <w:rPr>
                <w:rFonts w:ascii="Times New Roman" w:hAnsi="Times New Roman" w:cs="Times New Roman"/>
                <w:sz w:val="28"/>
                <w:szCs w:val="28"/>
                <w:vertAlign w:val="superscript"/>
                <w:lang w:val="uk-UA"/>
              </w:rPr>
            </w:pPr>
            <w:r w:rsidRPr="00654F52">
              <w:rPr>
                <w:rFonts w:ascii="Times New Roman" w:hAnsi="Times New Roman" w:cs="Times New Roman"/>
                <w:sz w:val="28"/>
                <w:szCs w:val="28"/>
                <w:vertAlign w:val="superscript"/>
                <w:lang w:val="uk-UA"/>
              </w:rPr>
              <w:t xml:space="preserve">                                                                                          </w:t>
            </w:r>
            <w:r w:rsidR="00BC4E9A">
              <w:rPr>
                <w:rFonts w:ascii="Times New Roman" w:hAnsi="Times New Roman" w:cs="Times New Roman"/>
                <w:sz w:val="28"/>
                <w:szCs w:val="28"/>
                <w:vertAlign w:val="superscript"/>
                <w:lang w:val="uk-UA"/>
              </w:rPr>
              <w:t xml:space="preserve">  (прізвище, ім’я, по-батькові)</w:t>
            </w:r>
          </w:p>
        </w:tc>
        <w:tc>
          <w:tcPr>
            <w:tcW w:w="1685" w:type="dxa"/>
          </w:tcPr>
          <w:p w:rsidR="00654F52" w:rsidRPr="00654F52" w:rsidRDefault="00654F52" w:rsidP="00654F52">
            <w:pPr>
              <w:suppressAutoHyphens/>
              <w:jc w:val="center"/>
              <w:rPr>
                <w:rFonts w:ascii="Times New Roman" w:hAnsi="Times New Roman" w:cs="Times New Roman"/>
                <w:sz w:val="28"/>
                <w:szCs w:val="28"/>
                <w:lang w:val="uk-UA"/>
              </w:rPr>
            </w:pPr>
          </w:p>
          <w:p w:rsidR="00654F52" w:rsidRPr="00654F52" w:rsidRDefault="00654F52" w:rsidP="00654F52">
            <w:pPr>
              <w:suppressAutoHyphens/>
              <w:jc w:val="center"/>
              <w:rPr>
                <w:rFonts w:ascii="Times New Roman" w:hAnsi="Times New Roman" w:cs="Times New Roman"/>
                <w:sz w:val="28"/>
                <w:szCs w:val="28"/>
                <w:lang w:val="uk-UA"/>
              </w:rPr>
            </w:pPr>
            <w:r w:rsidRPr="00654F52">
              <w:rPr>
                <w:rFonts w:ascii="Times New Roman" w:hAnsi="Times New Roman" w:cs="Times New Roman"/>
                <w:sz w:val="28"/>
                <w:szCs w:val="28"/>
                <w:lang w:val="uk-UA"/>
              </w:rPr>
              <w:t>_________</w:t>
            </w:r>
          </w:p>
          <w:p w:rsidR="00654F52" w:rsidRPr="00654F52" w:rsidRDefault="00654F52" w:rsidP="00654F52">
            <w:pPr>
              <w:suppressAutoHyphens/>
              <w:jc w:val="center"/>
              <w:rPr>
                <w:rFonts w:ascii="Times New Roman" w:hAnsi="Times New Roman" w:cs="Times New Roman"/>
                <w:sz w:val="28"/>
                <w:szCs w:val="28"/>
                <w:vertAlign w:val="superscript"/>
                <w:lang w:val="uk-UA"/>
              </w:rPr>
            </w:pPr>
            <w:r w:rsidRPr="00654F52">
              <w:rPr>
                <w:rFonts w:ascii="Times New Roman" w:hAnsi="Times New Roman" w:cs="Times New Roman"/>
                <w:sz w:val="28"/>
                <w:szCs w:val="28"/>
                <w:vertAlign w:val="superscript"/>
                <w:lang w:val="uk-UA"/>
              </w:rPr>
              <w:t>(підпис)</w:t>
            </w:r>
          </w:p>
        </w:tc>
      </w:tr>
      <w:tr w:rsidR="00654F52" w:rsidRPr="00654F52" w:rsidTr="00842605">
        <w:tc>
          <w:tcPr>
            <w:tcW w:w="1445" w:type="dxa"/>
          </w:tcPr>
          <w:p w:rsidR="00654F52" w:rsidRPr="00654F52" w:rsidRDefault="00654F52" w:rsidP="00654F52">
            <w:pPr>
              <w:suppressAutoHyphens/>
              <w:rPr>
                <w:rFonts w:ascii="Times New Roman" w:hAnsi="Times New Roman" w:cs="Times New Roman"/>
                <w:sz w:val="28"/>
                <w:szCs w:val="28"/>
                <w:lang w:val="uk-UA"/>
              </w:rPr>
            </w:pPr>
            <w:r w:rsidRPr="00654F52">
              <w:rPr>
                <w:rFonts w:ascii="Times New Roman" w:hAnsi="Times New Roman" w:cs="Times New Roman"/>
                <w:sz w:val="28"/>
                <w:szCs w:val="28"/>
                <w:lang w:val="uk-UA"/>
              </w:rPr>
              <w:t>Керівник:</w:t>
            </w:r>
          </w:p>
        </w:tc>
        <w:tc>
          <w:tcPr>
            <w:tcW w:w="6635" w:type="dxa"/>
            <w:gridSpan w:val="2"/>
          </w:tcPr>
          <w:p w:rsidR="00654F52" w:rsidRPr="00654F52" w:rsidRDefault="007F42FF" w:rsidP="00654F52">
            <w:pPr>
              <w:jc w:val="center"/>
              <w:rPr>
                <w:rFonts w:ascii="Times New Roman" w:hAnsi="Times New Roman" w:cs="Times New Roman"/>
                <w:sz w:val="28"/>
                <w:szCs w:val="28"/>
                <w:u w:val="single"/>
                <w:lang w:val="uk-UA"/>
              </w:rPr>
            </w:pPr>
            <w:r w:rsidRPr="007F42FF">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с</w:t>
            </w:r>
            <w:r w:rsidR="00842605">
              <w:rPr>
                <w:rFonts w:ascii="Times New Roman" w:hAnsi="Times New Roman" w:cs="Times New Roman"/>
                <w:sz w:val="28"/>
                <w:szCs w:val="28"/>
                <w:u w:val="single"/>
                <w:lang w:val="uk-UA"/>
              </w:rPr>
              <w:t xml:space="preserve">т. викладач </w:t>
            </w:r>
            <w:r w:rsidR="00842605" w:rsidRPr="007D0304">
              <w:rPr>
                <w:rFonts w:ascii="Times New Roman" w:hAnsi="Times New Roman" w:cs="Times New Roman"/>
                <w:sz w:val="28"/>
                <w:szCs w:val="28"/>
                <w:u w:val="single"/>
                <w:lang w:val="uk-UA"/>
              </w:rPr>
              <w:t>Коренец</w:t>
            </w:r>
            <w:r w:rsidR="0042258B" w:rsidRPr="007D0304">
              <w:rPr>
                <w:rFonts w:ascii="Times New Roman" w:hAnsi="Times New Roman" w:cs="Times New Roman"/>
                <w:sz w:val="28"/>
                <w:szCs w:val="28"/>
                <w:u w:val="single"/>
                <w:lang w:val="uk-UA"/>
              </w:rPr>
              <w:t>ь</w:t>
            </w:r>
            <w:r w:rsidR="00842605">
              <w:rPr>
                <w:rFonts w:ascii="Times New Roman" w:hAnsi="Times New Roman" w:cs="Times New Roman"/>
                <w:sz w:val="28"/>
                <w:szCs w:val="28"/>
                <w:u w:val="single"/>
                <w:lang w:val="uk-UA"/>
              </w:rPr>
              <w:t xml:space="preserve"> Ю</w:t>
            </w:r>
            <w:r>
              <w:rPr>
                <w:rFonts w:ascii="Times New Roman" w:hAnsi="Times New Roman" w:cs="Times New Roman"/>
                <w:sz w:val="28"/>
                <w:szCs w:val="28"/>
                <w:u w:val="single"/>
                <w:lang w:val="uk-UA"/>
              </w:rPr>
              <w:t>.</w:t>
            </w:r>
            <w:r w:rsidR="00842605">
              <w:rPr>
                <w:rFonts w:ascii="Times New Roman" w:hAnsi="Times New Roman" w:cs="Times New Roman"/>
                <w:sz w:val="28"/>
                <w:szCs w:val="28"/>
                <w:u w:val="single"/>
                <w:lang w:val="uk-UA"/>
              </w:rPr>
              <w:t xml:space="preserve"> М</w:t>
            </w:r>
            <w:r>
              <w:rPr>
                <w:rFonts w:ascii="Times New Roman" w:hAnsi="Times New Roman" w:cs="Times New Roman"/>
                <w:sz w:val="28"/>
                <w:szCs w:val="28"/>
                <w:u w:val="single"/>
                <w:lang w:val="uk-UA"/>
              </w:rPr>
              <w:t>.</w:t>
            </w:r>
            <w:r w:rsidR="00654F52" w:rsidRPr="00654F52">
              <w:rPr>
                <w:rFonts w:ascii="Times New Roman" w:hAnsi="Times New Roman" w:cs="Times New Roman"/>
                <w:sz w:val="28"/>
                <w:szCs w:val="28"/>
                <w:u w:val="single"/>
                <w:lang w:val="uk-UA"/>
              </w:rPr>
              <w:t xml:space="preserve"> </w:t>
            </w:r>
          </w:p>
          <w:p w:rsidR="00654F52" w:rsidRPr="00654F52" w:rsidRDefault="007F42FF" w:rsidP="00654F52">
            <w:pPr>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 xml:space="preserve">                    </w:t>
            </w:r>
            <w:r w:rsidR="00654F52" w:rsidRPr="00654F52">
              <w:rPr>
                <w:rFonts w:ascii="Times New Roman" w:hAnsi="Times New Roman" w:cs="Times New Roman"/>
                <w:sz w:val="28"/>
                <w:szCs w:val="28"/>
                <w:vertAlign w:val="superscript"/>
                <w:lang w:val="uk-UA"/>
              </w:rPr>
              <w:t>(посада, науковий ступінь, вчене звання, прізвище та ініціали)</w:t>
            </w:r>
          </w:p>
        </w:tc>
        <w:tc>
          <w:tcPr>
            <w:tcW w:w="1685" w:type="dxa"/>
          </w:tcPr>
          <w:p w:rsidR="00654F52" w:rsidRPr="00654F52" w:rsidRDefault="00654F52" w:rsidP="00654F52">
            <w:pPr>
              <w:suppressAutoHyphens/>
              <w:jc w:val="center"/>
              <w:rPr>
                <w:rFonts w:ascii="Times New Roman" w:hAnsi="Times New Roman" w:cs="Times New Roman"/>
                <w:sz w:val="28"/>
                <w:szCs w:val="28"/>
                <w:lang w:val="uk-UA"/>
              </w:rPr>
            </w:pPr>
            <w:r w:rsidRPr="00654F52">
              <w:rPr>
                <w:rFonts w:ascii="Times New Roman" w:hAnsi="Times New Roman" w:cs="Times New Roman"/>
                <w:sz w:val="28"/>
                <w:szCs w:val="28"/>
                <w:lang w:val="uk-UA"/>
              </w:rPr>
              <w:t>_________</w:t>
            </w:r>
          </w:p>
          <w:p w:rsidR="00654F52" w:rsidRPr="00654F52" w:rsidRDefault="00654F52" w:rsidP="00654F52">
            <w:pPr>
              <w:suppressAutoHyphens/>
              <w:jc w:val="center"/>
              <w:rPr>
                <w:rFonts w:ascii="Times New Roman" w:hAnsi="Times New Roman" w:cs="Times New Roman"/>
                <w:sz w:val="28"/>
                <w:szCs w:val="28"/>
                <w:lang w:val="uk-UA"/>
              </w:rPr>
            </w:pPr>
            <w:r w:rsidRPr="00654F52">
              <w:rPr>
                <w:rFonts w:ascii="Times New Roman" w:hAnsi="Times New Roman" w:cs="Times New Roman"/>
                <w:sz w:val="28"/>
                <w:szCs w:val="28"/>
                <w:vertAlign w:val="superscript"/>
                <w:lang w:val="uk-UA"/>
              </w:rPr>
              <w:t>(підпис)</w:t>
            </w:r>
          </w:p>
        </w:tc>
      </w:tr>
      <w:tr w:rsidR="00654F52" w:rsidRPr="00654F52" w:rsidTr="00842605">
        <w:tc>
          <w:tcPr>
            <w:tcW w:w="5074" w:type="dxa"/>
            <w:gridSpan w:val="2"/>
          </w:tcPr>
          <w:p w:rsidR="00654F52" w:rsidRPr="00654F52" w:rsidRDefault="00654F52" w:rsidP="00654F52">
            <w:pPr>
              <w:rPr>
                <w:rFonts w:ascii="Times New Roman" w:hAnsi="Times New Roman" w:cs="Times New Roman"/>
                <w:sz w:val="28"/>
                <w:szCs w:val="28"/>
                <w:lang w:val="uk-UA"/>
              </w:rPr>
            </w:pPr>
          </w:p>
        </w:tc>
        <w:tc>
          <w:tcPr>
            <w:tcW w:w="4691" w:type="dxa"/>
            <w:gridSpan w:val="2"/>
          </w:tcPr>
          <w:p w:rsidR="00654F52" w:rsidRPr="00654F52" w:rsidRDefault="00654F52" w:rsidP="00654F52">
            <w:pPr>
              <w:autoSpaceDE w:val="0"/>
              <w:autoSpaceDN w:val="0"/>
              <w:adjustRightInd w:val="0"/>
              <w:jc w:val="both"/>
              <w:rPr>
                <w:rFonts w:ascii="Times New Roman" w:hAnsi="Times New Roman" w:cs="Times New Roman"/>
                <w:sz w:val="28"/>
                <w:szCs w:val="28"/>
                <w:lang w:val="uk-UA"/>
              </w:rPr>
            </w:pPr>
            <w:r w:rsidRPr="00654F52">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rsidR="00654F52" w:rsidRPr="00654F52" w:rsidRDefault="00654F52" w:rsidP="00654F52">
            <w:pPr>
              <w:autoSpaceDE w:val="0"/>
              <w:autoSpaceDN w:val="0"/>
              <w:adjustRightInd w:val="0"/>
              <w:jc w:val="both"/>
              <w:rPr>
                <w:rFonts w:ascii="Times New Roman" w:hAnsi="Times New Roman" w:cs="Times New Roman"/>
                <w:sz w:val="28"/>
                <w:szCs w:val="28"/>
                <w:lang w:val="uk-UA"/>
              </w:rPr>
            </w:pPr>
            <w:r w:rsidRPr="00654F52">
              <w:rPr>
                <w:rFonts w:ascii="Times New Roman" w:hAnsi="Times New Roman" w:cs="Times New Roman"/>
                <w:sz w:val="28"/>
                <w:szCs w:val="28"/>
                <w:lang w:val="uk-UA"/>
              </w:rPr>
              <w:t>Здобувач вищої освіти  ___________</w:t>
            </w:r>
          </w:p>
          <w:p w:rsidR="00654F52" w:rsidRPr="00654F52" w:rsidRDefault="00654F52" w:rsidP="00654F52">
            <w:pPr>
              <w:autoSpaceDE w:val="0"/>
              <w:autoSpaceDN w:val="0"/>
              <w:adjustRightInd w:val="0"/>
              <w:jc w:val="both"/>
              <w:rPr>
                <w:rFonts w:ascii="Times New Roman" w:hAnsi="Times New Roman" w:cs="Times New Roman"/>
                <w:sz w:val="28"/>
                <w:szCs w:val="28"/>
                <w:vertAlign w:val="superscript"/>
                <w:lang w:val="uk-UA"/>
              </w:rPr>
            </w:pPr>
            <w:r w:rsidRPr="00654F52">
              <w:rPr>
                <w:rFonts w:ascii="Times New Roman" w:hAnsi="Times New Roman" w:cs="Times New Roman"/>
                <w:sz w:val="28"/>
                <w:szCs w:val="28"/>
                <w:vertAlign w:val="superscript"/>
                <w:lang w:val="uk-UA"/>
              </w:rPr>
              <w:t xml:space="preserve">                                                                    (підпис)</w:t>
            </w:r>
          </w:p>
        </w:tc>
      </w:tr>
    </w:tbl>
    <w:p w:rsidR="00654F52" w:rsidRDefault="00842605" w:rsidP="00842605">
      <w:pPr>
        <w:tabs>
          <w:tab w:val="left" w:pos="4143"/>
        </w:tabs>
        <w:suppressAutoHyphens/>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ab/>
      </w:r>
    </w:p>
    <w:p w:rsidR="007F42FF" w:rsidRPr="00654F52" w:rsidRDefault="007F42FF" w:rsidP="00842605">
      <w:pPr>
        <w:tabs>
          <w:tab w:val="left" w:pos="4143"/>
        </w:tabs>
        <w:suppressAutoHyphens/>
        <w:spacing w:after="0" w:line="240" w:lineRule="auto"/>
        <w:rPr>
          <w:rFonts w:ascii="Times New Roman" w:eastAsia="Calibri" w:hAnsi="Times New Roman" w:cs="Times New Roman"/>
          <w:sz w:val="28"/>
          <w:szCs w:val="28"/>
          <w:lang w:val="uk-UA" w:eastAsia="en-US"/>
        </w:rPr>
      </w:pPr>
    </w:p>
    <w:p w:rsidR="00654F52" w:rsidRPr="00654F52" w:rsidRDefault="00654F52" w:rsidP="00654F52">
      <w:pPr>
        <w:suppressAutoHyphens/>
        <w:spacing w:after="0" w:line="240" w:lineRule="auto"/>
        <w:jc w:val="center"/>
        <w:rPr>
          <w:rFonts w:ascii="Times New Roman" w:eastAsia="Calibri" w:hAnsi="Times New Roman" w:cs="Times New Roman"/>
          <w:sz w:val="28"/>
          <w:szCs w:val="28"/>
          <w:lang w:val="uk-UA" w:eastAsia="en-US"/>
        </w:rPr>
      </w:pPr>
      <w:r w:rsidRPr="00654F52">
        <w:rPr>
          <w:rFonts w:ascii="Times New Roman" w:eastAsia="Calibri" w:hAnsi="Times New Roman" w:cs="Times New Roman"/>
          <w:sz w:val="28"/>
          <w:szCs w:val="28"/>
          <w:lang w:val="uk-UA" w:eastAsia="en-US"/>
        </w:rPr>
        <w:t>Кривий Ріг</w:t>
      </w:r>
    </w:p>
    <w:p w:rsidR="00604CBD" w:rsidRPr="00654F52" w:rsidRDefault="00654F52" w:rsidP="00654F5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rPr>
      </w:pPr>
      <w:r w:rsidRPr="00654F52">
        <w:rPr>
          <w:rFonts w:ascii="Times New Roman" w:eastAsia="Calibri" w:hAnsi="Times New Roman" w:cs="Times New Roman"/>
          <w:sz w:val="28"/>
          <w:szCs w:val="28"/>
          <w:lang w:val="uk-UA" w:eastAsia="en-US"/>
        </w:rPr>
        <w:t>2023</w:t>
      </w:r>
    </w:p>
    <w:p w:rsidR="00654F52" w:rsidRPr="00654F52" w:rsidRDefault="00654F52" w:rsidP="00654F52">
      <w:pPr>
        <w:spacing w:after="0" w:line="240" w:lineRule="auto"/>
        <w:jc w:val="center"/>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lastRenderedPageBreak/>
        <w:t>МІНІСТЕРСТВО ОСВІТИ І НАУКИ УКРАЇНИ</w:t>
      </w:r>
    </w:p>
    <w:p w:rsidR="00654F52" w:rsidRPr="00654F52" w:rsidRDefault="00654F52" w:rsidP="00654F52">
      <w:pPr>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ДОНЕЦЬКИЙ НАЦІОНАЛЬНИЙ УНІВЕРСИТЕТ ЕКОНОМІКИ І ТОРГІВЛІ</w:t>
      </w:r>
    </w:p>
    <w:p w:rsidR="00654F52" w:rsidRPr="00654F52" w:rsidRDefault="00654F52" w:rsidP="00654F52">
      <w:pPr>
        <w:spacing w:after="0" w:line="240" w:lineRule="auto"/>
        <w:jc w:val="center"/>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 xml:space="preserve">імені Михайла </w:t>
      </w:r>
      <w:r w:rsidRPr="00654F52">
        <w:rPr>
          <w:rFonts w:ascii="Times New Roman" w:eastAsia="Times New Roman" w:hAnsi="Times New Roman" w:cs="Times New Roman"/>
          <w:spacing w:val="2"/>
          <w:sz w:val="28"/>
          <w:szCs w:val="28"/>
          <w:lang w:val="uk-UA"/>
        </w:rPr>
        <w:t>Туган</w:t>
      </w:r>
      <w:r w:rsidRPr="00654F52">
        <w:rPr>
          <w:rFonts w:ascii="Times New Roman" w:eastAsia="Times New Roman" w:hAnsi="Times New Roman" w:cs="Times New Roman"/>
          <w:sz w:val="28"/>
          <w:szCs w:val="28"/>
          <w:lang w:val="uk-UA"/>
        </w:rPr>
        <w:t>-Барановського</w:t>
      </w:r>
    </w:p>
    <w:p w:rsidR="00654F52" w:rsidRPr="00654F52" w:rsidRDefault="00654F52" w:rsidP="00654F52">
      <w:pPr>
        <w:spacing w:after="0" w:line="240" w:lineRule="auto"/>
        <w:jc w:val="both"/>
        <w:rPr>
          <w:rFonts w:ascii="Times New Roman" w:eastAsia="Times New Roman" w:hAnsi="Times New Roman" w:cs="Times New Roman"/>
          <w:sz w:val="28"/>
          <w:szCs w:val="28"/>
          <w:lang w:val="uk-UA"/>
        </w:rPr>
      </w:pPr>
    </w:p>
    <w:p w:rsidR="00654F52" w:rsidRPr="00654F52" w:rsidRDefault="00654F52" w:rsidP="00654F52">
      <w:pPr>
        <w:spacing w:after="0" w:line="240" w:lineRule="auto"/>
        <w:ind w:left="851"/>
        <w:rPr>
          <w:rFonts w:ascii="Times New Roman" w:eastAsia="Times New Roman" w:hAnsi="Times New Roman" w:cs="Times New Roman"/>
          <w:sz w:val="28"/>
          <w:szCs w:val="28"/>
          <w:u w:val="single"/>
          <w:lang w:val="uk-UA"/>
        </w:rPr>
      </w:pPr>
      <w:r w:rsidRPr="00654F52">
        <w:rPr>
          <w:rFonts w:ascii="Times New Roman" w:eastAsia="Times New Roman" w:hAnsi="Times New Roman" w:cs="Times New Roman"/>
          <w:sz w:val="28"/>
          <w:szCs w:val="28"/>
          <w:lang w:val="uk-UA"/>
        </w:rPr>
        <w:t xml:space="preserve">Навчально-науковий інститут </w:t>
      </w:r>
      <w:hyperlink r:id="rId10" w:tooltip="Навчально-науковий інститут ресторанно-готельного бізнесу та туризму" w:history="1">
        <w:proofErr w:type="spellStart"/>
        <w:r w:rsidRPr="00654F52">
          <w:rPr>
            <w:rFonts w:ascii="Times New Roman" w:eastAsia="Times New Roman" w:hAnsi="Times New Roman" w:cs="Times New Roman"/>
            <w:sz w:val="28"/>
            <w:szCs w:val="28"/>
            <w:u w:val="single"/>
          </w:rPr>
          <w:t>ресторанно-готельного</w:t>
        </w:r>
        <w:proofErr w:type="spellEnd"/>
        <w:r w:rsidRPr="00654F52">
          <w:rPr>
            <w:rFonts w:ascii="Times New Roman" w:eastAsia="Times New Roman" w:hAnsi="Times New Roman" w:cs="Times New Roman"/>
            <w:sz w:val="28"/>
            <w:szCs w:val="28"/>
            <w:u w:val="single"/>
          </w:rPr>
          <w:t xml:space="preserve"> </w:t>
        </w:r>
        <w:proofErr w:type="spellStart"/>
        <w:r w:rsidRPr="00654F52">
          <w:rPr>
            <w:rFonts w:ascii="Times New Roman" w:eastAsia="Times New Roman" w:hAnsi="Times New Roman" w:cs="Times New Roman"/>
            <w:sz w:val="28"/>
            <w:szCs w:val="28"/>
            <w:u w:val="single"/>
          </w:rPr>
          <w:t>бізнесу</w:t>
        </w:r>
        <w:proofErr w:type="spellEnd"/>
        <w:r w:rsidRPr="00654F52">
          <w:rPr>
            <w:rFonts w:ascii="Times New Roman" w:eastAsia="Times New Roman" w:hAnsi="Times New Roman" w:cs="Times New Roman"/>
            <w:sz w:val="28"/>
            <w:szCs w:val="28"/>
            <w:u w:val="single"/>
          </w:rPr>
          <w:t xml:space="preserve"> та туризму</w:t>
        </w:r>
      </w:hyperlink>
    </w:p>
    <w:p w:rsidR="00654F52" w:rsidRPr="00654F52" w:rsidRDefault="00654F52" w:rsidP="00654F52">
      <w:pPr>
        <w:tabs>
          <w:tab w:val="left" w:pos="3402"/>
          <w:tab w:val="left" w:pos="4111"/>
        </w:tabs>
        <w:spacing w:after="0" w:line="240" w:lineRule="auto"/>
        <w:ind w:left="851"/>
        <w:jc w:val="both"/>
        <w:rPr>
          <w:rFonts w:ascii="Times New Roman" w:eastAsia="Times New Roman" w:hAnsi="Times New Roman" w:cs="Times New Roman"/>
          <w:sz w:val="28"/>
          <w:szCs w:val="28"/>
          <w:u w:val="single"/>
        </w:rPr>
      </w:pPr>
      <w:r w:rsidRPr="00654F52">
        <w:rPr>
          <w:rFonts w:ascii="Times New Roman" w:eastAsia="Times New Roman" w:hAnsi="Times New Roman" w:cs="Times New Roman"/>
          <w:sz w:val="28"/>
          <w:szCs w:val="28"/>
          <w:lang w:val="uk-UA"/>
        </w:rPr>
        <w:t xml:space="preserve">Кафедра </w:t>
      </w:r>
      <w:hyperlink r:id="rId11" w:tooltip="Кафедра технологій в ресторанному господарстві, готельно-ресторанної справи та підприємництва" w:history="1">
        <w:proofErr w:type="spellStart"/>
        <w:r w:rsidRPr="00654F52">
          <w:rPr>
            <w:rFonts w:ascii="Times New Roman" w:eastAsia="Times New Roman" w:hAnsi="Times New Roman" w:cs="Times New Roman"/>
            <w:sz w:val="28"/>
            <w:szCs w:val="28"/>
            <w:u w:val="single"/>
          </w:rPr>
          <w:t>технологій</w:t>
        </w:r>
        <w:proofErr w:type="spellEnd"/>
        <w:r w:rsidRPr="00654F52">
          <w:rPr>
            <w:rFonts w:ascii="Times New Roman" w:eastAsia="Times New Roman" w:hAnsi="Times New Roman" w:cs="Times New Roman"/>
            <w:sz w:val="28"/>
            <w:szCs w:val="28"/>
            <w:u w:val="single"/>
          </w:rPr>
          <w:t xml:space="preserve"> в ресторанному </w:t>
        </w:r>
        <w:proofErr w:type="spellStart"/>
        <w:r w:rsidRPr="00654F52">
          <w:rPr>
            <w:rFonts w:ascii="Times New Roman" w:eastAsia="Times New Roman" w:hAnsi="Times New Roman" w:cs="Times New Roman"/>
            <w:sz w:val="28"/>
            <w:szCs w:val="28"/>
            <w:u w:val="single"/>
          </w:rPr>
          <w:t>господарстві</w:t>
        </w:r>
        <w:proofErr w:type="spellEnd"/>
        <w:r w:rsidRPr="00654F52">
          <w:rPr>
            <w:rFonts w:ascii="Times New Roman" w:eastAsia="Times New Roman" w:hAnsi="Times New Roman" w:cs="Times New Roman"/>
            <w:sz w:val="28"/>
            <w:szCs w:val="28"/>
            <w:u w:val="single"/>
          </w:rPr>
          <w:t xml:space="preserve">, </w:t>
        </w:r>
        <w:proofErr w:type="spellStart"/>
        <w:r w:rsidRPr="00654F52">
          <w:rPr>
            <w:rFonts w:ascii="Times New Roman" w:eastAsia="Times New Roman" w:hAnsi="Times New Roman" w:cs="Times New Roman"/>
            <w:sz w:val="28"/>
            <w:szCs w:val="28"/>
            <w:u w:val="single"/>
          </w:rPr>
          <w:t>готельно-ресторанної</w:t>
        </w:r>
        <w:proofErr w:type="spellEnd"/>
        <w:r w:rsidRPr="00654F52">
          <w:rPr>
            <w:rFonts w:ascii="Times New Roman" w:eastAsia="Times New Roman" w:hAnsi="Times New Roman" w:cs="Times New Roman"/>
            <w:sz w:val="28"/>
            <w:szCs w:val="28"/>
            <w:u w:val="single"/>
          </w:rPr>
          <w:t xml:space="preserve"> </w:t>
        </w:r>
        <w:proofErr w:type="spellStart"/>
        <w:r w:rsidRPr="00654F52">
          <w:rPr>
            <w:rFonts w:ascii="Times New Roman" w:eastAsia="Times New Roman" w:hAnsi="Times New Roman" w:cs="Times New Roman"/>
            <w:sz w:val="28"/>
            <w:szCs w:val="28"/>
            <w:u w:val="single"/>
          </w:rPr>
          <w:t>справи</w:t>
        </w:r>
        <w:proofErr w:type="spellEnd"/>
        <w:r w:rsidRPr="00654F52">
          <w:rPr>
            <w:rFonts w:ascii="Times New Roman" w:eastAsia="Times New Roman" w:hAnsi="Times New Roman" w:cs="Times New Roman"/>
            <w:sz w:val="28"/>
            <w:szCs w:val="28"/>
            <w:u w:val="single"/>
          </w:rPr>
          <w:t xml:space="preserve"> та </w:t>
        </w:r>
        <w:proofErr w:type="spellStart"/>
        <w:r w:rsidRPr="00654F52">
          <w:rPr>
            <w:rFonts w:ascii="Times New Roman" w:eastAsia="Times New Roman" w:hAnsi="Times New Roman" w:cs="Times New Roman"/>
            <w:sz w:val="28"/>
            <w:szCs w:val="28"/>
            <w:u w:val="single"/>
          </w:rPr>
          <w:t>підприємництва</w:t>
        </w:r>
        <w:proofErr w:type="spellEnd"/>
      </w:hyperlink>
    </w:p>
    <w:p w:rsidR="00654F52" w:rsidRPr="00654F52" w:rsidRDefault="00654F52" w:rsidP="00654F52">
      <w:pPr>
        <w:spacing w:after="0" w:line="240" w:lineRule="auto"/>
        <w:ind w:left="851"/>
        <w:rPr>
          <w:rFonts w:ascii="Times New Roman" w:eastAsia="Calibri" w:hAnsi="Times New Roman" w:cs="Times New Roman"/>
          <w:sz w:val="28"/>
          <w:szCs w:val="28"/>
          <w:lang w:val="uk-UA" w:eastAsia="en-US"/>
        </w:rPr>
      </w:pPr>
      <w:r w:rsidRPr="00654F52">
        <w:rPr>
          <w:rFonts w:ascii="Times New Roman" w:eastAsia="Calibri" w:hAnsi="Times New Roman" w:cs="Times New Roman"/>
          <w:sz w:val="28"/>
          <w:szCs w:val="28"/>
          <w:lang w:val="uk-UA" w:eastAsia="en-US"/>
        </w:rPr>
        <w:t xml:space="preserve">Форма здобуття вищої освіти </w:t>
      </w:r>
      <w:r w:rsidRPr="00654F52">
        <w:rPr>
          <w:rFonts w:ascii="Times New Roman" w:eastAsia="Calibri" w:hAnsi="Times New Roman" w:cs="Times New Roman"/>
          <w:sz w:val="28"/>
          <w:szCs w:val="28"/>
          <w:u w:val="single"/>
          <w:lang w:val="uk-UA" w:eastAsia="en-US"/>
        </w:rPr>
        <w:t>заочна</w:t>
      </w:r>
    </w:p>
    <w:p w:rsidR="00654F52" w:rsidRPr="00654F52" w:rsidRDefault="00654F52" w:rsidP="00654F52">
      <w:pPr>
        <w:spacing w:after="0" w:line="240" w:lineRule="auto"/>
        <w:ind w:left="851"/>
        <w:rPr>
          <w:rFonts w:ascii="Times New Roman" w:eastAsia="Calibri" w:hAnsi="Times New Roman" w:cs="Times New Roman"/>
          <w:sz w:val="28"/>
          <w:szCs w:val="28"/>
          <w:lang w:val="uk-UA" w:eastAsia="en-US"/>
        </w:rPr>
      </w:pPr>
      <w:r w:rsidRPr="00654F52">
        <w:rPr>
          <w:rFonts w:ascii="Times New Roman" w:eastAsia="Calibri" w:hAnsi="Times New Roman" w:cs="Times New Roman"/>
          <w:sz w:val="28"/>
          <w:szCs w:val="28"/>
          <w:lang w:val="uk-UA" w:eastAsia="en-US"/>
        </w:rPr>
        <w:t xml:space="preserve">Ступінь </w:t>
      </w:r>
      <w:r w:rsidRPr="00654F52">
        <w:rPr>
          <w:rFonts w:ascii="Times New Roman" w:eastAsia="Calibri" w:hAnsi="Times New Roman" w:cs="Times New Roman"/>
          <w:sz w:val="28"/>
          <w:szCs w:val="28"/>
          <w:u w:val="single"/>
          <w:lang w:val="uk-UA" w:eastAsia="en-US"/>
        </w:rPr>
        <w:t>магістр</w:t>
      </w:r>
    </w:p>
    <w:p w:rsidR="00654F52" w:rsidRPr="00654F52" w:rsidRDefault="00654F52" w:rsidP="00654F52">
      <w:pPr>
        <w:spacing w:after="0" w:line="240" w:lineRule="auto"/>
        <w:ind w:left="851"/>
        <w:rPr>
          <w:rFonts w:ascii="Times New Roman" w:eastAsia="Calibri" w:hAnsi="Times New Roman" w:cs="Times New Roman"/>
          <w:sz w:val="28"/>
          <w:szCs w:val="28"/>
          <w:lang w:val="uk-UA" w:eastAsia="en-US"/>
        </w:rPr>
      </w:pPr>
      <w:r w:rsidRPr="00654F52">
        <w:rPr>
          <w:rFonts w:ascii="Times New Roman" w:eastAsia="Calibri" w:hAnsi="Times New Roman" w:cs="Times New Roman"/>
          <w:sz w:val="28"/>
          <w:szCs w:val="28"/>
          <w:lang w:val="uk-UA" w:eastAsia="en-US"/>
        </w:rPr>
        <w:t xml:space="preserve">Галузь знань </w:t>
      </w:r>
      <w:r w:rsidRPr="00654F52">
        <w:rPr>
          <w:rFonts w:ascii="Times New Roman" w:eastAsia="Calibri" w:hAnsi="Times New Roman" w:cs="Times New Roman"/>
          <w:sz w:val="28"/>
          <w:szCs w:val="28"/>
          <w:u w:val="single"/>
          <w:lang w:val="uk-UA" w:eastAsia="en-US"/>
        </w:rPr>
        <w:t>24  «</w:t>
      </w:r>
      <w:r w:rsidRPr="00654F52">
        <w:rPr>
          <w:rFonts w:ascii="Times New Roman" w:eastAsia="Calibri" w:hAnsi="Times New Roman" w:cs="Times New Roman"/>
          <w:color w:val="000000"/>
          <w:sz w:val="28"/>
          <w:szCs w:val="28"/>
          <w:u w:val="single"/>
          <w:shd w:val="clear" w:color="auto" w:fill="FFFFFF"/>
          <w:lang w:eastAsia="en-US"/>
        </w:rPr>
        <w:t xml:space="preserve">Сфера </w:t>
      </w:r>
      <w:proofErr w:type="spellStart"/>
      <w:r w:rsidRPr="00654F52">
        <w:rPr>
          <w:rFonts w:ascii="Times New Roman" w:eastAsia="Calibri" w:hAnsi="Times New Roman" w:cs="Times New Roman"/>
          <w:color w:val="000000"/>
          <w:sz w:val="28"/>
          <w:szCs w:val="28"/>
          <w:u w:val="single"/>
          <w:shd w:val="clear" w:color="auto" w:fill="FFFFFF"/>
          <w:lang w:eastAsia="en-US"/>
        </w:rPr>
        <w:t>обслуговування</w:t>
      </w:r>
      <w:proofErr w:type="spellEnd"/>
      <w:r w:rsidRPr="00654F52">
        <w:rPr>
          <w:rFonts w:ascii="Times New Roman" w:eastAsia="Calibri" w:hAnsi="Times New Roman" w:cs="Times New Roman"/>
          <w:sz w:val="28"/>
          <w:szCs w:val="28"/>
          <w:u w:val="single"/>
          <w:lang w:val="uk-UA" w:eastAsia="en-US"/>
        </w:rPr>
        <w:t>»</w:t>
      </w:r>
    </w:p>
    <w:p w:rsidR="00654F52" w:rsidRPr="00654F52" w:rsidRDefault="00654F52" w:rsidP="00654F52">
      <w:pPr>
        <w:spacing w:after="0" w:line="240" w:lineRule="auto"/>
        <w:ind w:left="851"/>
        <w:rPr>
          <w:rFonts w:ascii="Times New Roman" w:eastAsia="Calibri" w:hAnsi="Times New Roman" w:cs="Times New Roman"/>
          <w:sz w:val="28"/>
          <w:szCs w:val="28"/>
          <w:u w:val="single"/>
          <w:lang w:val="uk-UA" w:eastAsia="en-US"/>
        </w:rPr>
      </w:pPr>
      <w:r w:rsidRPr="00654F52">
        <w:rPr>
          <w:rFonts w:ascii="Times New Roman" w:eastAsia="Calibri" w:hAnsi="Times New Roman" w:cs="Times New Roman"/>
          <w:bCs/>
          <w:sz w:val="28"/>
          <w:szCs w:val="28"/>
          <w:lang w:val="uk-UA" w:eastAsia="en-US"/>
        </w:rPr>
        <w:t xml:space="preserve">Освітня програма </w:t>
      </w:r>
      <w:r w:rsidRPr="00654F52">
        <w:rPr>
          <w:rFonts w:ascii="Times New Roman" w:eastAsia="Calibri" w:hAnsi="Times New Roman" w:cs="Times New Roman"/>
          <w:sz w:val="28"/>
          <w:szCs w:val="28"/>
          <w:u w:val="single"/>
          <w:lang w:val="uk-UA" w:eastAsia="en-US"/>
        </w:rPr>
        <w:t>Готельно-ресторанний бізнес</w:t>
      </w:r>
    </w:p>
    <w:p w:rsidR="00654F52" w:rsidRPr="00654F52" w:rsidRDefault="00654F52" w:rsidP="00654F52">
      <w:pPr>
        <w:spacing w:after="0" w:line="240" w:lineRule="auto"/>
        <w:jc w:val="center"/>
        <w:rPr>
          <w:rFonts w:ascii="Times New Roman" w:eastAsia="Calibri" w:hAnsi="Times New Roman" w:cs="Times New Roman"/>
          <w:sz w:val="28"/>
          <w:szCs w:val="28"/>
          <w:lang w:val="uk-UA" w:eastAsia="en-US"/>
        </w:rPr>
      </w:pPr>
    </w:p>
    <w:tbl>
      <w:tblPr>
        <w:tblW w:w="0" w:type="auto"/>
        <w:jc w:val="right"/>
        <w:tblLook w:val="04A0"/>
      </w:tblPr>
      <w:tblGrid>
        <w:gridCol w:w="4955"/>
      </w:tblGrid>
      <w:tr w:rsidR="00654F52" w:rsidRPr="00654F52" w:rsidTr="00842605">
        <w:trPr>
          <w:trHeight w:val="1534"/>
          <w:jc w:val="right"/>
        </w:trPr>
        <w:tc>
          <w:tcPr>
            <w:tcW w:w="4955" w:type="dxa"/>
          </w:tcPr>
          <w:p w:rsidR="00654F52" w:rsidRPr="00654F52" w:rsidRDefault="00654F52" w:rsidP="00654F52">
            <w:pPr>
              <w:tabs>
                <w:tab w:val="left" w:pos="4111"/>
              </w:tabs>
              <w:spacing w:after="0" w:line="240" w:lineRule="auto"/>
              <w:jc w:val="both"/>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ЗАТВЕРДЖУЮ:</w:t>
            </w:r>
          </w:p>
          <w:p w:rsidR="00654F52" w:rsidRPr="00654F52" w:rsidRDefault="00654F52" w:rsidP="00654F52">
            <w:pPr>
              <w:tabs>
                <w:tab w:val="left" w:pos="4111"/>
              </w:tabs>
              <w:spacing w:after="0" w:line="240" w:lineRule="auto"/>
              <w:jc w:val="both"/>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 xml:space="preserve">Гарант освітньої програми </w:t>
            </w:r>
          </w:p>
          <w:p w:rsidR="00654F52" w:rsidRPr="00654F52" w:rsidRDefault="00654F52" w:rsidP="00654F52">
            <w:pPr>
              <w:tabs>
                <w:tab w:val="left" w:pos="4111"/>
              </w:tabs>
              <w:spacing w:after="0" w:line="240" w:lineRule="auto"/>
              <w:jc w:val="both"/>
              <w:rPr>
                <w:rFonts w:ascii="Times New Roman" w:eastAsia="Times New Roman" w:hAnsi="Times New Roman" w:cs="Times New Roman"/>
                <w:sz w:val="28"/>
                <w:szCs w:val="28"/>
                <w:vertAlign w:val="superscript"/>
                <w:lang w:val="uk-UA" w:eastAsia="en-US"/>
              </w:rPr>
            </w:pPr>
            <w:r w:rsidRPr="00654F52">
              <w:rPr>
                <w:rFonts w:ascii="Times New Roman" w:eastAsia="Times New Roman" w:hAnsi="Times New Roman" w:cs="Times New Roman"/>
                <w:sz w:val="28"/>
                <w:szCs w:val="28"/>
                <w:lang w:val="uk-UA" w:eastAsia="en-US"/>
              </w:rPr>
              <w:t xml:space="preserve">___________________ </w:t>
            </w:r>
            <w:r w:rsidRPr="00654F52">
              <w:rPr>
                <w:rFonts w:ascii="Times New Roman" w:eastAsia="Calibri" w:hAnsi="Times New Roman" w:cs="Times New Roman"/>
                <w:color w:val="000000"/>
                <w:sz w:val="28"/>
                <w:szCs w:val="28"/>
                <w:u w:val="single"/>
                <w:lang w:val="uk-UA" w:eastAsia="en-US"/>
              </w:rPr>
              <w:t>Ніколайчук О.А.</w:t>
            </w:r>
            <w:r w:rsidRPr="00654F52">
              <w:rPr>
                <w:rFonts w:ascii="Times New Roman" w:eastAsia="Times New Roman" w:hAnsi="Times New Roman" w:cs="Times New Roman"/>
                <w:sz w:val="28"/>
                <w:szCs w:val="28"/>
                <w:vertAlign w:val="superscript"/>
                <w:lang w:val="uk-UA" w:eastAsia="en-US"/>
              </w:rPr>
              <w:t xml:space="preserve">                             підпис</w:t>
            </w:r>
          </w:p>
          <w:p w:rsidR="00654F52" w:rsidRPr="00654F52" w:rsidRDefault="00654F52" w:rsidP="00654F52">
            <w:pPr>
              <w:spacing w:after="0" w:line="240" w:lineRule="auto"/>
              <w:jc w:val="both"/>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«_____» ________________ 20___ р.</w:t>
            </w:r>
          </w:p>
        </w:tc>
      </w:tr>
    </w:tbl>
    <w:p w:rsidR="00654F52" w:rsidRPr="00654F52" w:rsidRDefault="00654F52" w:rsidP="00654F52">
      <w:pPr>
        <w:keepNext/>
        <w:autoSpaceDE w:val="0"/>
        <w:autoSpaceDN w:val="0"/>
        <w:adjustRightInd w:val="0"/>
        <w:spacing w:after="0" w:line="240" w:lineRule="auto"/>
        <w:jc w:val="right"/>
        <w:rPr>
          <w:rFonts w:ascii="Times New Roman" w:eastAsia="Times New Roman" w:hAnsi="Times New Roman" w:cs="Times New Roman"/>
          <w:sz w:val="28"/>
          <w:szCs w:val="28"/>
          <w:lang w:val="uk-UA"/>
        </w:rPr>
      </w:pPr>
    </w:p>
    <w:p w:rsidR="00654F52" w:rsidRPr="00654F52" w:rsidRDefault="00654F52" w:rsidP="00654F52">
      <w:pPr>
        <w:keepNext/>
        <w:autoSpaceDE w:val="0"/>
        <w:autoSpaceDN w:val="0"/>
        <w:adjustRightInd w:val="0"/>
        <w:spacing w:after="0" w:line="240" w:lineRule="auto"/>
        <w:ind w:firstLine="142"/>
        <w:jc w:val="center"/>
        <w:rPr>
          <w:rFonts w:ascii="Times New Roman" w:eastAsia="Times New Roman" w:hAnsi="Times New Roman" w:cs="Times New Roman"/>
          <w:b/>
          <w:bCs/>
          <w:sz w:val="28"/>
          <w:szCs w:val="28"/>
          <w:lang w:val="uk-UA"/>
        </w:rPr>
      </w:pPr>
    </w:p>
    <w:p w:rsidR="00654F52" w:rsidRPr="00654F52" w:rsidRDefault="00654F52" w:rsidP="00654F52">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rPr>
      </w:pPr>
      <w:r w:rsidRPr="00654F52">
        <w:rPr>
          <w:rFonts w:ascii="Times New Roman" w:eastAsia="Times New Roman" w:hAnsi="Times New Roman" w:cs="Times New Roman"/>
          <w:b/>
          <w:bCs/>
          <w:sz w:val="28"/>
          <w:szCs w:val="28"/>
          <w:lang w:val="uk-UA"/>
        </w:rPr>
        <w:t>ЗАВДАННЯ</w:t>
      </w:r>
    </w:p>
    <w:p w:rsidR="00654F52" w:rsidRPr="00654F52" w:rsidRDefault="00654F52" w:rsidP="00654F52">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rPr>
      </w:pPr>
      <w:r w:rsidRPr="00654F52">
        <w:rPr>
          <w:rFonts w:ascii="Times New Roman" w:eastAsia="Times New Roman" w:hAnsi="Times New Roman" w:cs="Times New Roman"/>
          <w:b/>
          <w:bCs/>
          <w:sz w:val="28"/>
          <w:szCs w:val="28"/>
          <w:lang w:val="uk-UA"/>
        </w:rPr>
        <w:t>НА КВАЛІФІКАЦІЙНУ РОБОТУ ЗДОБУВАЧУ ВИЩОЇ ОСВІТИ</w:t>
      </w:r>
    </w:p>
    <w:p w:rsidR="00654F52" w:rsidRPr="00654F52" w:rsidRDefault="00842605" w:rsidP="00654F52">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Лебеденко</w:t>
      </w:r>
      <w:proofErr w:type="spellEnd"/>
      <w:r>
        <w:rPr>
          <w:rFonts w:ascii="Times New Roman" w:eastAsia="Times New Roman" w:hAnsi="Times New Roman" w:cs="Times New Roman"/>
          <w:sz w:val="28"/>
          <w:szCs w:val="28"/>
          <w:lang w:val="uk-UA"/>
        </w:rPr>
        <w:t xml:space="preserve"> Тетяни Євгенівни</w:t>
      </w:r>
    </w:p>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val="uk-UA"/>
        </w:rPr>
      </w:pPr>
      <w:r w:rsidRPr="00654F52">
        <w:rPr>
          <w:rFonts w:ascii="Times New Roman" w:eastAsia="Times New Roman" w:hAnsi="Times New Roman" w:cs="Times New Roman"/>
          <w:sz w:val="28"/>
          <w:szCs w:val="28"/>
          <w:vertAlign w:val="superscript"/>
          <w:lang w:val="uk-UA"/>
        </w:rPr>
        <w:t>прізвище, ім’я, по батькові</w:t>
      </w:r>
    </w:p>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b/>
          <w:sz w:val="28"/>
          <w:szCs w:val="28"/>
          <w:u w:val="single"/>
          <w:vertAlign w:val="superscript"/>
          <w:lang w:val="uk-UA"/>
        </w:rPr>
      </w:pPr>
    </w:p>
    <w:p w:rsidR="00654F52" w:rsidRPr="00654F52" w:rsidRDefault="00654F52" w:rsidP="00654F52">
      <w:pPr>
        <w:spacing w:after="0" w:line="240" w:lineRule="auto"/>
        <w:jc w:val="both"/>
        <w:rPr>
          <w:rFonts w:ascii="Times New Roman" w:eastAsia="Times New Roman" w:hAnsi="Times New Roman" w:cs="Times New Roman"/>
          <w:b/>
          <w:sz w:val="28"/>
          <w:lang w:val="uk-UA"/>
        </w:rPr>
      </w:pPr>
      <w:r w:rsidRPr="00654F52">
        <w:rPr>
          <w:rFonts w:ascii="Times New Roman" w:eastAsia="Times New Roman" w:hAnsi="Times New Roman" w:cs="Times New Roman"/>
          <w:sz w:val="28"/>
          <w:szCs w:val="28"/>
          <w:lang w:val="uk-UA"/>
        </w:rPr>
        <w:t xml:space="preserve">1.Тема роботи: </w:t>
      </w:r>
      <w:r w:rsidR="007F42FF" w:rsidRPr="007F42FF">
        <w:rPr>
          <w:rFonts w:ascii="Times New Roman" w:eastAsia="Calibri" w:hAnsi="Times New Roman" w:cs="Times New Roman"/>
          <w:sz w:val="28"/>
          <w:szCs w:val="28"/>
          <w:lang w:val="uk-UA" w:eastAsia="en-US"/>
        </w:rPr>
        <w:t>«Удосконалення системи управління якістю послуг у роботі департаменту wellness-центру підприємства готельного господарства»</w:t>
      </w:r>
    </w:p>
    <w:p w:rsidR="00654F52" w:rsidRPr="00654F52" w:rsidRDefault="00654F52" w:rsidP="00654F52">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 xml:space="preserve">Керівник роботи </w:t>
      </w:r>
      <w:r w:rsidR="00842605">
        <w:rPr>
          <w:rFonts w:ascii="Times New Roman" w:eastAsia="Times New Roman" w:hAnsi="Times New Roman" w:cs="Times New Roman"/>
          <w:sz w:val="28"/>
          <w:szCs w:val="28"/>
          <w:u w:val="single"/>
          <w:lang w:val="uk-UA"/>
        </w:rPr>
        <w:t xml:space="preserve">ст. викладач </w:t>
      </w:r>
      <w:r w:rsidR="00842605" w:rsidRPr="007D0304">
        <w:rPr>
          <w:rFonts w:ascii="Times New Roman" w:eastAsia="Times New Roman" w:hAnsi="Times New Roman" w:cs="Times New Roman"/>
          <w:sz w:val="28"/>
          <w:szCs w:val="28"/>
          <w:u w:val="single"/>
          <w:lang w:val="uk-UA"/>
        </w:rPr>
        <w:t>Коренець</w:t>
      </w:r>
      <w:r w:rsidR="00842605">
        <w:rPr>
          <w:rFonts w:ascii="Times New Roman" w:eastAsia="Times New Roman" w:hAnsi="Times New Roman" w:cs="Times New Roman"/>
          <w:sz w:val="28"/>
          <w:szCs w:val="28"/>
          <w:u w:val="single"/>
          <w:lang w:val="uk-UA"/>
        </w:rPr>
        <w:t xml:space="preserve"> </w:t>
      </w:r>
      <w:r w:rsidR="00F36782">
        <w:rPr>
          <w:rFonts w:ascii="Times New Roman" w:eastAsia="Times New Roman" w:hAnsi="Times New Roman" w:cs="Times New Roman"/>
          <w:sz w:val="28"/>
          <w:szCs w:val="28"/>
          <w:u w:val="single"/>
          <w:lang w:val="uk-UA"/>
        </w:rPr>
        <w:t>Ю</w:t>
      </w:r>
      <w:r w:rsidR="007F42FF">
        <w:rPr>
          <w:rFonts w:ascii="Times New Roman" w:eastAsia="Times New Roman" w:hAnsi="Times New Roman" w:cs="Times New Roman"/>
          <w:sz w:val="28"/>
          <w:szCs w:val="28"/>
          <w:u w:val="single"/>
          <w:lang w:val="uk-UA"/>
        </w:rPr>
        <w:t>.</w:t>
      </w:r>
      <w:r w:rsidR="00F36782">
        <w:rPr>
          <w:rFonts w:ascii="Times New Roman" w:eastAsia="Times New Roman" w:hAnsi="Times New Roman" w:cs="Times New Roman"/>
          <w:sz w:val="28"/>
          <w:szCs w:val="28"/>
          <w:u w:val="single"/>
          <w:lang w:val="uk-UA"/>
        </w:rPr>
        <w:t>М</w:t>
      </w:r>
      <w:r w:rsidR="007F42FF">
        <w:rPr>
          <w:rFonts w:ascii="Times New Roman" w:eastAsia="Times New Roman" w:hAnsi="Times New Roman" w:cs="Times New Roman"/>
          <w:sz w:val="28"/>
          <w:szCs w:val="28"/>
          <w:u w:val="single"/>
          <w:lang w:val="uk-UA"/>
        </w:rPr>
        <w:t>.</w:t>
      </w:r>
    </w:p>
    <w:p w:rsidR="00654F52" w:rsidRPr="00654F52" w:rsidRDefault="00654F52" w:rsidP="00654F52">
      <w:pPr>
        <w:autoSpaceDE w:val="0"/>
        <w:autoSpaceDN w:val="0"/>
        <w:adjustRightInd w:val="0"/>
        <w:spacing w:after="0" w:line="240" w:lineRule="auto"/>
        <w:jc w:val="both"/>
        <w:rPr>
          <w:rFonts w:ascii="Times New Roman" w:eastAsia="Times New Roman" w:hAnsi="Times New Roman" w:cs="Times New Roman"/>
          <w:sz w:val="28"/>
          <w:szCs w:val="28"/>
          <w:vertAlign w:val="superscript"/>
          <w:lang w:val="uk-UA"/>
        </w:rPr>
      </w:pPr>
      <w:r w:rsidRPr="00654F52">
        <w:rPr>
          <w:rFonts w:ascii="Times New Roman" w:eastAsia="Times New Roman" w:hAnsi="Times New Roman" w:cs="Times New Roman"/>
          <w:sz w:val="28"/>
          <w:szCs w:val="28"/>
          <w:vertAlign w:val="superscript"/>
          <w:lang w:val="uk-UA"/>
        </w:rPr>
        <w:t xml:space="preserve">                          </w:t>
      </w:r>
      <w:r w:rsidR="007F42FF">
        <w:rPr>
          <w:rFonts w:ascii="Times New Roman" w:eastAsia="Times New Roman" w:hAnsi="Times New Roman" w:cs="Times New Roman"/>
          <w:sz w:val="28"/>
          <w:szCs w:val="28"/>
          <w:vertAlign w:val="superscript"/>
          <w:lang w:val="uk-UA"/>
        </w:rPr>
        <w:t xml:space="preserve">               </w:t>
      </w:r>
      <w:r w:rsidRPr="00654F52">
        <w:rPr>
          <w:rFonts w:ascii="Times New Roman" w:eastAsia="Times New Roman" w:hAnsi="Times New Roman" w:cs="Times New Roman"/>
          <w:sz w:val="28"/>
          <w:szCs w:val="28"/>
          <w:vertAlign w:val="superscript"/>
          <w:lang w:val="uk-UA"/>
        </w:rPr>
        <w:t>науковий ступінь, вчене звання, прізвище, ініціали</w:t>
      </w:r>
    </w:p>
    <w:p w:rsidR="00654F52" w:rsidRPr="00654F52" w:rsidRDefault="00654F52" w:rsidP="00654F52">
      <w:pPr>
        <w:tabs>
          <w:tab w:val="left" w:pos="9781"/>
        </w:tabs>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 xml:space="preserve">Затверджені наказом ДонНУЕТ імені Михайла Туган-Барановського </w:t>
      </w:r>
    </w:p>
    <w:p w:rsidR="00654F52" w:rsidRPr="00654F52" w:rsidRDefault="00654F52" w:rsidP="00654F52">
      <w:pPr>
        <w:tabs>
          <w:tab w:val="left" w:pos="9781"/>
        </w:tabs>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від  “</w:t>
      </w:r>
      <w:r w:rsidRPr="00654F52">
        <w:rPr>
          <w:rFonts w:ascii="Times New Roman" w:eastAsia="Times New Roman" w:hAnsi="Times New Roman" w:cs="Times New Roman"/>
          <w:i/>
          <w:sz w:val="28"/>
          <w:szCs w:val="28"/>
          <w:u w:val="single"/>
          <w:lang w:val="uk-UA"/>
        </w:rPr>
        <w:t>12</w:t>
      </w:r>
      <w:r w:rsidRPr="00654F52">
        <w:rPr>
          <w:rFonts w:ascii="Times New Roman" w:eastAsia="Times New Roman" w:hAnsi="Times New Roman" w:cs="Times New Roman"/>
          <w:sz w:val="28"/>
          <w:szCs w:val="28"/>
          <w:lang w:val="uk-UA"/>
        </w:rPr>
        <w:t>” червня 20</w:t>
      </w:r>
      <w:r w:rsidRPr="00654F52">
        <w:rPr>
          <w:rFonts w:ascii="Times New Roman" w:eastAsia="Times New Roman" w:hAnsi="Times New Roman" w:cs="Times New Roman"/>
          <w:i/>
          <w:sz w:val="28"/>
          <w:szCs w:val="28"/>
          <w:u w:val="single"/>
          <w:lang w:val="uk-UA"/>
        </w:rPr>
        <w:t>23</w:t>
      </w:r>
      <w:r w:rsidRPr="00654F52">
        <w:rPr>
          <w:rFonts w:ascii="Times New Roman" w:eastAsia="Times New Roman" w:hAnsi="Times New Roman" w:cs="Times New Roman"/>
          <w:sz w:val="28"/>
          <w:szCs w:val="28"/>
          <w:lang w:val="uk-UA"/>
        </w:rPr>
        <w:t xml:space="preserve"> р.   № </w:t>
      </w:r>
      <w:r w:rsidRPr="00654F52">
        <w:rPr>
          <w:rFonts w:ascii="Times New Roman" w:eastAsia="Times New Roman" w:hAnsi="Times New Roman" w:cs="Times New Roman"/>
          <w:i/>
          <w:sz w:val="28"/>
          <w:szCs w:val="28"/>
          <w:u w:val="single"/>
          <w:lang w:val="uk-UA"/>
        </w:rPr>
        <w:t xml:space="preserve"> 165-с , </w:t>
      </w:r>
      <w:r w:rsidRPr="00654F52">
        <w:rPr>
          <w:rFonts w:ascii="Times New Roman" w:eastAsia="Times New Roman" w:hAnsi="Times New Roman" w:cs="Times New Roman"/>
          <w:sz w:val="28"/>
          <w:szCs w:val="28"/>
          <w:lang w:val="uk-UA"/>
        </w:rPr>
        <w:t>від  “</w:t>
      </w:r>
      <w:r w:rsidRPr="00654F52">
        <w:rPr>
          <w:rFonts w:ascii="Times New Roman" w:eastAsia="Times New Roman" w:hAnsi="Times New Roman" w:cs="Times New Roman"/>
          <w:i/>
          <w:sz w:val="28"/>
          <w:szCs w:val="28"/>
          <w:u w:val="single"/>
          <w:lang w:val="uk-UA"/>
        </w:rPr>
        <w:t>19</w:t>
      </w:r>
      <w:r w:rsidRPr="00654F52">
        <w:rPr>
          <w:rFonts w:ascii="Times New Roman" w:eastAsia="Times New Roman" w:hAnsi="Times New Roman" w:cs="Times New Roman"/>
          <w:sz w:val="28"/>
          <w:szCs w:val="28"/>
          <w:lang w:val="uk-UA"/>
        </w:rPr>
        <w:t>” жовтня 20</w:t>
      </w:r>
      <w:r w:rsidRPr="00654F52">
        <w:rPr>
          <w:rFonts w:ascii="Times New Roman" w:eastAsia="Times New Roman" w:hAnsi="Times New Roman" w:cs="Times New Roman"/>
          <w:i/>
          <w:sz w:val="28"/>
          <w:szCs w:val="28"/>
          <w:u w:val="single"/>
          <w:lang w:val="uk-UA"/>
        </w:rPr>
        <w:t>23</w:t>
      </w:r>
      <w:r w:rsidRPr="00654F52">
        <w:rPr>
          <w:rFonts w:ascii="Times New Roman" w:eastAsia="Times New Roman" w:hAnsi="Times New Roman" w:cs="Times New Roman"/>
          <w:sz w:val="28"/>
          <w:szCs w:val="28"/>
          <w:lang w:val="uk-UA"/>
        </w:rPr>
        <w:t xml:space="preserve"> р.  № </w:t>
      </w:r>
      <w:r w:rsidRPr="00654F52">
        <w:rPr>
          <w:rFonts w:ascii="Times New Roman" w:eastAsia="Times New Roman" w:hAnsi="Times New Roman" w:cs="Times New Roman"/>
          <w:i/>
          <w:sz w:val="28"/>
          <w:szCs w:val="28"/>
          <w:u w:val="single"/>
          <w:lang w:val="uk-UA"/>
        </w:rPr>
        <w:t>333-с</w:t>
      </w:r>
      <w:r w:rsidRPr="00654F52">
        <w:rPr>
          <w:rFonts w:ascii="Times New Roman" w:eastAsia="Times New Roman" w:hAnsi="Times New Roman" w:cs="Times New Roman"/>
          <w:sz w:val="28"/>
          <w:szCs w:val="28"/>
          <w:lang w:val="uk-UA"/>
        </w:rPr>
        <w:t>, від “0</w:t>
      </w:r>
      <w:r w:rsidRPr="00654F52">
        <w:rPr>
          <w:rFonts w:ascii="Times New Roman" w:eastAsia="Times New Roman" w:hAnsi="Times New Roman" w:cs="Times New Roman"/>
          <w:i/>
          <w:sz w:val="28"/>
          <w:szCs w:val="28"/>
          <w:u w:val="single"/>
          <w:lang w:val="uk-UA"/>
        </w:rPr>
        <w:t>1</w:t>
      </w:r>
      <w:r w:rsidRPr="00654F52">
        <w:rPr>
          <w:rFonts w:ascii="Times New Roman" w:eastAsia="Times New Roman" w:hAnsi="Times New Roman" w:cs="Times New Roman"/>
          <w:sz w:val="28"/>
          <w:szCs w:val="28"/>
          <w:lang w:val="uk-UA"/>
        </w:rPr>
        <w:t xml:space="preserve">” </w:t>
      </w:r>
      <w:r w:rsidRPr="00654F52">
        <w:rPr>
          <w:rFonts w:ascii="Times New Roman" w:eastAsia="Times New Roman" w:hAnsi="Times New Roman" w:cs="Times New Roman"/>
          <w:i/>
          <w:sz w:val="28"/>
          <w:szCs w:val="28"/>
          <w:u w:val="single"/>
          <w:lang w:val="uk-UA"/>
        </w:rPr>
        <w:t xml:space="preserve"> </w:t>
      </w:r>
      <w:r w:rsidRPr="00654F52">
        <w:rPr>
          <w:rFonts w:ascii="Times New Roman" w:eastAsia="Times New Roman" w:hAnsi="Times New Roman" w:cs="Times New Roman"/>
          <w:sz w:val="28"/>
          <w:szCs w:val="28"/>
          <w:lang w:val="uk-UA"/>
        </w:rPr>
        <w:t>листопада 2023 р. №</w:t>
      </w:r>
      <w:r w:rsidRPr="00654F52">
        <w:rPr>
          <w:rFonts w:ascii="Times New Roman" w:eastAsia="Times New Roman" w:hAnsi="Times New Roman" w:cs="Times New Roman"/>
          <w:i/>
          <w:sz w:val="28"/>
          <w:szCs w:val="28"/>
          <w:u w:val="single"/>
          <w:lang w:val="uk-UA"/>
        </w:rPr>
        <w:t>337-с</w:t>
      </w:r>
    </w:p>
    <w:p w:rsidR="00654F52" w:rsidRPr="00654F52" w:rsidRDefault="00654F52" w:rsidP="00654F52">
      <w:pPr>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2. Строк подання здобувачем ВО роботи      “</w:t>
      </w:r>
      <w:r w:rsidRPr="00654F52">
        <w:rPr>
          <w:rFonts w:ascii="Times New Roman" w:eastAsia="Times New Roman" w:hAnsi="Times New Roman" w:cs="Times New Roman"/>
          <w:i/>
          <w:sz w:val="28"/>
          <w:szCs w:val="28"/>
          <w:u w:val="single"/>
          <w:lang w:val="uk-UA"/>
        </w:rPr>
        <w:t>20</w:t>
      </w:r>
      <w:r w:rsidRPr="00654F52">
        <w:rPr>
          <w:rFonts w:ascii="Times New Roman" w:eastAsia="Times New Roman" w:hAnsi="Times New Roman" w:cs="Times New Roman"/>
          <w:sz w:val="28"/>
          <w:szCs w:val="28"/>
          <w:lang w:val="uk-UA"/>
        </w:rPr>
        <w:t xml:space="preserve">” </w:t>
      </w:r>
      <w:r w:rsidRPr="00654F52">
        <w:rPr>
          <w:rFonts w:ascii="Times New Roman" w:eastAsia="Times New Roman" w:hAnsi="Times New Roman" w:cs="Times New Roman"/>
          <w:i/>
          <w:sz w:val="28"/>
          <w:szCs w:val="28"/>
          <w:u w:val="single"/>
          <w:lang w:val="uk-UA"/>
        </w:rPr>
        <w:t xml:space="preserve">листопада </w:t>
      </w:r>
      <w:r w:rsidRPr="00654F52">
        <w:rPr>
          <w:rFonts w:ascii="Times New Roman" w:eastAsia="Times New Roman" w:hAnsi="Times New Roman" w:cs="Times New Roman"/>
          <w:sz w:val="28"/>
          <w:szCs w:val="28"/>
          <w:lang w:val="uk-UA"/>
        </w:rPr>
        <w:t xml:space="preserve"> 20</w:t>
      </w:r>
      <w:r w:rsidRPr="00654F52">
        <w:rPr>
          <w:rFonts w:ascii="Times New Roman" w:eastAsia="Times New Roman" w:hAnsi="Times New Roman" w:cs="Times New Roman"/>
          <w:i/>
          <w:sz w:val="28"/>
          <w:szCs w:val="28"/>
          <w:u w:val="single"/>
          <w:lang w:val="uk-UA"/>
        </w:rPr>
        <w:t>23</w:t>
      </w:r>
      <w:r w:rsidRPr="00654F52">
        <w:rPr>
          <w:rFonts w:ascii="Times New Roman" w:eastAsia="Times New Roman" w:hAnsi="Times New Roman" w:cs="Times New Roman"/>
          <w:i/>
          <w:sz w:val="28"/>
          <w:szCs w:val="28"/>
          <w:lang w:val="uk-UA"/>
        </w:rPr>
        <w:t xml:space="preserve"> </w:t>
      </w:r>
      <w:r w:rsidRPr="00654F52">
        <w:rPr>
          <w:rFonts w:ascii="Times New Roman" w:eastAsia="Times New Roman" w:hAnsi="Times New Roman" w:cs="Times New Roman"/>
          <w:sz w:val="28"/>
          <w:szCs w:val="28"/>
          <w:lang w:val="uk-UA"/>
        </w:rPr>
        <w:t>р.</w:t>
      </w:r>
    </w:p>
    <w:p w:rsidR="00654F52" w:rsidRPr="00654F52" w:rsidRDefault="00654F52" w:rsidP="00654F52">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 xml:space="preserve">3. </w:t>
      </w:r>
      <w:r w:rsidRPr="008B36C3">
        <w:rPr>
          <w:rFonts w:ascii="Times New Roman" w:eastAsia="Times New Roman" w:hAnsi="Times New Roman" w:cs="Times New Roman"/>
          <w:sz w:val="28"/>
          <w:szCs w:val="28"/>
          <w:lang w:val="uk-UA"/>
        </w:rPr>
        <w:t xml:space="preserve">Вихідні дані до роботи: </w:t>
      </w:r>
      <w:r w:rsidRPr="008B36C3">
        <w:rPr>
          <w:rFonts w:ascii="Times New Roman" w:eastAsia="Times New Roman" w:hAnsi="Times New Roman" w:cs="Times New Roman"/>
          <w:sz w:val="28"/>
          <w:szCs w:val="28"/>
          <w:u w:val="single"/>
          <w:lang w:val="uk-UA"/>
        </w:rPr>
        <w:t>навчальна та наукова література, періодичні видання, статистичні</w:t>
      </w:r>
      <w:r w:rsidRPr="00654F52">
        <w:rPr>
          <w:rFonts w:ascii="Times New Roman" w:eastAsia="Times New Roman" w:hAnsi="Times New Roman" w:cs="Times New Roman"/>
          <w:sz w:val="28"/>
          <w:szCs w:val="28"/>
          <w:u w:val="single"/>
          <w:lang w:val="uk-UA"/>
        </w:rPr>
        <w:t xml:space="preserve"> данні, звітність про роботу підприємств, інформація мережі Інтернет</w:t>
      </w:r>
    </w:p>
    <w:p w:rsidR="008B36C3" w:rsidRDefault="00654F52" w:rsidP="00654F52">
      <w:pPr>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4. Зміст (</w:t>
      </w:r>
      <w:r w:rsidRPr="00654F52">
        <w:rPr>
          <w:rFonts w:ascii="Times New Roman" w:eastAsia="Times New Roman" w:hAnsi="Times New Roman" w:cs="Times New Roman"/>
          <w:sz w:val="24"/>
          <w:szCs w:val="24"/>
          <w:lang w:val="uk-UA"/>
        </w:rPr>
        <w:t>перелік питань, які потрібно розробити</w:t>
      </w:r>
      <w:r w:rsidR="008B36C3">
        <w:rPr>
          <w:rFonts w:ascii="Times New Roman" w:eastAsia="Times New Roman" w:hAnsi="Times New Roman" w:cs="Times New Roman"/>
          <w:sz w:val="28"/>
          <w:szCs w:val="28"/>
          <w:lang w:val="uk-UA"/>
        </w:rPr>
        <w:t>):</w:t>
      </w:r>
    </w:p>
    <w:p w:rsidR="00942DF7" w:rsidRPr="005F20FA" w:rsidRDefault="00942DF7" w:rsidP="00942DF7">
      <w:pPr>
        <w:spacing w:after="0" w:line="240" w:lineRule="auto"/>
        <w:ind w:firstLine="709"/>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1</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Аналіз сучасного стану управління якістю послуг готельно-ресторанних підпри</w:t>
      </w:r>
      <w:r w:rsidRPr="005F20FA">
        <w:rPr>
          <w:rFonts w:ascii="Times New Roman" w:eastAsia="Times New Roman" w:hAnsi="Times New Roman" w:cs="Times New Roman"/>
          <w:sz w:val="24"/>
          <w:szCs w:val="28"/>
          <w:lang w:val="uk-UA"/>
        </w:rPr>
        <w:t>є</w:t>
      </w:r>
      <w:r w:rsidRPr="005F20FA">
        <w:rPr>
          <w:rFonts w:ascii="Times New Roman" w:eastAsia="Times New Roman" w:hAnsi="Times New Roman" w:cs="Times New Roman"/>
          <w:sz w:val="24"/>
          <w:szCs w:val="28"/>
          <w:lang w:val="uk-UA"/>
        </w:rPr>
        <w:t>мств України</w:t>
      </w:r>
      <w:r w:rsidRPr="005F20FA">
        <w:rPr>
          <w:rFonts w:ascii="Times New Roman" w:eastAsia="Times New Roman" w:hAnsi="Times New Roman" w:cs="Times New Roman"/>
          <w:sz w:val="24"/>
          <w:szCs w:val="28"/>
          <w:lang w:val="uk-UA"/>
        </w:rPr>
        <w:t>.</w:t>
      </w:r>
    </w:p>
    <w:p w:rsidR="00942DF7"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1.1</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Актуальність забезпечення якос</w:t>
      </w:r>
      <w:r w:rsidRPr="005F20FA">
        <w:rPr>
          <w:rFonts w:ascii="Times New Roman" w:eastAsia="Times New Roman" w:hAnsi="Times New Roman" w:cs="Times New Roman"/>
          <w:sz w:val="24"/>
          <w:szCs w:val="28"/>
          <w:lang w:val="uk-UA"/>
        </w:rPr>
        <w:t>ті готельно-ресторанних послуг.</w:t>
      </w:r>
    </w:p>
    <w:p w:rsidR="00942DF7"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1.2</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Аналітичний огляд літературних джерел з дослідження якості рекреаційних послуг</w:t>
      </w:r>
      <w:r w:rsidRPr="005F20FA">
        <w:rPr>
          <w:rFonts w:ascii="Times New Roman" w:eastAsia="Times New Roman" w:hAnsi="Times New Roman" w:cs="Times New Roman"/>
          <w:sz w:val="24"/>
          <w:szCs w:val="28"/>
          <w:lang w:val="uk-UA"/>
        </w:rPr>
        <w:t>.</w:t>
      </w:r>
    </w:p>
    <w:p w:rsidR="00942DF7" w:rsidRPr="005F20FA" w:rsidRDefault="00942DF7" w:rsidP="00942DF7">
      <w:pPr>
        <w:spacing w:after="0" w:line="240" w:lineRule="auto"/>
        <w:ind w:firstLine="709"/>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1</w:t>
      </w:r>
      <w:r w:rsidRPr="005F20FA">
        <w:rPr>
          <w:rFonts w:ascii="Times New Roman" w:eastAsia="Times New Roman" w:hAnsi="Times New Roman" w:cs="Times New Roman"/>
          <w:sz w:val="24"/>
          <w:szCs w:val="28"/>
        </w:rPr>
        <w:t>.</w:t>
      </w:r>
      <w:r w:rsidRPr="005F20FA">
        <w:rPr>
          <w:rFonts w:ascii="Times New Roman" w:eastAsia="Times New Roman" w:hAnsi="Times New Roman" w:cs="Times New Roman"/>
          <w:sz w:val="24"/>
          <w:szCs w:val="28"/>
          <w:lang w:val="uk-UA"/>
        </w:rPr>
        <w:t xml:space="preserve">3. </w:t>
      </w:r>
      <w:r w:rsidRPr="005F20FA">
        <w:rPr>
          <w:rFonts w:ascii="Times New Roman" w:eastAsia="Times New Roman" w:hAnsi="Times New Roman" w:cs="Times New Roman"/>
          <w:sz w:val="24"/>
          <w:szCs w:val="28"/>
          <w:lang w:val="uk-UA"/>
        </w:rPr>
        <w:t xml:space="preserve">Структура і функціональні схеми процесів для </w:t>
      </w:r>
      <w:proofErr w:type="spellStart"/>
      <w:r w:rsidRPr="005F20FA">
        <w:rPr>
          <w:rFonts w:ascii="Times New Roman" w:eastAsia="Times New Roman" w:hAnsi="Times New Roman" w:cs="Times New Roman"/>
          <w:sz w:val="24"/>
          <w:szCs w:val="28"/>
          <w:lang w:val="uk-UA"/>
        </w:rPr>
        <w:t>СУЯ</w:t>
      </w:r>
      <w:proofErr w:type="spellEnd"/>
      <w:r w:rsidRPr="005F20FA">
        <w:rPr>
          <w:rFonts w:ascii="Times New Roman" w:eastAsia="Times New Roman" w:hAnsi="Times New Roman" w:cs="Times New Roman"/>
          <w:sz w:val="24"/>
          <w:szCs w:val="28"/>
          <w:lang w:val="uk-UA"/>
        </w:rPr>
        <w:t xml:space="preserve"> готельно-ресторанних послуг</w:t>
      </w:r>
      <w:r w:rsidR="005F20FA" w:rsidRPr="005F20FA">
        <w:rPr>
          <w:rFonts w:ascii="Times New Roman" w:eastAsia="Times New Roman" w:hAnsi="Times New Roman" w:cs="Times New Roman"/>
          <w:sz w:val="24"/>
          <w:szCs w:val="28"/>
          <w:lang w:val="uk-UA"/>
        </w:rPr>
        <w:t>.</w:t>
      </w:r>
    </w:p>
    <w:p w:rsidR="00942DF7"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1.4</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Політика в області якості. Стратегічні цілі і завдання</w:t>
      </w:r>
      <w:r w:rsidR="005F20FA">
        <w:rPr>
          <w:rFonts w:ascii="Times New Roman" w:eastAsia="Times New Roman" w:hAnsi="Times New Roman" w:cs="Times New Roman"/>
          <w:sz w:val="24"/>
          <w:szCs w:val="28"/>
          <w:lang w:val="uk-UA"/>
        </w:rPr>
        <w:t>.</w:t>
      </w:r>
    </w:p>
    <w:p w:rsidR="00942DF7" w:rsidRPr="005F20FA" w:rsidRDefault="00942DF7" w:rsidP="00942DF7">
      <w:pPr>
        <w:spacing w:after="0" w:line="240" w:lineRule="auto"/>
        <w:ind w:firstLine="709"/>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lastRenderedPageBreak/>
        <w:t>2</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 xml:space="preserve">Характеристика системи управління якістю </w:t>
      </w:r>
      <w:proofErr w:type="spellStart"/>
      <w:r w:rsidRPr="005F20FA">
        <w:rPr>
          <w:rFonts w:ascii="Times New Roman" w:eastAsia="Times New Roman" w:hAnsi="Times New Roman" w:cs="Times New Roman"/>
          <w:sz w:val="24"/>
          <w:szCs w:val="28"/>
          <w:lang w:val="uk-UA"/>
        </w:rPr>
        <w:t>велн</w:t>
      </w:r>
      <w:r w:rsidR="005F20FA" w:rsidRPr="005F20FA">
        <w:rPr>
          <w:rFonts w:ascii="Times New Roman" w:eastAsia="Times New Roman" w:hAnsi="Times New Roman" w:cs="Times New Roman"/>
          <w:sz w:val="24"/>
          <w:szCs w:val="28"/>
          <w:lang w:val="uk-UA"/>
        </w:rPr>
        <w:t>ес</w:t>
      </w:r>
      <w:proofErr w:type="spellEnd"/>
      <w:r w:rsidR="005F20FA" w:rsidRPr="005F20FA">
        <w:rPr>
          <w:rFonts w:ascii="Times New Roman" w:eastAsia="Times New Roman" w:hAnsi="Times New Roman" w:cs="Times New Roman"/>
          <w:sz w:val="24"/>
          <w:szCs w:val="28"/>
          <w:lang w:val="uk-UA"/>
        </w:rPr>
        <w:t xml:space="preserve"> індустрії на прикладі готельного підприємства</w:t>
      </w:r>
      <w:r w:rsidR="005F20FA">
        <w:rPr>
          <w:rFonts w:ascii="Times New Roman" w:eastAsia="Times New Roman" w:hAnsi="Times New Roman" w:cs="Times New Roman"/>
          <w:sz w:val="24"/>
          <w:szCs w:val="28"/>
          <w:lang w:val="uk-UA"/>
        </w:rPr>
        <w:t>.</w:t>
      </w:r>
    </w:p>
    <w:p w:rsidR="00942DF7"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2.1</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 xml:space="preserve">Системний аналіз бізнес-процесів </w:t>
      </w:r>
      <w:proofErr w:type="spellStart"/>
      <w:r w:rsidRPr="005F20FA">
        <w:rPr>
          <w:rFonts w:ascii="Times New Roman" w:eastAsia="Times New Roman" w:hAnsi="Times New Roman" w:cs="Times New Roman"/>
          <w:sz w:val="24"/>
          <w:szCs w:val="28"/>
          <w:lang w:val="uk-UA"/>
        </w:rPr>
        <w:t>Веллнесс-центру</w:t>
      </w:r>
      <w:proofErr w:type="spellEnd"/>
      <w:r w:rsidRPr="005F20FA">
        <w:rPr>
          <w:rFonts w:ascii="Times New Roman" w:eastAsia="Times New Roman" w:hAnsi="Times New Roman" w:cs="Times New Roman"/>
          <w:sz w:val="24"/>
          <w:szCs w:val="28"/>
          <w:lang w:val="uk-UA"/>
        </w:rPr>
        <w:t xml:space="preserve"> </w:t>
      </w:r>
      <w:r w:rsidR="005F20FA">
        <w:rPr>
          <w:rFonts w:ascii="Times New Roman" w:eastAsia="Times New Roman" w:hAnsi="Times New Roman" w:cs="Times New Roman"/>
          <w:sz w:val="24"/>
          <w:szCs w:val="28"/>
          <w:lang w:val="uk-UA"/>
        </w:rPr>
        <w:t>готельного підприємства.</w:t>
      </w:r>
    </w:p>
    <w:p w:rsidR="00942DF7" w:rsidRPr="005F20FA" w:rsidRDefault="00942DF7" w:rsidP="00942DF7">
      <w:pPr>
        <w:spacing w:after="0" w:line="240" w:lineRule="auto"/>
        <w:ind w:firstLine="709"/>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2.2</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 xml:space="preserve">Характеристика процесу надання послуг </w:t>
      </w:r>
      <w:proofErr w:type="spellStart"/>
      <w:r w:rsidRPr="005F20FA">
        <w:rPr>
          <w:rFonts w:ascii="Times New Roman" w:eastAsia="Times New Roman" w:hAnsi="Times New Roman" w:cs="Times New Roman"/>
          <w:sz w:val="24"/>
          <w:szCs w:val="28"/>
          <w:lang w:val="uk-UA"/>
        </w:rPr>
        <w:t>Велнес-центром</w:t>
      </w:r>
      <w:proofErr w:type="spellEnd"/>
      <w:r w:rsidRPr="005F20FA">
        <w:rPr>
          <w:rFonts w:ascii="Times New Roman" w:eastAsia="Times New Roman" w:hAnsi="Times New Roman" w:cs="Times New Roman"/>
          <w:sz w:val="24"/>
          <w:szCs w:val="28"/>
          <w:lang w:val="uk-UA"/>
        </w:rPr>
        <w:t xml:space="preserve"> </w:t>
      </w:r>
      <w:r w:rsidR="005F20FA">
        <w:rPr>
          <w:rFonts w:ascii="Times New Roman" w:eastAsia="Times New Roman" w:hAnsi="Times New Roman" w:cs="Times New Roman"/>
          <w:sz w:val="24"/>
          <w:szCs w:val="28"/>
          <w:lang w:val="uk-UA"/>
        </w:rPr>
        <w:t>готельного підприємства.</w:t>
      </w:r>
    </w:p>
    <w:p w:rsidR="00942DF7"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2.3</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 xml:space="preserve">Матриця відповідності за процеси </w:t>
      </w:r>
      <w:proofErr w:type="spellStart"/>
      <w:r w:rsidRPr="005F20FA">
        <w:rPr>
          <w:rFonts w:ascii="Times New Roman" w:eastAsia="Times New Roman" w:hAnsi="Times New Roman" w:cs="Times New Roman"/>
          <w:sz w:val="24"/>
          <w:szCs w:val="28"/>
          <w:lang w:val="uk-UA"/>
        </w:rPr>
        <w:t>СУЯ</w:t>
      </w:r>
      <w:proofErr w:type="spellEnd"/>
      <w:r w:rsidRPr="005F20FA">
        <w:rPr>
          <w:rFonts w:ascii="Times New Roman" w:eastAsia="Times New Roman" w:hAnsi="Times New Roman" w:cs="Times New Roman"/>
          <w:sz w:val="24"/>
          <w:szCs w:val="28"/>
          <w:lang w:val="uk-UA"/>
        </w:rPr>
        <w:t xml:space="preserve"> на стадії надання послуг для </w:t>
      </w:r>
      <w:proofErr w:type="spellStart"/>
      <w:r w:rsidRPr="005F20FA">
        <w:rPr>
          <w:rFonts w:ascii="Times New Roman" w:eastAsia="Times New Roman" w:hAnsi="Times New Roman" w:cs="Times New Roman"/>
          <w:sz w:val="24"/>
          <w:szCs w:val="28"/>
          <w:lang w:val="uk-UA"/>
        </w:rPr>
        <w:t>Велнес-центру</w:t>
      </w:r>
      <w:proofErr w:type="spellEnd"/>
      <w:r w:rsidRPr="005F20FA">
        <w:rPr>
          <w:rFonts w:ascii="Times New Roman" w:eastAsia="Times New Roman" w:hAnsi="Times New Roman" w:cs="Times New Roman"/>
          <w:sz w:val="24"/>
          <w:szCs w:val="28"/>
          <w:lang w:val="uk-UA"/>
        </w:rPr>
        <w:t xml:space="preserve"> </w:t>
      </w:r>
      <w:r w:rsidR="005F20FA">
        <w:rPr>
          <w:rFonts w:ascii="Times New Roman" w:eastAsia="Times New Roman" w:hAnsi="Times New Roman" w:cs="Times New Roman"/>
          <w:sz w:val="24"/>
          <w:szCs w:val="28"/>
          <w:lang w:val="uk-UA"/>
        </w:rPr>
        <w:t>готельного підприємства.</w:t>
      </w:r>
    </w:p>
    <w:p w:rsidR="00942DF7"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2.4</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 xml:space="preserve">Процеси </w:t>
      </w:r>
      <w:proofErr w:type="spellStart"/>
      <w:r w:rsidRPr="005F20FA">
        <w:rPr>
          <w:rFonts w:ascii="Times New Roman" w:eastAsia="Times New Roman" w:hAnsi="Times New Roman" w:cs="Times New Roman"/>
          <w:sz w:val="24"/>
          <w:szCs w:val="28"/>
          <w:lang w:val="uk-UA"/>
        </w:rPr>
        <w:t>СУЯ</w:t>
      </w:r>
      <w:proofErr w:type="spellEnd"/>
      <w:r w:rsidRPr="005F20FA">
        <w:rPr>
          <w:rFonts w:ascii="Times New Roman" w:eastAsia="Times New Roman" w:hAnsi="Times New Roman" w:cs="Times New Roman"/>
          <w:sz w:val="24"/>
          <w:szCs w:val="28"/>
          <w:lang w:val="uk-UA"/>
        </w:rPr>
        <w:t xml:space="preserve"> </w:t>
      </w:r>
      <w:proofErr w:type="spellStart"/>
      <w:r w:rsidRPr="005F20FA">
        <w:rPr>
          <w:rFonts w:ascii="Times New Roman" w:eastAsia="Times New Roman" w:hAnsi="Times New Roman" w:cs="Times New Roman"/>
          <w:sz w:val="24"/>
          <w:szCs w:val="28"/>
          <w:lang w:val="uk-UA"/>
        </w:rPr>
        <w:t>Велнес-центру</w:t>
      </w:r>
      <w:proofErr w:type="spellEnd"/>
      <w:r w:rsidRPr="005F20FA">
        <w:rPr>
          <w:rFonts w:ascii="Times New Roman" w:eastAsia="Times New Roman" w:hAnsi="Times New Roman" w:cs="Times New Roman"/>
          <w:sz w:val="24"/>
          <w:szCs w:val="28"/>
          <w:lang w:val="uk-UA"/>
        </w:rPr>
        <w:t xml:space="preserve"> </w:t>
      </w:r>
      <w:r w:rsidR="005F20FA">
        <w:rPr>
          <w:rFonts w:ascii="Times New Roman" w:eastAsia="Times New Roman" w:hAnsi="Times New Roman" w:cs="Times New Roman"/>
          <w:sz w:val="24"/>
          <w:szCs w:val="28"/>
          <w:lang w:val="uk-UA"/>
        </w:rPr>
        <w:t>готельного підприємства</w:t>
      </w:r>
      <w:r w:rsidRPr="005F20FA">
        <w:rPr>
          <w:rFonts w:ascii="Times New Roman" w:eastAsia="Times New Roman" w:hAnsi="Times New Roman" w:cs="Times New Roman"/>
          <w:sz w:val="24"/>
          <w:szCs w:val="28"/>
          <w:lang w:val="uk-UA"/>
        </w:rPr>
        <w:t xml:space="preserve"> на стадії надання послуг</w:t>
      </w:r>
      <w:r w:rsidR="005F20FA">
        <w:rPr>
          <w:rFonts w:ascii="Times New Roman" w:eastAsia="Times New Roman" w:hAnsi="Times New Roman" w:cs="Times New Roman"/>
          <w:sz w:val="24"/>
          <w:szCs w:val="28"/>
          <w:lang w:val="uk-UA"/>
        </w:rPr>
        <w:t>.</w:t>
      </w:r>
    </w:p>
    <w:p w:rsidR="00942DF7"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2.5</w:t>
      </w:r>
      <w:r w:rsidRPr="005F20FA">
        <w:rPr>
          <w:rFonts w:ascii="Times New Roman" w:eastAsia="Times New Roman" w:hAnsi="Times New Roman" w:cs="Times New Roman"/>
          <w:sz w:val="24"/>
          <w:szCs w:val="28"/>
          <w:lang w:val="uk-UA"/>
        </w:rPr>
        <w:t xml:space="preserve">. </w:t>
      </w:r>
      <w:r w:rsidRPr="005F20FA">
        <w:rPr>
          <w:rFonts w:ascii="Times New Roman" w:eastAsia="Times New Roman" w:hAnsi="Times New Roman" w:cs="Times New Roman"/>
          <w:sz w:val="24"/>
          <w:szCs w:val="28"/>
          <w:lang w:val="uk-UA"/>
        </w:rPr>
        <w:t xml:space="preserve">Методика вимірювання показників якості послуг </w:t>
      </w:r>
      <w:proofErr w:type="spellStart"/>
      <w:r w:rsidRPr="005F20FA">
        <w:rPr>
          <w:rFonts w:ascii="Times New Roman" w:eastAsia="Times New Roman" w:hAnsi="Times New Roman" w:cs="Times New Roman"/>
          <w:sz w:val="24"/>
          <w:szCs w:val="28"/>
          <w:lang w:val="uk-UA"/>
        </w:rPr>
        <w:t>Велнес-центру</w:t>
      </w:r>
      <w:proofErr w:type="spellEnd"/>
      <w:r w:rsidRPr="005F20FA">
        <w:rPr>
          <w:rFonts w:ascii="Times New Roman" w:eastAsia="Times New Roman" w:hAnsi="Times New Roman" w:cs="Times New Roman"/>
          <w:sz w:val="24"/>
          <w:szCs w:val="28"/>
          <w:lang w:val="uk-UA"/>
        </w:rPr>
        <w:t xml:space="preserve"> </w:t>
      </w:r>
      <w:r w:rsidR="005F20FA">
        <w:rPr>
          <w:rFonts w:ascii="Times New Roman" w:eastAsia="Times New Roman" w:hAnsi="Times New Roman" w:cs="Times New Roman"/>
          <w:sz w:val="24"/>
          <w:szCs w:val="28"/>
          <w:lang w:val="uk-UA"/>
        </w:rPr>
        <w:t>готельного підприємства.</w:t>
      </w:r>
    </w:p>
    <w:p w:rsidR="00654F52" w:rsidRPr="005F20FA" w:rsidRDefault="00942DF7" w:rsidP="00942DF7">
      <w:pPr>
        <w:spacing w:after="0" w:line="240" w:lineRule="auto"/>
        <w:jc w:val="both"/>
        <w:rPr>
          <w:rFonts w:ascii="Times New Roman" w:eastAsia="Times New Roman" w:hAnsi="Times New Roman" w:cs="Times New Roman"/>
          <w:sz w:val="24"/>
          <w:szCs w:val="28"/>
          <w:lang w:val="uk-UA"/>
        </w:rPr>
      </w:pPr>
      <w:r w:rsidRPr="005F20FA">
        <w:rPr>
          <w:rFonts w:ascii="Times New Roman" w:eastAsia="Times New Roman" w:hAnsi="Times New Roman" w:cs="Times New Roman"/>
          <w:sz w:val="24"/>
          <w:szCs w:val="28"/>
          <w:lang w:val="uk-UA"/>
        </w:rPr>
        <w:tab/>
        <w:t>2.6</w:t>
      </w:r>
      <w:r w:rsidRPr="005F20FA">
        <w:rPr>
          <w:rFonts w:ascii="Times New Roman" w:eastAsia="Times New Roman" w:hAnsi="Times New Roman" w:cs="Times New Roman"/>
          <w:sz w:val="24"/>
          <w:szCs w:val="28"/>
          <w:lang w:val="uk-UA"/>
        </w:rPr>
        <w:t xml:space="preserve">. </w:t>
      </w:r>
      <w:proofErr w:type="spellStart"/>
      <w:r w:rsidRPr="005F20FA">
        <w:rPr>
          <w:rFonts w:ascii="Times New Roman" w:eastAsia="Times New Roman" w:hAnsi="Times New Roman" w:cs="Times New Roman"/>
          <w:sz w:val="24"/>
          <w:szCs w:val="28"/>
          <w:lang w:val="uk-UA"/>
        </w:rPr>
        <w:t>Експерементально</w:t>
      </w:r>
      <w:proofErr w:type="spellEnd"/>
      <w:r w:rsidRPr="005F20FA">
        <w:rPr>
          <w:rFonts w:ascii="Times New Roman" w:eastAsia="Times New Roman" w:hAnsi="Times New Roman" w:cs="Times New Roman"/>
          <w:sz w:val="24"/>
          <w:szCs w:val="28"/>
          <w:lang w:val="uk-UA"/>
        </w:rPr>
        <w:t xml:space="preserve"> дослідження рівня якості послуг </w:t>
      </w:r>
      <w:r w:rsidR="005F20FA">
        <w:rPr>
          <w:rFonts w:ascii="Times New Roman" w:eastAsia="Times New Roman" w:hAnsi="Times New Roman" w:cs="Times New Roman"/>
          <w:sz w:val="24"/>
          <w:szCs w:val="28"/>
          <w:lang w:val="uk-UA"/>
        </w:rPr>
        <w:t>готельного підприємства.</w:t>
      </w:r>
      <w:r w:rsidR="008B36C3" w:rsidRPr="005F20FA">
        <w:rPr>
          <w:rFonts w:ascii="Times New Roman" w:eastAsia="Times New Roman" w:hAnsi="Times New Roman" w:cs="Times New Roman"/>
          <w:sz w:val="24"/>
          <w:szCs w:val="28"/>
          <w:lang w:val="uk-UA"/>
        </w:rPr>
        <w:t xml:space="preserve"> </w:t>
      </w:r>
    </w:p>
    <w:p w:rsidR="005F20FA" w:rsidRDefault="005F20FA" w:rsidP="00654F52">
      <w:pPr>
        <w:spacing w:after="0" w:line="240" w:lineRule="auto"/>
        <w:jc w:val="both"/>
        <w:rPr>
          <w:rFonts w:ascii="Times New Roman" w:eastAsia="Times New Roman" w:hAnsi="Times New Roman" w:cs="Times New Roman"/>
          <w:sz w:val="28"/>
          <w:szCs w:val="28"/>
          <w:lang w:val="uk-UA"/>
        </w:rPr>
      </w:pPr>
    </w:p>
    <w:p w:rsidR="00654F52" w:rsidRDefault="00654F52" w:rsidP="00654F52">
      <w:pPr>
        <w:spacing w:after="0" w:line="240" w:lineRule="auto"/>
        <w:jc w:val="both"/>
        <w:rPr>
          <w:rFonts w:ascii="Times New Roman" w:eastAsia="Calibri" w:hAnsi="Times New Roman" w:cs="Times New Roman"/>
          <w:sz w:val="24"/>
          <w:szCs w:val="24"/>
          <w:lang w:val="uk-UA" w:eastAsia="en-US"/>
        </w:rPr>
      </w:pPr>
      <w:r w:rsidRPr="00654F52">
        <w:rPr>
          <w:rFonts w:ascii="Times New Roman" w:eastAsia="Times New Roman" w:hAnsi="Times New Roman" w:cs="Times New Roman"/>
          <w:sz w:val="28"/>
          <w:szCs w:val="28"/>
          <w:lang w:val="uk-UA"/>
        </w:rPr>
        <w:t xml:space="preserve">5. Перелік графічного матеріалу </w:t>
      </w:r>
      <w:r w:rsidRPr="00654F52">
        <w:rPr>
          <w:rFonts w:ascii="Times New Roman" w:eastAsia="Calibri" w:hAnsi="Times New Roman" w:cs="Times New Roman"/>
          <w:sz w:val="28"/>
          <w:lang w:val="uk-UA" w:eastAsia="en-US"/>
        </w:rPr>
        <w:t>(</w:t>
      </w:r>
      <w:r w:rsidRPr="00654F52">
        <w:rPr>
          <w:rFonts w:ascii="Times New Roman" w:eastAsia="Calibri" w:hAnsi="Times New Roman" w:cs="Times New Roman"/>
          <w:sz w:val="24"/>
          <w:szCs w:val="24"/>
          <w:lang w:val="uk-UA" w:eastAsia="en-US"/>
        </w:rPr>
        <w:t>з точним зазначенням обов’язкових креслень).</w:t>
      </w: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942DF7" w:rsidTr="00942DF7">
        <w:tc>
          <w:tcPr>
            <w:tcW w:w="9570" w:type="dxa"/>
          </w:tcPr>
          <w:p w:rsidR="00942DF7" w:rsidRPr="00942DF7" w:rsidRDefault="00942DF7" w:rsidP="005F20FA">
            <w:pPr>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Таблиці</w:t>
            </w:r>
            <w:r w:rsidR="005F20FA">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6</w:t>
            </w:r>
            <w:r w:rsidRPr="00654F52">
              <w:rPr>
                <w:rFonts w:ascii="Times New Roman" w:eastAsia="Times New Roman" w:hAnsi="Times New Roman" w:cs="Times New Roman"/>
                <w:sz w:val="28"/>
                <w:szCs w:val="28"/>
                <w:lang w:val="uk-UA"/>
              </w:rPr>
              <w:t>, рисунки</w:t>
            </w:r>
            <w:r w:rsidR="005F20FA">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5</w:t>
            </w:r>
          </w:p>
        </w:tc>
      </w:tr>
    </w:tbl>
    <w:p w:rsidR="00942DF7" w:rsidRPr="00654F52" w:rsidRDefault="00942DF7" w:rsidP="00654F52">
      <w:pPr>
        <w:spacing w:after="0" w:line="240" w:lineRule="auto"/>
        <w:jc w:val="both"/>
        <w:rPr>
          <w:rFonts w:ascii="Times New Roman" w:eastAsia="Calibri" w:hAnsi="Times New Roman" w:cs="Times New Roman"/>
          <w:sz w:val="24"/>
          <w:szCs w:val="24"/>
          <w:lang w:val="uk-UA" w:eastAsia="en-US"/>
        </w:rPr>
      </w:pPr>
    </w:p>
    <w:p w:rsidR="00654F52" w:rsidRPr="00654F52" w:rsidRDefault="00654F52" w:rsidP="00654F52">
      <w:pPr>
        <w:spacing w:after="0" w:line="240" w:lineRule="auto"/>
        <w:jc w:val="both"/>
        <w:rPr>
          <w:rFonts w:ascii="Times New Roman" w:eastAsia="Times New Roman" w:hAnsi="Times New Roman" w:cs="Times New Roman"/>
          <w:sz w:val="28"/>
          <w:szCs w:val="28"/>
          <w:lang w:val="uk-UA"/>
        </w:rPr>
      </w:pPr>
      <w:r w:rsidRPr="00654F52">
        <w:rPr>
          <w:rFonts w:ascii="Times New Roman" w:eastAsia="Times New Roman" w:hAnsi="Times New Roman" w:cs="Times New Roman"/>
          <w:sz w:val="28"/>
          <w:szCs w:val="28"/>
          <w:lang w:val="uk-UA"/>
        </w:rPr>
        <w:t xml:space="preserve">6. Дата видачі завдання: «12» </w:t>
      </w:r>
      <w:r w:rsidRPr="00654F52">
        <w:rPr>
          <w:rFonts w:ascii="Times New Roman" w:eastAsia="Times New Roman" w:hAnsi="Times New Roman" w:cs="Times New Roman"/>
          <w:i/>
          <w:sz w:val="28"/>
          <w:szCs w:val="28"/>
          <w:lang w:val="uk-UA"/>
        </w:rPr>
        <w:t>червня</w:t>
      </w:r>
      <w:r w:rsidRPr="00654F52">
        <w:rPr>
          <w:rFonts w:ascii="Times New Roman" w:eastAsia="Times New Roman" w:hAnsi="Times New Roman" w:cs="Times New Roman"/>
          <w:sz w:val="28"/>
          <w:szCs w:val="28"/>
          <w:lang w:val="uk-UA"/>
        </w:rPr>
        <w:t xml:space="preserve"> 2023 р.</w:t>
      </w:r>
    </w:p>
    <w:p w:rsidR="00654F52" w:rsidRPr="00654F52" w:rsidRDefault="00654F52" w:rsidP="00654F52">
      <w:pPr>
        <w:spacing w:after="0" w:line="240" w:lineRule="auto"/>
        <w:jc w:val="both"/>
        <w:rPr>
          <w:rFonts w:ascii="Times New Roman" w:eastAsia="Times New Roman" w:hAnsi="Times New Roman" w:cs="Times New Roman"/>
          <w:sz w:val="28"/>
          <w:szCs w:val="28"/>
          <w:u w:val="single"/>
          <w:lang w:val="uk-UA"/>
        </w:rPr>
      </w:pPr>
      <w:r w:rsidRPr="00654F52">
        <w:rPr>
          <w:rFonts w:ascii="Times New Roman" w:eastAsia="Times New Roman" w:hAnsi="Times New Roman" w:cs="Times New Roman"/>
          <w:sz w:val="28"/>
          <w:szCs w:val="28"/>
          <w:lang w:val="uk-UA"/>
        </w:rPr>
        <w:t>7. Календарний план</w:t>
      </w:r>
    </w:p>
    <w:p w:rsidR="00654F52" w:rsidRPr="00654F52" w:rsidRDefault="00654F52" w:rsidP="00654F52">
      <w:pPr>
        <w:spacing w:after="0" w:line="240" w:lineRule="auto"/>
        <w:jc w:val="both"/>
        <w:rPr>
          <w:rFonts w:ascii="Times New Roman" w:eastAsia="Times New Roman" w:hAnsi="Times New Roman" w:cs="Times New Roman"/>
          <w:sz w:val="16"/>
          <w:szCs w:val="28"/>
          <w:lang w:val="uk-UA"/>
        </w:rPr>
      </w:pPr>
    </w:p>
    <w:tbl>
      <w:tblPr>
        <w:tblW w:w="9923" w:type="dxa"/>
        <w:tblInd w:w="108" w:type="dxa"/>
        <w:tblLayout w:type="fixed"/>
        <w:tblLook w:val="04A0"/>
      </w:tblPr>
      <w:tblGrid>
        <w:gridCol w:w="567"/>
        <w:gridCol w:w="4907"/>
        <w:gridCol w:w="2161"/>
        <w:gridCol w:w="2288"/>
      </w:tblGrid>
      <w:tr w:rsidR="00654F52" w:rsidRPr="00654F52" w:rsidTr="00842605">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w:t>
            </w:r>
          </w:p>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lang w:val="uk-UA" w:eastAsia="en-US"/>
              </w:rPr>
            </w:pPr>
            <w:r w:rsidRPr="00654F52">
              <w:rPr>
                <w:rFonts w:ascii="Times New Roman" w:eastAsia="Times New Roman" w:hAnsi="Times New Roman" w:cs="Times New Roman"/>
                <w:sz w:val="28"/>
                <w:szCs w:val="28"/>
                <w:lang w:val="uk-UA" w:eastAsia="en-US"/>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lang w:val="uk-UA" w:eastAsia="en-US"/>
              </w:rPr>
            </w:pPr>
            <w:r w:rsidRPr="00654F52">
              <w:rPr>
                <w:rFonts w:ascii="Times New Roman" w:eastAsia="Times New Roman" w:hAnsi="Times New Roman" w:cs="Times New Roman"/>
                <w:sz w:val="28"/>
                <w:szCs w:val="28"/>
                <w:lang w:val="uk-UA" w:eastAsia="en-US"/>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lang w:val="uk-UA" w:eastAsia="en-US"/>
              </w:rPr>
            </w:pPr>
            <w:r w:rsidRPr="00654F52">
              <w:rPr>
                <w:rFonts w:ascii="Times New Roman" w:eastAsia="Times New Roman" w:hAnsi="Times New Roman" w:cs="Times New Roman"/>
                <w:sz w:val="28"/>
                <w:szCs w:val="28"/>
                <w:lang w:val="uk-UA" w:eastAsia="en-US"/>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4F52" w:rsidRPr="00654F52" w:rsidRDefault="00654F52" w:rsidP="00654F52">
            <w:pPr>
              <w:keepNext/>
              <w:autoSpaceDE w:val="0"/>
              <w:autoSpaceDN w:val="0"/>
              <w:adjustRightInd w:val="0"/>
              <w:spacing w:after="0" w:line="240" w:lineRule="auto"/>
              <w:jc w:val="center"/>
              <w:rPr>
                <w:rFonts w:ascii="Times New Roman" w:eastAsia="Times New Roman" w:hAnsi="Times New Roman" w:cs="Times New Roman"/>
                <w:sz w:val="28"/>
                <w:lang w:val="uk-UA" w:eastAsia="en-US"/>
              </w:rPr>
            </w:pPr>
            <w:r w:rsidRPr="00654F52">
              <w:rPr>
                <w:rFonts w:ascii="Times New Roman" w:eastAsia="Times New Roman" w:hAnsi="Times New Roman" w:cs="Times New Roman"/>
                <w:sz w:val="28"/>
                <w:szCs w:val="28"/>
                <w:lang w:val="uk-UA" w:eastAsia="en-US"/>
              </w:rPr>
              <w:t>Примітка</w:t>
            </w: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lang w:val="uk-UA" w:eastAsia="en-US"/>
              </w:rPr>
            </w:pPr>
            <w:r w:rsidRPr="00654F52">
              <w:rPr>
                <w:rFonts w:ascii="Times New Roman" w:eastAsia="Times New Roman" w:hAnsi="Times New Roman" w:cs="Times New Roman"/>
                <w:sz w:val="28"/>
                <w:szCs w:val="28"/>
                <w:lang w:val="uk-UA" w:eastAsia="en-US"/>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12.06.2023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lang w:val="uk-UA" w:eastAsia="en-US"/>
              </w:rPr>
            </w:pPr>
            <w:r w:rsidRPr="00654F52">
              <w:rPr>
                <w:rFonts w:ascii="Times New Roman" w:eastAsia="Times New Roman" w:hAnsi="Times New Roman" w:cs="Times New Roman"/>
                <w:sz w:val="28"/>
                <w:szCs w:val="28"/>
                <w:lang w:val="uk-UA" w:eastAsia="en-US"/>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02.10.2023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lang w:val="uk-UA" w:eastAsia="en-US"/>
              </w:rPr>
            </w:pPr>
            <w:r w:rsidRPr="00654F52">
              <w:rPr>
                <w:rFonts w:ascii="Times New Roman" w:eastAsia="Times New Roman" w:hAnsi="Times New Roman" w:cs="Times New Roman"/>
                <w:sz w:val="28"/>
                <w:szCs w:val="28"/>
                <w:lang w:val="uk-UA" w:eastAsia="en-US"/>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23.10.2023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Аналітична частина по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13.11.2023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18.11.2023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spacing w:after="0" w:line="240" w:lineRule="auto"/>
              <w:rPr>
                <w:rFonts w:ascii="Times New Roman" w:eastAsia="Calibri" w:hAnsi="Times New Roman" w:cs="Times New Roman"/>
                <w:sz w:val="24"/>
                <w:highlight w:val="yellow"/>
                <w:lang w:val="uk-UA" w:eastAsia="en-US"/>
              </w:rPr>
            </w:pPr>
            <w:r w:rsidRPr="00654F52">
              <w:rPr>
                <w:rFonts w:ascii="Times New Roman" w:eastAsia="Calibri" w:hAnsi="Times New Roman" w:cs="Times New Roman"/>
                <w:sz w:val="24"/>
                <w:lang w:val="uk-UA" w:eastAsia="en-US"/>
              </w:rP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highlight w:val="yellow"/>
                <w:lang w:val="uk-UA" w:eastAsia="en-US"/>
              </w:rPr>
            </w:pPr>
            <w:r w:rsidRPr="00654F52">
              <w:rPr>
                <w:rFonts w:ascii="Times New Roman" w:eastAsia="Calibri" w:hAnsi="Times New Roman" w:cs="Times New Roman"/>
                <w:sz w:val="24"/>
                <w:lang w:val="uk-UA" w:eastAsia="en-US"/>
              </w:rPr>
              <w:t>до 02.12.2023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20.11.2023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20.11.2023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 xml:space="preserve">Оформлення презентаційних матеріалів, проходження нормоконтролю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02.12.2023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r w:rsidR="00654F52" w:rsidRPr="00654F52" w:rsidTr="0084260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654F52">
              <w:rPr>
                <w:rFonts w:ascii="Times New Roman" w:eastAsia="Times New Roman" w:hAnsi="Times New Roman" w:cs="Times New Roman"/>
                <w:sz w:val="28"/>
                <w:szCs w:val="28"/>
                <w:lang w:val="uk-UA" w:eastAsia="en-US"/>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spacing w:after="0" w:line="240" w:lineRule="auto"/>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F52" w:rsidRPr="00654F52" w:rsidRDefault="00654F52" w:rsidP="00654F52">
            <w:pPr>
              <w:spacing w:after="0" w:line="240" w:lineRule="auto"/>
              <w:jc w:val="center"/>
              <w:rPr>
                <w:rFonts w:ascii="Times New Roman" w:eastAsia="Calibri" w:hAnsi="Times New Roman" w:cs="Times New Roman"/>
                <w:sz w:val="24"/>
                <w:lang w:val="uk-UA" w:eastAsia="en-US"/>
              </w:rPr>
            </w:pPr>
            <w:r w:rsidRPr="00654F52">
              <w:rPr>
                <w:rFonts w:ascii="Times New Roman" w:eastAsia="Calibri" w:hAnsi="Times New Roman" w:cs="Times New Roman"/>
                <w:sz w:val="24"/>
                <w:lang w:val="uk-UA" w:eastAsia="en-US"/>
              </w:rPr>
              <w:t>до 10.12.2023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sz w:val="28"/>
                <w:highlight w:val="yellow"/>
                <w:lang w:val="uk-UA" w:eastAsia="en-US"/>
              </w:rPr>
            </w:pPr>
          </w:p>
        </w:tc>
      </w:tr>
    </w:tbl>
    <w:p w:rsidR="00654F52" w:rsidRPr="00654F52" w:rsidRDefault="00654F52" w:rsidP="00654F52">
      <w:pPr>
        <w:autoSpaceDE w:val="0"/>
        <w:autoSpaceDN w:val="0"/>
        <w:adjustRightInd w:val="0"/>
        <w:spacing w:after="0" w:line="240" w:lineRule="auto"/>
        <w:jc w:val="both"/>
        <w:rPr>
          <w:rFonts w:ascii="Times New Roman" w:eastAsia="Times New Roman" w:hAnsi="Times New Roman" w:cs="Times New Roman"/>
          <w:b/>
          <w:bCs/>
          <w:sz w:val="12"/>
          <w:szCs w:val="28"/>
          <w:highlight w:val="yellow"/>
          <w:lang w:val="uk-UA"/>
        </w:rPr>
      </w:pPr>
    </w:p>
    <w:p w:rsidR="00654F52" w:rsidRPr="00654F52" w:rsidRDefault="00654F52" w:rsidP="00654F52">
      <w:pPr>
        <w:autoSpaceDE w:val="0"/>
        <w:autoSpaceDN w:val="0"/>
        <w:adjustRightInd w:val="0"/>
        <w:spacing w:after="0" w:line="240" w:lineRule="auto"/>
        <w:jc w:val="right"/>
        <w:rPr>
          <w:rFonts w:ascii="Times New Roman" w:eastAsia="Times New Roman" w:hAnsi="Times New Roman" w:cs="Times New Roman"/>
          <w:bCs/>
          <w:sz w:val="28"/>
          <w:szCs w:val="28"/>
          <w:lang w:val="uk-UA"/>
        </w:rPr>
      </w:pPr>
      <w:r w:rsidRPr="00654F52">
        <w:rPr>
          <w:rFonts w:ascii="Times New Roman" w:eastAsia="Times New Roman" w:hAnsi="Times New Roman" w:cs="Times New Roman"/>
          <w:b/>
          <w:bCs/>
          <w:sz w:val="28"/>
          <w:szCs w:val="28"/>
          <w:lang w:val="uk-UA"/>
        </w:rPr>
        <w:t>Здобувач ВО</w:t>
      </w:r>
      <w:r w:rsidRPr="00654F52">
        <w:rPr>
          <w:rFonts w:ascii="Times New Roman" w:eastAsia="Times New Roman" w:hAnsi="Times New Roman" w:cs="Times New Roman"/>
          <w:b/>
          <w:bCs/>
          <w:sz w:val="24"/>
          <w:szCs w:val="24"/>
          <w:lang w:val="uk-UA"/>
        </w:rPr>
        <w:t xml:space="preserve">   ____________________________</w:t>
      </w:r>
      <w:r w:rsidRPr="00654F52">
        <w:rPr>
          <w:rFonts w:ascii="Times New Roman" w:eastAsia="Times New Roman" w:hAnsi="Times New Roman" w:cs="Times New Roman"/>
          <w:bCs/>
          <w:sz w:val="28"/>
          <w:szCs w:val="28"/>
          <w:lang w:val="uk-UA"/>
        </w:rPr>
        <w:t xml:space="preserve"> </w:t>
      </w:r>
      <w:proofErr w:type="spellStart"/>
      <w:r w:rsidR="007F42FF">
        <w:rPr>
          <w:rFonts w:ascii="Times New Roman" w:eastAsia="Times New Roman" w:hAnsi="Times New Roman" w:cs="Times New Roman"/>
          <w:sz w:val="28"/>
          <w:szCs w:val="28"/>
          <w:lang w:val="uk-UA"/>
        </w:rPr>
        <w:t>Лебеденко</w:t>
      </w:r>
      <w:proofErr w:type="spellEnd"/>
      <w:r w:rsidR="007F42FF">
        <w:rPr>
          <w:rFonts w:ascii="Times New Roman" w:eastAsia="Times New Roman" w:hAnsi="Times New Roman" w:cs="Times New Roman"/>
          <w:sz w:val="28"/>
          <w:szCs w:val="28"/>
          <w:lang w:val="uk-UA"/>
        </w:rPr>
        <w:t xml:space="preserve"> Т. Є.</w:t>
      </w:r>
    </w:p>
    <w:p w:rsidR="00654F52" w:rsidRPr="00654F52" w:rsidRDefault="00654F52" w:rsidP="00654F52">
      <w:pPr>
        <w:autoSpaceDE w:val="0"/>
        <w:autoSpaceDN w:val="0"/>
        <w:adjustRightInd w:val="0"/>
        <w:spacing w:after="0" w:line="240" w:lineRule="auto"/>
        <w:jc w:val="center"/>
        <w:rPr>
          <w:rFonts w:ascii="Times New Roman" w:eastAsia="Times New Roman" w:hAnsi="Times New Roman" w:cs="Times New Roman"/>
          <w:bCs/>
          <w:sz w:val="28"/>
          <w:szCs w:val="28"/>
          <w:lang w:val="uk-UA"/>
        </w:rPr>
      </w:pPr>
      <w:r w:rsidRPr="00654F52">
        <w:rPr>
          <w:rFonts w:ascii="Times New Roman" w:eastAsia="Calibri" w:hAnsi="Times New Roman" w:cs="Times New Roman"/>
          <w:bCs/>
          <w:szCs w:val="24"/>
          <w:vertAlign w:val="superscript"/>
          <w:lang w:val="uk-UA" w:eastAsia="en-US"/>
        </w:rPr>
        <w:t xml:space="preserve">                                                          </w:t>
      </w:r>
      <w:r w:rsidR="007F42FF">
        <w:rPr>
          <w:rFonts w:ascii="Times New Roman" w:eastAsia="Calibri" w:hAnsi="Times New Roman" w:cs="Times New Roman"/>
          <w:bCs/>
          <w:szCs w:val="24"/>
          <w:vertAlign w:val="superscript"/>
          <w:lang w:val="uk-UA" w:eastAsia="en-US"/>
        </w:rPr>
        <w:t xml:space="preserve">    </w:t>
      </w:r>
      <w:r w:rsidRPr="00654F52">
        <w:rPr>
          <w:rFonts w:ascii="Times New Roman" w:eastAsia="Calibri" w:hAnsi="Times New Roman" w:cs="Times New Roman"/>
          <w:bCs/>
          <w:szCs w:val="24"/>
          <w:vertAlign w:val="superscript"/>
          <w:lang w:val="uk-UA" w:eastAsia="en-US"/>
        </w:rPr>
        <w:t>( підпис )</w:t>
      </w:r>
    </w:p>
    <w:p w:rsidR="00654F52" w:rsidRPr="00654F52" w:rsidRDefault="00654F52" w:rsidP="00654F52">
      <w:pPr>
        <w:autoSpaceDE w:val="0"/>
        <w:autoSpaceDN w:val="0"/>
        <w:adjustRightInd w:val="0"/>
        <w:spacing w:after="0" w:line="240" w:lineRule="auto"/>
        <w:rPr>
          <w:rFonts w:ascii="Times New Roman" w:eastAsia="Times New Roman" w:hAnsi="Times New Roman" w:cs="Times New Roman"/>
          <w:b/>
          <w:bCs/>
          <w:sz w:val="24"/>
          <w:szCs w:val="24"/>
          <w:highlight w:val="yellow"/>
          <w:lang w:val="uk-UA"/>
        </w:rPr>
      </w:pPr>
    </w:p>
    <w:p w:rsidR="007B15FC" w:rsidRDefault="00654F52" w:rsidP="00BC4E9A">
      <w:pPr>
        <w:autoSpaceDE w:val="0"/>
        <w:autoSpaceDN w:val="0"/>
        <w:adjustRightInd w:val="0"/>
        <w:spacing w:after="0" w:line="240" w:lineRule="auto"/>
        <w:jc w:val="right"/>
        <w:rPr>
          <w:rFonts w:ascii="Times New Roman" w:eastAsia="Times New Roman" w:hAnsi="Times New Roman" w:cs="Times New Roman"/>
          <w:bCs/>
          <w:sz w:val="28"/>
          <w:szCs w:val="28"/>
          <w:lang w:val="uk-UA"/>
        </w:rPr>
      </w:pPr>
      <w:r w:rsidRPr="00654F52">
        <w:rPr>
          <w:rFonts w:ascii="Times New Roman" w:eastAsia="Times New Roman" w:hAnsi="Times New Roman" w:cs="Times New Roman"/>
          <w:b/>
          <w:bCs/>
          <w:sz w:val="28"/>
          <w:szCs w:val="28"/>
          <w:lang w:val="uk-UA"/>
        </w:rPr>
        <w:t xml:space="preserve">Керівник роботи </w:t>
      </w:r>
      <w:r w:rsidRPr="00654F52">
        <w:rPr>
          <w:rFonts w:ascii="Times New Roman" w:eastAsia="Times New Roman" w:hAnsi="Times New Roman" w:cs="Times New Roman"/>
          <w:b/>
          <w:bCs/>
          <w:sz w:val="24"/>
          <w:szCs w:val="24"/>
          <w:lang w:val="uk-UA"/>
        </w:rPr>
        <w:t xml:space="preserve">_________________________  </w:t>
      </w:r>
      <w:r w:rsidR="00F36782" w:rsidRPr="007D0304">
        <w:rPr>
          <w:rFonts w:ascii="Times New Roman" w:eastAsia="Times New Roman" w:hAnsi="Times New Roman" w:cs="Times New Roman"/>
          <w:bCs/>
          <w:sz w:val="28"/>
          <w:szCs w:val="28"/>
          <w:lang w:val="uk-UA"/>
        </w:rPr>
        <w:t xml:space="preserve">Коренець </w:t>
      </w:r>
      <w:r w:rsidR="00F36782">
        <w:rPr>
          <w:rFonts w:ascii="Times New Roman" w:eastAsia="Times New Roman" w:hAnsi="Times New Roman" w:cs="Times New Roman"/>
          <w:bCs/>
          <w:sz w:val="28"/>
          <w:szCs w:val="28"/>
          <w:lang w:val="uk-UA"/>
        </w:rPr>
        <w:t>Ю.М</w:t>
      </w:r>
      <w:r w:rsidRPr="00654F52">
        <w:rPr>
          <w:rFonts w:ascii="Times New Roman" w:eastAsia="Times New Roman" w:hAnsi="Times New Roman" w:cs="Times New Roman"/>
          <w:bCs/>
          <w:sz w:val="28"/>
          <w:szCs w:val="28"/>
          <w:lang w:val="uk-UA"/>
        </w:rPr>
        <w:t>.</w:t>
      </w:r>
    </w:p>
    <w:p w:rsidR="00E35066" w:rsidRPr="00654F52" w:rsidRDefault="00E35066" w:rsidP="00E35066">
      <w:pPr>
        <w:autoSpaceDE w:val="0"/>
        <w:autoSpaceDN w:val="0"/>
        <w:adjustRightInd w:val="0"/>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ab/>
        <w:t xml:space="preserve">                     </w:t>
      </w:r>
      <w:r w:rsidRPr="00654F52">
        <w:rPr>
          <w:rFonts w:ascii="Times New Roman" w:eastAsia="Calibri" w:hAnsi="Times New Roman" w:cs="Times New Roman"/>
          <w:bCs/>
          <w:szCs w:val="24"/>
          <w:vertAlign w:val="superscript"/>
          <w:lang w:val="uk-UA" w:eastAsia="en-US"/>
        </w:rPr>
        <w:t>( підпис )</w:t>
      </w:r>
    </w:p>
    <w:p w:rsidR="00366C4D" w:rsidRPr="00366C4D" w:rsidRDefault="00366C4D" w:rsidP="00366C4D">
      <w:pPr>
        <w:spacing w:after="0" w:line="240" w:lineRule="auto"/>
        <w:jc w:val="center"/>
        <w:rPr>
          <w:rFonts w:ascii="Times New Roman" w:eastAsia="Times New Roman" w:hAnsi="Times New Roman" w:cs="Times New Roman"/>
          <w:b/>
          <w:sz w:val="28"/>
          <w:szCs w:val="28"/>
          <w:lang w:val="uk-UA"/>
        </w:rPr>
      </w:pPr>
      <w:r w:rsidRPr="00366C4D">
        <w:rPr>
          <w:rFonts w:ascii="Times New Roman" w:eastAsia="Times New Roman" w:hAnsi="Times New Roman" w:cs="Times New Roman"/>
          <w:b/>
          <w:sz w:val="28"/>
          <w:szCs w:val="28"/>
          <w:lang w:val="uk-UA"/>
        </w:rPr>
        <w:lastRenderedPageBreak/>
        <w:t>РЕФЕРАТ</w:t>
      </w:r>
    </w:p>
    <w:p w:rsidR="00366C4D" w:rsidRPr="00366C4D" w:rsidRDefault="00366C4D" w:rsidP="00366C4D">
      <w:pPr>
        <w:spacing w:after="0" w:line="360" w:lineRule="auto"/>
        <w:jc w:val="center"/>
        <w:rPr>
          <w:rFonts w:ascii="Times New Roman" w:eastAsia="Times New Roman" w:hAnsi="Times New Roman" w:cs="Times New Roman"/>
          <w:sz w:val="28"/>
          <w:szCs w:val="28"/>
          <w:lang w:val="uk-UA"/>
        </w:rPr>
      </w:pPr>
    </w:p>
    <w:p w:rsidR="00654F52" w:rsidRPr="00366C4D" w:rsidRDefault="00654F52" w:rsidP="006478DF">
      <w:pPr>
        <w:tabs>
          <w:tab w:val="left" w:pos="540"/>
        </w:tabs>
        <w:spacing w:after="0" w:line="240" w:lineRule="auto"/>
        <w:ind w:firstLine="709"/>
        <w:jc w:val="both"/>
        <w:rPr>
          <w:rFonts w:ascii="Times New Roman" w:eastAsia="Times New Roman" w:hAnsi="Times New Roman" w:cs="Times New Roman"/>
          <w:bCs/>
          <w:sz w:val="28"/>
          <w:szCs w:val="28"/>
          <w:lang w:val="uk-UA" w:eastAsia="en-US"/>
        </w:rPr>
      </w:pPr>
      <w:r>
        <w:rPr>
          <w:rFonts w:ascii="Times New Roman" w:eastAsia="Times New Roman" w:hAnsi="Times New Roman" w:cs="Times New Roman"/>
          <w:b/>
          <w:sz w:val="28"/>
          <w:szCs w:val="28"/>
          <w:lang w:val="uk-UA" w:eastAsia="en-US"/>
        </w:rPr>
        <w:t>Об'єкт дослідження:</w:t>
      </w:r>
      <w:r w:rsidR="0070147A">
        <w:rPr>
          <w:rFonts w:ascii="Times New Roman" w:eastAsia="Times New Roman" w:hAnsi="Times New Roman" w:cs="Times New Roman"/>
          <w:sz w:val="28"/>
          <w:szCs w:val="28"/>
          <w:lang w:val="uk-UA" w:eastAsia="en-US"/>
        </w:rPr>
        <w:t xml:space="preserve"> дослідження</w:t>
      </w:r>
      <w:r w:rsidRPr="00366C4D">
        <w:rPr>
          <w:rFonts w:ascii="Times New Roman" w:eastAsia="Times New Roman" w:hAnsi="Times New Roman" w:cs="Times New Roman"/>
          <w:sz w:val="28"/>
          <w:szCs w:val="28"/>
          <w:lang w:val="uk-UA" w:eastAsia="en-US"/>
        </w:rPr>
        <w:t xml:space="preserve"> </w:t>
      </w:r>
      <w:r w:rsidRPr="00366C4D">
        <w:rPr>
          <w:rFonts w:ascii="Times New Roman" w:eastAsia="Times New Roman" w:hAnsi="Times New Roman" w:cs="Times New Roman"/>
          <w:bCs/>
          <w:sz w:val="28"/>
          <w:szCs w:val="28"/>
          <w:lang w:val="uk-UA" w:eastAsia="en-US"/>
        </w:rPr>
        <w:t>процесу</w:t>
      </w:r>
      <w:r w:rsidR="0070147A">
        <w:rPr>
          <w:rFonts w:ascii="Times New Roman" w:eastAsia="Times New Roman" w:hAnsi="Times New Roman" w:cs="Times New Roman"/>
          <w:bCs/>
          <w:sz w:val="28"/>
          <w:szCs w:val="28"/>
          <w:lang w:val="uk-UA" w:eastAsia="en-US"/>
        </w:rPr>
        <w:t xml:space="preserve"> системи управління якості послуг </w:t>
      </w:r>
      <w:r w:rsidRPr="00366C4D">
        <w:rPr>
          <w:rFonts w:ascii="Times New Roman" w:eastAsia="Times New Roman" w:hAnsi="Times New Roman" w:cs="Times New Roman"/>
          <w:bCs/>
          <w:sz w:val="28"/>
          <w:szCs w:val="28"/>
          <w:lang w:val="uk-UA" w:eastAsia="en-US"/>
        </w:rPr>
        <w:t xml:space="preserve"> </w:t>
      </w:r>
      <w:proofErr w:type="spellStart"/>
      <w:r w:rsidR="0042258B">
        <w:rPr>
          <w:rFonts w:ascii="Times New Roman" w:eastAsia="Times New Roman" w:hAnsi="Times New Roman" w:cs="Times New Roman"/>
          <w:bCs/>
          <w:sz w:val="28"/>
          <w:szCs w:val="28"/>
          <w:lang w:val="uk-UA" w:eastAsia="en-US"/>
        </w:rPr>
        <w:t>Велнес-</w:t>
      </w:r>
      <w:r w:rsidR="0070147A">
        <w:rPr>
          <w:rFonts w:ascii="Times New Roman" w:eastAsia="Times New Roman" w:hAnsi="Times New Roman" w:cs="Times New Roman"/>
          <w:bCs/>
          <w:sz w:val="28"/>
          <w:szCs w:val="28"/>
          <w:lang w:val="uk-UA" w:eastAsia="en-US"/>
        </w:rPr>
        <w:t>індустрії</w:t>
      </w:r>
      <w:proofErr w:type="spellEnd"/>
      <w:r w:rsidR="0070147A">
        <w:rPr>
          <w:rFonts w:ascii="Times New Roman" w:eastAsia="Times New Roman" w:hAnsi="Times New Roman" w:cs="Times New Roman"/>
          <w:bCs/>
          <w:sz w:val="28"/>
          <w:szCs w:val="28"/>
          <w:lang w:val="uk-UA" w:eastAsia="en-US"/>
        </w:rPr>
        <w:t xml:space="preserve"> підприємств готельно-ресторанного</w:t>
      </w:r>
      <w:r w:rsidRPr="00366C4D">
        <w:rPr>
          <w:rFonts w:ascii="Times New Roman" w:eastAsia="Times New Roman" w:hAnsi="Times New Roman" w:cs="Times New Roman"/>
          <w:bCs/>
          <w:sz w:val="28"/>
          <w:szCs w:val="28"/>
          <w:lang w:val="uk-UA" w:eastAsia="en-US"/>
        </w:rPr>
        <w:t xml:space="preserve"> господарства</w:t>
      </w:r>
      <w:r w:rsidR="0042258B">
        <w:rPr>
          <w:rFonts w:ascii="Times New Roman" w:eastAsia="Times New Roman" w:hAnsi="Times New Roman" w:cs="Times New Roman"/>
          <w:bCs/>
          <w:sz w:val="28"/>
          <w:szCs w:val="28"/>
          <w:lang w:val="uk-UA" w:eastAsia="en-US"/>
        </w:rPr>
        <w:t xml:space="preserve"> на </w:t>
      </w:r>
      <w:proofErr w:type="spellStart"/>
      <w:r w:rsidR="0042258B">
        <w:rPr>
          <w:rFonts w:ascii="Times New Roman" w:eastAsia="Times New Roman" w:hAnsi="Times New Roman" w:cs="Times New Roman"/>
          <w:bCs/>
          <w:sz w:val="28"/>
          <w:szCs w:val="28"/>
          <w:lang w:val="uk-UA" w:eastAsia="en-US"/>
        </w:rPr>
        <w:t>пригладі</w:t>
      </w:r>
      <w:proofErr w:type="spellEnd"/>
      <w:r w:rsidR="0042258B">
        <w:rPr>
          <w:rFonts w:ascii="Times New Roman" w:eastAsia="Times New Roman" w:hAnsi="Times New Roman" w:cs="Times New Roman"/>
          <w:bCs/>
          <w:sz w:val="28"/>
          <w:szCs w:val="28"/>
          <w:lang w:val="uk-UA" w:eastAsia="en-US"/>
        </w:rPr>
        <w:t xml:space="preserve"> </w:t>
      </w:r>
      <w:r w:rsidR="0042258B" w:rsidRPr="0070147A">
        <w:rPr>
          <w:rFonts w:ascii="Times New Roman" w:hAnsi="Times New Roman"/>
          <w:sz w:val="28"/>
          <w:szCs w:val="28"/>
          <w:lang w:val="uk-UA"/>
        </w:rPr>
        <w:t>ГРК «Р</w:t>
      </w:r>
      <w:proofErr w:type="spellStart"/>
      <w:r w:rsidR="0042258B" w:rsidRPr="0070147A">
        <w:rPr>
          <w:rFonts w:ascii="Times New Roman" w:hAnsi="Times New Roman"/>
          <w:sz w:val="28"/>
          <w:szCs w:val="28"/>
          <w:lang w:val="en-US"/>
        </w:rPr>
        <w:t>remier</w:t>
      </w:r>
      <w:proofErr w:type="spellEnd"/>
      <w:r w:rsidR="0042258B" w:rsidRPr="0070147A">
        <w:rPr>
          <w:rFonts w:ascii="Times New Roman" w:hAnsi="Times New Roman"/>
          <w:sz w:val="28"/>
          <w:szCs w:val="28"/>
          <w:lang w:val="uk-UA"/>
        </w:rPr>
        <w:t xml:space="preserve"> </w:t>
      </w:r>
      <w:r w:rsidR="0042258B" w:rsidRPr="0070147A">
        <w:rPr>
          <w:rFonts w:ascii="Times New Roman" w:hAnsi="Times New Roman"/>
          <w:sz w:val="28"/>
          <w:szCs w:val="28"/>
          <w:lang w:val="en-US"/>
        </w:rPr>
        <w:t>Hotel</w:t>
      </w:r>
      <w:r w:rsidR="0042258B" w:rsidRPr="0070147A">
        <w:rPr>
          <w:rFonts w:ascii="Times New Roman" w:hAnsi="Times New Roman"/>
          <w:sz w:val="28"/>
          <w:szCs w:val="28"/>
          <w:lang w:val="uk-UA"/>
        </w:rPr>
        <w:t xml:space="preserve"> </w:t>
      </w:r>
      <w:proofErr w:type="spellStart"/>
      <w:r w:rsidR="0042258B" w:rsidRPr="0070147A">
        <w:rPr>
          <w:rFonts w:ascii="Times New Roman" w:hAnsi="Times New Roman"/>
          <w:sz w:val="28"/>
          <w:szCs w:val="28"/>
          <w:lang w:val="en-US"/>
        </w:rPr>
        <w:t>Odesa</w:t>
      </w:r>
      <w:proofErr w:type="spellEnd"/>
      <w:r w:rsidR="0042258B" w:rsidRPr="0070147A">
        <w:rPr>
          <w:rFonts w:ascii="Times New Roman" w:hAnsi="Times New Roman"/>
          <w:sz w:val="28"/>
          <w:szCs w:val="28"/>
          <w:lang w:val="uk-UA"/>
        </w:rPr>
        <w:t>»</w:t>
      </w:r>
    </w:p>
    <w:p w:rsidR="00654F52" w:rsidRPr="00366C4D" w:rsidRDefault="00654F52" w:rsidP="006478DF">
      <w:pPr>
        <w:tabs>
          <w:tab w:val="left" w:pos="540"/>
        </w:tabs>
        <w:spacing w:after="0" w:line="240" w:lineRule="auto"/>
        <w:ind w:firstLine="709"/>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b/>
          <w:sz w:val="28"/>
          <w:szCs w:val="28"/>
          <w:lang w:val="uk-UA" w:eastAsia="en-US"/>
        </w:rPr>
        <w:t>Предмет дослідження:</w:t>
      </w:r>
      <w:r w:rsidRPr="00366C4D">
        <w:rPr>
          <w:rFonts w:ascii="Times New Roman" w:eastAsia="Times New Roman" w:hAnsi="Times New Roman" w:cs="Times New Roman"/>
          <w:sz w:val="28"/>
          <w:szCs w:val="28"/>
          <w:lang w:val="uk-UA" w:eastAsia="en-US"/>
        </w:rPr>
        <w:t xml:space="preserve"> </w:t>
      </w:r>
      <w:r w:rsidR="0070147A" w:rsidRPr="00366C4D">
        <w:rPr>
          <w:rFonts w:ascii="Times New Roman" w:eastAsia="Times New Roman" w:hAnsi="Times New Roman" w:cs="Times New Roman"/>
          <w:sz w:val="28"/>
          <w:szCs w:val="28"/>
          <w:lang w:val="uk-UA"/>
        </w:rPr>
        <w:t xml:space="preserve">методи </w:t>
      </w:r>
      <w:proofErr w:type="spellStart"/>
      <w:r w:rsidR="0070147A" w:rsidRPr="00366C4D">
        <w:rPr>
          <w:rFonts w:ascii="Times New Roman" w:eastAsia="Times New Roman" w:hAnsi="Times New Roman" w:cs="Times New Roman"/>
          <w:sz w:val="28"/>
          <w:szCs w:val="28"/>
          <w:lang w:val="uk-UA"/>
        </w:rPr>
        <w:t>ситемного</w:t>
      </w:r>
      <w:proofErr w:type="spellEnd"/>
      <w:r w:rsidR="0070147A" w:rsidRPr="00366C4D">
        <w:rPr>
          <w:rFonts w:ascii="Times New Roman" w:eastAsia="Times New Roman" w:hAnsi="Times New Roman" w:cs="Times New Roman"/>
          <w:sz w:val="28"/>
          <w:szCs w:val="28"/>
          <w:lang w:val="uk-UA"/>
        </w:rPr>
        <w:t xml:space="preserve"> аналізу якості послуг</w:t>
      </w:r>
      <w:r w:rsidR="0070147A">
        <w:rPr>
          <w:rFonts w:ascii="Times New Roman" w:eastAsia="Times New Roman" w:hAnsi="Times New Roman" w:cs="Times New Roman"/>
          <w:sz w:val="28"/>
          <w:szCs w:val="28"/>
          <w:lang w:val="uk-UA" w:eastAsia="en-US"/>
        </w:rPr>
        <w:t xml:space="preserve"> </w:t>
      </w:r>
      <w:proofErr w:type="spellStart"/>
      <w:r w:rsidR="0070147A">
        <w:rPr>
          <w:rFonts w:ascii="Times New Roman" w:eastAsia="Times New Roman" w:hAnsi="Times New Roman" w:cs="Times New Roman"/>
          <w:sz w:val="28"/>
          <w:szCs w:val="28"/>
          <w:lang w:val="uk-UA" w:eastAsia="en-US"/>
        </w:rPr>
        <w:t>Велнес-індустрії</w:t>
      </w:r>
      <w:proofErr w:type="spellEnd"/>
      <w:r w:rsidR="0070147A">
        <w:rPr>
          <w:rFonts w:ascii="Times New Roman" w:eastAsia="Times New Roman" w:hAnsi="Times New Roman" w:cs="Times New Roman"/>
          <w:sz w:val="28"/>
          <w:szCs w:val="28"/>
          <w:lang w:val="uk-UA" w:eastAsia="en-US"/>
        </w:rPr>
        <w:t xml:space="preserve"> </w:t>
      </w:r>
    </w:p>
    <w:p w:rsidR="00366C4D" w:rsidRPr="00366C4D" w:rsidRDefault="00654F52" w:rsidP="006478DF">
      <w:pPr>
        <w:tabs>
          <w:tab w:val="left" w:pos="540"/>
        </w:tabs>
        <w:spacing w:after="0" w:line="240" w:lineRule="auto"/>
        <w:ind w:firstLine="709"/>
        <w:jc w:val="both"/>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rPr>
        <w:t>Мета дослідження</w:t>
      </w:r>
      <w:r w:rsidR="00366C4D" w:rsidRPr="00366C4D">
        <w:rPr>
          <w:rFonts w:ascii="Times New Roman" w:eastAsia="Times New Roman" w:hAnsi="Times New Roman" w:cs="Times New Roman"/>
          <w:b/>
          <w:sz w:val="28"/>
          <w:szCs w:val="28"/>
          <w:lang w:val="uk-UA"/>
        </w:rPr>
        <w:t>:</w:t>
      </w:r>
      <w:r w:rsidR="00366C4D" w:rsidRPr="00366C4D">
        <w:rPr>
          <w:rFonts w:ascii="Times New Roman" w:eastAsia="Times New Roman" w:hAnsi="Times New Roman" w:cs="Times New Roman"/>
          <w:bCs/>
          <w:sz w:val="28"/>
          <w:szCs w:val="28"/>
          <w:lang w:val="uk-UA" w:eastAsia="en-US"/>
        </w:rPr>
        <w:t xml:space="preserve"> </w:t>
      </w:r>
      <w:r w:rsidR="0070147A">
        <w:rPr>
          <w:rFonts w:ascii="Times New Roman" w:eastAsia="Times New Roman" w:hAnsi="Times New Roman" w:cs="Times New Roman"/>
          <w:bCs/>
          <w:sz w:val="28"/>
          <w:szCs w:val="28"/>
          <w:lang w:val="uk-UA" w:eastAsia="en-US"/>
        </w:rPr>
        <w:t xml:space="preserve">вивчення напрямків вдосконалення </w:t>
      </w:r>
      <w:proofErr w:type="spellStart"/>
      <w:r w:rsidR="0070147A">
        <w:rPr>
          <w:rFonts w:ascii="Times New Roman" w:eastAsia="Times New Roman" w:hAnsi="Times New Roman" w:cs="Times New Roman"/>
          <w:bCs/>
          <w:sz w:val="28"/>
          <w:szCs w:val="28"/>
          <w:lang w:val="uk-UA" w:eastAsia="en-US"/>
        </w:rPr>
        <w:t>Велнес-послуг</w:t>
      </w:r>
      <w:proofErr w:type="spellEnd"/>
      <w:r w:rsidR="0070147A">
        <w:rPr>
          <w:rFonts w:ascii="Times New Roman" w:eastAsia="Times New Roman" w:hAnsi="Times New Roman" w:cs="Times New Roman"/>
          <w:bCs/>
          <w:sz w:val="28"/>
          <w:szCs w:val="28"/>
          <w:lang w:val="uk-UA" w:eastAsia="en-US"/>
        </w:rPr>
        <w:t xml:space="preserve"> завдяки </w:t>
      </w:r>
      <w:proofErr w:type="spellStart"/>
      <w:r w:rsidR="0070147A">
        <w:rPr>
          <w:rFonts w:ascii="Times New Roman" w:eastAsia="Times New Roman" w:hAnsi="Times New Roman" w:cs="Times New Roman"/>
          <w:bCs/>
          <w:sz w:val="28"/>
          <w:szCs w:val="28"/>
          <w:lang w:val="uk-UA" w:eastAsia="en-US"/>
        </w:rPr>
        <w:t>процесному</w:t>
      </w:r>
      <w:proofErr w:type="spellEnd"/>
      <w:r w:rsidR="0070147A">
        <w:rPr>
          <w:rFonts w:ascii="Times New Roman" w:eastAsia="Times New Roman" w:hAnsi="Times New Roman" w:cs="Times New Roman"/>
          <w:bCs/>
          <w:sz w:val="28"/>
          <w:szCs w:val="28"/>
          <w:lang w:val="uk-UA" w:eastAsia="en-US"/>
        </w:rPr>
        <w:t xml:space="preserve"> підходу системи управління якості послуг.</w:t>
      </w:r>
    </w:p>
    <w:p w:rsidR="00654F52" w:rsidRPr="00366C4D" w:rsidRDefault="00654F52" w:rsidP="006478DF">
      <w:pPr>
        <w:tabs>
          <w:tab w:val="left" w:pos="540"/>
        </w:tabs>
        <w:spacing w:after="0" w:line="240" w:lineRule="auto"/>
        <w:ind w:firstLine="709"/>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b/>
          <w:sz w:val="28"/>
          <w:szCs w:val="28"/>
          <w:lang w:val="uk-UA"/>
        </w:rPr>
        <w:t>Методи дослідження:</w:t>
      </w:r>
      <w:r w:rsidR="0070147A">
        <w:rPr>
          <w:rFonts w:ascii="Times New Roman" w:eastAsia="Times New Roman" w:hAnsi="Times New Roman" w:cs="Times New Roman"/>
          <w:sz w:val="28"/>
          <w:szCs w:val="28"/>
          <w:lang w:val="uk-UA"/>
        </w:rPr>
        <w:t xml:space="preserve"> у</w:t>
      </w:r>
      <w:r w:rsidRPr="00366C4D">
        <w:rPr>
          <w:rFonts w:ascii="Times New Roman" w:eastAsia="Times New Roman" w:hAnsi="Times New Roman" w:cs="Times New Roman"/>
          <w:sz w:val="28"/>
          <w:szCs w:val="28"/>
          <w:lang w:val="uk-UA"/>
        </w:rPr>
        <w:t xml:space="preserve"> дослідженні застосовано методи </w:t>
      </w:r>
      <w:proofErr w:type="spellStart"/>
      <w:r w:rsidRPr="00366C4D">
        <w:rPr>
          <w:rFonts w:ascii="Times New Roman" w:eastAsia="Times New Roman" w:hAnsi="Times New Roman" w:cs="Times New Roman"/>
          <w:sz w:val="28"/>
          <w:szCs w:val="28"/>
          <w:lang w:val="uk-UA"/>
        </w:rPr>
        <w:t>ситемного</w:t>
      </w:r>
      <w:proofErr w:type="spellEnd"/>
      <w:r w:rsidRPr="00366C4D">
        <w:rPr>
          <w:rFonts w:ascii="Times New Roman" w:eastAsia="Times New Roman" w:hAnsi="Times New Roman" w:cs="Times New Roman"/>
          <w:sz w:val="28"/>
          <w:szCs w:val="28"/>
          <w:lang w:val="uk-UA"/>
        </w:rPr>
        <w:t xml:space="preserve"> аналізу якості послуг, </w:t>
      </w:r>
      <w:r w:rsidRPr="00366C4D">
        <w:rPr>
          <w:rFonts w:ascii="Times New Roman" w:eastAsia="Times New Roman" w:hAnsi="Times New Roman" w:cs="Times New Roman"/>
          <w:sz w:val="28"/>
          <w:szCs w:val="28"/>
          <w:lang w:val="uk-UA" w:eastAsia="uk-UA"/>
        </w:rPr>
        <w:t xml:space="preserve">методи і види діяльності оперативного характеру, </w:t>
      </w:r>
      <w:r w:rsidRPr="00366C4D">
        <w:rPr>
          <w:rFonts w:ascii="Times New Roman" w:eastAsia="Times New Roman" w:hAnsi="Times New Roman" w:cs="Times New Roman"/>
          <w:sz w:val="28"/>
          <w:szCs w:val="28"/>
          <w:lang w:val="uk-UA" w:eastAsia="en-US"/>
        </w:rPr>
        <w:t>процеси СУЯ на стадії виробництва, надавання  та контролю якості послуг.</w:t>
      </w:r>
    </w:p>
    <w:p w:rsidR="00860621" w:rsidRDefault="00654F52" w:rsidP="00860621">
      <w:pPr>
        <w:tabs>
          <w:tab w:val="right" w:leader="dot" w:pos="9628"/>
        </w:tabs>
        <w:spacing w:after="0" w:line="24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Основні результати дослідження:</w:t>
      </w:r>
      <w:r w:rsidR="0070147A">
        <w:rPr>
          <w:rFonts w:ascii="Times New Roman" w:eastAsia="Times New Roman" w:hAnsi="Times New Roman" w:cs="Times New Roman"/>
          <w:b/>
          <w:sz w:val="28"/>
          <w:szCs w:val="28"/>
          <w:lang w:val="uk-UA"/>
        </w:rPr>
        <w:t xml:space="preserve"> </w:t>
      </w:r>
      <w:r w:rsidR="0070147A" w:rsidRPr="0070147A">
        <w:rPr>
          <w:rFonts w:ascii="Times New Roman" w:eastAsia="Calibri" w:hAnsi="Times New Roman" w:cs="Times New Roman"/>
          <w:sz w:val="28"/>
          <w:szCs w:val="28"/>
          <w:lang w:val="uk-UA" w:eastAsia="en-US"/>
        </w:rPr>
        <w:t xml:space="preserve">Підтверджено, що якість є значним інструментом у боротьбі за споживача і ринки просування, а також продаж готельних послуг (зокрема, послуг, що надає </w:t>
      </w:r>
      <w:proofErr w:type="spellStart"/>
      <w:r w:rsidR="0070147A" w:rsidRPr="0070147A">
        <w:rPr>
          <w:rFonts w:ascii="Times New Roman" w:eastAsia="Calibri" w:hAnsi="Times New Roman" w:cs="Times New Roman"/>
          <w:sz w:val="28"/>
          <w:szCs w:val="28"/>
          <w:lang w:val="uk-UA" w:eastAsia="en-US"/>
        </w:rPr>
        <w:t>Велнес-центри</w:t>
      </w:r>
      <w:proofErr w:type="spellEnd"/>
      <w:r w:rsidR="0070147A" w:rsidRPr="0070147A">
        <w:rPr>
          <w:rFonts w:ascii="Times New Roman" w:eastAsia="Calibri" w:hAnsi="Times New Roman" w:cs="Times New Roman"/>
          <w:sz w:val="28"/>
          <w:szCs w:val="28"/>
          <w:lang w:val="uk-UA" w:eastAsia="en-US"/>
        </w:rPr>
        <w:t xml:space="preserve">). </w:t>
      </w:r>
      <w:proofErr w:type="spellStart"/>
      <w:r w:rsidR="0070147A" w:rsidRPr="0070147A">
        <w:rPr>
          <w:rFonts w:ascii="Times New Roman" w:eastAsia="Calibri" w:hAnsi="Times New Roman" w:cs="Times New Roman"/>
          <w:sz w:val="28"/>
          <w:szCs w:val="28"/>
          <w:lang w:eastAsia="en-US"/>
        </w:rPr>
        <w:t>Готельні</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послуги</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виробляються</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й</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споживаються</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одночасно</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що</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обмежує</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можливість</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контролювати</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їхню</w:t>
      </w:r>
      <w:proofErr w:type="spellEnd"/>
      <w:r w:rsidR="0070147A" w:rsidRPr="0070147A">
        <w:rPr>
          <w:rFonts w:ascii="Times New Roman" w:eastAsia="Calibri" w:hAnsi="Times New Roman" w:cs="Times New Roman"/>
          <w:sz w:val="28"/>
          <w:szCs w:val="28"/>
          <w:lang w:eastAsia="en-US"/>
        </w:rPr>
        <w:t xml:space="preserve"> </w:t>
      </w:r>
      <w:proofErr w:type="spellStart"/>
      <w:r w:rsidR="0070147A" w:rsidRPr="0070147A">
        <w:rPr>
          <w:rFonts w:ascii="Times New Roman" w:eastAsia="Calibri" w:hAnsi="Times New Roman" w:cs="Times New Roman"/>
          <w:sz w:val="28"/>
          <w:szCs w:val="28"/>
          <w:lang w:eastAsia="en-US"/>
        </w:rPr>
        <w:t>якість</w:t>
      </w:r>
      <w:proofErr w:type="spellEnd"/>
      <w:r w:rsidR="0070147A" w:rsidRPr="0070147A">
        <w:rPr>
          <w:rFonts w:ascii="Times New Roman" w:eastAsia="Calibri" w:hAnsi="Times New Roman" w:cs="Times New Roman"/>
          <w:sz w:val="28"/>
          <w:szCs w:val="28"/>
          <w:lang w:eastAsia="en-US"/>
        </w:rPr>
        <w:t>.</w:t>
      </w:r>
      <w:r w:rsidR="0070147A" w:rsidRPr="0070147A">
        <w:rPr>
          <w:rFonts w:ascii="Times New Roman" w:eastAsia="Calibri" w:hAnsi="Times New Roman" w:cs="Times New Roman"/>
          <w:sz w:val="28"/>
          <w:szCs w:val="28"/>
          <w:lang w:val="uk-UA" w:eastAsia="en-US"/>
        </w:rPr>
        <w:t xml:space="preserve"> Але виявлено, що існують певні  переваги випуску якісного продукту та послуги за умов: розширення ринків збуту; збільшення </w:t>
      </w:r>
      <w:proofErr w:type="spellStart"/>
      <w:r w:rsidR="0070147A" w:rsidRPr="0070147A">
        <w:rPr>
          <w:rFonts w:ascii="Times New Roman" w:eastAsia="Calibri" w:hAnsi="Times New Roman" w:cs="Times New Roman"/>
          <w:sz w:val="28"/>
          <w:szCs w:val="28"/>
          <w:lang w:val="uk-UA" w:eastAsia="en-US"/>
        </w:rPr>
        <w:t>ефективнвності</w:t>
      </w:r>
      <w:proofErr w:type="spellEnd"/>
      <w:r w:rsidR="0070147A" w:rsidRPr="0070147A">
        <w:rPr>
          <w:rFonts w:ascii="Times New Roman" w:eastAsia="Calibri" w:hAnsi="Times New Roman" w:cs="Times New Roman"/>
          <w:sz w:val="28"/>
          <w:szCs w:val="28"/>
          <w:lang w:val="uk-UA" w:eastAsia="en-US"/>
        </w:rPr>
        <w:t xml:space="preserve"> виробництва; підвищення задоволеності споживача; підвищення конкурентоспроможності підприємства; зменшення числа помилок; створення позитивного мікроклімату в колективі; розширення  мережі клієнтів.</w:t>
      </w:r>
    </w:p>
    <w:p w:rsidR="00C87EDB" w:rsidRPr="00654F52" w:rsidRDefault="00654F52" w:rsidP="00860621">
      <w:pPr>
        <w:tabs>
          <w:tab w:val="right" w:leader="dot" w:pos="9628"/>
        </w:tabs>
        <w:spacing w:after="0" w:line="240" w:lineRule="auto"/>
        <w:ind w:firstLine="709"/>
        <w:jc w:val="both"/>
        <w:rPr>
          <w:rFonts w:ascii="Times New Roman" w:eastAsia="Times New Roman" w:hAnsi="Times New Roman" w:cs="Times New Roman"/>
          <w:b/>
          <w:sz w:val="28"/>
          <w:szCs w:val="28"/>
          <w:lang w:val="uk-UA"/>
        </w:rPr>
      </w:pPr>
      <w:r w:rsidRPr="00654F52">
        <w:rPr>
          <w:rFonts w:ascii="Times New Roman" w:eastAsia="Times New Roman" w:hAnsi="Times New Roman" w:cs="Times New Roman"/>
          <w:b/>
          <w:sz w:val="28"/>
          <w:szCs w:val="28"/>
          <w:lang w:val="uk-UA" w:eastAsia="uk-UA" w:bidi="uk-UA"/>
        </w:rPr>
        <w:t xml:space="preserve">Ключові слова: </w:t>
      </w:r>
      <w:r w:rsidR="008D4C28">
        <w:rPr>
          <w:rFonts w:ascii="Times New Roman" w:eastAsia="Calibri" w:hAnsi="Times New Roman" w:cs="Times New Roman"/>
          <w:bCs/>
          <w:sz w:val="28"/>
          <w:szCs w:val="28"/>
          <w:lang w:val="uk-UA"/>
        </w:rPr>
        <w:t>с</w:t>
      </w:r>
      <w:r w:rsidR="0070147A" w:rsidRPr="008A55E1">
        <w:rPr>
          <w:rFonts w:ascii="Times New Roman" w:eastAsia="Calibri" w:hAnsi="Times New Roman" w:cs="Times New Roman"/>
          <w:bCs/>
          <w:sz w:val="28"/>
          <w:szCs w:val="28"/>
          <w:lang w:val="uk-UA"/>
        </w:rPr>
        <w:t>истемний аналіз</w:t>
      </w:r>
      <w:r w:rsidR="008D4C28">
        <w:rPr>
          <w:rFonts w:ascii="Times New Roman" w:eastAsia="Calibri" w:hAnsi="Times New Roman" w:cs="Times New Roman"/>
          <w:bCs/>
          <w:sz w:val="28"/>
          <w:szCs w:val="28"/>
          <w:lang w:val="uk-UA"/>
        </w:rPr>
        <w:t>,</w:t>
      </w:r>
      <w:r w:rsidR="0070147A" w:rsidRPr="0070147A">
        <w:rPr>
          <w:rFonts w:ascii="Times New Roman" w:eastAsia="Calibri" w:hAnsi="Times New Roman" w:cs="Times New Roman"/>
          <w:bCs/>
          <w:sz w:val="28"/>
          <w:szCs w:val="28"/>
          <w:lang w:val="uk-UA"/>
        </w:rPr>
        <w:t xml:space="preserve"> </w:t>
      </w:r>
      <w:proofErr w:type="spellStart"/>
      <w:r w:rsidR="008D4C28">
        <w:rPr>
          <w:rFonts w:ascii="Times New Roman" w:eastAsia="Calibri" w:hAnsi="Times New Roman" w:cs="Times New Roman"/>
          <w:bCs/>
          <w:sz w:val="28"/>
          <w:szCs w:val="28"/>
          <w:lang w:val="uk-UA"/>
        </w:rPr>
        <w:t>Велнес-індустрія</w:t>
      </w:r>
      <w:proofErr w:type="spellEnd"/>
      <w:r w:rsidR="008D4C28">
        <w:rPr>
          <w:rFonts w:ascii="Times New Roman" w:eastAsia="Calibri" w:hAnsi="Times New Roman" w:cs="Times New Roman"/>
          <w:bCs/>
          <w:sz w:val="28"/>
          <w:szCs w:val="28"/>
          <w:lang w:val="uk-UA"/>
        </w:rPr>
        <w:t>,</w:t>
      </w:r>
      <w:r w:rsidR="008D4C28" w:rsidRPr="008D4C28">
        <w:rPr>
          <w:rFonts w:ascii="Times New Roman" w:eastAsia="Times New Roman" w:hAnsi="Times New Roman" w:cs="Times New Roman"/>
          <w:bCs/>
          <w:sz w:val="28"/>
          <w:szCs w:val="28"/>
          <w:lang w:val="uk-UA" w:eastAsia="en-US"/>
        </w:rPr>
        <w:t xml:space="preserve"> </w:t>
      </w:r>
      <w:r w:rsidR="008D4C28">
        <w:rPr>
          <w:rFonts w:ascii="Times New Roman" w:eastAsia="Times New Roman" w:hAnsi="Times New Roman" w:cs="Times New Roman"/>
          <w:bCs/>
          <w:sz w:val="28"/>
          <w:szCs w:val="28"/>
          <w:lang w:val="uk-UA" w:eastAsia="en-US"/>
        </w:rPr>
        <w:t>система управління якістю,</w:t>
      </w:r>
      <w:r w:rsidR="008D4C28" w:rsidRPr="008D4C28">
        <w:rPr>
          <w:rFonts w:ascii="Times New Roman" w:eastAsia="Times New Roman" w:hAnsi="Times New Roman" w:cs="Times New Roman"/>
          <w:sz w:val="28"/>
          <w:szCs w:val="28"/>
          <w:lang w:val="uk-UA"/>
        </w:rPr>
        <w:t xml:space="preserve"> </w:t>
      </w:r>
      <w:r w:rsidR="008D4C28" w:rsidRPr="008A55E1">
        <w:rPr>
          <w:rFonts w:ascii="Times New Roman" w:eastAsia="Times New Roman" w:hAnsi="Times New Roman" w:cs="Times New Roman"/>
          <w:sz w:val="28"/>
          <w:szCs w:val="28"/>
          <w:lang w:val="uk-UA"/>
        </w:rPr>
        <w:t>контролю якості</w:t>
      </w:r>
      <w:r w:rsidR="008D4C28">
        <w:rPr>
          <w:rFonts w:ascii="Times New Roman" w:eastAsia="Times New Roman" w:hAnsi="Times New Roman" w:cs="Times New Roman"/>
          <w:sz w:val="28"/>
          <w:szCs w:val="28"/>
          <w:lang w:val="uk-UA"/>
        </w:rPr>
        <w:t>.</w:t>
      </w:r>
    </w:p>
    <w:p w:rsidR="00C87EDB" w:rsidRPr="00C87EDB" w:rsidRDefault="00C87EDB" w:rsidP="006478DF">
      <w:pPr>
        <w:widowControl w:val="0"/>
        <w:autoSpaceDE w:val="0"/>
        <w:autoSpaceDN w:val="0"/>
        <w:spacing w:after="0" w:line="240" w:lineRule="auto"/>
        <w:rPr>
          <w:rFonts w:ascii="Times New Roman" w:eastAsia="Times New Roman" w:hAnsi="Times New Roman" w:cs="Times New Roman"/>
          <w:lang w:val="uk-UA" w:eastAsia="uk-UA" w:bidi="uk-UA"/>
        </w:rPr>
      </w:pPr>
    </w:p>
    <w:p w:rsidR="00C87EDB" w:rsidRPr="00C87EDB" w:rsidRDefault="00C87EDB"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C87EDB" w:rsidRDefault="00C87EDB"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6478DF" w:rsidRDefault="006478DF"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D4C28" w:rsidRPr="00C87EDB" w:rsidRDefault="008D4C28"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C87EDB" w:rsidRPr="00C87EDB" w:rsidRDefault="00C87EDB"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C87EDB" w:rsidRPr="00C87EDB" w:rsidRDefault="00C87EDB" w:rsidP="00C87EDB">
      <w:pPr>
        <w:widowControl w:val="0"/>
        <w:autoSpaceDE w:val="0"/>
        <w:autoSpaceDN w:val="0"/>
        <w:spacing w:after="0" w:line="240" w:lineRule="auto"/>
        <w:rPr>
          <w:rFonts w:ascii="Times New Roman" w:eastAsia="Times New Roman" w:hAnsi="Times New Roman" w:cs="Times New Roman"/>
          <w:lang w:val="uk-UA" w:eastAsia="uk-UA" w:bidi="uk-UA"/>
        </w:rPr>
      </w:pPr>
    </w:p>
    <w:p w:rsidR="00842605" w:rsidRPr="00842605" w:rsidRDefault="00842605" w:rsidP="00842605">
      <w:pPr>
        <w:spacing w:after="0" w:line="360" w:lineRule="auto"/>
        <w:ind w:firstLine="720"/>
        <w:jc w:val="center"/>
        <w:rPr>
          <w:rFonts w:ascii="Times New Roman" w:eastAsia="Calibri" w:hAnsi="Times New Roman" w:cs="Times New Roman"/>
          <w:b/>
          <w:sz w:val="28"/>
          <w:szCs w:val="28"/>
          <w:lang w:val="uk-UA" w:eastAsia="en-US"/>
        </w:rPr>
      </w:pPr>
      <w:r w:rsidRPr="00842605">
        <w:rPr>
          <w:rFonts w:ascii="Times New Roman" w:eastAsia="Calibri" w:hAnsi="Times New Roman" w:cs="Times New Roman"/>
          <w:b/>
          <w:sz w:val="28"/>
          <w:szCs w:val="28"/>
          <w:lang w:val="uk-UA" w:eastAsia="en-US"/>
        </w:rPr>
        <w:t>ЗМІСТ</w:t>
      </w:r>
    </w:p>
    <w:p w:rsidR="00842605" w:rsidRPr="00842605" w:rsidRDefault="00842605" w:rsidP="00842605">
      <w:pPr>
        <w:spacing w:after="0" w:line="360" w:lineRule="auto"/>
        <w:ind w:firstLine="720"/>
        <w:jc w:val="right"/>
        <w:rPr>
          <w:rFonts w:ascii="Times New Roman" w:eastAsia="Calibri" w:hAnsi="Times New Roman" w:cs="Times New Roman"/>
          <w:sz w:val="28"/>
          <w:szCs w:val="28"/>
          <w:lang w:val="uk-UA" w:eastAsia="en-US"/>
        </w:rPr>
      </w:pPr>
      <w:r w:rsidRPr="00842605">
        <w:rPr>
          <w:rFonts w:ascii="Times New Roman" w:eastAsia="Calibri" w:hAnsi="Times New Roman" w:cs="Times New Roman"/>
          <w:sz w:val="28"/>
          <w:szCs w:val="28"/>
          <w:lang w:val="uk-UA" w:eastAsia="en-US"/>
        </w:rPr>
        <w:t>стор.</w:t>
      </w:r>
    </w:p>
    <w:tbl>
      <w:tblPr>
        <w:tblStyle w:val="3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
        <w:gridCol w:w="749"/>
        <w:gridCol w:w="7583"/>
        <w:gridCol w:w="496"/>
      </w:tblGrid>
      <w:tr w:rsidR="00420819" w:rsidRPr="00420819" w:rsidTr="001C0A0D">
        <w:tc>
          <w:tcPr>
            <w:tcW w:w="9138" w:type="dxa"/>
            <w:gridSpan w:val="3"/>
          </w:tcPr>
          <w:p w:rsidR="00420819" w:rsidRPr="00420819" w:rsidRDefault="00420819" w:rsidP="00420819">
            <w:pPr>
              <w:rPr>
                <w:rFonts w:ascii="Times New Roman" w:hAnsi="Times New Roman"/>
                <w:sz w:val="28"/>
                <w:szCs w:val="28"/>
                <w:lang w:val="uk-UA"/>
              </w:rPr>
            </w:pPr>
            <w:r w:rsidRPr="00420819">
              <w:rPr>
                <w:rFonts w:ascii="Times New Roman" w:hAnsi="Times New Roman"/>
                <w:sz w:val="28"/>
                <w:szCs w:val="28"/>
                <w:lang w:val="uk-UA"/>
              </w:rPr>
              <w:t>Вступ</w:t>
            </w:r>
          </w:p>
        </w:tc>
        <w:tc>
          <w:tcPr>
            <w:tcW w:w="496" w:type="dxa"/>
            <w:vAlign w:val="bottom"/>
          </w:tcPr>
          <w:p w:rsidR="00420819" w:rsidRPr="00420819" w:rsidRDefault="00420819" w:rsidP="001C0A0D">
            <w:pPr>
              <w:rPr>
                <w:rFonts w:ascii="Times New Roman" w:hAnsi="Times New Roman"/>
                <w:sz w:val="28"/>
                <w:szCs w:val="28"/>
                <w:lang w:val="uk-UA"/>
              </w:rPr>
            </w:pPr>
            <w:r w:rsidRPr="00420819">
              <w:rPr>
                <w:rFonts w:ascii="Times New Roman" w:hAnsi="Times New Roman"/>
                <w:sz w:val="28"/>
                <w:szCs w:val="28"/>
                <w:lang w:val="uk-UA"/>
              </w:rPr>
              <w:t>6</w:t>
            </w:r>
          </w:p>
        </w:tc>
      </w:tr>
      <w:tr w:rsidR="001C0A0D" w:rsidRPr="00420819" w:rsidTr="001C0A0D">
        <w:trPr>
          <w:trHeight w:val="697"/>
        </w:trPr>
        <w:tc>
          <w:tcPr>
            <w:tcW w:w="806" w:type="dxa"/>
          </w:tcPr>
          <w:p w:rsidR="001C0A0D" w:rsidRPr="00420819" w:rsidRDefault="001C0A0D" w:rsidP="001C0A0D">
            <w:pPr>
              <w:jc w:val="right"/>
              <w:rPr>
                <w:rFonts w:ascii="Times New Roman" w:hAnsi="Times New Roman"/>
                <w:sz w:val="28"/>
                <w:szCs w:val="28"/>
                <w:lang w:val="uk-UA"/>
              </w:rPr>
            </w:pPr>
            <w:r w:rsidRPr="00420819">
              <w:rPr>
                <w:rFonts w:ascii="Times New Roman" w:hAnsi="Times New Roman"/>
                <w:sz w:val="28"/>
                <w:szCs w:val="28"/>
                <w:lang w:val="uk-UA"/>
              </w:rPr>
              <w:t>1</w:t>
            </w:r>
          </w:p>
        </w:tc>
        <w:tc>
          <w:tcPr>
            <w:tcW w:w="8332" w:type="dxa"/>
            <w:gridSpan w:val="2"/>
          </w:tcPr>
          <w:p w:rsidR="001C0A0D" w:rsidRPr="00420819" w:rsidRDefault="001C0A0D" w:rsidP="00420819">
            <w:pPr>
              <w:rPr>
                <w:rFonts w:ascii="Times New Roman" w:hAnsi="Times New Roman"/>
                <w:sz w:val="28"/>
                <w:szCs w:val="28"/>
                <w:lang w:val="uk-UA"/>
              </w:rPr>
            </w:pPr>
            <w:r w:rsidRPr="00420819">
              <w:rPr>
                <w:rFonts w:ascii="Times New Roman" w:hAnsi="Times New Roman"/>
                <w:color w:val="000000"/>
                <w:sz w:val="28"/>
                <w:szCs w:val="28"/>
                <w:shd w:val="clear" w:color="auto" w:fill="FFFFFF"/>
                <w:lang w:val="uk-UA"/>
              </w:rPr>
              <w:t xml:space="preserve">Аналіз сучасного стану управління якістю послуг готельно-ресторанних </w:t>
            </w:r>
            <w:proofErr w:type="spellStart"/>
            <w:r w:rsidRPr="00420819">
              <w:rPr>
                <w:rFonts w:ascii="Times New Roman" w:hAnsi="Times New Roman"/>
                <w:color w:val="000000"/>
                <w:sz w:val="28"/>
                <w:szCs w:val="28"/>
                <w:shd w:val="clear" w:color="auto" w:fill="FFFFFF"/>
                <w:lang w:val="uk-UA"/>
              </w:rPr>
              <w:t>підприемств</w:t>
            </w:r>
            <w:proofErr w:type="spellEnd"/>
            <w:r w:rsidRPr="00420819">
              <w:rPr>
                <w:rFonts w:ascii="Times New Roman" w:hAnsi="Times New Roman"/>
                <w:color w:val="000000"/>
                <w:sz w:val="28"/>
                <w:szCs w:val="28"/>
                <w:shd w:val="clear" w:color="auto" w:fill="FFFFFF"/>
                <w:lang w:val="uk-UA"/>
              </w:rPr>
              <w:t xml:space="preserve"> України</w:t>
            </w:r>
          </w:p>
        </w:tc>
        <w:tc>
          <w:tcPr>
            <w:tcW w:w="496" w:type="dxa"/>
            <w:vAlign w:val="bottom"/>
          </w:tcPr>
          <w:p w:rsidR="001C0A0D" w:rsidRPr="00420819" w:rsidRDefault="001C0A0D" w:rsidP="001C0A0D">
            <w:pPr>
              <w:rPr>
                <w:rFonts w:ascii="Times New Roman" w:hAnsi="Times New Roman"/>
                <w:sz w:val="28"/>
                <w:szCs w:val="28"/>
                <w:lang w:val="uk-UA"/>
              </w:rPr>
            </w:pPr>
            <w:r w:rsidRPr="00420819">
              <w:rPr>
                <w:rFonts w:ascii="Times New Roman" w:hAnsi="Times New Roman"/>
                <w:sz w:val="28"/>
                <w:szCs w:val="28"/>
                <w:lang w:val="uk-UA"/>
              </w:rPr>
              <w:t>7</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1.1</w:t>
            </w:r>
          </w:p>
        </w:tc>
        <w:tc>
          <w:tcPr>
            <w:tcW w:w="7583" w:type="dxa"/>
          </w:tcPr>
          <w:p w:rsidR="001C0A0D" w:rsidRPr="00420819" w:rsidRDefault="001C0A0D" w:rsidP="00420819">
            <w:pPr>
              <w:rPr>
                <w:rFonts w:ascii="Times New Roman" w:hAnsi="Times New Roman"/>
                <w:sz w:val="28"/>
                <w:szCs w:val="28"/>
                <w:lang w:val="uk-UA"/>
              </w:rPr>
            </w:pPr>
            <w:r w:rsidRPr="00420819">
              <w:rPr>
                <w:rFonts w:ascii="Times New Roman" w:hAnsi="Times New Roman"/>
                <w:sz w:val="28"/>
                <w:szCs w:val="28"/>
                <w:lang w:val="uk-UA"/>
              </w:rPr>
              <w:t>Актуальність забезпечення якості готельно-ресторанних послуг</w:t>
            </w:r>
          </w:p>
        </w:tc>
        <w:tc>
          <w:tcPr>
            <w:tcW w:w="496" w:type="dxa"/>
            <w:vAlign w:val="bottom"/>
          </w:tcPr>
          <w:p w:rsidR="001C0A0D" w:rsidRPr="00420819" w:rsidRDefault="001C0A0D" w:rsidP="001C0A0D">
            <w:pPr>
              <w:rPr>
                <w:rFonts w:ascii="Times New Roman" w:hAnsi="Times New Roman"/>
                <w:sz w:val="28"/>
                <w:szCs w:val="28"/>
                <w:lang w:val="uk-UA"/>
              </w:rPr>
            </w:pPr>
            <w:r w:rsidRPr="00420819">
              <w:rPr>
                <w:rFonts w:ascii="Times New Roman" w:hAnsi="Times New Roman"/>
                <w:sz w:val="28"/>
                <w:szCs w:val="28"/>
                <w:lang w:val="uk-UA"/>
              </w:rPr>
              <w:t>7</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1.2</w:t>
            </w:r>
          </w:p>
        </w:tc>
        <w:tc>
          <w:tcPr>
            <w:tcW w:w="7583" w:type="dxa"/>
          </w:tcPr>
          <w:p w:rsidR="001C0A0D" w:rsidRPr="00420819" w:rsidRDefault="001C0A0D" w:rsidP="00420819">
            <w:pPr>
              <w:rPr>
                <w:rFonts w:ascii="Times New Roman" w:hAnsi="Times New Roman"/>
                <w:color w:val="000000"/>
                <w:sz w:val="28"/>
                <w:szCs w:val="28"/>
                <w:lang w:val="uk-UA"/>
              </w:rPr>
            </w:pPr>
            <w:r w:rsidRPr="00420819">
              <w:rPr>
                <w:rFonts w:ascii="Times New Roman" w:hAnsi="Times New Roman"/>
                <w:color w:val="000000"/>
                <w:sz w:val="28"/>
                <w:szCs w:val="28"/>
                <w:lang w:val="uk-UA"/>
              </w:rPr>
              <w:t>Аналітичний огляд літературних джерел з дослідження якості рекреаційних послуг</w:t>
            </w:r>
          </w:p>
        </w:tc>
        <w:tc>
          <w:tcPr>
            <w:tcW w:w="496" w:type="dxa"/>
            <w:vAlign w:val="bottom"/>
          </w:tcPr>
          <w:p w:rsidR="001C0A0D" w:rsidRPr="00420819" w:rsidRDefault="001C0A0D" w:rsidP="001C0A0D">
            <w:pPr>
              <w:rPr>
                <w:rFonts w:ascii="Times New Roman" w:hAnsi="Times New Roman"/>
                <w:sz w:val="28"/>
                <w:szCs w:val="28"/>
                <w:lang w:val="uk-UA"/>
              </w:rPr>
            </w:pPr>
            <w:r w:rsidRPr="00420819">
              <w:rPr>
                <w:rFonts w:ascii="Times New Roman" w:hAnsi="Times New Roman"/>
                <w:sz w:val="28"/>
                <w:szCs w:val="28"/>
                <w:lang w:val="uk-UA"/>
              </w:rPr>
              <w:t>8</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1.3</w:t>
            </w:r>
          </w:p>
        </w:tc>
        <w:tc>
          <w:tcPr>
            <w:tcW w:w="7583" w:type="dxa"/>
          </w:tcPr>
          <w:p w:rsidR="001C0A0D" w:rsidRPr="00420819" w:rsidRDefault="001C0A0D" w:rsidP="00420819">
            <w:pPr>
              <w:rPr>
                <w:rFonts w:ascii="Times New Roman" w:hAnsi="Times New Roman"/>
                <w:color w:val="000000"/>
                <w:sz w:val="28"/>
                <w:szCs w:val="28"/>
                <w:lang w:val="uk-UA"/>
              </w:rPr>
            </w:pPr>
            <w:r w:rsidRPr="00420819">
              <w:rPr>
                <w:rFonts w:ascii="Times New Roman" w:hAnsi="Times New Roman"/>
                <w:sz w:val="28"/>
                <w:szCs w:val="28"/>
                <w:lang w:val="uk-UA"/>
              </w:rPr>
              <w:t xml:space="preserve">Структура і функціональні схеми процесів для </w:t>
            </w:r>
            <w:proofErr w:type="spellStart"/>
            <w:r w:rsidRPr="00420819">
              <w:rPr>
                <w:rFonts w:ascii="Times New Roman" w:hAnsi="Times New Roman"/>
                <w:sz w:val="28"/>
                <w:szCs w:val="28"/>
                <w:lang w:val="uk-UA"/>
              </w:rPr>
              <w:t>СУЯ</w:t>
            </w:r>
            <w:proofErr w:type="spellEnd"/>
            <w:r w:rsidRPr="00420819">
              <w:rPr>
                <w:rFonts w:ascii="Times New Roman" w:hAnsi="Times New Roman"/>
                <w:sz w:val="28"/>
                <w:szCs w:val="28"/>
                <w:lang w:val="uk-UA"/>
              </w:rPr>
              <w:t xml:space="preserve"> готельно-ресторанних послуг</w:t>
            </w:r>
            <w:r w:rsidRPr="00420819">
              <w:rPr>
                <w:rFonts w:ascii="Times New Roman" w:hAnsi="Times New Roman"/>
                <w:sz w:val="28"/>
                <w:szCs w:val="28"/>
                <w:lang w:val="ru-RU"/>
              </w:rPr>
              <w:t xml:space="preserve"> </w:t>
            </w:r>
          </w:p>
        </w:tc>
        <w:tc>
          <w:tcPr>
            <w:tcW w:w="496" w:type="dxa"/>
            <w:vAlign w:val="bottom"/>
          </w:tcPr>
          <w:p w:rsidR="001C0A0D" w:rsidRPr="00420819" w:rsidRDefault="001C0A0D" w:rsidP="001C0A0D">
            <w:pPr>
              <w:rPr>
                <w:rFonts w:ascii="Times New Roman" w:hAnsi="Times New Roman"/>
                <w:sz w:val="28"/>
                <w:szCs w:val="28"/>
                <w:lang w:val="uk-UA"/>
              </w:rPr>
            </w:pPr>
            <w:r w:rsidRPr="00420819">
              <w:rPr>
                <w:rFonts w:ascii="Times New Roman" w:hAnsi="Times New Roman"/>
                <w:sz w:val="28"/>
                <w:szCs w:val="28"/>
                <w:lang w:val="uk-UA"/>
              </w:rPr>
              <w:t>11</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1.4</w:t>
            </w:r>
          </w:p>
        </w:tc>
        <w:tc>
          <w:tcPr>
            <w:tcW w:w="7583" w:type="dxa"/>
          </w:tcPr>
          <w:p w:rsidR="001C0A0D" w:rsidRPr="00420819" w:rsidRDefault="001C0A0D" w:rsidP="00420819">
            <w:pPr>
              <w:rPr>
                <w:rFonts w:ascii="Times New Roman" w:hAnsi="Times New Roman"/>
                <w:sz w:val="28"/>
                <w:szCs w:val="28"/>
                <w:lang w:val="uk-UA"/>
              </w:rPr>
            </w:pPr>
            <w:proofErr w:type="spellStart"/>
            <w:r w:rsidRPr="00420819">
              <w:rPr>
                <w:rFonts w:ascii="Times New Roman" w:hAnsi="Times New Roman"/>
                <w:sz w:val="28"/>
                <w:szCs w:val="28"/>
                <w:lang w:val="ru-RU"/>
              </w:rPr>
              <w:t>Політика</w:t>
            </w:r>
            <w:proofErr w:type="spellEnd"/>
            <w:r w:rsidRPr="00420819">
              <w:rPr>
                <w:rFonts w:ascii="Times New Roman" w:hAnsi="Times New Roman"/>
                <w:sz w:val="28"/>
                <w:szCs w:val="28"/>
                <w:lang w:val="ru-RU"/>
              </w:rPr>
              <w:t xml:space="preserve"> в </w:t>
            </w:r>
            <w:proofErr w:type="spellStart"/>
            <w:r w:rsidRPr="00420819">
              <w:rPr>
                <w:rFonts w:ascii="Times New Roman" w:hAnsi="Times New Roman"/>
                <w:sz w:val="28"/>
                <w:szCs w:val="28"/>
                <w:lang w:val="ru-RU"/>
              </w:rPr>
              <w:t>області</w:t>
            </w:r>
            <w:proofErr w:type="spellEnd"/>
            <w:r w:rsidRPr="00420819">
              <w:rPr>
                <w:rFonts w:ascii="Times New Roman" w:hAnsi="Times New Roman"/>
                <w:sz w:val="28"/>
                <w:szCs w:val="28"/>
                <w:lang w:val="ru-RU"/>
              </w:rPr>
              <w:t xml:space="preserve"> </w:t>
            </w:r>
            <w:proofErr w:type="spellStart"/>
            <w:r w:rsidRPr="00420819">
              <w:rPr>
                <w:rFonts w:ascii="Times New Roman" w:hAnsi="Times New Roman"/>
                <w:sz w:val="28"/>
                <w:szCs w:val="28"/>
                <w:lang w:val="ru-RU"/>
              </w:rPr>
              <w:t>якості</w:t>
            </w:r>
            <w:proofErr w:type="spellEnd"/>
            <w:r w:rsidRPr="00420819">
              <w:rPr>
                <w:rFonts w:ascii="Times New Roman" w:hAnsi="Times New Roman"/>
                <w:sz w:val="28"/>
                <w:szCs w:val="28"/>
                <w:lang w:val="ru-RU"/>
              </w:rPr>
              <w:t xml:space="preserve">. </w:t>
            </w:r>
            <w:proofErr w:type="spellStart"/>
            <w:r w:rsidRPr="00420819">
              <w:rPr>
                <w:rFonts w:ascii="Times New Roman" w:hAnsi="Times New Roman"/>
                <w:sz w:val="28"/>
                <w:szCs w:val="28"/>
                <w:lang w:val="ru-RU"/>
              </w:rPr>
              <w:t>Стратегічні</w:t>
            </w:r>
            <w:proofErr w:type="spellEnd"/>
            <w:r w:rsidRPr="00420819">
              <w:rPr>
                <w:rFonts w:ascii="Times New Roman" w:hAnsi="Times New Roman"/>
                <w:sz w:val="28"/>
                <w:szCs w:val="28"/>
                <w:lang w:val="ru-RU"/>
              </w:rPr>
              <w:t xml:space="preserve"> </w:t>
            </w:r>
            <w:proofErr w:type="spellStart"/>
            <w:r w:rsidRPr="00420819">
              <w:rPr>
                <w:rFonts w:ascii="Times New Roman" w:hAnsi="Times New Roman"/>
                <w:sz w:val="28"/>
                <w:szCs w:val="28"/>
                <w:lang w:val="ru-RU"/>
              </w:rPr>
              <w:t>цілі</w:t>
            </w:r>
            <w:proofErr w:type="spellEnd"/>
            <w:r w:rsidRPr="00420819">
              <w:rPr>
                <w:rFonts w:ascii="Times New Roman" w:hAnsi="Times New Roman"/>
                <w:sz w:val="28"/>
                <w:szCs w:val="28"/>
                <w:lang w:val="ru-RU"/>
              </w:rPr>
              <w:t xml:space="preserve"> </w:t>
            </w:r>
            <w:proofErr w:type="spellStart"/>
            <w:r w:rsidRPr="00420819">
              <w:rPr>
                <w:rFonts w:ascii="Times New Roman" w:hAnsi="Times New Roman"/>
                <w:sz w:val="28"/>
                <w:szCs w:val="28"/>
                <w:lang w:val="ru-RU"/>
              </w:rPr>
              <w:t>і</w:t>
            </w:r>
            <w:proofErr w:type="spellEnd"/>
            <w:r w:rsidRPr="00420819">
              <w:rPr>
                <w:rFonts w:ascii="Times New Roman" w:hAnsi="Times New Roman"/>
                <w:sz w:val="28"/>
                <w:szCs w:val="28"/>
                <w:lang w:val="ru-RU"/>
              </w:rPr>
              <w:t xml:space="preserve"> </w:t>
            </w:r>
            <w:proofErr w:type="spellStart"/>
            <w:r w:rsidRPr="00420819">
              <w:rPr>
                <w:rFonts w:ascii="Times New Roman" w:hAnsi="Times New Roman"/>
                <w:sz w:val="28"/>
                <w:szCs w:val="28"/>
                <w:lang w:val="ru-RU"/>
              </w:rPr>
              <w:t>завдання</w:t>
            </w:r>
            <w:proofErr w:type="spellEnd"/>
          </w:p>
        </w:tc>
        <w:tc>
          <w:tcPr>
            <w:tcW w:w="496" w:type="dxa"/>
            <w:vAlign w:val="bottom"/>
          </w:tcPr>
          <w:p w:rsidR="001C0A0D" w:rsidRPr="00420819" w:rsidRDefault="001C0A0D" w:rsidP="001C0A0D">
            <w:pPr>
              <w:rPr>
                <w:rFonts w:ascii="Times New Roman" w:hAnsi="Times New Roman"/>
                <w:sz w:val="28"/>
                <w:szCs w:val="28"/>
                <w:lang w:val="uk-UA"/>
              </w:rPr>
            </w:pPr>
            <w:r w:rsidRPr="00420819">
              <w:rPr>
                <w:rFonts w:ascii="Times New Roman" w:hAnsi="Times New Roman"/>
                <w:sz w:val="28"/>
                <w:szCs w:val="28"/>
                <w:lang w:val="uk-UA"/>
              </w:rPr>
              <w:t>13</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r w:rsidRPr="00420819">
              <w:rPr>
                <w:rFonts w:ascii="Times New Roman" w:hAnsi="Times New Roman"/>
                <w:sz w:val="28"/>
                <w:szCs w:val="28"/>
                <w:lang w:val="uk-UA"/>
              </w:rPr>
              <w:t>2</w:t>
            </w:r>
          </w:p>
        </w:tc>
        <w:tc>
          <w:tcPr>
            <w:tcW w:w="8332" w:type="dxa"/>
            <w:gridSpan w:val="2"/>
          </w:tcPr>
          <w:p w:rsidR="001C0A0D" w:rsidRPr="00420819" w:rsidRDefault="001C0A0D" w:rsidP="00420819">
            <w:pPr>
              <w:rPr>
                <w:rFonts w:ascii="Times New Roman" w:hAnsi="Times New Roman"/>
                <w:sz w:val="28"/>
                <w:szCs w:val="28"/>
                <w:highlight w:val="yellow"/>
                <w:lang w:val="uk-UA"/>
              </w:rPr>
            </w:pPr>
            <w:r w:rsidRPr="00420819">
              <w:rPr>
                <w:rFonts w:ascii="Times New Roman" w:hAnsi="Times New Roman"/>
                <w:sz w:val="28"/>
                <w:szCs w:val="28"/>
                <w:lang w:val="uk-UA"/>
              </w:rPr>
              <w:t xml:space="preserve">Характеристика системи управління якістю </w:t>
            </w:r>
            <w:proofErr w:type="spellStart"/>
            <w:r w:rsidRPr="00420819">
              <w:rPr>
                <w:rFonts w:ascii="Times New Roman" w:hAnsi="Times New Roman"/>
                <w:sz w:val="28"/>
                <w:szCs w:val="28"/>
                <w:lang w:val="uk-UA"/>
              </w:rPr>
              <w:t>велнес</w:t>
            </w:r>
            <w:proofErr w:type="spellEnd"/>
            <w:r w:rsidRPr="00420819">
              <w:rPr>
                <w:rFonts w:ascii="Times New Roman" w:hAnsi="Times New Roman"/>
                <w:sz w:val="28"/>
                <w:szCs w:val="28"/>
                <w:lang w:val="uk-UA"/>
              </w:rPr>
              <w:t xml:space="preserve"> індустрії на прикладі готелю «Р</w:t>
            </w:r>
            <w:proofErr w:type="spellStart"/>
            <w:r w:rsidRPr="00420819">
              <w:rPr>
                <w:rFonts w:ascii="Times New Roman" w:hAnsi="Times New Roman"/>
                <w:sz w:val="28"/>
                <w:szCs w:val="28"/>
              </w:rPr>
              <w:t>remier</w:t>
            </w:r>
            <w:proofErr w:type="spellEnd"/>
            <w:r w:rsidRPr="00420819">
              <w:rPr>
                <w:rFonts w:ascii="Times New Roman" w:hAnsi="Times New Roman"/>
                <w:sz w:val="28"/>
                <w:szCs w:val="28"/>
                <w:lang w:val="uk-UA"/>
              </w:rPr>
              <w:t xml:space="preserve"> </w:t>
            </w:r>
            <w:r w:rsidRPr="00420819">
              <w:rPr>
                <w:rFonts w:ascii="Times New Roman" w:hAnsi="Times New Roman"/>
                <w:sz w:val="28"/>
                <w:szCs w:val="28"/>
              </w:rPr>
              <w:t>Hotel</w:t>
            </w:r>
            <w:r w:rsidRPr="00420819">
              <w:rPr>
                <w:rFonts w:ascii="Times New Roman" w:hAnsi="Times New Roman"/>
                <w:sz w:val="28"/>
                <w:szCs w:val="28"/>
                <w:lang w:val="uk-UA"/>
              </w:rPr>
              <w:t xml:space="preserve"> </w:t>
            </w:r>
            <w:proofErr w:type="spellStart"/>
            <w:r w:rsidRPr="00420819">
              <w:rPr>
                <w:rFonts w:ascii="Times New Roman" w:hAnsi="Times New Roman"/>
                <w:sz w:val="28"/>
                <w:szCs w:val="28"/>
              </w:rPr>
              <w:t>Odesa</w:t>
            </w:r>
            <w:proofErr w:type="spellEnd"/>
            <w:r w:rsidRPr="00420819">
              <w:rPr>
                <w:rFonts w:ascii="Times New Roman" w:hAnsi="Times New Roman"/>
                <w:sz w:val="28"/>
                <w:szCs w:val="28"/>
                <w:lang w:val="uk-UA"/>
              </w:rPr>
              <w:t>», м. Одеса</w:t>
            </w:r>
          </w:p>
        </w:tc>
        <w:tc>
          <w:tcPr>
            <w:tcW w:w="496" w:type="dxa"/>
            <w:vAlign w:val="bottom"/>
          </w:tcPr>
          <w:p w:rsidR="001C0A0D" w:rsidRPr="00420819" w:rsidRDefault="001C0A0D" w:rsidP="001C0A0D">
            <w:pPr>
              <w:rPr>
                <w:rFonts w:ascii="Times New Roman" w:hAnsi="Times New Roman"/>
                <w:sz w:val="28"/>
                <w:szCs w:val="28"/>
                <w:lang w:val="uk-UA"/>
              </w:rPr>
            </w:pPr>
            <w:r w:rsidRPr="00420819">
              <w:rPr>
                <w:rFonts w:ascii="Times New Roman" w:hAnsi="Times New Roman"/>
                <w:sz w:val="28"/>
                <w:szCs w:val="28"/>
                <w:lang w:val="uk-UA"/>
              </w:rPr>
              <w:t>1</w:t>
            </w:r>
            <w:r>
              <w:rPr>
                <w:rFonts w:ascii="Times New Roman" w:hAnsi="Times New Roman"/>
                <w:sz w:val="28"/>
                <w:szCs w:val="28"/>
                <w:lang w:val="uk-UA"/>
              </w:rPr>
              <w:t>5</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2.1</w:t>
            </w:r>
          </w:p>
        </w:tc>
        <w:tc>
          <w:tcPr>
            <w:tcW w:w="7583" w:type="dxa"/>
          </w:tcPr>
          <w:p w:rsidR="001C0A0D" w:rsidRPr="00420819" w:rsidRDefault="001C0A0D" w:rsidP="00420819">
            <w:pPr>
              <w:rPr>
                <w:rFonts w:ascii="Times New Roman" w:hAnsi="Times New Roman"/>
                <w:sz w:val="28"/>
                <w:szCs w:val="28"/>
                <w:highlight w:val="yellow"/>
                <w:lang w:val="uk-UA"/>
              </w:rPr>
            </w:pPr>
            <w:r w:rsidRPr="00420819">
              <w:rPr>
                <w:rFonts w:ascii="Times New Roman" w:hAnsi="Times New Roman"/>
                <w:sz w:val="28"/>
                <w:szCs w:val="28"/>
                <w:lang w:val="uk-UA"/>
              </w:rPr>
              <w:t xml:space="preserve">Системний аналіз бізнес-процесів </w:t>
            </w:r>
            <w:proofErr w:type="spellStart"/>
            <w:r w:rsidRPr="00420819">
              <w:rPr>
                <w:rFonts w:ascii="Times New Roman" w:hAnsi="Times New Roman"/>
                <w:sz w:val="28"/>
                <w:szCs w:val="28"/>
                <w:lang w:val="uk-UA"/>
              </w:rPr>
              <w:t>Веллнесс-центру</w:t>
            </w:r>
            <w:proofErr w:type="spellEnd"/>
            <w:r w:rsidRPr="00420819">
              <w:rPr>
                <w:rFonts w:ascii="Times New Roman" w:hAnsi="Times New Roman"/>
                <w:sz w:val="28"/>
                <w:szCs w:val="28"/>
                <w:lang w:val="uk-UA"/>
              </w:rPr>
              <w:t xml:space="preserve"> ГРК «Р</w:t>
            </w:r>
            <w:proofErr w:type="spellStart"/>
            <w:r w:rsidRPr="00420819">
              <w:rPr>
                <w:rFonts w:ascii="Times New Roman" w:hAnsi="Times New Roman"/>
                <w:sz w:val="28"/>
                <w:szCs w:val="28"/>
              </w:rPr>
              <w:t>remier</w:t>
            </w:r>
            <w:proofErr w:type="spellEnd"/>
            <w:r w:rsidRPr="00420819">
              <w:rPr>
                <w:rFonts w:ascii="Times New Roman" w:hAnsi="Times New Roman"/>
                <w:sz w:val="28"/>
                <w:szCs w:val="28"/>
                <w:lang w:val="uk-UA"/>
              </w:rPr>
              <w:t xml:space="preserve"> </w:t>
            </w:r>
            <w:r w:rsidRPr="00420819">
              <w:rPr>
                <w:rFonts w:ascii="Times New Roman" w:hAnsi="Times New Roman"/>
                <w:sz w:val="28"/>
                <w:szCs w:val="28"/>
              </w:rPr>
              <w:t>Hotel</w:t>
            </w:r>
            <w:r w:rsidRPr="00420819">
              <w:rPr>
                <w:rFonts w:ascii="Times New Roman" w:hAnsi="Times New Roman"/>
                <w:sz w:val="28"/>
                <w:szCs w:val="28"/>
                <w:lang w:val="uk-UA"/>
              </w:rPr>
              <w:t xml:space="preserve"> </w:t>
            </w:r>
            <w:proofErr w:type="spellStart"/>
            <w:r w:rsidRPr="00420819">
              <w:rPr>
                <w:rFonts w:ascii="Times New Roman" w:hAnsi="Times New Roman"/>
                <w:sz w:val="28"/>
                <w:szCs w:val="28"/>
              </w:rPr>
              <w:t>Odesa</w:t>
            </w:r>
            <w:proofErr w:type="spellEnd"/>
            <w:r w:rsidRPr="00420819">
              <w:rPr>
                <w:rFonts w:ascii="Times New Roman" w:hAnsi="Times New Roman"/>
                <w:sz w:val="28"/>
                <w:szCs w:val="28"/>
                <w:lang w:val="uk-UA"/>
              </w:rPr>
              <w:t>»</w:t>
            </w:r>
          </w:p>
        </w:tc>
        <w:tc>
          <w:tcPr>
            <w:tcW w:w="496" w:type="dxa"/>
            <w:vAlign w:val="bottom"/>
          </w:tcPr>
          <w:p w:rsidR="001C0A0D" w:rsidRPr="00420819" w:rsidRDefault="001C0A0D" w:rsidP="001C0A0D">
            <w:pPr>
              <w:rPr>
                <w:rFonts w:ascii="Times New Roman" w:hAnsi="Times New Roman"/>
                <w:sz w:val="28"/>
                <w:szCs w:val="28"/>
                <w:lang w:val="uk-UA"/>
              </w:rPr>
            </w:pPr>
            <w:r w:rsidRPr="00420819">
              <w:rPr>
                <w:rFonts w:ascii="Times New Roman" w:hAnsi="Times New Roman"/>
                <w:sz w:val="28"/>
                <w:szCs w:val="28"/>
                <w:lang w:val="uk-UA"/>
              </w:rPr>
              <w:t>1</w:t>
            </w:r>
            <w:r>
              <w:rPr>
                <w:rFonts w:ascii="Times New Roman" w:hAnsi="Times New Roman"/>
                <w:sz w:val="28"/>
                <w:szCs w:val="28"/>
                <w:lang w:val="uk-UA"/>
              </w:rPr>
              <w:t>5</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2.2</w:t>
            </w:r>
          </w:p>
        </w:tc>
        <w:tc>
          <w:tcPr>
            <w:tcW w:w="7583" w:type="dxa"/>
          </w:tcPr>
          <w:p w:rsidR="001C0A0D" w:rsidRPr="00420819" w:rsidRDefault="001C0A0D" w:rsidP="00420819">
            <w:pPr>
              <w:rPr>
                <w:rFonts w:ascii="Times New Roman" w:hAnsi="Times New Roman"/>
                <w:sz w:val="28"/>
                <w:szCs w:val="28"/>
                <w:lang w:val="uk-UA"/>
              </w:rPr>
            </w:pPr>
            <w:r w:rsidRPr="00420819">
              <w:rPr>
                <w:rFonts w:ascii="Times New Roman" w:hAnsi="Times New Roman"/>
                <w:sz w:val="28"/>
                <w:szCs w:val="28"/>
                <w:lang w:val="uk-UA"/>
              </w:rPr>
              <w:t xml:space="preserve">Характеристика процесу надання послуг </w:t>
            </w:r>
            <w:proofErr w:type="spellStart"/>
            <w:r w:rsidRPr="00420819">
              <w:rPr>
                <w:rFonts w:ascii="Times New Roman" w:hAnsi="Times New Roman"/>
                <w:sz w:val="28"/>
                <w:szCs w:val="28"/>
                <w:lang w:val="uk-UA"/>
              </w:rPr>
              <w:t>Велнес-центром</w:t>
            </w:r>
            <w:proofErr w:type="spellEnd"/>
            <w:r w:rsidRPr="00420819">
              <w:rPr>
                <w:rFonts w:ascii="Times New Roman" w:hAnsi="Times New Roman"/>
                <w:sz w:val="28"/>
                <w:szCs w:val="28"/>
                <w:lang w:val="uk-UA"/>
              </w:rPr>
              <w:t xml:space="preserve"> ГРК «Р</w:t>
            </w:r>
            <w:proofErr w:type="spellStart"/>
            <w:r w:rsidRPr="00420819">
              <w:rPr>
                <w:rFonts w:ascii="Times New Roman" w:hAnsi="Times New Roman"/>
                <w:sz w:val="28"/>
                <w:szCs w:val="28"/>
              </w:rPr>
              <w:t>remier</w:t>
            </w:r>
            <w:proofErr w:type="spellEnd"/>
            <w:r w:rsidRPr="00420819">
              <w:rPr>
                <w:rFonts w:ascii="Times New Roman" w:hAnsi="Times New Roman"/>
                <w:sz w:val="28"/>
                <w:szCs w:val="28"/>
                <w:lang w:val="uk-UA"/>
              </w:rPr>
              <w:t xml:space="preserve"> </w:t>
            </w:r>
            <w:r w:rsidRPr="00420819">
              <w:rPr>
                <w:rFonts w:ascii="Times New Roman" w:hAnsi="Times New Roman"/>
                <w:sz w:val="28"/>
                <w:szCs w:val="28"/>
              </w:rPr>
              <w:t>Hotel</w:t>
            </w:r>
            <w:r w:rsidRPr="00420819">
              <w:rPr>
                <w:rFonts w:ascii="Times New Roman" w:hAnsi="Times New Roman"/>
                <w:sz w:val="28"/>
                <w:szCs w:val="28"/>
                <w:lang w:val="uk-UA"/>
              </w:rPr>
              <w:t xml:space="preserve"> </w:t>
            </w:r>
            <w:proofErr w:type="spellStart"/>
            <w:r w:rsidRPr="00420819">
              <w:rPr>
                <w:rFonts w:ascii="Times New Roman" w:hAnsi="Times New Roman"/>
                <w:sz w:val="28"/>
                <w:szCs w:val="28"/>
              </w:rPr>
              <w:t>Odesa</w:t>
            </w:r>
            <w:proofErr w:type="spellEnd"/>
            <w:r w:rsidRPr="00420819">
              <w:rPr>
                <w:rFonts w:ascii="Times New Roman" w:hAnsi="Times New Roman"/>
                <w:sz w:val="28"/>
                <w:szCs w:val="28"/>
                <w:lang w:val="uk-UA"/>
              </w:rPr>
              <w:t>»</w:t>
            </w:r>
          </w:p>
        </w:tc>
        <w:tc>
          <w:tcPr>
            <w:tcW w:w="496" w:type="dxa"/>
            <w:vAlign w:val="bottom"/>
          </w:tcPr>
          <w:p w:rsidR="001C0A0D" w:rsidRPr="00420819" w:rsidRDefault="001C0A0D" w:rsidP="00F64F9D">
            <w:pPr>
              <w:rPr>
                <w:rFonts w:ascii="Times New Roman" w:hAnsi="Times New Roman"/>
                <w:sz w:val="28"/>
                <w:szCs w:val="28"/>
                <w:lang w:val="uk-UA"/>
              </w:rPr>
            </w:pPr>
            <w:r>
              <w:rPr>
                <w:rFonts w:ascii="Times New Roman" w:hAnsi="Times New Roman"/>
                <w:sz w:val="28"/>
                <w:szCs w:val="28"/>
                <w:lang w:val="uk-UA"/>
              </w:rPr>
              <w:t>2</w:t>
            </w:r>
            <w:r w:rsidR="00F64F9D">
              <w:rPr>
                <w:rFonts w:ascii="Times New Roman" w:hAnsi="Times New Roman"/>
                <w:sz w:val="28"/>
                <w:szCs w:val="28"/>
                <w:lang w:val="uk-UA"/>
              </w:rPr>
              <w:t>1</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2.3</w:t>
            </w:r>
          </w:p>
        </w:tc>
        <w:tc>
          <w:tcPr>
            <w:tcW w:w="7583" w:type="dxa"/>
          </w:tcPr>
          <w:p w:rsidR="001C0A0D" w:rsidRPr="00420819" w:rsidRDefault="001C0A0D" w:rsidP="00420819">
            <w:pPr>
              <w:rPr>
                <w:rFonts w:ascii="Times New Roman" w:hAnsi="Times New Roman"/>
                <w:color w:val="FF0000"/>
                <w:sz w:val="28"/>
                <w:szCs w:val="28"/>
                <w:lang w:val="uk-UA"/>
              </w:rPr>
            </w:pPr>
            <w:r w:rsidRPr="00420819">
              <w:rPr>
                <w:rFonts w:ascii="Times New Roman" w:hAnsi="Times New Roman"/>
                <w:sz w:val="28"/>
                <w:szCs w:val="28"/>
                <w:lang w:val="uk-UA"/>
              </w:rPr>
              <w:t xml:space="preserve">Матриця відповідності за процеси СУЯ на стадії надання послуг для </w:t>
            </w:r>
            <w:proofErr w:type="spellStart"/>
            <w:r w:rsidRPr="00420819">
              <w:rPr>
                <w:rFonts w:ascii="Times New Roman" w:hAnsi="Times New Roman"/>
                <w:sz w:val="28"/>
                <w:szCs w:val="28"/>
                <w:lang w:val="uk-UA"/>
              </w:rPr>
              <w:t>Велнес-центру</w:t>
            </w:r>
            <w:proofErr w:type="spellEnd"/>
            <w:r w:rsidRPr="00420819">
              <w:rPr>
                <w:rFonts w:ascii="Times New Roman" w:hAnsi="Times New Roman"/>
                <w:sz w:val="28"/>
                <w:szCs w:val="28"/>
                <w:lang w:val="uk-UA"/>
              </w:rPr>
              <w:t xml:space="preserve"> ГРК «Р</w:t>
            </w:r>
            <w:proofErr w:type="spellStart"/>
            <w:r w:rsidRPr="00420819">
              <w:rPr>
                <w:rFonts w:ascii="Times New Roman" w:hAnsi="Times New Roman"/>
                <w:sz w:val="28"/>
                <w:szCs w:val="28"/>
              </w:rPr>
              <w:t>remier</w:t>
            </w:r>
            <w:proofErr w:type="spellEnd"/>
            <w:r w:rsidRPr="00420819">
              <w:rPr>
                <w:rFonts w:ascii="Times New Roman" w:hAnsi="Times New Roman"/>
                <w:sz w:val="28"/>
                <w:szCs w:val="28"/>
                <w:lang w:val="uk-UA"/>
              </w:rPr>
              <w:t xml:space="preserve"> </w:t>
            </w:r>
            <w:r w:rsidRPr="00420819">
              <w:rPr>
                <w:rFonts w:ascii="Times New Roman" w:hAnsi="Times New Roman"/>
                <w:sz w:val="28"/>
                <w:szCs w:val="28"/>
              </w:rPr>
              <w:t>Hotel</w:t>
            </w:r>
            <w:r w:rsidRPr="00420819">
              <w:rPr>
                <w:rFonts w:ascii="Times New Roman" w:hAnsi="Times New Roman"/>
                <w:sz w:val="28"/>
                <w:szCs w:val="28"/>
                <w:lang w:val="uk-UA"/>
              </w:rPr>
              <w:t xml:space="preserve"> </w:t>
            </w:r>
            <w:proofErr w:type="spellStart"/>
            <w:r w:rsidRPr="00420819">
              <w:rPr>
                <w:rFonts w:ascii="Times New Roman" w:hAnsi="Times New Roman"/>
                <w:sz w:val="28"/>
                <w:szCs w:val="28"/>
              </w:rPr>
              <w:t>Odesa</w:t>
            </w:r>
            <w:proofErr w:type="spellEnd"/>
            <w:r w:rsidRPr="00420819">
              <w:rPr>
                <w:rFonts w:ascii="Times New Roman" w:hAnsi="Times New Roman"/>
                <w:sz w:val="28"/>
                <w:szCs w:val="28"/>
                <w:lang w:val="uk-UA"/>
              </w:rPr>
              <w:t>»</w:t>
            </w:r>
          </w:p>
        </w:tc>
        <w:tc>
          <w:tcPr>
            <w:tcW w:w="496" w:type="dxa"/>
            <w:vAlign w:val="bottom"/>
          </w:tcPr>
          <w:p w:rsidR="001C0A0D" w:rsidRPr="00420819" w:rsidRDefault="001C0A0D" w:rsidP="00F64F9D">
            <w:pPr>
              <w:rPr>
                <w:rFonts w:ascii="Times New Roman" w:hAnsi="Times New Roman"/>
                <w:sz w:val="28"/>
                <w:szCs w:val="28"/>
                <w:lang w:val="uk-UA"/>
              </w:rPr>
            </w:pPr>
            <w:r w:rsidRPr="00420819">
              <w:rPr>
                <w:rFonts w:ascii="Times New Roman" w:hAnsi="Times New Roman"/>
                <w:sz w:val="28"/>
                <w:szCs w:val="28"/>
                <w:lang w:val="uk-UA"/>
              </w:rPr>
              <w:t>2</w:t>
            </w:r>
            <w:r w:rsidR="00F64F9D">
              <w:rPr>
                <w:rFonts w:ascii="Times New Roman" w:hAnsi="Times New Roman"/>
                <w:sz w:val="28"/>
                <w:szCs w:val="28"/>
                <w:lang w:val="uk-UA"/>
              </w:rPr>
              <w:t>3</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2.4</w:t>
            </w:r>
          </w:p>
        </w:tc>
        <w:tc>
          <w:tcPr>
            <w:tcW w:w="7583" w:type="dxa"/>
          </w:tcPr>
          <w:p w:rsidR="001C0A0D" w:rsidRPr="00420819" w:rsidRDefault="001C0A0D" w:rsidP="00420819">
            <w:pPr>
              <w:rPr>
                <w:rFonts w:ascii="Times New Roman" w:hAnsi="Times New Roman"/>
                <w:sz w:val="28"/>
                <w:szCs w:val="28"/>
                <w:lang w:val="uk-UA"/>
              </w:rPr>
            </w:pPr>
            <w:r w:rsidRPr="00420819">
              <w:rPr>
                <w:rFonts w:ascii="Times New Roman" w:hAnsi="Times New Roman"/>
                <w:sz w:val="28"/>
                <w:szCs w:val="28"/>
                <w:lang w:val="uk-UA"/>
              </w:rPr>
              <w:t xml:space="preserve">Процеси </w:t>
            </w:r>
            <w:proofErr w:type="spellStart"/>
            <w:r w:rsidRPr="00420819">
              <w:rPr>
                <w:rFonts w:ascii="Times New Roman" w:hAnsi="Times New Roman"/>
                <w:sz w:val="28"/>
                <w:szCs w:val="28"/>
                <w:lang w:val="uk-UA"/>
              </w:rPr>
              <w:t>СУЯ</w:t>
            </w:r>
            <w:proofErr w:type="spellEnd"/>
            <w:r w:rsidRPr="00420819">
              <w:rPr>
                <w:rFonts w:ascii="Times New Roman" w:hAnsi="Times New Roman"/>
                <w:sz w:val="28"/>
                <w:szCs w:val="28"/>
                <w:lang w:val="uk-UA"/>
              </w:rPr>
              <w:t xml:space="preserve"> </w:t>
            </w:r>
            <w:proofErr w:type="spellStart"/>
            <w:r w:rsidRPr="00420819">
              <w:rPr>
                <w:rFonts w:ascii="Times New Roman" w:hAnsi="Times New Roman"/>
                <w:sz w:val="28"/>
                <w:szCs w:val="28"/>
                <w:lang w:val="uk-UA"/>
              </w:rPr>
              <w:t>Велнес-центру</w:t>
            </w:r>
            <w:proofErr w:type="spellEnd"/>
            <w:r w:rsidRPr="00420819">
              <w:rPr>
                <w:rFonts w:ascii="Times New Roman" w:hAnsi="Times New Roman"/>
                <w:sz w:val="28"/>
                <w:szCs w:val="28"/>
                <w:lang w:val="uk-UA"/>
              </w:rPr>
              <w:t xml:space="preserve"> ГРК «Р</w:t>
            </w:r>
            <w:proofErr w:type="spellStart"/>
            <w:r w:rsidRPr="00420819">
              <w:rPr>
                <w:rFonts w:ascii="Times New Roman" w:hAnsi="Times New Roman"/>
                <w:sz w:val="28"/>
                <w:szCs w:val="28"/>
              </w:rPr>
              <w:t>remier</w:t>
            </w:r>
            <w:proofErr w:type="spellEnd"/>
            <w:r w:rsidRPr="00420819">
              <w:rPr>
                <w:rFonts w:ascii="Times New Roman" w:hAnsi="Times New Roman"/>
                <w:sz w:val="28"/>
                <w:szCs w:val="28"/>
                <w:lang w:val="uk-UA"/>
              </w:rPr>
              <w:t xml:space="preserve"> </w:t>
            </w:r>
            <w:r w:rsidRPr="00420819">
              <w:rPr>
                <w:rFonts w:ascii="Times New Roman" w:hAnsi="Times New Roman"/>
                <w:sz w:val="28"/>
                <w:szCs w:val="28"/>
              </w:rPr>
              <w:t>Hotel</w:t>
            </w:r>
            <w:r w:rsidRPr="00420819">
              <w:rPr>
                <w:rFonts w:ascii="Times New Roman" w:hAnsi="Times New Roman"/>
                <w:sz w:val="28"/>
                <w:szCs w:val="28"/>
                <w:lang w:val="uk-UA"/>
              </w:rPr>
              <w:t xml:space="preserve"> </w:t>
            </w:r>
            <w:proofErr w:type="spellStart"/>
            <w:r w:rsidRPr="00420819">
              <w:rPr>
                <w:rFonts w:ascii="Times New Roman" w:hAnsi="Times New Roman"/>
                <w:sz w:val="28"/>
                <w:szCs w:val="28"/>
              </w:rPr>
              <w:t>Odesa</w:t>
            </w:r>
            <w:proofErr w:type="spellEnd"/>
            <w:r w:rsidRPr="00420819">
              <w:rPr>
                <w:rFonts w:ascii="Times New Roman" w:hAnsi="Times New Roman"/>
                <w:sz w:val="28"/>
                <w:szCs w:val="28"/>
                <w:lang w:val="uk-UA"/>
              </w:rPr>
              <w:t>» на стадії надання послуг</w:t>
            </w:r>
          </w:p>
        </w:tc>
        <w:tc>
          <w:tcPr>
            <w:tcW w:w="496" w:type="dxa"/>
            <w:vAlign w:val="bottom"/>
          </w:tcPr>
          <w:p w:rsidR="001C0A0D" w:rsidRPr="00420819" w:rsidRDefault="001C0A0D" w:rsidP="00F64F9D">
            <w:pPr>
              <w:rPr>
                <w:rFonts w:ascii="Times New Roman" w:hAnsi="Times New Roman"/>
                <w:sz w:val="28"/>
                <w:szCs w:val="28"/>
                <w:lang w:val="uk-UA"/>
              </w:rPr>
            </w:pPr>
            <w:r w:rsidRPr="00420819">
              <w:rPr>
                <w:rFonts w:ascii="Times New Roman" w:hAnsi="Times New Roman"/>
                <w:sz w:val="28"/>
                <w:szCs w:val="28"/>
                <w:lang w:val="uk-UA"/>
              </w:rPr>
              <w:t>2</w:t>
            </w:r>
            <w:r w:rsidR="00F64F9D">
              <w:rPr>
                <w:rFonts w:ascii="Times New Roman" w:hAnsi="Times New Roman"/>
                <w:sz w:val="28"/>
                <w:szCs w:val="28"/>
                <w:lang w:val="uk-UA"/>
              </w:rPr>
              <w:t>4</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2.5</w:t>
            </w:r>
          </w:p>
        </w:tc>
        <w:tc>
          <w:tcPr>
            <w:tcW w:w="7583" w:type="dxa"/>
          </w:tcPr>
          <w:p w:rsidR="001C0A0D" w:rsidRPr="00420819" w:rsidRDefault="001C0A0D" w:rsidP="00420819">
            <w:pPr>
              <w:rPr>
                <w:rFonts w:ascii="Times New Roman" w:hAnsi="Times New Roman"/>
                <w:color w:val="FF0000"/>
                <w:sz w:val="28"/>
                <w:szCs w:val="28"/>
                <w:lang w:val="uk-UA"/>
              </w:rPr>
            </w:pPr>
            <w:r w:rsidRPr="00420819">
              <w:rPr>
                <w:rFonts w:ascii="Times New Roman" w:hAnsi="Times New Roman"/>
                <w:sz w:val="28"/>
                <w:szCs w:val="28"/>
                <w:lang w:val="uk-UA"/>
              </w:rPr>
              <w:t xml:space="preserve">Методика вимірювання показників якості послуг </w:t>
            </w:r>
            <w:proofErr w:type="spellStart"/>
            <w:r w:rsidRPr="00420819">
              <w:rPr>
                <w:rFonts w:ascii="Times New Roman" w:hAnsi="Times New Roman"/>
                <w:sz w:val="28"/>
                <w:szCs w:val="28"/>
                <w:lang w:val="uk-UA"/>
              </w:rPr>
              <w:t>Велнес-центру</w:t>
            </w:r>
            <w:proofErr w:type="spellEnd"/>
            <w:r w:rsidRPr="00420819">
              <w:rPr>
                <w:rFonts w:ascii="Times New Roman" w:hAnsi="Times New Roman"/>
                <w:sz w:val="28"/>
                <w:szCs w:val="28"/>
                <w:lang w:val="uk-UA"/>
              </w:rPr>
              <w:t xml:space="preserve"> ГРК «Р</w:t>
            </w:r>
            <w:proofErr w:type="spellStart"/>
            <w:r w:rsidRPr="00420819">
              <w:rPr>
                <w:rFonts w:ascii="Times New Roman" w:hAnsi="Times New Roman"/>
                <w:sz w:val="28"/>
                <w:szCs w:val="28"/>
              </w:rPr>
              <w:t>remier</w:t>
            </w:r>
            <w:proofErr w:type="spellEnd"/>
            <w:r w:rsidRPr="00420819">
              <w:rPr>
                <w:rFonts w:ascii="Times New Roman" w:hAnsi="Times New Roman"/>
                <w:sz w:val="28"/>
                <w:szCs w:val="28"/>
                <w:lang w:val="uk-UA"/>
              </w:rPr>
              <w:t xml:space="preserve"> </w:t>
            </w:r>
            <w:r w:rsidRPr="00420819">
              <w:rPr>
                <w:rFonts w:ascii="Times New Roman" w:hAnsi="Times New Roman"/>
                <w:sz w:val="28"/>
                <w:szCs w:val="28"/>
              </w:rPr>
              <w:t>Hotel</w:t>
            </w:r>
            <w:r w:rsidRPr="00420819">
              <w:rPr>
                <w:rFonts w:ascii="Times New Roman" w:hAnsi="Times New Roman"/>
                <w:sz w:val="28"/>
                <w:szCs w:val="28"/>
                <w:lang w:val="uk-UA"/>
              </w:rPr>
              <w:t xml:space="preserve"> </w:t>
            </w:r>
            <w:proofErr w:type="spellStart"/>
            <w:r w:rsidRPr="00420819">
              <w:rPr>
                <w:rFonts w:ascii="Times New Roman" w:hAnsi="Times New Roman"/>
                <w:sz w:val="28"/>
                <w:szCs w:val="28"/>
              </w:rPr>
              <w:t>Odesa</w:t>
            </w:r>
            <w:proofErr w:type="spellEnd"/>
            <w:r w:rsidRPr="00420819">
              <w:rPr>
                <w:rFonts w:ascii="Times New Roman" w:hAnsi="Times New Roman"/>
                <w:sz w:val="28"/>
                <w:szCs w:val="28"/>
                <w:lang w:val="uk-UA"/>
              </w:rPr>
              <w:t>»</w:t>
            </w:r>
          </w:p>
        </w:tc>
        <w:tc>
          <w:tcPr>
            <w:tcW w:w="496" w:type="dxa"/>
            <w:vAlign w:val="bottom"/>
          </w:tcPr>
          <w:p w:rsidR="001C0A0D" w:rsidRPr="00420819" w:rsidRDefault="001C0A0D" w:rsidP="00B94841">
            <w:pPr>
              <w:rPr>
                <w:rFonts w:ascii="Times New Roman" w:hAnsi="Times New Roman"/>
                <w:sz w:val="28"/>
                <w:szCs w:val="28"/>
                <w:lang w:val="uk-UA"/>
              </w:rPr>
            </w:pPr>
            <w:r w:rsidRPr="00420819">
              <w:rPr>
                <w:rFonts w:ascii="Times New Roman" w:hAnsi="Times New Roman"/>
                <w:sz w:val="28"/>
                <w:szCs w:val="28"/>
                <w:lang w:val="uk-UA"/>
              </w:rPr>
              <w:t>2</w:t>
            </w:r>
            <w:r w:rsidR="00B94841">
              <w:rPr>
                <w:rFonts w:ascii="Times New Roman" w:hAnsi="Times New Roman"/>
                <w:sz w:val="28"/>
                <w:szCs w:val="28"/>
                <w:lang w:val="uk-UA"/>
              </w:rPr>
              <w:t>6</w:t>
            </w:r>
          </w:p>
        </w:tc>
      </w:tr>
      <w:tr w:rsidR="001C0A0D" w:rsidRPr="00420819" w:rsidTr="001C0A0D">
        <w:tc>
          <w:tcPr>
            <w:tcW w:w="806" w:type="dxa"/>
          </w:tcPr>
          <w:p w:rsidR="001C0A0D" w:rsidRPr="00420819" w:rsidRDefault="001C0A0D" w:rsidP="001C0A0D">
            <w:pPr>
              <w:jc w:val="right"/>
              <w:rPr>
                <w:rFonts w:ascii="Times New Roman" w:hAnsi="Times New Roman"/>
                <w:sz w:val="28"/>
                <w:szCs w:val="28"/>
                <w:lang w:val="uk-UA"/>
              </w:rPr>
            </w:pPr>
          </w:p>
        </w:tc>
        <w:tc>
          <w:tcPr>
            <w:tcW w:w="749" w:type="dxa"/>
          </w:tcPr>
          <w:p w:rsidR="001C0A0D" w:rsidRPr="00420819" w:rsidRDefault="001C0A0D" w:rsidP="00420819">
            <w:pPr>
              <w:jc w:val="right"/>
              <w:rPr>
                <w:rFonts w:ascii="Times New Roman" w:hAnsi="Times New Roman"/>
                <w:sz w:val="28"/>
                <w:szCs w:val="28"/>
                <w:lang w:val="uk-UA"/>
              </w:rPr>
            </w:pPr>
            <w:r w:rsidRPr="00420819">
              <w:rPr>
                <w:rFonts w:ascii="Times New Roman" w:hAnsi="Times New Roman"/>
                <w:sz w:val="28"/>
                <w:szCs w:val="28"/>
                <w:lang w:val="uk-UA"/>
              </w:rPr>
              <w:t>2.6</w:t>
            </w:r>
          </w:p>
        </w:tc>
        <w:tc>
          <w:tcPr>
            <w:tcW w:w="7583" w:type="dxa"/>
          </w:tcPr>
          <w:p w:rsidR="001C0A0D" w:rsidRPr="00420819" w:rsidRDefault="001C0A0D" w:rsidP="00420819">
            <w:pPr>
              <w:rPr>
                <w:rFonts w:ascii="Times New Roman" w:hAnsi="Times New Roman"/>
                <w:sz w:val="28"/>
                <w:szCs w:val="28"/>
                <w:lang w:val="uk-UA"/>
              </w:rPr>
            </w:pPr>
            <w:proofErr w:type="spellStart"/>
            <w:r w:rsidRPr="00420819">
              <w:rPr>
                <w:rFonts w:ascii="Times New Roman" w:hAnsi="Times New Roman"/>
                <w:sz w:val="28"/>
                <w:szCs w:val="28"/>
                <w:lang w:val="uk-UA"/>
              </w:rPr>
              <w:t>Експерементально</w:t>
            </w:r>
            <w:proofErr w:type="spellEnd"/>
            <w:r w:rsidRPr="00420819">
              <w:rPr>
                <w:rFonts w:ascii="Times New Roman" w:hAnsi="Times New Roman"/>
                <w:sz w:val="28"/>
                <w:szCs w:val="28"/>
                <w:lang w:val="uk-UA"/>
              </w:rPr>
              <w:t xml:space="preserve"> дослідження рівня якості послуг ГРК «Р</w:t>
            </w:r>
            <w:proofErr w:type="spellStart"/>
            <w:r w:rsidRPr="00420819">
              <w:rPr>
                <w:rFonts w:ascii="Times New Roman" w:hAnsi="Times New Roman"/>
                <w:sz w:val="28"/>
                <w:szCs w:val="28"/>
              </w:rPr>
              <w:t>remier</w:t>
            </w:r>
            <w:proofErr w:type="spellEnd"/>
            <w:r w:rsidRPr="00420819">
              <w:rPr>
                <w:rFonts w:ascii="Times New Roman" w:hAnsi="Times New Roman"/>
                <w:sz w:val="28"/>
                <w:szCs w:val="28"/>
                <w:lang w:val="uk-UA"/>
              </w:rPr>
              <w:t xml:space="preserve"> </w:t>
            </w:r>
            <w:r w:rsidRPr="00420819">
              <w:rPr>
                <w:rFonts w:ascii="Times New Roman" w:hAnsi="Times New Roman"/>
                <w:sz w:val="28"/>
                <w:szCs w:val="28"/>
              </w:rPr>
              <w:t>Hotel</w:t>
            </w:r>
            <w:r w:rsidRPr="00420819">
              <w:rPr>
                <w:rFonts w:ascii="Times New Roman" w:hAnsi="Times New Roman"/>
                <w:sz w:val="28"/>
                <w:szCs w:val="28"/>
                <w:lang w:val="uk-UA"/>
              </w:rPr>
              <w:t xml:space="preserve"> </w:t>
            </w:r>
            <w:proofErr w:type="spellStart"/>
            <w:r w:rsidRPr="00420819">
              <w:rPr>
                <w:rFonts w:ascii="Times New Roman" w:hAnsi="Times New Roman"/>
                <w:sz w:val="28"/>
                <w:szCs w:val="28"/>
              </w:rPr>
              <w:t>Odesa</w:t>
            </w:r>
            <w:proofErr w:type="spellEnd"/>
            <w:r w:rsidRPr="00420819">
              <w:rPr>
                <w:rFonts w:ascii="Times New Roman" w:hAnsi="Times New Roman"/>
                <w:sz w:val="28"/>
                <w:szCs w:val="28"/>
                <w:lang w:val="uk-UA"/>
              </w:rPr>
              <w:t>»</w:t>
            </w:r>
          </w:p>
        </w:tc>
        <w:tc>
          <w:tcPr>
            <w:tcW w:w="496" w:type="dxa"/>
            <w:vAlign w:val="bottom"/>
          </w:tcPr>
          <w:p w:rsidR="001C0A0D" w:rsidRPr="00420819" w:rsidRDefault="001C0A0D" w:rsidP="00B94841">
            <w:pPr>
              <w:rPr>
                <w:rFonts w:ascii="Times New Roman" w:hAnsi="Times New Roman"/>
                <w:sz w:val="28"/>
                <w:szCs w:val="28"/>
                <w:lang w:val="uk-UA"/>
              </w:rPr>
            </w:pPr>
            <w:r w:rsidRPr="00420819">
              <w:rPr>
                <w:rFonts w:ascii="Times New Roman" w:hAnsi="Times New Roman"/>
                <w:sz w:val="28"/>
                <w:szCs w:val="28"/>
                <w:lang w:val="uk-UA"/>
              </w:rPr>
              <w:t>2</w:t>
            </w:r>
            <w:r w:rsidR="00B94841">
              <w:rPr>
                <w:rFonts w:ascii="Times New Roman" w:hAnsi="Times New Roman"/>
                <w:sz w:val="28"/>
                <w:szCs w:val="28"/>
                <w:lang w:val="uk-UA"/>
              </w:rPr>
              <w:t>8</w:t>
            </w:r>
          </w:p>
        </w:tc>
      </w:tr>
      <w:tr w:rsidR="00420819" w:rsidRPr="00420819" w:rsidTr="001C0A0D">
        <w:tc>
          <w:tcPr>
            <w:tcW w:w="9138" w:type="dxa"/>
            <w:gridSpan w:val="3"/>
          </w:tcPr>
          <w:p w:rsidR="00420819" w:rsidRPr="00420819" w:rsidRDefault="00420819" w:rsidP="00420819">
            <w:pPr>
              <w:rPr>
                <w:rFonts w:ascii="Times New Roman" w:hAnsi="Times New Roman"/>
                <w:sz w:val="28"/>
                <w:szCs w:val="28"/>
                <w:lang w:val="uk-UA"/>
              </w:rPr>
            </w:pPr>
            <w:r w:rsidRPr="00420819">
              <w:rPr>
                <w:rFonts w:ascii="Times New Roman" w:hAnsi="Times New Roman"/>
                <w:sz w:val="28"/>
                <w:szCs w:val="28"/>
                <w:lang w:val="uk-UA"/>
              </w:rPr>
              <w:t>Висновки та рекомендації</w:t>
            </w:r>
          </w:p>
        </w:tc>
        <w:tc>
          <w:tcPr>
            <w:tcW w:w="496" w:type="dxa"/>
            <w:vAlign w:val="bottom"/>
          </w:tcPr>
          <w:p w:rsidR="00420819" w:rsidRPr="00420819" w:rsidRDefault="00420819" w:rsidP="00B94841">
            <w:pPr>
              <w:rPr>
                <w:rFonts w:ascii="Times New Roman" w:hAnsi="Times New Roman"/>
                <w:sz w:val="28"/>
                <w:szCs w:val="28"/>
                <w:lang w:val="uk-UA"/>
              </w:rPr>
            </w:pPr>
            <w:r w:rsidRPr="00420819">
              <w:rPr>
                <w:rFonts w:ascii="Times New Roman" w:hAnsi="Times New Roman"/>
                <w:sz w:val="28"/>
                <w:szCs w:val="28"/>
                <w:lang w:val="uk-UA"/>
              </w:rPr>
              <w:t>3</w:t>
            </w:r>
            <w:r w:rsidR="00B94841">
              <w:rPr>
                <w:rFonts w:ascii="Times New Roman" w:hAnsi="Times New Roman"/>
                <w:sz w:val="28"/>
                <w:szCs w:val="28"/>
                <w:lang w:val="uk-UA"/>
              </w:rPr>
              <w:t>3</w:t>
            </w:r>
          </w:p>
        </w:tc>
      </w:tr>
      <w:tr w:rsidR="00420819" w:rsidRPr="00420819" w:rsidTr="001C0A0D">
        <w:tc>
          <w:tcPr>
            <w:tcW w:w="9138" w:type="dxa"/>
            <w:gridSpan w:val="3"/>
          </w:tcPr>
          <w:p w:rsidR="00420819" w:rsidRPr="00420819" w:rsidRDefault="00420819" w:rsidP="00420819">
            <w:pPr>
              <w:rPr>
                <w:rFonts w:ascii="Times New Roman" w:hAnsi="Times New Roman"/>
                <w:sz w:val="28"/>
                <w:szCs w:val="28"/>
                <w:lang w:val="uk-UA"/>
              </w:rPr>
            </w:pPr>
            <w:r w:rsidRPr="00420819">
              <w:rPr>
                <w:rFonts w:ascii="Times New Roman" w:hAnsi="Times New Roman"/>
                <w:sz w:val="28"/>
                <w:szCs w:val="28"/>
                <w:lang w:val="uk-UA"/>
              </w:rPr>
              <w:t>Список використаних джерел</w:t>
            </w:r>
          </w:p>
        </w:tc>
        <w:tc>
          <w:tcPr>
            <w:tcW w:w="496" w:type="dxa"/>
            <w:vAlign w:val="bottom"/>
          </w:tcPr>
          <w:p w:rsidR="00420819" w:rsidRPr="00420819" w:rsidRDefault="00420819" w:rsidP="00B94841">
            <w:pPr>
              <w:rPr>
                <w:rFonts w:ascii="Times New Roman" w:hAnsi="Times New Roman"/>
                <w:sz w:val="28"/>
                <w:szCs w:val="28"/>
                <w:lang w:val="uk-UA"/>
              </w:rPr>
            </w:pPr>
            <w:r w:rsidRPr="00420819">
              <w:rPr>
                <w:rFonts w:ascii="Times New Roman" w:hAnsi="Times New Roman"/>
                <w:sz w:val="28"/>
                <w:szCs w:val="28"/>
                <w:lang w:val="uk-UA"/>
              </w:rPr>
              <w:t>3</w:t>
            </w:r>
            <w:r w:rsidR="00B94841">
              <w:rPr>
                <w:rFonts w:ascii="Times New Roman" w:hAnsi="Times New Roman"/>
                <w:sz w:val="28"/>
                <w:szCs w:val="28"/>
                <w:lang w:val="uk-UA"/>
              </w:rPr>
              <w:t>5</w:t>
            </w:r>
          </w:p>
        </w:tc>
      </w:tr>
      <w:tr w:rsidR="00420819" w:rsidRPr="00420819" w:rsidTr="001C0A0D">
        <w:tc>
          <w:tcPr>
            <w:tcW w:w="9138" w:type="dxa"/>
            <w:gridSpan w:val="3"/>
          </w:tcPr>
          <w:p w:rsidR="00420819" w:rsidRPr="00420819" w:rsidRDefault="00420819" w:rsidP="00420819">
            <w:pPr>
              <w:rPr>
                <w:rFonts w:ascii="Times New Roman" w:hAnsi="Times New Roman"/>
                <w:sz w:val="28"/>
                <w:szCs w:val="28"/>
                <w:lang w:val="uk-UA"/>
              </w:rPr>
            </w:pPr>
            <w:r w:rsidRPr="00420819">
              <w:rPr>
                <w:rFonts w:ascii="Times New Roman" w:hAnsi="Times New Roman"/>
                <w:sz w:val="28"/>
                <w:szCs w:val="28"/>
                <w:lang w:val="uk-UA"/>
              </w:rPr>
              <w:t>Додатки</w:t>
            </w:r>
          </w:p>
        </w:tc>
        <w:tc>
          <w:tcPr>
            <w:tcW w:w="496" w:type="dxa"/>
            <w:vAlign w:val="bottom"/>
          </w:tcPr>
          <w:p w:rsidR="00420819" w:rsidRPr="00420819" w:rsidRDefault="00420819" w:rsidP="00B94841">
            <w:pPr>
              <w:rPr>
                <w:rFonts w:ascii="Times New Roman" w:hAnsi="Times New Roman"/>
                <w:sz w:val="28"/>
                <w:szCs w:val="28"/>
                <w:lang w:val="uk-UA"/>
              </w:rPr>
            </w:pPr>
            <w:r w:rsidRPr="00420819">
              <w:rPr>
                <w:rFonts w:ascii="Times New Roman" w:hAnsi="Times New Roman"/>
                <w:sz w:val="28"/>
                <w:szCs w:val="28"/>
                <w:lang w:val="uk-UA"/>
              </w:rPr>
              <w:t>3</w:t>
            </w:r>
            <w:r w:rsidR="00B94841">
              <w:rPr>
                <w:rFonts w:ascii="Times New Roman" w:hAnsi="Times New Roman"/>
                <w:sz w:val="28"/>
                <w:szCs w:val="28"/>
                <w:lang w:val="uk-UA"/>
              </w:rPr>
              <w:t>7</w:t>
            </w:r>
          </w:p>
        </w:tc>
      </w:tr>
    </w:tbl>
    <w:p w:rsidR="00842605" w:rsidRDefault="00842605" w:rsidP="00842605">
      <w:pPr>
        <w:spacing w:after="0" w:line="360" w:lineRule="auto"/>
        <w:ind w:firstLine="720"/>
        <w:jc w:val="both"/>
        <w:rPr>
          <w:rFonts w:ascii="Times New Roman" w:eastAsia="Calibri" w:hAnsi="Times New Roman" w:cs="Times New Roman"/>
          <w:sz w:val="28"/>
          <w:szCs w:val="28"/>
          <w:lang w:val="uk-UA" w:eastAsia="en-US"/>
        </w:rPr>
      </w:pPr>
    </w:p>
    <w:p w:rsidR="00420819" w:rsidRDefault="00420819" w:rsidP="00842605">
      <w:pPr>
        <w:spacing w:after="0" w:line="360" w:lineRule="auto"/>
        <w:ind w:firstLine="720"/>
        <w:jc w:val="both"/>
        <w:rPr>
          <w:rFonts w:ascii="Times New Roman" w:eastAsia="Calibri" w:hAnsi="Times New Roman" w:cs="Times New Roman"/>
          <w:sz w:val="28"/>
          <w:szCs w:val="28"/>
          <w:lang w:val="uk-UA" w:eastAsia="en-US"/>
        </w:rPr>
      </w:pPr>
    </w:p>
    <w:p w:rsidR="00420819" w:rsidRDefault="00420819" w:rsidP="00842605">
      <w:pPr>
        <w:spacing w:after="0" w:line="360" w:lineRule="auto"/>
        <w:ind w:firstLine="720"/>
        <w:jc w:val="both"/>
        <w:rPr>
          <w:rFonts w:ascii="Times New Roman" w:eastAsia="Calibri" w:hAnsi="Times New Roman" w:cs="Times New Roman"/>
          <w:sz w:val="28"/>
          <w:szCs w:val="28"/>
          <w:lang w:val="uk-UA" w:eastAsia="en-US"/>
        </w:rPr>
      </w:pPr>
    </w:p>
    <w:p w:rsidR="00420819" w:rsidRDefault="00420819" w:rsidP="00842605">
      <w:pPr>
        <w:spacing w:after="0" w:line="360" w:lineRule="auto"/>
        <w:ind w:firstLine="720"/>
        <w:jc w:val="both"/>
        <w:rPr>
          <w:rFonts w:ascii="Times New Roman" w:eastAsia="Calibri" w:hAnsi="Times New Roman" w:cs="Times New Roman"/>
          <w:sz w:val="28"/>
          <w:szCs w:val="28"/>
          <w:lang w:val="uk-UA" w:eastAsia="en-US"/>
        </w:rPr>
      </w:pPr>
    </w:p>
    <w:p w:rsidR="00420819" w:rsidRDefault="00420819" w:rsidP="00842605">
      <w:pPr>
        <w:spacing w:after="0" w:line="360" w:lineRule="auto"/>
        <w:ind w:firstLine="720"/>
        <w:jc w:val="both"/>
        <w:rPr>
          <w:rFonts w:ascii="Times New Roman" w:eastAsia="Calibri" w:hAnsi="Times New Roman" w:cs="Times New Roman"/>
          <w:sz w:val="28"/>
          <w:szCs w:val="28"/>
          <w:lang w:val="uk-UA" w:eastAsia="en-US"/>
        </w:rPr>
      </w:pPr>
    </w:p>
    <w:p w:rsidR="00420819" w:rsidRDefault="00420819" w:rsidP="00842605">
      <w:pPr>
        <w:spacing w:after="0" w:line="360" w:lineRule="auto"/>
        <w:ind w:firstLine="720"/>
        <w:jc w:val="both"/>
        <w:rPr>
          <w:rFonts w:ascii="Times New Roman" w:eastAsia="Calibri" w:hAnsi="Times New Roman" w:cs="Times New Roman"/>
          <w:sz w:val="28"/>
          <w:szCs w:val="28"/>
          <w:lang w:val="uk-UA" w:eastAsia="en-US"/>
        </w:rPr>
      </w:pPr>
    </w:p>
    <w:p w:rsidR="00420819" w:rsidRPr="00842605" w:rsidRDefault="00420819" w:rsidP="00842605">
      <w:pPr>
        <w:spacing w:after="0" w:line="360" w:lineRule="auto"/>
        <w:ind w:firstLine="720"/>
        <w:jc w:val="both"/>
        <w:rPr>
          <w:rFonts w:ascii="Times New Roman" w:eastAsia="Calibri" w:hAnsi="Times New Roman" w:cs="Times New Roman"/>
          <w:sz w:val="28"/>
          <w:szCs w:val="28"/>
          <w:lang w:val="uk-UA" w:eastAsia="en-US"/>
        </w:rPr>
      </w:pPr>
    </w:p>
    <w:p w:rsidR="00C87EDB" w:rsidRDefault="00C87EDB" w:rsidP="00366C4D">
      <w:pPr>
        <w:pStyle w:val="a3"/>
        <w:spacing w:line="360" w:lineRule="auto"/>
        <w:rPr>
          <w:rFonts w:ascii="Times New Roman" w:hAnsi="Times New Roman"/>
          <w:b/>
          <w:sz w:val="28"/>
          <w:szCs w:val="28"/>
          <w:lang w:val="uk-UA"/>
        </w:rPr>
      </w:pPr>
    </w:p>
    <w:p w:rsidR="007C51E4" w:rsidRPr="00366C4D" w:rsidRDefault="007C51E4" w:rsidP="00366C4D">
      <w:pPr>
        <w:pStyle w:val="a3"/>
        <w:spacing w:line="360" w:lineRule="auto"/>
        <w:rPr>
          <w:rFonts w:ascii="Times New Roman" w:hAnsi="Times New Roman"/>
          <w:b/>
          <w:sz w:val="28"/>
          <w:szCs w:val="28"/>
        </w:rPr>
      </w:pPr>
      <w:bookmarkStart w:id="0" w:name="_GoBack"/>
      <w:bookmarkEnd w:id="0"/>
    </w:p>
    <w:p w:rsidR="00366C4D" w:rsidRPr="00366C4D" w:rsidRDefault="00366C4D" w:rsidP="006478DF">
      <w:pPr>
        <w:spacing w:after="0" w:line="240" w:lineRule="auto"/>
        <w:jc w:val="center"/>
        <w:rPr>
          <w:rFonts w:ascii="Times New Roman" w:eastAsia="Calibri" w:hAnsi="Times New Roman" w:cs="Times New Roman"/>
          <w:b/>
          <w:sz w:val="28"/>
          <w:szCs w:val="28"/>
          <w:lang w:val="uk-UA" w:eastAsia="en-US"/>
        </w:rPr>
      </w:pPr>
      <w:r w:rsidRPr="00366C4D">
        <w:rPr>
          <w:rFonts w:ascii="Times New Roman" w:eastAsia="Calibri" w:hAnsi="Times New Roman" w:cs="Times New Roman"/>
          <w:b/>
          <w:sz w:val="28"/>
          <w:szCs w:val="28"/>
          <w:lang w:val="uk-UA" w:eastAsia="en-US"/>
        </w:rPr>
        <w:lastRenderedPageBreak/>
        <w:t xml:space="preserve">ВСТУП </w:t>
      </w:r>
    </w:p>
    <w:p w:rsidR="00366C4D" w:rsidRPr="00366C4D" w:rsidRDefault="00366C4D" w:rsidP="006478DF">
      <w:pPr>
        <w:spacing w:after="0" w:line="240" w:lineRule="auto"/>
        <w:jc w:val="center"/>
        <w:rPr>
          <w:rFonts w:ascii="Times New Roman" w:eastAsia="Calibri" w:hAnsi="Times New Roman" w:cs="Times New Roman"/>
          <w:b/>
          <w:sz w:val="28"/>
          <w:szCs w:val="28"/>
          <w:lang w:val="uk-UA" w:eastAsia="en-US"/>
        </w:rPr>
      </w:pPr>
    </w:p>
    <w:p w:rsidR="00366C4D" w:rsidRPr="00366C4D" w:rsidRDefault="00366C4D" w:rsidP="006478DF">
      <w:pPr>
        <w:spacing w:after="0" w:line="240" w:lineRule="auto"/>
        <w:ind w:firstLine="709"/>
        <w:jc w:val="both"/>
        <w:rPr>
          <w:rFonts w:ascii="Times New Roman" w:eastAsia="Calibri" w:hAnsi="Times New Roman" w:cs="Times New Roman"/>
          <w:sz w:val="28"/>
          <w:szCs w:val="28"/>
          <w:lang w:eastAsia="en-US"/>
        </w:rPr>
      </w:pPr>
      <w:proofErr w:type="spellStart"/>
      <w:r w:rsidRPr="00366C4D">
        <w:rPr>
          <w:rFonts w:ascii="Times New Roman" w:eastAsia="Calibri" w:hAnsi="Times New Roman" w:cs="Times New Roman"/>
          <w:sz w:val="28"/>
          <w:szCs w:val="28"/>
          <w:lang w:eastAsia="en-US"/>
        </w:rPr>
        <w:t>Питання</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забезпечення</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належної</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якості</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послуг</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були</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актуальні</w:t>
      </w:r>
      <w:proofErr w:type="spellEnd"/>
      <w:r w:rsidRPr="00366C4D">
        <w:rPr>
          <w:rFonts w:ascii="Times New Roman" w:eastAsia="Calibri" w:hAnsi="Times New Roman" w:cs="Times New Roman"/>
          <w:sz w:val="28"/>
          <w:szCs w:val="28"/>
          <w:lang w:eastAsia="en-US"/>
        </w:rPr>
        <w:t xml:space="preserve"> у </w:t>
      </w:r>
      <w:proofErr w:type="spellStart"/>
      <w:r w:rsidRPr="00366C4D">
        <w:rPr>
          <w:rFonts w:ascii="Times New Roman" w:eastAsia="Calibri" w:hAnsi="Times New Roman" w:cs="Times New Roman"/>
          <w:sz w:val="28"/>
          <w:szCs w:val="28"/>
          <w:lang w:eastAsia="en-US"/>
        </w:rPr>
        <w:t>всі</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часи</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проте</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особливу</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гостроту</w:t>
      </w:r>
      <w:proofErr w:type="spellEnd"/>
      <w:r w:rsidRPr="00366C4D">
        <w:rPr>
          <w:rFonts w:ascii="Times New Roman" w:eastAsia="Calibri" w:hAnsi="Times New Roman" w:cs="Times New Roman"/>
          <w:sz w:val="28"/>
          <w:szCs w:val="28"/>
          <w:lang w:eastAsia="en-US"/>
        </w:rPr>
        <w:t xml:space="preserve"> вони </w:t>
      </w:r>
      <w:proofErr w:type="spellStart"/>
      <w:r w:rsidRPr="00366C4D">
        <w:rPr>
          <w:rFonts w:ascii="Times New Roman" w:eastAsia="Calibri" w:hAnsi="Times New Roman" w:cs="Times New Roman"/>
          <w:sz w:val="28"/>
          <w:szCs w:val="28"/>
          <w:lang w:eastAsia="en-US"/>
        </w:rPr>
        <w:t>набули</w:t>
      </w:r>
      <w:proofErr w:type="spellEnd"/>
      <w:r w:rsidRPr="00366C4D">
        <w:rPr>
          <w:rFonts w:ascii="Times New Roman" w:eastAsia="Calibri" w:hAnsi="Times New Roman" w:cs="Times New Roman"/>
          <w:sz w:val="28"/>
          <w:szCs w:val="28"/>
          <w:lang w:eastAsia="en-US"/>
        </w:rPr>
        <w:t xml:space="preserve"> в </w:t>
      </w:r>
      <w:proofErr w:type="spellStart"/>
      <w:r w:rsidRPr="00366C4D">
        <w:rPr>
          <w:rFonts w:ascii="Times New Roman" w:eastAsia="Calibri" w:hAnsi="Times New Roman" w:cs="Times New Roman"/>
          <w:sz w:val="28"/>
          <w:szCs w:val="28"/>
          <w:lang w:eastAsia="en-US"/>
        </w:rPr>
        <w:t>період</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становлення</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й</w:t>
      </w:r>
      <w:proofErr w:type="spellEnd"/>
      <w:r w:rsidRPr="00366C4D">
        <w:rPr>
          <w:rFonts w:ascii="Times New Roman" w:eastAsia="Calibri" w:hAnsi="Times New Roman" w:cs="Times New Roman"/>
          <w:sz w:val="28"/>
          <w:szCs w:val="28"/>
          <w:lang w:eastAsia="en-US"/>
        </w:rPr>
        <w:t xml:space="preserve"> активного </w:t>
      </w:r>
      <w:proofErr w:type="spellStart"/>
      <w:r w:rsidRPr="00366C4D">
        <w:rPr>
          <w:rFonts w:ascii="Times New Roman" w:eastAsia="Calibri" w:hAnsi="Times New Roman" w:cs="Times New Roman"/>
          <w:sz w:val="28"/>
          <w:szCs w:val="28"/>
          <w:lang w:eastAsia="en-US"/>
        </w:rPr>
        <w:t>розвитку</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ринкових</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відносин</w:t>
      </w:r>
      <w:proofErr w:type="spellEnd"/>
      <w:r w:rsidRPr="00366C4D">
        <w:rPr>
          <w:rFonts w:ascii="Times New Roman" w:eastAsia="Calibri" w:hAnsi="Times New Roman" w:cs="Times New Roman"/>
          <w:sz w:val="28"/>
          <w:szCs w:val="28"/>
          <w:lang w:eastAsia="en-US"/>
        </w:rPr>
        <w:t xml:space="preserve"> в </w:t>
      </w:r>
      <w:proofErr w:type="spellStart"/>
      <w:r w:rsidRPr="00366C4D">
        <w:rPr>
          <w:rFonts w:ascii="Times New Roman" w:eastAsia="Calibri" w:hAnsi="Times New Roman" w:cs="Times New Roman"/>
          <w:sz w:val="28"/>
          <w:szCs w:val="28"/>
          <w:lang w:eastAsia="en-US"/>
        </w:rPr>
        <w:t>економіці</w:t>
      </w:r>
      <w:proofErr w:type="spellEnd"/>
      <w:r w:rsidRPr="00366C4D">
        <w:rPr>
          <w:rFonts w:ascii="Times New Roman" w:eastAsia="Calibri" w:hAnsi="Times New Roman" w:cs="Times New Roman"/>
          <w:sz w:val="28"/>
          <w:szCs w:val="28"/>
          <w:lang w:eastAsia="en-US"/>
        </w:rPr>
        <w:t xml:space="preserve">. </w:t>
      </w:r>
    </w:p>
    <w:p w:rsidR="00F94994" w:rsidRDefault="00366C4D" w:rsidP="006478DF">
      <w:pPr>
        <w:spacing w:after="0" w:line="240" w:lineRule="auto"/>
        <w:ind w:firstLine="709"/>
        <w:jc w:val="both"/>
        <w:rPr>
          <w:rFonts w:ascii="Times New Roman" w:eastAsia="Calibri" w:hAnsi="Times New Roman" w:cs="Times New Roman"/>
          <w:sz w:val="28"/>
          <w:szCs w:val="28"/>
          <w:lang w:val="uk-UA" w:eastAsia="en-US"/>
        </w:rPr>
      </w:pPr>
      <w:r w:rsidRPr="00366C4D">
        <w:rPr>
          <w:rFonts w:ascii="Times New Roman" w:eastAsia="Calibri" w:hAnsi="Times New Roman" w:cs="Times New Roman"/>
          <w:sz w:val="28"/>
          <w:szCs w:val="28"/>
          <w:lang w:val="uk-UA" w:eastAsia="en-US"/>
        </w:rPr>
        <w:t>Інтеграція Украйни</w:t>
      </w:r>
      <w:r w:rsidRPr="00366C4D">
        <w:rPr>
          <w:rFonts w:ascii="Times New Roman" w:eastAsia="Calibri" w:hAnsi="Times New Roman" w:cs="Times New Roman"/>
          <w:sz w:val="28"/>
          <w:szCs w:val="28"/>
          <w:lang w:eastAsia="en-US"/>
        </w:rPr>
        <w:t xml:space="preserve"> до</w:t>
      </w:r>
      <w:r w:rsidR="0042258B" w:rsidRPr="00366C4D">
        <w:rPr>
          <w:rFonts w:ascii="Times New Roman" w:eastAsia="Calibri" w:hAnsi="Times New Roman" w:cs="Times New Roman"/>
          <w:sz w:val="28"/>
          <w:szCs w:val="28"/>
          <w:lang w:eastAsia="en-US"/>
        </w:rPr>
        <w:t xml:space="preserve"> </w:t>
      </w:r>
      <w:proofErr w:type="spellStart"/>
      <w:r w:rsidR="0042258B" w:rsidRPr="00366C4D">
        <w:rPr>
          <w:rFonts w:ascii="Times New Roman" w:eastAsia="Calibri" w:hAnsi="Times New Roman" w:cs="Times New Roman"/>
          <w:sz w:val="28"/>
          <w:szCs w:val="28"/>
          <w:lang w:eastAsia="en-US"/>
        </w:rPr>
        <w:t>світових</w:t>
      </w:r>
      <w:proofErr w:type="spellEnd"/>
      <w:r w:rsidR="0042258B">
        <w:rPr>
          <w:rFonts w:ascii="Times New Roman" w:eastAsia="Calibri" w:hAnsi="Times New Roman" w:cs="Times New Roman"/>
          <w:sz w:val="28"/>
          <w:szCs w:val="28"/>
          <w:lang w:val="uk-UA" w:eastAsia="en-US"/>
        </w:rPr>
        <w:t xml:space="preserve"> і</w:t>
      </w:r>
      <w:r w:rsidR="0042258B">
        <w:rPr>
          <w:rFonts w:ascii="Times New Roman" w:eastAsia="Calibri" w:hAnsi="Times New Roman" w:cs="Times New Roman"/>
          <w:sz w:val="28"/>
          <w:szCs w:val="28"/>
          <w:lang w:eastAsia="en-US"/>
        </w:rPr>
        <w:t xml:space="preserve"> </w:t>
      </w:r>
      <w:proofErr w:type="spellStart"/>
      <w:r w:rsidR="0042258B">
        <w:rPr>
          <w:rFonts w:ascii="Times New Roman" w:eastAsia="Calibri" w:hAnsi="Times New Roman" w:cs="Times New Roman"/>
          <w:sz w:val="28"/>
          <w:szCs w:val="28"/>
          <w:lang w:eastAsia="en-US"/>
        </w:rPr>
        <w:t>європейських</w:t>
      </w:r>
      <w:proofErr w:type="spellEnd"/>
      <w:r w:rsidR="0042258B">
        <w:rPr>
          <w:rFonts w:ascii="Times New Roman" w:eastAsia="Calibri" w:hAnsi="Times New Roman" w:cs="Times New Roman"/>
          <w:sz w:val="28"/>
          <w:szCs w:val="28"/>
          <w:lang w:eastAsia="en-US"/>
        </w:rPr>
        <w:t xml:space="preserve"> </w:t>
      </w:r>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економічних</w:t>
      </w:r>
      <w:proofErr w:type="spellEnd"/>
      <w:r w:rsidRPr="00366C4D">
        <w:rPr>
          <w:rFonts w:ascii="Times New Roman" w:eastAsia="Calibri" w:hAnsi="Times New Roman" w:cs="Times New Roman"/>
          <w:sz w:val="28"/>
          <w:szCs w:val="28"/>
          <w:lang w:eastAsia="en-US"/>
        </w:rPr>
        <w:t xml:space="preserve"> структур</w:t>
      </w:r>
      <w:r w:rsidRPr="00366C4D">
        <w:rPr>
          <w:rFonts w:ascii="Times New Roman" w:eastAsia="Calibri" w:hAnsi="Times New Roman" w:cs="Times New Roman"/>
          <w:sz w:val="28"/>
          <w:szCs w:val="28"/>
          <w:lang w:val="uk-UA" w:eastAsia="en-US"/>
        </w:rPr>
        <w:t xml:space="preserve"> створює жорсткі умови для ведення бізнесу </w:t>
      </w:r>
      <w:r w:rsidR="0042258B">
        <w:rPr>
          <w:rFonts w:ascii="Times New Roman" w:eastAsia="Calibri" w:hAnsi="Times New Roman" w:cs="Times New Roman"/>
          <w:sz w:val="28"/>
          <w:szCs w:val="28"/>
          <w:lang w:val="uk-UA" w:eastAsia="en-US"/>
        </w:rPr>
        <w:t xml:space="preserve">сучасними </w:t>
      </w:r>
      <w:r w:rsidRPr="00366C4D">
        <w:rPr>
          <w:rFonts w:ascii="Times New Roman" w:eastAsia="Calibri" w:hAnsi="Times New Roman" w:cs="Times New Roman"/>
          <w:sz w:val="28"/>
          <w:szCs w:val="28"/>
          <w:lang w:val="uk-UA" w:eastAsia="en-US"/>
        </w:rPr>
        <w:t>вітчизняними компаніями, у тому ч</w:t>
      </w:r>
      <w:r w:rsidR="0042258B">
        <w:rPr>
          <w:rFonts w:ascii="Times New Roman" w:eastAsia="Calibri" w:hAnsi="Times New Roman" w:cs="Times New Roman"/>
          <w:sz w:val="28"/>
          <w:szCs w:val="28"/>
          <w:lang w:val="uk-UA" w:eastAsia="en-US"/>
        </w:rPr>
        <w:t xml:space="preserve">ислі і для підприємств </w:t>
      </w:r>
      <w:proofErr w:type="spellStart"/>
      <w:r w:rsidR="0042258B">
        <w:rPr>
          <w:rFonts w:ascii="Times New Roman" w:eastAsia="Calibri" w:hAnsi="Times New Roman" w:cs="Times New Roman"/>
          <w:sz w:val="28"/>
          <w:szCs w:val="28"/>
          <w:lang w:val="uk-UA" w:eastAsia="en-US"/>
        </w:rPr>
        <w:t>готельно</w:t>
      </w:r>
      <w:proofErr w:type="spellEnd"/>
      <w:r w:rsidR="0042258B">
        <w:rPr>
          <w:rFonts w:ascii="Times New Roman" w:eastAsia="Calibri" w:hAnsi="Times New Roman" w:cs="Times New Roman"/>
          <w:sz w:val="28"/>
          <w:szCs w:val="28"/>
          <w:lang w:val="uk-UA" w:eastAsia="en-US"/>
        </w:rPr>
        <w:t xml:space="preserve"> і </w:t>
      </w:r>
      <w:r w:rsidRPr="00366C4D">
        <w:rPr>
          <w:rFonts w:ascii="Times New Roman" w:eastAsia="Calibri" w:hAnsi="Times New Roman" w:cs="Times New Roman"/>
          <w:sz w:val="28"/>
          <w:szCs w:val="28"/>
          <w:lang w:val="uk-UA" w:eastAsia="en-US"/>
        </w:rPr>
        <w:t>ресторанного бізнесу</w:t>
      </w:r>
      <w:r w:rsidR="00F36782">
        <w:rPr>
          <w:rFonts w:ascii="Times New Roman" w:eastAsia="Calibri" w:hAnsi="Times New Roman" w:cs="Times New Roman"/>
          <w:sz w:val="28"/>
          <w:szCs w:val="28"/>
          <w:lang w:eastAsia="en-US"/>
        </w:rPr>
        <w:t xml:space="preserve">. </w:t>
      </w:r>
      <w:proofErr w:type="spellStart"/>
      <w:r w:rsidR="00F36782">
        <w:rPr>
          <w:rFonts w:ascii="Times New Roman" w:eastAsia="Calibri" w:hAnsi="Times New Roman" w:cs="Times New Roman"/>
          <w:sz w:val="28"/>
          <w:szCs w:val="28"/>
          <w:lang w:eastAsia="en-US"/>
        </w:rPr>
        <w:t>Це</w:t>
      </w:r>
      <w:proofErr w:type="spellEnd"/>
      <w:r w:rsidR="00F36782">
        <w:rPr>
          <w:rFonts w:ascii="Times New Roman" w:eastAsia="Calibri" w:hAnsi="Times New Roman" w:cs="Times New Roman"/>
          <w:sz w:val="28"/>
          <w:szCs w:val="28"/>
          <w:lang w:eastAsia="en-US"/>
        </w:rPr>
        <w:t xml:space="preserve"> </w:t>
      </w:r>
      <w:proofErr w:type="spellStart"/>
      <w:r w:rsidR="00F36782">
        <w:rPr>
          <w:rFonts w:ascii="Times New Roman" w:eastAsia="Calibri" w:hAnsi="Times New Roman" w:cs="Times New Roman"/>
          <w:sz w:val="28"/>
          <w:szCs w:val="28"/>
          <w:lang w:eastAsia="en-US"/>
        </w:rPr>
        <w:t>вимагає</w:t>
      </w:r>
      <w:proofErr w:type="spellEnd"/>
      <w:r w:rsidR="0042258B">
        <w:rPr>
          <w:rFonts w:ascii="Times New Roman" w:eastAsia="Calibri" w:hAnsi="Times New Roman" w:cs="Times New Roman"/>
          <w:sz w:val="28"/>
          <w:szCs w:val="28"/>
          <w:lang w:eastAsia="en-US"/>
        </w:rPr>
        <w:t xml:space="preserve"> </w:t>
      </w:r>
      <w:r w:rsidR="0042258B">
        <w:rPr>
          <w:rFonts w:ascii="Times New Roman" w:eastAsia="Calibri" w:hAnsi="Times New Roman" w:cs="Times New Roman"/>
          <w:sz w:val="28"/>
          <w:szCs w:val="28"/>
          <w:lang w:val="uk-UA" w:eastAsia="en-US"/>
        </w:rPr>
        <w:t>встановленню</w:t>
      </w:r>
      <w:r w:rsidR="0042258B">
        <w:rPr>
          <w:rFonts w:ascii="Times New Roman" w:eastAsia="Calibri" w:hAnsi="Times New Roman" w:cs="Times New Roman"/>
          <w:sz w:val="28"/>
          <w:szCs w:val="28"/>
          <w:lang w:eastAsia="en-US"/>
        </w:rPr>
        <w:t xml:space="preserve"> </w:t>
      </w:r>
      <w:proofErr w:type="spellStart"/>
      <w:r w:rsidR="0042258B">
        <w:rPr>
          <w:rFonts w:ascii="Times New Roman" w:eastAsia="Calibri" w:hAnsi="Times New Roman" w:cs="Times New Roman"/>
          <w:sz w:val="28"/>
          <w:szCs w:val="28"/>
          <w:lang w:eastAsia="en-US"/>
        </w:rPr>
        <w:t>нових</w:t>
      </w:r>
      <w:proofErr w:type="spellEnd"/>
      <w:r w:rsidR="0042258B">
        <w:rPr>
          <w:rFonts w:ascii="Times New Roman" w:eastAsia="Calibri" w:hAnsi="Times New Roman" w:cs="Times New Roman"/>
          <w:sz w:val="28"/>
          <w:szCs w:val="28"/>
          <w:lang w:eastAsia="en-US"/>
        </w:rPr>
        <w:t xml:space="preserve"> </w:t>
      </w:r>
      <w:r w:rsidR="0042258B">
        <w:rPr>
          <w:rFonts w:ascii="Times New Roman" w:eastAsia="Calibri" w:hAnsi="Times New Roman" w:cs="Times New Roman"/>
          <w:sz w:val="28"/>
          <w:szCs w:val="28"/>
          <w:lang w:val="uk-UA" w:eastAsia="en-US"/>
        </w:rPr>
        <w:t>правил</w:t>
      </w:r>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які</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дикт</w:t>
      </w:r>
      <w:r w:rsidR="002F4DFE">
        <w:rPr>
          <w:rFonts w:ascii="Times New Roman" w:eastAsia="Calibri" w:hAnsi="Times New Roman" w:cs="Times New Roman"/>
          <w:sz w:val="28"/>
          <w:szCs w:val="28"/>
          <w:lang w:eastAsia="en-US"/>
        </w:rPr>
        <w:t>ує</w:t>
      </w:r>
      <w:proofErr w:type="spellEnd"/>
      <w:r w:rsidR="002F4DFE">
        <w:rPr>
          <w:rFonts w:ascii="Times New Roman" w:eastAsia="Calibri" w:hAnsi="Times New Roman" w:cs="Times New Roman"/>
          <w:sz w:val="28"/>
          <w:szCs w:val="28"/>
          <w:lang w:eastAsia="en-US"/>
        </w:rPr>
        <w:t xml:space="preserve"> </w:t>
      </w:r>
      <w:proofErr w:type="spellStart"/>
      <w:r w:rsidR="002F4DFE">
        <w:rPr>
          <w:rFonts w:ascii="Times New Roman" w:eastAsia="Calibri" w:hAnsi="Times New Roman" w:cs="Times New Roman"/>
          <w:sz w:val="28"/>
          <w:szCs w:val="28"/>
          <w:lang w:eastAsia="en-US"/>
        </w:rPr>
        <w:t>ринкова</w:t>
      </w:r>
      <w:proofErr w:type="spellEnd"/>
      <w:r w:rsidR="002F4DFE">
        <w:rPr>
          <w:rFonts w:ascii="Times New Roman" w:eastAsia="Calibri" w:hAnsi="Times New Roman" w:cs="Times New Roman"/>
          <w:sz w:val="28"/>
          <w:szCs w:val="28"/>
          <w:lang w:eastAsia="en-US"/>
        </w:rPr>
        <w:t xml:space="preserve"> </w:t>
      </w:r>
      <w:proofErr w:type="spellStart"/>
      <w:r w:rsidR="002F4DFE">
        <w:rPr>
          <w:rFonts w:ascii="Times New Roman" w:eastAsia="Calibri" w:hAnsi="Times New Roman" w:cs="Times New Roman"/>
          <w:sz w:val="28"/>
          <w:szCs w:val="28"/>
          <w:lang w:eastAsia="en-US"/>
        </w:rPr>
        <w:t>економіка</w:t>
      </w:r>
      <w:proofErr w:type="spellEnd"/>
      <w:r w:rsidR="002F4DFE">
        <w:rPr>
          <w:rFonts w:ascii="Times New Roman" w:eastAsia="Calibri" w:hAnsi="Times New Roman" w:cs="Times New Roman"/>
          <w:sz w:val="28"/>
          <w:szCs w:val="28"/>
          <w:lang w:eastAsia="en-US"/>
        </w:rPr>
        <w:t xml:space="preserve">, де </w:t>
      </w:r>
      <w:proofErr w:type="spellStart"/>
      <w:r w:rsidR="002F4DFE">
        <w:rPr>
          <w:rFonts w:ascii="Times New Roman" w:eastAsia="Calibri" w:hAnsi="Times New Roman" w:cs="Times New Roman"/>
          <w:sz w:val="28"/>
          <w:szCs w:val="28"/>
          <w:lang w:eastAsia="en-US"/>
        </w:rPr>
        <w:t>вижи</w:t>
      </w:r>
      <w:proofErr w:type="spellEnd"/>
      <w:r w:rsidR="002F4DFE">
        <w:rPr>
          <w:rFonts w:ascii="Times New Roman" w:eastAsia="Calibri" w:hAnsi="Times New Roman" w:cs="Times New Roman"/>
          <w:sz w:val="28"/>
          <w:szCs w:val="28"/>
          <w:lang w:val="uk-UA" w:eastAsia="en-US"/>
        </w:rPr>
        <w:t>ти та працювати</w:t>
      </w:r>
      <w:r w:rsidR="002F4DFE">
        <w:rPr>
          <w:rFonts w:ascii="Times New Roman" w:eastAsia="Calibri" w:hAnsi="Times New Roman" w:cs="Times New Roman"/>
          <w:sz w:val="28"/>
          <w:szCs w:val="28"/>
          <w:lang w:eastAsia="en-US"/>
        </w:rPr>
        <w:t xml:space="preserve"> та </w:t>
      </w:r>
      <w:proofErr w:type="spellStart"/>
      <w:r w:rsidR="002F4DFE">
        <w:rPr>
          <w:rFonts w:ascii="Times New Roman" w:eastAsia="Calibri" w:hAnsi="Times New Roman" w:cs="Times New Roman"/>
          <w:sz w:val="28"/>
          <w:szCs w:val="28"/>
          <w:lang w:eastAsia="en-US"/>
        </w:rPr>
        <w:t>організація</w:t>
      </w:r>
      <w:proofErr w:type="spellEnd"/>
      <w:r w:rsidR="002F4DFE">
        <w:rPr>
          <w:rFonts w:ascii="Times New Roman" w:eastAsia="Calibri" w:hAnsi="Times New Roman" w:cs="Times New Roman"/>
          <w:sz w:val="28"/>
          <w:szCs w:val="28"/>
          <w:lang w:eastAsia="en-US"/>
        </w:rPr>
        <w:t xml:space="preserve">, яка </w:t>
      </w:r>
      <w:r w:rsidR="002F4DFE">
        <w:rPr>
          <w:rFonts w:ascii="Times New Roman" w:eastAsia="Calibri" w:hAnsi="Times New Roman" w:cs="Times New Roman"/>
          <w:sz w:val="28"/>
          <w:szCs w:val="28"/>
          <w:lang w:val="uk-UA" w:eastAsia="en-US"/>
        </w:rPr>
        <w:t>використовує</w:t>
      </w:r>
      <w:r w:rsidR="002F4DFE">
        <w:rPr>
          <w:rFonts w:ascii="Times New Roman" w:eastAsia="Calibri" w:hAnsi="Times New Roman" w:cs="Times New Roman"/>
          <w:sz w:val="28"/>
          <w:szCs w:val="28"/>
          <w:lang w:eastAsia="en-US"/>
        </w:rPr>
        <w:t xml:space="preserve"> </w:t>
      </w:r>
      <w:r w:rsidR="002F4DFE">
        <w:rPr>
          <w:rFonts w:ascii="Times New Roman" w:eastAsia="Calibri" w:hAnsi="Times New Roman" w:cs="Times New Roman"/>
          <w:sz w:val="28"/>
          <w:szCs w:val="28"/>
          <w:lang w:val="uk-UA" w:eastAsia="en-US"/>
        </w:rPr>
        <w:t xml:space="preserve">у своїй роботі </w:t>
      </w:r>
      <w:proofErr w:type="spellStart"/>
      <w:r w:rsidRPr="00366C4D">
        <w:rPr>
          <w:rFonts w:ascii="Times New Roman" w:eastAsia="Calibri" w:hAnsi="Times New Roman" w:cs="Times New Roman"/>
          <w:sz w:val="28"/>
          <w:szCs w:val="28"/>
          <w:lang w:eastAsia="en-US"/>
        </w:rPr>
        <w:t>сучасні</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технології</w:t>
      </w:r>
      <w:proofErr w:type="spellEnd"/>
      <w:r w:rsidRPr="00366C4D">
        <w:rPr>
          <w:rFonts w:ascii="Times New Roman" w:eastAsia="Calibri" w:hAnsi="Times New Roman" w:cs="Times New Roman"/>
          <w:sz w:val="28"/>
          <w:szCs w:val="28"/>
          <w:lang w:eastAsia="en-US"/>
        </w:rPr>
        <w:t xml:space="preserve">, </w:t>
      </w:r>
      <w:r w:rsidR="002F4DFE">
        <w:rPr>
          <w:rFonts w:ascii="Times New Roman" w:eastAsia="Calibri" w:hAnsi="Times New Roman" w:cs="Times New Roman"/>
          <w:sz w:val="28"/>
          <w:szCs w:val="28"/>
          <w:lang w:val="uk-UA" w:eastAsia="en-US"/>
        </w:rPr>
        <w:t>най</w:t>
      </w:r>
      <w:proofErr w:type="spellStart"/>
      <w:r w:rsidRPr="00366C4D">
        <w:rPr>
          <w:rFonts w:ascii="Times New Roman" w:eastAsia="Calibri" w:hAnsi="Times New Roman" w:cs="Times New Roman"/>
          <w:sz w:val="28"/>
          <w:szCs w:val="28"/>
          <w:lang w:eastAsia="en-US"/>
        </w:rPr>
        <w:t>вищу</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якість</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продукції</w:t>
      </w:r>
      <w:proofErr w:type="spellEnd"/>
      <w:r w:rsidRPr="00366C4D">
        <w:rPr>
          <w:rFonts w:ascii="Times New Roman" w:eastAsia="Calibri" w:hAnsi="Times New Roman" w:cs="Times New Roman"/>
          <w:sz w:val="28"/>
          <w:szCs w:val="28"/>
          <w:lang w:val="uk-UA" w:eastAsia="en-US"/>
        </w:rPr>
        <w:t xml:space="preserve"> та послуг</w:t>
      </w:r>
      <w:r w:rsidR="002F4DFE">
        <w:rPr>
          <w:rFonts w:ascii="Times New Roman" w:eastAsia="Calibri" w:hAnsi="Times New Roman" w:cs="Times New Roman"/>
          <w:sz w:val="28"/>
          <w:szCs w:val="28"/>
          <w:lang w:eastAsia="en-US"/>
        </w:rPr>
        <w:t xml:space="preserve">, </w:t>
      </w:r>
      <w:r w:rsidR="002F4DFE">
        <w:rPr>
          <w:rFonts w:ascii="Times New Roman" w:eastAsia="Calibri" w:hAnsi="Times New Roman" w:cs="Times New Roman"/>
          <w:sz w:val="28"/>
          <w:szCs w:val="28"/>
          <w:lang w:val="uk-UA" w:eastAsia="en-US"/>
        </w:rPr>
        <w:t>помірні</w:t>
      </w:r>
      <w:r w:rsidR="002F4DFE">
        <w:rPr>
          <w:rFonts w:ascii="Times New Roman" w:eastAsia="Calibri" w:hAnsi="Times New Roman" w:cs="Times New Roman"/>
          <w:sz w:val="28"/>
          <w:szCs w:val="28"/>
          <w:lang w:eastAsia="en-US"/>
        </w:rPr>
        <w:t xml:space="preserve"> </w:t>
      </w:r>
      <w:proofErr w:type="spellStart"/>
      <w:r w:rsidR="002F4DFE">
        <w:rPr>
          <w:rFonts w:ascii="Times New Roman" w:eastAsia="Calibri" w:hAnsi="Times New Roman" w:cs="Times New Roman"/>
          <w:sz w:val="28"/>
          <w:szCs w:val="28"/>
          <w:lang w:eastAsia="en-US"/>
        </w:rPr>
        <w:t>ціни</w:t>
      </w:r>
      <w:proofErr w:type="spellEnd"/>
      <w:r w:rsidR="002F4DFE">
        <w:rPr>
          <w:rFonts w:ascii="Times New Roman" w:eastAsia="Calibri" w:hAnsi="Times New Roman" w:cs="Times New Roman"/>
          <w:sz w:val="28"/>
          <w:szCs w:val="28"/>
          <w:lang w:eastAsia="en-US"/>
        </w:rPr>
        <w:t xml:space="preserve"> </w:t>
      </w:r>
      <w:proofErr w:type="spellStart"/>
      <w:r w:rsidR="002F4DFE">
        <w:rPr>
          <w:rFonts w:ascii="Times New Roman" w:eastAsia="Calibri" w:hAnsi="Times New Roman" w:cs="Times New Roman"/>
          <w:sz w:val="28"/>
          <w:szCs w:val="28"/>
          <w:lang w:eastAsia="en-US"/>
        </w:rPr>
        <w:t>і</w:t>
      </w:r>
      <w:proofErr w:type="spellEnd"/>
      <w:r w:rsidR="002F4DFE">
        <w:rPr>
          <w:rFonts w:ascii="Times New Roman" w:eastAsia="Calibri" w:hAnsi="Times New Roman" w:cs="Times New Roman"/>
          <w:sz w:val="28"/>
          <w:szCs w:val="28"/>
          <w:lang w:eastAsia="en-US"/>
        </w:rPr>
        <w:t xml:space="preserve"> </w:t>
      </w:r>
      <w:proofErr w:type="spellStart"/>
      <w:r w:rsidR="002F4DFE">
        <w:rPr>
          <w:rFonts w:ascii="Times New Roman" w:eastAsia="Calibri" w:hAnsi="Times New Roman" w:cs="Times New Roman"/>
          <w:sz w:val="28"/>
          <w:szCs w:val="28"/>
          <w:lang w:eastAsia="en-US"/>
        </w:rPr>
        <w:t>орієнтири</w:t>
      </w:r>
      <w:proofErr w:type="spellEnd"/>
      <w:r w:rsidR="002F4DFE">
        <w:rPr>
          <w:rFonts w:ascii="Times New Roman" w:eastAsia="Calibri" w:hAnsi="Times New Roman" w:cs="Times New Roman"/>
          <w:sz w:val="28"/>
          <w:szCs w:val="28"/>
          <w:lang w:eastAsia="en-US"/>
        </w:rPr>
        <w:t xml:space="preserve"> на </w:t>
      </w:r>
      <w:r w:rsidR="002F4DFE">
        <w:rPr>
          <w:rFonts w:ascii="Times New Roman" w:eastAsia="Calibri" w:hAnsi="Times New Roman" w:cs="Times New Roman"/>
          <w:sz w:val="28"/>
          <w:szCs w:val="28"/>
          <w:lang w:val="uk-UA" w:eastAsia="en-US"/>
        </w:rPr>
        <w:t>вимогливого</w:t>
      </w:r>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споживача</w:t>
      </w:r>
      <w:proofErr w:type="spellEnd"/>
      <w:r w:rsidRPr="00366C4D">
        <w:rPr>
          <w:rFonts w:ascii="Times New Roman" w:eastAsia="Calibri" w:hAnsi="Times New Roman" w:cs="Times New Roman"/>
          <w:sz w:val="28"/>
          <w:szCs w:val="28"/>
          <w:lang w:eastAsia="en-US"/>
        </w:rPr>
        <w:t>.</w:t>
      </w:r>
      <w:r w:rsidR="00F94994">
        <w:rPr>
          <w:rFonts w:ascii="Times New Roman" w:eastAsia="Calibri" w:hAnsi="Times New Roman" w:cs="Times New Roman"/>
          <w:sz w:val="28"/>
          <w:szCs w:val="28"/>
          <w:lang w:val="uk-UA" w:eastAsia="en-US"/>
        </w:rPr>
        <w:t xml:space="preserve"> Тому метою даної роботи </w:t>
      </w:r>
      <w:r w:rsidR="00442A53">
        <w:rPr>
          <w:rFonts w:ascii="Times New Roman" w:eastAsia="Calibri" w:hAnsi="Times New Roman" w:cs="Times New Roman"/>
          <w:sz w:val="28"/>
          <w:szCs w:val="28"/>
          <w:lang w:val="uk-UA" w:eastAsia="en-US"/>
        </w:rPr>
        <w:t xml:space="preserve">стало проведення системного аналізу </w:t>
      </w:r>
      <w:r w:rsidR="00F94994">
        <w:rPr>
          <w:rFonts w:ascii="Times New Roman" w:eastAsia="Calibri" w:hAnsi="Times New Roman" w:cs="Times New Roman"/>
          <w:sz w:val="28"/>
          <w:szCs w:val="28"/>
          <w:lang w:val="uk-UA" w:eastAsia="en-US"/>
        </w:rPr>
        <w:t xml:space="preserve"> роботи</w:t>
      </w:r>
      <w:r w:rsidR="00442A53">
        <w:rPr>
          <w:rFonts w:ascii="Times New Roman" w:eastAsia="Calibri" w:hAnsi="Times New Roman" w:cs="Times New Roman"/>
          <w:sz w:val="28"/>
          <w:szCs w:val="28"/>
          <w:lang w:val="uk-UA" w:eastAsia="en-US"/>
        </w:rPr>
        <w:t xml:space="preserve"> </w:t>
      </w:r>
      <w:proofErr w:type="spellStart"/>
      <w:r w:rsidR="00442A53">
        <w:rPr>
          <w:rFonts w:ascii="Times New Roman" w:eastAsia="Calibri" w:hAnsi="Times New Roman" w:cs="Times New Roman"/>
          <w:sz w:val="28"/>
          <w:szCs w:val="28"/>
          <w:lang w:val="uk-UA" w:eastAsia="en-US"/>
        </w:rPr>
        <w:t>Велнес-індустрії</w:t>
      </w:r>
      <w:proofErr w:type="spellEnd"/>
      <w:r w:rsidR="00442A53">
        <w:rPr>
          <w:rFonts w:ascii="Times New Roman" w:eastAsia="Calibri" w:hAnsi="Times New Roman" w:cs="Times New Roman"/>
          <w:sz w:val="28"/>
          <w:szCs w:val="28"/>
          <w:lang w:val="uk-UA" w:eastAsia="en-US"/>
        </w:rPr>
        <w:t xml:space="preserve"> в Україні.</w:t>
      </w:r>
      <w:r w:rsidR="00F94994">
        <w:rPr>
          <w:rFonts w:ascii="Times New Roman" w:eastAsia="Calibri" w:hAnsi="Times New Roman" w:cs="Times New Roman"/>
          <w:sz w:val="28"/>
          <w:szCs w:val="28"/>
          <w:lang w:val="uk-UA" w:eastAsia="en-US"/>
        </w:rPr>
        <w:t xml:space="preserve"> </w:t>
      </w:r>
    </w:p>
    <w:p w:rsidR="00F94994" w:rsidRDefault="00F94994" w:rsidP="006478DF">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Обєктом</w:t>
      </w:r>
      <w:proofErr w:type="spellEnd"/>
      <w:r>
        <w:rPr>
          <w:rFonts w:ascii="Times New Roman" w:eastAsia="Calibri" w:hAnsi="Times New Roman" w:cs="Times New Roman"/>
          <w:sz w:val="28"/>
          <w:szCs w:val="28"/>
          <w:lang w:val="uk-UA" w:eastAsia="en-US"/>
        </w:rPr>
        <w:t xml:space="preserve"> було обрано готельно-ресторанний комплекс</w:t>
      </w:r>
      <w:r w:rsidRPr="007D0304">
        <w:rPr>
          <w:rFonts w:ascii="Times New Roman" w:eastAsia="Times New Roman" w:hAnsi="Times New Roman" w:cs="Times New Roman"/>
          <w:sz w:val="28"/>
          <w:szCs w:val="28"/>
          <w:lang w:val="uk-UA"/>
        </w:rPr>
        <w:t xml:space="preserve"> </w:t>
      </w:r>
      <w:r w:rsidRPr="007D0304">
        <w:rPr>
          <w:rFonts w:ascii="Times New Roman" w:hAnsi="Times New Roman"/>
          <w:b/>
          <w:sz w:val="28"/>
          <w:szCs w:val="28"/>
          <w:lang w:val="uk-UA"/>
        </w:rPr>
        <w:t>«</w:t>
      </w:r>
      <w:r w:rsidRPr="009B36D1">
        <w:rPr>
          <w:rFonts w:ascii="Times New Roman" w:hAnsi="Times New Roman"/>
          <w:sz w:val="28"/>
          <w:szCs w:val="28"/>
          <w:lang w:val="uk-UA"/>
        </w:rPr>
        <w:t>Р</w:t>
      </w:r>
      <w:proofErr w:type="spellStart"/>
      <w:r w:rsidRPr="009B36D1">
        <w:rPr>
          <w:rFonts w:ascii="Times New Roman" w:hAnsi="Times New Roman"/>
          <w:sz w:val="28"/>
          <w:szCs w:val="28"/>
          <w:lang w:val="en-US"/>
        </w:rPr>
        <w:t>remier</w:t>
      </w:r>
      <w:proofErr w:type="spellEnd"/>
      <w:r w:rsidRPr="009B36D1">
        <w:rPr>
          <w:rFonts w:ascii="Times New Roman" w:hAnsi="Times New Roman"/>
          <w:sz w:val="28"/>
          <w:szCs w:val="28"/>
          <w:lang w:val="uk-UA"/>
        </w:rPr>
        <w:t xml:space="preserve"> </w:t>
      </w:r>
      <w:r w:rsidRPr="009B36D1">
        <w:rPr>
          <w:rFonts w:ascii="Times New Roman" w:hAnsi="Times New Roman"/>
          <w:sz w:val="28"/>
          <w:szCs w:val="28"/>
          <w:lang w:val="en-US"/>
        </w:rPr>
        <w:t>Hotel</w:t>
      </w:r>
      <w:r w:rsidRPr="009B36D1">
        <w:rPr>
          <w:rFonts w:ascii="Times New Roman" w:hAnsi="Times New Roman"/>
          <w:sz w:val="28"/>
          <w:szCs w:val="28"/>
          <w:lang w:val="uk-UA"/>
        </w:rPr>
        <w:t xml:space="preserve"> </w:t>
      </w:r>
      <w:proofErr w:type="spellStart"/>
      <w:r w:rsidRPr="009B36D1">
        <w:rPr>
          <w:rFonts w:ascii="Times New Roman" w:hAnsi="Times New Roman"/>
          <w:sz w:val="28"/>
          <w:szCs w:val="28"/>
          <w:lang w:val="en-US"/>
        </w:rPr>
        <w:t>Odesa</w:t>
      </w:r>
      <w:proofErr w:type="spellEnd"/>
      <w:r w:rsidRPr="009B36D1">
        <w:rPr>
          <w:rFonts w:ascii="Times New Roman" w:hAnsi="Times New Roman"/>
          <w:sz w:val="28"/>
          <w:szCs w:val="28"/>
          <w:lang w:val="uk-UA"/>
        </w:rPr>
        <w:t>»</w:t>
      </w:r>
      <w:r>
        <w:rPr>
          <w:rFonts w:ascii="Times New Roman" w:hAnsi="Times New Roman"/>
          <w:sz w:val="28"/>
          <w:szCs w:val="28"/>
          <w:lang w:val="uk-UA"/>
        </w:rPr>
        <w:t>, що знаходиться на узбережжі чорного моря міста Одеса.</w:t>
      </w:r>
    </w:p>
    <w:p w:rsidR="00366C4D" w:rsidRPr="00366C4D" w:rsidRDefault="00366C4D" w:rsidP="006478DF">
      <w:pPr>
        <w:spacing w:after="0" w:line="240" w:lineRule="auto"/>
        <w:ind w:firstLine="709"/>
        <w:jc w:val="both"/>
        <w:rPr>
          <w:rFonts w:ascii="Times New Roman" w:eastAsia="Calibri" w:hAnsi="Times New Roman" w:cs="Times New Roman"/>
          <w:sz w:val="28"/>
          <w:szCs w:val="28"/>
          <w:lang w:val="uk-UA" w:eastAsia="en-US"/>
        </w:rPr>
      </w:pPr>
      <w:r w:rsidRPr="00366C4D">
        <w:rPr>
          <w:rFonts w:ascii="Times New Roman" w:eastAsia="Calibri" w:hAnsi="Times New Roman" w:cs="Times New Roman"/>
          <w:sz w:val="28"/>
          <w:szCs w:val="28"/>
          <w:lang w:val="uk-UA" w:eastAsia="en-US"/>
        </w:rPr>
        <w:t xml:space="preserve"> Го</w:t>
      </w:r>
      <w:r w:rsidR="002F4DFE">
        <w:rPr>
          <w:rFonts w:ascii="Times New Roman" w:eastAsia="Calibri" w:hAnsi="Times New Roman" w:cs="Times New Roman"/>
          <w:sz w:val="28"/>
          <w:szCs w:val="28"/>
          <w:lang w:val="uk-UA" w:eastAsia="en-US"/>
        </w:rPr>
        <w:t>ловним атрибутом ринку готельного і ресторанного бізнесів</w:t>
      </w:r>
      <w:r w:rsidRPr="00F94994">
        <w:rPr>
          <w:rFonts w:ascii="Times New Roman" w:eastAsia="Calibri" w:hAnsi="Times New Roman" w:cs="Times New Roman"/>
          <w:sz w:val="28"/>
          <w:szCs w:val="28"/>
          <w:lang w:val="uk-UA" w:eastAsia="en-US"/>
        </w:rPr>
        <w:t xml:space="preserve"> є конкуренція</w:t>
      </w:r>
      <w:r w:rsidRPr="00366C4D">
        <w:rPr>
          <w:rFonts w:ascii="Times New Roman" w:eastAsia="Calibri" w:hAnsi="Times New Roman" w:cs="Times New Roman"/>
          <w:sz w:val="28"/>
          <w:szCs w:val="28"/>
          <w:lang w:val="uk-UA" w:eastAsia="en-US"/>
        </w:rPr>
        <w:t xml:space="preserve">, яка </w:t>
      </w:r>
      <w:r w:rsidR="002F4DFE">
        <w:rPr>
          <w:rFonts w:ascii="Times New Roman" w:eastAsia="Calibri" w:hAnsi="Times New Roman" w:cs="Times New Roman"/>
          <w:sz w:val="28"/>
          <w:szCs w:val="28"/>
          <w:lang w:val="uk-UA" w:eastAsia="en-US"/>
        </w:rPr>
        <w:t xml:space="preserve">завжди </w:t>
      </w:r>
      <w:r w:rsidRPr="00366C4D">
        <w:rPr>
          <w:rFonts w:ascii="Times New Roman" w:eastAsia="Calibri" w:hAnsi="Times New Roman" w:cs="Times New Roman"/>
          <w:sz w:val="28"/>
          <w:szCs w:val="28"/>
          <w:lang w:val="uk-UA" w:eastAsia="en-US"/>
        </w:rPr>
        <w:t xml:space="preserve">постійно посилюється у </w:t>
      </w:r>
      <w:proofErr w:type="spellStart"/>
      <w:r w:rsidRPr="00366C4D">
        <w:rPr>
          <w:rFonts w:ascii="Times New Roman" w:eastAsia="Calibri" w:hAnsi="Times New Roman" w:cs="Times New Roman"/>
          <w:sz w:val="28"/>
          <w:szCs w:val="28"/>
          <w:lang w:val="uk-UA" w:eastAsia="en-US"/>
        </w:rPr>
        <w:t>звязку</w:t>
      </w:r>
      <w:proofErr w:type="spellEnd"/>
      <w:r w:rsidRPr="00366C4D">
        <w:rPr>
          <w:rFonts w:ascii="Times New Roman" w:eastAsia="Calibri" w:hAnsi="Times New Roman" w:cs="Times New Roman"/>
          <w:sz w:val="28"/>
          <w:szCs w:val="28"/>
          <w:lang w:val="uk-UA" w:eastAsia="en-US"/>
        </w:rPr>
        <w:t xml:space="preserve"> з виходом на </w:t>
      </w:r>
      <w:r w:rsidR="002F4DFE" w:rsidRPr="00366C4D">
        <w:rPr>
          <w:rFonts w:ascii="Times New Roman" w:eastAsia="Calibri" w:hAnsi="Times New Roman" w:cs="Times New Roman"/>
          <w:sz w:val="28"/>
          <w:szCs w:val="28"/>
          <w:lang w:val="uk-UA" w:eastAsia="en-US"/>
        </w:rPr>
        <w:t xml:space="preserve">ринок </w:t>
      </w:r>
      <w:r w:rsidR="002F4DFE">
        <w:rPr>
          <w:rFonts w:ascii="Times New Roman" w:eastAsia="Calibri" w:hAnsi="Times New Roman" w:cs="Times New Roman"/>
          <w:sz w:val="28"/>
          <w:szCs w:val="28"/>
          <w:lang w:val="uk-UA" w:eastAsia="en-US"/>
        </w:rPr>
        <w:t>України</w:t>
      </w:r>
      <w:r w:rsidRPr="00366C4D">
        <w:rPr>
          <w:rFonts w:ascii="Times New Roman" w:eastAsia="Calibri" w:hAnsi="Times New Roman" w:cs="Times New Roman"/>
          <w:sz w:val="28"/>
          <w:szCs w:val="28"/>
          <w:lang w:val="uk-UA" w:eastAsia="en-US"/>
        </w:rPr>
        <w:t xml:space="preserve"> світових готельних мереж</w:t>
      </w:r>
      <w:r w:rsidRPr="00F94994">
        <w:rPr>
          <w:rFonts w:ascii="Times New Roman" w:eastAsia="Calibri" w:hAnsi="Times New Roman" w:cs="Times New Roman"/>
          <w:sz w:val="28"/>
          <w:szCs w:val="28"/>
          <w:lang w:val="uk-UA" w:eastAsia="en-US"/>
        </w:rPr>
        <w:t xml:space="preserve">. </w:t>
      </w:r>
      <w:proofErr w:type="spellStart"/>
      <w:r w:rsidRPr="00366C4D">
        <w:rPr>
          <w:rFonts w:ascii="Times New Roman" w:eastAsia="Calibri" w:hAnsi="Times New Roman" w:cs="Times New Roman"/>
          <w:sz w:val="28"/>
          <w:szCs w:val="28"/>
          <w:lang w:eastAsia="en-US"/>
        </w:rPr>
        <w:t>Конкуренція</w:t>
      </w:r>
      <w:proofErr w:type="spellEnd"/>
      <w:r w:rsidRPr="00366C4D">
        <w:rPr>
          <w:rFonts w:ascii="Times New Roman" w:eastAsia="Calibri" w:hAnsi="Times New Roman" w:cs="Times New Roman"/>
          <w:sz w:val="28"/>
          <w:szCs w:val="28"/>
          <w:lang w:eastAsia="en-US"/>
        </w:rPr>
        <w:t xml:space="preserve"> для </w:t>
      </w:r>
      <w:r w:rsidR="002F4DFE">
        <w:rPr>
          <w:rFonts w:ascii="Times New Roman" w:eastAsia="Calibri" w:hAnsi="Times New Roman" w:cs="Times New Roman"/>
          <w:sz w:val="28"/>
          <w:szCs w:val="28"/>
          <w:lang w:val="uk-UA" w:eastAsia="en-US"/>
        </w:rPr>
        <w:t>підприємств готельного господарства</w:t>
      </w:r>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є</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значною</w:t>
      </w:r>
      <w:proofErr w:type="spellEnd"/>
      <w:r w:rsidRPr="00366C4D">
        <w:rPr>
          <w:rFonts w:ascii="Times New Roman" w:eastAsia="Calibri" w:hAnsi="Times New Roman" w:cs="Times New Roman"/>
          <w:sz w:val="28"/>
          <w:szCs w:val="28"/>
          <w:lang w:eastAsia="en-US"/>
        </w:rPr>
        <w:t xml:space="preserve"> </w:t>
      </w:r>
      <w:r w:rsidR="002F4DFE">
        <w:rPr>
          <w:rFonts w:ascii="Times New Roman" w:eastAsia="Calibri" w:hAnsi="Times New Roman" w:cs="Times New Roman"/>
          <w:sz w:val="28"/>
          <w:szCs w:val="28"/>
          <w:lang w:val="uk-UA" w:eastAsia="en-US"/>
        </w:rPr>
        <w:t xml:space="preserve">та </w:t>
      </w:r>
      <w:proofErr w:type="spellStart"/>
      <w:r w:rsidRPr="00366C4D">
        <w:rPr>
          <w:rFonts w:ascii="Times New Roman" w:eastAsia="Calibri" w:hAnsi="Times New Roman" w:cs="Times New Roman"/>
          <w:sz w:val="28"/>
          <w:szCs w:val="28"/>
          <w:lang w:eastAsia="en-US"/>
        </w:rPr>
        <w:t>спонукальною</w:t>
      </w:r>
      <w:proofErr w:type="spellEnd"/>
      <w:r w:rsidRPr="00366C4D">
        <w:rPr>
          <w:rFonts w:ascii="Times New Roman" w:eastAsia="Calibri" w:hAnsi="Times New Roman" w:cs="Times New Roman"/>
          <w:sz w:val="28"/>
          <w:szCs w:val="28"/>
          <w:lang w:eastAsia="en-US"/>
        </w:rPr>
        <w:t xml:space="preserve"> силою для </w:t>
      </w:r>
      <w:r w:rsidRPr="00366C4D">
        <w:rPr>
          <w:rFonts w:ascii="Times New Roman" w:eastAsia="Calibri" w:hAnsi="Times New Roman" w:cs="Times New Roman"/>
          <w:sz w:val="28"/>
          <w:szCs w:val="28"/>
          <w:lang w:val="uk-UA" w:eastAsia="en-US"/>
        </w:rPr>
        <w:t xml:space="preserve">втілення у </w:t>
      </w:r>
      <w:r w:rsidR="002F4DFE" w:rsidRPr="00366C4D">
        <w:rPr>
          <w:rFonts w:ascii="Times New Roman" w:eastAsia="Calibri" w:hAnsi="Times New Roman" w:cs="Times New Roman"/>
          <w:sz w:val="28"/>
          <w:szCs w:val="28"/>
          <w:lang w:val="uk-UA" w:eastAsia="en-US"/>
        </w:rPr>
        <w:t xml:space="preserve">діяльність </w:t>
      </w:r>
      <w:r w:rsidR="002F4DFE">
        <w:rPr>
          <w:rFonts w:ascii="Times New Roman" w:eastAsia="Calibri" w:hAnsi="Times New Roman" w:cs="Times New Roman"/>
          <w:sz w:val="28"/>
          <w:szCs w:val="28"/>
          <w:lang w:val="uk-UA" w:eastAsia="en-US"/>
        </w:rPr>
        <w:t>своїх підприємств</w:t>
      </w:r>
      <w:r w:rsidRPr="00366C4D">
        <w:rPr>
          <w:rFonts w:ascii="Times New Roman" w:eastAsia="Calibri" w:hAnsi="Times New Roman" w:cs="Times New Roman"/>
          <w:sz w:val="28"/>
          <w:szCs w:val="28"/>
          <w:lang w:val="uk-UA" w:eastAsia="en-US"/>
        </w:rPr>
        <w:t xml:space="preserve"> інновацій</w:t>
      </w:r>
      <w:r w:rsidR="002F4DFE">
        <w:rPr>
          <w:rFonts w:ascii="Times New Roman" w:eastAsia="Calibri" w:hAnsi="Times New Roman" w:cs="Times New Roman"/>
          <w:sz w:val="28"/>
          <w:szCs w:val="28"/>
          <w:lang w:val="uk-UA" w:eastAsia="en-US"/>
        </w:rPr>
        <w:t>них технологій</w:t>
      </w:r>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і</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випуску</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конкурентоспроможної</w:t>
      </w:r>
      <w:proofErr w:type="spellEnd"/>
      <w:r w:rsidRPr="00366C4D">
        <w:rPr>
          <w:rFonts w:ascii="Times New Roman" w:eastAsia="Calibri" w:hAnsi="Times New Roman" w:cs="Times New Roman"/>
          <w:sz w:val="28"/>
          <w:szCs w:val="28"/>
          <w:lang w:eastAsia="en-US"/>
        </w:rPr>
        <w:t xml:space="preserve"> </w:t>
      </w:r>
      <w:proofErr w:type="spellStart"/>
      <w:r w:rsidRPr="00366C4D">
        <w:rPr>
          <w:rFonts w:ascii="Times New Roman" w:eastAsia="Calibri" w:hAnsi="Times New Roman" w:cs="Times New Roman"/>
          <w:sz w:val="28"/>
          <w:szCs w:val="28"/>
          <w:lang w:eastAsia="en-US"/>
        </w:rPr>
        <w:t>продукції</w:t>
      </w:r>
      <w:proofErr w:type="spellEnd"/>
      <w:r w:rsidRPr="00366C4D">
        <w:rPr>
          <w:rFonts w:ascii="Times New Roman" w:eastAsia="Calibri" w:hAnsi="Times New Roman" w:cs="Times New Roman"/>
          <w:sz w:val="28"/>
          <w:szCs w:val="28"/>
          <w:lang w:eastAsia="en-US"/>
        </w:rPr>
        <w:t xml:space="preserve">. </w:t>
      </w:r>
    </w:p>
    <w:p w:rsidR="00366C4D" w:rsidRPr="00366C4D" w:rsidRDefault="00E57937" w:rsidP="006478DF">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Предметом досліджень роботи є процеси </w:t>
      </w:r>
      <w:proofErr w:type="spellStart"/>
      <w:r>
        <w:rPr>
          <w:rFonts w:ascii="Times New Roman" w:eastAsia="Calibri" w:hAnsi="Times New Roman" w:cs="Times New Roman"/>
          <w:sz w:val="28"/>
          <w:szCs w:val="28"/>
          <w:lang w:val="uk-UA" w:eastAsia="en-US"/>
        </w:rPr>
        <w:t>СУЯ</w:t>
      </w:r>
      <w:proofErr w:type="spellEnd"/>
      <w:r w:rsidR="00442A53">
        <w:rPr>
          <w:rFonts w:ascii="Times New Roman" w:eastAsia="Calibri" w:hAnsi="Times New Roman" w:cs="Times New Roman"/>
          <w:sz w:val="28"/>
          <w:szCs w:val="28"/>
          <w:lang w:val="uk-UA" w:eastAsia="en-US"/>
        </w:rPr>
        <w:t>, адже я</w:t>
      </w:r>
      <w:proofErr w:type="spellStart"/>
      <w:r w:rsidR="002F4DFE" w:rsidRPr="00366C4D">
        <w:rPr>
          <w:rFonts w:ascii="Times New Roman" w:eastAsia="Calibri" w:hAnsi="Times New Roman" w:cs="Times New Roman"/>
          <w:sz w:val="28"/>
          <w:szCs w:val="28"/>
          <w:lang w:eastAsia="en-US"/>
        </w:rPr>
        <w:t>кість</w:t>
      </w:r>
      <w:proofErr w:type="spellEnd"/>
      <w:r w:rsidR="002F4DFE"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є</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важливим</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інструментом</w:t>
      </w:r>
      <w:proofErr w:type="spellEnd"/>
      <w:r w:rsidR="00366C4D" w:rsidRPr="00366C4D">
        <w:rPr>
          <w:rFonts w:ascii="Times New Roman" w:eastAsia="Calibri" w:hAnsi="Times New Roman" w:cs="Times New Roman"/>
          <w:sz w:val="28"/>
          <w:szCs w:val="28"/>
          <w:lang w:eastAsia="en-US"/>
        </w:rPr>
        <w:t xml:space="preserve"> у </w:t>
      </w:r>
      <w:proofErr w:type="spellStart"/>
      <w:r w:rsidR="00366C4D" w:rsidRPr="00366C4D">
        <w:rPr>
          <w:rFonts w:ascii="Times New Roman" w:eastAsia="Calibri" w:hAnsi="Times New Roman" w:cs="Times New Roman"/>
          <w:sz w:val="28"/>
          <w:szCs w:val="28"/>
          <w:lang w:eastAsia="en-US"/>
        </w:rPr>
        <w:t>боротьбі</w:t>
      </w:r>
      <w:proofErr w:type="spellEnd"/>
      <w:r w:rsidR="00366C4D" w:rsidRPr="00366C4D">
        <w:rPr>
          <w:rFonts w:ascii="Times New Roman" w:eastAsia="Calibri" w:hAnsi="Times New Roman" w:cs="Times New Roman"/>
          <w:sz w:val="28"/>
          <w:szCs w:val="28"/>
          <w:lang w:eastAsia="en-US"/>
        </w:rPr>
        <w:t xml:space="preserve"> за </w:t>
      </w:r>
      <w:r w:rsidR="002F4DFE">
        <w:rPr>
          <w:rFonts w:ascii="Times New Roman" w:eastAsia="Calibri" w:hAnsi="Times New Roman" w:cs="Times New Roman"/>
          <w:sz w:val="28"/>
          <w:szCs w:val="28"/>
          <w:lang w:val="uk-UA" w:eastAsia="en-US"/>
        </w:rPr>
        <w:t xml:space="preserve">сучасні </w:t>
      </w:r>
      <w:r w:rsidR="00366C4D" w:rsidRPr="00366C4D">
        <w:rPr>
          <w:rFonts w:ascii="Times New Roman" w:eastAsia="Calibri" w:hAnsi="Times New Roman" w:cs="Times New Roman"/>
          <w:sz w:val="28"/>
          <w:szCs w:val="28"/>
          <w:lang w:eastAsia="en-US"/>
        </w:rPr>
        <w:t xml:space="preserve">ринки </w:t>
      </w:r>
      <w:proofErr w:type="spellStart"/>
      <w:r w:rsidR="00366C4D" w:rsidRPr="00366C4D">
        <w:rPr>
          <w:rFonts w:ascii="Times New Roman" w:eastAsia="Calibri" w:hAnsi="Times New Roman" w:cs="Times New Roman"/>
          <w:sz w:val="28"/>
          <w:szCs w:val="28"/>
          <w:lang w:eastAsia="en-US"/>
        </w:rPr>
        <w:t>збуту</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Саме</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якість</w:t>
      </w:r>
      <w:proofErr w:type="spellEnd"/>
      <w:r w:rsidR="00366C4D" w:rsidRPr="00366C4D">
        <w:rPr>
          <w:rFonts w:ascii="Times New Roman" w:eastAsia="Calibri" w:hAnsi="Times New Roman" w:cs="Times New Roman"/>
          <w:sz w:val="28"/>
          <w:szCs w:val="28"/>
          <w:lang w:eastAsia="en-US"/>
        </w:rPr>
        <w:t xml:space="preserve"> </w:t>
      </w:r>
      <w:r w:rsidR="002F4DFE">
        <w:rPr>
          <w:rFonts w:ascii="Times New Roman" w:eastAsia="Calibri" w:hAnsi="Times New Roman" w:cs="Times New Roman"/>
          <w:sz w:val="28"/>
          <w:szCs w:val="28"/>
          <w:lang w:val="uk-UA" w:eastAsia="en-US"/>
        </w:rPr>
        <w:t xml:space="preserve">і </w:t>
      </w:r>
      <w:proofErr w:type="spellStart"/>
      <w:r w:rsidR="00366C4D" w:rsidRPr="00366C4D">
        <w:rPr>
          <w:rFonts w:ascii="Times New Roman" w:eastAsia="Calibri" w:hAnsi="Times New Roman" w:cs="Times New Roman"/>
          <w:sz w:val="28"/>
          <w:szCs w:val="28"/>
          <w:lang w:eastAsia="en-US"/>
        </w:rPr>
        <w:t>забезпеч</w:t>
      </w:r>
      <w:r w:rsidR="002F4DFE">
        <w:rPr>
          <w:rFonts w:ascii="Times New Roman" w:eastAsia="Calibri" w:hAnsi="Times New Roman" w:cs="Times New Roman"/>
          <w:sz w:val="28"/>
          <w:szCs w:val="28"/>
          <w:lang w:eastAsia="en-US"/>
        </w:rPr>
        <w:t>ує</w:t>
      </w:r>
      <w:proofErr w:type="spellEnd"/>
      <w:r w:rsidR="002F4DFE">
        <w:rPr>
          <w:rFonts w:ascii="Times New Roman" w:eastAsia="Calibri" w:hAnsi="Times New Roman" w:cs="Times New Roman"/>
          <w:sz w:val="28"/>
          <w:szCs w:val="28"/>
          <w:lang w:eastAsia="en-US"/>
        </w:rPr>
        <w:t xml:space="preserve"> </w:t>
      </w:r>
      <w:proofErr w:type="spellStart"/>
      <w:r w:rsidR="002F4DFE">
        <w:rPr>
          <w:rFonts w:ascii="Times New Roman" w:eastAsia="Calibri" w:hAnsi="Times New Roman" w:cs="Times New Roman"/>
          <w:sz w:val="28"/>
          <w:szCs w:val="28"/>
          <w:lang w:eastAsia="en-US"/>
        </w:rPr>
        <w:t>конкурентоспроможність</w:t>
      </w:r>
      <w:proofErr w:type="spellEnd"/>
      <w:r w:rsidR="002F4DFE">
        <w:rPr>
          <w:rFonts w:ascii="Times New Roman" w:eastAsia="Calibri" w:hAnsi="Times New Roman" w:cs="Times New Roman"/>
          <w:sz w:val="28"/>
          <w:szCs w:val="28"/>
          <w:lang w:eastAsia="en-US"/>
        </w:rPr>
        <w:t xml:space="preserve"> товар</w:t>
      </w:r>
      <w:proofErr w:type="spellStart"/>
      <w:r w:rsidR="002F4DFE">
        <w:rPr>
          <w:rFonts w:ascii="Times New Roman" w:eastAsia="Calibri" w:hAnsi="Times New Roman" w:cs="Times New Roman"/>
          <w:sz w:val="28"/>
          <w:szCs w:val="28"/>
          <w:lang w:val="uk-UA" w:eastAsia="en-US"/>
        </w:rPr>
        <w:t>ів</w:t>
      </w:r>
      <w:proofErr w:type="spellEnd"/>
      <w:r w:rsidR="002F4DFE">
        <w:rPr>
          <w:rFonts w:ascii="Times New Roman" w:eastAsia="Calibri" w:hAnsi="Times New Roman" w:cs="Times New Roman"/>
          <w:sz w:val="28"/>
          <w:szCs w:val="28"/>
          <w:lang w:val="uk-UA" w:eastAsia="en-US"/>
        </w:rPr>
        <w:t xml:space="preserve"> та послуг</w:t>
      </w:r>
      <w:r w:rsidR="00366C4D" w:rsidRPr="00366C4D">
        <w:rPr>
          <w:rFonts w:ascii="Times New Roman" w:eastAsia="Calibri" w:hAnsi="Times New Roman" w:cs="Times New Roman"/>
          <w:sz w:val="28"/>
          <w:szCs w:val="28"/>
          <w:lang w:eastAsia="en-US"/>
        </w:rPr>
        <w:t>.</w:t>
      </w:r>
    </w:p>
    <w:p w:rsidR="00366C4D" w:rsidRPr="00366C4D" w:rsidRDefault="002F4DFE" w:rsidP="006478DF">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Саме у</w:t>
      </w:r>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готельному</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бізнесі</w:t>
      </w:r>
      <w:proofErr w:type="spellEnd"/>
      <w:r w:rsidR="00366C4D" w:rsidRPr="00366C4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 xml:space="preserve">дуже </w:t>
      </w:r>
      <w:proofErr w:type="spellStart"/>
      <w:r w:rsidR="00366C4D" w:rsidRPr="00366C4D">
        <w:rPr>
          <w:rFonts w:ascii="Times New Roman" w:eastAsia="Calibri" w:hAnsi="Times New Roman" w:cs="Times New Roman"/>
          <w:sz w:val="28"/>
          <w:szCs w:val="28"/>
          <w:lang w:eastAsia="en-US"/>
        </w:rPr>
        <w:t>ва</w:t>
      </w:r>
      <w:r>
        <w:rPr>
          <w:rFonts w:ascii="Times New Roman" w:eastAsia="Calibri" w:hAnsi="Times New Roman" w:cs="Times New Roman"/>
          <w:sz w:val="28"/>
          <w:szCs w:val="28"/>
          <w:lang w:eastAsia="en-US"/>
        </w:rPr>
        <w:t>жко</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контролювати</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якість</w:t>
      </w:r>
      <w:proofErr w:type="spellEnd"/>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так як</w:t>
      </w:r>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його</w:t>
      </w:r>
      <w:proofErr w:type="spellEnd"/>
      <w:r w:rsidR="00366C4D" w:rsidRPr="00366C4D">
        <w:rPr>
          <w:rFonts w:ascii="Times New Roman" w:eastAsia="Calibri" w:hAnsi="Times New Roman" w:cs="Times New Roman"/>
          <w:sz w:val="28"/>
          <w:szCs w:val="28"/>
          <w:lang w:eastAsia="en-US"/>
        </w:rPr>
        <w:t xml:space="preserve"> продукт не </w:t>
      </w:r>
      <w:r>
        <w:rPr>
          <w:rFonts w:ascii="Times New Roman" w:eastAsia="Calibri" w:hAnsi="Times New Roman" w:cs="Times New Roman"/>
          <w:sz w:val="28"/>
          <w:szCs w:val="28"/>
          <w:lang w:val="uk-UA" w:eastAsia="en-US"/>
        </w:rPr>
        <w:t xml:space="preserve">є </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чим</w:t>
      </w:r>
      <w:r>
        <w:rPr>
          <w:rFonts w:ascii="Times New Roman" w:eastAsia="Calibri" w:hAnsi="Times New Roman" w:cs="Times New Roman"/>
          <w:sz w:val="28"/>
          <w:szCs w:val="28"/>
          <w:lang w:eastAsia="en-US"/>
        </w:rPr>
        <w:t xml:space="preserve">ось </w:t>
      </w:r>
      <w:proofErr w:type="spellStart"/>
      <w:r>
        <w:rPr>
          <w:rFonts w:ascii="Times New Roman" w:eastAsia="Calibri" w:hAnsi="Times New Roman" w:cs="Times New Roman"/>
          <w:sz w:val="28"/>
          <w:szCs w:val="28"/>
          <w:lang w:eastAsia="en-US"/>
        </w:rPr>
        <w:t>матеріальн</w:t>
      </w:r>
      <w:r>
        <w:rPr>
          <w:rFonts w:ascii="Times New Roman" w:eastAsia="Calibri" w:hAnsi="Times New Roman" w:cs="Times New Roman"/>
          <w:sz w:val="28"/>
          <w:szCs w:val="28"/>
          <w:lang w:val="uk-UA" w:eastAsia="en-US"/>
        </w:rPr>
        <w:t>им</w:t>
      </w:r>
      <w:proofErr w:type="spellEnd"/>
      <w:r>
        <w:rPr>
          <w:rFonts w:ascii="Times New Roman" w:eastAsia="Calibri" w:hAnsi="Times New Roman" w:cs="Times New Roman"/>
          <w:sz w:val="28"/>
          <w:szCs w:val="28"/>
          <w:lang w:val="uk-UA" w:eastAsia="en-US"/>
        </w:rPr>
        <w:t>, а</w:t>
      </w:r>
      <w:r w:rsidR="000C1605">
        <w:rPr>
          <w:rFonts w:ascii="Times New Roman" w:eastAsia="Calibri" w:hAnsi="Times New Roman" w:cs="Times New Roman"/>
          <w:sz w:val="28"/>
          <w:szCs w:val="28"/>
          <w:lang w:eastAsia="en-US"/>
        </w:rPr>
        <w:t xml:space="preserve"> товаром </w:t>
      </w:r>
      <w:proofErr w:type="spellStart"/>
      <w:r w:rsidR="000C1605">
        <w:rPr>
          <w:rFonts w:ascii="Times New Roman" w:eastAsia="Calibri" w:hAnsi="Times New Roman" w:cs="Times New Roman"/>
          <w:sz w:val="28"/>
          <w:szCs w:val="28"/>
          <w:lang w:eastAsia="en-US"/>
        </w:rPr>
        <w:t>є</w:t>
      </w:r>
      <w:proofErr w:type="spellEnd"/>
      <w:r w:rsidR="000C1605">
        <w:rPr>
          <w:rFonts w:ascii="Times New Roman" w:eastAsia="Calibri" w:hAnsi="Times New Roman" w:cs="Times New Roman"/>
          <w:sz w:val="28"/>
          <w:szCs w:val="28"/>
          <w:lang w:eastAsia="en-US"/>
        </w:rPr>
        <w:t xml:space="preserve"> </w:t>
      </w:r>
      <w:proofErr w:type="spellStart"/>
      <w:r w:rsidR="000C1605">
        <w:rPr>
          <w:rFonts w:ascii="Times New Roman" w:eastAsia="Calibri" w:hAnsi="Times New Roman" w:cs="Times New Roman"/>
          <w:sz w:val="28"/>
          <w:szCs w:val="28"/>
          <w:lang w:eastAsia="en-US"/>
        </w:rPr>
        <w:t>послуга</w:t>
      </w:r>
      <w:proofErr w:type="spellEnd"/>
      <w:r w:rsidR="000C1605">
        <w:rPr>
          <w:rFonts w:ascii="Times New Roman" w:eastAsia="Calibri" w:hAnsi="Times New Roman" w:cs="Times New Roman"/>
          <w:sz w:val="28"/>
          <w:szCs w:val="28"/>
          <w:lang w:eastAsia="en-US"/>
        </w:rPr>
        <w:t xml:space="preserve">. </w:t>
      </w:r>
      <w:proofErr w:type="spellStart"/>
      <w:r w:rsidR="000C1605">
        <w:rPr>
          <w:rFonts w:ascii="Times New Roman" w:eastAsia="Calibri" w:hAnsi="Times New Roman" w:cs="Times New Roman"/>
          <w:sz w:val="28"/>
          <w:szCs w:val="28"/>
          <w:lang w:eastAsia="en-US"/>
        </w:rPr>
        <w:t>Якість</w:t>
      </w:r>
      <w:proofErr w:type="spellEnd"/>
      <w:r w:rsidR="000C160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послуги</w:t>
      </w:r>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залежить</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від</w:t>
      </w:r>
      <w:proofErr w:type="spellEnd"/>
      <w:r w:rsidR="00366C4D" w:rsidRPr="00366C4D">
        <w:rPr>
          <w:rFonts w:ascii="Times New Roman" w:eastAsia="Calibri" w:hAnsi="Times New Roman" w:cs="Times New Roman"/>
          <w:sz w:val="28"/>
          <w:szCs w:val="28"/>
          <w:lang w:eastAsia="en-US"/>
        </w:rPr>
        <w:t xml:space="preserve"> </w:t>
      </w:r>
      <w:r w:rsidR="000C1605">
        <w:rPr>
          <w:rFonts w:ascii="Times New Roman" w:eastAsia="Calibri" w:hAnsi="Times New Roman" w:cs="Times New Roman"/>
          <w:sz w:val="28"/>
          <w:szCs w:val="28"/>
          <w:lang w:val="uk-UA" w:eastAsia="en-US"/>
        </w:rPr>
        <w:t>умов при</w:t>
      </w:r>
      <w:r w:rsidR="000C1605">
        <w:rPr>
          <w:rFonts w:ascii="Times New Roman" w:eastAsia="Calibri" w:hAnsi="Times New Roman" w:cs="Times New Roman"/>
          <w:sz w:val="28"/>
          <w:szCs w:val="28"/>
          <w:lang w:eastAsia="en-US"/>
        </w:rPr>
        <w:t xml:space="preserve"> </w:t>
      </w:r>
      <w:proofErr w:type="spellStart"/>
      <w:r w:rsidR="000C1605">
        <w:rPr>
          <w:rFonts w:ascii="Times New Roman" w:eastAsia="Calibri" w:hAnsi="Times New Roman" w:cs="Times New Roman"/>
          <w:sz w:val="28"/>
          <w:szCs w:val="28"/>
          <w:lang w:eastAsia="en-US"/>
        </w:rPr>
        <w:t>яких</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виконує</w:t>
      </w:r>
      <w:r w:rsidR="000C1605">
        <w:rPr>
          <w:rFonts w:ascii="Times New Roman" w:eastAsia="Calibri" w:hAnsi="Times New Roman" w:cs="Times New Roman"/>
          <w:sz w:val="28"/>
          <w:szCs w:val="28"/>
          <w:lang w:val="uk-UA" w:eastAsia="en-US"/>
        </w:rPr>
        <w:t>ться</w:t>
      </w:r>
      <w:proofErr w:type="spellEnd"/>
      <w:r w:rsidR="000C1605">
        <w:rPr>
          <w:rFonts w:ascii="Times New Roman" w:eastAsia="Calibri" w:hAnsi="Times New Roman" w:cs="Times New Roman"/>
          <w:sz w:val="28"/>
          <w:szCs w:val="28"/>
          <w:lang w:eastAsia="en-US"/>
        </w:rPr>
        <w:t xml:space="preserve"> </w:t>
      </w:r>
      <w:r w:rsidR="000C1605">
        <w:rPr>
          <w:rFonts w:ascii="Times New Roman" w:eastAsia="Calibri" w:hAnsi="Times New Roman" w:cs="Times New Roman"/>
          <w:sz w:val="28"/>
          <w:szCs w:val="28"/>
          <w:lang w:val="uk-UA" w:eastAsia="en-US"/>
        </w:rPr>
        <w:t>ця</w:t>
      </w:r>
      <w:r w:rsidR="000C1605">
        <w:rPr>
          <w:rFonts w:ascii="Times New Roman" w:eastAsia="Calibri" w:hAnsi="Times New Roman" w:cs="Times New Roman"/>
          <w:sz w:val="28"/>
          <w:szCs w:val="28"/>
          <w:lang w:eastAsia="en-US"/>
        </w:rPr>
        <w:t xml:space="preserve"> </w:t>
      </w:r>
      <w:proofErr w:type="spellStart"/>
      <w:r w:rsidR="000C1605">
        <w:rPr>
          <w:rFonts w:ascii="Times New Roman" w:eastAsia="Calibri" w:hAnsi="Times New Roman" w:cs="Times New Roman"/>
          <w:sz w:val="28"/>
          <w:szCs w:val="28"/>
          <w:lang w:eastAsia="en-US"/>
        </w:rPr>
        <w:t>функці</w:t>
      </w:r>
      <w:proofErr w:type="spellEnd"/>
      <w:r w:rsidR="000C1605">
        <w:rPr>
          <w:rFonts w:ascii="Times New Roman" w:eastAsia="Calibri" w:hAnsi="Times New Roman" w:cs="Times New Roman"/>
          <w:sz w:val="28"/>
          <w:szCs w:val="28"/>
          <w:lang w:val="uk-UA" w:eastAsia="en-US"/>
        </w:rPr>
        <w:t>я, а також від кваліфікації виконувачів різноманітних функцій</w:t>
      </w:r>
      <w:r w:rsidR="000C1605">
        <w:rPr>
          <w:rFonts w:ascii="Times New Roman" w:eastAsia="Calibri" w:hAnsi="Times New Roman" w:cs="Times New Roman"/>
          <w:sz w:val="28"/>
          <w:szCs w:val="28"/>
          <w:lang w:eastAsia="en-US"/>
        </w:rPr>
        <w:t xml:space="preserve">. </w:t>
      </w:r>
      <w:r w:rsidR="000C1605">
        <w:rPr>
          <w:rFonts w:ascii="Times New Roman" w:eastAsia="Calibri" w:hAnsi="Times New Roman" w:cs="Times New Roman"/>
          <w:sz w:val="28"/>
          <w:szCs w:val="28"/>
          <w:lang w:val="uk-UA" w:eastAsia="en-US"/>
        </w:rPr>
        <w:t>Тому що г</w:t>
      </w:r>
      <w:proofErr w:type="spellStart"/>
      <w:r w:rsidR="00366C4D" w:rsidRPr="00366C4D">
        <w:rPr>
          <w:rFonts w:ascii="Times New Roman" w:eastAsia="Calibri" w:hAnsi="Times New Roman" w:cs="Times New Roman"/>
          <w:sz w:val="28"/>
          <w:szCs w:val="28"/>
          <w:lang w:eastAsia="en-US"/>
        </w:rPr>
        <w:t>отельні</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послуги</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в</w:t>
      </w:r>
      <w:r w:rsidR="000C1605">
        <w:rPr>
          <w:rFonts w:ascii="Times New Roman" w:eastAsia="Calibri" w:hAnsi="Times New Roman" w:cs="Times New Roman"/>
          <w:sz w:val="28"/>
          <w:szCs w:val="28"/>
          <w:lang w:eastAsia="en-US"/>
        </w:rPr>
        <w:t>иробляють</w:t>
      </w:r>
      <w:proofErr w:type="spellEnd"/>
      <w:r w:rsidR="000C1605">
        <w:rPr>
          <w:rFonts w:ascii="Times New Roman" w:eastAsia="Calibri" w:hAnsi="Times New Roman" w:cs="Times New Roman"/>
          <w:sz w:val="28"/>
          <w:szCs w:val="28"/>
          <w:lang w:eastAsia="en-US"/>
        </w:rPr>
        <w:t xml:space="preserve"> </w:t>
      </w:r>
      <w:proofErr w:type="spellStart"/>
      <w:r w:rsidR="000C1605">
        <w:rPr>
          <w:rFonts w:ascii="Times New Roman" w:eastAsia="Calibri" w:hAnsi="Times New Roman" w:cs="Times New Roman"/>
          <w:sz w:val="28"/>
          <w:szCs w:val="28"/>
          <w:lang w:eastAsia="en-US"/>
        </w:rPr>
        <w:t>й</w:t>
      </w:r>
      <w:proofErr w:type="spellEnd"/>
      <w:r w:rsidR="000C1605">
        <w:rPr>
          <w:rFonts w:ascii="Times New Roman" w:eastAsia="Calibri" w:hAnsi="Times New Roman" w:cs="Times New Roman"/>
          <w:sz w:val="28"/>
          <w:szCs w:val="28"/>
          <w:lang w:eastAsia="en-US"/>
        </w:rPr>
        <w:t xml:space="preserve"> </w:t>
      </w:r>
      <w:proofErr w:type="spellStart"/>
      <w:r w:rsidR="000C1605">
        <w:rPr>
          <w:rFonts w:ascii="Times New Roman" w:eastAsia="Calibri" w:hAnsi="Times New Roman" w:cs="Times New Roman"/>
          <w:sz w:val="28"/>
          <w:szCs w:val="28"/>
          <w:lang w:eastAsia="en-US"/>
        </w:rPr>
        <w:t>споживають</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одночасно</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що</w:t>
      </w:r>
      <w:proofErr w:type="spellEnd"/>
      <w:r w:rsidR="00366C4D" w:rsidRPr="00366C4D">
        <w:rPr>
          <w:rFonts w:ascii="Times New Roman" w:eastAsia="Calibri" w:hAnsi="Times New Roman" w:cs="Times New Roman"/>
          <w:sz w:val="28"/>
          <w:szCs w:val="28"/>
          <w:lang w:eastAsia="en-US"/>
        </w:rPr>
        <w:t xml:space="preserve"> </w:t>
      </w:r>
      <w:r w:rsidR="000C1605">
        <w:rPr>
          <w:rFonts w:ascii="Times New Roman" w:eastAsia="Calibri" w:hAnsi="Times New Roman" w:cs="Times New Roman"/>
          <w:sz w:val="28"/>
          <w:szCs w:val="28"/>
          <w:lang w:val="uk-UA" w:eastAsia="en-US"/>
        </w:rPr>
        <w:t xml:space="preserve">значно </w:t>
      </w:r>
      <w:proofErr w:type="spellStart"/>
      <w:r w:rsidR="000C1605">
        <w:rPr>
          <w:rFonts w:ascii="Times New Roman" w:eastAsia="Calibri" w:hAnsi="Times New Roman" w:cs="Times New Roman"/>
          <w:sz w:val="28"/>
          <w:szCs w:val="28"/>
          <w:lang w:eastAsia="en-US"/>
        </w:rPr>
        <w:t>обмежує</w:t>
      </w:r>
      <w:proofErr w:type="spellEnd"/>
      <w:r w:rsidR="000C1605">
        <w:rPr>
          <w:rFonts w:ascii="Times New Roman" w:eastAsia="Calibri" w:hAnsi="Times New Roman" w:cs="Times New Roman"/>
          <w:sz w:val="28"/>
          <w:szCs w:val="28"/>
          <w:lang w:eastAsia="en-US"/>
        </w:rPr>
        <w:t xml:space="preserve"> </w:t>
      </w:r>
      <w:proofErr w:type="spellStart"/>
      <w:r w:rsidR="000C1605">
        <w:rPr>
          <w:rFonts w:ascii="Times New Roman" w:eastAsia="Calibri" w:hAnsi="Times New Roman" w:cs="Times New Roman"/>
          <w:sz w:val="28"/>
          <w:szCs w:val="28"/>
          <w:lang w:eastAsia="en-US"/>
        </w:rPr>
        <w:t>можливість</w:t>
      </w:r>
      <w:proofErr w:type="spellEnd"/>
      <w:r w:rsidR="000C1605">
        <w:rPr>
          <w:rFonts w:ascii="Times New Roman" w:eastAsia="Calibri" w:hAnsi="Times New Roman" w:cs="Times New Roman"/>
          <w:sz w:val="28"/>
          <w:szCs w:val="28"/>
          <w:lang w:eastAsia="en-US"/>
        </w:rPr>
        <w:t xml:space="preserve"> контролю </w:t>
      </w:r>
      <w:proofErr w:type="spellStart"/>
      <w:r w:rsidR="000C1605">
        <w:rPr>
          <w:rFonts w:ascii="Times New Roman" w:eastAsia="Calibri" w:hAnsi="Times New Roman" w:cs="Times New Roman"/>
          <w:sz w:val="28"/>
          <w:szCs w:val="28"/>
          <w:lang w:eastAsia="en-US"/>
        </w:rPr>
        <w:t>ї</w:t>
      </w:r>
      <w:proofErr w:type="spellEnd"/>
      <w:r w:rsidR="000C1605">
        <w:rPr>
          <w:rFonts w:ascii="Times New Roman" w:eastAsia="Calibri" w:hAnsi="Times New Roman" w:cs="Times New Roman"/>
          <w:sz w:val="28"/>
          <w:szCs w:val="28"/>
          <w:lang w:val="uk-UA" w:eastAsia="en-US"/>
        </w:rPr>
        <w:t>х</w:t>
      </w:r>
      <w:r w:rsidR="000C1605">
        <w:rPr>
          <w:rFonts w:ascii="Times New Roman" w:eastAsia="Calibri" w:hAnsi="Times New Roman" w:cs="Times New Roman"/>
          <w:sz w:val="28"/>
          <w:szCs w:val="28"/>
          <w:lang w:eastAsia="en-US"/>
        </w:rPr>
        <w:t xml:space="preserve"> як</w:t>
      </w:r>
      <w:r w:rsidR="000C1605">
        <w:rPr>
          <w:rFonts w:ascii="Times New Roman" w:eastAsia="Calibri" w:hAnsi="Times New Roman" w:cs="Times New Roman"/>
          <w:sz w:val="28"/>
          <w:szCs w:val="28"/>
          <w:lang w:val="uk-UA" w:eastAsia="en-US"/>
        </w:rPr>
        <w:t>ості</w:t>
      </w:r>
      <w:r w:rsidR="00366C4D" w:rsidRPr="00366C4D">
        <w:rPr>
          <w:rFonts w:ascii="Times New Roman" w:eastAsia="Calibri" w:hAnsi="Times New Roman" w:cs="Times New Roman"/>
          <w:sz w:val="28"/>
          <w:szCs w:val="28"/>
          <w:lang w:eastAsia="en-US"/>
        </w:rPr>
        <w:t xml:space="preserve">. </w:t>
      </w:r>
      <w:r w:rsidR="000C1605">
        <w:rPr>
          <w:rFonts w:ascii="Times New Roman" w:eastAsia="Calibri" w:hAnsi="Times New Roman" w:cs="Times New Roman"/>
          <w:sz w:val="28"/>
          <w:szCs w:val="28"/>
          <w:lang w:val="uk-UA" w:eastAsia="en-US"/>
        </w:rPr>
        <w:t>В</w:t>
      </w:r>
      <w:r w:rsidR="000C1605" w:rsidRPr="00366C4D">
        <w:rPr>
          <w:rFonts w:ascii="Times New Roman" w:eastAsia="Calibri" w:hAnsi="Times New Roman" w:cs="Times New Roman"/>
          <w:sz w:val="28"/>
          <w:szCs w:val="28"/>
          <w:lang w:eastAsia="en-US"/>
        </w:rPr>
        <w:t xml:space="preserve"> </w:t>
      </w:r>
      <w:proofErr w:type="spellStart"/>
      <w:r w:rsidR="000C1605" w:rsidRPr="00366C4D">
        <w:rPr>
          <w:rFonts w:ascii="Times New Roman" w:eastAsia="Calibri" w:hAnsi="Times New Roman" w:cs="Times New Roman"/>
          <w:sz w:val="28"/>
          <w:szCs w:val="28"/>
          <w:lang w:eastAsia="en-US"/>
        </w:rPr>
        <w:t>умовах</w:t>
      </w:r>
      <w:proofErr w:type="spellEnd"/>
      <w:r w:rsidR="000C1605" w:rsidRPr="00366C4D">
        <w:rPr>
          <w:rFonts w:ascii="Times New Roman" w:eastAsia="Calibri" w:hAnsi="Times New Roman" w:cs="Times New Roman"/>
          <w:sz w:val="28"/>
          <w:szCs w:val="28"/>
          <w:lang w:eastAsia="en-US"/>
        </w:rPr>
        <w:t xml:space="preserve"> </w:t>
      </w:r>
      <w:proofErr w:type="spellStart"/>
      <w:r w:rsidR="000C1605" w:rsidRPr="00366C4D">
        <w:rPr>
          <w:rFonts w:ascii="Times New Roman" w:eastAsia="Calibri" w:hAnsi="Times New Roman" w:cs="Times New Roman"/>
          <w:sz w:val="28"/>
          <w:szCs w:val="28"/>
          <w:lang w:eastAsia="en-US"/>
        </w:rPr>
        <w:t>підвищеного</w:t>
      </w:r>
      <w:proofErr w:type="spellEnd"/>
      <w:r w:rsidR="000C1605" w:rsidRPr="00366C4D">
        <w:rPr>
          <w:rFonts w:ascii="Times New Roman" w:eastAsia="Calibri" w:hAnsi="Times New Roman" w:cs="Times New Roman"/>
          <w:sz w:val="28"/>
          <w:szCs w:val="28"/>
          <w:lang w:eastAsia="en-US"/>
        </w:rPr>
        <w:t xml:space="preserve"> </w:t>
      </w:r>
      <w:proofErr w:type="spellStart"/>
      <w:r w:rsidR="000C1605" w:rsidRPr="00366C4D">
        <w:rPr>
          <w:rFonts w:ascii="Times New Roman" w:eastAsia="Calibri" w:hAnsi="Times New Roman" w:cs="Times New Roman"/>
          <w:sz w:val="28"/>
          <w:szCs w:val="28"/>
          <w:lang w:eastAsia="en-US"/>
        </w:rPr>
        <w:t>попиту</w:t>
      </w:r>
      <w:proofErr w:type="spellEnd"/>
      <w:r w:rsidR="000C1605" w:rsidRPr="00366C4D">
        <w:rPr>
          <w:rFonts w:ascii="Times New Roman" w:eastAsia="Calibri" w:hAnsi="Times New Roman" w:cs="Times New Roman"/>
          <w:sz w:val="28"/>
          <w:szCs w:val="28"/>
          <w:lang w:eastAsia="en-US"/>
        </w:rPr>
        <w:t xml:space="preserve"> </w:t>
      </w:r>
      <w:r w:rsidR="000C1605">
        <w:rPr>
          <w:rFonts w:ascii="Times New Roman" w:eastAsia="Calibri" w:hAnsi="Times New Roman" w:cs="Times New Roman"/>
          <w:sz w:val="28"/>
          <w:szCs w:val="28"/>
          <w:lang w:val="uk-UA" w:eastAsia="en-US"/>
        </w:rPr>
        <w:t xml:space="preserve"> звісно н</w:t>
      </w:r>
      <w:proofErr w:type="spellStart"/>
      <w:r w:rsidR="00366C4D" w:rsidRPr="00366C4D">
        <w:rPr>
          <w:rFonts w:ascii="Times New Roman" w:eastAsia="Calibri" w:hAnsi="Times New Roman" w:cs="Times New Roman"/>
          <w:sz w:val="28"/>
          <w:szCs w:val="28"/>
          <w:lang w:eastAsia="en-US"/>
        </w:rPr>
        <w:t>епросто</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зберегти</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високу</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якість</w:t>
      </w:r>
      <w:proofErr w:type="spellEnd"/>
      <w:r w:rsidR="00366C4D" w:rsidRPr="00366C4D">
        <w:rPr>
          <w:rFonts w:ascii="Times New Roman" w:eastAsia="Calibri" w:hAnsi="Times New Roman" w:cs="Times New Roman"/>
          <w:sz w:val="28"/>
          <w:szCs w:val="28"/>
          <w:lang w:eastAsia="en-US"/>
        </w:rPr>
        <w:t xml:space="preserve"> </w:t>
      </w:r>
      <w:proofErr w:type="spellStart"/>
      <w:r w:rsidR="00366C4D" w:rsidRPr="00366C4D">
        <w:rPr>
          <w:rFonts w:ascii="Times New Roman" w:eastAsia="Calibri" w:hAnsi="Times New Roman" w:cs="Times New Roman"/>
          <w:sz w:val="28"/>
          <w:szCs w:val="28"/>
          <w:lang w:eastAsia="en-US"/>
        </w:rPr>
        <w:t>обслуговування</w:t>
      </w:r>
      <w:proofErr w:type="spellEnd"/>
      <w:r w:rsidR="00366C4D" w:rsidRPr="00366C4D">
        <w:rPr>
          <w:rFonts w:ascii="Times New Roman" w:eastAsia="Calibri" w:hAnsi="Times New Roman" w:cs="Times New Roman"/>
          <w:sz w:val="28"/>
          <w:szCs w:val="28"/>
          <w:lang w:eastAsia="en-US"/>
        </w:rPr>
        <w:t xml:space="preserve">. </w:t>
      </w:r>
    </w:p>
    <w:p w:rsidR="00366C4D" w:rsidRPr="00366C4D" w:rsidRDefault="000C1605" w:rsidP="006478DF">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На с</w:t>
      </w:r>
      <w:r w:rsidR="00366C4D" w:rsidRPr="00366C4D">
        <w:rPr>
          <w:rFonts w:ascii="Times New Roman" w:eastAsia="Calibri" w:hAnsi="Times New Roman" w:cs="Times New Roman"/>
          <w:sz w:val="28"/>
          <w:szCs w:val="28"/>
          <w:lang w:val="uk-UA" w:eastAsia="en-US"/>
        </w:rPr>
        <w:t xml:space="preserve">ьогодні одним з основних завдань українських готельєрів є </w:t>
      </w:r>
      <w:proofErr w:type="spellStart"/>
      <w:r>
        <w:rPr>
          <w:rFonts w:ascii="Times New Roman" w:eastAsia="Calibri" w:hAnsi="Times New Roman" w:cs="Times New Roman"/>
          <w:sz w:val="28"/>
          <w:szCs w:val="28"/>
          <w:lang w:val="uk-UA" w:eastAsia="en-US"/>
        </w:rPr>
        <w:t>запезпечення</w:t>
      </w:r>
      <w:proofErr w:type="spellEnd"/>
      <w:r>
        <w:rPr>
          <w:rFonts w:ascii="Times New Roman" w:eastAsia="Calibri" w:hAnsi="Times New Roman" w:cs="Times New Roman"/>
          <w:sz w:val="28"/>
          <w:szCs w:val="28"/>
          <w:lang w:val="uk-UA" w:eastAsia="en-US"/>
        </w:rPr>
        <w:t xml:space="preserve"> та </w:t>
      </w:r>
      <w:r w:rsidR="00366C4D" w:rsidRPr="00366C4D">
        <w:rPr>
          <w:rFonts w:ascii="Times New Roman" w:eastAsia="Calibri" w:hAnsi="Times New Roman" w:cs="Times New Roman"/>
          <w:sz w:val="28"/>
          <w:szCs w:val="28"/>
          <w:lang w:val="uk-UA" w:eastAsia="en-US"/>
        </w:rPr>
        <w:t>створення системи якісного обслуго</w:t>
      </w:r>
      <w:r>
        <w:rPr>
          <w:rFonts w:ascii="Times New Roman" w:eastAsia="Calibri" w:hAnsi="Times New Roman" w:cs="Times New Roman"/>
          <w:sz w:val="28"/>
          <w:szCs w:val="28"/>
          <w:lang w:val="uk-UA" w:eastAsia="en-US"/>
        </w:rPr>
        <w:t>вування, що дозволить</w:t>
      </w:r>
      <w:r w:rsidR="00366C4D" w:rsidRPr="00366C4D">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наданню</w:t>
      </w:r>
      <w:r w:rsidR="00366C4D" w:rsidRPr="00366C4D">
        <w:rPr>
          <w:rFonts w:ascii="Times New Roman" w:eastAsia="Calibri" w:hAnsi="Times New Roman" w:cs="Times New Roman"/>
          <w:sz w:val="28"/>
          <w:szCs w:val="28"/>
          <w:lang w:val="uk-UA" w:eastAsia="en-US"/>
        </w:rPr>
        <w:t xml:space="preserve"> кон</w:t>
      </w:r>
      <w:r>
        <w:rPr>
          <w:rFonts w:ascii="Times New Roman" w:eastAsia="Calibri" w:hAnsi="Times New Roman" w:cs="Times New Roman"/>
          <w:sz w:val="28"/>
          <w:szCs w:val="28"/>
          <w:lang w:val="uk-UA" w:eastAsia="en-US"/>
        </w:rPr>
        <w:t>курентоздатних готельних послуг.</w:t>
      </w:r>
      <w:r w:rsidR="00366C4D" w:rsidRPr="00366C4D">
        <w:rPr>
          <w:rFonts w:ascii="Times New Roman" w:eastAsia="Calibri" w:hAnsi="Times New Roman" w:cs="Times New Roman"/>
          <w:sz w:val="28"/>
          <w:szCs w:val="28"/>
          <w:lang w:val="uk-UA" w:eastAsia="en-US"/>
        </w:rPr>
        <w:t xml:space="preserve"> </w:t>
      </w:r>
      <w:r w:rsidR="00442A53">
        <w:rPr>
          <w:rFonts w:ascii="Times New Roman" w:eastAsia="Calibri" w:hAnsi="Times New Roman" w:cs="Times New Roman"/>
          <w:sz w:val="28"/>
          <w:szCs w:val="28"/>
          <w:lang w:val="uk-UA" w:eastAsia="en-US"/>
        </w:rPr>
        <w:t xml:space="preserve">Тому </w:t>
      </w:r>
      <w:proofErr w:type="spellStart"/>
      <w:r w:rsidR="00442A53">
        <w:rPr>
          <w:rFonts w:ascii="Times New Roman" w:eastAsia="Calibri" w:hAnsi="Times New Roman" w:cs="Times New Roman"/>
          <w:sz w:val="28"/>
          <w:szCs w:val="28"/>
          <w:lang w:val="uk-UA" w:eastAsia="en-US"/>
        </w:rPr>
        <w:t>завдянням</w:t>
      </w:r>
      <w:proofErr w:type="spellEnd"/>
      <w:r w:rsidR="00442A53">
        <w:rPr>
          <w:rFonts w:ascii="Times New Roman" w:eastAsia="Calibri" w:hAnsi="Times New Roman" w:cs="Times New Roman"/>
          <w:sz w:val="28"/>
          <w:szCs w:val="28"/>
          <w:lang w:val="uk-UA" w:eastAsia="en-US"/>
        </w:rPr>
        <w:t xml:space="preserve"> даної робити стало дослідження якості обслуговування за допомогою системного аналізу.</w:t>
      </w:r>
    </w:p>
    <w:p w:rsidR="00C87EDB" w:rsidRDefault="00C87EDB" w:rsidP="0034594F">
      <w:pPr>
        <w:pStyle w:val="a3"/>
        <w:spacing w:line="360" w:lineRule="auto"/>
        <w:jc w:val="center"/>
        <w:rPr>
          <w:rFonts w:ascii="Times New Roman" w:hAnsi="Times New Roman"/>
          <w:b/>
          <w:sz w:val="28"/>
          <w:szCs w:val="28"/>
          <w:lang w:val="uk-UA"/>
        </w:rPr>
      </w:pPr>
    </w:p>
    <w:p w:rsidR="00366C4D" w:rsidRDefault="00366C4D" w:rsidP="0034594F">
      <w:pPr>
        <w:pStyle w:val="a3"/>
        <w:spacing w:line="360" w:lineRule="auto"/>
        <w:jc w:val="center"/>
        <w:rPr>
          <w:rFonts w:ascii="Times New Roman" w:hAnsi="Times New Roman"/>
          <w:b/>
          <w:sz w:val="28"/>
          <w:szCs w:val="28"/>
          <w:lang w:val="uk-UA"/>
        </w:rPr>
      </w:pPr>
    </w:p>
    <w:p w:rsidR="006478DF" w:rsidRDefault="006478DF" w:rsidP="0034594F">
      <w:pPr>
        <w:pStyle w:val="a3"/>
        <w:spacing w:line="360" w:lineRule="auto"/>
        <w:jc w:val="center"/>
        <w:rPr>
          <w:rFonts w:ascii="Times New Roman" w:hAnsi="Times New Roman"/>
          <w:b/>
          <w:sz w:val="28"/>
          <w:szCs w:val="28"/>
          <w:lang w:val="uk-UA"/>
        </w:rPr>
      </w:pPr>
    </w:p>
    <w:p w:rsidR="006478DF" w:rsidRDefault="006478DF" w:rsidP="0034594F">
      <w:pPr>
        <w:pStyle w:val="a3"/>
        <w:spacing w:line="360" w:lineRule="auto"/>
        <w:jc w:val="center"/>
        <w:rPr>
          <w:rFonts w:ascii="Times New Roman" w:hAnsi="Times New Roman"/>
          <w:b/>
          <w:sz w:val="28"/>
          <w:szCs w:val="28"/>
          <w:lang w:val="uk-UA"/>
        </w:rPr>
      </w:pPr>
    </w:p>
    <w:p w:rsidR="006478DF" w:rsidRDefault="006478DF" w:rsidP="00C47AB1">
      <w:pPr>
        <w:pStyle w:val="a3"/>
        <w:spacing w:line="360" w:lineRule="auto"/>
        <w:rPr>
          <w:rFonts w:ascii="Times New Roman" w:hAnsi="Times New Roman"/>
          <w:b/>
          <w:sz w:val="28"/>
          <w:szCs w:val="28"/>
          <w:lang w:val="uk-UA"/>
        </w:rPr>
      </w:pPr>
    </w:p>
    <w:p w:rsidR="00442A53" w:rsidRPr="00C87EDB" w:rsidRDefault="00442A53" w:rsidP="00C47AB1">
      <w:pPr>
        <w:pStyle w:val="a3"/>
        <w:spacing w:line="360" w:lineRule="auto"/>
        <w:rPr>
          <w:rFonts w:ascii="Times New Roman" w:hAnsi="Times New Roman"/>
          <w:b/>
          <w:sz w:val="28"/>
          <w:szCs w:val="28"/>
          <w:lang w:val="uk-UA"/>
        </w:rPr>
      </w:pPr>
    </w:p>
    <w:p w:rsidR="0034594F" w:rsidRDefault="001C0A0D" w:rsidP="006478DF">
      <w:pPr>
        <w:pStyle w:val="a3"/>
        <w:jc w:val="center"/>
        <w:rPr>
          <w:rFonts w:ascii="Times New Roman" w:hAnsi="Times New Roman"/>
          <w:b/>
          <w:sz w:val="28"/>
          <w:szCs w:val="28"/>
          <w:lang w:val="uk-UA"/>
        </w:rPr>
      </w:pPr>
      <w:r>
        <w:rPr>
          <w:rFonts w:ascii="Times New Roman" w:hAnsi="Times New Roman"/>
          <w:b/>
          <w:sz w:val="28"/>
          <w:szCs w:val="28"/>
          <w:lang w:val="uk-UA"/>
        </w:rPr>
        <w:lastRenderedPageBreak/>
        <w:t>1</w:t>
      </w:r>
      <w:r w:rsidR="000C1605">
        <w:rPr>
          <w:rFonts w:ascii="Times New Roman" w:hAnsi="Times New Roman"/>
          <w:b/>
          <w:sz w:val="28"/>
          <w:szCs w:val="28"/>
          <w:lang w:val="uk-UA"/>
        </w:rPr>
        <w:t xml:space="preserve"> АНАЛІЗ СУЧАСНОГО СТАНУ </w:t>
      </w:r>
      <w:r w:rsidR="0034594F" w:rsidRPr="00177221">
        <w:rPr>
          <w:rFonts w:ascii="Times New Roman" w:hAnsi="Times New Roman"/>
          <w:b/>
          <w:sz w:val="28"/>
          <w:szCs w:val="28"/>
          <w:lang w:val="uk-UA"/>
        </w:rPr>
        <w:t xml:space="preserve"> УПРАВЛІННЯ ЯКІСТЮ</w:t>
      </w:r>
      <w:r w:rsidR="000C1605">
        <w:rPr>
          <w:rFonts w:ascii="Times New Roman" w:hAnsi="Times New Roman"/>
          <w:b/>
          <w:sz w:val="28"/>
          <w:szCs w:val="28"/>
          <w:lang w:val="uk-UA"/>
        </w:rPr>
        <w:t xml:space="preserve"> ПОСЛУГ  ГОТЕЛЬНО-РЕСТОРАННИХ ПІДПРИЄМСТВ</w:t>
      </w:r>
      <w:r w:rsidR="0034594F" w:rsidRPr="00177221">
        <w:rPr>
          <w:rFonts w:ascii="Times New Roman" w:hAnsi="Times New Roman"/>
          <w:b/>
          <w:sz w:val="28"/>
          <w:szCs w:val="28"/>
          <w:lang w:val="uk-UA"/>
        </w:rPr>
        <w:t xml:space="preserve"> УКРАЇНИ</w:t>
      </w:r>
    </w:p>
    <w:p w:rsidR="0034594F" w:rsidRDefault="0034594F" w:rsidP="006478DF">
      <w:pPr>
        <w:pStyle w:val="a3"/>
        <w:jc w:val="center"/>
        <w:rPr>
          <w:rFonts w:ascii="Times New Roman" w:hAnsi="Times New Roman"/>
          <w:b/>
          <w:sz w:val="28"/>
          <w:szCs w:val="28"/>
          <w:lang w:val="uk-UA"/>
        </w:rPr>
      </w:pPr>
    </w:p>
    <w:p w:rsidR="0034594F" w:rsidRDefault="007B15FC" w:rsidP="007B15FC">
      <w:pPr>
        <w:pStyle w:val="a3"/>
        <w:numPr>
          <w:ilvl w:val="1"/>
          <w:numId w:val="30"/>
        </w:numPr>
        <w:jc w:val="center"/>
        <w:rPr>
          <w:rFonts w:ascii="Times New Roman" w:hAnsi="Times New Roman"/>
          <w:b/>
          <w:sz w:val="28"/>
          <w:szCs w:val="28"/>
          <w:lang w:val="uk-UA"/>
        </w:rPr>
      </w:pPr>
      <w:r>
        <w:rPr>
          <w:rFonts w:ascii="Times New Roman" w:hAnsi="Times New Roman"/>
          <w:b/>
          <w:sz w:val="28"/>
          <w:szCs w:val="28"/>
          <w:lang w:val="uk-UA"/>
        </w:rPr>
        <w:t xml:space="preserve"> </w:t>
      </w:r>
      <w:r w:rsidR="0034594F">
        <w:rPr>
          <w:rFonts w:ascii="Times New Roman" w:hAnsi="Times New Roman"/>
          <w:b/>
          <w:sz w:val="28"/>
          <w:szCs w:val="28"/>
          <w:lang w:val="uk-UA"/>
        </w:rPr>
        <w:t xml:space="preserve">Актуальність </w:t>
      </w:r>
      <w:proofErr w:type="spellStart"/>
      <w:r w:rsidR="000C1605">
        <w:rPr>
          <w:rFonts w:ascii="Times New Roman" w:hAnsi="Times New Roman"/>
          <w:b/>
          <w:sz w:val="28"/>
          <w:szCs w:val="28"/>
          <w:lang w:val="uk-UA"/>
        </w:rPr>
        <w:t>запечпечення</w:t>
      </w:r>
      <w:proofErr w:type="spellEnd"/>
      <w:r w:rsidR="000C1605">
        <w:rPr>
          <w:rFonts w:ascii="Times New Roman" w:hAnsi="Times New Roman"/>
          <w:b/>
          <w:sz w:val="28"/>
          <w:szCs w:val="28"/>
          <w:lang w:val="uk-UA"/>
        </w:rPr>
        <w:t xml:space="preserve"> </w:t>
      </w:r>
      <w:r w:rsidR="0034594F">
        <w:rPr>
          <w:rFonts w:ascii="Times New Roman" w:hAnsi="Times New Roman"/>
          <w:b/>
          <w:sz w:val="28"/>
          <w:szCs w:val="28"/>
          <w:lang w:val="uk-UA"/>
        </w:rPr>
        <w:t xml:space="preserve">якості </w:t>
      </w:r>
      <w:proofErr w:type="spellStart"/>
      <w:r w:rsidR="0034594F">
        <w:rPr>
          <w:rFonts w:ascii="Times New Roman" w:hAnsi="Times New Roman"/>
          <w:b/>
          <w:sz w:val="28"/>
          <w:szCs w:val="28"/>
          <w:lang w:val="uk-UA"/>
        </w:rPr>
        <w:t>готельно-рестораних</w:t>
      </w:r>
      <w:proofErr w:type="spellEnd"/>
      <w:r w:rsidR="0034594F">
        <w:rPr>
          <w:rFonts w:ascii="Times New Roman" w:hAnsi="Times New Roman"/>
          <w:b/>
          <w:sz w:val="28"/>
          <w:szCs w:val="28"/>
          <w:lang w:val="uk-UA"/>
        </w:rPr>
        <w:t xml:space="preserve"> послуг</w:t>
      </w:r>
    </w:p>
    <w:p w:rsidR="00C47AB1" w:rsidRPr="00177221" w:rsidRDefault="00C47AB1" w:rsidP="00BC4E9A">
      <w:pPr>
        <w:pStyle w:val="a3"/>
        <w:ind w:left="360"/>
        <w:rPr>
          <w:rFonts w:ascii="Times New Roman" w:hAnsi="Times New Roman"/>
          <w:b/>
          <w:sz w:val="28"/>
          <w:szCs w:val="28"/>
          <w:lang w:val="uk-UA"/>
        </w:rPr>
      </w:pPr>
    </w:p>
    <w:p w:rsidR="0034594F" w:rsidRPr="00177221" w:rsidRDefault="0034594F" w:rsidP="006478DF">
      <w:pPr>
        <w:pStyle w:val="a3"/>
        <w:ind w:firstLine="709"/>
        <w:jc w:val="both"/>
        <w:rPr>
          <w:rFonts w:ascii="Times New Roman" w:hAnsi="Times New Roman"/>
          <w:sz w:val="28"/>
          <w:szCs w:val="28"/>
        </w:rPr>
      </w:pPr>
      <w:proofErr w:type="spellStart"/>
      <w:r w:rsidRPr="00177221">
        <w:rPr>
          <w:rFonts w:ascii="Times New Roman" w:hAnsi="Times New Roman"/>
          <w:sz w:val="28"/>
          <w:szCs w:val="28"/>
        </w:rPr>
        <w:t>Питання</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забезпечення</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належної</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якості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послуг</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були</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актуальні</w:t>
      </w:r>
      <w:proofErr w:type="spellEnd"/>
      <w:r w:rsidRPr="00177221">
        <w:rPr>
          <w:rFonts w:ascii="Times New Roman" w:hAnsi="Times New Roman"/>
          <w:sz w:val="28"/>
          <w:szCs w:val="28"/>
        </w:rPr>
        <w:t xml:space="preserve"> у </w:t>
      </w:r>
      <w:proofErr w:type="spellStart"/>
      <w:r w:rsidRPr="00177221">
        <w:rPr>
          <w:rFonts w:ascii="Times New Roman" w:hAnsi="Times New Roman"/>
          <w:sz w:val="28"/>
          <w:szCs w:val="28"/>
        </w:rPr>
        <w:t>всі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часи</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проте</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особливу</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гостроту</w:t>
      </w:r>
      <w:proofErr w:type="spellEnd"/>
      <w:r w:rsidRPr="00177221">
        <w:rPr>
          <w:rFonts w:ascii="Times New Roman" w:hAnsi="Times New Roman"/>
          <w:sz w:val="28"/>
          <w:szCs w:val="28"/>
        </w:rPr>
        <w:t xml:space="preserve"> вони </w:t>
      </w:r>
      <w:proofErr w:type="spellStart"/>
      <w:r w:rsidRPr="00177221">
        <w:rPr>
          <w:rFonts w:ascii="Times New Roman" w:hAnsi="Times New Roman"/>
          <w:sz w:val="28"/>
          <w:szCs w:val="28"/>
        </w:rPr>
        <w:t>набули</w:t>
      </w:r>
      <w:proofErr w:type="spellEnd"/>
      <w:r w:rsidRPr="00177221">
        <w:rPr>
          <w:rFonts w:ascii="Times New Roman" w:hAnsi="Times New Roman"/>
          <w:sz w:val="28"/>
          <w:szCs w:val="28"/>
        </w:rPr>
        <w:t xml:space="preserve"> в </w:t>
      </w:r>
      <w:proofErr w:type="spellStart"/>
      <w:r w:rsidRPr="00177221">
        <w:rPr>
          <w:rFonts w:ascii="Times New Roman" w:hAnsi="Times New Roman"/>
          <w:sz w:val="28"/>
          <w:szCs w:val="28"/>
        </w:rPr>
        <w:t>період</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становлення</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й</w:t>
      </w:r>
      <w:proofErr w:type="spellEnd"/>
      <w:r w:rsidRPr="00177221">
        <w:rPr>
          <w:rFonts w:ascii="Times New Roman" w:hAnsi="Times New Roman"/>
          <w:sz w:val="28"/>
          <w:szCs w:val="28"/>
        </w:rPr>
        <w:t xml:space="preserve"> активного </w:t>
      </w:r>
      <w:proofErr w:type="spellStart"/>
      <w:r w:rsidRPr="00177221">
        <w:rPr>
          <w:rFonts w:ascii="Times New Roman" w:hAnsi="Times New Roman"/>
          <w:sz w:val="28"/>
          <w:szCs w:val="28"/>
        </w:rPr>
        <w:t>розвитку</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ринкових</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відносин</w:t>
      </w:r>
      <w:proofErr w:type="spellEnd"/>
      <w:r w:rsidRPr="00177221">
        <w:rPr>
          <w:rFonts w:ascii="Times New Roman" w:hAnsi="Times New Roman"/>
          <w:sz w:val="28"/>
          <w:szCs w:val="28"/>
        </w:rPr>
        <w:t xml:space="preserve"> в </w:t>
      </w:r>
      <w:proofErr w:type="spellStart"/>
      <w:r w:rsidRPr="00177221">
        <w:rPr>
          <w:rFonts w:ascii="Times New Roman" w:hAnsi="Times New Roman"/>
          <w:sz w:val="28"/>
          <w:szCs w:val="28"/>
        </w:rPr>
        <w:t>економіці</w:t>
      </w:r>
      <w:proofErr w:type="spellEnd"/>
      <w:r w:rsidRPr="00177221">
        <w:rPr>
          <w:rFonts w:ascii="Times New Roman" w:hAnsi="Times New Roman"/>
          <w:sz w:val="28"/>
          <w:szCs w:val="28"/>
        </w:rPr>
        <w:t xml:space="preserve">. </w:t>
      </w:r>
    </w:p>
    <w:p w:rsidR="0034594F" w:rsidRDefault="0034594F"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Інтеграція Украйни</w:t>
      </w:r>
      <w:r w:rsidRPr="00177221">
        <w:rPr>
          <w:rFonts w:ascii="Times New Roman" w:hAnsi="Times New Roman"/>
          <w:sz w:val="28"/>
          <w:szCs w:val="28"/>
        </w:rPr>
        <w:t xml:space="preserve"> до </w:t>
      </w:r>
      <w:proofErr w:type="spellStart"/>
      <w:r w:rsidR="000C1605" w:rsidRPr="00177221">
        <w:rPr>
          <w:rFonts w:ascii="Times New Roman" w:hAnsi="Times New Roman"/>
          <w:sz w:val="28"/>
          <w:szCs w:val="28"/>
        </w:rPr>
        <w:t>світових</w:t>
      </w:r>
      <w:proofErr w:type="spellEnd"/>
      <w:r w:rsidR="000C1605" w:rsidRPr="00177221">
        <w:rPr>
          <w:rFonts w:ascii="Times New Roman" w:hAnsi="Times New Roman"/>
          <w:sz w:val="28"/>
          <w:szCs w:val="28"/>
        </w:rPr>
        <w:t xml:space="preserve"> </w:t>
      </w:r>
      <w:r w:rsidR="000C1605">
        <w:rPr>
          <w:rFonts w:ascii="Times New Roman" w:hAnsi="Times New Roman"/>
          <w:sz w:val="28"/>
          <w:szCs w:val="28"/>
          <w:lang w:val="uk-UA"/>
        </w:rPr>
        <w:t xml:space="preserve">і </w:t>
      </w:r>
      <w:proofErr w:type="spellStart"/>
      <w:r w:rsidR="000C1605">
        <w:rPr>
          <w:rFonts w:ascii="Times New Roman" w:hAnsi="Times New Roman"/>
          <w:sz w:val="28"/>
          <w:szCs w:val="28"/>
        </w:rPr>
        <w:t>європейських</w:t>
      </w:r>
      <w:proofErr w:type="spellEnd"/>
      <w:r w:rsidR="000C1605">
        <w:rPr>
          <w:rFonts w:ascii="Times New Roman" w:hAnsi="Times New Roman"/>
          <w:sz w:val="28"/>
          <w:szCs w:val="28"/>
        </w:rPr>
        <w:t xml:space="preserve"> </w:t>
      </w:r>
      <w:r w:rsidRPr="00177221">
        <w:rPr>
          <w:rFonts w:ascii="Times New Roman" w:hAnsi="Times New Roman"/>
          <w:sz w:val="28"/>
          <w:szCs w:val="28"/>
        </w:rPr>
        <w:t xml:space="preserve"> </w:t>
      </w:r>
      <w:proofErr w:type="spellStart"/>
      <w:r w:rsidRPr="00177221">
        <w:rPr>
          <w:rFonts w:ascii="Times New Roman" w:hAnsi="Times New Roman"/>
          <w:sz w:val="28"/>
          <w:szCs w:val="28"/>
        </w:rPr>
        <w:t>економічних</w:t>
      </w:r>
      <w:proofErr w:type="spellEnd"/>
      <w:r w:rsidRPr="00177221">
        <w:rPr>
          <w:rFonts w:ascii="Times New Roman" w:hAnsi="Times New Roman"/>
          <w:sz w:val="28"/>
          <w:szCs w:val="28"/>
        </w:rPr>
        <w:t xml:space="preserve"> структур</w:t>
      </w:r>
      <w:r w:rsidR="000C1605">
        <w:rPr>
          <w:rFonts w:ascii="Times New Roman" w:hAnsi="Times New Roman"/>
          <w:sz w:val="28"/>
          <w:szCs w:val="28"/>
          <w:lang w:val="uk-UA"/>
        </w:rPr>
        <w:t xml:space="preserve"> створює жорстку конкуренцію</w:t>
      </w:r>
      <w:r>
        <w:rPr>
          <w:rFonts w:ascii="Times New Roman" w:hAnsi="Times New Roman"/>
          <w:sz w:val="28"/>
          <w:szCs w:val="28"/>
          <w:lang w:val="uk-UA"/>
        </w:rPr>
        <w:t xml:space="preserve"> </w:t>
      </w:r>
      <w:r w:rsidR="000C1605">
        <w:rPr>
          <w:rFonts w:ascii="Times New Roman" w:hAnsi="Times New Roman"/>
          <w:sz w:val="28"/>
          <w:szCs w:val="28"/>
          <w:lang w:val="uk-UA"/>
        </w:rPr>
        <w:t>для ведення бізнесу вітчизняних компаній</w:t>
      </w:r>
      <w:r>
        <w:rPr>
          <w:rFonts w:ascii="Times New Roman" w:hAnsi="Times New Roman"/>
          <w:sz w:val="28"/>
          <w:szCs w:val="28"/>
          <w:lang w:val="uk-UA"/>
        </w:rPr>
        <w:t>, у тому числі і для підприємств гот</w:t>
      </w:r>
      <w:r w:rsidR="000C1605">
        <w:rPr>
          <w:rFonts w:ascii="Times New Roman" w:hAnsi="Times New Roman"/>
          <w:sz w:val="28"/>
          <w:szCs w:val="28"/>
          <w:lang w:val="uk-UA"/>
        </w:rPr>
        <w:t>ельного і ресторанного господарства</w:t>
      </w:r>
      <w:r w:rsidRPr="00177221">
        <w:rPr>
          <w:rFonts w:ascii="Times New Roman" w:hAnsi="Times New Roman"/>
          <w:sz w:val="28"/>
          <w:szCs w:val="28"/>
        </w:rPr>
        <w:t xml:space="preserve">. </w:t>
      </w:r>
      <w:proofErr w:type="spellStart"/>
      <w:r w:rsidRPr="00177221">
        <w:rPr>
          <w:rFonts w:ascii="Times New Roman" w:hAnsi="Times New Roman"/>
          <w:sz w:val="28"/>
          <w:szCs w:val="28"/>
        </w:rPr>
        <w:t>Це</w:t>
      </w:r>
      <w:proofErr w:type="spellEnd"/>
      <w:r w:rsidRPr="00177221">
        <w:rPr>
          <w:rFonts w:ascii="Times New Roman" w:hAnsi="Times New Roman"/>
          <w:sz w:val="28"/>
          <w:szCs w:val="28"/>
        </w:rPr>
        <w:t xml:space="preserve"> </w:t>
      </w:r>
      <w:proofErr w:type="spellStart"/>
      <w:r w:rsidR="00860621" w:rsidRPr="00177221">
        <w:rPr>
          <w:rFonts w:ascii="Times New Roman" w:hAnsi="Times New Roman"/>
          <w:sz w:val="28"/>
          <w:szCs w:val="28"/>
        </w:rPr>
        <w:t>вимагає</w:t>
      </w:r>
      <w:proofErr w:type="spellEnd"/>
      <w:r w:rsidR="00860621" w:rsidRPr="00177221">
        <w:rPr>
          <w:rFonts w:ascii="Times New Roman" w:hAnsi="Times New Roman"/>
          <w:sz w:val="28"/>
          <w:szCs w:val="28"/>
        </w:rPr>
        <w:t xml:space="preserve"> </w:t>
      </w:r>
      <w:proofErr w:type="spellStart"/>
      <w:r w:rsidR="00860621" w:rsidRPr="00177221">
        <w:rPr>
          <w:rFonts w:ascii="Times New Roman" w:hAnsi="Times New Roman"/>
          <w:sz w:val="28"/>
          <w:szCs w:val="28"/>
        </w:rPr>
        <w:t>введення</w:t>
      </w:r>
      <w:proofErr w:type="spellEnd"/>
      <w:r w:rsidR="00BB3E56">
        <w:rPr>
          <w:rFonts w:ascii="Times New Roman" w:hAnsi="Times New Roman"/>
          <w:sz w:val="28"/>
          <w:szCs w:val="28"/>
        </w:rPr>
        <w:t xml:space="preserve"> </w:t>
      </w:r>
      <w:proofErr w:type="spellStart"/>
      <w:r w:rsidR="00BB3E56">
        <w:rPr>
          <w:rFonts w:ascii="Times New Roman" w:hAnsi="Times New Roman"/>
          <w:sz w:val="28"/>
          <w:szCs w:val="28"/>
        </w:rPr>
        <w:t>нових</w:t>
      </w:r>
      <w:proofErr w:type="spellEnd"/>
      <w:r w:rsidR="00BB3E56">
        <w:rPr>
          <w:rFonts w:ascii="Times New Roman" w:hAnsi="Times New Roman"/>
          <w:sz w:val="28"/>
          <w:szCs w:val="28"/>
        </w:rPr>
        <w:t xml:space="preserve"> правил</w:t>
      </w:r>
      <w:r w:rsidRPr="00177221">
        <w:rPr>
          <w:rFonts w:ascii="Times New Roman" w:hAnsi="Times New Roman"/>
          <w:sz w:val="28"/>
          <w:szCs w:val="28"/>
        </w:rPr>
        <w:t xml:space="preserve">, </w:t>
      </w:r>
      <w:proofErr w:type="spellStart"/>
      <w:r w:rsidRPr="00177221">
        <w:rPr>
          <w:rFonts w:ascii="Times New Roman" w:hAnsi="Times New Roman"/>
          <w:sz w:val="28"/>
          <w:szCs w:val="28"/>
        </w:rPr>
        <w:t>які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диктує</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ринкова</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економіка</w:t>
      </w:r>
      <w:proofErr w:type="spellEnd"/>
      <w:r w:rsidRPr="00177221">
        <w:rPr>
          <w:rFonts w:ascii="Times New Roman" w:hAnsi="Times New Roman"/>
          <w:sz w:val="28"/>
          <w:szCs w:val="28"/>
        </w:rPr>
        <w:t xml:space="preserve">, де </w:t>
      </w:r>
      <w:proofErr w:type="spellStart"/>
      <w:r w:rsidRPr="00177221">
        <w:rPr>
          <w:rFonts w:ascii="Times New Roman" w:hAnsi="Times New Roman"/>
          <w:sz w:val="28"/>
          <w:szCs w:val="28"/>
        </w:rPr>
        <w:t>виживає</w:t>
      </w:r>
      <w:proofErr w:type="spellEnd"/>
      <w:r w:rsidRPr="00177221">
        <w:rPr>
          <w:rFonts w:ascii="Times New Roman" w:hAnsi="Times New Roman"/>
          <w:sz w:val="28"/>
          <w:szCs w:val="28"/>
        </w:rPr>
        <w:t xml:space="preserve"> та </w:t>
      </w:r>
      <w:proofErr w:type="spellStart"/>
      <w:r w:rsidRPr="00177221">
        <w:rPr>
          <w:rFonts w:ascii="Times New Roman" w:hAnsi="Times New Roman"/>
          <w:sz w:val="28"/>
          <w:szCs w:val="28"/>
        </w:rPr>
        <w:t>організація</w:t>
      </w:r>
      <w:proofErr w:type="spellEnd"/>
      <w:r w:rsidRPr="00177221">
        <w:rPr>
          <w:rFonts w:ascii="Times New Roman" w:hAnsi="Times New Roman"/>
          <w:sz w:val="28"/>
          <w:szCs w:val="28"/>
        </w:rPr>
        <w:t xml:space="preserve">, яка </w:t>
      </w:r>
      <w:proofErr w:type="spellStart"/>
      <w:r w:rsidRPr="00177221">
        <w:rPr>
          <w:rFonts w:ascii="Times New Roman" w:hAnsi="Times New Roman"/>
          <w:sz w:val="28"/>
          <w:szCs w:val="28"/>
        </w:rPr>
        <w:t>має</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найбільш</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сучасні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технології</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вищу</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якість</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продукції</w:t>
      </w:r>
      <w:proofErr w:type="spellEnd"/>
      <w:r>
        <w:rPr>
          <w:rFonts w:ascii="Times New Roman" w:hAnsi="Times New Roman"/>
          <w:sz w:val="28"/>
          <w:szCs w:val="28"/>
          <w:lang w:val="uk-UA"/>
        </w:rPr>
        <w:t xml:space="preserve"> та послуг</w:t>
      </w:r>
      <w:r w:rsidRPr="00177221">
        <w:rPr>
          <w:rFonts w:ascii="Times New Roman" w:hAnsi="Times New Roman"/>
          <w:sz w:val="28"/>
          <w:szCs w:val="28"/>
        </w:rPr>
        <w:t xml:space="preserve">, </w:t>
      </w:r>
      <w:proofErr w:type="spellStart"/>
      <w:r w:rsidRPr="00177221">
        <w:rPr>
          <w:rFonts w:ascii="Times New Roman" w:hAnsi="Times New Roman"/>
          <w:sz w:val="28"/>
          <w:szCs w:val="28"/>
        </w:rPr>
        <w:t>найнижчі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ціни</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високі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орієнтири</w:t>
      </w:r>
      <w:proofErr w:type="spellEnd"/>
      <w:r w:rsidRPr="00177221">
        <w:rPr>
          <w:rFonts w:ascii="Times New Roman" w:hAnsi="Times New Roman"/>
          <w:sz w:val="28"/>
          <w:szCs w:val="28"/>
        </w:rPr>
        <w:t xml:space="preserve"> на </w:t>
      </w:r>
      <w:proofErr w:type="spellStart"/>
      <w:r w:rsidRPr="00177221">
        <w:rPr>
          <w:rFonts w:ascii="Times New Roman" w:hAnsi="Times New Roman"/>
          <w:sz w:val="28"/>
          <w:szCs w:val="28"/>
        </w:rPr>
        <w:t>найвимогливішого</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споживача</w:t>
      </w:r>
      <w:proofErr w:type="spellEnd"/>
      <w:r>
        <w:rPr>
          <w:rFonts w:ascii="Times New Roman" w:hAnsi="Times New Roman"/>
          <w:sz w:val="28"/>
          <w:szCs w:val="28"/>
          <w:lang w:val="uk-UA"/>
        </w:rPr>
        <w:t xml:space="preserve"> [1]</w:t>
      </w:r>
      <w:r w:rsidRPr="00177221">
        <w:rPr>
          <w:rFonts w:ascii="Times New Roman" w:hAnsi="Times New Roman"/>
          <w:sz w:val="28"/>
          <w:szCs w:val="28"/>
        </w:rPr>
        <w:t>.</w:t>
      </w:r>
    </w:p>
    <w:p w:rsidR="00B36ED6" w:rsidRPr="008B36C3" w:rsidRDefault="00B36ED6" w:rsidP="006478DF">
      <w:pPr>
        <w:spacing w:after="0" w:line="240" w:lineRule="auto"/>
        <w:ind w:firstLine="709"/>
        <w:jc w:val="both"/>
        <w:rPr>
          <w:rFonts w:ascii="Times New Roman" w:eastAsia="Calibri" w:hAnsi="Times New Roman" w:cs="Times New Roman"/>
          <w:sz w:val="28"/>
          <w:szCs w:val="28"/>
          <w:lang w:val="uk-UA" w:eastAsia="en-US"/>
        </w:rPr>
      </w:pPr>
      <w:r w:rsidRPr="008B36C3">
        <w:rPr>
          <w:rFonts w:ascii="Times New Roman" w:eastAsia="Calibri" w:hAnsi="Times New Roman" w:cs="Times New Roman"/>
          <w:sz w:val="28"/>
          <w:szCs w:val="28"/>
          <w:lang w:val="uk-UA" w:eastAsia="en-US"/>
        </w:rPr>
        <w:t>Станом на 20</w:t>
      </w:r>
      <w:r w:rsidRPr="008B36C3">
        <w:rPr>
          <w:rFonts w:ascii="Times New Roman" w:eastAsia="Calibri" w:hAnsi="Times New Roman" w:cs="Times New Roman"/>
          <w:sz w:val="28"/>
          <w:szCs w:val="28"/>
          <w:lang w:eastAsia="en-US"/>
        </w:rPr>
        <w:t>23</w:t>
      </w:r>
      <w:r w:rsidRPr="008B36C3">
        <w:rPr>
          <w:rFonts w:ascii="Times New Roman" w:eastAsia="Calibri" w:hAnsi="Times New Roman" w:cs="Times New Roman"/>
          <w:sz w:val="28"/>
          <w:szCs w:val="28"/>
          <w:lang w:val="uk-UA" w:eastAsia="en-US"/>
        </w:rPr>
        <w:t xml:space="preserve"> рік в Україні діють такі стандарти серії </w:t>
      </w:r>
      <w:r w:rsidRPr="008B36C3">
        <w:rPr>
          <w:rFonts w:ascii="Times New Roman" w:eastAsia="Calibri" w:hAnsi="Times New Roman" w:cs="Times New Roman"/>
          <w:sz w:val="28"/>
          <w:szCs w:val="28"/>
          <w:lang w:eastAsia="en-US"/>
        </w:rPr>
        <w:t>ІSО</w:t>
      </w:r>
      <w:r w:rsidRPr="008B36C3">
        <w:rPr>
          <w:rFonts w:ascii="Times New Roman" w:eastAsia="Calibri" w:hAnsi="Times New Roman" w:cs="Times New Roman"/>
          <w:sz w:val="28"/>
          <w:szCs w:val="28"/>
          <w:lang w:val="uk-UA" w:eastAsia="en-US"/>
        </w:rPr>
        <w:t xml:space="preserve"> [1, 5]:</w:t>
      </w:r>
    </w:p>
    <w:p w:rsidR="00B36ED6" w:rsidRPr="008B36C3" w:rsidRDefault="00B36ED6" w:rsidP="006478DF">
      <w:pPr>
        <w:numPr>
          <w:ilvl w:val="0"/>
          <w:numId w:val="28"/>
        </w:numPr>
        <w:spacing w:after="0" w:line="240" w:lineRule="auto"/>
        <w:ind w:left="851" w:hanging="284"/>
        <w:jc w:val="both"/>
        <w:rPr>
          <w:rFonts w:ascii="Times New Roman" w:eastAsia="Calibri" w:hAnsi="Times New Roman" w:cs="Times New Roman"/>
          <w:sz w:val="28"/>
          <w:szCs w:val="28"/>
          <w:lang w:val="uk-UA" w:eastAsia="en-US"/>
        </w:rPr>
      </w:pPr>
      <w:r w:rsidRPr="008B36C3">
        <w:rPr>
          <w:rFonts w:ascii="Times New Roman" w:eastAsia="Calibri" w:hAnsi="Times New Roman" w:cs="Times New Roman"/>
          <w:sz w:val="28"/>
          <w:szCs w:val="28"/>
          <w:lang w:val="uk-UA" w:eastAsia="en-US"/>
        </w:rPr>
        <w:t xml:space="preserve">ДСТУ </w:t>
      </w:r>
      <w:r w:rsidRPr="008B36C3">
        <w:rPr>
          <w:rFonts w:ascii="Times New Roman" w:eastAsia="Calibri" w:hAnsi="Times New Roman" w:cs="Times New Roman"/>
          <w:sz w:val="28"/>
          <w:szCs w:val="28"/>
          <w:lang w:eastAsia="en-US"/>
        </w:rPr>
        <w:t>ІSО</w:t>
      </w:r>
      <w:r w:rsidRPr="008B36C3">
        <w:rPr>
          <w:rFonts w:ascii="Times New Roman" w:eastAsia="Calibri" w:hAnsi="Times New Roman" w:cs="Times New Roman"/>
          <w:sz w:val="28"/>
          <w:szCs w:val="28"/>
          <w:lang w:val="uk-UA" w:eastAsia="en-US"/>
        </w:rPr>
        <w:t xml:space="preserve"> 9000:2000 «Система управління якістю. Основні положення та словник»;</w:t>
      </w:r>
    </w:p>
    <w:p w:rsidR="00B36ED6" w:rsidRPr="008B36C3" w:rsidRDefault="00B36ED6" w:rsidP="006478DF">
      <w:pPr>
        <w:numPr>
          <w:ilvl w:val="0"/>
          <w:numId w:val="28"/>
        </w:numPr>
        <w:spacing w:after="0" w:line="240" w:lineRule="auto"/>
        <w:ind w:left="851" w:hanging="284"/>
        <w:jc w:val="both"/>
        <w:rPr>
          <w:rFonts w:ascii="Times New Roman" w:eastAsia="Calibri" w:hAnsi="Times New Roman" w:cs="Times New Roman"/>
          <w:sz w:val="28"/>
          <w:szCs w:val="28"/>
          <w:lang w:val="uk-UA" w:eastAsia="en-US"/>
        </w:rPr>
      </w:pPr>
      <w:r w:rsidRPr="008B36C3">
        <w:rPr>
          <w:rFonts w:ascii="Times New Roman" w:eastAsia="Calibri" w:hAnsi="Times New Roman" w:cs="Times New Roman"/>
          <w:sz w:val="28"/>
          <w:szCs w:val="28"/>
          <w:lang w:val="uk-UA" w:eastAsia="en-US"/>
        </w:rPr>
        <w:t>ДСТУ І</w:t>
      </w:r>
      <w:r w:rsidRPr="008B36C3">
        <w:rPr>
          <w:rFonts w:ascii="Times New Roman" w:eastAsia="Calibri" w:hAnsi="Times New Roman" w:cs="Times New Roman"/>
          <w:sz w:val="28"/>
          <w:szCs w:val="28"/>
          <w:lang w:eastAsia="en-US"/>
        </w:rPr>
        <w:t>S</w:t>
      </w:r>
      <w:r w:rsidRPr="008B36C3">
        <w:rPr>
          <w:rFonts w:ascii="Times New Roman" w:eastAsia="Calibri" w:hAnsi="Times New Roman" w:cs="Times New Roman"/>
          <w:sz w:val="28"/>
          <w:szCs w:val="28"/>
          <w:lang w:val="uk-UA" w:eastAsia="en-US"/>
        </w:rPr>
        <w:t>О 9001:2009 «Система управління якістю. Вимоги»;</w:t>
      </w:r>
    </w:p>
    <w:p w:rsidR="00B36ED6" w:rsidRPr="008B36C3" w:rsidRDefault="00B36ED6" w:rsidP="006478DF">
      <w:pPr>
        <w:numPr>
          <w:ilvl w:val="0"/>
          <w:numId w:val="28"/>
        </w:numPr>
        <w:spacing w:after="0" w:line="240" w:lineRule="auto"/>
        <w:ind w:left="851" w:hanging="284"/>
        <w:jc w:val="both"/>
        <w:rPr>
          <w:rFonts w:ascii="Times New Roman" w:eastAsia="Calibri" w:hAnsi="Times New Roman" w:cs="Times New Roman"/>
          <w:sz w:val="28"/>
          <w:szCs w:val="28"/>
          <w:lang w:val="uk-UA" w:eastAsia="en-US"/>
        </w:rPr>
      </w:pPr>
      <w:r w:rsidRPr="008B36C3">
        <w:rPr>
          <w:rFonts w:ascii="Times New Roman" w:eastAsia="Calibri" w:hAnsi="Times New Roman" w:cs="Times New Roman"/>
          <w:sz w:val="28"/>
          <w:szCs w:val="28"/>
          <w:lang w:val="uk-UA" w:eastAsia="en-US"/>
        </w:rPr>
        <w:t>ДСТУ І</w:t>
      </w:r>
      <w:r w:rsidRPr="008B36C3">
        <w:rPr>
          <w:rFonts w:ascii="Times New Roman" w:eastAsia="Calibri" w:hAnsi="Times New Roman" w:cs="Times New Roman"/>
          <w:sz w:val="28"/>
          <w:szCs w:val="28"/>
          <w:lang w:eastAsia="en-US"/>
        </w:rPr>
        <w:t>S</w:t>
      </w:r>
      <w:r w:rsidRPr="008B36C3">
        <w:rPr>
          <w:rFonts w:ascii="Times New Roman" w:eastAsia="Calibri" w:hAnsi="Times New Roman" w:cs="Times New Roman"/>
          <w:sz w:val="28"/>
          <w:szCs w:val="28"/>
          <w:lang w:val="uk-UA" w:eastAsia="en-US"/>
        </w:rPr>
        <w:t>О 14001:2006 «Системи управління навколишнім середовищем»;</w:t>
      </w:r>
    </w:p>
    <w:p w:rsidR="00B36ED6" w:rsidRPr="008B36C3" w:rsidRDefault="00B36ED6" w:rsidP="006478DF">
      <w:pPr>
        <w:numPr>
          <w:ilvl w:val="0"/>
          <w:numId w:val="28"/>
        </w:numPr>
        <w:spacing w:after="0" w:line="240" w:lineRule="auto"/>
        <w:ind w:left="851" w:hanging="284"/>
        <w:jc w:val="both"/>
        <w:rPr>
          <w:rFonts w:ascii="Times New Roman" w:eastAsia="Calibri" w:hAnsi="Times New Roman" w:cs="Times New Roman"/>
          <w:sz w:val="28"/>
          <w:szCs w:val="28"/>
          <w:lang w:val="uk-UA" w:eastAsia="en-US"/>
        </w:rPr>
      </w:pPr>
      <w:r w:rsidRPr="008B36C3">
        <w:rPr>
          <w:rFonts w:ascii="Times New Roman" w:eastAsia="Calibri" w:hAnsi="Times New Roman" w:cs="Times New Roman"/>
          <w:sz w:val="28"/>
          <w:szCs w:val="28"/>
          <w:lang w:val="uk-UA" w:eastAsia="en-US"/>
        </w:rPr>
        <w:t>ДСТУ О</w:t>
      </w:r>
      <w:r w:rsidRPr="008B36C3">
        <w:rPr>
          <w:rFonts w:ascii="Times New Roman" w:eastAsia="Calibri" w:hAnsi="Times New Roman" w:cs="Times New Roman"/>
          <w:sz w:val="28"/>
          <w:szCs w:val="28"/>
          <w:lang w:val="en-US" w:eastAsia="en-US"/>
        </w:rPr>
        <w:t>HSAS</w:t>
      </w:r>
      <w:r w:rsidRPr="008B36C3">
        <w:rPr>
          <w:rFonts w:ascii="Times New Roman" w:eastAsia="Calibri" w:hAnsi="Times New Roman" w:cs="Times New Roman"/>
          <w:sz w:val="28"/>
          <w:szCs w:val="28"/>
          <w:lang w:val="uk-UA" w:eastAsia="en-US"/>
        </w:rPr>
        <w:t xml:space="preserve"> 18001:2010 «Система управління гігієною та безпекою праці»;</w:t>
      </w:r>
    </w:p>
    <w:p w:rsidR="0034594F" w:rsidRPr="008B36C3" w:rsidRDefault="00B36ED6" w:rsidP="006478DF">
      <w:pPr>
        <w:numPr>
          <w:ilvl w:val="0"/>
          <w:numId w:val="28"/>
        </w:numPr>
        <w:spacing w:after="0" w:line="240" w:lineRule="auto"/>
        <w:ind w:left="851" w:hanging="284"/>
        <w:jc w:val="both"/>
        <w:rPr>
          <w:rFonts w:ascii="Times New Roman" w:eastAsia="Calibri" w:hAnsi="Times New Roman" w:cs="Times New Roman"/>
          <w:sz w:val="28"/>
          <w:szCs w:val="28"/>
          <w:lang w:val="uk-UA" w:eastAsia="en-US"/>
        </w:rPr>
      </w:pPr>
      <w:r w:rsidRPr="008B36C3">
        <w:rPr>
          <w:rFonts w:ascii="Times New Roman" w:eastAsia="Calibri" w:hAnsi="Times New Roman" w:cs="Times New Roman"/>
          <w:sz w:val="28"/>
          <w:szCs w:val="28"/>
          <w:lang w:val="uk-UA" w:eastAsia="en-US"/>
        </w:rPr>
        <w:t xml:space="preserve">ДСТУ </w:t>
      </w:r>
      <w:r w:rsidRPr="008B36C3">
        <w:rPr>
          <w:rFonts w:ascii="Times New Roman" w:eastAsia="Calibri" w:hAnsi="Times New Roman" w:cs="Times New Roman"/>
          <w:sz w:val="28"/>
          <w:szCs w:val="28"/>
          <w:lang w:eastAsia="en-US"/>
        </w:rPr>
        <w:t>ІSО</w:t>
      </w:r>
      <w:r w:rsidRPr="008B36C3">
        <w:rPr>
          <w:rFonts w:ascii="Times New Roman" w:eastAsia="Calibri" w:hAnsi="Times New Roman" w:cs="Times New Roman"/>
          <w:sz w:val="28"/>
          <w:szCs w:val="28"/>
          <w:lang w:val="uk-UA" w:eastAsia="en-US"/>
        </w:rPr>
        <w:t xml:space="preserve"> 22000:2007 «Система управління безпечністю харчових продуктів».</w:t>
      </w:r>
    </w:p>
    <w:p w:rsidR="0034594F" w:rsidRDefault="0034594F"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Головним атрибутом готельно-ресторанного бізнесу</w:t>
      </w:r>
      <w:r w:rsidRPr="00177221">
        <w:rPr>
          <w:rFonts w:ascii="Times New Roman" w:hAnsi="Times New Roman"/>
          <w:sz w:val="28"/>
          <w:szCs w:val="28"/>
        </w:rPr>
        <w:t xml:space="preserve"> </w:t>
      </w:r>
      <w:proofErr w:type="spellStart"/>
      <w:r w:rsidRPr="00177221">
        <w:rPr>
          <w:rFonts w:ascii="Times New Roman" w:hAnsi="Times New Roman"/>
          <w:sz w:val="28"/>
          <w:szCs w:val="28"/>
        </w:rPr>
        <w:t>є</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конкуренція</w:t>
      </w:r>
      <w:proofErr w:type="spellEnd"/>
      <w:r w:rsidR="00BB3E56">
        <w:rPr>
          <w:rFonts w:ascii="Times New Roman" w:hAnsi="Times New Roman"/>
          <w:sz w:val="28"/>
          <w:szCs w:val="28"/>
          <w:lang w:val="uk-UA"/>
        </w:rPr>
        <w:t xml:space="preserve">. </w:t>
      </w:r>
      <w:proofErr w:type="spellStart"/>
      <w:r w:rsidRPr="00177221">
        <w:rPr>
          <w:rFonts w:ascii="Times New Roman" w:hAnsi="Times New Roman"/>
          <w:sz w:val="28"/>
          <w:szCs w:val="28"/>
        </w:rPr>
        <w:t>Саме</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якість</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забезпечує</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конкурентоспроможність</w:t>
      </w:r>
      <w:proofErr w:type="spellEnd"/>
      <w:r w:rsidRPr="00177221">
        <w:rPr>
          <w:rFonts w:ascii="Times New Roman" w:hAnsi="Times New Roman"/>
          <w:sz w:val="28"/>
          <w:szCs w:val="28"/>
        </w:rPr>
        <w:t xml:space="preserve"> товару.</w:t>
      </w:r>
    </w:p>
    <w:p w:rsidR="0034594F" w:rsidRPr="00654FB6" w:rsidRDefault="0034594F"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Якість – це сукупність властивостей продукції, що зумовлюють ступінь її придатності задовольняти потреби споживачів [1, 4].</w:t>
      </w:r>
    </w:p>
    <w:p w:rsidR="0034594F" w:rsidRDefault="00BB3E56" w:rsidP="006478DF">
      <w:pPr>
        <w:pStyle w:val="a3"/>
        <w:ind w:firstLine="709"/>
        <w:jc w:val="both"/>
        <w:rPr>
          <w:rFonts w:ascii="Times New Roman" w:hAnsi="Times New Roman"/>
          <w:sz w:val="28"/>
          <w:szCs w:val="28"/>
          <w:lang w:val="uk-UA"/>
        </w:rPr>
      </w:pPr>
      <w:proofErr w:type="spellStart"/>
      <w:r>
        <w:rPr>
          <w:rFonts w:ascii="Times New Roman" w:hAnsi="Times New Roman"/>
          <w:sz w:val="28"/>
          <w:szCs w:val="28"/>
        </w:rPr>
        <w:t>Якість</w:t>
      </w:r>
      <w:proofErr w:type="spellEnd"/>
      <w:r>
        <w:rPr>
          <w:rFonts w:ascii="Times New Roman" w:hAnsi="Times New Roman"/>
          <w:sz w:val="28"/>
          <w:szCs w:val="28"/>
        </w:rPr>
        <w:t xml:space="preserve"> </w:t>
      </w:r>
      <w:r w:rsidR="007F42FF">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важлив</w:t>
      </w:r>
      <w:r>
        <w:rPr>
          <w:rFonts w:ascii="Times New Roman" w:hAnsi="Times New Roman"/>
          <w:sz w:val="28"/>
          <w:szCs w:val="28"/>
          <w:lang w:val="uk-UA"/>
        </w:rPr>
        <w:t>ий</w:t>
      </w:r>
      <w:proofErr w:type="spellEnd"/>
      <w:r w:rsidR="0034594F" w:rsidRPr="00177221">
        <w:rPr>
          <w:rFonts w:ascii="Times New Roman" w:hAnsi="Times New Roman"/>
          <w:sz w:val="28"/>
          <w:szCs w:val="28"/>
        </w:rPr>
        <w:t xml:space="preserve"> </w:t>
      </w:r>
      <w:proofErr w:type="spellStart"/>
      <w:r w:rsidR="0034594F" w:rsidRPr="00177221">
        <w:rPr>
          <w:rFonts w:ascii="Times New Roman" w:hAnsi="Times New Roman"/>
          <w:sz w:val="28"/>
          <w:szCs w:val="28"/>
        </w:rPr>
        <w:t>інс</w:t>
      </w:r>
      <w:r>
        <w:rPr>
          <w:rFonts w:ascii="Times New Roman" w:hAnsi="Times New Roman"/>
          <w:sz w:val="28"/>
          <w:szCs w:val="28"/>
        </w:rPr>
        <w:t>трумент</w:t>
      </w:r>
      <w:proofErr w:type="spellEnd"/>
      <w:r w:rsidR="0034594F" w:rsidRPr="00177221">
        <w:rPr>
          <w:rFonts w:ascii="Times New Roman" w:hAnsi="Times New Roman"/>
          <w:sz w:val="28"/>
          <w:szCs w:val="28"/>
        </w:rPr>
        <w:t xml:space="preserve"> у </w:t>
      </w:r>
      <w:proofErr w:type="spellStart"/>
      <w:r w:rsidR="0034594F" w:rsidRPr="00177221">
        <w:rPr>
          <w:rFonts w:ascii="Times New Roman" w:hAnsi="Times New Roman"/>
          <w:sz w:val="28"/>
          <w:szCs w:val="28"/>
        </w:rPr>
        <w:t>боротьбі</w:t>
      </w:r>
      <w:proofErr w:type="spellEnd"/>
      <w:r w:rsidR="0034594F" w:rsidRPr="00177221">
        <w:rPr>
          <w:rFonts w:ascii="Times New Roman" w:hAnsi="Times New Roman"/>
          <w:sz w:val="28"/>
          <w:szCs w:val="28"/>
        </w:rPr>
        <w:t xml:space="preserve"> за </w:t>
      </w:r>
      <w:proofErr w:type="spellStart"/>
      <w:r w:rsidR="0034594F" w:rsidRPr="00177221">
        <w:rPr>
          <w:rFonts w:ascii="Times New Roman" w:hAnsi="Times New Roman"/>
          <w:sz w:val="28"/>
          <w:szCs w:val="28"/>
        </w:rPr>
        <w:t>просування</w:t>
      </w:r>
      <w:proofErr w:type="spellEnd"/>
      <w:r w:rsidR="0034594F" w:rsidRPr="00177221">
        <w:rPr>
          <w:rFonts w:ascii="Times New Roman" w:hAnsi="Times New Roman"/>
          <w:sz w:val="28"/>
          <w:szCs w:val="28"/>
        </w:rPr>
        <w:t xml:space="preserve"> </w:t>
      </w:r>
      <w:proofErr w:type="spellStart"/>
      <w:r w:rsidR="0034594F" w:rsidRPr="00177221">
        <w:rPr>
          <w:rFonts w:ascii="Times New Roman" w:hAnsi="Times New Roman"/>
          <w:sz w:val="28"/>
          <w:szCs w:val="28"/>
        </w:rPr>
        <w:t>й</w:t>
      </w:r>
      <w:proofErr w:type="spellEnd"/>
      <w:r w:rsidR="0034594F" w:rsidRPr="00177221">
        <w:rPr>
          <w:rFonts w:ascii="Times New Roman" w:hAnsi="Times New Roman"/>
          <w:sz w:val="28"/>
          <w:szCs w:val="28"/>
        </w:rPr>
        <w:t xml:space="preserve"> продаж </w:t>
      </w:r>
      <w:proofErr w:type="spellStart"/>
      <w:r w:rsidR="0034594F" w:rsidRPr="00177221">
        <w:rPr>
          <w:rFonts w:ascii="Times New Roman" w:hAnsi="Times New Roman"/>
          <w:sz w:val="28"/>
          <w:szCs w:val="28"/>
        </w:rPr>
        <w:t>готельних</w:t>
      </w:r>
      <w:proofErr w:type="spellEnd"/>
      <w:r w:rsidR="0034594F" w:rsidRPr="00177221">
        <w:rPr>
          <w:rFonts w:ascii="Times New Roman" w:hAnsi="Times New Roman"/>
          <w:sz w:val="28"/>
          <w:szCs w:val="28"/>
        </w:rPr>
        <w:t xml:space="preserve"> </w:t>
      </w:r>
      <w:proofErr w:type="spellStart"/>
      <w:r w:rsidR="0034594F" w:rsidRPr="00177221">
        <w:rPr>
          <w:rFonts w:ascii="Times New Roman" w:hAnsi="Times New Roman"/>
          <w:sz w:val="28"/>
          <w:szCs w:val="28"/>
        </w:rPr>
        <w:t>послуг</w:t>
      </w:r>
      <w:proofErr w:type="spellEnd"/>
      <w:r w:rsidR="0034594F" w:rsidRPr="00177221">
        <w:rPr>
          <w:rFonts w:ascii="Times New Roman" w:hAnsi="Times New Roman"/>
          <w:sz w:val="28"/>
          <w:szCs w:val="28"/>
        </w:rPr>
        <w:t xml:space="preserve">. </w:t>
      </w:r>
      <w:proofErr w:type="spellStart"/>
      <w:r w:rsidR="0034594F" w:rsidRPr="00177221">
        <w:rPr>
          <w:rFonts w:ascii="Times New Roman" w:hAnsi="Times New Roman"/>
          <w:sz w:val="28"/>
          <w:szCs w:val="28"/>
        </w:rPr>
        <w:t>Лише</w:t>
      </w:r>
      <w:proofErr w:type="spellEnd"/>
      <w:r w:rsidR="0034594F" w:rsidRPr="00177221">
        <w:rPr>
          <w:rFonts w:ascii="Times New Roman" w:hAnsi="Times New Roman"/>
          <w:sz w:val="28"/>
          <w:szCs w:val="28"/>
        </w:rPr>
        <w:t xml:space="preserve"> </w:t>
      </w:r>
      <w:proofErr w:type="spellStart"/>
      <w:r w:rsidR="0034594F" w:rsidRPr="00177221">
        <w:rPr>
          <w:rFonts w:ascii="Times New Roman" w:hAnsi="Times New Roman"/>
          <w:sz w:val="28"/>
          <w:szCs w:val="28"/>
        </w:rPr>
        <w:t>якісні</w:t>
      </w:r>
      <w:proofErr w:type="spellEnd"/>
      <w:r w:rsidR="0034594F" w:rsidRPr="00177221">
        <w:rPr>
          <w:rFonts w:ascii="Times New Roman" w:hAnsi="Times New Roman"/>
          <w:sz w:val="28"/>
          <w:szCs w:val="28"/>
        </w:rPr>
        <w:t xml:space="preserve"> </w:t>
      </w:r>
      <w:proofErr w:type="spellStart"/>
      <w:r w:rsidR="0034594F" w:rsidRPr="00177221">
        <w:rPr>
          <w:rFonts w:ascii="Times New Roman" w:hAnsi="Times New Roman"/>
          <w:sz w:val="28"/>
          <w:szCs w:val="28"/>
        </w:rPr>
        <w:t>послуги</w:t>
      </w:r>
      <w:proofErr w:type="spellEnd"/>
      <w:r w:rsidR="0034594F" w:rsidRPr="00177221">
        <w:rPr>
          <w:rFonts w:ascii="Times New Roman" w:hAnsi="Times New Roman"/>
          <w:sz w:val="28"/>
          <w:szCs w:val="28"/>
        </w:rPr>
        <w:t xml:space="preserve"> </w:t>
      </w:r>
      <w:r>
        <w:rPr>
          <w:rFonts w:ascii="Times New Roman" w:hAnsi="Times New Roman"/>
          <w:sz w:val="28"/>
          <w:szCs w:val="28"/>
          <w:lang w:val="uk-UA"/>
        </w:rPr>
        <w:t xml:space="preserve">можуть </w:t>
      </w:r>
      <w:proofErr w:type="spellStart"/>
      <w:r>
        <w:rPr>
          <w:rFonts w:ascii="Times New Roman" w:hAnsi="Times New Roman"/>
          <w:sz w:val="28"/>
          <w:szCs w:val="28"/>
        </w:rPr>
        <w:t>відкри</w:t>
      </w:r>
      <w:proofErr w:type="spellEnd"/>
      <w:r>
        <w:rPr>
          <w:rFonts w:ascii="Times New Roman" w:hAnsi="Times New Roman"/>
          <w:sz w:val="28"/>
          <w:szCs w:val="28"/>
          <w:lang w:val="uk-UA"/>
        </w:rPr>
        <w:t>ти</w:t>
      </w:r>
      <w:r w:rsidR="0034594F" w:rsidRPr="00177221">
        <w:rPr>
          <w:rFonts w:ascii="Times New Roman" w:hAnsi="Times New Roman"/>
          <w:sz w:val="28"/>
          <w:szCs w:val="28"/>
        </w:rPr>
        <w:t xml:space="preserve"> дорогу на </w:t>
      </w:r>
      <w:proofErr w:type="spellStart"/>
      <w:r w:rsidR="0034594F" w:rsidRPr="00177221">
        <w:rPr>
          <w:rFonts w:ascii="Times New Roman" w:hAnsi="Times New Roman"/>
          <w:sz w:val="28"/>
          <w:szCs w:val="28"/>
        </w:rPr>
        <w:t>платоспроможні</w:t>
      </w:r>
      <w:proofErr w:type="spellEnd"/>
      <w:r w:rsidR="0034594F" w:rsidRPr="00177221">
        <w:rPr>
          <w:rFonts w:ascii="Times New Roman" w:hAnsi="Times New Roman"/>
          <w:sz w:val="28"/>
          <w:szCs w:val="28"/>
        </w:rPr>
        <w:t xml:space="preserve"> </w:t>
      </w:r>
      <w:proofErr w:type="spellStart"/>
      <w:r w:rsidR="0034594F" w:rsidRPr="00177221">
        <w:rPr>
          <w:rFonts w:ascii="Times New Roman" w:hAnsi="Times New Roman"/>
          <w:sz w:val="28"/>
          <w:szCs w:val="28"/>
        </w:rPr>
        <w:t>західні</w:t>
      </w:r>
      <w:proofErr w:type="spellEnd"/>
      <w:r w:rsidR="0034594F" w:rsidRPr="00177221">
        <w:rPr>
          <w:rFonts w:ascii="Times New Roman" w:hAnsi="Times New Roman"/>
          <w:sz w:val="28"/>
          <w:szCs w:val="28"/>
        </w:rPr>
        <w:t xml:space="preserve"> ринки. </w:t>
      </w:r>
    </w:p>
    <w:p w:rsidR="0034594F" w:rsidRDefault="0034594F" w:rsidP="006478DF">
      <w:pPr>
        <w:pStyle w:val="a3"/>
        <w:ind w:firstLine="709"/>
        <w:jc w:val="both"/>
        <w:rPr>
          <w:rFonts w:ascii="Times New Roman" w:hAnsi="Times New Roman"/>
          <w:sz w:val="28"/>
          <w:szCs w:val="28"/>
          <w:lang w:val="uk-UA"/>
        </w:rPr>
      </w:pPr>
      <w:r w:rsidRPr="00177221">
        <w:rPr>
          <w:rFonts w:ascii="Times New Roman" w:hAnsi="Times New Roman"/>
          <w:sz w:val="28"/>
          <w:szCs w:val="28"/>
        </w:rPr>
        <w:t xml:space="preserve">Непросто </w:t>
      </w:r>
      <w:proofErr w:type="spellStart"/>
      <w:r w:rsidRPr="00177221">
        <w:rPr>
          <w:rFonts w:ascii="Times New Roman" w:hAnsi="Times New Roman"/>
          <w:sz w:val="28"/>
          <w:szCs w:val="28"/>
        </w:rPr>
        <w:t>зберегти</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високу</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якість</w:t>
      </w:r>
      <w:proofErr w:type="spellEnd"/>
      <w:r w:rsidRPr="00177221">
        <w:rPr>
          <w:rFonts w:ascii="Times New Roman" w:hAnsi="Times New Roman"/>
          <w:sz w:val="28"/>
          <w:szCs w:val="28"/>
        </w:rPr>
        <w:t xml:space="preserve"> </w:t>
      </w:r>
      <w:r w:rsidR="00BB3E56">
        <w:rPr>
          <w:rFonts w:ascii="Times New Roman" w:hAnsi="Times New Roman"/>
          <w:sz w:val="28"/>
          <w:szCs w:val="28"/>
          <w:lang w:val="uk-UA"/>
        </w:rPr>
        <w:t>продукції та послуг</w:t>
      </w:r>
      <w:r w:rsidRPr="00177221">
        <w:rPr>
          <w:rFonts w:ascii="Times New Roman" w:hAnsi="Times New Roman"/>
          <w:sz w:val="28"/>
          <w:szCs w:val="28"/>
        </w:rPr>
        <w:t xml:space="preserve"> в </w:t>
      </w:r>
      <w:proofErr w:type="spellStart"/>
      <w:r w:rsidRPr="00177221">
        <w:rPr>
          <w:rFonts w:ascii="Times New Roman" w:hAnsi="Times New Roman"/>
          <w:sz w:val="28"/>
          <w:szCs w:val="28"/>
        </w:rPr>
        <w:t>умовах</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підвищеного</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попиту</w:t>
      </w:r>
      <w:proofErr w:type="spellEnd"/>
      <w:r w:rsidRPr="00177221">
        <w:rPr>
          <w:rFonts w:ascii="Times New Roman" w:hAnsi="Times New Roman"/>
          <w:sz w:val="28"/>
          <w:szCs w:val="28"/>
        </w:rPr>
        <w:t xml:space="preserve">. </w:t>
      </w:r>
      <w:r>
        <w:rPr>
          <w:rFonts w:ascii="Times New Roman" w:hAnsi="Times New Roman"/>
          <w:sz w:val="28"/>
          <w:szCs w:val="28"/>
          <w:lang w:val="uk-UA"/>
        </w:rPr>
        <w:t>Проте, існують переваги випуску якісного продукту або послуги:</w:t>
      </w:r>
    </w:p>
    <w:p w:rsidR="00BB3E56" w:rsidRDefault="00BB3E56" w:rsidP="006478DF">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зменшення кількості</w:t>
      </w:r>
      <w:r w:rsidRPr="00812C43">
        <w:rPr>
          <w:rFonts w:ascii="Times New Roman" w:hAnsi="Times New Roman"/>
          <w:sz w:val="28"/>
          <w:szCs w:val="28"/>
          <w:lang w:val="uk-UA"/>
        </w:rPr>
        <w:t xml:space="preserve"> помилок; </w:t>
      </w:r>
    </w:p>
    <w:p w:rsidR="0034594F" w:rsidRDefault="00BB3E56" w:rsidP="006478DF">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розширення ринків</w:t>
      </w:r>
      <w:r w:rsidR="0034594F" w:rsidRPr="00812C43">
        <w:rPr>
          <w:rFonts w:ascii="Times New Roman" w:hAnsi="Times New Roman"/>
          <w:sz w:val="28"/>
          <w:szCs w:val="28"/>
          <w:lang w:val="uk-UA"/>
        </w:rPr>
        <w:t xml:space="preserve"> збуту</w:t>
      </w:r>
      <w:r>
        <w:rPr>
          <w:rFonts w:ascii="Times New Roman" w:hAnsi="Times New Roman"/>
          <w:sz w:val="28"/>
          <w:szCs w:val="28"/>
          <w:lang w:val="uk-UA"/>
        </w:rPr>
        <w:t xml:space="preserve">  продукції та послуг</w:t>
      </w:r>
      <w:r w:rsidR="0034594F" w:rsidRPr="00812C43">
        <w:rPr>
          <w:rFonts w:ascii="Times New Roman" w:hAnsi="Times New Roman"/>
          <w:sz w:val="28"/>
          <w:szCs w:val="28"/>
          <w:lang w:val="uk-UA"/>
        </w:rPr>
        <w:t xml:space="preserve">; </w:t>
      </w:r>
    </w:p>
    <w:p w:rsidR="0034594F" w:rsidRDefault="00BB3E56" w:rsidP="006478DF">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 xml:space="preserve">постійне </w:t>
      </w:r>
      <w:r w:rsidR="0034594F" w:rsidRPr="00812C43">
        <w:rPr>
          <w:rFonts w:ascii="Times New Roman" w:hAnsi="Times New Roman"/>
          <w:sz w:val="28"/>
          <w:szCs w:val="28"/>
          <w:lang w:val="uk-UA"/>
        </w:rPr>
        <w:t xml:space="preserve">підвищення іміджу </w:t>
      </w:r>
      <w:r w:rsidR="0034594F">
        <w:rPr>
          <w:rFonts w:ascii="Times New Roman" w:hAnsi="Times New Roman"/>
          <w:sz w:val="28"/>
          <w:szCs w:val="28"/>
          <w:lang w:val="uk-UA"/>
        </w:rPr>
        <w:t>готельно-ресторанного комплексу</w:t>
      </w:r>
      <w:r w:rsidR="0034594F" w:rsidRPr="00812C43">
        <w:rPr>
          <w:rFonts w:ascii="Times New Roman" w:hAnsi="Times New Roman"/>
          <w:sz w:val="28"/>
          <w:szCs w:val="28"/>
          <w:lang w:val="uk-UA"/>
        </w:rPr>
        <w:t xml:space="preserve">; </w:t>
      </w:r>
    </w:p>
    <w:p w:rsidR="0034594F" w:rsidRDefault="00BB3E56" w:rsidP="006478DF">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підвищення</w:t>
      </w:r>
      <w:r w:rsidR="0034594F" w:rsidRPr="00812C43">
        <w:rPr>
          <w:rFonts w:ascii="Times New Roman" w:hAnsi="Times New Roman"/>
          <w:sz w:val="28"/>
          <w:szCs w:val="28"/>
          <w:lang w:val="uk-UA"/>
        </w:rPr>
        <w:t xml:space="preserve"> ефективності виробництва; </w:t>
      </w:r>
    </w:p>
    <w:p w:rsidR="0034594F" w:rsidRDefault="00BB3E56" w:rsidP="006478DF">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підвищення росту</w:t>
      </w:r>
      <w:r w:rsidR="0034594F" w:rsidRPr="00812C43">
        <w:rPr>
          <w:rFonts w:ascii="Times New Roman" w:hAnsi="Times New Roman"/>
          <w:sz w:val="28"/>
          <w:szCs w:val="28"/>
          <w:lang w:val="uk-UA"/>
        </w:rPr>
        <w:t xml:space="preserve"> конкурентоспроможності</w:t>
      </w:r>
      <w:r w:rsidR="0034594F">
        <w:rPr>
          <w:rFonts w:ascii="Times New Roman" w:hAnsi="Times New Roman"/>
          <w:sz w:val="28"/>
          <w:szCs w:val="28"/>
          <w:lang w:val="uk-UA"/>
        </w:rPr>
        <w:t xml:space="preserve"> підприємства</w:t>
      </w:r>
      <w:r w:rsidR="0034594F" w:rsidRPr="00812C43">
        <w:rPr>
          <w:rFonts w:ascii="Times New Roman" w:hAnsi="Times New Roman"/>
          <w:sz w:val="28"/>
          <w:szCs w:val="28"/>
          <w:lang w:val="uk-UA"/>
        </w:rPr>
        <w:t xml:space="preserve">; </w:t>
      </w:r>
    </w:p>
    <w:p w:rsidR="0034594F" w:rsidRDefault="00BB3E56" w:rsidP="006478DF">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позитивний мікроклімат</w:t>
      </w:r>
      <w:r w:rsidR="0034594F">
        <w:rPr>
          <w:rFonts w:ascii="Times New Roman" w:hAnsi="Times New Roman"/>
          <w:sz w:val="28"/>
          <w:szCs w:val="28"/>
          <w:lang w:val="uk-UA"/>
        </w:rPr>
        <w:t xml:space="preserve"> в колективі;</w:t>
      </w:r>
    </w:p>
    <w:p w:rsidR="0034594F" w:rsidRDefault="00BB3E56" w:rsidP="006478DF">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 xml:space="preserve"> </w:t>
      </w:r>
      <w:r w:rsidR="0034594F" w:rsidRPr="00812C43">
        <w:rPr>
          <w:rFonts w:ascii="Times New Roman" w:hAnsi="Times New Roman"/>
          <w:sz w:val="28"/>
          <w:szCs w:val="28"/>
          <w:lang w:val="uk-UA"/>
        </w:rPr>
        <w:t>розширення мережі клієнтів</w:t>
      </w:r>
      <w:r w:rsidR="0034594F">
        <w:rPr>
          <w:rFonts w:ascii="Times New Roman" w:hAnsi="Times New Roman"/>
          <w:sz w:val="28"/>
          <w:szCs w:val="28"/>
          <w:lang w:val="uk-UA"/>
        </w:rPr>
        <w:t>;</w:t>
      </w:r>
    </w:p>
    <w:p w:rsidR="00FF346E" w:rsidRPr="00BC4E9A" w:rsidRDefault="00BB3E56" w:rsidP="00BC4E9A">
      <w:pPr>
        <w:pStyle w:val="a3"/>
        <w:numPr>
          <w:ilvl w:val="0"/>
          <w:numId w:val="2"/>
        </w:numPr>
        <w:ind w:left="851" w:hanging="284"/>
        <w:jc w:val="both"/>
        <w:rPr>
          <w:rFonts w:ascii="Times New Roman" w:hAnsi="Times New Roman"/>
          <w:sz w:val="28"/>
          <w:szCs w:val="28"/>
          <w:lang w:val="uk-UA"/>
        </w:rPr>
      </w:pPr>
      <w:r>
        <w:rPr>
          <w:rFonts w:ascii="Times New Roman" w:hAnsi="Times New Roman"/>
          <w:sz w:val="28"/>
          <w:szCs w:val="28"/>
          <w:lang w:val="uk-UA"/>
        </w:rPr>
        <w:t>підвищення</w:t>
      </w:r>
      <w:r w:rsidR="0034594F">
        <w:rPr>
          <w:rFonts w:ascii="Times New Roman" w:hAnsi="Times New Roman"/>
          <w:sz w:val="28"/>
          <w:szCs w:val="28"/>
          <w:lang w:val="uk-UA"/>
        </w:rPr>
        <w:t xml:space="preserve"> доходів підприємства</w:t>
      </w:r>
      <w:r w:rsidR="0034594F" w:rsidRPr="00812C43">
        <w:rPr>
          <w:rFonts w:ascii="Times New Roman" w:hAnsi="Times New Roman"/>
          <w:sz w:val="28"/>
          <w:szCs w:val="28"/>
          <w:lang w:val="uk-UA"/>
        </w:rPr>
        <w:t>.</w:t>
      </w:r>
    </w:p>
    <w:p w:rsidR="0034594F" w:rsidRPr="00C52BEB" w:rsidRDefault="001B697A" w:rsidP="006478DF">
      <w:pPr>
        <w:pStyle w:val="a3"/>
        <w:ind w:firstLine="709"/>
        <w:jc w:val="center"/>
        <w:rPr>
          <w:rFonts w:ascii="Times New Roman" w:hAnsi="Times New Roman"/>
          <w:b/>
          <w:sz w:val="28"/>
          <w:szCs w:val="28"/>
          <w:lang w:val="uk-UA"/>
        </w:rPr>
      </w:pPr>
      <w:r>
        <w:rPr>
          <w:rFonts w:ascii="Times New Roman" w:hAnsi="Times New Roman"/>
          <w:b/>
          <w:sz w:val="28"/>
          <w:szCs w:val="28"/>
          <w:lang w:val="uk-UA"/>
        </w:rPr>
        <w:lastRenderedPageBreak/>
        <w:t>1.2</w:t>
      </w:r>
      <w:r w:rsidR="0034594F" w:rsidRPr="00C52BEB">
        <w:rPr>
          <w:rFonts w:ascii="Times New Roman" w:hAnsi="Times New Roman"/>
          <w:b/>
          <w:sz w:val="28"/>
          <w:szCs w:val="28"/>
          <w:lang w:val="uk-UA"/>
        </w:rPr>
        <w:t xml:space="preserve"> Аналітичний огляд літературних джерел з дослідження якості рекреаційних послуг </w:t>
      </w:r>
    </w:p>
    <w:p w:rsidR="0034594F" w:rsidRDefault="0034594F" w:rsidP="006478DF">
      <w:pPr>
        <w:pStyle w:val="a3"/>
        <w:ind w:firstLine="709"/>
        <w:jc w:val="center"/>
        <w:rPr>
          <w:rFonts w:ascii="Times New Roman" w:hAnsi="Times New Roman"/>
          <w:sz w:val="28"/>
          <w:szCs w:val="28"/>
          <w:lang w:val="uk-UA"/>
        </w:rPr>
      </w:pP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Поєднання сучасних стандартів гостинності і нових технологій охорони здоров'я привели до створення нового напрямку готельного бізнесу, яке назвали </w:t>
      </w:r>
      <w:proofErr w:type="spellStart"/>
      <w:r w:rsidRPr="007D0304">
        <w:rPr>
          <w:rFonts w:ascii="Times New Roman" w:eastAsia="Calibri" w:hAnsi="Times New Roman" w:cs="Times New Roman"/>
          <w:sz w:val="28"/>
          <w:szCs w:val="28"/>
          <w:lang w:val="uk-UA" w:eastAsia="en-US"/>
        </w:rPr>
        <w:t>велнес</w:t>
      </w:r>
      <w:proofErr w:type="spellEnd"/>
      <w:r w:rsidRPr="007D0304">
        <w:rPr>
          <w:rFonts w:ascii="Times New Roman" w:eastAsia="Calibri" w:hAnsi="Times New Roman" w:cs="Times New Roman"/>
          <w:sz w:val="28"/>
          <w:szCs w:val="28"/>
          <w:lang w:val="uk-UA" w:eastAsia="en-US"/>
        </w:rPr>
        <w:t xml:space="preserve"> індустрією або рекреаційними послугами. </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Рекреація (від латинського слова </w:t>
      </w:r>
      <w:proofErr w:type="spellStart"/>
      <w:r w:rsidRPr="007D0304">
        <w:rPr>
          <w:rFonts w:ascii="Times New Roman" w:eastAsia="Calibri" w:hAnsi="Times New Roman" w:cs="Times New Roman"/>
          <w:sz w:val="28"/>
          <w:szCs w:val="28"/>
          <w:lang w:val="uk-UA" w:eastAsia="en-US"/>
        </w:rPr>
        <w:t>recreatio</w:t>
      </w:r>
      <w:proofErr w:type="spellEnd"/>
      <w:r w:rsidRPr="007D0304">
        <w:rPr>
          <w:rFonts w:ascii="Times New Roman" w:eastAsia="Calibri" w:hAnsi="Times New Roman" w:cs="Times New Roman"/>
          <w:sz w:val="28"/>
          <w:szCs w:val="28"/>
          <w:lang w:val="uk-UA" w:eastAsia="en-US"/>
        </w:rPr>
        <w:t xml:space="preserve">), що буквально означає - творіння заново, відновлення, відпочинок, розвага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2</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Рекреація - це комплекс оздоровчих заходів, здійснюваних з метою відновлення нормального самопочуття і працездатності здорової, але втомленої людини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3</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Виходячи з цього можна зробити висновок, що до рекреаційних послуг належать послуги СПА-центру та фітнес-центру з </w:t>
      </w:r>
      <w:proofErr w:type="spellStart"/>
      <w:r w:rsidRPr="007D0304">
        <w:rPr>
          <w:rFonts w:ascii="Times New Roman" w:eastAsia="Calibri" w:hAnsi="Times New Roman" w:cs="Times New Roman"/>
          <w:sz w:val="28"/>
          <w:szCs w:val="28"/>
          <w:lang w:val="uk-UA" w:eastAsia="en-US"/>
        </w:rPr>
        <w:t>аква-зоною</w:t>
      </w:r>
      <w:proofErr w:type="spellEnd"/>
      <w:r w:rsidRPr="007D0304">
        <w:rPr>
          <w:rFonts w:ascii="Times New Roman" w:eastAsia="Calibri" w:hAnsi="Times New Roman" w:cs="Times New Roman"/>
          <w:sz w:val="28"/>
          <w:szCs w:val="28"/>
          <w:lang w:val="uk-UA" w:eastAsia="en-US"/>
        </w:rPr>
        <w:t xml:space="preserve"> в готелі. </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В різних готелях рекреаційні послуги представлені по-різному. Інколи фітнес-центр розглядається як частина СПА, інколи буває навпаки. Все залежить від того як готель позиціонує себе на ринку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4</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Враховуючи менталітет європейців та американців, слід зазначити, що на відміну від українців вони вже давно вкладають гроші у своє здоров’я. Цим пояснюється високий попит на зарубіжні готелі, де є СПА-центри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5</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Проте в умовах європейської інтеграції змінюється відношення й українського споживача до СПА-послуг. Спостерігається формування СПА-культури та СПА-світогляду. Відвідування СПА-центрів є ознакою достатку, благополуччя та високого статусу у суспільстві. Тому однією з тенденцій</w:t>
      </w:r>
      <w:r w:rsidR="00C323FD" w:rsidRPr="007D0304">
        <w:rPr>
          <w:rFonts w:ascii="Times New Roman" w:eastAsia="Calibri" w:hAnsi="Times New Roman" w:cs="Times New Roman"/>
          <w:sz w:val="28"/>
          <w:szCs w:val="28"/>
          <w:lang w:val="uk-UA" w:eastAsia="en-US"/>
        </w:rPr>
        <w:t xml:space="preserve"> готельної індустрії</w:t>
      </w:r>
      <w:r w:rsidRPr="007D0304">
        <w:rPr>
          <w:rFonts w:ascii="Times New Roman" w:eastAsia="Calibri" w:hAnsi="Times New Roman" w:cs="Times New Roman"/>
          <w:sz w:val="28"/>
          <w:szCs w:val="28"/>
          <w:lang w:val="uk-UA" w:eastAsia="en-US"/>
        </w:rPr>
        <w:t xml:space="preserve"> є збільшення кількості готелів зі СПА-центрами у своїй структурі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6</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Згідно </w:t>
      </w:r>
      <w:r w:rsidR="00C323FD" w:rsidRPr="007D0304">
        <w:rPr>
          <w:rFonts w:ascii="Times New Roman" w:eastAsia="Calibri" w:hAnsi="Times New Roman" w:cs="Times New Roman"/>
          <w:sz w:val="28"/>
          <w:szCs w:val="28"/>
          <w:lang w:val="uk-UA" w:eastAsia="en-US"/>
        </w:rPr>
        <w:t>з даними дослідження</w:t>
      </w:r>
      <w:r w:rsidRPr="007D0304">
        <w:rPr>
          <w:rFonts w:ascii="Times New Roman" w:eastAsia="Calibri" w:hAnsi="Times New Roman" w:cs="Times New Roman"/>
          <w:sz w:val="28"/>
          <w:szCs w:val="28"/>
          <w:lang w:val="uk-UA" w:eastAsia="en-US"/>
        </w:rPr>
        <w:t xml:space="preserve">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7</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експерта Української Асоціації СПА-професіоналів, виявлено, що люди у віці від 50 до 70 років є прихильниками традиційного медичного лікування. А ось люди у віці від 25 до 45 років схильні до менш травматичних та більш приємних, комфортних процедур для відновлення здоров’я та красивої зовнішності, якими і є СПА-послуги. Найбільшою проблемою для України є те, що немає чіткого визначення та розуміння «СПА». Саме тому Асоціацією СПА-професіоналів було дано визначення терміну «СПА».</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СПА – комплекс заходів, спрямованих на відновлення знижених функцій організму, за допомогою не медичних факторів, традиційних та нетрадиційних методів, впливаючи на організм за принципом </w:t>
      </w:r>
      <w:proofErr w:type="spellStart"/>
      <w:r w:rsidRPr="007D0304">
        <w:rPr>
          <w:rFonts w:ascii="Times New Roman" w:eastAsia="Calibri" w:hAnsi="Times New Roman" w:cs="Times New Roman"/>
          <w:sz w:val="28"/>
          <w:szCs w:val="28"/>
          <w:lang w:val="uk-UA" w:eastAsia="en-US"/>
        </w:rPr>
        <w:t>полісенсорної</w:t>
      </w:r>
      <w:proofErr w:type="spellEnd"/>
      <w:r w:rsidRPr="007D0304">
        <w:rPr>
          <w:rFonts w:ascii="Times New Roman" w:eastAsia="Calibri" w:hAnsi="Times New Roman" w:cs="Times New Roman"/>
          <w:sz w:val="28"/>
          <w:szCs w:val="28"/>
          <w:lang w:val="uk-UA" w:eastAsia="en-US"/>
        </w:rPr>
        <w:t xml:space="preserve"> комплексної дії на 5 органів чуття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8</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На думку президента Асоціації СПА-професіоналів, СПА – це найвища форма профілактичної медицини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9,</w:t>
      </w:r>
      <w:r w:rsidR="007F42FF">
        <w:rPr>
          <w:rFonts w:ascii="Times New Roman" w:eastAsia="Calibri" w:hAnsi="Times New Roman" w:cs="Times New Roman"/>
          <w:sz w:val="28"/>
          <w:szCs w:val="28"/>
          <w:lang w:val="uk-UA" w:eastAsia="en-US"/>
        </w:rPr>
        <w:t xml:space="preserve"> </w:t>
      </w:r>
      <w:r w:rsidRPr="007D0304">
        <w:rPr>
          <w:rFonts w:ascii="Times New Roman" w:eastAsia="Calibri" w:hAnsi="Times New Roman" w:cs="Times New Roman"/>
          <w:sz w:val="28"/>
          <w:szCs w:val="28"/>
          <w:lang w:val="uk-UA" w:eastAsia="en-US"/>
        </w:rPr>
        <w:t>11</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Згідно з інформацією [17] однією з тенденці</w:t>
      </w:r>
      <w:r w:rsidR="00C323FD" w:rsidRPr="007D0304">
        <w:rPr>
          <w:rFonts w:ascii="Times New Roman" w:eastAsia="Calibri" w:hAnsi="Times New Roman" w:cs="Times New Roman"/>
          <w:sz w:val="28"/>
          <w:szCs w:val="28"/>
          <w:lang w:val="uk-UA" w:eastAsia="en-US"/>
        </w:rPr>
        <w:t>й готельного бізнесу</w:t>
      </w:r>
      <w:r w:rsidRPr="007D0304">
        <w:rPr>
          <w:rFonts w:ascii="Times New Roman" w:eastAsia="Calibri" w:hAnsi="Times New Roman" w:cs="Times New Roman"/>
          <w:sz w:val="28"/>
          <w:szCs w:val="28"/>
          <w:lang w:val="uk-UA" w:eastAsia="en-US"/>
        </w:rPr>
        <w:t xml:space="preserve"> є організація СПА-центру при готелі. Організовувати чи ні СПА-центр у готелі – це дуже складне питання. З одного боку, СПА може стати гарним стимулом для клієнтів та додатковим джерелом доходів, а з іншого – організація СПА потребує вільної площі, чималих інвестицій в обладнання і персонал. Досить </w:t>
      </w:r>
      <w:r w:rsidRPr="007D0304">
        <w:rPr>
          <w:rFonts w:ascii="Times New Roman" w:eastAsia="Calibri" w:hAnsi="Times New Roman" w:cs="Times New Roman"/>
          <w:sz w:val="28"/>
          <w:szCs w:val="28"/>
          <w:lang w:val="uk-UA" w:eastAsia="en-US"/>
        </w:rPr>
        <w:lastRenderedPageBreak/>
        <w:t xml:space="preserve">частим явищем в Україні є відкриття СПА-центрів у готелях, які вже мають досвід роботи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10</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Згідно з даними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11</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важливими елементами організації СПА-центру при готелі є професійне проектування, підбір обладнання та косметичної лінії, фірмовий стиль центру, дизайн та інтер’єр приміщень, підбір адекватного та професійного персоналу. Але найголовнішим є вміння поєднати два бізнеса в один, щоб кожний працював на іншого: готель допомагав реалізовувати послуги СПА-центру, а СПА-центр у свою чергу сприяв успішному розвитку готелю. Як свідчить практика готельного бізнесу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8</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зазвичай основні та частина додаткових послуг, які надаються у готелі, входять у вартість номеру. Найчастіше до вартості проживання входить користування фітнес-центром, басейном та сауною.</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У відповідності до мінімальних вимог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13</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у готелях категорій 3*-5* повинен бути організований плавальний басейн для клієнтів готелю. У відповідності до рекомендацій Всесвітньої туристської організації (ЮНВТО)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8</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у готелях категорії 4*-5* повинна бути організована сауна, плавальний басейн, оздоровчий центр (тренажерна зала). Незважаючи на те, що ці стандарти носять рекомендований характер, готелі намагаються їх дотримуватися, піклуючись про власний імідж.</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Досить часто готелі організовують надання рекреаційних послуг лише задля отримання вищої категорії, але не дотримуються гідного рівню сервісу, що шкодить їх іміджу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14</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Мінімальна площа приміщення, необхідного для інсталяції </w:t>
      </w:r>
      <w:proofErr w:type="spellStart"/>
      <w:r w:rsidRPr="007D0304">
        <w:rPr>
          <w:rFonts w:ascii="Times New Roman" w:eastAsia="Calibri" w:hAnsi="Times New Roman" w:cs="Times New Roman"/>
          <w:sz w:val="28"/>
          <w:szCs w:val="28"/>
          <w:lang w:val="uk-UA" w:eastAsia="en-US"/>
        </w:rPr>
        <w:t>Спа-зони</w:t>
      </w:r>
      <w:proofErr w:type="spellEnd"/>
      <w:r w:rsidRPr="007D0304">
        <w:rPr>
          <w:rFonts w:ascii="Times New Roman" w:eastAsia="Calibri" w:hAnsi="Times New Roman" w:cs="Times New Roman"/>
          <w:sz w:val="28"/>
          <w:szCs w:val="28"/>
          <w:lang w:val="uk-UA" w:eastAsia="en-US"/>
        </w:rPr>
        <w:t xml:space="preserve"> в готелі, становить від 40 до 50 м</w:t>
      </w:r>
      <w:r w:rsidRPr="007D0304">
        <w:rPr>
          <w:rFonts w:ascii="Times New Roman" w:eastAsia="Calibri" w:hAnsi="Times New Roman" w:cs="Times New Roman"/>
          <w:sz w:val="28"/>
          <w:szCs w:val="28"/>
          <w:vertAlign w:val="superscript"/>
          <w:lang w:val="uk-UA" w:eastAsia="en-US"/>
        </w:rPr>
        <w:t>2</w:t>
      </w:r>
      <w:r w:rsidRPr="007D0304">
        <w:rPr>
          <w:rFonts w:ascii="Times New Roman" w:eastAsia="Calibri" w:hAnsi="Times New Roman" w:cs="Times New Roman"/>
          <w:sz w:val="28"/>
          <w:szCs w:val="28"/>
          <w:lang w:val="uk-UA" w:eastAsia="en-US"/>
        </w:rPr>
        <w:t xml:space="preserve">. Цей простір,  за даними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15</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можна умовно розділити на 4 функціональні зони:</w:t>
      </w:r>
    </w:p>
    <w:p w:rsidR="00ED0044" w:rsidRPr="007D0304" w:rsidRDefault="00ED0044" w:rsidP="006478DF">
      <w:pPr>
        <w:numPr>
          <w:ilvl w:val="0"/>
          <w:numId w:val="18"/>
        </w:numPr>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термальна (у вигляді банно-оздоровчого комплексу SPA);</w:t>
      </w:r>
    </w:p>
    <w:p w:rsidR="00ED0044" w:rsidRPr="007D0304" w:rsidRDefault="00ED0044" w:rsidP="006478DF">
      <w:pPr>
        <w:numPr>
          <w:ilvl w:val="0"/>
          <w:numId w:val="18"/>
        </w:numPr>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волога (душові кабіни);</w:t>
      </w:r>
    </w:p>
    <w:p w:rsidR="00ED0044" w:rsidRPr="007D0304" w:rsidRDefault="00ED0044" w:rsidP="006478DF">
      <w:pPr>
        <w:numPr>
          <w:ilvl w:val="0"/>
          <w:numId w:val="18"/>
        </w:numPr>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суха (татамі або масажний стіл);</w:t>
      </w:r>
    </w:p>
    <w:p w:rsidR="00ED0044" w:rsidRPr="007D0304" w:rsidRDefault="00ED0044" w:rsidP="006478DF">
      <w:pPr>
        <w:numPr>
          <w:ilvl w:val="0"/>
          <w:numId w:val="18"/>
        </w:numPr>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відпочинку і релаксації (столик та стільці для чайних церемоній).</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Однак для організації повноцінного СПА-комплексу необхідна площа становить 200-300 м</w:t>
      </w:r>
      <w:r w:rsidRPr="007D0304">
        <w:rPr>
          <w:rFonts w:ascii="Times New Roman" w:eastAsia="Calibri" w:hAnsi="Times New Roman" w:cs="Times New Roman"/>
          <w:sz w:val="28"/>
          <w:szCs w:val="28"/>
          <w:vertAlign w:val="superscript"/>
          <w:lang w:val="uk-UA" w:eastAsia="en-US"/>
        </w:rPr>
        <w:t>2</w:t>
      </w:r>
      <w:r w:rsidRPr="007D0304">
        <w:rPr>
          <w:rFonts w:ascii="Times New Roman" w:eastAsia="Calibri" w:hAnsi="Times New Roman" w:cs="Times New Roman"/>
          <w:sz w:val="28"/>
          <w:szCs w:val="28"/>
          <w:lang w:val="uk-UA" w:eastAsia="en-US"/>
        </w:rPr>
        <w:t xml:space="preserve">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16</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Для раціональної організації фітнес-центру необхідно виділити щонайменше 3 функціональні зони: зону силових тренажерів, </w:t>
      </w:r>
      <w:proofErr w:type="spellStart"/>
      <w:r w:rsidRPr="007D0304">
        <w:rPr>
          <w:rFonts w:ascii="Times New Roman" w:eastAsia="Calibri" w:hAnsi="Times New Roman" w:cs="Times New Roman"/>
          <w:sz w:val="28"/>
          <w:szCs w:val="28"/>
          <w:lang w:val="uk-UA" w:eastAsia="en-US"/>
        </w:rPr>
        <w:t>кардіозону</w:t>
      </w:r>
      <w:proofErr w:type="spellEnd"/>
      <w:r w:rsidRPr="007D0304">
        <w:rPr>
          <w:rFonts w:ascii="Times New Roman" w:eastAsia="Calibri" w:hAnsi="Times New Roman" w:cs="Times New Roman"/>
          <w:sz w:val="28"/>
          <w:szCs w:val="28"/>
          <w:lang w:val="uk-UA" w:eastAsia="en-US"/>
        </w:rPr>
        <w:t xml:space="preserve"> та зону аеробіки.  Тренажерна зала повинна бути не менше 40-45 м</w:t>
      </w:r>
      <w:r w:rsidRPr="007D0304">
        <w:rPr>
          <w:rFonts w:ascii="Times New Roman" w:eastAsia="Calibri" w:hAnsi="Times New Roman" w:cs="Times New Roman"/>
          <w:sz w:val="28"/>
          <w:szCs w:val="28"/>
          <w:vertAlign w:val="superscript"/>
          <w:lang w:val="uk-UA" w:eastAsia="en-US"/>
        </w:rPr>
        <w:t>2</w:t>
      </w:r>
      <w:r w:rsidRPr="007D0304">
        <w:rPr>
          <w:rFonts w:ascii="Times New Roman" w:eastAsia="Calibri" w:hAnsi="Times New Roman" w:cs="Times New Roman"/>
          <w:sz w:val="28"/>
          <w:szCs w:val="28"/>
          <w:lang w:val="uk-UA" w:eastAsia="en-US"/>
        </w:rPr>
        <w:t xml:space="preserve">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8</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При цьому слід ураховувати, що мінімальна площа для одного силового тренажеру складає 5-7 м</w:t>
      </w:r>
      <w:r w:rsidRPr="007D0304">
        <w:rPr>
          <w:rFonts w:ascii="Times New Roman" w:eastAsia="Calibri" w:hAnsi="Times New Roman" w:cs="Times New Roman"/>
          <w:sz w:val="28"/>
          <w:szCs w:val="28"/>
          <w:vertAlign w:val="superscript"/>
          <w:lang w:val="uk-UA" w:eastAsia="en-US"/>
        </w:rPr>
        <w:t>2</w:t>
      </w:r>
      <w:r w:rsidRPr="007D0304">
        <w:rPr>
          <w:rFonts w:ascii="Times New Roman" w:eastAsia="Calibri" w:hAnsi="Times New Roman" w:cs="Times New Roman"/>
          <w:sz w:val="28"/>
          <w:szCs w:val="28"/>
          <w:lang w:val="uk-UA" w:eastAsia="en-US"/>
        </w:rPr>
        <w:t xml:space="preserve">, для </w:t>
      </w:r>
      <w:proofErr w:type="spellStart"/>
      <w:r w:rsidRPr="007D0304">
        <w:rPr>
          <w:rFonts w:ascii="Times New Roman" w:eastAsia="Calibri" w:hAnsi="Times New Roman" w:cs="Times New Roman"/>
          <w:sz w:val="28"/>
          <w:szCs w:val="28"/>
          <w:lang w:val="uk-UA" w:eastAsia="en-US"/>
        </w:rPr>
        <w:t>кардіотренажеру</w:t>
      </w:r>
      <w:proofErr w:type="spellEnd"/>
      <w:r w:rsidRPr="007D0304">
        <w:rPr>
          <w:rFonts w:ascii="Times New Roman" w:eastAsia="Calibri" w:hAnsi="Times New Roman" w:cs="Times New Roman"/>
          <w:sz w:val="28"/>
          <w:szCs w:val="28"/>
          <w:lang w:val="uk-UA" w:eastAsia="en-US"/>
        </w:rPr>
        <w:t xml:space="preserve"> 4-9 м</w:t>
      </w:r>
      <w:r w:rsidRPr="007D0304">
        <w:rPr>
          <w:rFonts w:ascii="Times New Roman" w:eastAsia="Calibri" w:hAnsi="Times New Roman" w:cs="Times New Roman"/>
          <w:sz w:val="28"/>
          <w:szCs w:val="28"/>
          <w:vertAlign w:val="superscript"/>
          <w:lang w:val="uk-UA" w:eastAsia="en-US"/>
        </w:rPr>
        <w:t xml:space="preserve">2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17</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Температура повітря у тренажерній залі повинна бути 18-20</w:t>
      </w:r>
      <w:r w:rsidRPr="007D0304">
        <w:rPr>
          <w:rFonts w:ascii="Times New Roman" w:eastAsia="Calibri" w:hAnsi="Times New Roman" w:cs="Times New Roman"/>
          <w:sz w:val="28"/>
          <w:szCs w:val="28"/>
          <w:vertAlign w:val="superscript"/>
          <w:lang w:val="uk-UA" w:eastAsia="en-US"/>
        </w:rPr>
        <w:t>0</w:t>
      </w:r>
      <w:r w:rsidRPr="007D0304">
        <w:rPr>
          <w:rFonts w:ascii="Times New Roman" w:eastAsia="Calibri" w:hAnsi="Times New Roman" w:cs="Times New Roman"/>
          <w:sz w:val="28"/>
          <w:szCs w:val="28"/>
          <w:lang w:val="uk-UA" w:eastAsia="en-US"/>
        </w:rPr>
        <w:t>С, а в зоні сауни 23-25</w:t>
      </w:r>
      <w:r w:rsidRPr="007D0304">
        <w:rPr>
          <w:rFonts w:ascii="Times New Roman" w:eastAsia="Calibri" w:hAnsi="Times New Roman" w:cs="Times New Roman"/>
          <w:sz w:val="28"/>
          <w:szCs w:val="28"/>
          <w:vertAlign w:val="superscript"/>
          <w:lang w:val="uk-UA" w:eastAsia="en-US"/>
        </w:rPr>
        <w:t>0</w:t>
      </w:r>
      <w:r w:rsidRPr="007D0304">
        <w:rPr>
          <w:rFonts w:ascii="Times New Roman" w:eastAsia="Calibri" w:hAnsi="Times New Roman" w:cs="Times New Roman"/>
          <w:sz w:val="28"/>
          <w:szCs w:val="28"/>
          <w:lang w:val="uk-UA" w:eastAsia="en-US"/>
        </w:rPr>
        <w:t xml:space="preserve">С. Необхідна повна акустична звукоізоляція усього СПА-центру при готелі. Для підтримання таких параметрів необхідно професійно підходити до питання організації вентиляції та звукоізоляції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8</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Окрім основних приміщень в СПА-центрі обов’язково мають бути спроектовані </w:t>
      </w:r>
      <w:proofErr w:type="spellStart"/>
      <w:r w:rsidRPr="007D0304">
        <w:rPr>
          <w:rFonts w:ascii="Times New Roman" w:eastAsia="Calibri" w:hAnsi="Times New Roman" w:cs="Times New Roman"/>
          <w:sz w:val="28"/>
          <w:szCs w:val="28"/>
          <w:lang w:val="uk-UA" w:eastAsia="en-US"/>
        </w:rPr>
        <w:t>доповнюючі</w:t>
      </w:r>
      <w:proofErr w:type="spellEnd"/>
      <w:r w:rsidRPr="007D0304">
        <w:rPr>
          <w:rFonts w:ascii="Times New Roman" w:eastAsia="Calibri" w:hAnsi="Times New Roman" w:cs="Times New Roman"/>
          <w:sz w:val="28"/>
          <w:szCs w:val="28"/>
          <w:lang w:val="uk-UA" w:eastAsia="en-US"/>
        </w:rPr>
        <w:t xml:space="preserve"> приміщення, такі як переодягальня та душова. Середня площа для однієї душової – 1,5 м</w:t>
      </w:r>
      <w:r w:rsidRPr="007D0304">
        <w:rPr>
          <w:rFonts w:ascii="Times New Roman" w:eastAsia="Calibri" w:hAnsi="Times New Roman" w:cs="Times New Roman"/>
          <w:sz w:val="28"/>
          <w:szCs w:val="28"/>
          <w:vertAlign w:val="superscript"/>
          <w:lang w:val="uk-UA" w:eastAsia="en-US"/>
        </w:rPr>
        <w:t>2</w:t>
      </w:r>
      <w:r w:rsidRPr="007D0304">
        <w:rPr>
          <w:rFonts w:ascii="Times New Roman" w:eastAsia="Calibri" w:hAnsi="Times New Roman" w:cs="Times New Roman"/>
          <w:sz w:val="28"/>
          <w:szCs w:val="28"/>
          <w:lang w:val="uk-UA" w:eastAsia="en-US"/>
        </w:rPr>
        <w:t xml:space="preserve">, а необхідна кількість </w:t>
      </w:r>
      <w:r w:rsidRPr="007D0304">
        <w:rPr>
          <w:rFonts w:ascii="Times New Roman" w:eastAsia="Calibri" w:hAnsi="Times New Roman" w:cs="Times New Roman"/>
          <w:sz w:val="28"/>
          <w:szCs w:val="28"/>
          <w:lang w:val="uk-UA" w:eastAsia="en-US"/>
        </w:rPr>
        <w:lastRenderedPageBreak/>
        <w:t xml:space="preserve">розраховується виходячи з того, що на 4-5 відвідувачів необхідна 1 кабінка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8</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У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14, 23-25</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мова йдеться про необхідність розробки корпоративних стандартів надання рекреаційних послуг у кожному готелі, який надає такі послуги, корпоративної культури та корпоративної етики, посадових інструкцій та стандартів надання кожної послуги.  Крім того увага акцентується на необхідності проведення навчання для нового персоналу та тренінгів з підвищення кваліфікації для тих, хто працює на підприємстві, мотивації персоналу, адже якість послуг в першу чергу залежить від персоналу.</w:t>
      </w:r>
    </w:p>
    <w:p w:rsidR="00ED0044" w:rsidRPr="007D0304" w:rsidRDefault="006C141F" w:rsidP="006478DF">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У [18</w:t>
      </w:r>
      <w:r w:rsidR="00ED0044" w:rsidRPr="007D0304">
        <w:rPr>
          <w:rFonts w:ascii="Times New Roman" w:eastAsia="Calibri" w:hAnsi="Times New Roman" w:cs="Times New Roman"/>
          <w:sz w:val="28"/>
          <w:szCs w:val="28"/>
          <w:lang w:val="uk-UA" w:eastAsia="en-US"/>
        </w:rPr>
        <w:t xml:space="preserve">] наведені принципи складання стандартів </w:t>
      </w:r>
      <w:proofErr w:type="spellStart"/>
      <w:r w:rsidR="00ED0044" w:rsidRPr="007D0304">
        <w:rPr>
          <w:rFonts w:ascii="Times New Roman" w:eastAsia="Calibri" w:hAnsi="Times New Roman" w:cs="Times New Roman"/>
          <w:sz w:val="28"/>
          <w:szCs w:val="28"/>
          <w:lang w:val="uk-UA" w:eastAsia="en-US"/>
        </w:rPr>
        <w:t>обслуговання</w:t>
      </w:r>
      <w:proofErr w:type="spellEnd"/>
      <w:r w:rsidR="00ED0044" w:rsidRPr="007D0304">
        <w:rPr>
          <w:rFonts w:ascii="Times New Roman" w:eastAsia="Calibri" w:hAnsi="Times New Roman" w:cs="Times New Roman"/>
          <w:sz w:val="28"/>
          <w:szCs w:val="28"/>
          <w:lang w:val="uk-UA" w:eastAsia="en-US"/>
        </w:rPr>
        <w:t xml:space="preserve"> клієнтів: документ повинен бути </w:t>
      </w:r>
      <w:proofErr w:type="spellStart"/>
      <w:r w:rsidR="00ED0044" w:rsidRPr="007D0304">
        <w:rPr>
          <w:rFonts w:ascii="Times New Roman" w:eastAsia="Calibri" w:hAnsi="Times New Roman" w:cs="Times New Roman"/>
          <w:sz w:val="28"/>
          <w:szCs w:val="28"/>
          <w:lang w:val="uk-UA" w:eastAsia="en-US"/>
        </w:rPr>
        <w:t>написан</w:t>
      </w:r>
      <w:proofErr w:type="spellEnd"/>
      <w:r w:rsidR="00ED0044" w:rsidRPr="007D0304">
        <w:rPr>
          <w:rFonts w:ascii="Times New Roman" w:eastAsia="Calibri" w:hAnsi="Times New Roman" w:cs="Times New Roman"/>
          <w:sz w:val="28"/>
          <w:szCs w:val="28"/>
          <w:lang w:val="uk-UA" w:eastAsia="en-US"/>
        </w:rPr>
        <w:t xml:space="preserve"> доступною, зрозумілою мовою; містити не більше 6 пунктів (більше пунктів важко запам’ятати); акцент потрібно роби на ціль, а не засіб досягнення; стандарт повинен буди підтримкою для персоналу, а не засобом покарання; необхідна постійна редакція документу в умовах оновлення бізнес-процесів підприємства.</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Згідно з даними експертної оцінки </w:t>
      </w:r>
      <w:r w:rsidRPr="007D0304">
        <w:rPr>
          <w:rFonts w:ascii="Times New Roman" w:eastAsia="Calibri" w:hAnsi="Times New Roman" w:cs="Times New Roman"/>
          <w:sz w:val="28"/>
          <w:szCs w:val="28"/>
          <w:lang w:val="uk-UA" w:eastAsia="en-US"/>
        </w:rPr>
        <w:sym w:font="Symbol" w:char="F05B"/>
      </w:r>
      <w:r w:rsidR="006C141F">
        <w:rPr>
          <w:rFonts w:ascii="Times New Roman" w:eastAsia="Calibri" w:hAnsi="Times New Roman" w:cs="Times New Roman"/>
          <w:sz w:val="28"/>
          <w:szCs w:val="28"/>
          <w:lang w:val="uk-UA" w:eastAsia="en-US"/>
        </w:rPr>
        <w:t>15,17</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 xml:space="preserve"> найбільш популярними і перспективними відзначають масажні процедури. Існують спортивний, лікувальний, гігієнічний, косметичний, релаксаційний, енергетичний види масажу, які, в свою чергу, поділяються на підвиди. Масаж тіла може здійснюватися не тільки руками, але також ногами, спеціальними інструментами і вібраційними апаратами. Надзвичайно популярні ма</w:t>
      </w:r>
      <w:r w:rsidR="006C141F">
        <w:rPr>
          <w:rFonts w:ascii="Times New Roman" w:eastAsia="Calibri" w:hAnsi="Times New Roman" w:cs="Times New Roman"/>
          <w:sz w:val="28"/>
          <w:szCs w:val="28"/>
          <w:lang w:val="uk-UA" w:eastAsia="en-US"/>
        </w:rPr>
        <w:t>сажі східних шкіл – тайський [19</w:t>
      </w:r>
      <w:r w:rsidRPr="007D0304">
        <w:rPr>
          <w:rFonts w:ascii="Times New Roman" w:eastAsia="Calibri" w:hAnsi="Times New Roman" w:cs="Times New Roman"/>
          <w:sz w:val="28"/>
          <w:szCs w:val="28"/>
          <w:lang w:val="uk-UA" w:eastAsia="en-US"/>
        </w:rPr>
        <w:t xml:space="preserve">]. Вони викликають особливу довіру, коли проводяться представниками відповідної національності.  Незмінною популярністю користується і </w:t>
      </w:r>
      <w:proofErr w:type="spellStart"/>
      <w:r w:rsidRPr="007D0304">
        <w:rPr>
          <w:rFonts w:ascii="Times New Roman" w:eastAsia="Calibri" w:hAnsi="Times New Roman" w:cs="Times New Roman"/>
          <w:sz w:val="28"/>
          <w:szCs w:val="28"/>
          <w:lang w:val="uk-UA" w:eastAsia="en-US"/>
        </w:rPr>
        <w:t>ароматерапія</w:t>
      </w:r>
      <w:proofErr w:type="spellEnd"/>
      <w:r w:rsidRPr="007D0304">
        <w:rPr>
          <w:rFonts w:ascii="Times New Roman" w:eastAsia="Calibri" w:hAnsi="Times New Roman" w:cs="Times New Roman"/>
          <w:sz w:val="28"/>
          <w:szCs w:val="28"/>
          <w:lang w:val="uk-UA" w:eastAsia="en-US"/>
        </w:rPr>
        <w:t xml:space="preserve"> - метод впливу на організм за допомогою ефірних олій рослин, який викликає розслаблення, зменшує стрес, відновлює фізичну і духовну людини. Індивідуально підібрані аромати можуть подарувати клієнту бадьорість духу, відчуття внутрішнього спокою, розслаблення.</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До засобів підвищення якості СПА-послуг у готелі належать і впровадження в діяльність готелю інновацій, адже на сучасному етапі розвитку готельного бізнесу звичайним СПА-центром середнього рівня нікого не здивуєш. Споживачам потрібна незвичайність та оригінальність. У [</w:t>
      </w:r>
      <w:r w:rsidR="006C141F">
        <w:rPr>
          <w:rFonts w:ascii="Times New Roman" w:eastAsia="Calibri" w:hAnsi="Times New Roman" w:cs="Times New Roman"/>
          <w:sz w:val="28"/>
          <w:szCs w:val="28"/>
          <w:lang w:val="uk-UA" w:eastAsia="en-US"/>
        </w:rPr>
        <w:t>20</w:t>
      </w:r>
      <w:r w:rsidRPr="007D0304">
        <w:rPr>
          <w:rFonts w:ascii="Times New Roman" w:eastAsia="Calibri" w:hAnsi="Times New Roman" w:cs="Times New Roman"/>
          <w:sz w:val="28"/>
          <w:szCs w:val="28"/>
          <w:lang w:val="uk-UA" w:eastAsia="en-US"/>
        </w:rPr>
        <w:t xml:space="preserve">] основні </w:t>
      </w:r>
      <w:proofErr w:type="spellStart"/>
      <w:r w:rsidRPr="007D0304">
        <w:rPr>
          <w:rFonts w:ascii="Times New Roman" w:eastAsia="Calibri" w:hAnsi="Times New Roman" w:cs="Times New Roman"/>
          <w:sz w:val="28"/>
          <w:szCs w:val="28"/>
          <w:lang w:val="uk-UA" w:eastAsia="en-US"/>
        </w:rPr>
        <w:t>іновації</w:t>
      </w:r>
      <w:proofErr w:type="spellEnd"/>
      <w:r w:rsidRPr="007D0304">
        <w:rPr>
          <w:rFonts w:ascii="Times New Roman" w:eastAsia="Calibri" w:hAnsi="Times New Roman" w:cs="Times New Roman"/>
          <w:sz w:val="28"/>
          <w:szCs w:val="28"/>
          <w:lang w:val="uk-UA" w:eastAsia="en-US"/>
        </w:rPr>
        <w:t xml:space="preserve"> в </w:t>
      </w:r>
      <w:proofErr w:type="spellStart"/>
      <w:r w:rsidRPr="007D0304">
        <w:rPr>
          <w:rFonts w:ascii="Times New Roman" w:eastAsia="Calibri" w:hAnsi="Times New Roman" w:cs="Times New Roman"/>
          <w:sz w:val="28"/>
          <w:szCs w:val="28"/>
          <w:lang w:val="uk-UA" w:eastAsia="en-US"/>
        </w:rPr>
        <w:t>СПА-послугах</w:t>
      </w:r>
      <w:proofErr w:type="spellEnd"/>
      <w:r w:rsidRPr="007D0304">
        <w:rPr>
          <w:rFonts w:ascii="Times New Roman" w:eastAsia="Calibri" w:hAnsi="Times New Roman" w:cs="Times New Roman"/>
          <w:sz w:val="28"/>
          <w:szCs w:val="28"/>
          <w:lang w:val="uk-UA" w:eastAsia="en-US"/>
        </w:rPr>
        <w:t xml:space="preserve">, які існують у світі, розділені на 3 групи: концептуальні, процедурні та технічні. </w:t>
      </w:r>
    </w:p>
    <w:p w:rsidR="00ED0044" w:rsidRPr="007D0304" w:rsidRDefault="00ED0044" w:rsidP="006478DF">
      <w:pPr>
        <w:spacing w:after="0" w:line="240" w:lineRule="auto"/>
        <w:ind w:firstLine="709"/>
        <w:jc w:val="both"/>
        <w:rPr>
          <w:rFonts w:ascii="Times New Roman" w:eastAsia="Calibri" w:hAnsi="Times New Roman" w:cs="Times New Roman"/>
          <w:bCs/>
          <w:sz w:val="28"/>
          <w:szCs w:val="28"/>
          <w:lang w:val="uk-UA"/>
        </w:rPr>
      </w:pPr>
      <w:r w:rsidRPr="007D0304">
        <w:rPr>
          <w:rFonts w:ascii="Times New Roman" w:eastAsia="Calibri" w:hAnsi="Times New Roman" w:cs="Times New Roman"/>
          <w:sz w:val="28"/>
          <w:szCs w:val="28"/>
          <w:lang w:val="uk-UA" w:eastAsia="en-US"/>
        </w:rPr>
        <w:t xml:space="preserve">До концептуальних інновацій віднесені, наприклад, нічне СПА від </w:t>
      </w:r>
      <w:proofErr w:type="spellStart"/>
      <w:r w:rsidRPr="007D0304">
        <w:rPr>
          <w:rFonts w:ascii="Times New Roman" w:eastAsia="Calibri" w:hAnsi="Times New Roman" w:cs="Times New Roman"/>
          <w:sz w:val="28"/>
          <w:szCs w:val="28"/>
          <w:lang w:val="uk-UA" w:eastAsia="en-US"/>
        </w:rPr>
        <w:t>готеля</w:t>
      </w:r>
      <w:proofErr w:type="spellEnd"/>
      <w:r w:rsidRPr="007D0304">
        <w:rPr>
          <w:rFonts w:ascii="Times New Roman" w:eastAsia="Calibri" w:hAnsi="Times New Roman" w:cs="Times New Roman"/>
          <w:bCs/>
          <w:sz w:val="28"/>
          <w:szCs w:val="28"/>
          <w:lang w:val="uk-UA"/>
        </w:rPr>
        <w:t xml:space="preserve"> </w:t>
      </w:r>
      <w:r w:rsidRPr="007D0304">
        <w:rPr>
          <w:rFonts w:ascii="Times New Roman" w:eastAsia="Calibri" w:hAnsi="Times New Roman" w:cs="Times New Roman"/>
          <w:bCs/>
          <w:sz w:val="28"/>
          <w:szCs w:val="28"/>
        </w:rPr>
        <w:t>M</w:t>
      </w:r>
      <w:proofErr w:type="spellStart"/>
      <w:r w:rsidRPr="007D0304">
        <w:rPr>
          <w:rFonts w:ascii="Times New Roman" w:eastAsia="Calibri" w:hAnsi="Times New Roman" w:cs="Times New Roman"/>
          <w:bCs/>
          <w:sz w:val="28"/>
          <w:szCs w:val="28"/>
          <w:lang w:val="en-US"/>
        </w:rPr>
        <w:t>elia</w:t>
      </w:r>
      <w:proofErr w:type="spellEnd"/>
      <w:r w:rsidRPr="007D0304">
        <w:rPr>
          <w:rFonts w:ascii="Times New Roman" w:eastAsia="Calibri" w:hAnsi="Times New Roman" w:cs="Times New Roman"/>
          <w:bCs/>
          <w:sz w:val="28"/>
          <w:szCs w:val="28"/>
          <w:lang w:val="uk-UA"/>
        </w:rPr>
        <w:t xml:space="preserve"> </w:t>
      </w:r>
      <w:r w:rsidRPr="007D0304">
        <w:rPr>
          <w:rFonts w:ascii="Times New Roman" w:eastAsia="Calibri" w:hAnsi="Times New Roman" w:cs="Times New Roman"/>
          <w:bCs/>
          <w:sz w:val="28"/>
          <w:szCs w:val="28"/>
          <w:lang w:val="en-US"/>
        </w:rPr>
        <w:t>del</w:t>
      </w:r>
      <w:r w:rsidRPr="007D0304">
        <w:rPr>
          <w:rFonts w:ascii="Times New Roman" w:eastAsia="Calibri" w:hAnsi="Times New Roman" w:cs="Times New Roman"/>
          <w:bCs/>
          <w:sz w:val="28"/>
          <w:szCs w:val="28"/>
          <w:lang w:val="uk-UA"/>
        </w:rPr>
        <w:t xml:space="preserve"> </w:t>
      </w:r>
      <w:r w:rsidRPr="007D0304">
        <w:rPr>
          <w:rFonts w:ascii="Times New Roman" w:eastAsia="Calibri" w:hAnsi="Times New Roman" w:cs="Times New Roman"/>
          <w:bCs/>
          <w:sz w:val="28"/>
          <w:szCs w:val="28"/>
          <w:lang w:val="en-US"/>
        </w:rPr>
        <w:t>Mar</w:t>
      </w:r>
      <w:r w:rsidRPr="007D0304">
        <w:rPr>
          <w:rFonts w:ascii="Times New Roman" w:eastAsia="Calibri" w:hAnsi="Times New Roman" w:cs="Times New Roman"/>
          <w:bCs/>
          <w:sz w:val="28"/>
          <w:szCs w:val="28"/>
          <w:lang w:val="uk-UA"/>
        </w:rPr>
        <w:t xml:space="preserve"> (Іспанія, </w:t>
      </w:r>
      <w:proofErr w:type="spellStart"/>
      <w:r w:rsidRPr="007D0304">
        <w:rPr>
          <w:rFonts w:ascii="Times New Roman" w:eastAsia="Calibri" w:hAnsi="Times New Roman" w:cs="Times New Roman"/>
          <w:bCs/>
          <w:sz w:val="28"/>
          <w:szCs w:val="28"/>
          <w:lang w:val="uk-UA"/>
        </w:rPr>
        <w:t>о.Майорка</w:t>
      </w:r>
      <w:proofErr w:type="spellEnd"/>
      <w:r w:rsidRPr="007D0304">
        <w:rPr>
          <w:rFonts w:ascii="Times New Roman" w:eastAsia="Calibri" w:hAnsi="Times New Roman" w:cs="Times New Roman"/>
          <w:bCs/>
          <w:sz w:val="28"/>
          <w:szCs w:val="28"/>
          <w:lang w:val="uk-UA"/>
        </w:rPr>
        <w:t xml:space="preserve">); підводне СПА від </w:t>
      </w:r>
      <w:proofErr w:type="spellStart"/>
      <w:r w:rsidRPr="007D0304">
        <w:rPr>
          <w:rFonts w:ascii="Times New Roman" w:eastAsia="Calibri" w:hAnsi="Times New Roman" w:cs="Times New Roman"/>
          <w:bCs/>
          <w:sz w:val="28"/>
          <w:szCs w:val="28"/>
          <w:lang w:val="uk-UA"/>
        </w:rPr>
        <w:t>готеля</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Huvafen</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Fushi</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lang w:val="uk-UA"/>
        </w:rPr>
        <w:t>Мальдивські</w:t>
      </w:r>
      <w:proofErr w:type="spellEnd"/>
      <w:r w:rsidRPr="007D0304">
        <w:rPr>
          <w:rFonts w:ascii="Times New Roman" w:eastAsia="Calibri" w:hAnsi="Times New Roman" w:cs="Times New Roman"/>
          <w:bCs/>
          <w:sz w:val="28"/>
          <w:szCs w:val="28"/>
          <w:lang w:val="uk-UA"/>
        </w:rPr>
        <w:t xml:space="preserve"> острови);  романтичне СПА в гондолі від </w:t>
      </w:r>
      <w:proofErr w:type="spellStart"/>
      <w:r w:rsidRPr="007D0304">
        <w:rPr>
          <w:rFonts w:ascii="Times New Roman" w:eastAsia="Calibri" w:hAnsi="Times New Roman" w:cs="Times New Roman"/>
          <w:bCs/>
          <w:sz w:val="28"/>
          <w:szCs w:val="28"/>
          <w:lang w:val="uk-UA"/>
        </w:rPr>
        <w:t>готеля</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Cipriani</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Palazzo</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Vendramin</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Venice</w:t>
      </w:r>
      <w:proofErr w:type="spellEnd"/>
      <w:r w:rsidRPr="007D0304">
        <w:rPr>
          <w:rFonts w:ascii="Times New Roman" w:eastAsia="Calibri" w:hAnsi="Times New Roman" w:cs="Times New Roman"/>
          <w:bCs/>
          <w:sz w:val="28"/>
          <w:szCs w:val="28"/>
          <w:lang w:val="uk-UA"/>
        </w:rPr>
        <w:t xml:space="preserve"> (Італія, </w:t>
      </w:r>
      <w:proofErr w:type="spellStart"/>
      <w:r w:rsidRPr="007D0304">
        <w:rPr>
          <w:rFonts w:ascii="Times New Roman" w:eastAsia="Calibri" w:hAnsi="Times New Roman" w:cs="Times New Roman"/>
          <w:bCs/>
          <w:sz w:val="28"/>
          <w:szCs w:val="28"/>
          <w:lang w:val="uk-UA"/>
        </w:rPr>
        <w:t>м.Венеція</w:t>
      </w:r>
      <w:proofErr w:type="spellEnd"/>
      <w:r w:rsidRPr="007D0304">
        <w:rPr>
          <w:rFonts w:ascii="Times New Roman" w:eastAsia="Calibri" w:hAnsi="Times New Roman" w:cs="Times New Roman"/>
          <w:bCs/>
          <w:sz w:val="28"/>
          <w:szCs w:val="28"/>
          <w:lang w:val="uk-UA"/>
        </w:rPr>
        <w:t xml:space="preserve">); СПА у справжніх печерах від </w:t>
      </w:r>
      <w:proofErr w:type="spellStart"/>
      <w:r w:rsidRPr="007D0304">
        <w:rPr>
          <w:rFonts w:ascii="Times New Roman" w:eastAsia="Calibri" w:hAnsi="Times New Roman" w:cs="Times New Roman"/>
          <w:bCs/>
          <w:sz w:val="28"/>
          <w:szCs w:val="28"/>
          <w:lang w:val="uk-UA"/>
        </w:rPr>
        <w:t>готеля</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Grotto</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Bay</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Beach</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rPr>
        <w:t>Resort</w:t>
      </w:r>
      <w:proofErr w:type="spellEnd"/>
      <w:r w:rsidRPr="007D0304">
        <w:rPr>
          <w:rFonts w:ascii="Times New Roman" w:eastAsia="Calibri" w:hAnsi="Times New Roman" w:cs="Times New Roman"/>
          <w:bCs/>
          <w:sz w:val="28"/>
          <w:szCs w:val="28"/>
          <w:lang w:val="uk-UA"/>
        </w:rPr>
        <w:t xml:space="preserve"> (Бермудські острови, </w:t>
      </w:r>
      <w:proofErr w:type="spellStart"/>
      <w:r w:rsidRPr="007D0304">
        <w:rPr>
          <w:rFonts w:ascii="Times New Roman" w:eastAsia="Calibri" w:hAnsi="Times New Roman" w:cs="Times New Roman"/>
          <w:bCs/>
          <w:sz w:val="28"/>
          <w:szCs w:val="28"/>
          <w:lang w:val="uk-UA"/>
        </w:rPr>
        <w:t>м.Гамільтон</w:t>
      </w:r>
      <w:proofErr w:type="spellEnd"/>
      <w:r w:rsidRPr="007D0304">
        <w:rPr>
          <w:rFonts w:ascii="Times New Roman" w:eastAsia="Calibri" w:hAnsi="Times New Roman" w:cs="Times New Roman"/>
          <w:bCs/>
          <w:sz w:val="28"/>
          <w:szCs w:val="28"/>
          <w:lang w:val="uk-UA"/>
        </w:rPr>
        <w:t>). Крім того як концептуальні інновації можна розглядати створення у готе</w:t>
      </w:r>
      <w:r w:rsidR="006C141F">
        <w:rPr>
          <w:rFonts w:ascii="Times New Roman" w:eastAsia="Calibri" w:hAnsi="Times New Roman" w:cs="Times New Roman"/>
          <w:bCs/>
          <w:sz w:val="28"/>
          <w:szCs w:val="28"/>
          <w:lang w:val="uk-UA"/>
        </w:rPr>
        <w:t xml:space="preserve">лях </w:t>
      </w:r>
      <w:proofErr w:type="spellStart"/>
      <w:r w:rsidR="006C141F">
        <w:rPr>
          <w:rFonts w:ascii="Times New Roman" w:eastAsia="Calibri" w:hAnsi="Times New Roman" w:cs="Times New Roman"/>
          <w:bCs/>
          <w:sz w:val="28"/>
          <w:szCs w:val="28"/>
          <w:lang w:val="uk-UA"/>
        </w:rPr>
        <w:t>СПА-номерів</w:t>
      </w:r>
      <w:proofErr w:type="spellEnd"/>
      <w:r w:rsidR="006C141F">
        <w:rPr>
          <w:rFonts w:ascii="Times New Roman" w:eastAsia="Calibri" w:hAnsi="Times New Roman" w:cs="Times New Roman"/>
          <w:bCs/>
          <w:sz w:val="28"/>
          <w:szCs w:val="28"/>
          <w:lang w:val="uk-UA"/>
        </w:rPr>
        <w:t xml:space="preserve"> (</w:t>
      </w:r>
      <w:proofErr w:type="spellStart"/>
      <w:r w:rsidR="006C141F">
        <w:rPr>
          <w:rFonts w:ascii="Times New Roman" w:eastAsia="Calibri" w:hAnsi="Times New Roman" w:cs="Times New Roman"/>
          <w:bCs/>
          <w:sz w:val="28"/>
          <w:szCs w:val="28"/>
          <w:lang w:val="uk-UA"/>
        </w:rPr>
        <w:t>СПА-сьютів</w:t>
      </w:r>
      <w:proofErr w:type="spellEnd"/>
      <w:r w:rsidR="006C141F">
        <w:rPr>
          <w:rFonts w:ascii="Times New Roman" w:eastAsia="Calibri" w:hAnsi="Times New Roman" w:cs="Times New Roman"/>
          <w:bCs/>
          <w:sz w:val="28"/>
          <w:szCs w:val="28"/>
          <w:lang w:val="uk-UA"/>
        </w:rPr>
        <w:t>) [21</w:t>
      </w:r>
      <w:r w:rsidRPr="007D0304">
        <w:rPr>
          <w:rFonts w:ascii="Times New Roman" w:eastAsia="Calibri" w:hAnsi="Times New Roman" w:cs="Times New Roman"/>
          <w:bCs/>
          <w:sz w:val="28"/>
          <w:szCs w:val="28"/>
          <w:lang w:val="uk-UA"/>
        </w:rPr>
        <w:t xml:space="preserve">]. </w:t>
      </w:r>
    </w:p>
    <w:p w:rsidR="00ED0044" w:rsidRPr="007D0304" w:rsidRDefault="00ED0044" w:rsidP="006478DF">
      <w:pPr>
        <w:spacing w:after="0" w:line="240" w:lineRule="auto"/>
        <w:ind w:firstLine="709"/>
        <w:jc w:val="both"/>
        <w:rPr>
          <w:rFonts w:ascii="Times New Roman" w:eastAsia="Calibri" w:hAnsi="Times New Roman" w:cs="Times New Roman"/>
          <w:bCs/>
          <w:sz w:val="28"/>
          <w:szCs w:val="28"/>
          <w:lang w:val="uk-UA"/>
        </w:rPr>
      </w:pPr>
      <w:r w:rsidRPr="007D0304">
        <w:rPr>
          <w:rFonts w:ascii="Times New Roman" w:eastAsia="Calibri" w:hAnsi="Times New Roman" w:cs="Times New Roman"/>
          <w:bCs/>
          <w:sz w:val="28"/>
          <w:szCs w:val="28"/>
          <w:lang w:val="uk-UA"/>
        </w:rPr>
        <w:t xml:space="preserve">До процедурних інновацій віднесені: </w:t>
      </w:r>
      <w:proofErr w:type="spellStart"/>
      <w:r w:rsidRPr="007D0304">
        <w:rPr>
          <w:rFonts w:ascii="Times New Roman" w:eastAsia="Calibri" w:hAnsi="Times New Roman" w:cs="Times New Roman"/>
          <w:bCs/>
          <w:sz w:val="28"/>
          <w:szCs w:val="28"/>
          <w:lang w:val="uk-UA"/>
        </w:rPr>
        <w:t>флоатинг</w:t>
      </w:r>
      <w:proofErr w:type="spellEnd"/>
      <w:r w:rsidRPr="007D0304">
        <w:rPr>
          <w:rFonts w:ascii="Times New Roman" w:eastAsia="Calibri" w:hAnsi="Times New Roman" w:cs="Times New Roman"/>
          <w:bCs/>
          <w:sz w:val="28"/>
          <w:szCs w:val="28"/>
          <w:lang w:val="uk-UA"/>
        </w:rPr>
        <w:t xml:space="preserve">, кріотерапія, </w:t>
      </w:r>
      <w:proofErr w:type="spellStart"/>
      <w:r w:rsidRPr="007D0304">
        <w:rPr>
          <w:rFonts w:ascii="Times New Roman" w:eastAsia="Calibri" w:hAnsi="Times New Roman" w:cs="Times New Roman"/>
          <w:bCs/>
          <w:sz w:val="28"/>
          <w:szCs w:val="28"/>
          <w:lang w:val="uk-UA"/>
        </w:rPr>
        <w:t>винотерапія</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lang w:val="uk-UA"/>
        </w:rPr>
        <w:t>шоколадотерапія</w:t>
      </w:r>
      <w:proofErr w:type="spellEnd"/>
      <w:r w:rsidRPr="007D0304">
        <w:rPr>
          <w:rFonts w:ascii="Times New Roman" w:eastAsia="Calibri" w:hAnsi="Times New Roman" w:cs="Times New Roman"/>
          <w:bCs/>
          <w:sz w:val="28"/>
          <w:szCs w:val="28"/>
          <w:lang w:val="uk-UA"/>
        </w:rPr>
        <w:t xml:space="preserve">, </w:t>
      </w:r>
      <w:proofErr w:type="spellStart"/>
      <w:r w:rsidRPr="007D0304">
        <w:rPr>
          <w:rFonts w:ascii="Times New Roman" w:eastAsia="Calibri" w:hAnsi="Times New Roman" w:cs="Times New Roman"/>
          <w:bCs/>
          <w:sz w:val="28"/>
          <w:szCs w:val="28"/>
          <w:lang w:val="uk-UA"/>
        </w:rPr>
        <w:t>лоскоткотерапія</w:t>
      </w:r>
      <w:proofErr w:type="spellEnd"/>
      <w:r w:rsidRPr="007D0304">
        <w:rPr>
          <w:rFonts w:ascii="Times New Roman" w:eastAsia="Calibri" w:hAnsi="Times New Roman" w:cs="Times New Roman"/>
          <w:bCs/>
          <w:sz w:val="28"/>
          <w:szCs w:val="28"/>
          <w:lang w:val="uk-UA"/>
        </w:rPr>
        <w:t xml:space="preserve"> та </w:t>
      </w:r>
      <w:proofErr w:type="spellStart"/>
      <w:r w:rsidRPr="007D0304">
        <w:rPr>
          <w:rFonts w:ascii="Times New Roman" w:eastAsia="Calibri" w:hAnsi="Times New Roman" w:cs="Times New Roman"/>
          <w:bCs/>
          <w:sz w:val="28"/>
          <w:szCs w:val="28"/>
          <w:lang w:val="uk-UA"/>
        </w:rPr>
        <w:t>кактусотерапія</w:t>
      </w:r>
      <w:proofErr w:type="spellEnd"/>
      <w:r w:rsidRPr="007D0304">
        <w:rPr>
          <w:rFonts w:ascii="Times New Roman" w:eastAsia="Calibri" w:hAnsi="Times New Roman" w:cs="Times New Roman"/>
          <w:bCs/>
          <w:sz w:val="28"/>
          <w:szCs w:val="28"/>
          <w:lang w:val="uk-UA"/>
        </w:rPr>
        <w:t>.</w:t>
      </w:r>
    </w:p>
    <w:p w:rsidR="00ED0044" w:rsidRPr="007D0304" w:rsidRDefault="00ED0044" w:rsidP="006478DF">
      <w:pPr>
        <w:spacing w:after="0" w:line="240" w:lineRule="auto"/>
        <w:ind w:firstLine="709"/>
        <w:jc w:val="both"/>
        <w:rPr>
          <w:rFonts w:ascii="Times New Roman" w:eastAsia="Calibri" w:hAnsi="Times New Roman" w:cs="Times New Roman"/>
          <w:bCs/>
          <w:sz w:val="28"/>
          <w:szCs w:val="28"/>
          <w:lang w:val="uk-UA"/>
        </w:rPr>
      </w:pPr>
      <w:r w:rsidRPr="007D0304">
        <w:rPr>
          <w:rFonts w:ascii="Times New Roman" w:eastAsia="Calibri" w:hAnsi="Times New Roman" w:cs="Times New Roman"/>
          <w:bCs/>
          <w:sz w:val="28"/>
          <w:szCs w:val="28"/>
          <w:lang w:val="uk-UA"/>
        </w:rPr>
        <w:lastRenderedPageBreak/>
        <w:t xml:space="preserve">До технічних інновацій належать СПА-капсули, </w:t>
      </w:r>
      <w:proofErr w:type="spellStart"/>
      <w:r w:rsidRPr="007D0304">
        <w:rPr>
          <w:rFonts w:ascii="Times New Roman" w:eastAsia="Calibri" w:hAnsi="Times New Roman" w:cs="Times New Roman"/>
          <w:bCs/>
          <w:sz w:val="28"/>
          <w:szCs w:val="28"/>
          <w:lang w:val="uk-UA"/>
        </w:rPr>
        <w:t>СПА-шезлонги</w:t>
      </w:r>
      <w:proofErr w:type="spellEnd"/>
      <w:r w:rsidRPr="007D0304">
        <w:rPr>
          <w:rFonts w:ascii="Times New Roman" w:eastAsia="Calibri" w:hAnsi="Times New Roman" w:cs="Times New Roman"/>
          <w:bCs/>
          <w:sz w:val="28"/>
          <w:szCs w:val="28"/>
          <w:lang w:val="uk-UA"/>
        </w:rPr>
        <w:t xml:space="preserve"> «4 відчуття», </w:t>
      </w:r>
      <w:proofErr w:type="spellStart"/>
      <w:r w:rsidRPr="007D0304">
        <w:rPr>
          <w:rFonts w:ascii="Times New Roman" w:eastAsia="Calibri" w:hAnsi="Times New Roman" w:cs="Times New Roman"/>
          <w:bCs/>
          <w:sz w:val="28"/>
          <w:szCs w:val="28"/>
          <w:lang w:val="uk-UA"/>
        </w:rPr>
        <w:t>обладння</w:t>
      </w:r>
      <w:proofErr w:type="spellEnd"/>
      <w:r w:rsidRPr="007D0304">
        <w:rPr>
          <w:rFonts w:ascii="Times New Roman" w:eastAsia="Calibri" w:hAnsi="Times New Roman" w:cs="Times New Roman"/>
          <w:bCs/>
          <w:sz w:val="28"/>
          <w:szCs w:val="28"/>
          <w:lang w:val="uk-UA"/>
        </w:rPr>
        <w:t xml:space="preserve"> для сухого </w:t>
      </w:r>
      <w:proofErr w:type="spellStart"/>
      <w:r w:rsidRPr="007D0304">
        <w:rPr>
          <w:rFonts w:ascii="Times New Roman" w:eastAsia="Calibri" w:hAnsi="Times New Roman" w:cs="Times New Roman"/>
          <w:bCs/>
          <w:sz w:val="28"/>
          <w:szCs w:val="28"/>
          <w:lang w:val="uk-UA"/>
        </w:rPr>
        <w:t>флоатингу</w:t>
      </w:r>
      <w:proofErr w:type="spellEnd"/>
      <w:r w:rsidRPr="007D0304">
        <w:rPr>
          <w:rFonts w:ascii="Times New Roman" w:eastAsia="Calibri" w:hAnsi="Times New Roman" w:cs="Times New Roman"/>
          <w:bCs/>
          <w:sz w:val="28"/>
          <w:szCs w:val="28"/>
          <w:lang w:val="uk-UA"/>
        </w:rPr>
        <w:t>.</w:t>
      </w:r>
    </w:p>
    <w:p w:rsidR="00ED0044" w:rsidRPr="007D0304" w:rsidRDefault="00ED0044" w:rsidP="006478DF">
      <w:pPr>
        <w:spacing w:after="0" w:line="240" w:lineRule="auto"/>
        <w:ind w:firstLine="709"/>
        <w:jc w:val="both"/>
        <w:rPr>
          <w:rFonts w:ascii="Times New Roman" w:eastAsia="Calibri" w:hAnsi="Times New Roman" w:cs="Times New Roman"/>
          <w:bCs/>
          <w:sz w:val="28"/>
          <w:szCs w:val="28"/>
          <w:lang w:val="uk-UA"/>
        </w:rPr>
      </w:pPr>
      <w:r w:rsidRPr="007D0304">
        <w:rPr>
          <w:rFonts w:ascii="Times New Roman" w:eastAsia="Calibri" w:hAnsi="Times New Roman" w:cs="Times New Roman"/>
          <w:bCs/>
          <w:sz w:val="28"/>
          <w:szCs w:val="28"/>
          <w:lang w:val="uk-UA"/>
        </w:rPr>
        <w:t>Важливим елементом процесу надання якісних послуг є втілення в діяльність підприємства пр</w:t>
      </w:r>
      <w:r w:rsidRPr="006C141F">
        <w:rPr>
          <w:rFonts w:ascii="Times New Roman" w:eastAsia="Calibri" w:hAnsi="Times New Roman" w:cs="Times New Roman"/>
          <w:bCs/>
          <w:sz w:val="28"/>
          <w:szCs w:val="28"/>
          <w:lang w:val="uk-UA"/>
        </w:rPr>
        <w:t>оцесного підходу, який є ключовою вимогою Д</w:t>
      </w:r>
      <w:r w:rsidR="006C141F" w:rsidRPr="006C141F">
        <w:rPr>
          <w:rFonts w:ascii="Times New Roman" w:eastAsia="Calibri" w:hAnsi="Times New Roman" w:cs="Times New Roman"/>
          <w:bCs/>
          <w:sz w:val="28"/>
          <w:szCs w:val="28"/>
          <w:lang w:val="uk-UA"/>
        </w:rPr>
        <w:t>СТУ ISO 9001:2009 [4</w:t>
      </w:r>
      <w:r w:rsidRPr="006C141F">
        <w:rPr>
          <w:rFonts w:ascii="Times New Roman" w:eastAsia="Calibri" w:hAnsi="Times New Roman" w:cs="Times New Roman"/>
          <w:bCs/>
          <w:sz w:val="28"/>
          <w:szCs w:val="28"/>
          <w:lang w:val="uk-UA"/>
        </w:rPr>
        <w:t>]. Застосування</w:t>
      </w:r>
      <w:r w:rsidRPr="007D0304">
        <w:rPr>
          <w:rFonts w:ascii="Times New Roman" w:eastAsia="Calibri" w:hAnsi="Times New Roman" w:cs="Times New Roman"/>
          <w:bCs/>
          <w:sz w:val="28"/>
          <w:szCs w:val="28"/>
          <w:lang w:val="uk-UA"/>
        </w:rPr>
        <w:t xml:space="preserve"> процесного підходу у світі розглядається як умова успішного функціонування підприємства, базова концепція сучасного менеджменту [38]. </w:t>
      </w:r>
    </w:p>
    <w:p w:rsidR="00ED0044" w:rsidRPr="007D0304" w:rsidRDefault="00ED0044" w:rsidP="006478DF">
      <w:pPr>
        <w:spacing w:after="0" w:line="240" w:lineRule="auto"/>
        <w:ind w:firstLine="709"/>
        <w:jc w:val="both"/>
        <w:rPr>
          <w:rFonts w:ascii="Times New Roman" w:eastAsia="Calibri" w:hAnsi="Times New Roman" w:cs="Times New Roman"/>
          <w:bCs/>
          <w:sz w:val="28"/>
          <w:szCs w:val="28"/>
          <w:lang w:val="uk-UA"/>
        </w:rPr>
      </w:pPr>
      <w:r w:rsidRPr="007D0304">
        <w:rPr>
          <w:rFonts w:ascii="Times New Roman" w:eastAsia="Calibri" w:hAnsi="Times New Roman" w:cs="Times New Roman"/>
          <w:bCs/>
          <w:sz w:val="28"/>
          <w:szCs w:val="28"/>
          <w:lang w:val="uk-UA"/>
        </w:rPr>
        <w:t>Основною проблемою вітчизняних підприємств є те, що весь процесний підхід розробляється формально, лише на папері задля отримання сертифікату СУЯ.</w:t>
      </w:r>
    </w:p>
    <w:p w:rsidR="00ED0044" w:rsidRPr="007D0304" w:rsidRDefault="00ED0044" w:rsidP="006478DF">
      <w:pPr>
        <w:spacing w:after="0" w:line="240" w:lineRule="auto"/>
        <w:ind w:firstLine="709"/>
        <w:jc w:val="both"/>
        <w:rPr>
          <w:rFonts w:ascii="Times New Roman" w:eastAsia="Calibri" w:hAnsi="Times New Roman" w:cs="Times New Roman"/>
          <w:bCs/>
          <w:sz w:val="28"/>
          <w:szCs w:val="28"/>
          <w:lang w:val="uk-UA"/>
        </w:rPr>
      </w:pPr>
      <w:r w:rsidRPr="007D0304">
        <w:rPr>
          <w:rFonts w:ascii="Times New Roman" w:eastAsia="Calibri" w:hAnsi="Times New Roman" w:cs="Times New Roman"/>
          <w:bCs/>
          <w:sz w:val="28"/>
          <w:szCs w:val="28"/>
          <w:lang w:val="uk-UA"/>
        </w:rPr>
        <w:t>Процесний підхід вимагає використання загально-наукових методів аналізу реальної дійсності, до яких належать моделювання, системний аналіз. Даних щодо використання моделювання, системного аналізу СПА-процесів.</w:t>
      </w:r>
    </w:p>
    <w:p w:rsidR="00ED0044" w:rsidRPr="007D0304" w:rsidRDefault="00ED0044" w:rsidP="006478DF">
      <w:pPr>
        <w:pStyle w:val="a3"/>
        <w:ind w:firstLine="709"/>
        <w:jc w:val="both"/>
        <w:rPr>
          <w:rFonts w:ascii="Times New Roman" w:hAnsi="Times New Roman"/>
          <w:sz w:val="28"/>
          <w:szCs w:val="28"/>
          <w:lang w:val="uk-UA"/>
        </w:rPr>
      </w:pPr>
    </w:p>
    <w:p w:rsidR="00DF4F1B" w:rsidRPr="007D0304" w:rsidRDefault="00C47AB1" w:rsidP="00DF4F1B">
      <w:pPr>
        <w:shd w:val="clear" w:color="auto" w:fill="FFFFFF"/>
        <w:spacing w:after="0" w:line="240" w:lineRule="auto"/>
        <w:jc w:val="center"/>
        <w:rPr>
          <w:rFonts w:ascii="Times New Roman" w:eastAsia="Times New Roman" w:hAnsi="Times New Roman" w:cs="Times New Roman"/>
          <w:b/>
          <w:bCs/>
          <w:iCs/>
          <w:spacing w:val="-2"/>
          <w:sz w:val="28"/>
          <w:szCs w:val="28"/>
          <w:lang w:val="uk-UA"/>
        </w:rPr>
      </w:pPr>
      <w:r>
        <w:rPr>
          <w:rFonts w:ascii="Times New Roman" w:eastAsia="Times New Roman" w:hAnsi="Times New Roman" w:cs="Times New Roman"/>
          <w:b/>
          <w:bCs/>
          <w:iCs/>
          <w:sz w:val="28"/>
          <w:szCs w:val="28"/>
          <w:lang w:val="uk-UA"/>
        </w:rPr>
        <w:t>1</w:t>
      </w:r>
      <w:r w:rsidR="00DF4F1B" w:rsidRPr="007D0304">
        <w:rPr>
          <w:rFonts w:ascii="Times New Roman" w:eastAsia="Times New Roman" w:hAnsi="Times New Roman" w:cs="Times New Roman"/>
          <w:b/>
          <w:bCs/>
          <w:iCs/>
          <w:sz w:val="28"/>
          <w:szCs w:val="28"/>
          <w:lang w:val="uk-UA"/>
        </w:rPr>
        <w:t>.3 Структурна і функціональні схеми процесів, необхідних для системи управління якістю (</w:t>
      </w:r>
      <w:proofErr w:type="spellStart"/>
      <w:r w:rsidR="00DF4F1B" w:rsidRPr="007D0304">
        <w:rPr>
          <w:rFonts w:ascii="Times New Roman" w:eastAsia="Times New Roman" w:hAnsi="Times New Roman" w:cs="Times New Roman"/>
          <w:b/>
          <w:bCs/>
          <w:iCs/>
          <w:sz w:val="28"/>
          <w:szCs w:val="28"/>
          <w:lang w:val="uk-UA"/>
        </w:rPr>
        <w:t>СУЯ</w:t>
      </w:r>
      <w:proofErr w:type="spellEnd"/>
      <w:r w:rsidR="00DF4F1B" w:rsidRPr="007D0304">
        <w:rPr>
          <w:rFonts w:ascii="Times New Roman" w:eastAsia="Times New Roman" w:hAnsi="Times New Roman" w:cs="Times New Roman"/>
          <w:b/>
          <w:bCs/>
          <w:iCs/>
          <w:sz w:val="28"/>
          <w:szCs w:val="28"/>
          <w:lang w:val="uk-UA"/>
        </w:rPr>
        <w:t>) готельно-ресторанних послуг</w:t>
      </w:r>
    </w:p>
    <w:p w:rsidR="00DF4F1B" w:rsidRPr="007D0304" w:rsidRDefault="00DF4F1B" w:rsidP="00DF4F1B">
      <w:pPr>
        <w:shd w:val="clear" w:color="auto" w:fill="FFFFFF"/>
        <w:spacing w:after="0" w:line="240" w:lineRule="auto"/>
        <w:ind w:firstLine="709"/>
        <w:jc w:val="both"/>
        <w:rPr>
          <w:rFonts w:ascii="Times New Roman" w:eastAsia="Times New Roman" w:hAnsi="Times New Roman" w:cs="Times New Roman"/>
          <w:bCs/>
          <w:iCs/>
          <w:spacing w:val="-2"/>
          <w:sz w:val="28"/>
          <w:szCs w:val="28"/>
          <w:lang w:val="uk-UA"/>
        </w:rPr>
      </w:pPr>
    </w:p>
    <w:p w:rsidR="00DF4F1B" w:rsidRPr="007D0304" w:rsidRDefault="00DF4F1B" w:rsidP="00DF4F1B">
      <w:pPr>
        <w:spacing w:after="0" w:line="240" w:lineRule="auto"/>
        <w:ind w:firstLine="709"/>
        <w:jc w:val="both"/>
        <w:rPr>
          <w:rFonts w:ascii="Times New Roman" w:eastAsia="Times New Roman" w:hAnsi="Times New Roman" w:cs="Times New Roman"/>
          <w:bCs/>
          <w:iCs/>
          <w:sz w:val="28"/>
          <w:szCs w:val="24"/>
          <w:lang w:val="uk-UA" w:eastAsia="uk-UA"/>
        </w:rPr>
      </w:pPr>
      <w:r w:rsidRPr="007D0304">
        <w:rPr>
          <w:rFonts w:ascii="Times New Roman" w:eastAsia="Times New Roman" w:hAnsi="Times New Roman" w:cs="Times New Roman"/>
          <w:bCs/>
          <w:iCs/>
          <w:sz w:val="28"/>
          <w:szCs w:val="24"/>
          <w:lang w:val="uk-UA" w:eastAsia="uk-UA"/>
        </w:rPr>
        <w:t>Основне призначення системи управління якістю полягає у виявленні відхилень (дефектів) від встановлених вимог до якості продукції і послуг і в застосуванні рішень для усунення цих дефектів. Сюди відноситься також проведення заходів щодо недопущення появи повторних відхилень за рахунок своєчасної розробки і реалізації заходів дії, що коректує.</w:t>
      </w:r>
    </w:p>
    <w:p w:rsidR="00DF4F1B" w:rsidRPr="007D0304" w:rsidRDefault="00DF4F1B" w:rsidP="00DF4F1B">
      <w:pPr>
        <w:spacing w:after="0" w:line="240" w:lineRule="auto"/>
        <w:ind w:firstLine="709"/>
        <w:jc w:val="both"/>
        <w:rPr>
          <w:rFonts w:ascii="Times New Roman" w:eastAsia="Times New Roman" w:hAnsi="Times New Roman" w:cs="Times New Roman"/>
          <w:bCs/>
          <w:iCs/>
          <w:sz w:val="28"/>
          <w:szCs w:val="24"/>
          <w:lang w:val="uk-UA" w:eastAsia="uk-UA"/>
        </w:rPr>
      </w:pPr>
      <w:r w:rsidRPr="007D0304">
        <w:rPr>
          <w:rFonts w:ascii="Times New Roman" w:eastAsia="Times New Roman" w:hAnsi="Times New Roman" w:cs="Times New Roman"/>
          <w:bCs/>
          <w:iCs/>
          <w:sz w:val="28"/>
          <w:szCs w:val="24"/>
          <w:lang w:val="uk-UA" w:eastAsia="uk-UA"/>
        </w:rPr>
        <w:t xml:space="preserve">Управління якістю включає методи і види діяльності оперативного характеру, направлені як на управління процесом, так і на усунення причин незадовільного функціонування на всіх етапах життєвого циклу виробу (коло якості) для досягнення економічної ефективності </w:t>
      </w:r>
      <w:r w:rsidRPr="00BB2D7B">
        <w:rPr>
          <w:rFonts w:ascii="Times New Roman" w:eastAsia="Times New Roman" w:hAnsi="Times New Roman" w:cs="Times New Roman"/>
          <w:bCs/>
          <w:iCs/>
          <w:sz w:val="28"/>
          <w:szCs w:val="24"/>
          <w:lang w:val="uk-UA" w:eastAsia="uk-UA"/>
        </w:rPr>
        <w:t xml:space="preserve">(рис. </w:t>
      </w:r>
      <w:r w:rsidR="00C47AB1">
        <w:rPr>
          <w:rFonts w:ascii="Times New Roman" w:eastAsia="Times New Roman" w:hAnsi="Times New Roman" w:cs="Times New Roman"/>
          <w:bCs/>
          <w:iCs/>
          <w:sz w:val="28"/>
          <w:szCs w:val="24"/>
          <w:lang w:val="uk-UA" w:eastAsia="uk-UA"/>
        </w:rPr>
        <w:t>1.1</w:t>
      </w:r>
      <w:r w:rsidRPr="007D0304">
        <w:rPr>
          <w:rFonts w:ascii="Times New Roman" w:eastAsia="Times New Roman" w:hAnsi="Times New Roman" w:cs="Times New Roman"/>
          <w:bCs/>
          <w:iCs/>
          <w:sz w:val="28"/>
          <w:szCs w:val="24"/>
          <w:lang w:val="uk-UA" w:eastAsia="uk-UA"/>
        </w:rPr>
        <w:t>).</w:t>
      </w:r>
    </w:p>
    <w:p w:rsidR="00DF4F1B" w:rsidRPr="007D0304" w:rsidRDefault="00DF4F1B" w:rsidP="007F42FF">
      <w:pPr>
        <w:spacing w:after="0" w:line="240" w:lineRule="auto"/>
        <w:ind w:firstLine="709"/>
        <w:jc w:val="both"/>
        <w:rPr>
          <w:rFonts w:ascii="Times New Roman" w:eastAsia="Times New Roman" w:hAnsi="Times New Roman" w:cs="Times New Roman"/>
          <w:bCs/>
          <w:iCs/>
          <w:sz w:val="28"/>
          <w:szCs w:val="24"/>
          <w:lang w:val="uk-UA" w:eastAsia="uk-UA"/>
        </w:rPr>
      </w:pPr>
      <w:r w:rsidRPr="007D0304">
        <w:rPr>
          <w:rFonts w:ascii="Times New Roman" w:eastAsia="Times New Roman" w:hAnsi="Times New Roman" w:cs="Times New Roman"/>
          <w:bCs/>
          <w:iCs/>
          <w:sz w:val="28"/>
          <w:szCs w:val="24"/>
          <w:lang w:val="uk-UA" w:eastAsia="uk-UA"/>
        </w:rPr>
        <w:t>Коло якості включає наступні етапи і види діяльності:</w:t>
      </w:r>
    </w:p>
    <w:p w:rsidR="00DF4F1B" w:rsidRPr="007D0304" w:rsidRDefault="00DF4F1B" w:rsidP="007F42FF">
      <w:pPr>
        <w:numPr>
          <w:ilvl w:val="0"/>
          <w:numId w:val="31"/>
        </w:numPr>
        <w:spacing w:after="0" w:line="240" w:lineRule="auto"/>
        <w:ind w:left="1134" w:hanging="425"/>
        <w:rPr>
          <w:rFonts w:ascii="Times New Roman" w:eastAsia="Times New Roman" w:hAnsi="Times New Roman" w:cs="Times New Roman"/>
          <w:bCs/>
          <w:iCs/>
          <w:sz w:val="28"/>
          <w:szCs w:val="24"/>
          <w:lang w:val="uk-UA" w:eastAsia="uk-UA"/>
        </w:rPr>
      </w:pPr>
      <w:r w:rsidRPr="007D0304">
        <w:rPr>
          <w:rFonts w:ascii="Times New Roman" w:eastAsia="Times New Roman" w:hAnsi="Times New Roman" w:cs="Times New Roman"/>
          <w:bCs/>
          <w:iCs/>
          <w:sz w:val="28"/>
          <w:szCs w:val="24"/>
          <w:lang w:val="uk-UA" w:eastAsia="uk-UA"/>
        </w:rPr>
        <w:t>маркетингові дослідження ринку;</w:t>
      </w:r>
    </w:p>
    <w:p w:rsidR="00DF4F1B" w:rsidRPr="007D0304" w:rsidRDefault="00DF4F1B" w:rsidP="007F42FF">
      <w:pPr>
        <w:numPr>
          <w:ilvl w:val="0"/>
          <w:numId w:val="31"/>
        </w:numPr>
        <w:spacing w:after="0" w:line="240" w:lineRule="auto"/>
        <w:ind w:left="1134" w:hanging="425"/>
        <w:rPr>
          <w:rFonts w:ascii="Times New Roman" w:eastAsia="Times New Roman" w:hAnsi="Times New Roman" w:cs="Times New Roman"/>
          <w:bCs/>
          <w:sz w:val="28"/>
          <w:szCs w:val="24"/>
          <w:lang w:val="uk-UA" w:eastAsia="uk-UA"/>
        </w:rPr>
      </w:pPr>
      <w:r w:rsidRPr="007D0304">
        <w:rPr>
          <w:rFonts w:ascii="Times New Roman" w:eastAsia="Times New Roman" w:hAnsi="Times New Roman" w:cs="Times New Roman"/>
          <w:bCs/>
          <w:iCs/>
          <w:sz w:val="28"/>
          <w:szCs w:val="24"/>
          <w:lang w:val="uk-UA" w:eastAsia="uk-UA"/>
        </w:rPr>
        <w:t>проектування і розробка послуг;</w:t>
      </w:r>
    </w:p>
    <w:p w:rsidR="00DF4F1B" w:rsidRPr="007D0304" w:rsidRDefault="00DF4F1B" w:rsidP="007F42FF">
      <w:pPr>
        <w:numPr>
          <w:ilvl w:val="0"/>
          <w:numId w:val="31"/>
        </w:numPr>
        <w:spacing w:after="0" w:line="240" w:lineRule="auto"/>
        <w:ind w:left="1134" w:hanging="425"/>
        <w:rPr>
          <w:rFonts w:ascii="Times New Roman" w:eastAsia="Times New Roman" w:hAnsi="Times New Roman" w:cs="Times New Roman"/>
          <w:bCs/>
          <w:sz w:val="28"/>
          <w:szCs w:val="24"/>
          <w:lang w:val="uk-UA" w:eastAsia="uk-UA"/>
        </w:rPr>
      </w:pPr>
      <w:r w:rsidRPr="007D0304">
        <w:rPr>
          <w:rFonts w:ascii="Times New Roman" w:eastAsia="Times New Roman" w:hAnsi="Times New Roman" w:cs="Times New Roman"/>
          <w:bCs/>
          <w:iCs/>
          <w:sz w:val="28"/>
          <w:szCs w:val="24"/>
          <w:lang w:val="uk-UA" w:eastAsia="uk-UA"/>
        </w:rPr>
        <w:t>матеріально-технічне забезпечення;</w:t>
      </w:r>
    </w:p>
    <w:p w:rsidR="00DF4F1B" w:rsidRPr="007D0304" w:rsidRDefault="00DF4F1B" w:rsidP="007F42FF">
      <w:pPr>
        <w:numPr>
          <w:ilvl w:val="0"/>
          <w:numId w:val="31"/>
        </w:numPr>
        <w:spacing w:after="0" w:line="240" w:lineRule="auto"/>
        <w:ind w:left="1134" w:hanging="425"/>
        <w:rPr>
          <w:rFonts w:ascii="Times New Roman" w:eastAsia="Times New Roman" w:hAnsi="Times New Roman" w:cs="Times New Roman"/>
          <w:bCs/>
          <w:sz w:val="28"/>
          <w:szCs w:val="24"/>
          <w:lang w:val="uk-UA" w:eastAsia="uk-UA"/>
        </w:rPr>
      </w:pPr>
      <w:r w:rsidRPr="007D0304">
        <w:rPr>
          <w:rFonts w:ascii="Times New Roman" w:eastAsia="Times New Roman" w:hAnsi="Times New Roman" w:cs="Times New Roman"/>
          <w:bCs/>
          <w:iCs/>
          <w:sz w:val="28"/>
          <w:szCs w:val="24"/>
          <w:lang w:val="uk-UA" w:eastAsia="uk-UA"/>
        </w:rPr>
        <w:t>виробництво і надання послуг;</w:t>
      </w:r>
    </w:p>
    <w:p w:rsidR="00DF4F1B" w:rsidRPr="006478DF" w:rsidRDefault="00DF4F1B" w:rsidP="007F42FF">
      <w:pPr>
        <w:numPr>
          <w:ilvl w:val="0"/>
          <w:numId w:val="31"/>
        </w:numPr>
        <w:spacing w:after="0" w:line="240" w:lineRule="auto"/>
        <w:ind w:left="1134" w:hanging="425"/>
        <w:rPr>
          <w:rFonts w:ascii="Times New Roman" w:eastAsia="Times New Roman" w:hAnsi="Times New Roman" w:cs="Times New Roman"/>
          <w:bCs/>
          <w:sz w:val="28"/>
          <w:szCs w:val="24"/>
          <w:lang w:val="uk-UA" w:eastAsia="uk-UA"/>
        </w:rPr>
      </w:pPr>
      <w:r w:rsidRPr="007D0304">
        <w:rPr>
          <w:rFonts w:ascii="Times New Roman" w:eastAsia="Times New Roman" w:hAnsi="Times New Roman" w:cs="Times New Roman"/>
          <w:bCs/>
          <w:iCs/>
          <w:sz w:val="28"/>
          <w:szCs w:val="24"/>
          <w:lang w:val="uk-UA" w:eastAsia="uk-UA"/>
        </w:rPr>
        <w:t>контроль і поліпшення якості послуг.</w:t>
      </w:r>
    </w:p>
    <w:p w:rsidR="007F42FF" w:rsidRPr="007D0304" w:rsidRDefault="007F42FF" w:rsidP="007F42F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Зовнішніми елементами структури виробничо-торгових процесів готельно-ресторанного комплексу, що безпосередньо впливають на діяльність, є замовники з їх вимогами та постачальники.</w:t>
      </w:r>
    </w:p>
    <w:p w:rsidR="007F42FF" w:rsidRDefault="007F42FF" w:rsidP="007F42FF">
      <w:pPr>
        <w:spacing w:after="0" w:line="240" w:lineRule="auto"/>
        <w:ind w:firstLine="709"/>
        <w:jc w:val="both"/>
        <w:rPr>
          <w:rFonts w:ascii="Times New Roman" w:eastAsia="Times New Roman" w:hAnsi="Times New Roman" w:cs="Times New Roman"/>
          <w:bCs/>
          <w:iCs/>
          <w:sz w:val="28"/>
          <w:szCs w:val="28"/>
          <w:lang w:val="uk-UA"/>
        </w:rPr>
      </w:pPr>
      <w:r w:rsidRPr="007D0304">
        <w:rPr>
          <w:rFonts w:ascii="Times New Roman" w:eastAsia="Times New Roman" w:hAnsi="Times New Roman" w:cs="Times New Roman"/>
          <w:bCs/>
          <w:iCs/>
          <w:spacing w:val="-2"/>
          <w:sz w:val="28"/>
          <w:szCs w:val="28"/>
          <w:lang w:val="uk-UA"/>
        </w:rPr>
        <w:t xml:space="preserve">Керівництво готелю безпосередньо впливає на управління ресурсами ресторану, маркетингові дослідження та вимірювання, аналіз, поліпшення діяльності. Воно має обмін інформацією з замовниками про попит на продукцію, послуги, з усіма елементами структури про задоволеність споживачів продукції та послуг та використовує її. </w:t>
      </w:r>
      <w:r w:rsidRPr="007D0304">
        <w:rPr>
          <w:rFonts w:ascii="Times New Roman" w:eastAsia="Times New Roman" w:hAnsi="Times New Roman" w:cs="Times New Roman"/>
          <w:bCs/>
          <w:iCs/>
          <w:sz w:val="28"/>
          <w:szCs w:val="28"/>
          <w:lang w:val="uk-UA"/>
        </w:rPr>
        <w:t xml:space="preserve">На </w:t>
      </w:r>
      <w:r>
        <w:rPr>
          <w:rFonts w:ascii="Times New Roman" w:eastAsia="Times New Roman" w:hAnsi="Times New Roman" w:cs="Times New Roman"/>
          <w:bCs/>
          <w:iCs/>
          <w:sz w:val="28"/>
          <w:szCs w:val="28"/>
          <w:lang w:val="uk-UA"/>
        </w:rPr>
        <w:t>рисунку 1.2</w:t>
      </w:r>
      <w:r w:rsidRPr="007D0304">
        <w:rPr>
          <w:rFonts w:ascii="Times New Roman" w:eastAsia="Times New Roman" w:hAnsi="Times New Roman" w:cs="Times New Roman"/>
          <w:bCs/>
          <w:iCs/>
          <w:sz w:val="28"/>
          <w:szCs w:val="28"/>
          <w:lang w:val="uk-UA"/>
        </w:rPr>
        <w:t>. наведено функціональну схему системи якості готелю.</w:t>
      </w:r>
    </w:p>
    <w:p w:rsidR="00DF4F1B" w:rsidRDefault="00DF4F1B" w:rsidP="00DF4F1B">
      <w:pPr>
        <w:spacing w:after="120" w:line="240" w:lineRule="auto"/>
        <w:rPr>
          <w:rFonts w:ascii="Times New Roman" w:eastAsia="Times New Roman" w:hAnsi="Times New Roman" w:cs="Times New Roman"/>
          <w:bCs/>
          <w:iCs/>
          <w:sz w:val="28"/>
          <w:szCs w:val="24"/>
          <w:lang w:val="uk-UA" w:eastAsia="uk-UA"/>
        </w:rPr>
      </w:pPr>
    </w:p>
    <w:p w:rsidR="00DF4F1B" w:rsidRDefault="00DF4F1B" w:rsidP="00DF4F1B">
      <w:pPr>
        <w:spacing w:after="120" w:line="240" w:lineRule="auto"/>
        <w:rPr>
          <w:rFonts w:ascii="Times New Roman" w:eastAsia="Times New Roman" w:hAnsi="Times New Roman" w:cs="Times New Roman"/>
          <w:bCs/>
          <w:iCs/>
          <w:sz w:val="28"/>
          <w:szCs w:val="24"/>
          <w:lang w:val="uk-UA" w:eastAsia="uk-UA"/>
        </w:rPr>
      </w:pPr>
    </w:p>
    <w:p w:rsidR="007F42FF" w:rsidRDefault="00E35066" w:rsidP="00E35066">
      <w:pPr>
        <w:spacing w:after="120" w:line="240" w:lineRule="auto"/>
        <w:jc w:val="center"/>
        <w:rPr>
          <w:rFonts w:ascii="Times New Roman" w:eastAsia="Times New Roman" w:hAnsi="Times New Roman" w:cs="Times New Roman"/>
          <w:bCs/>
          <w:iCs/>
          <w:sz w:val="28"/>
          <w:szCs w:val="24"/>
          <w:lang w:val="uk-UA" w:eastAsia="uk-UA"/>
        </w:rPr>
      </w:pPr>
      <w:r>
        <w:rPr>
          <w:rFonts w:ascii="Times New Roman" w:eastAsia="Times New Roman" w:hAnsi="Times New Roman" w:cs="Times New Roman"/>
          <w:bCs/>
          <w:iCs/>
          <w:noProof/>
          <w:sz w:val="28"/>
          <w:szCs w:val="24"/>
        </w:rPr>
        <w:lastRenderedPageBreak/>
        <w:drawing>
          <wp:inline distT="0" distB="0" distL="0" distR="0">
            <wp:extent cx="4332646" cy="4202891"/>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330767" cy="4201068"/>
                    </a:xfrm>
                    <a:prstGeom prst="rect">
                      <a:avLst/>
                    </a:prstGeom>
                    <a:noFill/>
                    <a:ln w="9525">
                      <a:noFill/>
                      <a:miter lim="800000"/>
                      <a:headEnd/>
                      <a:tailEnd/>
                    </a:ln>
                  </pic:spPr>
                </pic:pic>
              </a:graphicData>
            </a:graphic>
          </wp:inline>
        </w:drawing>
      </w:r>
    </w:p>
    <w:p w:rsidR="00DF4F1B" w:rsidRPr="007D0304" w:rsidRDefault="00C47AB1" w:rsidP="007F42FF">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Рисунок 1.1</w:t>
      </w:r>
      <w:r w:rsidR="007F42FF">
        <w:rPr>
          <w:rFonts w:ascii="Times New Roman" w:eastAsia="Times New Roman" w:hAnsi="Times New Roman" w:cs="Times New Roman"/>
          <w:sz w:val="28"/>
          <w:szCs w:val="28"/>
          <w:lang w:val="uk-UA"/>
        </w:rPr>
        <w:t xml:space="preserve"> – </w:t>
      </w:r>
      <w:r w:rsidR="00DF4F1B" w:rsidRPr="007D0304">
        <w:rPr>
          <w:rFonts w:ascii="Times New Roman" w:eastAsia="Times New Roman" w:hAnsi="Times New Roman" w:cs="Times New Roman"/>
          <w:sz w:val="28"/>
          <w:szCs w:val="28"/>
          <w:lang w:val="uk-UA"/>
        </w:rPr>
        <w:t xml:space="preserve">Коло якості послуг ГРК </w:t>
      </w:r>
      <w:r w:rsidR="00DF4F1B" w:rsidRPr="007D0304">
        <w:rPr>
          <w:rFonts w:ascii="Times New Roman" w:hAnsi="Times New Roman"/>
          <w:b/>
          <w:sz w:val="28"/>
          <w:szCs w:val="28"/>
          <w:lang w:val="uk-UA"/>
        </w:rPr>
        <w:t>«</w:t>
      </w:r>
      <w:r w:rsidR="00DF4F1B" w:rsidRPr="009B36D1">
        <w:rPr>
          <w:rFonts w:ascii="Times New Roman" w:hAnsi="Times New Roman"/>
          <w:sz w:val="28"/>
          <w:szCs w:val="28"/>
          <w:lang w:val="uk-UA"/>
        </w:rPr>
        <w:t>Р</w:t>
      </w:r>
      <w:proofErr w:type="spellStart"/>
      <w:r w:rsidR="00DF4F1B" w:rsidRPr="009B36D1">
        <w:rPr>
          <w:rFonts w:ascii="Times New Roman" w:hAnsi="Times New Roman"/>
          <w:sz w:val="28"/>
          <w:szCs w:val="28"/>
          <w:lang w:val="en-US"/>
        </w:rPr>
        <w:t>remier</w:t>
      </w:r>
      <w:proofErr w:type="spellEnd"/>
      <w:r w:rsidR="00DF4F1B" w:rsidRPr="009B36D1">
        <w:rPr>
          <w:rFonts w:ascii="Times New Roman" w:hAnsi="Times New Roman"/>
          <w:sz w:val="28"/>
          <w:szCs w:val="28"/>
          <w:lang w:val="uk-UA"/>
        </w:rPr>
        <w:t xml:space="preserve"> </w:t>
      </w:r>
      <w:r w:rsidR="00DF4F1B" w:rsidRPr="009B36D1">
        <w:rPr>
          <w:rFonts w:ascii="Times New Roman" w:hAnsi="Times New Roman"/>
          <w:sz w:val="28"/>
          <w:szCs w:val="28"/>
          <w:lang w:val="en-US"/>
        </w:rPr>
        <w:t>Hotel</w:t>
      </w:r>
      <w:r w:rsidR="00DF4F1B" w:rsidRPr="009B36D1">
        <w:rPr>
          <w:rFonts w:ascii="Times New Roman" w:hAnsi="Times New Roman"/>
          <w:sz w:val="28"/>
          <w:szCs w:val="28"/>
          <w:lang w:val="uk-UA"/>
        </w:rPr>
        <w:t xml:space="preserve"> </w:t>
      </w:r>
      <w:proofErr w:type="spellStart"/>
      <w:r w:rsidR="00DF4F1B" w:rsidRPr="009B36D1">
        <w:rPr>
          <w:rFonts w:ascii="Times New Roman" w:hAnsi="Times New Roman"/>
          <w:sz w:val="28"/>
          <w:szCs w:val="28"/>
          <w:lang w:val="en-US"/>
        </w:rPr>
        <w:t>Odesa</w:t>
      </w:r>
      <w:proofErr w:type="spellEnd"/>
      <w:r w:rsidR="00DF4F1B" w:rsidRPr="009B36D1">
        <w:rPr>
          <w:rFonts w:ascii="Times New Roman" w:hAnsi="Times New Roman"/>
          <w:sz w:val="28"/>
          <w:szCs w:val="28"/>
          <w:lang w:val="uk-UA"/>
        </w:rPr>
        <w:t>»</w:t>
      </w:r>
    </w:p>
    <w:p w:rsidR="00DF4F1B" w:rsidRPr="007D0304" w:rsidRDefault="00E35066" w:rsidP="00DF4F1B">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Cs/>
          <w:iCs/>
          <w:noProof/>
          <w:color w:val="FF0000"/>
          <w:sz w:val="32"/>
          <w:szCs w:val="32"/>
        </w:rPr>
        <w:pict>
          <v:group id="_x0000_s1793" style="position:absolute;left:0;text-align:left;margin-left:31.6pt;margin-top:14.8pt;width:396pt;height:313.55pt;z-index:251698176" coordorigin="1674,2637" coordsize="8820,7532">
            <v:rect id="_x0000_s1794" style="position:absolute;left:3294;top:5518;width:5759;height:4498" fillcolor="#b2a1c7" strokecolor="#8064a2" strokeweight="10pt">
              <v:stroke linestyle="thinThin"/>
              <v:shadow color="#868686"/>
            </v:rect>
            <v:rect id="_x0000_s1795" style="position:absolute;left:4734;top:2637;width:2880;height:721">
              <v:textbox style="mso-next-textbox:#_x0000_s1795" inset=".5mm,.3mm,.5mm,.3mm">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Відповідальність</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керівництва</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готелю</w:t>
                    </w:r>
                    <w:proofErr w:type="spellEnd"/>
                  </w:p>
                </w:txbxContent>
              </v:textbox>
            </v:rect>
            <v:rect id="_x0000_s1796" style="position:absolute;left:3294;top:4078;width:1620;height:1080">
              <v:textbox style="mso-next-textbox:#_x0000_s1796" inset=".5mm,.3mm,.5mm,.3mm">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Управління</w:t>
                    </w:r>
                    <w:proofErr w:type="spellEnd"/>
                    <w:r w:rsidRPr="007F42FF">
                      <w:rPr>
                        <w:rFonts w:ascii="Times New Roman" w:hAnsi="Times New Roman" w:cs="Times New Roman"/>
                      </w:rPr>
                      <w:t xml:space="preserve"> ресурсами </w:t>
                    </w:r>
                    <w:proofErr w:type="spellStart"/>
                    <w:r w:rsidRPr="007F42FF">
                      <w:rPr>
                        <w:rFonts w:ascii="Times New Roman" w:hAnsi="Times New Roman" w:cs="Times New Roman"/>
                      </w:rPr>
                      <w:t>готелю</w:t>
                    </w:r>
                    <w:proofErr w:type="spellEnd"/>
                  </w:p>
                </w:txbxContent>
              </v:textbox>
            </v:rect>
            <v:rect id="_x0000_s1797" style="position:absolute;left:7254;top:4078;width:1799;height:1080">
              <v:textbox style="mso-next-textbox:#_x0000_s1797" inset=".5mm,.3mm,.5mm,.3mm">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Вимірювання</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аналіз</w:t>
                    </w:r>
                    <w:proofErr w:type="spellEnd"/>
                    <w:r w:rsidRPr="007F42FF">
                      <w:rPr>
                        <w:rFonts w:ascii="Times New Roman" w:hAnsi="Times New Roman" w:cs="Times New Roman"/>
                      </w:rPr>
                      <w:t xml:space="preserve"> та </w:t>
                    </w:r>
                    <w:proofErr w:type="spellStart"/>
                    <w:r w:rsidRPr="007F42FF">
                      <w:rPr>
                        <w:rFonts w:ascii="Times New Roman" w:hAnsi="Times New Roman" w:cs="Times New Roman"/>
                      </w:rPr>
                      <w:t>поліпшення</w:t>
                    </w:r>
                    <w:proofErr w:type="spellEnd"/>
                  </w:p>
                </w:txbxContent>
              </v:textbox>
            </v:rect>
            <v:rect id="_x0000_s1798" style="position:absolute;left:1674;top:2637;width:900;height:7532" strokecolor="#7030a0" strokeweight="1pt">
              <v:fill color2="#ccc0d9" angle="-90" focusposition="1" focussize="" focus="100%" type="gradient"/>
              <v:shadow on="t" type="perspective" color="#3f3151" opacity=".5" offset="1pt" offset2="-3pt"/>
              <v:textbox style="layout-flow:vertical;mso-layout-flow-alt:bottom-to-top;mso-next-textbox:#_x0000_s1798">
                <w:txbxContent>
                  <w:p w:rsidR="000E5C26" w:rsidRPr="007F42FF" w:rsidRDefault="000E5C26" w:rsidP="00E35066">
                    <w:pPr>
                      <w:spacing w:after="0" w:line="240" w:lineRule="auto"/>
                      <w:ind w:left="170"/>
                      <w:rPr>
                        <w:rFonts w:ascii="Times New Roman" w:hAnsi="Times New Roman" w:cs="Times New Roman"/>
                        <w:spacing w:val="60"/>
                        <w:szCs w:val="28"/>
                      </w:rPr>
                    </w:pPr>
                    <w:proofErr w:type="spellStart"/>
                    <w:r w:rsidRPr="007F42FF">
                      <w:rPr>
                        <w:rFonts w:ascii="Times New Roman" w:hAnsi="Times New Roman" w:cs="Times New Roman"/>
                        <w:spacing w:val="60"/>
                        <w:szCs w:val="28"/>
                      </w:rPr>
                      <w:t>Замовники</w:t>
                    </w:r>
                    <w:proofErr w:type="spellEnd"/>
                  </w:p>
                </w:txbxContent>
              </v:textbox>
            </v:rect>
            <v:rect id="_x0000_s1799" style="position:absolute;left:4554;top:5689;width:3422;height:720" strokecolor="#c0504d" strokeweight="2.5pt">
              <v:shadow color="#868686"/>
              <v:textbox style="mso-next-textbox:#_x0000_s1799" inset="0,.3mm,0,.3mm">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Маркетингові</w:t>
                    </w:r>
                    <w:proofErr w:type="spellEnd"/>
                    <w:r w:rsidRPr="007F42FF">
                      <w:rPr>
                        <w:rFonts w:ascii="Times New Roman" w:hAnsi="Times New Roman" w:cs="Times New Roman"/>
                      </w:rPr>
                      <w:t xml:space="preserve"> </w:t>
                    </w:r>
                  </w:p>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дослідження</w:t>
                    </w:r>
                    <w:proofErr w:type="spellEnd"/>
                  </w:p>
                </w:txbxContent>
              </v:textbox>
            </v:rect>
            <v:rect id="_x0000_s1800" style="position:absolute;left:4554;top:6769;width:3426;height:720" strokecolor="#c0504d" strokeweight="2.5pt">
              <v:shadow color="#868686"/>
              <v:textbox style="mso-next-textbox:#_x0000_s1800" inset=".5mm,.3mm,.5mm,.3mm">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Проектування</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розробка</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технічних</w:t>
                    </w:r>
                    <w:proofErr w:type="spellEnd"/>
                    <w:r w:rsidRPr="007F42FF">
                      <w:rPr>
                        <w:rFonts w:ascii="Times New Roman" w:hAnsi="Times New Roman" w:cs="Times New Roman"/>
                      </w:rPr>
                      <w:t xml:space="preserve"> умов</w:t>
                    </w:r>
                  </w:p>
                </w:txbxContent>
              </v:textbox>
            </v:rect>
            <v:rect id="_x0000_s1801" style="position:absolute;left:4554;top:7849;width:3426;height:720" strokecolor="#c0504d" strokeweight="2.5pt">
              <v:shadow color="#868686"/>
              <v:textbox style="mso-next-textbox:#_x0000_s1801" inset=".5mm,.3mm,.5mm,.3mm">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Матеріально-технічне</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забезпечення</w:t>
                    </w:r>
                    <w:proofErr w:type="spellEnd"/>
                  </w:p>
                </w:txbxContent>
              </v:textbox>
            </v:rect>
            <v:rect id="_x0000_s1802" style="position:absolute;left:4554;top:8938;width:3430;height:710" strokecolor="#c0504d" strokeweight="2.5pt">
              <v:shadow color="#868686"/>
              <v:textbox style="mso-next-textbox:#_x0000_s1802" inset=".5mm,0,.5mm,0">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Виробництво</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і</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надання</w:t>
                    </w:r>
                    <w:proofErr w:type="spellEnd"/>
                    <w:r w:rsidRPr="007F42FF">
                      <w:rPr>
                        <w:rFonts w:ascii="Times New Roman" w:hAnsi="Times New Roman" w:cs="Times New Roman"/>
                      </w:rPr>
                      <w:t xml:space="preserve"> </w:t>
                    </w:r>
                    <w:proofErr w:type="spellStart"/>
                    <w:r w:rsidRPr="007F42FF">
                      <w:rPr>
                        <w:rFonts w:ascii="Times New Roman" w:hAnsi="Times New Roman" w:cs="Times New Roman"/>
                      </w:rPr>
                      <w:t>послуг</w:t>
                    </w:r>
                    <w:proofErr w:type="spellEnd"/>
                  </w:p>
                </w:txbxContent>
              </v:textbox>
            </v:rect>
            <v:rect id="_x0000_s1803" style="position:absolute;left:9594;top:2637;width:900;height:7532" strokecolor="#7030a0" strokeweight="1pt">
              <v:fill color2="#ccc0d9" angle="-90" focusposition="1" focussize="" type="gradient"/>
              <v:shadow on="t" type="perspective" color="#3f3151" opacity=".5" offset="1pt" offset2="-3pt"/>
              <v:textbox style="layout-flow:vertical;mso-layout-flow-alt:bottom-to-top;mso-next-textbox:#_x0000_s1803">
                <w:txbxContent>
                  <w:p w:rsidR="000E5C26" w:rsidRPr="007F42FF" w:rsidRDefault="000E5C26" w:rsidP="00E35066">
                    <w:pPr>
                      <w:spacing w:after="0" w:line="240" w:lineRule="auto"/>
                      <w:ind w:left="170"/>
                      <w:rPr>
                        <w:rFonts w:ascii="Times New Roman" w:hAnsi="Times New Roman" w:cs="Times New Roman"/>
                        <w:spacing w:val="60"/>
                        <w:szCs w:val="28"/>
                      </w:rPr>
                    </w:pPr>
                    <w:proofErr w:type="spellStart"/>
                    <w:r w:rsidRPr="007F42FF">
                      <w:rPr>
                        <w:rFonts w:ascii="Times New Roman" w:hAnsi="Times New Roman" w:cs="Times New Roman"/>
                        <w:spacing w:val="60"/>
                        <w:szCs w:val="28"/>
                      </w:rPr>
                      <w:t>Замовники</w:t>
                    </w:r>
                    <w:proofErr w:type="spellEnd"/>
                    <w:r w:rsidRPr="007F42FF">
                      <w:rPr>
                        <w:rFonts w:ascii="Times New Roman" w:hAnsi="Times New Roman" w:cs="Times New Roman"/>
                        <w:spacing w:val="60"/>
                        <w:szCs w:val="28"/>
                      </w:rPr>
                      <w:t xml:space="preserve"> </w:t>
                    </w:r>
                  </w:p>
                </w:txbxContent>
              </v:textbox>
            </v:rect>
            <v:rect id="_x0000_s1804" style="position:absolute;left:1854;top:4750;width:540;height:2340" fillcolor="#b2a1c7" strokecolor="#7030a0" strokeweight="1pt">
              <v:fill color2="#e5dfec" angle="-45" focus="-50%" type="gradient"/>
              <v:shadow on="t" type="perspective" color="#3f3151" opacity=".5" offset="1pt" offset2="-3pt"/>
              <v:textbox style="layout-flow:vertical;mso-layout-flow-alt:bottom-to-top;mso-next-textbox:#_x0000_s1804" inset=".5mm,.3mm,.5mm,.3mm">
                <w:txbxContent>
                  <w:p w:rsidR="000E5C26" w:rsidRPr="007F42FF" w:rsidRDefault="000E5C26" w:rsidP="00E35066">
                    <w:pPr>
                      <w:spacing w:after="0" w:line="240" w:lineRule="auto"/>
                      <w:jc w:val="center"/>
                      <w:rPr>
                        <w:rFonts w:ascii="Times New Roman" w:hAnsi="Times New Roman" w:cs="Times New Roman"/>
                      </w:rPr>
                    </w:pPr>
                    <w:r w:rsidRPr="007F42FF">
                      <w:rPr>
                        <w:rFonts w:ascii="Times New Roman" w:hAnsi="Times New Roman" w:cs="Times New Roman"/>
                      </w:rPr>
                      <w:t>Потреба</w:t>
                    </w:r>
                  </w:p>
                </w:txbxContent>
              </v:textbox>
            </v:rect>
            <v:rect id="_x0000_s1805" style="position:absolute;left:9777;top:4965;width:540;height:2884" fillcolor="#b2a1c7" strokecolor="#7030a0" strokeweight="1pt">
              <v:fill color2="#e5dfec" angle="-45" focus="-50%" type="gradient"/>
              <v:shadow on="t" type="perspective" color="#3f3151" opacity=".5" offset="1pt" offset2="-3pt"/>
              <v:textbox style="layout-flow:vertical;mso-layout-flow-alt:bottom-to-top;mso-next-textbox:#_x0000_s1805" inset=".5mm,.3mm,.5mm,.3mm">
                <w:txbxContent>
                  <w:p w:rsidR="000E5C26" w:rsidRPr="007F42FF" w:rsidRDefault="000E5C26" w:rsidP="00E35066">
                    <w:pPr>
                      <w:spacing w:after="0" w:line="240" w:lineRule="auto"/>
                      <w:jc w:val="center"/>
                      <w:rPr>
                        <w:rFonts w:ascii="Times New Roman" w:hAnsi="Times New Roman" w:cs="Times New Roman"/>
                      </w:rPr>
                    </w:pPr>
                    <w:proofErr w:type="spellStart"/>
                    <w:r w:rsidRPr="007F42FF">
                      <w:rPr>
                        <w:rFonts w:ascii="Times New Roman" w:hAnsi="Times New Roman" w:cs="Times New Roman"/>
                      </w:rPr>
                      <w:t>Задоволення</w:t>
                    </w:r>
                    <w:proofErr w:type="spellEnd"/>
                    <w:r w:rsidRPr="007F42FF">
                      <w:rPr>
                        <w:rFonts w:ascii="Times New Roman" w:hAnsi="Times New Roman" w:cs="Times New Roman"/>
                      </w:rPr>
                      <w:t xml:space="preserve">  потреби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06" type="#_x0000_t67" style="position:absolute;left:5814;top:3538;width:542;height:1799"/>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807" type="#_x0000_t103" style="position:absolute;left:7794;top:2818;width:720;height:1260"/>
            <v:line id="_x0000_s1808" style="position:absolute" from="4406,5158" to="5274,5698">
              <v:stroke endarrow="block"/>
            </v:line>
            <v:line id="_x0000_s1809" style="position:absolute;flip:x" from="7073,5158" to="7976,5698">
              <v:stroke endarrow="block"/>
            </v:line>
            <v:line id="_x0000_s1810" style="position:absolute" from="2214,6049" to="4554,6049">
              <v:stroke endarrow="block"/>
            </v:line>
            <v:line id="_x0000_s1811" style="position:absolute;flip:x" from="7977,6049" to="9778,6049">
              <v:stroke endarrow="block"/>
            </v:line>
            <v:line id="_x0000_s1812" style="position:absolute" from="6356,6409" to="6356,6769">
              <v:stroke endarrow="block"/>
            </v:line>
            <v:line id="_x0000_s1813" style="position:absolute" from="6356,7489" to="6356,7849">
              <v:stroke endarrow="block"/>
            </v:line>
            <v:line id="_x0000_s1814" style="position:absolute;flip:y" from="2394,3177" to="4734,3898">
              <v:stroke dashstyle="dash" startarrow="block" endarrow="block"/>
            </v:lin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815" type="#_x0000_t102" style="position:absolute;left:3654;top:2818;width:900;height:1260"/>
            <v:line id="_x0000_s1816" style="position:absolute;flip:x" from="9053,4438" to="9953,4438">
              <v:stroke dashstyle="longDash" endarrow="block"/>
            </v:line>
            <v:line id="_x0000_s1817" style="position:absolute" from="9953,4438" to="9953,4965">
              <v:stroke dashstyle="longDash" endarrow="block"/>
            </v:line>
            <v:shapetype id="_x0000_t32" coordsize="21600,21600" o:spt="32" o:oned="t" path="m,l21600,21600e" filled="f">
              <v:path arrowok="t" fillok="f" o:connecttype="none"/>
              <o:lock v:ext="edit" shapetype="t"/>
            </v:shapetype>
            <v:shape id="_x0000_s1818" type="#_x0000_t32" style="position:absolute;left:6356;top:8569;width:0;height:369" o:connectortype="straight">
              <v:stroke endarrow="block"/>
            </v:shape>
            <v:shape id="_x0000_s1819" type="#_x0000_t32" style="position:absolute;left:7976;top:9263;width:1330;height:0" o:connectortype="straight"/>
            <v:shape id="_x0000_s1820" type="#_x0000_t32" style="position:absolute;left:9306;top:7090;width:0;height:2173;flip:y" o:connectortype="straight"/>
            <v:shape id="_x0000_s1821" type="#_x0000_t32" style="position:absolute;left:9306;top:7090;width:472;height:0" o:connectortype="straight">
              <v:stroke endarrow="block"/>
            </v:shape>
          </v:group>
        </w:pict>
      </w:r>
    </w:p>
    <w:p w:rsidR="007F42FF" w:rsidRDefault="007F42FF" w:rsidP="00DF4F1B">
      <w:pPr>
        <w:spacing w:after="0" w:line="240" w:lineRule="auto"/>
        <w:ind w:firstLine="709"/>
        <w:jc w:val="both"/>
        <w:rPr>
          <w:rFonts w:ascii="Times New Roman" w:eastAsia="Times New Roman" w:hAnsi="Times New Roman" w:cs="Times New Roman"/>
          <w:bCs/>
          <w:iCs/>
          <w:spacing w:val="-2"/>
          <w:sz w:val="28"/>
          <w:szCs w:val="28"/>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B36ED6" w:rsidRDefault="00DF4F1B" w:rsidP="00DF4F1B">
      <w:pPr>
        <w:spacing w:after="0" w:line="360" w:lineRule="auto"/>
        <w:ind w:firstLine="709"/>
        <w:jc w:val="both"/>
        <w:rPr>
          <w:rFonts w:ascii="Times New Roman" w:eastAsia="Times New Roman" w:hAnsi="Times New Roman" w:cs="Times New Roman"/>
          <w:bCs/>
          <w:iCs/>
          <w:noProof/>
          <w:color w:val="FF0000"/>
          <w:sz w:val="32"/>
          <w:szCs w:val="32"/>
          <w:lang w:val="uk-UA"/>
        </w:rPr>
      </w:pPr>
    </w:p>
    <w:p w:rsidR="00DF4F1B" w:rsidRPr="007D0304" w:rsidRDefault="00C47AB1" w:rsidP="007F42FF">
      <w:pPr>
        <w:spacing w:after="0" w:line="240" w:lineRule="auto"/>
        <w:jc w:val="center"/>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Рисунок 1</w:t>
      </w:r>
      <w:r w:rsidR="00DF4F1B" w:rsidRPr="00BB2D7B">
        <w:rPr>
          <w:rFonts w:ascii="Times New Roman" w:eastAsia="Times New Roman" w:hAnsi="Times New Roman" w:cs="Times New Roman"/>
          <w:bCs/>
          <w:iCs/>
          <w:sz w:val="28"/>
          <w:szCs w:val="28"/>
          <w:lang w:val="uk-UA"/>
        </w:rPr>
        <w:t>.</w:t>
      </w:r>
      <w:r w:rsidR="00DF4F1B">
        <w:rPr>
          <w:rFonts w:ascii="Times New Roman" w:eastAsia="Times New Roman" w:hAnsi="Times New Roman" w:cs="Times New Roman"/>
          <w:bCs/>
          <w:iCs/>
          <w:sz w:val="28"/>
          <w:szCs w:val="28"/>
          <w:lang w:val="uk-UA"/>
        </w:rPr>
        <w:t>2</w:t>
      </w:r>
      <w:r w:rsidR="00DF4F1B" w:rsidRPr="007D0304">
        <w:rPr>
          <w:rFonts w:ascii="Times New Roman" w:eastAsia="Times New Roman" w:hAnsi="Times New Roman" w:cs="Times New Roman"/>
          <w:bCs/>
          <w:iCs/>
          <w:sz w:val="28"/>
          <w:szCs w:val="28"/>
          <w:lang w:val="uk-UA"/>
        </w:rPr>
        <w:t xml:space="preserve"> − Загальна функціональна схема СУЯ готелю</w:t>
      </w:r>
    </w:p>
    <w:p w:rsidR="00DF4F1B" w:rsidRPr="007D0304" w:rsidRDefault="00DF4F1B" w:rsidP="00DF4F1B">
      <w:pPr>
        <w:spacing w:after="0" w:line="240" w:lineRule="auto"/>
        <w:ind w:firstLine="709"/>
        <w:jc w:val="both"/>
        <w:rPr>
          <w:rFonts w:ascii="Times New Roman" w:eastAsia="Times New Roman" w:hAnsi="Times New Roman" w:cs="Times New Roman"/>
          <w:bCs/>
          <w:iCs/>
          <w:sz w:val="28"/>
          <w:szCs w:val="28"/>
          <w:lang w:val="uk-UA"/>
        </w:rPr>
      </w:pPr>
      <w:r w:rsidRPr="007D0304">
        <w:rPr>
          <w:rFonts w:ascii="Times New Roman" w:eastAsia="Times New Roman" w:hAnsi="Times New Roman" w:cs="Times New Roman"/>
          <w:bCs/>
          <w:iCs/>
          <w:sz w:val="28"/>
          <w:szCs w:val="28"/>
          <w:lang w:val="uk-UA"/>
        </w:rPr>
        <w:lastRenderedPageBreak/>
        <w:t>Враховуючи особливості виробництва та надання готельних послуг,  а саме нерозривність та одночасність цих двох процесів, життєвий цикл готельних послуг має свої особливості. Відповідно до цього розглядаються процеси СУЯ на стадії маркетингових досліджень, проектування і розробки, виробництва і надавання  та контролю якості послуг.</w:t>
      </w:r>
    </w:p>
    <w:p w:rsidR="001B697A" w:rsidRPr="007D0304" w:rsidRDefault="001B697A" w:rsidP="006478DF">
      <w:pPr>
        <w:pStyle w:val="a3"/>
        <w:ind w:firstLine="709"/>
        <w:jc w:val="both"/>
        <w:rPr>
          <w:rFonts w:ascii="Times New Roman" w:hAnsi="Times New Roman"/>
          <w:bCs/>
          <w:sz w:val="28"/>
          <w:szCs w:val="28"/>
          <w:lang w:val="uk-UA" w:eastAsia="ru-RU"/>
        </w:rPr>
      </w:pPr>
    </w:p>
    <w:p w:rsidR="00DF4F1B" w:rsidRPr="003C0355" w:rsidRDefault="00C47AB1" w:rsidP="00DF4F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1.4</w:t>
      </w:r>
      <w:r w:rsidR="00DF4F1B" w:rsidRPr="003C0355">
        <w:rPr>
          <w:rFonts w:ascii="Times New Roman" w:hAnsi="Times New Roman" w:cs="Times New Roman"/>
          <w:b/>
          <w:sz w:val="28"/>
          <w:szCs w:val="28"/>
        </w:rPr>
        <w:t xml:space="preserve"> </w:t>
      </w:r>
      <w:proofErr w:type="spellStart"/>
      <w:r w:rsidR="00DF4F1B" w:rsidRPr="003C0355">
        <w:rPr>
          <w:rFonts w:ascii="Times New Roman" w:hAnsi="Times New Roman" w:cs="Times New Roman"/>
          <w:b/>
          <w:sz w:val="28"/>
          <w:szCs w:val="28"/>
        </w:rPr>
        <w:t>Політика</w:t>
      </w:r>
      <w:proofErr w:type="spellEnd"/>
      <w:r w:rsidR="00DF4F1B" w:rsidRPr="003C0355">
        <w:rPr>
          <w:rFonts w:ascii="Times New Roman" w:hAnsi="Times New Roman" w:cs="Times New Roman"/>
          <w:b/>
          <w:sz w:val="28"/>
          <w:szCs w:val="28"/>
        </w:rPr>
        <w:t xml:space="preserve"> в </w:t>
      </w:r>
      <w:proofErr w:type="spellStart"/>
      <w:r w:rsidR="00DF4F1B" w:rsidRPr="003C0355">
        <w:rPr>
          <w:rFonts w:ascii="Times New Roman" w:hAnsi="Times New Roman" w:cs="Times New Roman"/>
          <w:b/>
          <w:sz w:val="28"/>
          <w:szCs w:val="28"/>
        </w:rPr>
        <w:t>області</w:t>
      </w:r>
      <w:proofErr w:type="spellEnd"/>
      <w:r w:rsidR="00DF4F1B" w:rsidRPr="003C0355">
        <w:rPr>
          <w:rFonts w:ascii="Times New Roman" w:hAnsi="Times New Roman" w:cs="Times New Roman"/>
          <w:b/>
          <w:sz w:val="28"/>
          <w:szCs w:val="28"/>
        </w:rPr>
        <w:t xml:space="preserve"> </w:t>
      </w:r>
      <w:proofErr w:type="spellStart"/>
      <w:r w:rsidR="00DF4F1B" w:rsidRPr="003C0355">
        <w:rPr>
          <w:rFonts w:ascii="Times New Roman" w:hAnsi="Times New Roman" w:cs="Times New Roman"/>
          <w:b/>
          <w:sz w:val="28"/>
          <w:szCs w:val="28"/>
        </w:rPr>
        <w:t>якості</w:t>
      </w:r>
      <w:proofErr w:type="spellEnd"/>
      <w:r w:rsidR="00DF4F1B" w:rsidRPr="003C0355">
        <w:rPr>
          <w:rFonts w:ascii="Times New Roman" w:hAnsi="Times New Roman" w:cs="Times New Roman"/>
          <w:b/>
          <w:sz w:val="28"/>
          <w:szCs w:val="28"/>
        </w:rPr>
        <w:t xml:space="preserve">. </w:t>
      </w:r>
      <w:proofErr w:type="spellStart"/>
      <w:r w:rsidR="00DF4F1B" w:rsidRPr="003C0355">
        <w:rPr>
          <w:rFonts w:ascii="Times New Roman" w:hAnsi="Times New Roman" w:cs="Times New Roman"/>
          <w:b/>
          <w:sz w:val="28"/>
          <w:szCs w:val="28"/>
        </w:rPr>
        <w:t>Стратегічні</w:t>
      </w:r>
      <w:proofErr w:type="spellEnd"/>
      <w:r w:rsidR="00DF4F1B" w:rsidRPr="003C0355">
        <w:rPr>
          <w:rFonts w:ascii="Times New Roman" w:hAnsi="Times New Roman" w:cs="Times New Roman"/>
          <w:b/>
          <w:sz w:val="28"/>
          <w:szCs w:val="28"/>
        </w:rPr>
        <w:t xml:space="preserve"> </w:t>
      </w:r>
      <w:proofErr w:type="spellStart"/>
      <w:r w:rsidR="00DF4F1B" w:rsidRPr="003C0355">
        <w:rPr>
          <w:rFonts w:ascii="Times New Roman" w:hAnsi="Times New Roman" w:cs="Times New Roman"/>
          <w:b/>
          <w:sz w:val="28"/>
          <w:szCs w:val="28"/>
        </w:rPr>
        <w:t>цілі</w:t>
      </w:r>
      <w:proofErr w:type="spellEnd"/>
      <w:r w:rsidR="00DF4F1B" w:rsidRPr="003C0355">
        <w:rPr>
          <w:rFonts w:ascii="Times New Roman" w:hAnsi="Times New Roman" w:cs="Times New Roman"/>
          <w:b/>
          <w:sz w:val="28"/>
          <w:szCs w:val="28"/>
        </w:rPr>
        <w:t xml:space="preserve"> </w:t>
      </w:r>
      <w:proofErr w:type="spellStart"/>
      <w:r w:rsidR="00DF4F1B" w:rsidRPr="003C0355">
        <w:rPr>
          <w:rFonts w:ascii="Times New Roman" w:hAnsi="Times New Roman" w:cs="Times New Roman"/>
          <w:b/>
          <w:sz w:val="28"/>
          <w:szCs w:val="28"/>
        </w:rPr>
        <w:t>і</w:t>
      </w:r>
      <w:proofErr w:type="spellEnd"/>
      <w:r w:rsidR="00DF4F1B" w:rsidRPr="003C0355">
        <w:rPr>
          <w:rFonts w:ascii="Times New Roman" w:hAnsi="Times New Roman" w:cs="Times New Roman"/>
          <w:b/>
          <w:sz w:val="28"/>
          <w:szCs w:val="28"/>
        </w:rPr>
        <w:t xml:space="preserve"> </w:t>
      </w:r>
      <w:proofErr w:type="spellStart"/>
      <w:r w:rsidR="00DF4F1B" w:rsidRPr="003C0355">
        <w:rPr>
          <w:rFonts w:ascii="Times New Roman" w:hAnsi="Times New Roman" w:cs="Times New Roman"/>
          <w:b/>
          <w:sz w:val="28"/>
          <w:szCs w:val="28"/>
        </w:rPr>
        <w:t>завдання</w:t>
      </w:r>
      <w:proofErr w:type="spellEnd"/>
    </w:p>
    <w:p w:rsidR="00DF4F1B" w:rsidRPr="003C0355" w:rsidRDefault="00DF4F1B" w:rsidP="00DF4F1B">
      <w:pPr>
        <w:spacing w:after="0" w:line="240" w:lineRule="auto"/>
        <w:ind w:firstLine="709"/>
        <w:jc w:val="both"/>
        <w:rPr>
          <w:rFonts w:ascii="Times New Roman" w:hAnsi="Times New Roman" w:cs="Times New Roman"/>
          <w:sz w:val="28"/>
          <w:szCs w:val="28"/>
        </w:rPr>
      </w:pPr>
    </w:p>
    <w:p w:rsidR="00DF4F1B" w:rsidRPr="007D0304" w:rsidRDefault="00DF4F1B" w:rsidP="00DF4F1B">
      <w:pPr>
        <w:spacing w:after="0" w:line="240" w:lineRule="auto"/>
        <w:ind w:firstLine="709"/>
        <w:jc w:val="both"/>
        <w:rPr>
          <w:rFonts w:ascii="Times New Roman" w:hAnsi="Times New Roman" w:cs="Times New Roman"/>
          <w:sz w:val="28"/>
          <w:szCs w:val="28"/>
        </w:rPr>
      </w:pPr>
      <w:r w:rsidRPr="007D0304">
        <w:rPr>
          <w:rFonts w:ascii="Times New Roman" w:hAnsi="Times New Roman" w:cs="Times New Roman"/>
          <w:sz w:val="28"/>
          <w:szCs w:val="28"/>
        </w:rPr>
        <w:t>Перший</w:t>
      </w:r>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крок</w:t>
      </w:r>
      <w:proofErr w:type="spellEnd"/>
      <w:r w:rsidRPr="009B36D1">
        <w:rPr>
          <w:rFonts w:ascii="Times New Roman" w:hAnsi="Times New Roman" w:cs="Times New Roman"/>
          <w:sz w:val="28"/>
          <w:szCs w:val="28"/>
        </w:rPr>
        <w:t xml:space="preserve"> у </w:t>
      </w:r>
      <w:proofErr w:type="spellStart"/>
      <w:r w:rsidRPr="009B36D1">
        <w:rPr>
          <w:rFonts w:ascii="Times New Roman" w:hAnsi="Times New Roman" w:cs="Times New Roman"/>
          <w:sz w:val="28"/>
          <w:szCs w:val="28"/>
        </w:rPr>
        <w:t>створенні</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системи</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якості</w:t>
      </w:r>
      <w:proofErr w:type="spellEnd"/>
      <w:r w:rsidRPr="009B36D1">
        <w:rPr>
          <w:rFonts w:ascii="Times New Roman" w:hAnsi="Times New Roman" w:cs="Times New Roman"/>
          <w:sz w:val="28"/>
          <w:szCs w:val="28"/>
        </w:rPr>
        <w:t xml:space="preserve"> </w:t>
      </w:r>
      <w:r w:rsidRPr="009B36D1">
        <w:rPr>
          <w:rFonts w:ascii="Times New Roman" w:eastAsia="Calibri" w:hAnsi="Times New Roman" w:cs="Times New Roman"/>
          <w:sz w:val="28"/>
          <w:szCs w:val="28"/>
          <w:lang w:val="uk-UA" w:eastAsia="en-US"/>
        </w:rPr>
        <w:t xml:space="preserve">готельного комплексу </w:t>
      </w:r>
      <w:r w:rsidRPr="009B36D1">
        <w:rPr>
          <w:rFonts w:ascii="Times New Roman" w:hAnsi="Times New Roman"/>
          <w:sz w:val="28"/>
          <w:szCs w:val="28"/>
          <w:lang w:val="uk-UA"/>
        </w:rPr>
        <w:t>«Р</w:t>
      </w:r>
      <w:proofErr w:type="spellStart"/>
      <w:r w:rsidRPr="009B36D1">
        <w:rPr>
          <w:rFonts w:ascii="Times New Roman" w:hAnsi="Times New Roman"/>
          <w:sz w:val="28"/>
          <w:szCs w:val="28"/>
          <w:lang w:val="en-US"/>
        </w:rPr>
        <w:t>remier</w:t>
      </w:r>
      <w:proofErr w:type="spellEnd"/>
      <w:r w:rsidRPr="009B36D1">
        <w:rPr>
          <w:rFonts w:ascii="Times New Roman" w:hAnsi="Times New Roman"/>
          <w:sz w:val="28"/>
          <w:szCs w:val="28"/>
          <w:lang w:val="uk-UA"/>
        </w:rPr>
        <w:t xml:space="preserve"> </w:t>
      </w:r>
      <w:r w:rsidRPr="009B36D1">
        <w:rPr>
          <w:rFonts w:ascii="Times New Roman" w:hAnsi="Times New Roman"/>
          <w:sz w:val="28"/>
          <w:szCs w:val="28"/>
          <w:lang w:val="en-US"/>
        </w:rPr>
        <w:t>Hotel</w:t>
      </w:r>
      <w:r w:rsidRPr="009B36D1">
        <w:rPr>
          <w:rFonts w:ascii="Times New Roman" w:hAnsi="Times New Roman"/>
          <w:sz w:val="28"/>
          <w:szCs w:val="28"/>
          <w:lang w:val="uk-UA"/>
        </w:rPr>
        <w:t xml:space="preserve"> </w:t>
      </w:r>
      <w:proofErr w:type="spellStart"/>
      <w:r w:rsidRPr="009B36D1">
        <w:rPr>
          <w:rFonts w:ascii="Times New Roman" w:hAnsi="Times New Roman"/>
          <w:sz w:val="28"/>
          <w:szCs w:val="28"/>
          <w:lang w:val="en-US"/>
        </w:rPr>
        <w:t>Odesa</w:t>
      </w:r>
      <w:proofErr w:type="spellEnd"/>
      <w:r w:rsidRPr="009B36D1">
        <w:rPr>
          <w:rFonts w:ascii="Times New Roman" w:hAnsi="Times New Roman"/>
          <w:sz w:val="28"/>
          <w:szCs w:val="28"/>
          <w:lang w:val="uk-UA"/>
        </w:rPr>
        <w:t xml:space="preserve">» </w:t>
      </w:r>
      <w:r w:rsidRPr="007D0304">
        <w:rPr>
          <w:rFonts w:ascii="Times New Roman" w:hAnsi="Times New Roman"/>
          <w:b/>
          <w:sz w:val="28"/>
          <w:szCs w:val="28"/>
          <w:lang w:val="uk-UA"/>
        </w:rPr>
        <w:t xml:space="preserve">- </w:t>
      </w:r>
      <w:r w:rsidR="00442A53" w:rsidRPr="009B36D1">
        <w:rPr>
          <w:rFonts w:ascii="Times New Roman" w:hAnsi="Times New Roman"/>
          <w:sz w:val="28"/>
          <w:szCs w:val="28"/>
          <w:lang w:val="uk-UA"/>
        </w:rPr>
        <w:t>це</w:t>
      </w:r>
      <w:r w:rsidR="00442A53" w:rsidRPr="007D0304">
        <w:rPr>
          <w:rFonts w:ascii="Times New Roman" w:hAnsi="Times New Roman"/>
          <w:b/>
          <w:sz w:val="28"/>
          <w:szCs w:val="28"/>
          <w:lang w:val="uk-UA"/>
        </w:rPr>
        <w:t xml:space="preserve"> </w:t>
      </w:r>
      <w:proofErr w:type="spellStart"/>
      <w:r w:rsidR="00442A53" w:rsidRPr="007D0304">
        <w:rPr>
          <w:rFonts w:ascii="Times New Roman" w:hAnsi="Times New Roman" w:cs="Times New Roman"/>
          <w:sz w:val="28"/>
          <w:szCs w:val="28"/>
        </w:rPr>
        <w:t>розробка</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політики</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й</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цілей</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готельно-ресторанного</w:t>
      </w:r>
      <w:proofErr w:type="spellEnd"/>
      <w:r w:rsidRPr="007D0304">
        <w:rPr>
          <w:rFonts w:ascii="Times New Roman" w:hAnsi="Times New Roman" w:cs="Times New Roman"/>
          <w:sz w:val="28"/>
          <w:szCs w:val="28"/>
        </w:rPr>
        <w:t xml:space="preserve"> комплексу.</w:t>
      </w:r>
      <w:r w:rsidRPr="007D0304">
        <w:rPr>
          <w:rFonts w:ascii="Times New Roman" w:hAnsi="Times New Roman" w:cs="Times New Roman"/>
          <w:spacing w:val="-4"/>
          <w:sz w:val="28"/>
          <w:szCs w:val="28"/>
        </w:rPr>
        <w:t xml:space="preserve"> </w:t>
      </w:r>
      <w:proofErr w:type="spellStart"/>
      <w:r w:rsidRPr="007D0304">
        <w:rPr>
          <w:rFonts w:ascii="Times New Roman" w:hAnsi="Times New Roman" w:cs="Times New Roman"/>
          <w:sz w:val="28"/>
          <w:szCs w:val="28"/>
        </w:rPr>
        <w:t>Політика</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керівництва</w:t>
      </w:r>
      <w:proofErr w:type="spellEnd"/>
      <w:r w:rsidRPr="007D0304">
        <w:rPr>
          <w:rFonts w:ascii="Times New Roman" w:hAnsi="Times New Roman" w:cs="Times New Roman"/>
          <w:sz w:val="28"/>
          <w:szCs w:val="28"/>
        </w:rPr>
        <w:t xml:space="preserve"> в </w:t>
      </w:r>
      <w:proofErr w:type="spellStart"/>
      <w:r w:rsidRPr="007D0304">
        <w:rPr>
          <w:rFonts w:ascii="Times New Roman" w:hAnsi="Times New Roman" w:cs="Times New Roman"/>
          <w:sz w:val="28"/>
          <w:szCs w:val="28"/>
        </w:rPr>
        <w:t>області</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якості</w:t>
      </w:r>
      <w:proofErr w:type="spellEnd"/>
      <w:r w:rsidRPr="007D0304">
        <w:rPr>
          <w:rFonts w:ascii="Times New Roman" w:hAnsi="Times New Roman" w:cs="Times New Roman"/>
          <w:sz w:val="28"/>
          <w:szCs w:val="28"/>
        </w:rPr>
        <w:t xml:space="preserve"> повинна в</w:t>
      </w:r>
      <w:proofErr w:type="spellStart"/>
      <w:r w:rsidRPr="007D0304">
        <w:rPr>
          <w:rFonts w:ascii="Times New Roman" w:hAnsi="Times New Roman" w:cs="Times New Roman"/>
          <w:sz w:val="28"/>
          <w:szCs w:val="28"/>
          <w:lang w:val="uk-UA"/>
        </w:rPr>
        <w:t>раховувати</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місі</w:t>
      </w:r>
      <w:proofErr w:type="spellEnd"/>
      <w:r w:rsidRPr="007D0304">
        <w:rPr>
          <w:rFonts w:ascii="Times New Roman" w:hAnsi="Times New Roman" w:cs="Times New Roman"/>
          <w:sz w:val="28"/>
          <w:szCs w:val="28"/>
          <w:lang w:val="uk-UA"/>
        </w:rPr>
        <w:t>ю</w:t>
      </w:r>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організації</w:t>
      </w:r>
      <w:proofErr w:type="spellEnd"/>
      <w:r w:rsidRPr="007D0304">
        <w:rPr>
          <w:rFonts w:ascii="Times New Roman" w:hAnsi="Times New Roman" w:cs="Times New Roman"/>
          <w:sz w:val="28"/>
          <w:szCs w:val="28"/>
        </w:rPr>
        <w:t xml:space="preserve">. </w:t>
      </w:r>
    </w:p>
    <w:p w:rsidR="00DF4F1B" w:rsidRPr="009B36D1" w:rsidRDefault="00DF4F1B" w:rsidP="00DF4F1B">
      <w:pPr>
        <w:spacing w:after="0" w:line="240" w:lineRule="auto"/>
        <w:ind w:firstLine="709"/>
        <w:jc w:val="both"/>
        <w:rPr>
          <w:rFonts w:ascii="Times New Roman" w:hAnsi="Times New Roman" w:cs="Times New Roman"/>
          <w:sz w:val="28"/>
          <w:szCs w:val="28"/>
          <w:lang w:val="uk-UA"/>
        </w:rPr>
      </w:pPr>
      <w:r w:rsidRPr="007D0304">
        <w:rPr>
          <w:rFonts w:ascii="Times New Roman" w:hAnsi="Times New Roman" w:cs="Times New Roman"/>
          <w:sz w:val="28"/>
          <w:szCs w:val="28"/>
        </w:rPr>
        <w:t xml:space="preserve">За </w:t>
      </w:r>
      <w:proofErr w:type="spellStart"/>
      <w:r w:rsidRPr="007D0304">
        <w:rPr>
          <w:rFonts w:ascii="Times New Roman" w:hAnsi="Times New Roman" w:cs="Times New Roman"/>
          <w:sz w:val="28"/>
          <w:szCs w:val="28"/>
        </w:rPr>
        <w:t>даними</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офіційного</w:t>
      </w:r>
      <w:proofErr w:type="spellEnd"/>
      <w:r w:rsidRPr="007D0304">
        <w:rPr>
          <w:rFonts w:ascii="Times New Roman" w:hAnsi="Times New Roman" w:cs="Times New Roman"/>
          <w:sz w:val="28"/>
          <w:szCs w:val="28"/>
        </w:rPr>
        <w:t xml:space="preserve"> сайту </w:t>
      </w:r>
      <w:r w:rsidRPr="007D0304">
        <w:rPr>
          <w:rFonts w:ascii="Times New Roman" w:eastAsia="Calibri" w:hAnsi="Times New Roman" w:cs="Times New Roman"/>
          <w:sz w:val="28"/>
          <w:szCs w:val="28"/>
          <w:lang w:val="uk-UA" w:eastAsia="en-US"/>
        </w:rPr>
        <w:t xml:space="preserve">готельного комплексу </w:t>
      </w:r>
      <w:r w:rsidRPr="007D0304">
        <w:rPr>
          <w:rFonts w:ascii="Times New Roman" w:hAnsi="Times New Roman"/>
          <w:b/>
          <w:sz w:val="28"/>
          <w:szCs w:val="28"/>
          <w:lang w:val="uk-UA"/>
        </w:rPr>
        <w:t>«</w:t>
      </w:r>
      <w:r w:rsidRPr="009B36D1">
        <w:rPr>
          <w:rFonts w:ascii="Times New Roman" w:hAnsi="Times New Roman"/>
          <w:sz w:val="28"/>
          <w:szCs w:val="28"/>
          <w:lang w:val="uk-UA"/>
        </w:rPr>
        <w:t>Р</w:t>
      </w:r>
      <w:proofErr w:type="spellStart"/>
      <w:r w:rsidRPr="009B36D1">
        <w:rPr>
          <w:rFonts w:ascii="Times New Roman" w:hAnsi="Times New Roman"/>
          <w:sz w:val="28"/>
          <w:szCs w:val="28"/>
          <w:lang w:val="en-US"/>
        </w:rPr>
        <w:t>remier</w:t>
      </w:r>
      <w:proofErr w:type="spellEnd"/>
      <w:r w:rsidRPr="009B36D1">
        <w:rPr>
          <w:rFonts w:ascii="Times New Roman" w:hAnsi="Times New Roman"/>
          <w:sz w:val="28"/>
          <w:szCs w:val="28"/>
          <w:lang w:val="uk-UA"/>
        </w:rPr>
        <w:t xml:space="preserve"> </w:t>
      </w:r>
      <w:r w:rsidRPr="009B36D1">
        <w:rPr>
          <w:rFonts w:ascii="Times New Roman" w:hAnsi="Times New Roman"/>
          <w:sz w:val="28"/>
          <w:szCs w:val="28"/>
          <w:lang w:val="en-US"/>
        </w:rPr>
        <w:t>Hotel</w:t>
      </w:r>
      <w:r w:rsidRPr="009B36D1">
        <w:rPr>
          <w:rFonts w:ascii="Times New Roman" w:hAnsi="Times New Roman"/>
          <w:sz w:val="28"/>
          <w:szCs w:val="28"/>
          <w:lang w:val="uk-UA"/>
        </w:rPr>
        <w:t xml:space="preserve"> </w:t>
      </w:r>
      <w:proofErr w:type="spellStart"/>
      <w:r w:rsidRPr="009B36D1">
        <w:rPr>
          <w:rFonts w:ascii="Times New Roman" w:hAnsi="Times New Roman"/>
          <w:sz w:val="28"/>
          <w:szCs w:val="28"/>
          <w:lang w:val="en-US"/>
        </w:rPr>
        <w:t>Odesa</w:t>
      </w:r>
      <w:proofErr w:type="spellEnd"/>
      <w:r w:rsidRPr="009B36D1">
        <w:rPr>
          <w:rFonts w:ascii="Times New Roman" w:hAnsi="Times New Roman"/>
          <w:sz w:val="28"/>
          <w:szCs w:val="28"/>
          <w:lang w:val="uk-UA"/>
        </w:rPr>
        <w:t xml:space="preserve">» </w:t>
      </w:r>
      <w:proofErr w:type="spellStart"/>
      <w:r w:rsidRPr="009B36D1">
        <w:rPr>
          <w:rFonts w:ascii="Times New Roman" w:hAnsi="Times New Roman" w:cs="Times New Roman"/>
          <w:sz w:val="28"/>
          <w:szCs w:val="28"/>
        </w:rPr>
        <w:t>місія</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готелю</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виглядає</w:t>
      </w:r>
      <w:proofErr w:type="spellEnd"/>
      <w:r w:rsidRPr="009B36D1">
        <w:rPr>
          <w:rFonts w:ascii="Times New Roman" w:hAnsi="Times New Roman" w:cs="Times New Roman"/>
          <w:sz w:val="28"/>
          <w:szCs w:val="28"/>
        </w:rPr>
        <w:t xml:space="preserve"> так: «</w:t>
      </w:r>
      <w:proofErr w:type="spellStart"/>
      <w:r w:rsidRPr="009B36D1">
        <w:rPr>
          <w:rFonts w:ascii="Times New Roman" w:hAnsi="Times New Roman" w:cs="Times New Roman"/>
          <w:sz w:val="28"/>
          <w:szCs w:val="28"/>
        </w:rPr>
        <w:t>Готель</w:t>
      </w:r>
      <w:proofErr w:type="spellEnd"/>
      <w:r w:rsidRPr="009B36D1">
        <w:rPr>
          <w:rFonts w:ascii="Times New Roman" w:hAnsi="Times New Roman" w:cs="Times New Roman"/>
          <w:sz w:val="28"/>
          <w:szCs w:val="28"/>
        </w:rPr>
        <w:t xml:space="preserve"> </w:t>
      </w:r>
      <w:r w:rsidRPr="009B36D1">
        <w:rPr>
          <w:rFonts w:ascii="Times New Roman" w:hAnsi="Times New Roman"/>
          <w:sz w:val="28"/>
          <w:szCs w:val="28"/>
          <w:lang w:val="uk-UA"/>
        </w:rPr>
        <w:t>«Р</w:t>
      </w:r>
      <w:proofErr w:type="spellStart"/>
      <w:r w:rsidRPr="009B36D1">
        <w:rPr>
          <w:rFonts w:ascii="Times New Roman" w:hAnsi="Times New Roman"/>
          <w:sz w:val="28"/>
          <w:szCs w:val="28"/>
          <w:lang w:val="en-US"/>
        </w:rPr>
        <w:t>remier</w:t>
      </w:r>
      <w:proofErr w:type="spellEnd"/>
      <w:r w:rsidRPr="009B36D1">
        <w:rPr>
          <w:rFonts w:ascii="Times New Roman" w:hAnsi="Times New Roman"/>
          <w:sz w:val="28"/>
          <w:szCs w:val="28"/>
          <w:lang w:val="uk-UA"/>
        </w:rPr>
        <w:t xml:space="preserve"> </w:t>
      </w:r>
      <w:r w:rsidRPr="009B36D1">
        <w:rPr>
          <w:rFonts w:ascii="Times New Roman" w:hAnsi="Times New Roman"/>
          <w:sz w:val="28"/>
          <w:szCs w:val="28"/>
          <w:lang w:val="en-US"/>
        </w:rPr>
        <w:t>Hotel</w:t>
      </w:r>
      <w:r w:rsidRPr="009B36D1">
        <w:rPr>
          <w:rFonts w:ascii="Times New Roman" w:hAnsi="Times New Roman"/>
          <w:sz w:val="28"/>
          <w:szCs w:val="28"/>
          <w:lang w:val="uk-UA"/>
        </w:rPr>
        <w:t xml:space="preserve"> </w:t>
      </w:r>
      <w:proofErr w:type="spellStart"/>
      <w:r w:rsidRPr="009B36D1">
        <w:rPr>
          <w:rFonts w:ascii="Times New Roman" w:hAnsi="Times New Roman"/>
          <w:sz w:val="28"/>
          <w:szCs w:val="28"/>
          <w:lang w:val="en-US"/>
        </w:rPr>
        <w:t>Odesa</w:t>
      </w:r>
      <w:proofErr w:type="spellEnd"/>
      <w:r w:rsidRPr="009B36D1">
        <w:rPr>
          <w:rFonts w:ascii="Times New Roman" w:hAnsi="Times New Roman"/>
          <w:sz w:val="28"/>
          <w:szCs w:val="28"/>
          <w:lang w:val="uk-UA"/>
        </w:rPr>
        <w:t xml:space="preserve">» </w:t>
      </w:r>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це</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підприємство</w:t>
      </w:r>
      <w:proofErr w:type="spellEnd"/>
      <w:r w:rsidRPr="009B36D1">
        <w:rPr>
          <w:rFonts w:ascii="Times New Roman" w:hAnsi="Times New Roman" w:cs="Times New Roman"/>
          <w:sz w:val="28"/>
          <w:szCs w:val="28"/>
        </w:rPr>
        <w:t xml:space="preserve">, </w:t>
      </w:r>
      <w:r w:rsidRPr="009B36D1">
        <w:rPr>
          <w:rFonts w:ascii="Times New Roman" w:hAnsi="Times New Roman" w:cs="Times New Roman"/>
          <w:sz w:val="28"/>
          <w:szCs w:val="28"/>
          <w:lang w:val="uk-UA"/>
        </w:rPr>
        <w:t>що</w:t>
      </w:r>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зарекомендувало</w:t>
      </w:r>
      <w:proofErr w:type="spellEnd"/>
      <w:r w:rsidRPr="009B36D1">
        <w:rPr>
          <w:rFonts w:ascii="Times New Roman" w:hAnsi="Times New Roman" w:cs="Times New Roman"/>
          <w:sz w:val="28"/>
          <w:szCs w:val="28"/>
        </w:rPr>
        <w:t xml:space="preserve"> себе як </w:t>
      </w:r>
      <w:proofErr w:type="spellStart"/>
      <w:r w:rsidRPr="009B36D1">
        <w:rPr>
          <w:rFonts w:ascii="Times New Roman" w:hAnsi="Times New Roman" w:cs="Times New Roman"/>
          <w:sz w:val="28"/>
          <w:szCs w:val="28"/>
        </w:rPr>
        <w:t>стабільна</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компанія</w:t>
      </w:r>
      <w:proofErr w:type="spellEnd"/>
      <w:r w:rsidRPr="009B36D1">
        <w:rPr>
          <w:rFonts w:ascii="Times New Roman" w:hAnsi="Times New Roman" w:cs="Times New Roman"/>
          <w:sz w:val="28"/>
          <w:szCs w:val="28"/>
        </w:rPr>
        <w:t xml:space="preserve">. </w:t>
      </w:r>
      <w:r w:rsidRPr="009B36D1">
        <w:rPr>
          <w:rFonts w:ascii="Times New Roman" w:eastAsia="Calibri" w:hAnsi="Times New Roman" w:cs="Times New Roman"/>
          <w:sz w:val="28"/>
          <w:szCs w:val="28"/>
          <w:lang w:val="uk-UA" w:eastAsia="en-US"/>
        </w:rPr>
        <w:t xml:space="preserve">Готельного комплексу </w:t>
      </w:r>
      <w:r w:rsidRPr="009B36D1">
        <w:rPr>
          <w:rFonts w:ascii="Times New Roman" w:hAnsi="Times New Roman"/>
          <w:sz w:val="28"/>
          <w:szCs w:val="28"/>
          <w:lang w:val="uk-UA"/>
        </w:rPr>
        <w:t>«Р</w:t>
      </w:r>
      <w:proofErr w:type="spellStart"/>
      <w:r w:rsidRPr="009B36D1">
        <w:rPr>
          <w:rFonts w:ascii="Times New Roman" w:hAnsi="Times New Roman"/>
          <w:sz w:val="28"/>
          <w:szCs w:val="28"/>
          <w:lang w:val="en-US"/>
        </w:rPr>
        <w:t>remier</w:t>
      </w:r>
      <w:proofErr w:type="spellEnd"/>
      <w:r w:rsidRPr="009B36D1">
        <w:rPr>
          <w:rFonts w:ascii="Times New Roman" w:hAnsi="Times New Roman"/>
          <w:sz w:val="28"/>
          <w:szCs w:val="28"/>
          <w:lang w:val="uk-UA"/>
        </w:rPr>
        <w:t xml:space="preserve"> </w:t>
      </w:r>
      <w:r w:rsidRPr="009B36D1">
        <w:rPr>
          <w:rFonts w:ascii="Times New Roman" w:hAnsi="Times New Roman"/>
          <w:sz w:val="28"/>
          <w:szCs w:val="28"/>
          <w:lang w:val="en-US"/>
        </w:rPr>
        <w:t>Hotel</w:t>
      </w:r>
      <w:r w:rsidRPr="009B36D1">
        <w:rPr>
          <w:rFonts w:ascii="Times New Roman" w:hAnsi="Times New Roman"/>
          <w:sz w:val="28"/>
          <w:szCs w:val="28"/>
          <w:lang w:val="uk-UA"/>
        </w:rPr>
        <w:t xml:space="preserve"> </w:t>
      </w:r>
      <w:proofErr w:type="spellStart"/>
      <w:r w:rsidRPr="009B36D1">
        <w:rPr>
          <w:rFonts w:ascii="Times New Roman" w:hAnsi="Times New Roman"/>
          <w:sz w:val="28"/>
          <w:szCs w:val="28"/>
          <w:lang w:val="en-US"/>
        </w:rPr>
        <w:t>Odesa</w:t>
      </w:r>
      <w:proofErr w:type="spellEnd"/>
      <w:r w:rsidRPr="009B36D1">
        <w:rPr>
          <w:rFonts w:ascii="Times New Roman" w:hAnsi="Times New Roman"/>
          <w:sz w:val="28"/>
          <w:szCs w:val="28"/>
          <w:lang w:val="uk-UA"/>
        </w:rPr>
        <w:t xml:space="preserve">» </w:t>
      </w:r>
      <w:r w:rsidRPr="009B36D1">
        <w:rPr>
          <w:rFonts w:ascii="Times New Roman" w:hAnsi="Times New Roman" w:cs="Times New Roman"/>
          <w:sz w:val="28"/>
          <w:szCs w:val="28"/>
        </w:rPr>
        <w:t xml:space="preserve">один </w:t>
      </w:r>
      <w:proofErr w:type="spellStart"/>
      <w:r w:rsidRPr="009B36D1">
        <w:rPr>
          <w:rFonts w:ascii="Times New Roman" w:hAnsi="Times New Roman" w:cs="Times New Roman"/>
          <w:sz w:val="28"/>
          <w:szCs w:val="28"/>
        </w:rPr>
        <w:t>з</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небагатьох</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комплексів</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що</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надає</w:t>
      </w:r>
      <w:proofErr w:type="spellEnd"/>
      <w:r w:rsidRPr="009B36D1">
        <w:rPr>
          <w:rFonts w:ascii="Times New Roman" w:hAnsi="Times New Roman" w:cs="Times New Roman"/>
          <w:sz w:val="28"/>
          <w:szCs w:val="28"/>
        </w:rPr>
        <w:t xml:space="preserve"> широкий спектр </w:t>
      </w:r>
      <w:proofErr w:type="spellStart"/>
      <w:r w:rsidRPr="009B36D1">
        <w:rPr>
          <w:rFonts w:ascii="Times New Roman" w:hAnsi="Times New Roman" w:cs="Times New Roman"/>
          <w:sz w:val="28"/>
          <w:szCs w:val="28"/>
        </w:rPr>
        <w:t>послуг</w:t>
      </w:r>
      <w:proofErr w:type="spellEnd"/>
      <w:r w:rsidRPr="009B36D1">
        <w:rPr>
          <w:rFonts w:ascii="Times New Roman" w:hAnsi="Times New Roman" w:cs="Times New Roman"/>
          <w:sz w:val="28"/>
          <w:szCs w:val="28"/>
        </w:rPr>
        <w:t xml:space="preserve"> не </w:t>
      </w:r>
      <w:proofErr w:type="spellStart"/>
      <w:r w:rsidRPr="009B36D1">
        <w:rPr>
          <w:rFonts w:ascii="Times New Roman" w:hAnsi="Times New Roman" w:cs="Times New Roman"/>
          <w:sz w:val="28"/>
          <w:szCs w:val="28"/>
        </w:rPr>
        <w:t>тільки</w:t>
      </w:r>
      <w:proofErr w:type="spellEnd"/>
      <w:r w:rsidRPr="009B36D1">
        <w:rPr>
          <w:rFonts w:ascii="Times New Roman" w:hAnsi="Times New Roman" w:cs="Times New Roman"/>
          <w:sz w:val="28"/>
          <w:szCs w:val="28"/>
        </w:rPr>
        <w:t xml:space="preserve"> для </w:t>
      </w:r>
      <w:proofErr w:type="spellStart"/>
      <w:r w:rsidRPr="009B36D1">
        <w:rPr>
          <w:rFonts w:ascii="Times New Roman" w:hAnsi="Times New Roman" w:cs="Times New Roman"/>
          <w:sz w:val="28"/>
          <w:szCs w:val="28"/>
        </w:rPr>
        <w:t>організації</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повноцінного</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відпочинку</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з</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високим</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рівнем</w:t>
      </w:r>
      <w:proofErr w:type="spellEnd"/>
      <w:r w:rsidRPr="009B36D1">
        <w:rPr>
          <w:rFonts w:ascii="Times New Roman" w:hAnsi="Times New Roman" w:cs="Times New Roman"/>
          <w:sz w:val="28"/>
          <w:szCs w:val="28"/>
        </w:rPr>
        <w:t xml:space="preserve"> </w:t>
      </w:r>
      <w:proofErr w:type="spellStart"/>
      <w:r w:rsidRPr="009B36D1">
        <w:rPr>
          <w:rFonts w:ascii="Times New Roman" w:hAnsi="Times New Roman" w:cs="Times New Roman"/>
          <w:sz w:val="28"/>
          <w:szCs w:val="28"/>
        </w:rPr>
        <w:t>сервісу</w:t>
      </w:r>
      <w:proofErr w:type="spellEnd"/>
      <w:r w:rsidRPr="009B36D1">
        <w:rPr>
          <w:rFonts w:ascii="Times New Roman" w:hAnsi="Times New Roman" w:cs="Times New Roman"/>
          <w:sz w:val="28"/>
          <w:szCs w:val="28"/>
        </w:rPr>
        <w:t>,</w:t>
      </w:r>
      <w:r w:rsidRPr="009B36D1">
        <w:rPr>
          <w:rFonts w:ascii="Times New Roman" w:hAnsi="Times New Roman" w:cs="Times New Roman"/>
          <w:sz w:val="28"/>
          <w:szCs w:val="28"/>
          <w:lang w:val="uk-UA"/>
        </w:rPr>
        <w:t xml:space="preserve"> а і </w:t>
      </w:r>
      <w:r w:rsidRPr="009B36D1">
        <w:rPr>
          <w:rFonts w:ascii="Times New Roman" w:hAnsi="Times New Roman" w:cs="Times New Roman"/>
          <w:sz w:val="28"/>
          <w:szCs w:val="28"/>
        </w:rPr>
        <w:t xml:space="preserve">для </w:t>
      </w:r>
      <w:proofErr w:type="spellStart"/>
      <w:r w:rsidRPr="009B36D1">
        <w:rPr>
          <w:rFonts w:ascii="Times New Roman" w:hAnsi="Times New Roman" w:cs="Times New Roman"/>
          <w:sz w:val="28"/>
          <w:szCs w:val="28"/>
        </w:rPr>
        <w:t>бізнесу</w:t>
      </w:r>
      <w:proofErr w:type="spellEnd"/>
      <w:r w:rsidRPr="009B36D1">
        <w:rPr>
          <w:rFonts w:ascii="Times New Roman" w:hAnsi="Times New Roman" w:cs="Times New Roman"/>
          <w:sz w:val="28"/>
          <w:szCs w:val="28"/>
          <w:lang w:val="uk-UA"/>
        </w:rPr>
        <w:t>.</w:t>
      </w:r>
    </w:p>
    <w:p w:rsidR="00DF4F1B" w:rsidRPr="007D0304" w:rsidRDefault="00DF4F1B" w:rsidP="00DF4F1B">
      <w:pPr>
        <w:spacing w:after="0" w:line="240" w:lineRule="auto"/>
        <w:ind w:firstLine="709"/>
        <w:jc w:val="both"/>
        <w:rPr>
          <w:rFonts w:ascii="Times New Roman" w:hAnsi="Times New Roman" w:cs="Times New Roman"/>
          <w:sz w:val="28"/>
          <w:szCs w:val="28"/>
          <w:lang w:val="uk-UA"/>
        </w:rPr>
      </w:pPr>
      <w:r w:rsidRPr="009B36D1">
        <w:rPr>
          <w:rFonts w:ascii="Times New Roman" w:hAnsi="Times New Roman" w:cs="Times New Roman"/>
          <w:sz w:val="28"/>
          <w:szCs w:val="28"/>
          <w:lang w:val="uk-UA"/>
        </w:rPr>
        <w:t xml:space="preserve">Політика підприємства </w:t>
      </w:r>
      <w:r w:rsidRPr="009B36D1">
        <w:rPr>
          <w:rFonts w:ascii="Times New Roman" w:eastAsia="Calibri" w:hAnsi="Times New Roman" w:cs="Times New Roman"/>
          <w:sz w:val="28"/>
          <w:szCs w:val="28"/>
          <w:lang w:val="uk-UA" w:eastAsia="en-US"/>
        </w:rPr>
        <w:t xml:space="preserve">готельного комплексу </w:t>
      </w:r>
      <w:r w:rsidRPr="009B36D1">
        <w:rPr>
          <w:rFonts w:ascii="Times New Roman" w:hAnsi="Times New Roman"/>
          <w:sz w:val="28"/>
          <w:szCs w:val="28"/>
          <w:lang w:val="uk-UA"/>
        </w:rPr>
        <w:t>«Р</w:t>
      </w:r>
      <w:proofErr w:type="spellStart"/>
      <w:r w:rsidRPr="009B36D1">
        <w:rPr>
          <w:rFonts w:ascii="Times New Roman" w:hAnsi="Times New Roman"/>
          <w:sz w:val="28"/>
          <w:szCs w:val="28"/>
          <w:lang w:val="en-US"/>
        </w:rPr>
        <w:t>remier</w:t>
      </w:r>
      <w:proofErr w:type="spellEnd"/>
      <w:r w:rsidRPr="009B36D1">
        <w:rPr>
          <w:rFonts w:ascii="Times New Roman" w:hAnsi="Times New Roman"/>
          <w:sz w:val="28"/>
          <w:szCs w:val="28"/>
          <w:lang w:val="uk-UA"/>
        </w:rPr>
        <w:t xml:space="preserve"> </w:t>
      </w:r>
      <w:r w:rsidRPr="009B36D1">
        <w:rPr>
          <w:rFonts w:ascii="Times New Roman" w:hAnsi="Times New Roman"/>
          <w:sz w:val="28"/>
          <w:szCs w:val="28"/>
          <w:lang w:val="en-US"/>
        </w:rPr>
        <w:t>Hotel</w:t>
      </w:r>
      <w:r w:rsidRPr="009B36D1">
        <w:rPr>
          <w:rFonts w:ascii="Times New Roman" w:hAnsi="Times New Roman"/>
          <w:sz w:val="28"/>
          <w:szCs w:val="28"/>
          <w:lang w:val="uk-UA"/>
        </w:rPr>
        <w:t xml:space="preserve"> </w:t>
      </w:r>
      <w:proofErr w:type="spellStart"/>
      <w:r w:rsidRPr="009B36D1">
        <w:rPr>
          <w:rFonts w:ascii="Times New Roman" w:hAnsi="Times New Roman"/>
          <w:sz w:val="28"/>
          <w:szCs w:val="28"/>
          <w:lang w:val="en-US"/>
        </w:rPr>
        <w:t>Odesa</w:t>
      </w:r>
      <w:proofErr w:type="spellEnd"/>
      <w:r w:rsidRPr="007D0304">
        <w:rPr>
          <w:rFonts w:ascii="Times New Roman" w:hAnsi="Times New Roman"/>
          <w:b/>
          <w:sz w:val="28"/>
          <w:szCs w:val="28"/>
          <w:lang w:val="uk-UA"/>
        </w:rPr>
        <w:t xml:space="preserve">» </w:t>
      </w:r>
      <w:r w:rsidRPr="007D0304">
        <w:rPr>
          <w:rFonts w:ascii="Times New Roman" w:hAnsi="Times New Roman" w:cs="Times New Roman"/>
          <w:sz w:val="28"/>
          <w:szCs w:val="28"/>
          <w:lang w:val="uk-UA"/>
        </w:rPr>
        <w:t xml:space="preserve">в області якості – це надання високоякісних конкурентоспроможних послуг, які гарантують розширення ринку збуту підприємства та збільшення прибутку готелю. </w:t>
      </w:r>
    </w:p>
    <w:p w:rsidR="00DF4F1B" w:rsidRPr="007D0304" w:rsidRDefault="00DF4F1B" w:rsidP="00DF4F1B">
      <w:pPr>
        <w:shd w:val="clear" w:color="auto" w:fill="FFFFFF"/>
        <w:spacing w:after="0" w:line="240" w:lineRule="auto"/>
        <w:ind w:left="79" w:firstLine="630"/>
        <w:jc w:val="both"/>
        <w:rPr>
          <w:rFonts w:ascii="Times New Roman" w:hAnsi="Times New Roman" w:cs="Times New Roman"/>
          <w:sz w:val="28"/>
          <w:szCs w:val="28"/>
          <w:lang w:val="uk-UA"/>
        </w:rPr>
      </w:pPr>
      <w:r w:rsidRPr="007D0304">
        <w:rPr>
          <w:rFonts w:ascii="Times New Roman" w:hAnsi="Times New Roman" w:cs="Times New Roman"/>
          <w:sz w:val="28"/>
          <w:szCs w:val="28"/>
          <w:lang w:val="uk-UA"/>
        </w:rPr>
        <w:t>Сучасна політика якісного обслуговування є початком програми управління якістю: це означає готовність дотримуватись цієї програми та підвищувати якість обслуговування.</w:t>
      </w:r>
    </w:p>
    <w:p w:rsidR="00DF4F1B" w:rsidRPr="007D0304" w:rsidRDefault="00DF4F1B" w:rsidP="00DF4F1B">
      <w:pPr>
        <w:shd w:val="clear" w:color="auto" w:fill="FFFFFF"/>
        <w:spacing w:after="0" w:line="240" w:lineRule="auto"/>
        <w:ind w:left="79" w:firstLine="630"/>
        <w:jc w:val="both"/>
        <w:rPr>
          <w:rFonts w:ascii="Times New Roman" w:hAnsi="Times New Roman" w:cs="Times New Roman"/>
          <w:sz w:val="28"/>
          <w:szCs w:val="28"/>
          <w:lang w:val="uk-UA"/>
        </w:rPr>
      </w:pPr>
      <w:r w:rsidRPr="007D0304">
        <w:rPr>
          <w:rFonts w:ascii="Times New Roman" w:hAnsi="Times New Roman" w:cs="Times New Roman"/>
          <w:sz w:val="28"/>
          <w:szCs w:val="28"/>
          <w:lang w:val="uk-UA"/>
        </w:rPr>
        <w:t xml:space="preserve">При розробці мети </w:t>
      </w:r>
      <w:proofErr w:type="spellStart"/>
      <w:r w:rsidRPr="007D0304">
        <w:rPr>
          <w:rFonts w:ascii="Times New Roman" w:hAnsi="Times New Roman" w:cs="Times New Roman"/>
          <w:sz w:val="28"/>
          <w:szCs w:val="28"/>
          <w:lang w:val="uk-UA"/>
        </w:rPr>
        <w:t>враховуєть</w:t>
      </w:r>
      <w:proofErr w:type="spellEnd"/>
      <w:r w:rsidRPr="007D0304">
        <w:rPr>
          <w:rFonts w:ascii="Times New Roman" w:hAnsi="Times New Roman" w:cs="Times New Roman"/>
          <w:sz w:val="28"/>
          <w:szCs w:val="28"/>
          <w:lang w:val="uk-UA"/>
        </w:rPr>
        <w:t xml:space="preserve"> рівень конкуренції, задоволеність споживача, можливість забезпечення підприємства </w:t>
      </w:r>
      <w:proofErr w:type="spellStart"/>
      <w:r w:rsidRPr="007D0304">
        <w:rPr>
          <w:rFonts w:ascii="Times New Roman" w:hAnsi="Times New Roman" w:cs="Times New Roman"/>
          <w:sz w:val="28"/>
          <w:szCs w:val="28"/>
          <w:lang w:val="uk-UA"/>
        </w:rPr>
        <w:t>ресурсурсами</w:t>
      </w:r>
      <w:proofErr w:type="spellEnd"/>
      <w:r w:rsidRPr="007D0304">
        <w:rPr>
          <w:rFonts w:ascii="Times New Roman" w:hAnsi="Times New Roman" w:cs="Times New Roman"/>
          <w:sz w:val="28"/>
          <w:szCs w:val="28"/>
          <w:lang w:val="uk-UA"/>
        </w:rPr>
        <w:t xml:space="preserve"> тощо.</w:t>
      </w:r>
    </w:p>
    <w:p w:rsidR="00DF4F1B" w:rsidRPr="007D0304" w:rsidRDefault="00DF4F1B" w:rsidP="00DF4F1B">
      <w:pPr>
        <w:shd w:val="clear" w:color="auto" w:fill="FFFFFF"/>
        <w:spacing w:after="0" w:line="240" w:lineRule="auto"/>
        <w:ind w:left="79" w:firstLine="630"/>
        <w:jc w:val="both"/>
        <w:rPr>
          <w:rFonts w:ascii="Times New Roman" w:hAnsi="Times New Roman" w:cs="Times New Roman"/>
          <w:sz w:val="28"/>
          <w:szCs w:val="28"/>
          <w:lang w:val="uk-UA"/>
        </w:rPr>
      </w:pPr>
      <w:r w:rsidRPr="007D0304">
        <w:rPr>
          <w:rFonts w:ascii="Times New Roman" w:hAnsi="Times New Roman" w:cs="Times New Roman"/>
          <w:sz w:val="28"/>
          <w:szCs w:val="28"/>
          <w:lang w:val="uk-UA"/>
        </w:rPr>
        <w:t xml:space="preserve">Політикою </w:t>
      </w:r>
      <w:r w:rsidRPr="007D0304">
        <w:rPr>
          <w:rFonts w:ascii="Times New Roman" w:eastAsia="Calibri" w:hAnsi="Times New Roman" w:cs="Times New Roman"/>
          <w:sz w:val="28"/>
          <w:szCs w:val="28"/>
          <w:lang w:val="uk-UA" w:eastAsia="en-US"/>
        </w:rPr>
        <w:t xml:space="preserve">готельного комплексу </w:t>
      </w:r>
      <w:r w:rsidRPr="007D0304">
        <w:rPr>
          <w:rFonts w:ascii="Times New Roman" w:hAnsi="Times New Roman"/>
          <w:b/>
          <w:sz w:val="28"/>
          <w:szCs w:val="28"/>
          <w:lang w:val="uk-UA"/>
        </w:rPr>
        <w:t>«</w:t>
      </w:r>
      <w:r w:rsidRPr="009B36D1">
        <w:rPr>
          <w:rFonts w:ascii="Times New Roman" w:hAnsi="Times New Roman"/>
          <w:sz w:val="28"/>
          <w:szCs w:val="28"/>
          <w:lang w:val="uk-UA"/>
        </w:rPr>
        <w:t>Р</w:t>
      </w:r>
      <w:proofErr w:type="spellStart"/>
      <w:r w:rsidRPr="009B36D1">
        <w:rPr>
          <w:rFonts w:ascii="Times New Roman" w:hAnsi="Times New Roman"/>
          <w:sz w:val="28"/>
          <w:szCs w:val="28"/>
          <w:lang w:val="en-US"/>
        </w:rPr>
        <w:t>remier</w:t>
      </w:r>
      <w:proofErr w:type="spellEnd"/>
      <w:r w:rsidRPr="009B36D1">
        <w:rPr>
          <w:rFonts w:ascii="Times New Roman" w:hAnsi="Times New Roman"/>
          <w:sz w:val="28"/>
          <w:szCs w:val="28"/>
          <w:lang w:val="uk-UA"/>
        </w:rPr>
        <w:t xml:space="preserve"> </w:t>
      </w:r>
      <w:r w:rsidRPr="009B36D1">
        <w:rPr>
          <w:rFonts w:ascii="Times New Roman" w:hAnsi="Times New Roman"/>
          <w:sz w:val="28"/>
          <w:szCs w:val="28"/>
          <w:lang w:val="en-US"/>
        </w:rPr>
        <w:t>Hotel</w:t>
      </w:r>
      <w:r w:rsidRPr="009B36D1">
        <w:rPr>
          <w:rFonts w:ascii="Times New Roman" w:hAnsi="Times New Roman"/>
          <w:sz w:val="28"/>
          <w:szCs w:val="28"/>
          <w:lang w:val="uk-UA"/>
        </w:rPr>
        <w:t xml:space="preserve"> </w:t>
      </w:r>
      <w:proofErr w:type="spellStart"/>
      <w:r w:rsidRPr="009B36D1">
        <w:rPr>
          <w:rFonts w:ascii="Times New Roman" w:hAnsi="Times New Roman"/>
          <w:sz w:val="28"/>
          <w:szCs w:val="28"/>
          <w:lang w:val="en-US"/>
        </w:rPr>
        <w:t>Odesa</w:t>
      </w:r>
      <w:proofErr w:type="spellEnd"/>
      <w:r w:rsidRPr="009B36D1">
        <w:rPr>
          <w:rFonts w:ascii="Times New Roman" w:hAnsi="Times New Roman"/>
          <w:sz w:val="28"/>
          <w:szCs w:val="28"/>
          <w:lang w:val="uk-UA"/>
        </w:rPr>
        <w:t>»</w:t>
      </w:r>
      <w:r w:rsidRPr="007D0304">
        <w:rPr>
          <w:rFonts w:ascii="Times New Roman" w:hAnsi="Times New Roman"/>
          <w:b/>
          <w:sz w:val="28"/>
          <w:szCs w:val="28"/>
          <w:lang w:val="uk-UA"/>
        </w:rPr>
        <w:t xml:space="preserve"> </w:t>
      </w:r>
      <w:r w:rsidRPr="007D0304">
        <w:rPr>
          <w:rFonts w:ascii="Times New Roman" w:hAnsi="Times New Roman" w:cs="Times New Roman"/>
          <w:sz w:val="28"/>
          <w:szCs w:val="28"/>
          <w:lang w:val="uk-UA"/>
        </w:rPr>
        <w:t>виділені наступні стратегічні цілі підприємства в області якості:</w:t>
      </w:r>
    </w:p>
    <w:p w:rsidR="00DF4F1B" w:rsidRPr="007D0304" w:rsidRDefault="00DF4F1B" w:rsidP="00DF4F1B">
      <w:pPr>
        <w:numPr>
          <w:ilvl w:val="0"/>
          <w:numId w:val="10"/>
        </w:numPr>
        <w:shd w:val="clear" w:color="auto" w:fill="FFFFFF"/>
        <w:spacing w:after="0" w:line="240" w:lineRule="auto"/>
        <w:ind w:left="851" w:hanging="284"/>
        <w:jc w:val="both"/>
        <w:rPr>
          <w:rFonts w:ascii="Times New Roman" w:hAnsi="Times New Roman" w:cs="Times New Roman"/>
          <w:sz w:val="28"/>
          <w:szCs w:val="28"/>
        </w:rPr>
      </w:pPr>
      <w:proofErr w:type="spellStart"/>
      <w:r w:rsidRPr="007D0304">
        <w:rPr>
          <w:rFonts w:ascii="Times New Roman" w:hAnsi="Times New Roman" w:cs="Times New Roman"/>
          <w:sz w:val="28"/>
          <w:szCs w:val="28"/>
        </w:rPr>
        <w:t>підвищення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рівня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якості</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продукції</w:t>
      </w:r>
      <w:proofErr w:type="spellEnd"/>
      <w:r w:rsidRPr="007D0304">
        <w:rPr>
          <w:rFonts w:ascii="Times New Roman" w:hAnsi="Times New Roman" w:cs="Times New Roman"/>
          <w:sz w:val="28"/>
          <w:szCs w:val="28"/>
        </w:rPr>
        <w:t xml:space="preserve"> та </w:t>
      </w:r>
      <w:proofErr w:type="spellStart"/>
      <w:r w:rsidRPr="007D0304">
        <w:rPr>
          <w:rFonts w:ascii="Times New Roman" w:hAnsi="Times New Roman" w:cs="Times New Roman"/>
          <w:sz w:val="28"/>
          <w:szCs w:val="28"/>
        </w:rPr>
        <w:t>послуг</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готелю</w:t>
      </w:r>
      <w:proofErr w:type="spellEnd"/>
      <w:r w:rsidRPr="007D0304">
        <w:rPr>
          <w:rFonts w:ascii="Times New Roman" w:hAnsi="Times New Roman" w:cs="Times New Roman"/>
          <w:sz w:val="28"/>
          <w:szCs w:val="28"/>
        </w:rPr>
        <w:t>;</w:t>
      </w:r>
    </w:p>
    <w:p w:rsidR="00DF4F1B" w:rsidRPr="007D0304" w:rsidRDefault="00DF4F1B" w:rsidP="00DF4F1B">
      <w:pPr>
        <w:numPr>
          <w:ilvl w:val="0"/>
          <w:numId w:val="10"/>
        </w:numPr>
        <w:shd w:val="clear" w:color="auto" w:fill="FFFFFF"/>
        <w:spacing w:after="0" w:line="240" w:lineRule="auto"/>
        <w:ind w:left="851" w:hanging="284"/>
        <w:jc w:val="both"/>
        <w:rPr>
          <w:rFonts w:ascii="Times New Roman" w:hAnsi="Times New Roman" w:cs="Times New Roman"/>
          <w:sz w:val="28"/>
          <w:szCs w:val="28"/>
        </w:rPr>
      </w:pPr>
      <w:proofErr w:type="spellStart"/>
      <w:r w:rsidRPr="007D0304">
        <w:rPr>
          <w:rFonts w:ascii="Times New Roman" w:hAnsi="Times New Roman" w:cs="Times New Roman"/>
          <w:sz w:val="28"/>
          <w:szCs w:val="28"/>
          <w:lang w:val="uk-UA"/>
        </w:rPr>
        <w:t>зназодження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нових</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ринків</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збуту</w:t>
      </w:r>
      <w:proofErr w:type="spellEnd"/>
      <w:r w:rsidRPr="007D0304">
        <w:rPr>
          <w:rFonts w:ascii="Times New Roman" w:hAnsi="Times New Roman" w:cs="Times New Roman"/>
          <w:sz w:val="28"/>
          <w:szCs w:val="28"/>
        </w:rPr>
        <w:t>;</w:t>
      </w:r>
    </w:p>
    <w:p w:rsidR="00DF4F1B" w:rsidRPr="007D0304" w:rsidRDefault="00DF4F1B" w:rsidP="00DF4F1B">
      <w:pPr>
        <w:numPr>
          <w:ilvl w:val="0"/>
          <w:numId w:val="10"/>
        </w:numPr>
        <w:shd w:val="clear" w:color="auto" w:fill="FFFFFF"/>
        <w:spacing w:after="0" w:line="240" w:lineRule="auto"/>
        <w:ind w:left="851" w:hanging="284"/>
        <w:jc w:val="both"/>
        <w:rPr>
          <w:rFonts w:ascii="Times New Roman" w:hAnsi="Times New Roman" w:cs="Times New Roman"/>
          <w:sz w:val="28"/>
          <w:szCs w:val="28"/>
        </w:rPr>
      </w:pPr>
      <w:proofErr w:type="spellStart"/>
      <w:r w:rsidRPr="007D0304">
        <w:rPr>
          <w:rFonts w:ascii="Times New Roman" w:hAnsi="Times New Roman" w:cs="Times New Roman"/>
          <w:sz w:val="28"/>
          <w:szCs w:val="28"/>
        </w:rPr>
        <w:t>підвищення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ефективності</w:t>
      </w:r>
      <w:proofErr w:type="spellEnd"/>
      <w:r w:rsidRPr="007D0304">
        <w:rPr>
          <w:rFonts w:ascii="Times New Roman" w:hAnsi="Times New Roman" w:cs="Times New Roman"/>
          <w:sz w:val="28"/>
          <w:szCs w:val="28"/>
          <w:lang w:val="uk-UA"/>
        </w:rPr>
        <w:t xml:space="preserve"> роботи</w:t>
      </w:r>
      <w:r w:rsidRPr="007D0304">
        <w:rPr>
          <w:rFonts w:ascii="Times New Roman" w:hAnsi="Times New Roman" w:cs="Times New Roman"/>
          <w:sz w:val="28"/>
          <w:szCs w:val="28"/>
        </w:rPr>
        <w:t xml:space="preserve"> </w:t>
      </w:r>
      <w:r w:rsidRPr="007D0304">
        <w:rPr>
          <w:rFonts w:ascii="Times New Roman" w:hAnsi="Times New Roman" w:cs="Times New Roman"/>
          <w:sz w:val="28"/>
          <w:szCs w:val="28"/>
          <w:lang w:val="uk-UA"/>
        </w:rPr>
        <w:t>та</w:t>
      </w:r>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рентабельності</w:t>
      </w:r>
      <w:proofErr w:type="spellEnd"/>
      <w:r w:rsidRPr="007D0304">
        <w:rPr>
          <w:rFonts w:ascii="Times New Roman" w:hAnsi="Times New Roman" w:cs="Times New Roman"/>
          <w:sz w:val="28"/>
          <w:szCs w:val="28"/>
        </w:rPr>
        <w:t xml:space="preserve"> </w:t>
      </w:r>
      <w:r w:rsidRPr="007D0304">
        <w:rPr>
          <w:rFonts w:ascii="Times New Roman" w:hAnsi="Times New Roman" w:cs="Times New Roman"/>
          <w:sz w:val="28"/>
          <w:szCs w:val="28"/>
          <w:lang w:val="uk-UA"/>
        </w:rPr>
        <w:t>підприємства</w:t>
      </w:r>
      <w:r w:rsidRPr="007D0304">
        <w:rPr>
          <w:rFonts w:ascii="Times New Roman" w:hAnsi="Times New Roman" w:cs="Times New Roman"/>
          <w:sz w:val="28"/>
          <w:szCs w:val="28"/>
        </w:rPr>
        <w:t>.</w:t>
      </w:r>
    </w:p>
    <w:p w:rsidR="00DF4F1B" w:rsidRPr="007D0304" w:rsidRDefault="00DF4F1B" w:rsidP="00DF4F1B">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7D0304">
        <w:rPr>
          <w:rFonts w:ascii="Times New Roman" w:hAnsi="Times New Roman" w:cs="Times New Roman"/>
          <w:sz w:val="28"/>
          <w:szCs w:val="28"/>
        </w:rPr>
        <w:t>Підвищення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рівня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якості</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продукції</w:t>
      </w:r>
      <w:proofErr w:type="spellEnd"/>
      <w:r w:rsidRPr="007D0304">
        <w:rPr>
          <w:rFonts w:ascii="Times New Roman" w:hAnsi="Times New Roman" w:cs="Times New Roman"/>
          <w:sz w:val="28"/>
          <w:szCs w:val="28"/>
        </w:rPr>
        <w:t xml:space="preserve"> та </w:t>
      </w:r>
      <w:proofErr w:type="spellStart"/>
      <w:r w:rsidRPr="007D0304">
        <w:rPr>
          <w:rFonts w:ascii="Times New Roman" w:hAnsi="Times New Roman" w:cs="Times New Roman"/>
          <w:sz w:val="28"/>
          <w:szCs w:val="28"/>
        </w:rPr>
        <w:t>послуг</w:t>
      </w:r>
      <w:proofErr w:type="spellEnd"/>
      <w:r w:rsidRPr="007D0304">
        <w:rPr>
          <w:rFonts w:ascii="Times New Roman" w:hAnsi="Times New Roman" w:cs="Times New Roman"/>
          <w:sz w:val="28"/>
          <w:szCs w:val="28"/>
        </w:rPr>
        <w:t xml:space="preserve"> </w:t>
      </w:r>
      <w:r w:rsidRPr="007D0304">
        <w:rPr>
          <w:rFonts w:ascii="Times New Roman" w:hAnsi="Times New Roman" w:cs="Times New Roman"/>
          <w:sz w:val="28"/>
          <w:szCs w:val="28"/>
          <w:lang w:val="uk-UA"/>
        </w:rPr>
        <w:t xml:space="preserve">можна </w:t>
      </w:r>
      <w:proofErr w:type="spellStart"/>
      <w:r w:rsidRPr="007D0304">
        <w:rPr>
          <w:rFonts w:ascii="Times New Roman" w:hAnsi="Times New Roman" w:cs="Times New Roman"/>
          <w:sz w:val="28"/>
          <w:szCs w:val="28"/>
        </w:rPr>
        <w:t>досяг</w:t>
      </w:r>
      <w:proofErr w:type="spellEnd"/>
      <w:r w:rsidRPr="007D0304">
        <w:rPr>
          <w:rFonts w:ascii="Times New Roman" w:hAnsi="Times New Roman" w:cs="Times New Roman"/>
          <w:sz w:val="28"/>
          <w:szCs w:val="28"/>
          <w:lang w:val="uk-UA"/>
        </w:rPr>
        <w:t>ти</w:t>
      </w:r>
      <w:r w:rsidRPr="007D0304">
        <w:rPr>
          <w:rFonts w:ascii="Times New Roman" w:hAnsi="Times New Roman" w:cs="Times New Roman"/>
          <w:sz w:val="28"/>
          <w:szCs w:val="28"/>
        </w:rPr>
        <w:t xml:space="preserve"> за </w:t>
      </w:r>
      <w:proofErr w:type="spellStart"/>
      <w:r w:rsidRPr="007D0304">
        <w:rPr>
          <w:rFonts w:ascii="Times New Roman" w:hAnsi="Times New Roman" w:cs="Times New Roman"/>
          <w:sz w:val="28"/>
          <w:szCs w:val="28"/>
        </w:rPr>
        <w:t>допомогою</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вирішення</w:t>
      </w:r>
      <w:proofErr w:type="spellEnd"/>
      <w:r w:rsidRPr="007D0304">
        <w:rPr>
          <w:rFonts w:ascii="Times New Roman" w:hAnsi="Times New Roman" w:cs="Times New Roman"/>
          <w:sz w:val="28"/>
          <w:szCs w:val="28"/>
        </w:rPr>
        <w:t xml:space="preserve"> </w:t>
      </w:r>
      <w:r w:rsidRPr="007D0304">
        <w:rPr>
          <w:rFonts w:ascii="Times New Roman" w:hAnsi="Times New Roman" w:cs="Times New Roman"/>
          <w:sz w:val="28"/>
          <w:szCs w:val="28"/>
          <w:lang w:val="uk-UA"/>
        </w:rPr>
        <w:t>наступних</w:t>
      </w:r>
      <w:r w:rsidRPr="007D0304">
        <w:rPr>
          <w:rFonts w:ascii="Times New Roman" w:hAnsi="Times New Roman" w:cs="Times New Roman"/>
          <w:sz w:val="28"/>
          <w:szCs w:val="28"/>
        </w:rPr>
        <w:t xml:space="preserve"> задач</w:t>
      </w:r>
      <w:r w:rsidRPr="007D0304">
        <w:rPr>
          <w:rFonts w:ascii="Times New Roman" w:hAnsi="Times New Roman" w:cs="Times New Roman"/>
          <w:sz w:val="28"/>
          <w:szCs w:val="28"/>
          <w:lang w:val="uk-UA"/>
        </w:rPr>
        <w:t>:</w:t>
      </w:r>
    </w:p>
    <w:p w:rsidR="00DF4F1B" w:rsidRPr="007D0304" w:rsidRDefault="00DF4F1B" w:rsidP="00DF4F1B">
      <w:pPr>
        <w:pStyle w:val="ac"/>
        <w:numPr>
          <w:ilvl w:val="0"/>
          <w:numId w:val="29"/>
        </w:numPr>
        <w:shd w:val="clear" w:color="auto" w:fill="FFFFFF"/>
        <w:jc w:val="both"/>
        <w:rPr>
          <w:sz w:val="28"/>
          <w:szCs w:val="28"/>
          <w:lang w:val="uk-UA"/>
        </w:rPr>
      </w:pPr>
      <w:r w:rsidRPr="007D0304">
        <w:rPr>
          <w:sz w:val="28"/>
          <w:szCs w:val="28"/>
          <w:lang w:val="uk-UA"/>
        </w:rPr>
        <w:t xml:space="preserve">ресурсне забезпечення підприємства, </w:t>
      </w:r>
    </w:p>
    <w:p w:rsidR="00DF4F1B" w:rsidRPr="007D0304" w:rsidRDefault="00DF4F1B" w:rsidP="00DF4F1B">
      <w:pPr>
        <w:pStyle w:val="ac"/>
        <w:numPr>
          <w:ilvl w:val="0"/>
          <w:numId w:val="29"/>
        </w:numPr>
        <w:shd w:val="clear" w:color="auto" w:fill="FFFFFF"/>
        <w:jc w:val="both"/>
        <w:rPr>
          <w:sz w:val="28"/>
          <w:szCs w:val="28"/>
          <w:lang w:val="uk-UA"/>
        </w:rPr>
      </w:pPr>
      <w:r w:rsidRPr="007D0304">
        <w:rPr>
          <w:sz w:val="28"/>
          <w:szCs w:val="28"/>
          <w:lang w:val="uk-UA"/>
        </w:rPr>
        <w:t xml:space="preserve">продуктивна робота з персоналом, </w:t>
      </w:r>
    </w:p>
    <w:p w:rsidR="00DF4F1B" w:rsidRPr="007D0304" w:rsidRDefault="00DF4F1B" w:rsidP="00DF4F1B">
      <w:pPr>
        <w:pStyle w:val="ac"/>
        <w:numPr>
          <w:ilvl w:val="0"/>
          <w:numId w:val="29"/>
        </w:numPr>
        <w:shd w:val="clear" w:color="auto" w:fill="FFFFFF"/>
        <w:jc w:val="both"/>
        <w:rPr>
          <w:sz w:val="28"/>
          <w:szCs w:val="28"/>
          <w:lang w:val="uk-UA"/>
        </w:rPr>
      </w:pPr>
      <w:r w:rsidRPr="007D0304">
        <w:rPr>
          <w:sz w:val="28"/>
          <w:szCs w:val="28"/>
          <w:lang w:val="uk-UA"/>
        </w:rPr>
        <w:t>інноваційний розвиток підприємства в цілому;</w:t>
      </w:r>
    </w:p>
    <w:p w:rsidR="00DF4F1B" w:rsidRPr="007D0304" w:rsidRDefault="00DF4F1B" w:rsidP="00DF4F1B">
      <w:pPr>
        <w:pStyle w:val="ac"/>
        <w:numPr>
          <w:ilvl w:val="0"/>
          <w:numId w:val="29"/>
        </w:numPr>
        <w:shd w:val="clear" w:color="auto" w:fill="FFFFFF"/>
        <w:jc w:val="both"/>
        <w:rPr>
          <w:sz w:val="28"/>
          <w:szCs w:val="28"/>
          <w:lang w:val="uk-UA"/>
        </w:rPr>
      </w:pPr>
      <w:r w:rsidRPr="007D0304">
        <w:rPr>
          <w:sz w:val="28"/>
          <w:szCs w:val="28"/>
          <w:lang w:val="uk-UA"/>
        </w:rPr>
        <w:t xml:space="preserve">підвищення задоволеності споживачів. </w:t>
      </w:r>
    </w:p>
    <w:p w:rsidR="00DF4F1B" w:rsidRPr="007D0304" w:rsidRDefault="00DF4F1B" w:rsidP="00DF4F1B">
      <w:pPr>
        <w:shd w:val="clear" w:color="auto" w:fill="FFFFFF"/>
        <w:spacing w:after="0" w:line="240" w:lineRule="auto"/>
        <w:ind w:firstLine="709"/>
        <w:jc w:val="both"/>
        <w:rPr>
          <w:rFonts w:ascii="Times New Roman" w:hAnsi="Times New Roman" w:cs="Times New Roman"/>
          <w:sz w:val="28"/>
          <w:szCs w:val="28"/>
          <w:lang w:val="uk-UA"/>
        </w:rPr>
      </w:pPr>
      <w:r w:rsidRPr="007D0304">
        <w:rPr>
          <w:rFonts w:ascii="Times New Roman" w:hAnsi="Times New Roman" w:cs="Times New Roman"/>
          <w:sz w:val="28"/>
          <w:szCs w:val="28"/>
          <w:lang w:val="uk-UA"/>
        </w:rPr>
        <w:t xml:space="preserve">До задач ресурсного забезпечення належить своєчасне планування потреб підприємства в ресурсах, постачання ресурсів, співпраця з надійними постачальниками, що мають сертифікати відповідності продукції, використання екологічної сировини. Робота з персоналом включає відбір кваліфікованого персоналу, організацію підвищення кваліфікації, мотивація персоналу, створення позитивного мікроклімату в колективі. </w:t>
      </w:r>
    </w:p>
    <w:p w:rsidR="00DF4F1B" w:rsidRPr="007D0304" w:rsidRDefault="00DF4F1B" w:rsidP="00DF4F1B">
      <w:pPr>
        <w:shd w:val="clear" w:color="auto" w:fill="FFFFFF"/>
        <w:spacing w:after="0" w:line="240" w:lineRule="auto"/>
        <w:ind w:firstLine="709"/>
        <w:jc w:val="both"/>
        <w:rPr>
          <w:rFonts w:ascii="Times New Roman" w:hAnsi="Times New Roman" w:cs="Times New Roman"/>
          <w:sz w:val="28"/>
          <w:szCs w:val="28"/>
          <w:lang w:val="uk-UA"/>
        </w:rPr>
      </w:pPr>
      <w:proofErr w:type="spellStart"/>
      <w:r w:rsidRPr="007D0304">
        <w:rPr>
          <w:rFonts w:ascii="Times New Roman" w:hAnsi="Times New Roman" w:cs="Times New Roman"/>
          <w:sz w:val="28"/>
          <w:szCs w:val="28"/>
        </w:rPr>
        <w:lastRenderedPageBreak/>
        <w:t>Інноваційний</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розвиток</w:t>
      </w:r>
      <w:proofErr w:type="spellEnd"/>
      <w:r w:rsidRPr="007D0304">
        <w:rPr>
          <w:rFonts w:ascii="Times New Roman" w:hAnsi="Times New Roman" w:cs="Times New Roman"/>
          <w:sz w:val="28"/>
          <w:szCs w:val="28"/>
        </w:rPr>
        <w:t xml:space="preserve"> – </w:t>
      </w:r>
      <w:proofErr w:type="spellStart"/>
      <w:r w:rsidRPr="007D0304">
        <w:rPr>
          <w:rFonts w:ascii="Times New Roman" w:hAnsi="Times New Roman" w:cs="Times New Roman"/>
          <w:sz w:val="28"/>
          <w:szCs w:val="28"/>
        </w:rPr>
        <w:t>це</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використання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нових</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технологій</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обслуговування</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технічних</w:t>
      </w:r>
      <w:proofErr w:type="spellEnd"/>
      <w:r w:rsidRPr="007D0304">
        <w:rPr>
          <w:rFonts w:ascii="Times New Roman" w:hAnsi="Times New Roman" w:cs="Times New Roman"/>
          <w:sz w:val="28"/>
          <w:szCs w:val="28"/>
        </w:rPr>
        <w:t xml:space="preserve"> та </w:t>
      </w:r>
      <w:proofErr w:type="spellStart"/>
      <w:r w:rsidRPr="007D0304">
        <w:rPr>
          <w:rFonts w:ascii="Times New Roman" w:hAnsi="Times New Roman" w:cs="Times New Roman"/>
          <w:sz w:val="28"/>
          <w:szCs w:val="28"/>
        </w:rPr>
        <w:t>продуктових</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інновацій</w:t>
      </w:r>
      <w:proofErr w:type="spellEnd"/>
      <w:r w:rsidRPr="007D0304">
        <w:rPr>
          <w:rFonts w:ascii="Times New Roman" w:hAnsi="Times New Roman" w:cs="Times New Roman"/>
          <w:sz w:val="28"/>
          <w:szCs w:val="28"/>
        </w:rPr>
        <w:t xml:space="preserve"> в </w:t>
      </w:r>
      <w:proofErr w:type="spellStart"/>
      <w:r w:rsidRPr="007D0304">
        <w:rPr>
          <w:rFonts w:ascii="Times New Roman" w:hAnsi="Times New Roman" w:cs="Times New Roman"/>
          <w:sz w:val="28"/>
          <w:szCs w:val="28"/>
        </w:rPr>
        <w:t>діяльності</w:t>
      </w:r>
      <w:proofErr w:type="spellEnd"/>
      <w:r w:rsidRPr="007D0304">
        <w:rPr>
          <w:rFonts w:ascii="Times New Roman" w:hAnsi="Times New Roman" w:cs="Times New Roman"/>
          <w:sz w:val="28"/>
          <w:szCs w:val="28"/>
        </w:rPr>
        <w:t xml:space="preserve"> </w:t>
      </w:r>
      <w:proofErr w:type="spellStart"/>
      <w:r w:rsidRPr="007D0304">
        <w:rPr>
          <w:rFonts w:ascii="Times New Roman" w:hAnsi="Times New Roman" w:cs="Times New Roman"/>
          <w:sz w:val="28"/>
          <w:szCs w:val="28"/>
        </w:rPr>
        <w:t>готелю</w:t>
      </w:r>
      <w:proofErr w:type="spellEnd"/>
      <w:r w:rsidRPr="007D0304">
        <w:rPr>
          <w:rFonts w:ascii="Times New Roman" w:hAnsi="Times New Roman" w:cs="Times New Roman"/>
          <w:sz w:val="28"/>
          <w:szCs w:val="28"/>
        </w:rPr>
        <w:t xml:space="preserve">. </w:t>
      </w:r>
    </w:p>
    <w:p w:rsidR="00DF4F1B" w:rsidRPr="007D0304" w:rsidRDefault="00DF4F1B" w:rsidP="00DF4F1B">
      <w:pPr>
        <w:shd w:val="clear" w:color="auto" w:fill="FFFFFF"/>
        <w:spacing w:after="0" w:line="240" w:lineRule="auto"/>
        <w:ind w:firstLine="709"/>
        <w:jc w:val="both"/>
        <w:rPr>
          <w:rFonts w:ascii="Times New Roman" w:hAnsi="Times New Roman" w:cs="Times New Roman"/>
          <w:sz w:val="28"/>
          <w:szCs w:val="28"/>
          <w:lang w:val="uk-UA"/>
        </w:rPr>
      </w:pPr>
      <w:r w:rsidRPr="007D0304">
        <w:rPr>
          <w:rFonts w:ascii="Times New Roman" w:hAnsi="Times New Roman" w:cs="Times New Roman"/>
          <w:sz w:val="28"/>
          <w:szCs w:val="28"/>
          <w:lang w:val="uk-UA"/>
        </w:rPr>
        <w:t>Завоювання нових ринків збуту відбувається завдяки розширенню асортименту продукції та послуг, розширення контингенту відвідувачів за рахунок спеціальних пропозицій, комплементів від закладу..</w:t>
      </w:r>
    </w:p>
    <w:p w:rsidR="00DF4F1B" w:rsidRPr="007D0304" w:rsidRDefault="00DF4F1B" w:rsidP="00DF4F1B">
      <w:pPr>
        <w:shd w:val="clear" w:color="auto" w:fill="FFFFFF"/>
        <w:spacing w:after="0" w:line="240" w:lineRule="auto"/>
        <w:ind w:firstLine="709"/>
        <w:jc w:val="both"/>
        <w:rPr>
          <w:rFonts w:ascii="Times New Roman" w:hAnsi="Times New Roman" w:cs="Times New Roman"/>
          <w:sz w:val="28"/>
          <w:szCs w:val="28"/>
          <w:lang w:val="uk-UA"/>
        </w:rPr>
      </w:pPr>
      <w:r w:rsidRPr="007D0304">
        <w:rPr>
          <w:rFonts w:ascii="Times New Roman" w:hAnsi="Times New Roman" w:cs="Times New Roman"/>
          <w:sz w:val="28"/>
          <w:szCs w:val="28"/>
          <w:lang w:val="uk-UA"/>
        </w:rPr>
        <w:t>Застосування ресурсозберігаючих технологій, це ведення ефективної кадрової політики, що сприяє підвищенню ефективності відповідно і  рентабельності готелю.</w:t>
      </w:r>
    </w:p>
    <w:p w:rsidR="00C47AB1" w:rsidRDefault="001C0A0D" w:rsidP="001C0A0D">
      <w:pPr>
        <w:shd w:val="clear" w:color="auto" w:fill="FFFFFF"/>
        <w:spacing w:after="0" w:line="240" w:lineRule="auto"/>
        <w:ind w:firstLine="709"/>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У додатку А</w:t>
      </w:r>
      <w:r w:rsidR="00DF4F1B" w:rsidRPr="007D0304">
        <w:rPr>
          <w:rFonts w:ascii="Times New Roman" w:hAnsi="Times New Roman" w:cs="Times New Roman"/>
          <w:sz w:val="28"/>
          <w:szCs w:val="28"/>
        </w:rPr>
        <w:t xml:space="preserve"> представлен</w:t>
      </w:r>
      <w:r>
        <w:rPr>
          <w:rFonts w:ascii="Times New Roman" w:hAnsi="Times New Roman" w:cs="Times New Roman"/>
          <w:sz w:val="28"/>
          <w:szCs w:val="28"/>
          <w:lang w:val="uk-UA"/>
        </w:rPr>
        <w:t>о</w:t>
      </w:r>
      <w:r w:rsidR="00DF4F1B" w:rsidRPr="007D0304">
        <w:rPr>
          <w:rFonts w:ascii="Times New Roman" w:hAnsi="Times New Roman" w:cs="Times New Roman"/>
          <w:sz w:val="28"/>
          <w:szCs w:val="28"/>
        </w:rPr>
        <w:t xml:space="preserve"> дерево </w:t>
      </w:r>
      <w:proofErr w:type="spellStart"/>
      <w:r w:rsidR="00DF4F1B" w:rsidRPr="007D0304">
        <w:rPr>
          <w:rFonts w:ascii="Times New Roman" w:hAnsi="Times New Roman" w:cs="Times New Roman"/>
          <w:sz w:val="28"/>
          <w:szCs w:val="28"/>
        </w:rPr>
        <w:t>цілей</w:t>
      </w:r>
      <w:proofErr w:type="spellEnd"/>
      <w:r w:rsidR="00DF4F1B" w:rsidRPr="007D0304">
        <w:rPr>
          <w:rFonts w:ascii="Times New Roman" w:hAnsi="Times New Roman" w:cs="Times New Roman"/>
          <w:sz w:val="28"/>
          <w:szCs w:val="28"/>
        </w:rPr>
        <w:t xml:space="preserve"> </w:t>
      </w:r>
      <w:proofErr w:type="spellStart"/>
      <w:r w:rsidR="00DF4F1B" w:rsidRPr="007D0304">
        <w:rPr>
          <w:rFonts w:ascii="Times New Roman" w:hAnsi="Times New Roman" w:cs="Times New Roman"/>
          <w:sz w:val="28"/>
          <w:szCs w:val="28"/>
        </w:rPr>
        <w:t>підприємства</w:t>
      </w:r>
      <w:proofErr w:type="spellEnd"/>
      <w:r w:rsidR="00DF4F1B" w:rsidRPr="007D0304">
        <w:rPr>
          <w:rFonts w:ascii="Times New Roman" w:hAnsi="Times New Roman" w:cs="Times New Roman"/>
          <w:sz w:val="28"/>
          <w:szCs w:val="28"/>
        </w:rPr>
        <w:t xml:space="preserve"> в </w:t>
      </w:r>
      <w:proofErr w:type="spellStart"/>
      <w:r w:rsidR="00DF4F1B" w:rsidRPr="007D0304">
        <w:rPr>
          <w:rFonts w:ascii="Times New Roman" w:hAnsi="Times New Roman" w:cs="Times New Roman"/>
          <w:sz w:val="28"/>
          <w:szCs w:val="28"/>
        </w:rPr>
        <w:t>області</w:t>
      </w:r>
      <w:proofErr w:type="spellEnd"/>
      <w:r w:rsidR="00DF4F1B" w:rsidRPr="007D0304">
        <w:rPr>
          <w:rFonts w:ascii="Times New Roman" w:hAnsi="Times New Roman" w:cs="Times New Roman"/>
          <w:sz w:val="28"/>
          <w:szCs w:val="28"/>
        </w:rPr>
        <w:t xml:space="preserve"> </w:t>
      </w:r>
      <w:proofErr w:type="spellStart"/>
      <w:r w:rsidR="00DF4F1B" w:rsidRPr="007D0304">
        <w:rPr>
          <w:rFonts w:ascii="Times New Roman" w:hAnsi="Times New Roman" w:cs="Times New Roman"/>
          <w:sz w:val="28"/>
          <w:szCs w:val="28"/>
        </w:rPr>
        <w:t>якості</w:t>
      </w:r>
      <w:proofErr w:type="spellEnd"/>
      <w:r>
        <w:rPr>
          <w:rFonts w:ascii="Times New Roman" w:eastAsia="Calibri" w:hAnsi="Times New Roman" w:cs="Times New Roman"/>
          <w:sz w:val="28"/>
          <w:szCs w:val="28"/>
          <w:lang w:val="uk-UA" w:eastAsia="en-US"/>
        </w:rPr>
        <w:t>.</w:t>
      </w:r>
    </w:p>
    <w:p w:rsidR="00D71642" w:rsidRDefault="00D71642" w:rsidP="00C47AB1">
      <w:pPr>
        <w:pStyle w:val="a3"/>
        <w:jc w:val="both"/>
        <w:rPr>
          <w:rFonts w:ascii="Times New Roman" w:hAnsi="Times New Roman"/>
          <w:bCs/>
          <w:sz w:val="28"/>
          <w:szCs w:val="28"/>
          <w:lang w:val="uk-UA" w:eastAsia="ru-RU"/>
        </w:rPr>
      </w:pPr>
    </w:p>
    <w:p w:rsidR="00C47AB1" w:rsidRDefault="00C47AB1" w:rsidP="00C47AB1">
      <w:pPr>
        <w:pStyle w:val="a3"/>
        <w:jc w:val="both"/>
        <w:rPr>
          <w:rFonts w:ascii="Times New Roman" w:hAnsi="Times New Roman"/>
          <w:bCs/>
          <w:sz w:val="28"/>
          <w:szCs w:val="28"/>
          <w:lang w:val="uk-UA" w:eastAsia="ru-RU"/>
        </w:rPr>
      </w:pPr>
    </w:p>
    <w:p w:rsidR="00C47AB1" w:rsidRDefault="00C47AB1" w:rsidP="00C47AB1">
      <w:pPr>
        <w:pStyle w:val="a3"/>
        <w:jc w:val="both"/>
        <w:rPr>
          <w:rFonts w:ascii="Times New Roman" w:hAnsi="Times New Roman"/>
          <w:bCs/>
          <w:sz w:val="28"/>
          <w:szCs w:val="28"/>
          <w:lang w:val="uk-UA" w:eastAsia="ru-RU"/>
        </w:rPr>
      </w:pPr>
    </w:p>
    <w:p w:rsidR="00C47AB1" w:rsidRDefault="00C47AB1" w:rsidP="00C47AB1">
      <w:pPr>
        <w:pStyle w:val="a3"/>
        <w:jc w:val="both"/>
        <w:rPr>
          <w:rFonts w:ascii="Times New Roman" w:hAnsi="Times New Roman"/>
          <w:bCs/>
          <w:sz w:val="28"/>
          <w:szCs w:val="28"/>
          <w:lang w:val="uk-UA" w:eastAsia="ru-RU"/>
        </w:rPr>
      </w:pPr>
    </w:p>
    <w:p w:rsidR="00C47AB1" w:rsidRDefault="00C47AB1" w:rsidP="00C47AB1">
      <w:pPr>
        <w:pStyle w:val="a3"/>
        <w:jc w:val="both"/>
        <w:rPr>
          <w:rFonts w:ascii="Times New Roman" w:hAnsi="Times New Roman"/>
          <w:bCs/>
          <w:sz w:val="28"/>
          <w:szCs w:val="28"/>
          <w:lang w:val="uk-UA" w:eastAsia="ru-RU"/>
        </w:rPr>
      </w:pPr>
    </w:p>
    <w:p w:rsidR="00C47AB1" w:rsidRDefault="00C47AB1"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Default="001C0A0D" w:rsidP="00C47AB1">
      <w:pPr>
        <w:pStyle w:val="a3"/>
        <w:jc w:val="both"/>
        <w:rPr>
          <w:rFonts w:ascii="Times New Roman" w:hAnsi="Times New Roman"/>
          <w:bCs/>
          <w:sz w:val="28"/>
          <w:szCs w:val="28"/>
          <w:lang w:val="uk-UA" w:eastAsia="ru-RU"/>
        </w:rPr>
      </w:pPr>
    </w:p>
    <w:p w:rsidR="001C0A0D" w:rsidRPr="001F3EAA" w:rsidRDefault="001C0A0D" w:rsidP="00C47AB1">
      <w:pPr>
        <w:pStyle w:val="a3"/>
        <w:jc w:val="both"/>
        <w:rPr>
          <w:rFonts w:ascii="Times New Roman" w:hAnsi="Times New Roman"/>
          <w:bCs/>
          <w:sz w:val="28"/>
          <w:szCs w:val="28"/>
          <w:lang w:val="uk-UA" w:eastAsia="ru-RU"/>
        </w:rPr>
      </w:pPr>
    </w:p>
    <w:p w:rsidR="0034594F" w:rsidRPr="0081299B" w:rsidRDefault="001C0A0D" w:rsidP="001C0A0D">
      <w:pPr>
        <w:pStyle w:val="a3"/>
        <w:jc w:val="center"/>
        <w:rPr>
          <w:rFonts w:ascii="Times New Roman" w:hAnsi="Times New Roman"/>
          <w:b/>
          <w:sz w:val="28"/>
          <w:szCs w:val="28"/>
          <w:lang w:val="uk-UA"/>
        </w:rPr>
      </w:pPr>
      <w:r>
        <w:rPr>
          <w:rFonts w:ascii="Times New Roman" w:hAnsi="Times New Roman"/>
          <w:b/>
          <w:sz w:val="28"/>
          <w:szCs w:val="28"/>
          <w:lang w:val="uk-UA"/>
        </w:rPr>
        <w:lastRenderedPageBreak/>
        <w:t xml:space="preserve">2 </w:t>
      </w:r>
      <w:r w:rsidR="0034594F" w:rsidRPr="006B50E5">
        <w:rPr>
          <w:rFonts w:ascii="Times New Roman" w:hAnsi="Times New Roman"/>
          <w:b/>
          <w:sz w:val="28"/>
          <w:szCs w:val="28"/>
          <w:lang w:val="uk-UA"/>
        </w:rPr>
        <w:t xml:space="preserve">ХАРАКТЕРИСТИКА </w:t>
      </w:r>
      <w:r w:rsidR="00C47AB1">
        <w:rPr>
          <w:rFonts w:ascii="Times New Roman" w:hAnsi="Times New Roman"/>
          <w:b/>
          <w:sz w:val="28"/>
          <w:szCs w:val="28"/>
          <w:lang w:val="uk-UA"/>
        </w:rPr>
        <w:t xml:space="preserve">СИСТЕМИ УПРАВЛІННЯ ЯКІСТЮ </w:t>
      </w:r>
      <w:r w:rsidR="0034594F" w:rsidRPr="006B50E5">
        <w:rPr>
          <w:rFonts w:ascii="Times New Roman" w:hAnsi="Times New Roman"/>
          <w:b/>
          <w:sz w:val="28"/>
          <w:szCs w:val="28"/>
          <w:lang w:val="uk-UA"/>
        </w:rPr>
        <w:t xml:space="preserve"> </w:t>
      </w:r>
      <w:r w:rsidR="00C57E9F">
        <w:rPr>
          <w:rFonts w:ascii="Times New Roman" w:hAnsi="Times New Roman"/>
          <w:b/>
          <w:sz w:val="28"/>
          <w:szCs w:val="28"/>
          <w:lang w:val="uk-UA"/>
        </w:rPr>
        <w:t xml:space="preserve">ВЕЛНЕС-ІНДУСТРІЇ </w:t>
      </w:r>
      <w:r w:rsidR="00A10B46">
        <w:rPr>
          <w:rFonts w:ascii="Times New Roman" w:hAnsi="Times New Roman"/>
          <w:b/>
          <w:sz w:val="28"/>
          <w:szCs w:val="28"/>
          <w:lang w:val="uk-UA"/>
        </w:rPr>
        <w:t>НА ПРИКЛАДІ ГОТЕЛЮ «</w:t>
      </w:r>
      <w:r w:rsidR="00A10B46">
        <w:rPr>
          <w:rFonts w:ascii="Times New Roman" w:hAnsi="Times New Roman"/>
          <w:b/>
          <w:sz w:val="28"/>
          <w:szCs w:val="28"/>
          <w:lang w:val="en-US"/>
        </w:rPr>
        <w:t>PREMIER</w:t>
      </w:r>
      <w:r w:rsidR="00A10B46" w:rsidRPr="006B50E5">
        <w:rPr>
          <w:rFonts w:ascii="Times New Roman" w:hAnsi="Times New Roman"/>
          <w:b/>
          <w:sz w:val="28"/>
          <w:szCs w:val="28"/>
          <w:lang w:val="uk-UA"/>
        </w:rPr>
        <w:t xml:space="preserve"> </w:t>
      </w:r>
      <w:r w:rsidR="00A10B46">
        <w:rPr>
          <w:rFonts w:ascii="Times New Roman" w:hAnsi="Times New Roman"/>
          <w:b/>
          <w:sz w:val="28"/>
          <w:szCs w:val="28"/>
          <w:lang w:val="en-US"/>
        </w:rPr>
        <w:t>HOTEL</w:t>
      </w:r>
      <w:r w:rsidR="00A10B46" w:rsidRPr="006B50E5">
        <w:rPr>
          <w:rFonts w:ascii="Times New Roman" w:hAnsi="Times New Roman"/>
          <w:b/>
          <w:sz w:val="28"/>
          <w:szCs w:val="28"/>
          <w:lang w:val="uk-UA"/>
        </w:rPr>
        <w:t xml:space="preserve"> </w:t>
      </w:r>
      <w:r w:rsidR="00A10B46">
        <w:rPr>
          <w:rFonts w:ascii="Times New Roman" w:hAnsi="Times New Roman"/>
          <w:b/>
          <w:sz w:val="28"/>
          <w:szCs w:val="28"/>
          <w:lang w:val="en-US"/>
        </w:rPr>
        <w:t>ODESA</w:t>
      </w:r>
      <w:r>
        <w:rPr>
          <w:rFonts w:ascii="Times New Roman" w:hAnsi="Times New Roman"/>
          <w:b/>
          <w:sz w:val="28"/>
          <w:szCs w:val="28"/>
          <w:lang w:val="uk-UA"/>
        </w:rPr>
        <w:t>» м. ОДЕСА</w:t>
      </w:r>
    </w:p>
    <w:p w:rsidR="0034594F" w:rsidRPr="006B50E5" w:rsidRDefault="0034594F" w:rsidP="006478DF">
      <w:pPr>
        <w:pStyle w:val="a3"/>
        <w:ind w:firstLine="709"/>
        <w:jc w:val="center"/>
        <w:rPr>
          <w:rFonts w:ascii="Times New Roman" w:hAnsi="Times New Roman"/>
          <w:b/>
          <w:sz w:val="28"/>
          <w:szCs w:val="28"/>
          <w:lang w:val="uk-UA"/>
        </w:rPr>
      </w:pPr>
    </w:p>
    <w:p w:rsidR="00ED0044" w:rsidRDefault="001B697A" w:rsidP="006478DF">
      <w:pPr>
        <w:pStyle w:val="a3"/>
        <w:ind w:firstLine="709"/>
        <w:jc w:val="center"/>
        <w:rPr>
          <w:rFonts w:ascii="Times New Roman" w:hAnsi="Times New Roman"/>
          <w:b/>
          <w:sz w:val="28"/>
          <w:szCs w:val="28"/>
          <w:lang w:val="uk-UA"/>
        </w:rPr>
      </w:pPr>
      <w:r>
        <w:rPr>
          <w:rFonts w:ascii="Times New Roman" w:hAnsi="Times New Roman"/>
          <w:b/>
          <w:sz w:val="28"/>
          <w:szCs w:val="28"/>
          <w:lang w:val="uk-UA"/>
        </w:rPr>
        <w:t>2</w:t>
      </w:r>
      <w:r w:rsidR="007B15FC">
        <w:rPr>
          <w:rFonts w:ascii="Times New Roman" w:hAnsi="Times New Roman"/>
          <w:b/>
          <w:sz w:val="28"/>
          <w:szCs w:val="28"/>
          <w:lang w:val="uk-UA"/>
        </w:rPr>
        <w:t>.1</w:t>
      </w:r>
      <w:r w:rsidR="0034594F" w:rsidRPr="006B50E5">
        <w:rPr>
          <w:rFonts w:ascii="Times New Roman" w:hAnsi="Times New Roman"/>
          <w:b/>
          <w:sz w:val="28"/>
          <w:szCs w:val="28"/>
          <w:lang w:val="uk-UA"/>
        </w:rPr>
        <w:t xml:space="preserve"> </w:t>
      </w:r>
      <w:r w:rsidR="00A10B46" w:rsidRPr="007D0304">
        <w:rPr>
          <w:rFonts w:ascii="Times New Roman" w:hAnsi="Times New Roman"/>
          <w:b/>
          <w:sz w:val="28"/>
          <w:szCs w:val="28"/>
          <w:lang w:val="uk-UA"/>
        </w:rPr>
        <w:t xml:space="preserve">Системний аналіз бізнес-процесів </w:t>
      </w:r>
      <w:proofErr w:type="spellStart"/>
      <w:r w:rsidR="00A10B46" w:rsidRPr="007D0304">
        <w:rPr>
          <w:rFonts w:ascii="Times New Roman" w:hAnsi="Times New Roman"/>
          <w:b/>
          <w:sz w:val="28"/>
          <w:szCs w:val="28"/>
          <w:lang w:val="uk-UA"/>
        </w:rPr>
        <w:t>Веллнесс-центру</w:t>
      </w:r>
      <w:proofErr w:type="spellEnd"/>
      <w:r w:rsidR="00A10B46" w:rsidRPr="007D0304">
        <w:rPr>
          <w:rFonts w:ascii="Times New Roman" w:hAnsi="Times New Roman"/>
          <w:b/>
          <w:sz w:val="28"/>
          <w:szCs w:val="28"/>
          <w:lang w:val="uk-UA"/>
        </w:rPr>
        <w:t xml:space="preserve"> ГРК «Р</w:t>
      </w:r>
      <w:proofErr w:type="spellStart"/>
      <w:r w:rsidR="00A10B46" w:rsidRPr="007D0304">
        <w:rPr>
          <w:rFonts w:ascii="Times New Roman" w:hAnsi="Times New Roman"/>
          <w:b/>
          <w:sz w:val="28"/>
          <w:szCs w:val="28"/>
          <w:lang w:val="en-US"/>
        </w:rPr>
        <w:t>remier</w:t>
      </w:r>
      <w:proofErr w:type="spellEnd"/>
      <w:r w:rsidR="00A10B46" w:rsidRPr="007D0304">
        <w:rPr>
          <w:rFonts w:ascii="Times New Roman" w:hAnsi="Times New Roman"/>
          <w:b/>
          <w:sz w:val="28"/>
          <w:szCs w:val="28"/>
          <w:lang w:val="uk-UA"/>
        </w:rPr>
        <w:t xml:space="preserve"> </w:t>
      </w:r>
      <w:r w:rsidR="00A10B46" w:rsidRPr="007D0304">
        <w:rPr>
          <w:rFonts w:ascii="Times New Roman" w:hAnsi="Times New Roman"/>
          <w:b/>
          <w:sz w:val="28"/>
          <w:szCs w:val="28"/>
          <w:lang w:val="en-US"/>
        </w:rPr>
        <w:t>Hotel</w:t>
      </w:r>
      <w:r w:rsidR="00A10B46" w:rsidRPr="007D0304">
        <w:rPr>
          <w:rFonts w:ascii="Times New Roman" w:hAnsi="Times New Roman"/>
          <w:b/>
          <w:sz w:val="28"/>
          <w:szCs w:val="28"/>
          <w:lang w:val="uk-UA"/>
        </w:rPr>
        <w:t xml:space="preserve"> </w:t>
      </w:r>
      <w:proofErr w:type="spellStart"/>
      <w:r w:rsidR="00A10B46" w:rsidRPr="007D0304">
        <w:rPr>
          <w:rFonts w:ascii="Times New Roman" w:hAnsi="Times New Roman"/>
          <w:b/>
          <w:sz w:val="28"/>
          <w:szCs w:val="28"/>
          <w:lang w:val="en-US"/>
        </w:rPr>
        <w:t>Odesa</w:t>
      </w:r>
      <w:proofErr w:type="spellEnd"/>
      <w:r w:rsidR="00A10B46" w:rsidRPr="007D0304">
        <w:rPr>
          <w:rFonts w:ascii="Times New Roman" w:hAnsi="Times New Roman"/>
          <w:b/>
          <w:sz w:val="28"/>
          <w:szCs w:val="28"/>
          <w:lang w:val="uk-UA"/>
        </w:rPr>
        <w:t>»</w:t>
      </w:r>
    </w:p>
    <w:p w:rsidR="0009172F" w:rsidRPr="007D0304" w:rsidRDefault="0009172F" w:rsidP="006478DF">
      <w:pPr>
        <w:pStyle w:val="a3"/>
        <w:ind w:firstLine="709"/>
        <w:jc w:val="center"/>
        <w:rPr>
          <w:rFonts w:ascii="Times New Roman" w:hAnsi="Times New Roman"/>
          <w:b/>
          <w:sz w:val="28"/>
          <w:szCs w:val="28"/>
          <w:lang w:val="uk-UA"/>
        </w:rPr>
      </w:pPr>
    </w:p>
    <w:p w:rsidR="00ED0044" w:rsidRPr="007D0304" w:rsidRDefault="00ED0044" w:rsidP="006478DF">
      <w:pPr>
        <w:spacing w:after="0" w:line="240" w:lineRule="auto"/>
        <w:ind w:firstLine="851"/>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До департаменту </w:t>
      </w:r>
      <w:proofErr w:type="spellStart"/>
      <w:r w:rsidRPr="007D0304">
        <w:rPr>
          <w:rFonts w:ascii="Times New Roman" w:eastAsia="Calibri" w:hAnsi="Times New Roman" w:cs="Times New Roman"/>
          <w:sz w:val="28"/>
          <w:szCs w:val="28"/>
          <w:lang w:val="uk-UA" w:eastAsia="en-US"/>
        </w:rPr>
        <w:t>Веллнесс-центру</w:t>
      </w:r>
      <w:proofErr w:type="spellEnd"/>
      <w:r w:rsidRPr="007D0304">
        <w:rPr>
          <w:rFonts w:ascii="Times New Roman" w:eastAsia="Calibri" w:hAnsi="Times New Roman" w:cs="Times New Roman"/>
          <w:sz w:val="28"/>
          <w:szCs w:val="28"/>
          <w:lang w:val="uk-UA" w:eastAsia="en-US"/>
        </w:rPr>
        <w:t xml:space="preserve"> входять 3 підрозділи СПА-центр, фітнес-центр</w:t>
      </w:r>
      <w:r w:rsidRPr="007D0304">
        <w:rPr>
          <w:rFonts w:ascii="Times New Roman" w:eastAsia="Calibri" w:hAnsi="Times New Roman" w:cs="Times New Roman"/>
          <w:sz w:val="28"/>
          <w:szCs w:val="28"/>
          <w:lang w:eastAsia="en-US"/>
        </w:rPr>
        <w:t xml:space="preserve"> та</w:t>
      </w:r>
      <w:r w:rsidRPr="007D0304">
        <w:rPr>
          <w:rFonts w:ascii="Times New Roman" w:eastAsia="Calibri" w:hAnsi="Times New Roman" w:cs="Times New Roman"/>
          <w:sz w:val="28"/>
          <w:szCs w:val="28"/>
          <w:lang w:val="uk-UA" w:eastAsia="en-US"/>
        </w:rPr>
        <w:t xml:space="preserve"> салон краси.</w:t>
      </w:r>
    </w:p>
    <w:p w:rsidR="00ED0044" w:rsidRPr="007D0304" w:rsidRDefault="00ED0044" w:rsidP="006478DF">
      <w:pPr>
        <w:spacing w:after="0" w:line="240" w:lineRule="auto"/>
        <w:ind w:firstLine="851"/>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Кількість працівників – 49 осіб (20 у СПА- центрі, 20 у фітнес-центрі, 9 у салоні краси).</w:t>
      </w:r>
    </w:p>
    <w:p w:rsidR="00ED0044" w:rsidRPr="007D0304" w:rsidRDefault="00ED0044" w:rsidP="006478DF">
      <w:pPr>
        <w:spacing w:after="0" w:line="240" w:lineRule="auto"/>
        <w:ind w:firstLine="851"/>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Організаційна структура департаменту </w:t>
      </w:r>
      <w:proofErr w:type="spellStart"/>
      <w:r w:rsidRPr="007D0304">
        <w:rPr>
          <w:rFonts w:ascii="Times New Roman" w:eastAsia="Calibri" w:hAnsi="Times New Roman" w:cs="Times New Roman"/>
          <w:sz w:val="28"/>
          <w:szCs w:val="28"/>
          <w:lang w:val="uk-UA" w:eastAsia="en-US"/>
        </w:rPr>
        <w:t>Веллнесс-центру</w:t>
      </w:r>
      <w:proofErr w:type="spellEnd"/>
      <w:r w:rsidRPr="007D0304">
        <w:rPr>
          <w:rFonts w:ascii="Times New Roman" w:eastAsia="Calibri" w:hAnsi="Times New Roman" w:cs="Times New Roman"/>
          <w:sz w:val="28"/>
          <w:szCs w:val="28"/>
          <w:lang w:val="uk-UA" w:eastAsia="en-US"/>
        </w:rPr>
        <w:t xml:space="preserve"> – лінійно-функціональна</w:t>
      </w:r>
      <w:r w:rsidR="00A10B46" w:rsidRPr="007D0304">
        <w:rPr>
          <w:rFonts w:ascii="Times New Roman" w:eastAsia="Calibri" w:hAnsi="Times New Roman" w:cs="Times New Roman"/>
          <w:sz w:val="28"/>
          <w:szCs w:val="28"/>
          <w:lang w:val="uk-UA" w:eastAsia="en-US"/>
        </w:rPr>
        <w:t xml:space="preserve"> наведена на</w:t>
      </w:r>
      <w:r w:rsidRPr="007D0304">
        <w:rPr>
          <w:rFonts w:ascii="Times New Roman" w:eastAsia="Calibri" w:hAnsi="Times New Roman" w:cs="Times New Roman"/>
          <w:sz w:val="28"/>
          <w:szCs w:val="28"/>
          <w:lang w:eastAsia="en-US"/>
        </w:rPr>
        <w:t xml:space="preserve"> </w:t>
      </w:r>
      <w:r w:rsidRPr="00BB2D7B">
        <w:rPr>
          <w:rFonts w:ascii="Times New Roman" w:eastAsia="Calibri" w:hAnsi="Times New Roman" w:cs="Times New Roman"/>
          <w:sz w:val="28"/>
          <w:szCs w:val="28"/>
          <w:lang w:eastAsia="en-US"/>
        </w:rPr>
        <w:t>(</w:t>
      </w:r>
      <w:r w:rsidR="00BB2D7B" w:rsidRPr="00BB2D7B">
        <w:rPr>
          <w:rFonts w:ascii="Times New Roman" w:eastAsia="Calibri" w:hAnsi="Times New Roman" w:cs="Times New Roman"/>
          <w:sz w:val="28"/>
          <w:szCs w:val="28"/>
          <w:lang w:eastAsia="en-US"/>
        </w:rPr>
        <w:t xml:space="preserve">рис. </w:t>
      </w:r>
      <w:r w:rsidR="00BB2D7B" w:rsidRPr="00BB2D7B">
        <w:rPr>
          <w:rFonts w:ascii="Times New Roman" w:eastAsia="Calibri" w:hAnsi="Times New Roman" w:cs="Times New Roman"/>
          <w:sz w:val="28"/>
          <w:szCs w:val="28"/>
          <w:lang w:val="uk-UA" w:eastAsia="en-US"/>
        </w:rPr>
        <w:t>2.1</w:t>
      </w:r>
      <w:r w:rsidRPr="00BB2D7B">
        <w:rPr>
          <w:rFonts w:ascii="Times New Roman" w:eastAsia="Calibri" w:hAnsi="Times New Roman" w:cs="Times New Roman"/>
          <w:sz w:val="28"/>
          <w:szCs w:val="28"/>
          <w:lang w:eastAsia="en-US"/>
        </w:rPr>
        <w:t>)</w:t>
      </w:r>
      <w:r w:rsidRPr="00BB2D7B">
        <w:rPr>
          <w:rFonts w:ascii="Times New Roman" w:eastAsia="Calibri" w:hAnsi="Times New Roman" w:cs="Times New Roman"/>
          <w:sz w:val="28"/>
          <w:szCs w:val="28"/>
          <w:lang w:val="uk-UA" w:eastAsia="en-US"/>
        </w:rPr>
        <w:t>.</w:t>
      </w:r>
    </w:p>
    <w:p w:rsidR="00ED0044" w:rsidRPr="00ED0044" w:rsidRDefault="00ED0044" w:rsidP="006478DF">
      <w:pPr>
        <w:spacing w:after="0" w:line="240" w:lineRule="auto"/>
        <w:ind w:firstLine="851"/>
        <w:jc w:val="both"/>
        <w:rPr>
          <w:rFonts w:ascii="Times New Roman" w:eastAsia="Calibri" w:hAnsi="Times New Roman" w:cs="Times New Roman"/>
          <w:color w:val="FF0000"/>
          <w:sz w:val="28"/>
          <w:szCs w:val="28"/>
          <w:lang w:val="uk-UA" w:eastAsia="en-US"/>
        </w:rPr>
      </w:pPr>
    </w:p>
    <w:p w:rsidR="00ED0044" w:rsidRDefault="0009172F" w:rsidP="009B36D1">
      <w:pPr>
        <w:spacing w:after="0" w:line="360" w:lineRule="auto"/>
        <w:ind w:firstLine="851"/>
        <w:jc w:val="both"/>
        <w:rPr>
          <w:rFonts w:ascii="Times New Roman" w:eastAsia="Calibri" w:hAnsi="Times New Roman" w:cs="Times New Roman"/>
          <w:color w:val="FF0000"/>
          <w:sz w:val="28"/>
          <w:szCs w:val="28"/>
          <w:lang w:val="uk-UA" w:eastAsia="en-US"/>
        </w:rPr>
      </w:pPr>
      <w:r>
        <w:rPr>
          <w:rFonts w:ascii="Times New Roman" w:eastAsia="Calibri" w:hAnsi="Times New Roman" w:cs="Times New Roman"/>
          <w:noProof/>
          <w:color w:val="FF0000"/>
          <w:sz w:val="28"/>
          <w:szCs w:val="28"/>
        </w:rPr>
        <w:pict>
          <v:group id="_x0000_s1623" style="position:absolute;left:0;text-align:left;margin-left:-1.8pt;margin-top:-.3pt;width:476.45pt;height:264.85pt;z-index:251687936" coordorigin="862,6570" coordsize="10221,4034">
            <v:rect id="Rectangle 4" o:spid="_x0000_s1624" style="position:absolute;left:3472;top:6570;width:5443;height:556;visibility:visible">
              <v:textbox style="mso-next-textbox:#Rectangle 4" inset=".5mm,.5mm,.5mm,.5mm">
                <w:txbxContent>
                  <w:p w:rsidR="000E5C26" w:rsidRPr="0009172F" w:rsidRDefault="000E5C26" w:rsidP="001C0A0D">
                    <w:pPr>
                      <w:spacing w:after="0" w:line="240" w:lineRule="auto"/>
                      <w:jc w:val="center"/>
                      <w:rPr>
                        <w:rFonts w:ascii="Times New Roman" w:hAnsi="Times New Roman" w:cs="Times New Roman"/>
                        <w:sz w:val="28"/>
                        <w:szCs w:val="28"/>
                        <w:lang w:val="uk-UA"/>
                      </w:rPr>
                    </w:pPr>
                    <w:r w:rsidRPr="0009172F">
                      <w:rPr>
                        <w:rFonts w:ascii="Times New Roman" w:hAnsi="Times New Roman" w:cs="Times New Roman"/>
                        <w:sz w:val="28"/>
                        <w:szCs w:val="28"/>
                        <w:lang w:val="uk-UA"/>
                      </w:rPr>
                      <w:t>Начальник департаменту</w:t>
                    </w:r>
                    <w:r w:rsidRPr="0009172F">
                      <w:rPr>
                        <w:rFonts w:ascii="Times New Roman" w:hAnsi="Times New Roman" w:cs="Times New Roman"/>
                        <w:sz w:val="28"/>
                        <w:szCs w:val="28"/>
                      </w:rPr>
                      <w:t xml:space="preserve"> </w:t>
                    </w:r>
                  </w:p>
                  <w:p w:rsidR="000E5C26" w:rsidRPr="0009172F" w:rsidRDefault="000E5C26" w:rsidP="001C0A0D">
                    <w:pPr>
                      <w:spacing w:after="0" w:line="240" w:lineRule="auto"/>
                      <w:jc w:val="center"/>
                      <w:rPr>
                        <w:rFonts w:ascii="Times New Roman" w:hAnsi="Times New Roman" w:cs="Times New Roman"/>
                        <w:sz w:val="28"/>
                        <w:szCs w:val="28"/>
                        <w:lang w:val="uk-UA"/>
                      </w:rPr>
                    </w:pPr>
                    <w:proofErr w:type="spellStart"/>
                    <w:r w:rsidRPr="0009172F">
                      <w:rPr>
                        <w:rFonts w:ascii="Times New Roman" w:hAnsi="Times New Roman" w:cs="Times New Roman"/>
                        <w:sz w:val="28"/>
                        <w:szCs w:val="28"/>
                        <w:lang w:val="uk-UA"/>
                      </w:rPr>
                      <w:t>Веллнесс-центру</w:t>
                    </w:r>
                    <w:proofErr w:type="spellEnd"/>
                  </w:p>
                </w:txbxContent>
              </v:textbox>
            </v:rect>
            <v:group id="_x0000_s1625" style="position:absolute;left:862;top:7126;width:10221;height:3478" coordorigin="862,7126" coordsize="10221,3478">
              <v:rect id="Rectangle 5" o:spid="_x0000_s1626" style="position:absolute;left:1312;top:7643;width:2369;height:707;visibility:visible">
                <v:textbox style="mso-next-textbox:#Rectangle 5" inset=".5mm,.5mm,.5mm,.5mm">
                  <w:txbxContent>
                    <w:p w:rsidR="000E5C26" w:rsidRPr="0009172F" w:rsidRDefault="000E5C26" w:rsidP="001C0A0D">
                      <w:pPr>
                        <w:spacing w:after="0" w:line="240" w:lineRule="auto"/>
                        <w:jc w:val="center"/>
                        <w:rPr>
                          <w:rFonts w:ascii="Times New Roman" w:hAnsi="Times New Roman" w:cs="Times New Roman"/>
                          <w:sz w:val="24"/>
                          <w:szCs w:val="24"/>
                          <w:lang w:val="uk-UA"/>
                        </w:rPr>
                      </w:pPr>
                      <w:r w:rsidRPr="0009172F">
                        <w:rPr>
                          <w:rFonts w:ascii="Times New Roman" w:hAnsi="Times New Roman" w:cs="Times New Roman"/>
                          <w:sz w:val="24"/>
                          <w:szCs w:val="24"/>
                          <w:lang w:val="uk-UA"/>
                        </w:rPr>
                        <w:t>Менеджер фітнес-центру</w:t>
                      </w:r>
                    </w:p>
                  </w:txbxContent>
                </v:textbox>
              </v:rect>
              <v:rect id="Rectangle 7" o:spid="_x0000_s1627" style="position:absolute;left:862;top:8801;width:1598;height:630;visibility:visible">
                <v:textbox style="mso-next-textbox:#Rectangle 7" inset=".5mm,.5mm,.5mm,.5mm">
                  <w:txbxContent>
                    <w:p w:rsidR="000E5C26" w:rsidRDefault="000E5C26" w:rsidP="001C0A0D">
                      <w:pPr>
                        <w:spacing w:after="0" w:line="240" w:lineRule="auto"/>
                        <w:ind w:left="-142" w:right="-170"/>
                        <w:jc w:val="center"/>
                        <w:rPr>
                          <w:rFonts w:ascii="Times New Roman" w:hAnsi="Times New Roman" w:cs="Times New Roman"/>
                          <w:sz w:val="20"/>
                          <w:lang w:val="uk-UA"/>
                        </w:rPr>
                      </w:pPr>
                      <w:r w:rsidRPr="0009172F">
                        <w:rPr>
                          <w:rFonts w:ascii="Times New Roman" w:hAnsi="Times New Roman" w:cs="Times New Roman"/>
                          <w:sz w:val="20"/>
                          <w:lang w:val="uk-UA"/>
                        </w:rPr>
                        <w:t xml:space="preserve">Старший інструктор </w:t>
                      </w:r>
                    </w:p>
                    <w:p w:rsidR="000E5C26" w:rsidRPr="0009172F" w:rsidRDefault="000E5C26" w:rsidP="001C0A0D">
                      <w:pPr>
                        <w:spacing w:after="0" w:line="240" w:lineRule="auto"/>
                        <w:ind w:left="-142" w:right="-170"/>
                        <w:jc w:val="center"/>
                        <w:rPr>
                          <w:rFonts w:ascii="Times New Roman" w:hAnsi="Times New Roman" w:cs="Times New Roman"/>
                          <w:lang w:val="uk-UA"/>
                        </w:rPr>
                      </w:pPr>
                      <w:r w:rsidRPr="0009172F">
                        <w:rPr>
                          <w:rFonts w:ascii="Times New Roman" w:hAnsi="Times New Roman" w:cs="Times New Roman"/>
                          <w:sz w:val="20"/>
                          <w:lang w:val="uk-UA"/>
                        </w:rPr>
                        <w:t>фітне</w:t>
                      </w:r>
                      <w:r w:rsidRPr="0009172F">
                        <w:rPr>
                          <w:rFonts w:ascii="Times New Roman" w:hAnsi="Times New Roman" w:cs="Times New Roman"/>
                          <w:lang w:val="uk-UA"/>
                        </w:rPr>
                        <w:t>с</w:t>
                      </w:r>
                    </w:p>
                  </w:txbxContent>
                </v:textbox>
              </v:rect>
              <v:rect id="Rectangle 8" o:spid="_x0000_s1628" style="position:absolute;left:862;top:9697;width:1598;height:470;visibility:visible">
                <v:textbox style="mso-next-textbox:#Rectangle 8" inset=".5mm,.5mm,.5mm,.5mm">
                  <w:txbxContent>
                    <w:p w:rsidR="000E5C26" w:rsidRPr="0009172F" w:rsidRDefault="000E5C26" w:rsidP="001C0A0D">
                      <w:pPr>
                        <w:spacing w:after="0" w:line="240" w:lineRule="auto"/>
                        <w:ind w:left="-142" w:right="-136"/>
                        <w:jc w:val="center"/>
                        <w:rPr>
                          <w:rFonts w:ascii="Times New Roman" w:hAnsi="Times New Roman" w:cs="Times New Roman"/>
                          <w:lang w:val="uk-UA"/>
                        </w:rPr>
                      </w:pPr>
                      <w:r w:rsidRPr="0009172F">
                        <w:rPr>
                          <w:rFonts w:ascii="Times New Roman" w:hAnsi="Times New Roman" w:cs="Times New Roman"/>
                          <w:lang w:val="uk-UA"/>
                        </w:rPr>
                        <w:t>Інструктори</w:t>
                      </w:r>
                    </w:p>
                  </w:txbxContent>
                </v:textbox>
              </v:rect>
              <v:rect id="Rectangle 10" o:spid="_x0000_s1629" style="position:absolute;left:4378;top:9980;width:1142;height:533;visibility:visible">
                <v:textbox style="mso-next-textbox:#Rectangle 10" inset=".5mm,.5mm,.5mm,.5mm">
                  <w:txbxContent>
                    <w:p w:rsidR="000E5C26" w:rsidRPr="0009172F" w:rsidRDefault="000E5C26" w:rsidP="001C0A0D">
                      <w:pPr>
                        <w:spacing w:after="0" w:line="240" w:lineRule="auto"/>
                        <w:ind w:left="-142" w:right="-204"/>
                        <w:jc w:val="center"/>
                        <w:rPr>
                          <w:rFonts w:ascii="Times New Roman" w:hAnsi="Times New Roman" w:cs="Times New Roman"/>
                          <w:sz w:val="20"/>
                          <w:lang w:val="uk-UA"/>
                        </w:rPr>
                      </w:pPr>
                      <w:r w:rsidRPr="0009172F">
                        <w:rPr>
                          <w:rFonts w:ascii="Times New Roman" w:hAnsi="Times New Roman" w:cs="Times New Roman"/>
                          <w:sz w:val="20"/>
                          <w:lang w:val="uk-UA"/>
                        </w:rPr>
                        <w:t xml:space="preserve">Масажисти </w:t>
                      </w:r>
                    </w:p>
                  </w:txbxContent>
                </v:textbox>
              </v:rect>
              <v:rect id="Rectangle 11" o:spid="_x0000_s1630" style="position:absolute;left:7127;top:9980;width:1315;height:533;visibility:visible">
                <v:textbox style="mso-next-textbox:#Rectangle 11" inset=".5mm,.5mm,.5mm,.5mm">
                  <w:txbxContent>
                    <w:p w:rsidR="000E5C26" w:rsidRPr="0009172F" w:rsidRDefault="000E5C26" w:rsidP="001C0A0D">
                      <w:pPr>
                        <w:spacing w:after="0" w:line="240" w:lineRule="auto"/>
                        <w:ind w:left="-142" w:right="-114"/>
                        <w:jc w:val="center"/>
                        <w:rPr>
                          <w:rFonts w:ascii="Times New Roman" w:hAnsi="Times New Roman" w:cs="Times New Roman"/>
                          <w:lang w:val="uk-UA"/>
                        </w:rPr>
                      </w:pPr>
                      <w:r w:rsidRPr="0009172F">
                        <w:rPr>
                          <w:rFonts w:ascii="Times New Roman" w:hAnsi="Times New Roman" w:cs="Times New Roman"/>
                          <w:sz w:val="20"/>
                          <w:lang w:val="uk-UA"/>
                        </w:rPr>
                        <w:t>Косметологи</w:t>
                      </w:r>
                      <w:r w:rsidRPr="0009172F">
                        <w:rPr>
                          <w:rFonts w:ascii="Times New Roman" w:hAnsi="Times New Roman" w:cs="Times New Roman"/>
                          <w:lang w:val="uk-UA"/>
                        </w:rPr>
                        <w:t xml:space="preserve"> </w:t>
                      </w:r>
                    </w:p>
                  </w:txbxContent>
                </v:textbox>
              </v:rect>
              <v:rect id="Rectangle 13" o:spid="_x0000_s1631" style="position:absolute;left:9255;top:8535;width:1828;height:510;visibility:visible">
                <v:textbox style="mso-next-textbox:#Rectangle 13" inset=".5mm,.5mm,.5mm,.5mm">
                  <w:txbxContent>
                    <w:p w:rsidR="000E5C26" w:rsidRPr="0009172F" w:rsidRDefault="000E5C26" w:rsidP="001C0A0D">
                      <w:pPr>
                        <w:spacing w:after="0" w:line="240" w:lineRule="auto"/>
                        <w:jc w:val="center"/>
                        <w:rPr>
                          <w:rFonts w:ascii="Times New Roman" w:hAnsi="Times New Roman" w:cs="Times New Roman"/>
                        </w:rPr>
                      </w:pPr>
                      <w:r w:rsidRPr="0009172F">
                        <w:rPr>
                          <w:rFonts w:ascii="Times New Roman" w:hAnsi="Times New Roman" w:cs="Times New Roman"/>
                          <w:lang w:val="uk-UA"/>
                        </w:rPr>
                        <w:t xml:space="preserve">Перукарі </w:t>
                      </w:r>
                    </w:p>
                  </w:txbxContent>
                </v:textbox>
              </v:rect>
              <v:rect id="Rectangle 14" o:spid="_x0000_s1632" style="position:absolute;left:9239;top:9180;width:1844;height:624;visibility:visible">
                <v:textbox style="mso-next-textbox:#Rectangle 14" inset=".5mm,.5mm,.5mm,.5mm">
                  <w:txbxContent>
                    <w:p w:rsidR="000E5C26" w:rsidRPr="0009172F" w:rsidRDefault="000E5C26" w:rsidP="001C0A0D">
                      <w:pPr>
                        <w:spacing w:after="0" w:line="240" w:lineRule="auto"/>
                        <w:jc w:val="center"/>
                        <w:rPr>
                          <w:rFonts w:ascii="Times New Roman" w:hAnsi="Times New Roman" w:cs="Times New Roman"/>
                          <w:lang w:val="uk-UA"/>
                        </w:rPr>
                      </w:pPr>
                      <w:r w:rsidRPr="0009172F">
                        <w:rPr>
                          <w:rFonts w:ascii="Times New Roman" w:hAnsi="Times New Roman" w:cs="Times New Roman"/>
                          <w:lang w:val="uk-UA"/>
                        </w:rPr>
                        <w:t>Майстри манікюру</w:t>
                      </w:r>
                    </w:p>
                  </w:txbxContent>
                </v:textbox>
              </v:rect>
              <v:shapetype id="_x0000_t202" coordsize="21600,21600" o:spt="202" path="m,l,21600r21600,l21600,xe">
                <v:stroke joinstyle="miter"/>
                <v:path gradientshapeok="t" o:connecttype="rect"/>
              </v:shapetype>
              <v:shape id="Text Box 28" o:spid="_x0000_s1633" type="#_x0000_t202" style="position:absolute;left:5685;top:9980;width:1314;height:533;visibility:visible">
                <v:textbox style="mso-next-textbox:#Text Box 28" inset=".5mm,.5mm,.5mm,.5mm">
                  <w:txbxContent>
                    <w:p w:rsidR="000E5C26" w:rsidRPr="0009172F" w:rsidRDefault="000E5C26" w:rsidP="001C0A0D">
                      <w:pPr>
                        <w:spacing w:after="0" w:line="240" w:lineRule="auto"/>
                        <w:jc w:val="center"/>
                        <w:rPr>
                          <w:rFonts w:ascii="Times New Roman" w:hAnsi="Times New Roman" w:cs="Times New Roman"/>
                          <w:sz w:val="20"/>
                          <w:lang w:val="uk-UA"/>
                        </w:rPr>
                      </w:pPr>
                      <w:r w:rsidRPr="0009172F">
                        <w:rPr>
                          <w:rFonts w:ascii="Times New Roman" w:hAnsi="Times New Roman" w:cs="Times New Roman"/>
                          <w:sz w:val="20"/>
                          <w:lang w:val="uk-UA"/>
                        </w:rPr>
                        <w:t>Оператори</w:t>
                      </w:r>
                    </w:p>
                  </w:txbxContent>
                </v:textbox>
              </v:shape>
              <v:shape id="_x0000_s1634" type="#_x0000_t202" style="position:absolute;left:4646;top:7651;width:3179;height:709">
                <v:textbox style="mso-next-textbox:#_x0000_s1634" inset=".5mm,.5mm,.5mm,.5mm">
                  <w:txbxContent>
                    <w:p w:rsidR="000E5C26" w:rsidRPr="0009172F" w:rsidRDefault="000E5C26" w:rsidP="001C0A0D">
                      <w:pPr>
                        <w:spacing w:after="0" w:line="240" w:lineRule="auto"/>
                        <w:jc w:val="center"/>
                        <w:rPr>
                          <w:rFonts w:ascii="Times New Roman" w:hAnsi="Times New Roman" w:cs="Times New Roman"/>
                          <w:sz w:val="24"/>
                          <w:szCs w:val="24"/>
                          <w:lang w:val="uk-UA"/>
                        </w:rPr>
                      </w:pPr>
                      <w:r w:rsidRPr="0009172F">
                        <w:rPr>
                          <w:rFonts w:ascii="Times New Roman" w:hAnsi="Times New Roman" w:cs="Times New Roman"/>
                          <w:sz w:val="24"/>
                          <w:szCs w:val="24"/>
                          <w:lang w:val="uk-UA"/>
                        </w:rPr>
                        <w:t xml:space="preserve">Менеджер </w:t>
                      </w:r>
                      <w:proofErr w:type="spellStart"/>
                      <w:r w:rsidRPr="0009172F">
                        <w:rPr>
                          <w:rFonts w:ascii="Times New Roman" w:hAnsi="Times New Roman" w:cs="Times New Roman"/>
                          <w:sz w:val="24"/>
                          <w:szCs w:val="24"/>
                          <w:lang w:val="uk-UA"/>
                        </w:rPr>
                        <w:t>Спа-центру</w:t>
                      </w:r>
                      <w:proofErr w:type="spellEnd"/>
                    </w:p>
                  </w:txbxContent>
                </v:textbox>
              </v:shape>
              <v:rect id="Rectangle 12" o:spid="_x0000_s1635" style="position:absolute;left:8547;top:7645;width:2536;height:709;visibility:visible">
                <v:textbox style="mso-next-textbox:#Rectangle 12" inset=".5mm,.5mm,.5mm,.5mm">
                  <w:txbxContent>
                    <w:p w:rsidR="000E5C26" w:rsidRPr="0009172F" w:rsidRDefault="000E5C26" w:rsidP="001C0A0D">
                      <w:pPr>
                        <w:spacing w:after="0" w:line="240" w:lineRule="auto"/>
                        <w:jc w:val="center"/>
                        <w:rPr>
                          <w:rFonts w:ascii="Times New Roman" w:hAnsi="Times New Roman" w:cs="Times New Roman"/>
                          <w:sz w:val="24"/>
                          <w:szCs w:val="24"/>
                          <w:lang w:val="uk-UA"/>
                        </w:rPr>
                      </w:pPr>
                      <w:r w:rsidRPr="0009172F">
                        <w:rPr>
                          <w:rFonts w:ascii="Times New Roman" w:hAnsi="Times New Roman" w:cs="Times New Roman"/>
                          <w:sz w:val="24"/>
                          <w:szCs w:val="24"/>
                          <w:lang w:val="uk-UA"/>
                        </w:rPr>
                        <w:t>Менеджер салону краси</w:t>
                      </w:r>
                    </w:p>
                  </w:txbxContent>
                </v:textbox>
              </v:rect>
              <v:rect id="Rectangle 6" o:spid="_x0000_s1636" style="position:absolute;left:5080;top:8801;width:2294;height:630;visibility:visible">
                <v:textbox style="mso-next-textbox:#Rectangle 6" inset=".5mm,.5mm,.5mm,.5mm">
                  <w:txbxContent>
                    <w:p w:rsidR="000E5C26" w:rsidRPr="0009172F" w:rsidRDefault="000E5C26" w:rsidP="001C0A0D">
                      <w:pPr>
                        <w:spacing w:after="0" w:line="240" w:lineRule="auto"/>
                        <w:jc w:val="center"/>
                        <w:rPr>
                          <w:rFonts w:ascii="Times New Roman" w:hAnsi="Times New Roman" w:cs="Times New Roman"/>
                          <w:lang w:val="uk-UA"/>
                        </w:rPr>
                      </w:pPr>
                      <w:r w:rsidRPr="0009172F">
                        <w:rPr>
                          <w:rFonts w:ascii="Times New Roman" w:hAnsi="Times New Roman" w:cs="Times New Roman"/>
                        </w:rPr>
                        <w:t xml:space="preserve">Старший </w:t>
                      </w:r>
                    </w:p>
                    <w:p w:rsidR="000E5C26" w:rsidRPr="0009172F" w:rsidRDefault="000E5C26" w:rsidP="001C0A0D">
                      <w:pPr>
                        <w:spacing w:after="0" w:line="240" w:lineRule="auto"/>
                        <w:jc w:val="center"/>
                        <w:rPr>
                          <w:rFonts w:ascii="Times New Roman" w:hAnsi="Times New Roman" w:cs="Times New Roman"/>
                          <w:lang w:val="uk-UA"/>
                        </w:rPr>
                      </w:pPr>
                      <w:proofErr w:type="spellStart"/>
                      <w:r w:rsidRPr="0009172F">
                        <w:rPr>
                          <w:rFonts w:ascii="Times New Roman" w:hAnsi="Times New Roman" w:cs="Times New Roman"/>
                        </w:rPr>
                        <w:t>адм</w:t>
                      </w:r>
                      <w:proofErr w:type="spellEnd"/>
                      <w:r w:rsidRPr="0009172F">
                        <w:rPr>
                          <w:rFonts w:ascii="Times New Roman" w:hAnsi="Times New Roman" w:cs="Times New Roman"/>
                          <w:lang w:val="uk-UA"/>
                        </w:rPr>
                        <w:t>і</w:t>
                      </w:r>
                      <w:proofErr w:type="spellStart"/>
                      <w:r w:rsidRPr="0009172F">
                        <w:rPr>
                          <w:rFonts w:ascii="Times New Roman" w:hAnsi="Times New Roman" w:cs="Times New Roman"/>
                        </w:rPr>
                        <w:t>н</w:t>
                      </w:r>
                      <w:proofErr w:type="spellEnd"/>
                      <w:r w:rsidRPr="0009172F">
                        <w:rPr>
                          <w:rFonts w:ascii="Times New Roman" w:hAnsi="Times New Roman" w:cs="Times New Roman"/>
                          <w:lang w:val="uk-UA"/>
                        </w:rPr>
                        <w:t>і</w:t>
                      </w:r>
                      <w:proofErr w:type="spellStart"/>
                      <w:r w:rsidRPr="0009172F">
                        <w:rPr>
                          <w:rFonts w:ascii="Times New Roman" w:hAnsi="Times New Roman" w:cs="Times New Roman"/>
                        </w:rPr>
                        <w:t>стратор</w:t>
                      </w:r>
                      <w:proofErr w:type="spellEnd"/>
                    </w:p>
                  </w:txbxContent>
                </v:textbox>
              </v:rect>
              <v:shape id="_x0000_s1637" type="#_x0000_t32" style="position:absolute;left:6210;top:7126;width:0;height:254" o:connectortype="straight"/>
              <v:shape id="_x0000_s1638" type="#_x0000_t32" style="position:absolute;left:2460;top:7380;width:7370;height:0" o:connectortype="straight"/>
              <v:shape id="_x0000_s1639" type="#_x0000_t32" style="position:absolute;left:2460;top:7380;width:0;height:265" o:connectortype="straight">
                <v:stroke endarrow="block"/>
              </v:shape>
              <v:shape id="_x0000_s1640" type="#_x0000_t32" style="position:absolute;left:6210;top:7380;width:0;height:265" o:connectortype="straight">
                <v:stroke endarrow="block"/>
              </v:shape>
              <v:shape id="_x0000_s1641" type="#_x0000_t32" style="position:absolute;left:9830;top:7380;width:0;height:265" o:connectortype="straight">
                <v:stroke endarrow="block"/>
              </v:shape>
              <v:shape id="_x0000_s1642" type="#_x0000_t202" style="position:absolute;left:2769;top:8801;width:1437;height:630">
                <v:textbox style="mso-next-textbox:#_x0000_s1642" inset=".5mm,.5mm,.5mm,.5mm">
                  <w:txbxContent>
                    <w:p w:rsidR="000E5C26" w:rsidRDefault="000E5C26" w:rsidP="001C0A0D">
                      <w:pPr>
                        <w:spacing w:after="0" w:line="240" w:lineRule="auto"/>
                        <w:ind w:left="-284" w:right="-270"/>
                        <w:jc w:val="center"/>
                        <w:rPr>
                          <w:rFonts w:ascii="Times New Roman" w:hAnsi="Times New Roman" w:cs="Times New Roman"/>
                          <w:sz w:val="20"/>
                          <w:lang w:val="uk-UA"/>
                        </w:rPr>
                      </w:pPr>
                      <w:r w:rsidRPr="0009172F">
                        <w:rPr>
                          <w:rFonts w:ascii="Times New Roman" w:hAnsi="Times New Roman" w:cs="Times New Roman"/>
                          <w:sz w:val="20"/>
                        </w:rPr>
                        <w:t xml:space="preserve">Старший </w:t>
                      </w:r>
                    </w:p>
                    <w:p w:rsidR="000E5C26" w:rsidRDefault="000E5C26" w:rsidP="001C0A0D">
                      <w:pPr>
                        <w:spacing w:after="0" w:line="240" w:lineRule="auto"/>
                        <w:ind w:left="-284" w:right="-270"/>
                        <w:jc w:val="center"/>
                        <w:rPr>
                          <w:rFonts w:ascii="Times New Roman" w:hAnsi="Times New Roman" w:cs="Times New Roman"/>
                          <w:sz w:val="20"/>
                          <w:lang w:val="uk-UA"/>
                        </w:rPr>
                      </w:pPr>
                      <w:proofErr w:type="spellStart"/>
                      <w:r w:rsidRPr="0009172F">
                        <w:rPr>
                          <w:rFonts w:ascii="Times New Roman" w:hAnsi="Times New Roman" w:cs="Times New Roman"/>
                          <w:sz w:val="20"/>
                        </w:rPr>
                        <w:t>інструктор</w:t>
                      </w:r>
                      <w:proofErr w:type="spellEnd"/>
                      <w:r w:rsidRPr="0009172F">
                        <w:rPr>
                          <w:rFonts w:ascii="Times New Roman" w:hAnsi="Times New Roman" w:cs="Times New Roman"/>
                          <w:sz w:val="20"/>
                        </w:rPr>
                        <w:t xml:space="preserve"> </w:t>
                      </w:r>
                    </w:p>
                    <w:p w:rsidR="000E5C26" w:rsidRPr="0009172F" w:rsidRDefault="000E5C26" w:rsidP="001C0A0D">
                      <w:pPr>
                        <w:spacing w:after="0" w:line="240" w:lineRule="auto"/>
                        <w:ind w:left="-284" w:right="-270"/>
                        <w:jc w:val="center"/>
                        <w:rPr>
                          <w:rFonts w:ascii="Times New Roman" w:hAnsi="Times New Roman" w:cs="Times New Roman"/>
                          <w:sz w:val="20"/>
                          <w:lang w:val="uk-UA"/>
                        </w:rPr>
                      </w:pPr>
                      <w:proofErr w:type="spellStart"/>
                      <w:r w:rsidRPr="0009172F">
                        <w:rPr>
                          <w:rFonts w:ascii="Times New Roman" w:hAnsi="Times New Roman" w:cs="Times New Roman"/>
                          <w:sz w:val="20"/>
                        </w:rPr>
                        <w:t>аква</w:t>
                      </w:r>
                      <w:proofErr w:type="spellEnd"/>
                    </w:p>
                  </w:txbxContent>
                </v:textbox>
              </v:shape>
              <v:shape id="_x0000_s1643" type="#_x0000_t32" style="position:absolute;left:2460;top:8350;width:0;height:185" o:connectortype="straight"/>
              <v:shape id="_x0000_s1644" type="#_x0000_t32" style="position:absolute;left:1395;top:8535;width:2145;height:0" o:connectortype="straight"/>
              <v:shape id="_x0000_s1645" type="#_x0000_t32" style="position:absolute;left:1395;top:8535;width:0;height:266" o:connectortype="straight">
                <v:stroke endarrow="block"/>
              </v:shape>
              <v:shape id="_x0000_s1646" type="#_x0000_t32" style="position:absolute;left:3540;top:8535;width:0;height:266" o:connectortype="straight">
                <v:stroke endarrow="block"/>
              </v:shape>
              <v:shape id="_x0000_s1647" type="#_x0000_t32" style="position:absolute;left:6210;top:8354;width:0;height:454" o:connectortype="straight">
                <v:stroke endarrow="block"/>
              </v:shape>
              <v:shape id="_x0000_s1648" type="#_x0000_t202" style="position:absolute;left:9239;top:9980;width:1844;height:624">
                <v:textbox style="mso-next-textbox:#_x0000_s1648" inset=".5mm,.5mm,.5mm,.5mm">
                  <w:txbxContent>
                    <w:p w:rsidR="000E5C26" w:rsidRPr="0009172F" w:rsidRDefault="000E5C26" w:rsidP="001C0A0D">
                      <w:pPr>
                        <w:spacing w:after="0" w:line="240" w:lineRule="auto"/>
                        <w:jc w:val="center"/>
                        <w:rPr>
                          <w:rFonts w:ascii="Times New Roman" w:hAnsi="Times New Roman" w:cs="Times New Roman"/>
                          <w:lang w:val="uk-UA"/>
                        </w:rPr>
                      </w:pPr>
                      <w:r w:rsidRPr="0009172F">
                        <w:rPr>
                          <w:rFonts w:ascii="Times New Roman" w:hAnsi="Times New Roman" w:cs="Times New Roman"/>
                          <w:lang w:val="uk-UA"/>
                        </w:rPr>
                        <w:t>Майстри педикюру</w:t>
                      </w:r>
                    </w:p>
                  </w:txbxContent>
                </v:textbox>
              </v:shape>
              <v:shape id="_x0000_s1649" type="#_x0000_t202" style="position:absolute;left:2769;top:9697;width:1437;height:470">
                <v:textbox style="mso-next-textbox:#_x0000_s1649" inset=".5mm,.5mm,.5mm,.5mm">
                  <w:txbxContent>
                    <w:p w:rsidR="000E5C26" w:rsidRPr="0009172F" w:rsidRDefault="000E5C26" w:rsidP="0009172F">
                      <w:pPr>
                        <w:spacing w:after="0" w:line="240" w:lineRule="auto"/>
                        <w:jc w:val="center"/>
                        <w:rPr>
                          <w:rFonts w:ascii="Times New Roman" w:hAnsi="Times New Roman" w:cs="Times New Roman"/>
                          <w:lang w:val="uk-UA"/>
                        </w:rPr>
                      </w:pPr>
                      <w:r w:rsidRPr="0009172F">
                        <w:rPr>
                          <w:rFonts w:ascii="Times New Roman" w:hAnsi="Times New Roman" w:cs="Times New Roman"/>
                          <w:lang w:val="uk-UA"/>
                        </w:rPr>
                        <w:t>Інструктори</w:t>
                      </w:r>
                    </w:p>
                  </w:txbxContent>
                </v:textbox>
              </v:shape>
              <v:shape id="_x0000_s1650" type="#_x0000_t32" style="position:absolute;left:1395;top:9431;width:0;height:266" o:connectortype="straight">
                <v:stroke endarrow="block"/>
              </v:shape>
              <v:shape id="_x0000_s1651" type="#_x0000_t32" style="position:absolute;left:3540;top:9431;width:0;height:266" o:connectortype="straight">
                <v:stroke endarrow="block"/>
              </v:shape>
              <v:shape id="_x0000_s1652" type="#_x0000_t32" style="position:absolute;left:8915;top:8350;width:0;height:1984" o:connectortype="straight"/>
              <v:shape id="_x0000_s1653" type="#_x0000_t32" style="position:absolute;left:8915;top:8801;width:340;height:0" o:connectortype="straight">
                <v:stroke endarrow="block"/>
              </v:shape>
              <v:shape id="_x0000_s1654" type="#_x0000_t32" style="position:absolute;left:8915;top:9555;width:340;height:0" o:connectortype="straight">
                <v:stroke endarrow="block"/>
              </v:shape>
              <v:shape id="_x0000_s1655" type="#_x0000_t32" style="position:absolute;left:8915;top:10334;width:340;height:0" o:connectortype="straight">
                <v:stroke endarrow="block"/>
              </v:shape>
              <v:shape id="_x0000_s1656" type="#_x0000_t32" style="position:absolute;left:6210;top:9431;width:0;height:266" o:connectortype="straight"/>
              <v:shape id="_x0000_s1657" type="#_x0000_t32" style="position:absolute;left:4935;top:9697;width:2778;height:0" o:connectortype="straight"/>
              <v:shape id="_x0000_s1658" type="#_x0000_t32" style="position:absolute;left:4935;top:9697;width:0;height:283" o:connectortype="straight">
                <v:stroke endarrow="block"/>
              </v:shape>
              <v:shape id="_x0000_s1659" type="#_x0000_t32" style="position:absolute;left:6210;top:9697;width:0;height:283" o:connectortype="straight">
                <v:stroke endarrow="block"/>
              </v:shape>
              <v:shape id="_x0000_s1660" type="#_x0000_t32" style="position:absolute;left:7713;top:9697;width:0;height:283" o:connectortype="straight">
                <v:stroke endarrow="block"/>
              </v:shape>
            </v:group>
          </v:group>
        </w:pict>
      </w:r>
    </w:p>
    <w:p w:rsidR="009B36D1" w:rsidRPr="00ED0044" w:rsidRDefault="009B36D1" w:rsidP="009B36D1">
      <w:pPr>
        <w:spacing w:after="0" w:line="360" w:lineRule="auto"/>
        <w:ind w:firstLine="851"/>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851"/>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851"/>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851"/>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851"/>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851"/>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851"/>
        <w:jc w:val="both"/>
        <w:rPr>
          <w:rFonts w:ascii="Times New Roman" w:eastAsia="Calibri" w:hAnsi="Times New Roman" w:cs="Times New Roman"/>
          <w:color w:val="FF0000"/>
          <w:sz w:val="28"/>
          <w:szCs w:val="28"/>
          <w:lang w:val="uk-UA" w:eastAsia="en-US"/>
        </w:rPr>
      </w:pPr>
    </w:p>
    <w:p w:rsidR="00A10B46" w:rsidRDefault="00A10B46"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9B36D1" w:rsidRDefault="009B36D1" w:rsidP="006478DF">
      <w:pPr>
        <w:spacing w:after="0" w:line="240" w:lineRule="auto"/>
        <w:ind w:firstLine="709"/>
        <w:jc w:val="both"/>
        <w:rPr>
          <w:rFonts w:ascii="Times New Roman" w:eastAsia="Calibri" w:hAnsi="Times New Roman" w:cs="Times New Roman"/>
          <w:sz w:val="28"/>
          <w:szCs w:val="28"/>
          <w:lang w:val="uk-UA" w:eastAsia="en-US"/>
        </w:rPr>
      </w:pPr>
    </w:p>
    <w:p w:rsidR="00C47AB1" w:rsidRDefault="00C47AB1" w:rsidP="006478DF">
      <w:pPr>
        <w:spacing w:after="0" w:line="240" w:lineRule="auto"/>
        <w:ind w:firstLine="709"/>
        <w:jc w:val="both"/>
        <w:rPr>
          <w:rFonts w:ascii="Times New Roman" w:eastAsia="Calibri" w:hAnsi="Times New Roman" w:cs="Times New Roman"/>
          <w:sz w:val="28"/>
          <w:szCs w:val="28"/>
          <w:lang w:val="uk-UA" w:eastAsia="en-US"/>
        </w:rPr>
      </w:pPr>
    </w:p>
    <w:p w:rsidR="00C47AB1" w:rsidRDefault="00C47AB1" w:rsidP="006478DF">
      <w:pPr>
        <w:spacing w:after="0" w:line="240" w:lineRule="auto"/>
        <w:ind w:firstLine="709"/>
        <w:jc w:val="both"/>
        <w:rPr>
          <w:rFonts w:ascii="Times New Roman" w:eastAsia="Calibri" w:hAnsi="Times New Roman" w:cs="Times New Roman"/>
          <w:sz w:val="28"/>
          <w:szCs w:val="28"/>
          <w:lang w:val="uk-UA" w:eastAsia="en-US"/>
        </w:rPr>
      </w:pPr>
    </w:p>
    <w:p w:rsidR="001C0A0D" w:rsidRDefault="00BB2D7B" w:rsidP="001C0A0D">
      <w:pPr>
        <w:spacing w:after="0" w:line="240" w:lineRule="auto"/>
        <w:jc w:val="center"/>
        <w:rPr>
          <w:rFonts w:ascii="Times New Roman" w:eastAsia="Calibri" w:hAnsi="Times New Roman" w:cs="Times New Roman"/>
          <w:sz w:val="28"/>
          <w:szCs w:val="28"/>
          <w:lang w:val="uk-UA" w:eastAsia="en-US"/>
        </w:rPr>
      </w:pPr>
      <w:r w:rsidRPr="00BB2D7B">
        <w:rPr>
          <w:rFonts w:ascii="Times New Roman" w:eastAsia="Calibri" w:hAnsi="Times New Roman" w:cs="Times New Roman"/>
          <w:sz w:val="28"/>
          <w:szCs w:val="28"/>
          <w:lang w:val="uk-UA" w:eastAsia="en-US"/>
        </w:rPr>
        <w:t>Рисунок 2.1</w:t>
      </w:r>
      <w:r w:rsidR="001C0A0D">
        <w:rPr>
          <w:rFonts w:ascii="Times New Roman" w:eastAsia="Calibri" w:hAnsi="Times New Roman" w:cs="Times New Roman"/>
          <w:sz w:val="28"/>
          <w:szCs w:val="28"/>
          <w:lang w:val="uk-UA" w:eastAsia="en-US"/>
        </w:rPr>
        <w:t xml:space="preserve"> – </w:t>
      </w:r>
      <w:r w:rsidR="00ED0044" w:rsidRPr="007D0304">
        <w:rPr>
          <w:rFonts w:ascii="Times New Roman" w:eastAsia="Calibri" w:hAnsi="Times New Roman" w:cs="Times New Roman"/>
          <w:sz w:val="28"/>
          <w:szCs w:val="28"/>
          <w:lang w:val="uk-UA" w:eastAsia="en-US"/>
        </w:rPr>
        <w:t xml:space="preserve">Організаційна структура департаменту </w:t>
      </w:r>
      <w:proofErr w:type="spellStart"/>
      <w:r w:rsidR="00ED0044" w:rsidRPr="007D0304">
        <w:rPr>
          <w:rFonts w:ascii="Times New Roman" w:eastAsia="Calibri" w:hAnsi="Times New Roman" w:cs="Times New Roman"/>
          <w:sz w:val="28"/>
          <w:szCs w:val="28"/>
          <w:lang w:val="uk-UA" w:eastAsia="en-US"/>
        </w:rPr>
        <w:t>Веллнесс-центру</w:t>
      </w:r>
      <w:proofErr w:type="spellEnd"/>
      <w:r w:rsidR="00F36782" w:rsidRPr="007D0304">
        <w:rPr>
          <w:rFonts w:ascii="Times New Roman" w:eastAsia="Calibri" w:hAnsi="Times New Roman" w:cs="Times New Roman"/>
          <w:sz w:val="28"/>
          <w:szCs w:val="28"/>
          <w:lang w:val="uk-UA" w:eastAsia="en-US"/>
        </w:rPr>
        <w:t xml:space="preserve"> </w:t>
      </w:r>
    </w:p>
    <w:p w:rsidR="00ED0044" w:rsidRPr="007D0304" w:rsidRDefault="00F36782" w:rsidP="001C0A0D">
      <w:pPr>
        <w:spacing w:after="0" w:line="240" w:lineRule="auto"/>
        <w:jc w:val="center"/>
        <w:rPr>
          <w:rFonts w:ascii="Times New Roman" w:eastAsia="Calibri" w:hAnsi="Times New Roman" w:cs="Times New Roman"/>
          <w:sz w:val="28"/>
          <w:szCs w:val="28"/>
          <w:lang w:val="uk-UA" w:eastAsia="en-US"/>
        </w:rPr>
      </w:pPr>
      <w:r w:rsidRPr="007D0304">
        <w:rPr>
          <w:rFonts w:ascii="Times New Roman" w:hAnsi="Times New Roman"/>
          <w:sz w:val="28"/>
          <w:szCs w:val="28"/>
          <w:lang w:val="uk-UA"/>
        </w:rPr>
        <w:t>ГРК «Р</w:t>
      </w:r>
      <w:proofErr w:type="spellStart"/>
      <w:r w:rsidRPr="007D0304">
        <w:rPr>
          <w:rFonts w:ascii="Times New Roman" w:hAnsi="Times New Roman"/>
          <w:sz w:val="28"/>
          <w:szCs w:val="28"/>
          <w:lang w:val="en-US"/>
        </w:rPr>
        <w:t>remier</w:t>
      </w:r>
      <w:proofErr w:type="spellEnd"/>
      <w:r w:rsidRPr="007D0304">
        <w:rPr>
          <w:rFonts w:ascii="Times New Roman" w:hAnsi="Times New Roman"/>
          <w:sz w:val="28"/>
          <w:szCs w:val="28"/>
          <w:lang w:val="uk-UA"/>
        </w:rPr>
        <w:t xml:space="preserve"> </w:t>
      </w:r>
      <w:r w:rsidRPr="007D0304">
        <w:rPr>
          <w:rFonts w:ascii="Times New Roman" w:hAnsi="Times New Roman"/>
          <w:sz w:val="28"/>
          <w:szCs w:val="28"/>
          <w:lang w:val="en-US"/>
        </w:rPr>
        <w:t>Hotel</w:t>
      </w:r>
      <w:r w:rsidRPr="007D0304">
        <w:rPr>
          <w:rFonts w:ascii="Times New Roman" w:hAnsi="Times New Roman"/>
          <w:sz w:val="28"/>
          <w:szCs w:val="28"/>
          <w:lang w:val="uk-UA"/>
        </w:rPr>
        <w:t xml:space="preserve"> </w:t>
      </w:r>
      <w:proofErr w:type="spellStart"/>
      <w:r w:rsidRPr="007D0304">
        <w:rPr>
          <w:rFonts w:ascii="Times New Roman" w:hAnsi="Times New Roman"/>
          <w:sz w:val="28"/>
          <w:szCs w:val="28"/>
          <w:lang w:val="en-US"/>
        </w:rPr>
        <w:t>Odesa</w:t>
      </w:r>
      <w:proofErr w:type="spellEnd"/>
      <w:r w:rsidRPr="007D0304">
        <w:rPr>
          <w:rFonts w:ascii="Times New Roman" w:hAnsi="Times New Roman"/>
          <w:sz w:val="28"/>
          <w:szCs w:val="28"/>
          <w:lang w:val="uk-UA"/>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eastAsia="en-US"/>
        </w:rPr>
      </w:pPr>
    </w:p>
    <w:p w:rsidR="00A10B46" w:rsidRDefault="00ED0044" w:rsidP="006478DF">
      <w:pPr>
        <w:spacing w:after="0" w:line="240" w:lineRule="auto"/>
        <w:ind w:firstLine="709"/>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Спа-центр</w:t>
      </w:r>
      <w:proofErr w:type="spellEnd"/>
      <w:r w:rsidRPr="007D0304">
        <w:rPr>
          <w:rFonts w:ascii="Times New Roman" w:eastAsia="Calibri" w:hAnsi="Times New Roman" w:cs="Times New Roman"/>
          <w:sz w:val="28"/>
          <w:szCs w:val="28"/>
          <w:lang w:val="uk-UA" w:eastAsia="en-US"/>
        </w:rPr>
        <w:t xml:space="preserve"> надає послуги з догляду за тілом, догляду за обличчям, банні процедури, а також здійснює продаж абонементів на відвідування центру на 3, 6 та 12 місяців та продаж додаткових товарів. До фітнес-центру належать фітнес-зона та </w:t>
      </w:r>
      <w:proofErr w:type="spellStart"/>
      <w:r w:rsidRPr="007D0304">
        <w:rPr>
          <w:rFonts w:ascii="Times New Roman" w:eastAsia="Calibri" w:hAnsi="Times New Roman" w:cs="Times New Roman"/>
          <w:sz w:val="28"/>
          <w:szCs w:val="28"/>
          <w:lang w:val="uk-UA" w:eastAsia="en-US"/>
        </w:rPr>
        <w:t>аква-зона</w:t>
      </w:r>
      <w:proofErr w:type="spellEnd"/>
      <w:r w:rsidRPr="007D0304">
        <w:rPr>
          <w:rFonts w:ascii="Times New Roman" w:eastAsia="Calibri" w:hAnsi="Times New Roman" w:cs="Times New Roman"/>
          <w:sz w:val="28"/>
          <w:szCs w:val="28"/>
          <w:lang w:val="uk-UA" w:eastAsia="en-US"/>
        </w:rPr>
        <w:t xml:space="preserve">, а також продаж абонементів на відвідування центру на 3, 6 та 12 місяців та продаж додаткових товарів. Салон краси надає послуги </w:t>
      </w:r>
      <w:proofErr w:type="spellStart"/>
      <w:r w:rsidRPr="007D0304">
        <w:rPr>
          <w:rFonts w:ascii="Times New Roman" w:eastAsia="Calibri" w:hAnsi="Times New Roman" w:cs="Times New Roman"/>
          <w:sz w:val="28"/>
          <w:szCs w:val="28"/>
          <w:lang w:val="uk-UA" w:eastAsia="en-US"/>
        </w:rPr>
        <w:t>перукарн</w:t>
      </w:r>
      <w:r w:rsidRPr="007D0304">
        <w:rPr>
          <w:rFonts w:ascii="Times New Roman" w:eastAsia="Calibri" w:hAnsi="Times New Roman" w:cs="Times New Roman"/>
          <w:sz w:val="28"/>
          <w:szCs w:val="28"/>
          <w:lang w:eastAsia="en-US"/>
        </w:rPr>
        <w:t>і</w:t>
      </w:r>
      <w:proofErr w:type="spellEnd"/>
      <w:r w:rsidRPr="007D0304">
        <w:rPr>
          <w:rFonts w:ascii="Times New Roman" w:eastAsia="Calibri" w:hAnsi="Times New Roman" w:cs="Times New Roman"/>
          <w:sz w:val="28"/>
          <w:szCs w:val="28"/>
          <w:lang w:val="uk-UA" w:eastAsia="en-US"/>
        </w:rPr>
        <w:t xml:space="preserve">, манікюрного та педікюрного залів. Виходячи з вищевикладеного </w:t>
      </w:r>
      <w:r w:rsidRPr="00BB2D7B">
        <w:rPr>
          <w:rFonts w:ascii="Times New Roman" w:eastAsia="Calibri" w:hAnsi="Times New Roman" w:cs="Times New Roman"/>
          <w:sz w:val="28"/>
          <w:szCs w:val="28"/>
          <w:lang w:val="uk-UA" w:eastAsia="en-US"/>
        </w:rPr>
        <w:t xml:space="preserve">систему рекреаційних послуг можна представити графічно у вигляді моделі складу на </w:t>
      </w:r>
      <w:r w:rsidR="00BB2D7B" w:rsidRPr="00BB2D7B">
        <w:rPr>
          <w:rFonts w:ascii="Times New Roman" w:eastAsia="Calibri" w:hAnsi="Times New Roman" w:cs="Times New Roman"/>
          <w:sz w:val="28"/>
          <w:szCs w:val="28"/>
          <w:lang w:val="uk-UA" w:eastAsia="en-US"/>
        </w:rPr>
        <w:t>рис.2.2</w:t>
      </w:r>
      <w:r w:rsidRPr="00BB2D7B">
        <w:rPr>
          <w:rFonts w:ascii="Times New Roman" w:eastAsia="Calibri" w:hAnsi="Times New Roman" w:cs="Times New Roman"/>
          <w:sz w:val="28"/>
          <w:szCs w:val="28"/>
          <w:lang w:val="uk-UA" w:eastAsia="en-US"/>
        </w:rPr>
        <w:t>.</w:t>
      </w:r>
    </w:p>
    <w:p w:rsidR="006478DF" w:rsidRDefault="006478DF" w:rsidP="006478DF">
      <w:pPr>
        <w:spacing w:after="0" w:line="240" w:lineRule="auto"/>
        <w:ind w:firstLine="709"/>
        <w:jc w:val="both"/>
        <w:rPr>
          <w:rFonts w:ascii="Times New Roman" w:eastAsia="Calibri" w:hAnsi="Times New Roman" w:cs="Times New Roman"/>
          <w:sz w:val="28"/>
          <w:szCs w:val="28"/>
          <w:lang w:val="uk-UA" w:eastAsia="en-US"/>
        </w:rPr>
      </w:pPr>
    </w:p>
    <w:p w:rsidR="006478DF" w:rsidRDefault="006478DF" w:rsidP="006478DF">
      <w:pPr>
        <w:spacing w:after="0" w:line="240" w:lineRule="auto"/>
        <w:ind w:firstLine="709"/>
        <w:jc w:val="both"/>
        <w:rPr>
          <w:rFonts w:ascii="Times New Roman" w:eastAsia="Calibri" w:hAnsi="Times New Roman" w:cs="Times New Roman"/>
          <w:sz w:val="28"/>
          <w:szCs w:val="28"/>
          <w:lang w:val="uk-UA" w:eastAsia="en-US"/>
        </w:rPr>
      </w:pPr>
    </w:p>
    <w:p w:rsidR="009A5A70" w:rsidRPr="007D0304" w:rsidRDefault="009A5A70" w:rsidP="00A10B46">
      <w:pPr>
        <w:spacing w:after="0" w:line="360" w:lineRule="auto"/>
        <w:ind w:firstLine="709"/>
        <w:jc w:val="both"/>
        <w:rPr>
          <w:rFonts w:ascii="Times New Roman" w:eastAsia="Calibri" w:hAnsi="Times New Roman" w:cs="Times New Roman"/>
          <w:sz w:val="28"/>
          <w:szCs w:val="28"/>
          <w:lang w:val="uk-UA" w:eastAsia="en-US"/>
        </w:rPr>
      </w:pPr>
    </w:p>
    <w:p w:rsidR="00ED0044" w:rsidRPr="00ED0044" w:rsidRDefault="00ED036F" w:rsidP="00ED0044">
      <w:pPr>
        <w:spacing w:after="0" w:line="360" w:lineRule="auto"/>
        <w:ind w:firstLine="709"/>
        <w:jc w:val="both"/>
        <w:rPr>
          <w:rFonts w:ascii="Times New Roman" w:eastAsia="Calibri" w:hAnsi="Times New Roman" w:cs="Times New Roman"/>
          <w:color w:val="FF0000"/>
          <w:sz w:val="28"/>
          <w:szCs w:val="28"/>
          <w:lang w:val="uk-UA" w:eastAsia="en-US"/>
        </w:rPr>
      </w:pPr>
      <w:r>
        <w:rPr>
          <w:rFonts w:ascii="Times New Roman" w:eastAsia="Calibri" w:hAnsi="Times New Roman" w:cs="Times New Roman"/>
          <w:noProof/>
          <w:color w:val="FF0000"/>
          <w:sz w:val="28"/>
          <w:szCs w:val="28"/>
        </w:rPr>
        <w:lastRenderedPageBreak/>
        <w:pict>
          <v:group id="_x0000_s1564" style="position:absolute;left:0;text-align:left;margin-left:-4pt;margin-top:12.3pt;width:490pt;height:459.6pt;z-index:251686912" coordorigin="1122,1178" coordsize="10299,9426">
            <v:rect id="_x0000_s1565" style="position:absolute;left:1122;top:1178;width:10299;height:9426" fillcolor="#8064a2" strokecolor="#8064a2" strokeweight="10pt">
              <v:fill color2="fill lighten(128)" rotate="t" focusposition=".5,.5" focussize="" method="linear sigma" focus="100%" type="gradientRadial"/>
              <v:stroke linestyle="thinThin"/>
              <v:shadow color="#868686"/>
              <v:textbox style="mso-next-textbox:#_x0000_s1565">
                <w:txbxContent>
                  <w:p w:rsidR="000E5C26" w:rsidRPr="00D80C18" w:rsidRDefault="000E5C26" w:rsidP="00ED0044">
                    <w:pPr>
                      <w:spacing w:line="360" w:lineRule="auto"/>
                      <w:jc w:val="center"/>
                      <w:rPr>
                        <w:b/>
                        <w:sz w:val="32"/>
                        <w:szCs w:val="32"/>
                        <w:lang w:val="uk-UA"/>
                      </w:rPr>
                    </w:pPr>
                    <w:r>
                      <w:rPr>
                        <w:b/>
                        <w:sz w:val="32"/>
                        <w:szCs w:val="32"/>
                        <w:lang w:val="en-US"/>
                      </w:rPr>
                      <w:t>Wellness-</w:t>
                    </w:r>
                    <w:proofErr w:type="spellStart"/>
                    <w:r>
                      <w:rPr>
                        <w:b/>
                        <w:sz w:val="32"/>
                        <w:szCs w:val="32"/>
                        <w:lang w:val="en-US"/>
                      </w:rPr>
                      <w:t>центр</w:t>
                    </w:r>
                    <w:proofErr w:type="spellEnd"/>
                  </w:p>
                </w:txbxContent>
              </v:textbox>
            </v:rect>
            <v:shape id="_x0000_s1566" type="#_x0000_t202" style="position:absolute;left:5196;top:1833;width:5942;height:8455" fillcolor="#95b3d7" strokecolor="#0070c0" strokeweight=".25pt">
              <v:fill color2="#dbe5f1" angle="-45" focusposition="1" focussize="" focus="-50%" type="gradient"/>
              <v:shadow on="t" type="perspective" color="#243f60" opacity=".5" offset="1pt" offset2="-3pt"/>
              <v:textbox style="mso-next-textbox:#_x0000_s1566">
                <w:txbxContent>
                  <w:p w:rsidR="000E5C26" w:rsidRPr="004738D0" w:rsidRDefault="000E5C26" w:rsidP="00ED0044">
                    <w:pPr>
                      <w:jc w:val="center"/>
                      <w:rPr>
                        <w:b/>
                        <w:sz w:val="28"/>
                        <w:szCs w:val="28"/>
                        <w:lang w:val="uk-UA"/>
                      </w:rPr>
                    </w:pPr>
                    <w:r w:rsidRPr="004738D0">
                      <w:rPr>
                        <w:b/>
                        <w:sz w:val="28"/>
                        <w:szCs w:val="28"/>
                        <w:lang w:val="uk-UA"/>
                      </w:rPr>
                      <w:t>Фітнес-центр</w:t>
                    </w:r>
                  </w:p>
                </w:txbxContent>
              </v:textbox>
            </v:shape>
            <v:shape id="_x0000_s1567" type="#_x0000_t202" style="position:absolute;left:5476;top:2369;width:2585;height:5942" fillcolor="#fabf8f" strokecolor="#e36c0a" strokeweight="1pt">
              <v:fill color2="#fde9d9" angle="-45" focus="-50%" type="gradient"/>
              <v:shadow on="t" type="perspective" color="#974706" opacity=".5" offset="1pt" offset2="-3pt"/>
              <v:textbox style="mso-next-textbox:#_x0000_s1567">
                <w:txbxContent>
                  <w:p w:rsidR="000E5C26" w:rsidRPr="00CF71F1" w:rsidRDefault="000E5C26" w:rsidP="00ED0044">
                    <w:pPr>
                      <w:jc w:val="center"/>
                      <w:rPr>
                        <w:sz w:val="28"/>
                        <w:szCs w:val="28"/>
                        <w:lang w:val="uk-UA"/>
                      </w:rPr>
                    </w:pPr>
                    <w:r w:rsidRPr="00CF71F1">
                      <w:rPr>
                        <w:sz w:val="28"/>
                        <w:szCs w:val="28"/>
                        <w:lang w:val="uk-UA"/>
                      </w:rPr>
                      <w:t>Фітнес-зона</w:t>
                    </w:r>
                  </w:p>
                </w:txbxContent>
              </v:textbox>
            </v:shape>
            <v:shape id="_x0000_s1568" type="#_x0000_t202" style="position:absolute;left:8294;top:2369;width:2585;height:5942" fillcolor="#fabf8f" strokecolor="#e36c0a" strokeweight="1pt">
              <v:fill color2="#fde9d9" angle="-45" focus="-50%" type="gradient"/>
              <v:shadow on="t" type="perspective" color="#974706" opacity=".5" offset="1pt" offset2="-3pt"/>
              <v:textbox style="mso-next-textbox:#_x0000_s1568">
                <w:txbxContent>
                  <w:p w:rsidR="000E5C26" w:rsidRPr="00CF71F1" w:rsidRDefault="000E5C26" w:rsidP="00ED0044">
                    <w:pPr>
                      <w:jc w:val="center"/>
                      <w:rPr>
                        <w:sz w:val="28"/>
                        <w:szCs w:val="28"/>
                        <w:lang w:val="uk-UA"/>
                      </w:rPr>
                    </w:pPr>
                    <w:proofErr w:type="spellStart"/>
                    <w:r w:rsidRPr="00CF71F1">
                      <w:rPr>
                        <w:sz w:val="28"/>
                        <w:szCs w:val="28"/>
                        <w:lang w:val="uk-UA"/>
                      </w:rPr>
                      <w:t>Аква-зона</w:t>
                    </w:r>
                    <w:proofErr w:type="spellEnd"/>
                  </w:p>
                </w:txbxContent>
              </v:textbox>
            </v:shape>
            <v:shape id="_x0000_s1569" type="#_x0000_t202" style="position:absolute;left:5476;top:8696;width:2585;height:1156" fillcolor="#fabf8f" strokecolor="#e36c0a" strokeweight="1pt">
              <v:fill color2="#fde9d9" angle="-45" focus="-50%" type="gradient"/>
              <v:shadow on="t" type="perspective" color="#974706" opacity=".5" offset="1pt" offset2="-3pt"/>
              <v:textbox style="mso-next-textbox:#_x0000_s1569">
                <w:txbxContent>
                  <w:p w:rsidR="000E5C26" w:rsidRPr="00B57475" w:rsidRDefault="000E5C26" w:rsidP="00ED0044">
                    <w:pPr>
                      <w:jc w:val="center"/>
                      <w:rPr>
                        <w:sz w:val="24"/>
                        <w:szCs w:val="24"/>
                        <w:lang w:val="uk-UA"/>
                      </w:rPr>
                    </w:pPr>
                    <w:r w:rsidRPr="00B57475">
                      <w:rPr>
                        <w:sz w:val="24"/>
                        <w:szCs w:val="24"/>
                        <w:lang w:val="uk-UA"/>
                      </w:rPr>
                      <w:t>Продаж додаткових товарів</w:t>
                    </w:r>
                  </w:p>
                </w:txbxContent>
              </v:textbox>
            </v:shape>
            <v:shape id="_x0000_s1570" type="#_x0000_t202" style="position:absolute;left:8294;top:8696;width:2585;height:1156" fillcolor="#fabf8f" strokecolor="#e36c0a" strokeweight="1pt">
              <v:fill color2="#fde9d9" angle="-45" focus="-50%" type="gradient"/>
              <v:shadow on="t" type="perspective" color="#974706" opacity=".5" offset="1pt" offset2="-3pt"/>
              <v:textbox style="mso-next-textbox:#_x0000_s1570">
                <w:txbxContent>
                  <w:p w:rsidR="000E5C26" w:rsidRPr="00B57475" w:rsidRDefault="000E5C26" w:rsidP="00ED0044">
                    <w:pPr>
                      <w:spacing w:after="120"/>
                      <w:jc w:val="center"/>
                      <w:rPr>
                        <w:sz w:val="24"/>
                        <w:szCs w:val="24"/>
                        <w:lang w:val="uk-UA"/>
                      </w:rPr>
                    </w:pPr>
                    <w:r w:rsidRPr="00B57475">
                      <w:rPr>
                        <w:sz w:val="24"/>
                        <w:szCs w:val="24"/>
                        <w:lang w:val="uk-UA"/>
                      </w:rPr>
                      <w:t>Продаж абонементів</w:t>
                    </w:r>
                  </w:p>
                </w:txbxContent>
              </v:textbox>
            </v:shape>
            <v:shape id="_x0000_s1571" type="#_x0000_t202" style="position:absolute;left:8539;top:9254;width:577;height:456" fillcolor="#b2a1c7" strokecolor="#7030a0" strokeweight="1pt">
              <v:fill color2="fill lighten(51)" angle="-45" focusposition=".5,.5" focussize="" method="linear sigma" focus="100%" type="gradient"/>
              <v:shadow type="perspective" color="#3f3151" opacity=".5" offset="1pt" offset2="-3pt"/>
              <v:textbox style="mso-next-textbox:#_x0000_s1571">
                <w:txbxContent>
                  <w:p w:rsidR="000E5C26" w:rsidRPr="001513BE" w:rsidRDefault="000E5C26" w:rsidP="00ED0044">
                    <w:pPr>
                      <w:jc w:val="center"/>
                      <w:rPr>
                        <w:lang w:val="uk-UA"/>
                      </w:rPr>
                    </w:pPr>
                    <w:r>
                      <w:rPr>
                        <w:lang w:val="uk-UA"/>
                      </w:rPr>
                      <w:t>3</w:t>
                    </w:r>
                  </w:p>
                </w:txbxContent>
              </v:textbox>
            </v:shape>
            <v:shape id="_x0000_s1572" type="#_x0000_t202" style="position:absolute;left:9313;top:9252;width:511;height:454" fillcolor="#b2a1c7" strokecolor="#7030a0" strokeweight="1pt">
              <v:fill color2="fill lighten(51)" angle="-45" focusposition=".5,.5" focussize="" method="linear sigma" focus="100%" type="gradient"/>
              <v:shadow type="perspective" color="#3f3151" opacity=".5" offset="1pt" offset2="-3pt"/>
              <v:textbox style="mso-next-textbox:#_x0000_s1572">
                <w:txbxContent>
                  <w:p w:rsidR="000E5C26" w:rsidRPr="001513BE" w:rsidRDefault="000E5C26" w:rsidP="00ED0044">
                    <w:pPr>
                      <w:jc w:val="center"/>
                      <w:rPr>
                        <w:lang w:val="uk-UA"/>
                      </w:rPr>
                    </w:pPr>
                    <w:r>
                      <w:rPr>
                        <w:lang w:val="uk-UA"/>
                      </w:rPr>
                      <w:t>6</w:t>
                    </w:r>
                  </w:p>
                </w:txbxContent>
              </v:textbox>
            </v:shape>
            <v:shape id="_x0000_s1573" type="#_x0000_t202" style="position:absolute;left:10024;top:9252;width:604;height:454" fillcolor="#b2a1c7" strokecolor="#7030a0" strokeweight="1pt">
              <v:fill color2="fill lighten(51)" angle="-45" focusposition=".5,.5" focussize="" method="linear sigma" focus="100%" type="gradient"/>
              <v:shadow type="perspective" color="#3f3151" opacity=".5" offset="1pt" offset2="-3pt"/>
              <v:textbox style="mso-next-textbox:#_x0000_s1573">
                <w:txbxContent>
                  <w:p w:rsidR="000E5C26" w:rsidRPr="001513BE" w:rsidRDefault="000E5C26" w:rsidP="00ED0044">
                    <w:pPr>
                      <w:jc w:val="center"/>
                      <w:rPr>
                        <w:lang w:val="uk-UA"/>
                      </w:rPr>
                    </w:pPr>
                    <w:r>
                      <w:rPr>
                        <w:lang w:val="uk-UA"/>
                      </w:rPr>
                      <w:t>12</w:t>
                    </w:r>
                  </w:p>
                </w:txbxContent>
              </v:textbox>
            </v:shape>
            <v:shape id="_x0000_s1574" type="#_x0000_t202" style="position:absolute;left:5643;top:5720;width:2255;height:737" fillcolor="#b2a1c7" strokecolor="#7030a0" strokeweight="1pt">
              <v:fill color2="fill lighten(51)" angle="-45" focusposition=".5,.5" focussize="" method="linear sigma" focus="100%" type="gradient"/>
              <v:shadow type="perspective" color="#3f3151" opacity=".5" offset="1pt" offset2="-3pt"/>
              <v:textbox style="mso-next-textbox:#_x0000_s1574">
                <w:txbxContent>
                  <w:p w:rsidR="000E5C26" w:rsidRPr="00B57475" w:rsidRDefault="000E5C26" w:rsidP="00ED0044">
                    <w:pPr>
                      <w:jc w:val="center"/>
                      <w:rPr>
                        <w:sz w:val="24"/>
                        <w:szCs w:val="24"/>
                        <w:lang w:val="uk-UA"/>
                      </w:rPr>
                    </w:pPr>
                    <w:r w:rsidRPr="00B57475">
                      <w:rPr>
                        <w:sz w:val="24"/>
                        <w:szCs w:val="24"/>
                        <w:lang w:val="uk-UA"/>
                      </w:rPr>
                      <w:t>Силовий зал</w:t>
                    </w:r>
                  </w:p>
                </w:txbxContent>
              </v:textbox>
            </v:shape>
            <v:shape id="_x0000_s1575" type="#_x0000_t202" style="position:absolute;left:5643;top:4419;width:2255;height:987" fillcolor="#b2a1c7" strokecolor="#7030a0" strokeweight="1pt">
              <v:fill color2="fill lighten(51)" angle="-45" focusposition=".5,.5" focussize="" method="linear sigma" focus="100%" type="gradient"/>
              <v:shadow type="perspective" color="#3f3151" opacity=".5" offset="1pt" offset2="-3pt"/>
              <v:textbox style="mso-next-textbox:#_x0000_s1575">
                <w:txbxContent>
                  <w:p w:rsidR="000E5C26" w:rsidRPr="00B57475" w:rsidRDefault="000E5C26" w:rsidP="00ED0044">
                    <w:pPr>
                      <w:jc w:val="center"/>
                      <w:rPr>
                        <w:sz w:val="24"/>
                        <w:szCs w:val="24"/>
                        <w:lang w:val="uk-UA"/>
                      </w:rPr>
                    </w:pPr>
                    <w:r w:rsidRPr="00B57475">
                      <w:rPr>
                        <w:sz w:val="24"/>
                        <w:szCs w:val="24"/>
                        <w:lang w:val="uk-UA"/>
                      </w:rPr>
                      <w:t>Зал аеробіки</w:t>
                    </w:r>
                  </w:p>
                </w:txbxContent>
              </v:textbox>
            </v:shape>
            <v:shape id="_x0000_s1576" type="#_x0000_t202" style="position:absolute;left:5643;top:6710;width:2255;height:1165" fillcolor="#b2a1c7" strokecolor="#7030a0" strokeweight="1pt">
              <v:fill color2="fill lighten(51)" angle="-45" focusposition=".5,.5" focussize="" method="linear sigma" focus="100%" type="gradient"/>
              <v:shadow type="perspective" color="#3f3151" opacity=".5" offset="1pt" offset2="-3pt"/>
              <v:textbox style="mso-next-textbox:#_x0000_s1576">
                <w:txbxContent>
                  <w:p w:rsidR="000E5C26" w:rsidRPr="003F32EC" w:rsidRDefault="000E5C26" w:rsidP="00ED0044">
                    <w:pPr>
                      <w:jc w:val="center"/>
                      <w:rPr>
                        <w:sz w:val="24"/>
                        <w:szCs w:val="24"/>
                        <w:lang w:val="uk-UA"/>
                      </w:rPr>
                    </w:pPr>
                    <w:r w:rsidRPr="003F32EC">
                      <w:rPr>
                        <w:sz w:val="24"/>
                        <w:szCs w:val="24"/>
                        <w:lang w:val="uk-UA"/>
                      </w:rPr>
                      <w:t>Зал східних єдиноборств</w:t>
                    </w:r>
                  </w:p>
                </w:txbxContent>
              </v:textbox>
            </v:shape>
            <v:shape id="_x0000_s1577" type="#_x0000_t202" style="position:absolute;left:8539;top:6374;width:2145;height:1666" fillcolor="#b2a1c7" strokecolor="#7030a0" strokeweight="1pt">
              <v:fill color2="fill lighten(51)" angle="-45" focusposition=".5,.5" focussize="" method="linear sigma" focus="100%" type="gradient"/>
              <v:shadow type="perspective" color="#3f3151" opacity=".5" offset="1pt" offset2="-3pt"/>
              <v:textbox style="mso-next-textbox:#_x0000_s1577">
                <w:txbxContent>
                  <w:p w:rsidR="000E5C26" w:rsidRPr="00B57475" w:rsidRDefault="000E5C26" w:rsidP="00ED0044">
                    <w:pPr>
                      <w:jc w:val="center"/>
                      <w:rPr>
                        <w:sz w:val="24"/>
                        <w:szCs w:val="24"/>
                        <w:lang w:val="uk-UA"/>
                      </w:rPr>
                    </w:pPr>
                    <w:r w:rsidRPr="00B57475">
                      <w:rPr>
                        <w:sz w:val="24"/>
                        <w:szCs w:val="24"/>
                        <w:lang w:val="uk-UA"/>
                      </w:rPr>
                      <w:t>Тренування</w:t>
                    </w:r>
                  </w:p>
                </w:txbxContent>
              </v:textbox>
            </v:shape>
            <v:shape id="_x0000_s1578" type="#_x0000_t202" style="position:absolute;left:8539;top:2974;width:2145;height:3272" fillcolor="#b2a1c7" strokecolor="#7030a0" strokeweight="1pt">
              <v:fill color2="fill lighten(51)" angle="-45" focusposition=".5,.5" focussize="" method="linear sigma" focus="100%" type="gradient"/>
              <v:shadow type="perspective" color="#3f3151" opacity=".5" offset="1pt" offset2="-3pt"/>
              <v:textbox style="mso-next-textbox:#_x0000_s1578">
                <w:txbxContent>
                  <w:p w:rsidR="000E5C26" w:rsidRPr="00B57475" w:rsidRDefault="000E5C26" w:rsidP="00ED0044">
                    <w:pPr>
                      <w:jc w:val="center"/>
                      <w:rPr>
                        <w:sz w:val="24"/>
                        <w:szCs w:val="24"/>
                        <w:lang w:val="uk-UA"/>
                      </w:rPr>
                    </w:pPr>
                    <w:r w:rsidRPr="00B57475">
                      <w:rPr>
                        <w:sz w:val="24"/>
                        <w:szCs w:val="24"/>
                        <w:lang w:val="uk-UA"/>
                      </w:rPr>
                      <w:t>Індивідуальне відвідування</w:t>
                    </w:r>
                  </w:p>
                </w:txbxContent>
              </v:textbox>
            </v:shape>
            <v:shape id="_x0000_s1579" type="#_x0000_t202" style="position:absolute;left:5643;top:3086;width:2255;height:1036" fillcolor="#b2a1c7" strokecolor="#7030a0" strokeweight="1pt">
              <v:fill color2="fill lighten(51)" angle="-45" focusposition=".5,.5" focussize="" method="linear sigma" focus="100%" type="gradient"/>
              <v:shadow type="perspective" color="#3f3151" opacity=".5" offset="1pt" offset2="-3pt"/>
              <v:textbox style="mso-next-textbox:#_x0000_s1579">
                <w:txbxContent>
                  <w:p w:rsidR="000E5C26" w:rsidRPr="00B57475" w:rsidRDefault="000E5C26" w:rsidP="00ED0044">
                    <w:pPr>
                      <w:jc w:val="center"/>
                      <w:rPr>
                        <w:sz w:val="24"/>
                        <w:szCs w:val="24"/>
                        <w:lang w:val="uk-UA"/>
                      </w:rPr>
                    </w:pPr>
                    <w:proofErr w:type="spellStart"/>
                    <w:r w:rsidRPr="00B57475">
                      <w:rPr>
                        <w:sz w:val="24"/>
                        <w:szCs w:val="24"/>
                        <w:lang w:val="uk-UA"/>
                      </w:rPr>
                      <w:t>Кардіозал</w:t>
                    </w:r>
                    <w:proofErr w:type="spellEnd"/>
                  </w:p>
                </w:txbxContent>
              </v:textbox>
            </v:shape>
            <v:shape id="_x0000_s1580" type="#_x0000_t202" style="position:absolute;left:8711;top:3770;width:1817;height:473" strokeweight="1pt">
              <v:stroke dashstyle="dash"/>
              <v:shadow color="#868686"/>
              <v:textbox style="mso-next-textbox:#_x0000_s1580">
                <w:txbxContent>
                  <w:p w:rsidR="000E5C26" w:rsidRPr="003F32EC" w:rsidRDefault="000E5C26" w:rsidP="00ED0044">
                    <w:pPr>
                      <w:jc w:val="center"/>
                      <w:rPr>
                        <w:sz w:val="24"/>
                        <w:szCs w:val="24"/>
                        <w:lang w:val="uk-UA"/>
                      </w:rPr>
                    </w:pPr>
                    <w:r w:rsidRPr="003F32EC">
                      <w:rPr>
                        <w:sz w:val="24"/>
                        <w:szCs w:val="24"/>
                        <w:lang w:val="uk-UA"/>
                      </w:rPr>
                      <w:t>басейн</w:t>
                    </w:r>
                  </w:p>
                </w:txbxContent>
              </v:textbox>
            </v:shape>
            <v:shape id="_x0000_s1581" type="#_x0000_t202" style="position:absolute;left:8711;top:4365;width:1817;height:441" strokeweight="1pt">
              <v:stroke dashstyle="dash"/>
              <v:shadow color="#868686"/>
              <v:textbox style="mso-next-textbox:#_x0000_s1581">
                <w:txbxContent>
                  <w:p w:rsidR="000E5C26" w:rsidRPr="003F32EC" w:rsidRDefault="000E5C26" w:rsidP="00ED0044">
                    <w:pPr>
                      <w:jc w:val="center"/>
                      <w:rPr>
                        <w:sz w:val="24"/>
                        <w:szCs w:val="24"/>
                        <w:lang w:val="uk-UA"/>
                      </w:rPr>
                    </w:pPr>
                    <w:proofErr w:type="spellStart"/>
                    <w:r w:rsidRPr="003F32EC">
                      <w:rPr>
                        <w:sz w:val="24"/>
                        <w:szCs w:val="24"/>
                        <w:lang w:val="uk-UA"/>
                      </w:rPr>
                      <w:t>гідробасейн</w:t>
                    </w:r>
                    <w:proofErr w:type="spellEnd"/>
                  </w:p>
                </w:txbxContent>
              </v:textbox>
            </v:shape>
            <v:shape id="_x0000_s1582" type="#_x0000_t202" style="position:absolute;left:8711;top:4920;width:1817;height:486" strokeweight="1pt">
              <v:stroke dashstyle="dash"/>
              <v:shadow color="#868686"/>
              <v:textbox style="mso-next-textbox:#_x0000_s1582">
                <w:txbxContent>
                  <w:p w:rsidR="000E5C26" w:rsidRPr="003F32EC" w:rsidRDefault="000E5C26" w:rsidP="00ED0044">
                    <w:pPr>
                      <w:ind w:left="-142" w:right="-186"/>
                      <w:jc w:val="center"/>
                      <w:rPr>
                        <w:sz w:val="24"/>
                        <w:szCs w:val="24"/>
                        <w:lang w:val="uk-UA"/>
                      </w:rPr>
                    </w:pPr>
                    <w:r w:rsidRPr="003F32EC">
                      <w:rPr>
                        <w:sz w:val="24"/>
                        <w:szCs w:val="24"/>
                        <w:lang w:val="uk-UA"/>
                      </w:rPr>
                      <w:t>дитячий басейн</w:t>
                    </w:r>
                  </w:p>
                </w:txbxContent>
              </v:textbox>
            </v:shape>
            <v:shape id="_x0000_s1583" type="#_x0000_t202" style="position:absolute;left:8711;top:5553;width:1817;height:424" strokeweight="1pt">
              <v:stroke dashstyle="dash"/>
              <v:shadow color="#868686"/>
              <v:textbox style="mso-next-textbox:#_x0000_s1583">
                <w:txbxContent>
                  <w:p w:rsidR="000E5C26" w:rsidRPr="003F32EC" w:rsidRDefault="000E5C26" w:rsidP="00ED0044">
                    <w:pPr>
                      <w:jc w:val="center"/>
                      <w:rPr>
                        <w:sz w:val="24"/>
                        <w:szCs w:val="24"/>
                        <w:lang w:val="uk-UA"/>
                      </w:rPr>
                    </w:pPr>
                    <w:r w:rsidRPr="003F32EC">
                      <w:rPr>
                        <w:sz w:val="24"/>
                        <w:szCs w:val="24"/>
                        <w:lang w:val="uk-UA"/>
                      </w:rPr>
                      <w:t>водні гірки</w:t>
                    </w:r>
                  </w:p>
                </w:txbxContent>
              </v:textbox>
            </v:shape>
            <v:shape id="_x0000_s1584" type="#_x0000_t202" style="position:absolute;left:8711;top:6831;width:1817;height:478" strokeweight="1pt">
              <v:stroke dashstyle="dash"/>
              <v:shadow color="#868686"/>
              <v:textbox style="mso-next-textbox:#_x0000_s1584">
                <w:txbxContent>
                  <w:p w:rsidR="000E5C26" w:rsidRPr="003F32EC" w:rsidRDefault="000E5C26" w:rsidP="00ED0044">
                    <w:pPr>
                      <w:ind w:left="-142" w:right="-148"/>
                      <w:jc w:val="center"/>
                      <w:rPr>
                        <w:sz w:val="24"/>
                        <w:szCs w:val="24"/>
                        <w:lang w:val="uk-UA"/>
                      </w:rPr>
                    </w:pPr>
                    <w:r w:rsidRPr="003F32EC">
                      <w:rPr>
                        <w:sz w:val="24"/>
                        <w:szCs w:val="24"/>
                        <w:lang w:val="uk-UA"/>
                      </w:rPr>
                      <w:t>дитячі</w:t>
                    </w:r>
                  </w:p>
                </w:txbxContent>
              </v:textbox>
            </v:shape>
            <v:shape id="_x0000_s1585" type="#_x0000_t202" style="position:absolute;left:8711;top:7443;width:1817;height:432" strokeweight="1pt">
              <v:stroke dashstyle="dash"/>
              <v:shadow color="#868686"/>
              <v:textbox style="mso-next-textbox:#_x0000_s1585">
                <w:txbxContent>
                  <w:p w:rsidR="000E5C26" w:rsidRPr="003F32EC" w:rsidRDefault="000E5C26" w:rsidP="00ED0044">
                    <w:pPr>
                      <w:jc w:val="center"/>
                      <w:rPr>
                        <w:sz w:val="24"/>
                        <w:szCs w:val="24"/>
                        <w:lang w:val="uk-UA"/>
                      </w:rPr>
                    </w:pPr>
                    <w:proofErr w:type="spellStart"/>
                    <w:r w:rsidRPr="003F32EC">
                      <w:rPr>
                        <w:sz w:val="24"/>
                        <w:szCs w:val="24"/>
                        <w:lang w:val="uk-UA"/>
                      </w:rPr>
                      <w:t>аква-аеробіка</w:t>
                    </w:r>
                    <w:proofErr w:type="spellEnd"/>
                  </w:p>
                </w:txbxContent>
              </v:textbox>
            </v:shape>
            <v:shape id="_x0000_s1586" type="#_x0000_t202" style="position:absolute;left:5914;top:3502;width:390;height:397" strokeweight="1pt">
              <v:stroke dashstyle="dash"/>
              <v:shadow color="#868686"/>
              <v:textbox style="mso-next-textbox:#_x0000_s1586">
                <w:txbxContent>
                  <w:p w:rsidR="000E5C26" w:rsidRPr="00CD4B11" w:rsidRDefault="000E5C26" w:rsidP="00ED0044">
                    <w:pPr>
                      <w:rPr>
                        <w:lang w:val="uk-UA"/>
                      </w:rPr>
                    </w:pPr>
                    <w:r w:rsidRPr="00CD4B11">
                      <w:rPr>
                        <w:lang w:val="uk-UA"/>
                      </w:rPr>
                      <w:t>1</w:t>
                    </w:r>
                  </w:p>
                </w:txbxContent>
              </v:textbox>
            </v:shape>
            <v:shape id="_x0000_s1587" type="#_x0000_t202" style="position:absolute;left:6581;top:3502;width:422;height:397" strokeweight="1pt">
              <v:stroke dashstyle="dash"/>
              <v:shadow color="#868686"/>
              <v:textbox style="mso-next-textbox:#_x0000_s1587">
                <w:txbxContent>
                  <w:p w:rsidR="000E5C26" w:rsidRPr="008F7576" w:rsidRDefault="000E5C26" w:rsidP="00ED0044">
                    <w:pPr>
                      <w:pStyle w:val="a3"/>
                      <w:spacing w:line="140" w:lineRule="exact"/>
                      <w:ind w:left="142" w:hanging="142"/>
                      <w:jc w:val="center"/>
                    </w:pPr>
                    <w:r w:rsidRPr="008F7576">
                      <w:t>…</w:t>
                    </w:r>
                  </w:p>
                </w:txbxContent>
              </v:textbox>
            </v:shape>
            <v:shape id="_x0000_s1588" type="#_x0000_t202" style="position:absolute;left:7356;top:3505;width:374;height:397" strokeweight="1pt">
              <v:stroke dashstyle="dash"/>
              <v:shadow color="#868686"/>
              <v:textbox style="mso-next-textbox:#_x0000_s1588">
                <w:txbxContent>
                  <w:p w:rsidR="000E5C26" w:rsidRPr="00CD4B11" w:rsidRDefault="000E5C26" w:rsidP="00ED0044">
                    <w:pPr>
                      <w:rPr>
                        <w:lang w:val="uk-UA"/>
                      </w:rPr>
                    </w:pPr>
                    <w:r w:rsidRPr="00CD4B11">
                      <w:rPr>
                        <w:lang w:val="uk-UA"/>
                      </w:rPr>
                      <w:t>5</w:t>
                    </w:r>
                  </w:p>
                </w:txbxContent>
              </v:textbox>
            </v:shape>
            <v:shape id="_x0000_s1589" type="#_x0000_t202" style="position:absolute;left:6141;top:4886;width:440;height:397" strokeweight="1pt">
              <v:stroke dashstyle="dash"/>
              <v:shadow color="#868686"/>
              <v:textbox style="mso-next-textbox:#_x0000_s1589">
                <w:txbxContent>
                  <w:p w:rsidR="000E5C26" w:rsidRPr="00CD4B11" w:rsidRDefault="000E5C26" w:rsidP="00ED0044">
                    <w:pPr>
                      <w:rPr>
                        <w:lang w:val="uk-UA"/>
                      </w:rPr>
                    </w:pPr>
                    <w:r w:rsidRPr="00CD4B11">
                      <w:rPr>
                        <w:lang w:val="uk-UA"/>
                      </w:rPr>
                      <w:t>1</w:t>
                    </w:r>
                  </w:p>
                </w:txbxContent>
              </v:textbox>
            </v:shape>
            <v:shape id="_x0000_s1590" type="#_x0000_t202" style="position:absolute;left:7003;top:4886;width:440;height:397" strokeweight="1pt">
              <v:stroke dashstyle="dash"/>
              <v:shadow color="#868686"/>
              <v:textbox style="mso-next-textbox:#_x0000_s1590">
                <w:txbxContent>
                  <w:p w:rsidR="000E5C26" w:rsidRPr="00CD4B11" w:rsidRDefault="000E5C26" w:rsidP="00ED0044">
                    <w:pPr>
                      <w:rPr>
                        <w:lang w:val="uk-UA"/>
                      </w:rPr>
                    </w:pPr>
                    <w:r w:rsidRPr="00CD4B11">
                      <w:rPr>
                        <w:lang w:val="uk-UA"/>
                      </w:rPr>
                      <w:t>2</w:t>
                    </w:r>
                  </w:p>
                </w:txbxContent>
              </v:textbox>
            </v:shape>
            <v:shape id="_x0000_s1591" type="#_x0000_t202" style="position:absolute;left:6110;top:7365;width:471;height:396" strokeweight="1pt">
              <v:stroke dashstyle="dash"/>
              <v:shadow color="#868686"/>
              <v:textbox style="mso-next-textbox:#_x0000_s1591">
                <w:txbxContent>
                  <w:p w:rsidR="000E5C26" w:rsidRPr="00CD4B11" w:rsidRDefault="000E5C26" w:rsidP="00ED0044">
                    <w:pPr>
                      <w:jc w:val="center"/>
                      <w:rPr>
                        <w:lang w:val="uk-UA"/>
                      </w:rPr>
                    </w:pPr>
                    <w:r w:rsidRPr="00CD4B11">
                      <w:rPr>
                        <w:lang w:val="uk-UA"/>
                      </w:rPr>
                      <w:t>1</w:t>
                    </w:r>
                  </w:p>
                </w:txbxContent>
              </v:textbox>
            </v:shape>
            <v:shape id="_x0000_s1592" type="#_x0000_t202" style="position:absolute;left:6983;top:7365;width:471;height:396" strokeweight="1pt">
              <v:stroke dashstyle="dash"/>
              <v:shadow color="#868686"/>
              <v:textbox style="mso-next-textbox:#_x0000_s1592">
                <w:txbxContent>
                  <w:p w:rsidR="000E5C26" w:rsidRPr="00CD4B11" w:rsidRDefault="000E5C26" w:rsidP="00ED0044">
                    <w:pPr>
                      <w:jc w:val="center"/>
                      <w:rPr>
                        <w:lang w:val="uk-UA"/>
                      </w:rPr>
                    </w:pPr>
                    <w:r w:rsidRPr="00CD4B11">
                      <w:rPr>
                        <w:lang w:val="uk-UA"/>
                      </w:rPr>
                      <w:t>2</w:t>
                    </w:r>
                  </w:p>
                </w:txbxContent>
              </v:textbox>
            </v:shape>
            <v:group id="_x0000_s1593" style="position:absolute;left:1531;top:1833;width:3503;height:5649" coordorigin="1063,1794" coordsize="3611,5649">
              <v:shape id="_x0000_s1594" type="#_x0000_t202" style="position:absolute;left:1063;top:1794;width:3611;height:5649" fillcolor="#95b3d7" strokecolor="#0070c0" strokeweight="1pt">
                <v:fill color2="#dbe5f1" angle="-45" focus="-50%" type="gradient"/>
                <v:shadow on="t" type="perspective" color="#243f60" opacity=".5" offset="1pt" offset2="-3pt"/>
                <v:textbox style="mso-next-textbox:#_x0000_s1594">
                  <w:txbxContent>
                    <w:p w:rsidR="000E5C26" w:rsidRPr="004738D0" w:rsidRDefault="000E5C26" w:rsidP="00ED0044">
                      <w:pPr>
                        <w:jc w:val="center"/>
                        <w:rPr>
                          <w:b/>
                          <w:sz w:val="28"/>
                          <w:szCs w:val="28"/>
                          <w:lang w:val="uk-UA"/>
                        </w:rPr>
                      </w:pPr>
                      <w:proofErr w:type="spellStart"/>
                      <w:r w:rsidRPr="004738D0">
                        <w:rPr>
                          <w:b/>
                          <w:sz w:val="28"/>
                          <w:szCs w:val="28"/>
                          <w:lang w:val="uk-UA"/>
                        </w:rPr>
                        <w:t>Спа-центр</w:t>
                      </w:r>
                      <w:proofErr w:type="spellEnd"/>
                    </w:p>
                  </w:txbxContent>
                </v:textbox>
              </v:shape>
              <v:shape id="_x0000_s1595" type="#_x0000_t202" style="position:absolute;left:1287;top:2330;width:3073;height:943" fillcolor="#fabf8f" strokecolor="#e36c0a" strokeweight="1pt">
                <v:fill color2="#fde9d9" angle="-45" focus="-50%" type="gradient"/>
                <v:shadow on="t" type="perspective" color="#974706" opacity=".5" offset="1pt" offset2="-3pt"/>
                <v:textbox style="mso-next-textbox:#_x0000_s1595">
                  <w:txbxContent>
                    <w:p w:rsidR="000E5C26" w:rsidRPr="00CF71F1" w:rsidRDefault="000E5C26" w:rsidP="00ED0044">
                      <w:pPr>
                        <w:spacing w:line="360" w:lineRule="auto"/>
                        <w:jc w:val="center"/>
                        <w:rPr>
                          <w:sz w:val="24"/>
                          <w:szCs w:val="24"/>
                          <w:lang w:val="uk-UA"/>
                        </w:rPr>
                      </w:pPr>
                      <w:r w:rsidRPr="00CF71F1">
                        <w:rPr>
                          <w:sz w:val="24"/>
                          <w:szCs w:val="24"/>
                          <w:lang w:val="uk-UA"/>
                        </w:rPr>
                        <w:t>Догляд за тілом</w:t>
                      </w:r>
                    </w:p>
                  </w:txbxContent>
                </v:textbox>
              </v:shape>
              <v:shape id="_x0000_s1596" type="#_x0000_t202" style="position:absolute;left:1287;top:3391;width:3074;height:935" fillcolor="#fabf8f" strokecolor="#e36c0a" strokeweight="1pt">
                <v:fill color2="#fde9d9" angle="-45" focus="-50%" type="gradient"/>
                <v:shadow on="t" type="perspective" color="#974706" opacity=".5" offset="1pt" offset2="-3pt"/>
                <v:textbox style="mso-next-textbox:#_x0000_s1596">
                  <w:txbxContent>
                    <w:p w:rsidR="000E5C26" w:rsidRPr="00CF71F1" w:rsidRDefault="000E5C26" w:rsidP="00ED0044">
                      <w:pPr>
                        <w:jc w:val="center"/>
                        <w:rPr>
                          <w:sz w:val="24"/>
                          <w:szCs w:val="24"/>
                          <w:lang w:val="uk-UA"/>
                        </w:rPr>
                      </w:pPr>
                      <w:r w:rsidRPr="00CF71F1">
                        <w:rPr>
                          <w:sz w:val="24"/>
                          <w:szCs w:val="24"/>
                          <w:lang w:val="uk-UA"/>
                        </w:rPr>
                        <w:t>Догляд за обличчям</w:t>
                      </w:r>
                    </w:p>
                  </w:txbxContent>
                </v:textbox>
              </v:shape>
              <v:shape id="_x0000_s1597" type="#_x0000_t202" style="position:absolute;left:1287;top:4451;width:3074;height:916" fillcolor="#fabf8f" strokecolor="#e36c0a" strokeweight="1pt">
                <v:fill color2="#fde9d9" angle="-45" focus="-50%" type="gradient"/>
                <v:shadow on="t" type="perspective" color="#974706" opacity=".5" offset="1pt" offset2="-3pt"/>
                <v:textbox style="mso-next-textbox:#_x0000_s1597">
                  <w:txbxContent>
                    <w:p w:rsidR="000E5C26" w:rsidRPr="00CF71F1" w:rsidRDefault="000E5C26" w:rsidP="00ED0044">
                      <w:pPr>
                        <w:jc w:val="center"/>
                        <w:rPr>
                          <w:sz w:val="24"/>
                          <w:szCs w:val="24"/>
                          <w:lang w:val="uk-UA"/>
                        </w:rPr>
                      </w:pPr>
                      <w:r w:rsidRPr="00CF71F1">
                        <w:rPr>
                          <w:sz w:val="24"/>
                          <w:szCs w:val="24"/>
                          <w:lang w:val="uk-UA"/>
                        </w:rPr>
                        <w:t>Банні процедури</w:t>
                      </w:r>
                    </w:p>
                  </w:txbxContent>
                </v:textbox>
              </v:shape>
              <v:shape id="_x0000_s1598" type="#_x0000_t202" style="position:absolute;left:1287;top:5514;width:3074;height:904" fillcolor="#fabf8f" strokecolor="#e36c0a" strokeweight="1pt">
                <v:fill color2="#fde9d9" angle="-45" focus="-50%" type="gradient"/>
                <v:shadow on="t" type="perspective" color="#974706" opacity=".5" offset="1pt" offset2="-3pt"/>
                <v:textbox style="mso-next-textbox:#_x0000_s1598">
                  <w:txbxContent>
                    <w:p w:rsidR="000E5C26" w:rsidRDefault="000E5C26" w:rsidP="00ED0044">
                      <w:pPr>
                        <w:spacing w:after="120"/>
                        <w:jc w:val="center"/>
                        <w:rPr>
                          <w:sz w:val="24"/>
                          <w:szCs w:val="24"/>
                          <w:lang w:val="uk-UA"/>
                        </w:rPr>
                      </w:pPr>
                      <w:r w:rsidRPr="00CF71F1">
                        <w:rPr>
                          <w:sz w:val="24"/>
                          <w:szCs w:val="24"/>
                          <w:lang w:val="uk-UA"/>
                        </w:rPr>
                        <w:t>Продаж абонементів</w:t>
                      </w:r>
                    </w:p>
                    <w:p w:rsidR="000E5C26" w:rsidRPr="00CF71F1" w:rsidRDefault="000E5C26" w:rsidP="00ED0044">
                      <w:pPr>
                        <w:jc w:val="center"/>
                        <w:rPr>
                          <w:sz w:val="24"/>
                          <w:szCs w:val="24"/>
                          <w:lang w:val="uk-UA"/>
                        </w:rPr>
                      </w:pPr>
                    </w:p>
                  </w:txbxContent>
                </v:textbox>
              </v:shape>
              <v:shape id="_x0000_s1599" type="#_x0000_t202" style="position:absolute;left:1286;top:6566;width:3074;height:704" fillcolor="#fabf8f" strokecolor="#e36c0a" strokeweight="1pt">
                <v:fill color2="#fde9d9" angle="-45" focus="-50%" type="gradient"/>
                <v:shadow on="t" type="perspective" color="#974706" opacity=".5" offset="1pt" offset2="-3pt"/>
                <v:textbox style="mso-next-textbox:#_x0000_s1599">
                  <w:txbxContent>
                    <w:p w:rsidR="000E5C26" w:rsidRPr="00CF71F1" w:rsidRDefault="000E5C26" w:rsidP="00ED0044">
                      <w:pPr>
                        <w:jc w:val="center"/>
                        <w:rPr>
                          <w:sz w:val="24"/>
                          <w:szCs w:val="24"/>
                          <w:lang w:val="uk-UA"/>
                        </w:rPr>
                      </w:pPr>
                      <w:r w:rsidRPr="00CF71F1">
                        <w:rPr>
                          <w:sz w:val="24"/>
                          <w:szCs w:val="24"/>
                          <w:lang w:val="uk-UA"/>
                        </w:rPr>
                        <w:t>Продаж додаткових товарів</w:t>
                      </w:r>
                    </w:p>
                    <w:p w:rsidR="000E5C26" w:rsidRPr="00CF71F1" w:rsidRDefault="000E5C26" w:rsidP="00ED0044">
                      <w:pPr>
                        <w:jc w:val="center"/>
                        <w:rPr>
                          <w:sz w:val="24"/>
                          <w:szCs w:val="24"/>
                          <w:lang w:val="uk-UA"/>
                        </w:rPr>
                      </w:pPr>
                    </w:p>
                  </w:txbxContent>
                </v:textbox>
              </v:shape>
              <v:shape id="_x0000_s1600" type="#_x0000_t202" style="position:absolute;left:1481;top:2713;width:445;height:510" fillcolor="#b2a1c7" strokecolor="#7030a0" strokeweight="1pt">
                <v:fill color2="fill lighten(51)" angle="-45" focusposition=".5,.5" focussize="" method="linear sigma" focus="100%" type="gradient"/>
                <v:shadow type="perspective" color="#3f3151" opacity=".5" offset="1pt" offset2="-3pt"/>
                <v:textbox style="mso-next-textbox:#_x0000_s1600">
                  <w:txbxContent>
                    <w:p w:rsidR="000E5C26" w:rsidRPr="00D1310B" w:rsidRDefault="000E5C26" w:rsidP="00ED0044">
                      <w:pPr>
                        <w:jc w:val="center"/>
                        <w:rPr>
                          <w:lang w:val="uk-UA"/>
                        </w:rPr>
                      </w:pPr>
                      <w:r w:rsidRPr="00D1310B">
                        <w:rPr>
                          <w:lang w:val="uk-UA"/>
                        </w:rPr>
                        <w:t>1</w:t>
                      </w:r>
                    </w:p>
                  </w:txbxContent>
                </v:textbox>
              </v:shape>
              <v:shape id="_x0000_s1601" type="#_x0000_t202" style="position:absolute;left:2083;top:2713;width:446;height:510" fillcolor="#b2a1c7" strokecolor="#7030a0" strokeweight="1pt">
                <v:fill color2="fill lighten(51)" angle="-45" focusposition=".5,.5" focussize="" method="linear sigma" focus="100%" type="gradient"/>
                <v:shadow type="perspective" color="#3f3151" opacity=".5" offset="1pt" offset2="-3pt"/>
                <v:textbox style="mso-next-textbox:#_x0000_s1601">
                  <w:txbxContent>
                    <w:p w:rsidR="000E5C26" w:rsidRPr="007D6F83" w:rsidRDefault="000E5C26" w:rsidP="00ED0044">
                      <w:pPr>
                        <w:rPr>
                          <w:lang w:val="uk-UA"/>
                        </w:rPr>
                      </w:pPr>
                      <w:r>
                        <w:rPr>
                          <w:lang w:val="uk-UA"/>
                        </w:rPr>
                        <w:t>…</w:t>
                      </w:r>
                    </w:p>
                  </w:txbxContent>
                </v:textbox>
              </v:shape>
              <v:shape id="_x0000_s1602" type="#_x0000_t202" style="position:absolute;left:2713;top:2713;width:1326;height:510" fillcolor="#b2a1c7" strokecolor="#7030a0" strokeweight="1pt">
                <v:fill color2="fill lighten(51)" angle="-45" focusposition=".5,.5" focussize="" method="linear sigma" focus="100%" type="gradient"/>
                <v:shadow type="perspective" color="#3f3151" opacity=".5" offset="1pt" offset2="-3pt"/>
                <v:textbox style="mso-next-textbox:#_x0000_s1602">
                  <w:txbxContent>
                    <w:p w:rsidR="000E5C26" w:rsidRPr="00D1310B" w:rsidRDefault="000E5C26" w:rsidP="00ED0044">
                      <w:pPr>
                        <w:ind w:left="-142"/>
                        <w:rPr>
                          <w:lang w:val="uk-UA"/>
                        </w:rPr>
                      </w:pPr>
                      <w:r w:rsidRPr="00D1310B">
                        <w:rPr>
                          <w:lang w:val="uk-UA"/>
                        </w:rPr>
                        <w:t>11</w:t>
                      </w:r>
                    </w:p>
                  </w:txbxContent>
                </v:textbox>
              </v:shape>
              <v:shape id="_x0000_s1603" type="#_x0000_t202" style="position:absolute;left:1481;top:3860;width:602;height:397" fillcolor="#b2a1c7" strokecolor="#7030a0" strokeweight="1pt">
                <v:fill color2="fill lighten(51)" angle="-45" focusposition=".5,.5" focussize="" method="linear sigma" focus="100%" type="gradient"/>
                <v:shadow type="perspective" color="#3f3151" opacity=".5" offset="1pt" offset2="-3pt"/>
                <v:textbox style="mso-next-textbox:#_x0000_s1603">
                  <w:txbxContent>
                    <w:p w:rsidR="000E5C26" w:rsidRPr="00CD4B11" w:rsidRDefault="000E5C26" w:rsidP="00ED0044">
                      <w:pPr>
                        <w:jc w:val="center"/>
                        <w:rPr>
                          <w:lang w:val="uk-UA"/>
                        </w:rPr>
                      </w:pPr>
                      <w:r w:rsidRPr="00CD4B11">
                        <w:rPr>
                          <w:lang w:val="uk-UA"/>
                        </w:rPr>
                        <w:t>1</w:t>
                      </w:r>
                    </w:p>
                  </w:txbxContent>
                </v:textbox>
              </v:shape>
              <v:shape id="_x0000_s1604" type="#_x0000_t202" style="position:absolute;left:2363;top:3860;width:616;height:397" fillcolor="#b2a1c7" strokecolor="#7030a0" strokeweight="1pt">
                <v:fill color2="fill lighten(51)" angle="-45" focusposition=".5,.5" focussize="" method="linear sigma" focus="100%" type="gradient"/>
                <v:shadow type="perspective" color="#3f3151" opacity=".5" offset="1pt" offset2="-3pt"/>
                <v:textbox style="mso-next-textbox:#_x0000_s1604">
                  <w:txbxContent>
                    <w:p w:rsidR="000E5C26" w:rsidRPr="00D1310B" w:rsidRDefault="000E5C26" w:rsidP="00ED0044">
                      <w:pPr>
                        <w:jc w:val="center"/>
                        <w:rPr>
                          <w:lang w:val="uk-UA"/>
                        </w:rPr>
                      </w:pPr>
                      <w:r>
                        <w:rPr>
                          <w:lang w:val="uk-UA"/>
                        </w:rPr>
                        <w:t>…</w:t>
                      </w:r>
                    </w:p>
                  </w:txbxContent>
                </v:textbox>
              </v:shape>
              <v:shape id="_x0000_s1605" type="#_x0000_t202" style="position:absolute;left:3308;top:3860;width:650;height:397" fillcolor="#b2a1c7" strokecolor="#7030a0" strokeweight="1pt">
                <v:fill color2="fill lighten(51)" angle="-45" focusposition=".5,.5" focussize="" method="linear sigma" focus="100%" type="gradient"/>
                <v:shadow type="perspective" color="#3f3151" opacity=".5" offset="1pt" offset2="-3pt"/>
                <v:textbox style="mso-next-textbox:#_x0000_s1605">
                  <w:txbxContent>
                    <w:p w:rsidR="000E5C26" w:rsidRPr="00CD4B11" w:rsidRDefault="000E5C26" w:rsidP="00ED0044">
                      <w:pPr>
                        <w:jc w:val="center"/>
                        <w:rPr>
                          <w:lang w:val="uk-UA"/>
                        </w:rPr>
                      </w:pPr>
                      <w:r w:rsidRPr="00CD4B11">
                        <w:rPr>
                          <w:lang w:val="uk-UA"/>
                        </w:rPr>
                        <w:t>9</w:t>
                      </w:r>
                    </w:p>
                  </w:txbxContent>
                </v:textbox>
              </v:shape>
              <v:shape id="_x0000_s1606" type="#_x0000_t202" style="position:absolute;left:1481;top:4847;width:602;height:397" fillcolor="#b2a1c7" strokecolor="#7030a0" strokeweight="1pt">
                <v:fill color2="fill lighten(51)" angle="-45" focusposition=".5,.5" focussize="" method="linear sigma" focus="100%" type="gradient"/>
                <v:shadow type="perspective" color="#3f3151" opacity=".5" offset="1pt" offset2="-3pt"/>
                <v:textbox style="mso-next-textbox:#_x0000_s1606">
                  <w:txbxContent>
                    <w:p w:rsidR="000E5C26" w:rsidRPr="00D1310B" w:rsidRDefault="000E5C26" w:rsidP="00ED0044">
                      <w:pPr>
                        <w:jc w:val="center"/>
                        <w:rPr>
                          <w:lang w:val="uk-UA"/>
                        </w:rPr>
                      </w:pPr>
                      <w:r>
                        <w:rPr>
                          <w:lang w:val="uk-UA"/>
                        </w:rPr>
                        <w:t>1</w:t>
                      </w:r>
                    </w:p>
                  </w:txbxContent>
                </v:textbox>
              </v:shape>
              <v:shape id="_x0000_s1607" type="#_x0000_t202" style="position:absolute;left:2412;top:4847;width:616;height:397" fillcolor="#b2a1c7" strokecolor="#7030a0" strokeweight="1pt">
                <v:fill color2="fill lighten(51)" angle="-45" focusposition=".5,.5" focussize="" method="linear sigma" focus="100%" type="gradient"/>
                <v:shadow type="perspective" color="#3f3151" opacity=".5" offset="1pt" offset2="-3pt"/>
                <v:textbox style="mso-next-textbox:#_x0000_s1607">
                  <w:txbxContent>
                    <w:p w:rsidR="000E5C26" w:rsidRPr="00D1310B" w:rsidRDefault="000E5C26" w:rsidP="00ED0044">
                      <w:pPr>
                        <w:jc w:val="center"/>
                        <w:rPr>
                          <w:lang w:val="uk-UA"/>
                        </w:rPr>
                      </w:pPr>
                      <w:r>
                        <w:rPr>
                          <w:lang w:val="uk-UA"/>
                        </w:rPr>
                        <w:t>…</w:t>
                      </w:r>
                    </w:p>
                  </w:txbxContent>
                </v:textbox>
              </v:shape>
              <v:shape id="_x0000_s1608" type="#_x0000_t202" style="position:absolute;left:3335;top:4847;width:623;height:397" fillcolor="#b2a1c7" strokecolor="#7030a0" strokeweight="1pt">
                <v:fill color2="fill lighten(51)" angle="-45" focusposition=".5,.5" focussize="" method="linear sigma" focus="100%" type="gradient"/>
                <v:shadow type="perspective" color="#3f3151" opacity=".5" offset="1pt" offset2="-3pt"/>
                <v:textbox style="mso-next-textbox:#_x0000_s1608">
                  <w:txbxContent>
                    <w:p w:rsidR="000E5C26" w:rsidRPr="00D1310B" w:rsidRDefault="000E5C26" w:rsidP="00ED0044">
                      <w:pPr>
                        <w:jc w:val="center"/>
                        <w:rPr>
                          <w:lang w:val="uk-UA"/>
                        </w:rPr>
                      </w:pPr>
                      <w:r>
                        <w:rPr>
                          <w:lang w:val="uk-UA"/>
                        </w:rPr>
                        <w:t>8</w:t>
                      </w:r>
                    </w:p>
                  </w:txbxContent>
                </v:textbox>
              </v:shape>
              <v:shape id="_x0000_s1609" type="#_x0000_t202" style="position:absolute;left:1481;top:5931;width:602;height:397" fillcolor="#b2a1c7" strokecolor="#7030a0" strokeweight="1pt">
                <v:fill color2="fill lighten(51)" angle="-45" focusposition=".5,.5" focussize="" method="linear sigma" focus="100%" type="gradient"/>
                <v:shadow type="perspective" color="#3f3151" opacity=".5" offset="1pt" offset2="-3pt"/>
                <v:textbox style="mso-next-textbox:#_x0000_s1609">
                  <w:txbxContent>
                    <w:p w:rsidR="000E5C26" w:rsidRPr="00CD4B11" w:rsidRDefault="000E5C26" w:rsidP="00ED0044">
                      <w:pPr>
                        <w:jc w:val="center"/>
                        <w:rPr>
                          <w:lang w:val="uk-UA"/>
                        </w:rPr>
                      </w:pPr>
                      <w:r w:rsidRPr="00CD4B11">
                        <w:rPr>
                          <w:lang w:val="uk-UA"/>
                        </w:rPr>
                        <w:t>3</w:t>
                      </w:r>
                    </w:p>
                  </w:txbxContent>
                </v:textbox>
              </v:shape>
              <v:shape id="_x0000_s1610" type="#_x0000_t202" style="position:absolute;left:2412;top:5938;width:567;height:397" fillcolor="#b2a1c7" strokecolor="#7030a0" strokeweight="1pt">
                <v:fill color2="fill lighten(51)" angle="-45" focusposition=".5,.5" focussize="" method="linear sigma" focus="100%" type="gradient"/>
                <v:shadow type="perspective" color="#3f3151" opacity=".5" offset="1pt" offset2="-3pt"/>
                <v:textbox style="mso-next-textbox:#_x0000_s1610">
                  <w:txbxContent>
                    <w:p w:rsidR="000E5C26" w:rsidRPr="00CD4B11" w:rsidRDefault="000E5C26" w:rsidP="00ED0044">
                      <w:pPr>
                        <w:jc w:val="center"/>
                        <w:rPr>
                          <w:lang w:val="uk-UA"/>
                        </w:rPr>
                      </w:pPr>
                      <w:r w:rsidRPr="00CD4B11">
                        <w:rPr>
                          <w:lang w:val="uk-UA"/>
                        </w:rPr>
                        <w:t>6</w:t>
                      </w:r>
                    </w:p>
                  </w:txbxContent>
                </v:textbox>
              </v:shape>
              <v:shape id="_x0000_s1611" type="#_x0000_t202" style="position:absolute;left:3286;top:5938;width:753;height:397" fillcolor="#b2a1c7" strokecolor="#7030a0" strokeweight="1pt">
                <v:fill color2="fill lighten(51)" angle="-45" focusposition=".5,.5" focussize="" method="linear sigma" focus="100%" type="gradient"/>
                <v:shadow type="perspective" color="#3f3151" opacity=".5" offset="1pt" offset2="-3pt"/>
                <v:textbox style="mso-next-textbox:#_x0000_s1611">
                  <w:txbxContent>
                    <w:p w:rsidR="000E5C26" w:rsidRPr="00CD4B11" w:rsidRDefault="000E5C26" w:rsidP="00ED0044">
                      <w:pPr>
                        <w:jc w:val="center"/>
                        <w:rPr>
                          <w:lang w:val="uk-UA"/>
                        </w:rPr>
                      </w:pPr>
                      <w:r w:rsidRPr="00CD4B11">
                        <w:rPr>
                          <w:lang w:val="uk-UA"/>
                        </w:rPr>
                        <w:t>12</w:t>
                      </w:r>
                    </w:p>
                  </w:txbxContent>
                </v:textbox>
              </v:shape>
              <v:shape id="_x0000_s1612" type="#_x0000_t202" style="position:absolute;left:3028;top:2827;width:280;height:347" strokeweight="1pt">
                <v:stroke dashstyle="dash"/>
                <v:shadow color="#868686"/>
                <v:textbox style="mso-next-textbox:#_x0000_s1612">
                  <w:txbxContent>
                    <w:p w:rsidR="000E5C26" w:rsidRPr="00CD4B11" w:rsidRDefault="000E5C26" w:rsidP="00ED0044">
                      <w:pPr>
                        <w:pStyle w:val="a3"/>
                        <w:rPr>
                          <w:rFonts w:ascii="Times New Roman" w:hAnsi="Times New Roman"/>
                          <w:sz w:val="20"/>
                          <w:szCs w:val="20"/>
                        </w:rPr>
                      </w:pPr>
                      <w:r w:rsidRPr="00CD4B11">
                        <w:rPr>
                          <w:rFonts w:ascii="Times New Roman" w:hAnsi="Times New Roman"/>
                          <w:sz w:val="20"/>
                          <w:szCs w:val="20"/>
                        </w:rPr>
                        <w:t>1</w:t>
                      </w:r>
                    </w:p>
                  </w:txbxContent>
                </v:textbox>
              </v:shape>
              <v:shape id="_x0000_s1613" type="#_x0000_t202" style="position:absolute;left:3416;top:2827;width:510;height:347" strokeweight="1pt">
                <v:stroke dashstyle="dash"/>
                <v:shadow color="#868686"/>
                <v:textbox style="mso-next-textbox:#_x0000_s1613">
                  <w:txbxContent>
                    <w:p w:rsidR="000E5C26" w:rsidRPr="00CD4B11" w:rsidRDefault="000E5C26" w:rsidP="00ED0044">
                      <w:pPr>
                        <w:ind w:hanging="142"/>
                        <w:jc w:val="center"/>
                        <w:rPr>
                          <w:lang w:val="uk-UA"/>
                        </w:rPr>
                      </w:pPr>
                      <w:r w:rsidRPr="00CD4B11">
                        <w:rPr>
                          <w:lang w:val="uk-UA"/>
                        </w:rPr>
                        <w:t>..13</w:t>
                      </w:r>
                    </w:p>
                  </w:txbxContent>
                </v:textbox>
              </v:shape>
            </v:group>
            <v:shape id="_x0000_s1614" type="#_x0000_t202" style="position:absolute;left:1531;top:7622;width:3503;height:2666" fillcolor="#95b3d7" strokecolor="#95b3d7" strokeweight="1pt">
              <v:fill color2="#dbe5f1" angle="-45" focus="-50%" type="gradient"/>
              <v:shadow on="t" type="perspective" color="#243f60" opacity=".5" offset="1pt" offset2="-3pt"/>
              <v:textbox style="mso-next-textbox:#_x0000_s1614">
                <w:txbxContent>
                  <w:p w:rsidR="000E5C26" w:rsidRPr="00710E58" w:rsidRDefault="000E5C26" w:rsidP="00ED0044">
                    <w:pPr>
                      <w:jc w:val="center"/>
                      <w:rPr>
                        <w:b/>
                        <w:sz w:val="28"/>
                        <w:szCs w:val="28"/>
                        <w:lang w:val="uk-UA"/>
                      </w:rPr>
                    </w:pPr>
                    <w:r w:rsidRPr="00710E58">
                      <w:rPr>
                        <w:b/>
                        <w:sz w:val="28"/>
                        <w:szCs w:val="28"/>
                        <w:lang w:val="uk-UA"/>
                      </w:rPr>
                      <w:t>Салон краси</w:t>
                    </w:r>
                  </w:p>
                </w:txbxContent>
              </v:textbox>
            </v:shape>
            <v:shape id="_x0000_s1615" type="#_x0000_t202" style="position:absolute;left:1646;top:8154;width:1589;height:1197" fillcolor="#fabf8f" strokecolor="#e36c0a" strokeweight="1pt">
              <v:fill color2="#fde9d9" angle="-45" focus="-50%" type="gradient"/>
              <v:shadow on="t" type="perspective" color="#974706" opacity=".5" offset="1pt" offset2="-3pt"/>
              <v:textbox style="mso-next-textbox:#_x0000_s1615">
                <w:txbxContent>
                  <w:p w:rsidR="000E5C26" w:rsidRPr="00710E58" w:rsidRDefault="000E5C26" w:rsidP="00ED0044">
                    <w:pPr>
                      <w:ind w:left="-142" w:right="-210"/>
                      <w:jc w:val="center"/>
                      <w:rPr>
                        <w:sz w:val="24"/>
                        <w:szCs w:val="24"/>
                        <w:lang w:val="uk-UA"/>
                      </w:rPr>
                    </w:pPr>
                    <w:r w:rsidRPr="00710E58">
                      <w:rPr>
                        <w:sz w:val="24"/>
                        <w:szCs w:val="24"/>
                        <w:lang w:val="uk-UA"/>
                      </w:rPr>
                      <w:t>Перукарня</w:t>
                    </w:r>
                  </w:p>
                </w:txbxContent>
              </v:textbox>
            </v:shape>
            <v:shape id="_x0000_s1616" type="#_x0000_t202" style="position:absolute;left:3390;top:8154;width:1458;height:1197" fillcolor="#fabf8f" strokecolor="#e36c0a" strokeweight="1pt">
              <v:fill color2="#fde9d9" angle="-45" focus="-50%" type="gradient"/>
              <v:shadow on="t" type="perspective" color="#974706" opacity=".5" offset="1pt" offset2="-3pt"/>
              <v:textbox style="mso-next-textbox:#_x0000_s1616">
                <w:txbxContent>
                  <w:p w:rsidR="000E5C26" w:rsidRPr="00710E58" w:rsidRDefault="000E5C26" w:rsidP="00ED0044">
                    <w:pPr>
                      <w:ind w:left="-142" w:right="-135"/>
                      <w:jc w:val="center"/>
                      <w:rPr>
                        <w:sz w:val="24"/>
                        <w:szCs w:val="24"/>
                        <w:lang w:val="uk-UA"/>
                      </w:rPr>
                    </w:pPr>
                    <w:r w:rsidRPr="00710E58">
                      <w:rPr>
                        <w:sz w:val="24"/>
                        <w:szCs w:val="24"/>
                        <w:lang w:val="uk-UA"/>
                      </w:rPr>
                      <w:t>Манікюр</w:t>
                    </w:r>
                    <w:r>
                      <w:rPr>
                        <w:sz w:val="24"/>
                        <w:szCs w:val="24"/>
                        <w:lang w:val="uk-UA"/>
                      </w:rPr>
                      <w:t>на зала</w:t>
                    </w:r>
                  </w:p>
                </w:txbxContent>
              </v:textbox>
            </v:shape>
            <v:shape id="_x0000_s1617" type="#_x0000_t202" style="position:absolute;left:1761;top:9594;width:2969;height:454" fillcolor="#fabf8f" strokecolor="#e36c0a" strokeweight="1pt">
              <v:fill color2="#fde9d9" angle="-45" focus="-50%" type="gradient"/>
              <v:shadow on="t" type="perspective" color="#974706" opacity=".5" offset="1pt" offset2="-3pt"/>
              <v:textbox style="mso-next-textbox:#_x0000_s1617">
                <w:txbxContent>
                  <w:p w:rsidR="000E5C26" w:rsidRPr="00710E58" w:rsidRDefault="000E5C26" w:rsidP="00ED0044">
                    <w:pPr>
                      <w:jc w:val="center"/>
                      <w:rPr>
                        <w:sz w:val="24"/>
                        <w:szCs w:val="24"/>
                        <w:lang w:val="uk-UA"/>
                      </w:rPr>
                    </w:pPr>
                    <w:r w:rsidRPr="00710E58">
                      <w:rPr>
                        <w:sz w:val="24"/>
                        <w:szCs w:val="24"/>
                        <w:lang w:val="uk-UA"/>
                      </w:rPr>
                      <w:t>Пед</w:t>
                    </w:r>
                    <w:r>
                      <w:rPr>
                        <w:sz w:val="24"/>
                        <w:szCs w:val="24"/>
                        <w:lang w:val="uk-UA"/>
                      </w:rPr>
                      <w:t>і</w:t>
                    </w:r>
                    <w:r w:rsidRPr="00710E58">
                      <w:rPr>
                        <w:sz w:val="24"/>
                        <w:szCs w:val="24"/>
                        <w:lang w:val="uk-UA"/>
                      </w:rPr>
                      <w:t>кюр</w:t>
                    </w:r>
                    <w:r>
                      <w:rPr>
                        <w:sz w:val="24"/>
                        <w:szCs w:val="24"/>
                        <w:lang w:val="uk-UA"/>
                      </w:rPr>
                      <w:t>на зала</w:t>
                    </w:r>
                  </w:p>
                </w:txbxContent>
              </v:textbox>
            </v:shape>
            <v:shape id="_x0000_s1618" type="#_x0000_t202" style="position:absolute;left:1761;top:8696;width:340;height:449" fillcolor="#b2a1c7" strokecolor="#7030a0" strokeweight="1pt">
              <v:fill color2="#e5dfec" angle="-45" focus="-50%" type="gradient"/>
              <v:shadow on="t" type="perspective" color="#3f3151" opacity=".5" offset="1pt" offset2="-3pt"/>
              <v:textbox style="mso-next-textbox:#_x0000_s1618">
                <w:txbxContent>
                  <w:p w:rsidR="000E5C26" w:rsidRDefault="000E5C26" w:rsidP="00ED0044">
                    <w:r>
                      <w:t>1</w:t>
                    </w:r>
                  </w:p>
                </w:txbxContent>
              </v:textbox>
            </v:shape>
            <v:shape id="_x0000_s1619" type="#_x0000_t202" style="position:absolute;left:2263;top:8696;width:374;height:449" fillcolor="#b2a1c7" strokecolor="#7030a0" strokeweight="1pt">
              <v:fill color2="#e5dfec" angle="-45" focus="-50%" type="gradient"/>
              <v:shadow on="t" type="perspective" color="#3f3151" opacity=".5" offset="1pt" offset2="-3pt"/>
              <v:textbox style="mso-next-textbox:#_x0000_s1619">
                <w:txbxContent>
                  <w:p w:rsidR="000E5C26" w:rsidRDefault="000E5C26" w:rsidP="00ED0044">
                    <w:pPr>
                      <w:ind w:left="-142" w:right="-228"/>
                    </w:pPr>
                    <w:r>
                      <w:t>…</w:t>
                    </w:r>
                  </w:p>
                </w:txbxContent>
              </v:textbox>
            </v:shape>
            <v:shape id="_x0000_s1620" type="#_x0000_t202" style="position:absolute;left:2792;top:8696;width:340;height:449" fillcolor="#b2a1c7" strokecolor="#7030a0" strokeweight="1pt">
              <v:fill color2="#e5dfec" angle="-45" focus="-50%" type="gradient"/>
              <v:shadow on="t" type="perspective" color="#3f3151" opacity=".5" offset="1pt" offset2="-3pt"/>
              <v:textbox style="mso-next-textbox:#_x0000_s1620">
                <w:txbxContent>
                  <w:p w:rsidR="000E5C26" w:rsidRPr="00193779" w:rsidRDefault="000E5C26" w:rsidP="00ED0044">
                    <w:pPr>
                      <w:rPr>
                        <w:lang w:val="uk-UA"/>
                      </w:rPr>
                    </w:pPr>
                    <w:r>
                      <w:rPr>
                        <w:lang w:val="uk-UA"/>
                      </w:rPr>
                      <w:t>4</w:t>
                    </w:r>
                  </w:p>
                </w:txbxContent>
              </v:textbox>
            </v:shape>
            <v:shape id="_x0000_s1621" type="#_x0000_t202" style="position:absolute;left:3535;top:8808;width:448;height:444" fillcolor="#b2a1c7" strokecolor="#7030a0" strokeweight="1pt">
              <v:fill color2="#e5dfec" angle="-45" focus="-50%" type="gradient"/>
              <v:shadow on="t" type="perspective" color="#3f3151" opacity=".5" offset="1pt" offset2="-3pt"/>
              <v:textbox style="mso-next-textbox:#_x0000_s1621">
                <w:txbxContent>
                  <w:p w:rsidR="000E5C26" w:rsidRDefault="000E5C26" w:rsidP="00ED0044">
                    <w:r>
                      <w:t>1</w:t>
                    </w:r>
                  </w:p>
                </w:txbxContent>
              </v:textbox>
            </v:shape>
            <v:shape id="_x0000_s1622" type="#_x0000_t202" style="position:absolute;left:4243;top:8810;width:486;height:444" fillcolor="#b2a1c7" strokecolor="#7030a0" strokeweight="1pt">
              <v:fill color2="#e5dfec" angle="-45" focus="-50%" type="gradient"/>
              <v:shadow on="t" type="perspective" color="#3f3151" opacity=".5" offset="1pt" offset2="-3pt"/>
              <v:textbox style="mso-next-textbox:#_x0000_s1622">
                <w:txbxContent>
                  <w:p w:rsidR="000E5C26" w:rsidRDefault="000E5C26" w:rsidP="00ED0044">
                    <w:r>
                      <w:t>2</w:t>
                    </w:r>
                  </w:p>
                </w:txbxContent>
              </v:textbox>
            </v:shape>
          </v:group>
        </w:pict>
      </w: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ED0044" w:rsidRDefault="00ED0044" w:rsidP="00ED0044">
      <w:pPr>
        <w:spacing w:after="0" w:line="360" w:lineRule="auto"/>
        <w:ind w:firstLine="709"/>
        <w:jc w:val="both"/>
        <w:rPr>
          <w:rFonts w:ascii="Times New Roman" w:eastAsia="Calibri" w:hAnsi="Times New Roman" w:cs="Times New Roman"/>
          <w:color w:val="FF0000"/>
          <w:sz w:val="28"/>
          <w:szCs w:val="28"/>
          <w:lang w:val="uk-UA" w:eastAsia="en-US"/>
        </w:rPr>
      </w:pPr>
    </w:p>
    <w:p w:rsidR="00ED0044" w:rsidRPr="007D0304" w:rsidRDefault="00BB2D7B" w:rsidP="0009172F">
      <w:pPr>
        <w:spacing w:after="0" w:line="240" w:lineRule="auto"/>
        <w:jc w:val="center"/>
        <w:rPr>
          <w:rFonts w:ascii="Times New Roman" w:eastAsia="Calibri" w:hAnsi="Times New Roman" w:cs="Times New Roman"/>
          <w:sz w:val="28"/>
          <w:szCs w:val="28"/>
          <w:lang w:val="uk-UA" w:eastAsia="en-US"/>
        </w:rPr>
      </w:pPr>
      <w:r w:rsidRPr="00BB2D7B">
        <w:rPr>
          <w:rFonts w:ascii="Times New Roman" w:eastAsia="Calibri" w:hAnsi="Times New Roman" w:cs="Times New Roman"/>
          <w:sz w:val="28"/>
          <w:szCs w:val="28"/>
          <w:lang w:val="uk-UA" w:eastAsia="en-US"/>
        </w:rPr>
        <w:t>Рисунок 2.2</w:t>
      </w:r>
      <w:r w:rsidR="0009172F">
        <w:rPr>
          <w:rFonts w:ascii="Times New Roman" w:eastAsia="Calibri" w:hAnsi="Times New Roman" w:cs="Times New Roman"/>
          <w:sz w:val="28"/>
          <w:szCs w:val="28"/>
          <w:lang w:val="uk-UA" w:eastAsia="en-US"/>
        </w:rPr>
        <w:t xml:space="preserve"> – </w:t>
      </w:r>
      <w:r w:rsidR="00ED0044" w:rsidRPr="007D0304">
        <w:rPr>
          <w:rFonts w:ascii="Times New Roman" w:eastAsia="Calibri" w:hAnsi="Times New Roman" w:cs="Times New Roman"/>
          <w:sz w:val="28"/>
          <w:szCs w:val="28"/>
          <w:lang w:val="uk-UA" w:eastAsia="en-US"/>
        </w:rPr>
        <w:t>Модель с</w:t>
      </w:r>
      <w:r w:rsidR="00C57E9F" w:rsidRPr="007D0304">
        <w:rPr>
          <w:rFonts w:ascii="Times New Roman" w:eastAsia="Calibri" w:hAnsi="Times New Roman" w:cs="Times New Roman"/>
          <w:sz w:val="28"/>
          <w:szCs w:val="28"/>
          <w:lang w:val="uk-UA" w:eastAsia="en-US"/>
        </w:rPr>
        <w:t>клад</w:t>
      </w:r>
      <w:r w:rsidR="00C57E9F" w:rsidRPr="009B36D1">
        <w:rPr>
          <w:rFonts w:ascii="Times New Roman" w:eastAsia="Calibri" w:hAnsi="Times New Roman" w:cs="Times New Roman"/>
          <w:sz w:val="28"/>
          <w:szCs w:val="28"/>
          <w:lang w:val="uk-UA" w:eastAsia="en-US"/>
        </w:rPr>
        <w:t>у рекреаційних послуг ГРК</w:t>
      </w:r>
      <w:r w:rsidR="00ED0044" w:rsidRPr="009B36D1">
        <w:rPr>
          <w:rFonts w:ascii="Times New Roman" w:eastAsia="Calibri" w:hAnsi="Times New Roman" w:cs="Times New Roman"/>
          <w:sz w:val="28"/>
          <w:szCs w:val="28"/>
          <w:lang w:val="uk-UA" w:eastAsia="en-US"/>
        </w:rPr>
        <w:t xml:space="preserve"> </w:t>
      </w:r>
      <w:r w:rsidR="009A5A70" w:rsidRPr="009B36D1">
        <w:rPr>
          <w:rFonts w:ascii="Times New Roman" w:hAnsi="Times New Roman"/>
          <w:sz w:val="28"/>
          <w:szCs w:val="28"/>
          <w:lang w:val="uk-UA"/>
        </w:rPr>
        <w:t>«Р</w:t>
      </w:r>
      <w:proofErr w:type="spellStart"/>
      <w:r w:rsidR="009A5A70" w:rsidRPr="009B36D1">
        <w:rPr>
          <w:rFonts w:ascii="Times New Roman" w:hAnsi="Times New Roman"/>
          <w:sz w:val="28"/>
          <w:szCs w:val="28"/>
          <w:lang w:val="en-US"/>
        </w:rPr>
        <w:t>remier</w:t>
      </w:r>
      <w:proofErr w:type="spellEnd"/>
      <w:r w:rsidR="009A5A70" w:rsidRPr="009B36D1">
        <w:rPr>
          <w:rFonts w:ascii="Times New Roman" w:hAnsi="Times New Roman"/>
          <w:sz w:val="28"/>
          <w:szCs w:val="28"/>
          <w:lang w:val="uk-UA"/>
        </w:rPr>
        <w:t xml:space="preserve"> </w:t>
      </w:r>
      <w:r w:rsidR="009A5A70" w:rsidRPr="009B36D1">
        <w:rPr>
          <w:rFonts w:ascii="Times New Roman" w:hAnsi="Times New Roman"/>
          <w:sz w:val="28"/>
          <w:szCs w:val="28"/>
          <w:lang w:val="en-US"/>
        </w:rPr>
        <w:t>Hotel</w:t>
      </w:r>
      <w:r w:rsidR="009A5A70" w:rsidRPr="009B36D1">
        <w:rPr>
          <w:rFonts w:ascii="Times New Roman" w:hAnsi="Times New Roman"/>
          <w:sz w:val="28"/>
          <w:szCs w:val="28"/>
          <w:lang w:val="uk-UA"/>
        </w:rPr>
        <w:t xml:space="preserve"> </w:t>
      </w:r>
      <w:proofErr w:type="spellStart"/>
      <w:r w:rsidR="009A5A70" w:rsidRPr="009B36D1">
        <w:rPr>
          <w:rFonts w:ascii="Times New Roman" w:hAnsi="Times New Roman"/>
          <w:sz w:val="28"/>
          <w:szCs w:val="28"/>
          <w:lang w:val="en-US"/>
        </w:rPr>
        <w:t>Odesa</w:t>
      </w:r>
      <w:proofErr w:type="spellEnd"/>
      <w:r w:rsidR="009A5A70" w:rsidRPr="009B36D1">
        <w:rPr>
          <w:rFonts w:ascii="Times New Roman" w:hAnsi="Times New Roman"/>
          <w:sz w:val="28"/>
          <w:szCs w:val="28"/>
          <w:lang w:val="uk-UA"/>
        </w:rPr>
        <w:t>»</w:t>
      </w:r>
    </w:p>
    <w:p w:rsidR="009A5A70" w:rsidRPr="007D0304" w:rsidRDefault="009A5A70" w:rsidP="006478DF">
      <w:pPr>
        <w:spacing w:after="0" w:line="240" w:lineRule="auto"/>
        <w:jc w:val="both"/>
        <w:rPr>
          <w:rFonts w:ascii="Times New Roman" w:eastAsia="Calibri" w:hAnsi="Times New Roman" w:cs="Times New Roman"/>
          <w:sz w:val="28"/>
          <w:szCs w:val="28"/>
          <w:lang w:val="uk-UA" w:eastAsia="en-US"/>
        </w:rPr>
      </w:pPr>
    </w:p>
    <w:p w:rsidR="009A5A70" w:rsidRPr="007D0304" w:rsidRDefault="009A5A70" w:rsidP="006478DF">
      <w:pPr>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Догляд за тілом включає в себе такі процедури:</w:t>
      </w:r>
    </w:p>
    <w:p w:rsidR="00ED0044" w:rsidRPr="007D0304" w:rsidRDefault="009A5A70" w:rsidP="006478DF">
      <w:pPr>
        <w:pStyle w:val="ac"/>
        <w:widowControl w:val="0"/>
        <w:numPr>
          <w:ilvl w:val="0"/>
          <w:numId w:val="20"/>
        </w:numPr>
        <w:autoSpaceDE w:val="0"/>
        <w:autoSpaceDN w:val="0"/>
        <w:adjustRightInd w:val="0"/>
        <w:jc w:val="both"/>
        <w:rPr>
          <w:rFonts w:eastAsia="Calibri"/>
          <w:sz w:val="28"/>
          <w:szCs w:val="28"/>
          <w:lang w:val="uk-UA" w:eastAsia="en-US"/>
        </w:rPr>
      </w:pPr>
      <w:proofErr w:type="spellStart"/>
      <w:r w:rsidRPr="007D0304">
        <w:rPr>
          <w:rFonts w:eastAsia="Calibri"/>
          <w:sz w:val="28"/>
          <w:szCs w:val="28"/>
          <w:lang w:val="uk-UA" w:eastAsia="en-US"/>
        </w:rPr>
        <w:t>Хромотерапія</w:t>
      </w:r>
      <w:proofErr w:type="spellEnd"/>
      <w:r w:rsidRPr="007D0304">
        <w:rPr>
          <w:rFonts w:eastAsia="Calibri"/>
          <w:sz w:val="28"/>
          <w:szCs w:val="28"/>
          <w:lang w:val="uk-UA" w:eastAsia="en-US"/>
        </w:rPr>
        <w:t xml:space="preserve"> - це метод впливу, пов'язаний з кольором. Заснований на особливостях впливу на організм людини світлових хвиль. Благотворно впливає на душевний стан, який в кінцевому підсумку і визначає здоров'я і благополуччя людини. У цій процедурі використовуються червоні і сині промені спеціального спектра. Червоний надає тонізуючу дію на організм. Синій - розслабляє.</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Апаратне лікування </w:t>
      </w:r>
      <w:proofErr w:type="spellStart"/>
      <w:r w:rsidRPr="007D0304">
        <w:rPr>
          <w:rFonts w:ascii="Times New Roman" w:eastAsia="Calibri" w:hAnsi="Times New Roman" w:cs="Times New Roman"/>
          <w:sz w:val="28"/>
          <w:szCs w:val="28"/>
          <w:lang w:val="uk-UA" w:eastAsia="en-US"/>
        </w:rPr>
        <w:t>целюліту</w:t>
      </w:r>
      <w:proofErr w:type="spellEnd"/>
      <w:r w:rsidRPr="007D0304">
        <w:rPr>
          <w:rFonts w:ascii="Times New Roman" w:eastAsia="Calibri" w:hAnsi="Times New Roman" w:cs="Times New Roman"/>
          <w:sz w:val="28"/>
          <w:szCs w:val="28"/>
          <w:lang w:val="uk-UA" w:eastAsia="en-US"/>
        </w:rPr>
        <w:t xml:space="preserve">  на основі німецької технології «</w:t>
      </w:r>
      <w:proofErr w:type="spellStart"/>
      <w:r w:rsidRPr="007D0304">
        <w:rPr>
          <w:rFonts w:ascii="Times New Roman" w:eastAsia="Calibri" w:hAnsi="Times New Roman" w:cs="Times New Roman"/>
          <w:sz w:val="28"/>
          <w:szCs w:val="28"/>
          <w:lang w:val="uk-UA" w:eastAsia="en-US"/>
        </w:rPr>
        <w:t>Bode</w:t>
      </w:r>
      <w:proofErr w:type="spellEnd"/>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Oxy</w:t>
      </w:r>
      <w:proofErr w:type="spellEnd"/>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Jet</w:t>
      </w:r>
      <w:proofErr w:type="spellEnd"/>
      <w:r w:rsidRPr="007D0304">
        <w:rPr>
          <w:rFonts w:ascii="Times New Roman" w:eastAsia="Calibri" w:hAnsi="Times New Roman" w:cs="Times New Roman"/>
          <w:sz w:val="28"/>
          <w:szCs w:val="28"/>
          <w:lang w:val="uk-UA" w:eastAsia="en-US"/>
        </w:rPr>
        <w:t>». Усі шари шкіри, включаючи найглибші, отримують харчування і відновлюються.</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Активні препарати, проникаючи в найглибші шари шкіри, знищують всі прояви </w:t>
      </w:r>
      <w:proofErr w:type="spellStart"/>
      <w:r w:rsidRPr="007D0304">
        <w:rPr>
          <w:rFonts w:ascii="Times New Roman" w:eastAsia="Calibri" w:hAnsi="Times New Roman" w:cs="Times New Roman"/>
          <w:sz w:val="28"/>
          <w:szCs w:val="28"/>
          <w:lang w:val="uk-UA" w:eastAsia="en-US"/>
        </w:rPr>
        <w:t>целюліту</w:t>
      </w:r>
      <w:proofErr w:type="spellEnd"/>
      <w:r w:rsidRPr="007D0304">
        <w:rPr>
          <w:rFonts w:ascii="Times New Roman" w:eastAsia="Calibri" w:hAnsi="Times New Roman" w:cs="Times New Roman"/>
          <w:sz w:val="28"/>
          <w:szCs w:val="28"/>
          <w:lang w:val="uk-UA" w:eastAsia="en-US"/>
        </w:rPr>
        <w:t>.</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lastRenderedPageBreak/>
        <w:t>Флоатинг</w:t>
      </w:r>
      <w:proofErr w:type="spellEnd"/>
      <w:r w:rsidRPr="007D0304">
        <w:rPr>
          <w:rFonts w:ascii="Times New Roman" w:eastAsia="Calibri" w:hAnsi="Times New Roman" w:cs="Times New Roman"/>
          <w:sz w:val="28"/>
          <w:szCs w:val="28"/>
          <w:lang w:val="uk-UA" w:eastAsia="en-US"/>
        </w:rPr>
        <w:t xml:space="preserve"> - ( «</w:t>
      </w:r>
      <w:proofErr w:type="spellStart"/>
      <w:r w:rsidRPr="007D0304">
        <w:rPr>
          <w:rFonts w:ascii="Times New Roman" w:eastAsia="Calibri" w:hAnsi="Times New Roman" w:cs="Times New Roman"/>
          <w:sz w:val="28"/>
          <w:szCs w:val="28"/>
          <w:lang w:val="uk-UA" w:eastAsia="en-US"/>
        </w:rPr>
        <w:t>флоат</w:t>
      </w:r>
      <w:proofErr w:type="spellEnd"/>
      <w:r w:rsidRPr="007D0304">
        <w:rPr>
          <w:rFonts w:ascii="Times New Roman" w:eastAsia="Calibri" w:hAnsi="Times New Roman" w:cs="Times New Roman"/>
          <w:sz w:val="28"/>
          <w:szCs w:val="28"/>
          <w:lang w:val="uk-UA" w:eastAsia="en-US"/>
        </w:rPr>
        <w:t>» - «</w:t>
      </w:r>
      <w:proofErr w:type="spellStart"/>
      <w:r w:rsidRPr="007D0304">
        <w:rPr>
          <w:rFonts w:ascii="Times New Roman" w:eastAsia="Calibri" w:hAnsi="Times New Roman" w:cs="Times New Roman"/>
          <w:sz w:val="28"/>
          <w:szCs w:val="28"/>
          <w:lang w:val="uk-UA" w:eastAsia="en-US"/>
        </w:rPr>
        <w:t>float</w:t>
      </w:r>
      <w:proofErr w:type="spellEnd"/>
      <w:r w:rsidRPr="007D0304">
        <w:rPr>
          <w:rFonts w:ascii="Times New Roman" w:eastAsia="Calibri" w:hAnsi="Times New Roman" w:cs="Times New Roman"/>
          <w:sz w:val="28"/>
          <w:szCs w:val="28"/>
          <w:lang w:val="uk-UA" w:eastAsia="en-US"/>
        </w:rPr>
        <w:t>» (англ.) – «плавати на поверхні») – це спосіб релаксації, який впливає на органи чуття людини за допомогою створення відчуття невагомості.</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Солярій  слугує для створення  штучної засмаги шкіри. Для цього використовується потужний горизонтальний солярій італійської фірми </w:t>
      </w:r>
      <w:proofErr w:type="spellStart"/>
      <w:r w:rsidRPr="007D0304">
        <w:rPr>
          <w:rFonts w:ascii="Times New Roman" w:eastAsia="Calibri" w:hAnsi="Times New Roman" w:cs="Times New Roman"/>
          <w:sz w:val="28"/>
          <w:szCs w:val="28"/>
          <w:lang w:val="uk-UA" w:eastAsia="en-US"/>
        </w:rPr>
        <w:t>Sportarredo</w:t>
      </w:r>
      <w:proofErr w:type="spellEnd"/>
      <w:r w:rsidRPr="007D0304">
        <w:rPr>
          <w:rFonts w:ascii="Times New Roman" w:eastAsia="Calibri" w:hAnsi="Times New Roman" w:cs="Times New Roman"/>
          <w:sz w:val="28"/>
          <w:szCs w:val="28"/>
          <w:lang w:val="uk-UA" w:eastAsia="en-US"/>
        </w:rPr>
        <w:t>.</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Гідротерапія - це використання фізичного впливу води - температури, тиску і динаміки водяних струменів. </w:t>
      </w:r>
      <w:proofErr w:type="spellStart"/>
      <w:r w:rsidRPr="007D0304">
        <w:rPr>
          <w:rFonts w:ascii="Times New Roman" w:eastAsia="Calibri" w:hAnsi="Times New Roman" w:cs="Times New Roman"/>
          <w:sz w:val="28"/>
          <w:szCs w:val="28"/>
          <w:lang w:val="uk-UA" w:eastAsia="en-US"/>
        </w:rPr>
        <w:t>Гідромасажна</w:t>
      </w:r>
      <w:proofErr w:type="spellEnd"/>
      <w:r w:rsidRPr="007D0304">
        <w:rPr>
          <w:rFonts w:ascii="Times New Roman" w:eastAsia="Calibri" w:hAnsi="Times New Roman" w:cs="Times New Roman"/>
          <w:sz w:val="28"/>
          <w:szCs w:val="28"/>
          <w:lang w:val="uk-UA" w:eastAsia="en-US"/>
        </w:rPr>
        <w:t xml:space="preserve"> ванна </w:t>
      </w:r>
      <w:proofErr w:type="spellStart"/>
      <w:r w:rsidRPr="007D0304">
        <w:rPr>
          <w:rFonts w:ascii="Times New Roman" w:eastAsia="Calibri" w:hAnsi="Times New Roman" w:cs="Times New Roman"/>
          <w:sz w:val="28"/>
          <w:szCs w:val="28"/>
          <w:lang w:val="uk-UA" w:eastAsia="en-US"/>
        </w:rPr>
        <w:t>Niagara</w:t>
      </w:r>
      <w:proofErr w:type="spellEnd"/>
      <w:r w:rsidRPr="007D0304">
        <w:rPr>
          <w:rFonts w:ascii="Times New Roman" w:eastAsia="Calibri" w:hAnsi="Times New Roman" w:cs="Times New Roman"/>
          <w:sz w:val="28"/>
          <w:szCs w:val="28"/>
          <w:lang w:val="uk-UA" w:eastAsia="en-US"/>
        </w:rPr>
        <w:t xml:space="preserve"> забезпечує подачу водяних і повітряних потоків в спеціально підібрані, виходячи з анатомії людського тіла, зони. Вода, в якій проводяться процедури, попередньо іонізована, озонована і насичена сріблом. Завдяки цій процедурі відбувається релаксація, зняття навантаження з хребта, суглобів, профілактика захворювань опорно-рухового апарату, серцево-судинної системи.</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 очищує і тонізує шкіру, є прекрасним живильним способом регенерації для тіла. На першому етапі - підготовка в російській парній, що дозволяє добре підготувати шкіру. На другому - безпосередньо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він робиться м'якими масажними рухами, глибоко очищує всю поверхню і при цьому є абсолютно коректним і не </w:t>
      </w:r>
      <w:proofErr w:type="spellStart"/>
      <w:r w:rsidRPr="007D0304">
        <w:rPr>
          <w:rFonts w:ascii="Times New Roman" w:eastAsia="Calibri" w:hAnsi="Times New Roman" w:cs="Times New Roman"/>
          <w:sz w:val="28"/>
          <w:szCs w:val="28"/>
          <w:lang w:val="uk-UA" w:eastAsia="en-US"/>
        </w:rPr>
        <w:t>травмуючим</w:t>
      </w:r>
      <w:proofErr w:type="spellEnd"/>
      <w:r w:rsidRPr="007D0304">
        <w:rPr>
          <w:rFonts w:ascii="Times New Roman" w:eastAsia="Calibri" w:hAnsi="Times New Roman" w:cs="Times New Roman"/>
          <w:sz w:val="28"/>
          <w:szCs w:val="28"/>
          <w:lang w:val="uk-UA" w:eastAsia="en-US"/>
        </w:rPr>
        <w:t xml:space="preserve">. На третьому - укутування, за час якого шкіра отримує необхідне живлення. Буває наступних видів: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рисовий, медове глазурування, гірчично-пивний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кавово-медовий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кокосове </w:t>
      </w:r>
      <w:proofErr w:type="spellStart"/>
      <w:r w:rsidRPr="007D0304">
        <w:rPr>
          <w:rFonts w:ascii="Times New Roman" w:eastAsia="Calibri" w:hAnsi="Times New Roman" w:cs="Times New Roman"/>
          <w:sz w:val="28"/>
          <w:szCs w:val="28"/>
          <w:lang w:val="uk-UA" w:eastAsia="en-US"/>
        </w:rPr>
        <w:t>умащування</w:t>
      </w:r>
      <w:proofErr w:type="spellEnd"/>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медом і сіллю.</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Процедури </w:t>
      </w:r>
      <w:proofErr w:type="spellStart"/>
      <w:r w:rsidRPr="007D0304">
        <w:rPr>
          <w:rFonts w:ascii="Times New Roman" w:eastAsia="Calibri" w:hAnsi="Times New Roman" w:cs="Times New Roman"/>
          <w:sz w:val="28"/>
          <w:szCs w:val="28"/>
          <w:lang w:val="uk-UA" w:eastAsia="en-US"/>
        </w:rPr>
        <w:t>Acadayspa</w:t>
      </w:r>
      <w:proofErr w:type="spellEnd"/>
      <w:r w:rsidRPr="007D0304">
        <w:rPr>
          <w:rFonts w:ascii="Times New Roman" w:eastAsia="Calibri" w:hAnsi="Times New Roman" w:cs="Times New Roman"/>
          <w:sz w:val="28"/>
          <w:szCs w:val="28"/>
          <w:lang w:val="uk-UA" w:eastAsia="en-US"/>
        </w:rPr>
        <w:t xml:space="preserve"> складаються з двох елементів: релаксаційної програми з використанням бамбукових паличок та тонізуючої програми з азіатськими сферами, що за принципом дії нагадує </w:t>
      </w:r>
      <w:proofErr w:type="spellStart"/>
      <w:r w:rsidRPr="007D0304">
        <w:rPr>
          <w:rFonts w:ascii="Times New Roman" w:eastAsia="Calibri" w:hAnsi="Times New Roman" w:cs="Times New Roman"/>
          <w:sz w:val="28"/>
          <w:szCs w:val="28"/>
          <w:lang w:val="uk-UA" w:eastAsia="en-US"/>
        </w:rPr>
        <w:t>хромотерапію</w:t>
      </w:r>
      <w:proofErr w:type="spellEnd"/>
      <w:r w:rsidRPr="007D0304">
        <w:rPr>
          <w:rFonts w:ascii="Times New Roman" w:eastAsia="Calibri" w:hAnsi="Times New Roman" w:cs="Times New Roman"/>
          <w:sz w:val="28"/>
          <w:szCs w:val="28"/>
          <w:lang w:val="uk-UA" w:eastAsia="en-US"/>
        </w:rPr>
        <w:t>.</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Пресотерапія</w:t>
      </w:r>
      <w:proofErr w:type="spellEnd"/>
      <w:r w:rsidRPr="007D0304">
        <w:rPr>
          <w:rFonts w:ascii="Times New Roman" w:eastAsia="Calibri" w:hAnsi="Times New Roman" w:cs="Times New Roman"/>
          <w:sz w:val="28"/>
          <w:szCs w:val="28"/>
          <w:lang w:val="uk-UA" w:eastAsia="en-US"/>
        </w:rPr>
        <w:t xml:space="preserve">, або </w:t>
      </w:r>
      <w:proofErr w:type="spellStart"/>
      <w:r w:rsidRPr="007D0304">
        <w:rPr>
          <w:rFonts w:ascii="Times New Roman" w:eastAsia="Calibri" w:hAnsi="Times New Roman" w:cs="Times New Roman"/>
          <w:sz w:val="28"/>
          <w:szCs w:val="28"/>
          <w:lang w:val="uk-UA" w:eastAsia="en-US"/>
        </w:rPr>
        <w:t>пресомасаж</w:t>
      </w:r>
      <w:proofErr w:type="spellEnd"/>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пневмомасаж</w:t>
      </w:r>
      <w:proofErr w:type="spellEnd"/>
      <w:r w:rsidRPr="007D0304">
        <w:rPr>
          <w:rFonts w:ascii="Times New Roman" w:eastAsia="Calibri" w:hAnsi="Times New Roman" w:cs="Times New Roman"/>
          <w:sz w:val="28"/>
          <w:szCs w:val="28"/>
          <w:lang w:val="uk-UA" w:eastAsia="en-US"/>
        </w:rPr>
        <w:t xml:space="preserve">) поєднує в собі принципи фізіологічного дренажу тканин і цілющу силу масажу. За допомогою </w:t>
      </w:r>
      <w:proofErr w:type="spellStart"/>
      <w:r w:rsidRPr="007D0304">
        <w:rPr>
          <w:rFonts w:ascii="Times New Roman" w:eastAsia="Calibri" w:hAnsi="Times New Roman" w:cs="Times New Roman"/>
          <w:sz w:val="28"/>
          <w:szCs w:val="28"/>
          <w:lang w:val="uk-UA" w:eastAsia="en-US"/>
        </w:rPr>
        <w:t>пресомасажу</w:t>
      </w:r>
      <w:proofErr w:type="spellEnd"/>
      <w:r w:rsidRPr="007D0304">
        <w:rPr>
          <w:rFonts w:ascii="Times New Roman" w:eastAsia="Calibri" w:hAnsi="Times New Roman" w:cs="Times New Roman"/>
          <w:sz w:val="28"/>
          <w:szCs w:val="28"/>
          <w:lang w:val="uk-UA" w:eastAsia="en-US"/>
        </w:rPr>
        <w:t xml:space="preserve"> з тканин виводиться зайва рідина, а з клітин виганяють продукти життєдіяльності. Різке зниження тиску в манжетах приводить до розширення судин, збільшуючи притік крові, підсилюючи обмінні процеси в клітинах і тканинах. </w:t>
      </w:r>
      <w:proofErr w:type="spellStart"/>
      <w:r w:rsidRPr="007D0304">
        <w:rPr>
          <w:rFonts w:ascii="Times New Roman" w:eastAsia="Calibri" w:hAnsi="Times New Roman" w:cs="Times New Roman"/>
          <w:sz w:val="28"/>
          <w:szCs w:val="28"/>
          <w:lang w:val="uk-UA" w:eastAsia="en-US"/>
        </w:rPr>
        <w:t>Пресотерапія</w:t>
      </w:r>
      <w:proofErr w:type="spellEnd"/>
      <w:r w:rsidRPr="007D0304">
        <w:rPr>
          <w:rFonts w:ascii="Times New Roman" w:eastAsia="Calibri" w:hAnsi="Times New Roman" w:cs="Times New Roman"/>
          <w:sz w:val="28"/>
          <w:szCs w:val="28"/>
          <w:lang w:val="uk-UA" w:eastAsia="en-US"/>
        </w:rPr>
        <w:t xml:space="preserve"> є незамінним помічником при лікуванні </w:t>
      </w:r>
      <w:proofErr w:type="spellStart"/>
      <w:r w:rsidRPr="007D0304">
        <w:rPr>
          <w:rFonts w:ascii="Times New Roman" w:eastAsia="Calibri" w:hAnsi="Times New Roman" w:cs="Times New Roman"/>
          <w:sz w:val="28"/>
          <w:szCs w:val="28"/>
          <w:lang w:val="uk-UA" w:eastAsia="en-US"/>
        </w:rPr>
        <w:t>целюліту</w:t>
      </w:r>
      <w:proofErr w:type="spellEnd"/>
      <w:r w:rsidRPr="007D0304">
        <w:rPr>
          <w:rFonts w:ascii="Times New Roman" w:eastAsia="Calibri" w:hAnsi="Times New Roman" w:cs="Times New Roman"/>
          <w:sz w:val="28"/>
          <w:szCs w:val="28"/>
          <w:lang w:val="uk-UA" w:eastAsia="en-US"/>
        </w:rPr>
        <w:t xml:space="preserve">, профілактика варикозного розширення вен, для зняття </w:t>
      </w:r>
      <w:proofErr w:type="spellStart"/>
      <w:r w:rsidRPr="007D0304">
        <w:rPr>
          <w:rFonts w:ascii="Times New Roman" w:eastAsia="Calibri" w:hAnsi="Times New Roman" w:cs="Times New Roman"/>
          <w:sz w:val="28"/>
          <w:szCs w:val="28"/>
          <w:lang w:val="uk-UA" w:eastAsia="en-US"/>
        </w:rPr>
        <w:t>крепотури</w:t>
      </w:r>
      <w:proofErr w:type="spellEnd"/>
      <w:r w:rsidRPr="007D0304">
        <w:rPr>
          <w:rFonts w:ascii="Times New Roman" w:eastAsia="Calibri" w:hAnsi="Times New Roman" w:cs="Times New Roman"/>
          <w:sz w:val="28"/>
          <w:szCs w:val="28"/>
          <w:lang w:val="uk-UA" w:eastAsia="en-US"/>
        </w:rPr>
        <w:t xml:space="preserve"> після фізичних тренувань.</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Стоунтерапія</w:t>
      </w:r>
      <w:proofErr w:type="spellEnd"/>
      <w:r w:rsidRPr="007D0304">
        <w:rPr>
          <w:rFonts w:ascii="Times New Roman" w:eastAsia="Calibri" w:hAnsi="Times New Roman" w:cs="Times New Roman"/>
          <w:sz w:val="28"/>
          <w:szCs w:val="28"/>
          <w:lang w:val="uk-UA" w:eastAsia="en-US"/>
        </w:rPr>
        <w:t xml:space="preserve"> виконується гарячими каменями вулканічного походження, що привезені з Мексики. Сакральні камені поглинають всю негативну енергетику стомленого організму.</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Обгортання – це процедури, спрямовані на підвищення пружності шкіри, регенерацію клітин шкіри, а також зволоження та живлення.</w:t>
      </w:r>
    </w:p>
    <w:p w:rsidR="00ED0044" w:rsidRPr="007D0304" w:rsidRDefault="00ED0044" w:rsidP="006478DF">
      <w:pPr>
        <w:widowControl w:val="0"/>
        <w:numPr>
          <w:ilvl w:val="0"/>
          <w:numId w:val="20"/>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Масажні процедури представляють собою різні види масажів: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класичний масаж,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масаж голови,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масаж обличчя,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масаж ніг,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lastRenderedPageBreak/>
        <w:t>антицелюлітний</w:t>
      </w:r>
      <w:proofErr w:type="spellEnd"/>
      <w:r w:rsidRPr="007D0304">
        <w:rPr>
          <w:rFonts w:ascii="Times New Roman" w:eastAsia="Calibri" w:hAnsi="Times New Roman" w:cs="Times New Roman"/>
          <w:sz w:val="28"/>
          <w:szCs w:val="28"/>
          <w:lang w:val="uk-UA" w:eastAsia="en-US"/>
        </w:rPr>
        <w:t xml:space="preserve"> масаж,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медовий масаж,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іспанський масаж,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індійський масаж,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аромамасаж</w:t>
      </w:r>
      <w:proofErr w:type="spellEnd"/>
      <w:r w:rsidRPr="007D0304">
        <w:rPr>
          <w:rFonts w:ascii="Times New Roman" w:eastAsia="Calibri" w:hAnsi="Times New Roman" w:cs="Times New Roman"/>
          <w:sz w:val="28"/>
          <w:szCs w:val="28"/>
          <w:lang w:val="uk-UA" w:eastAsia="en-US"/>
        </w:rPr>
        <w:t xml:space="preserve">,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тантрамасаж</w:t>
      </w:r>
      <w:proofErr w:type="spellEnd"/>
      <w:r w:rsidRPr="007D0304">
        <w:rPr>
          <w:rFonts w:ascii="Times New Roman" w:eastAsia="Calibri" w:hAnsi="Times New Roman" w:cs="Times New Roman"/>
          <w:sz w:val="28"/>
          <w:szCs w:val="28"/>
          <w:lang w:val="uk-UA" w:eastAsia="en-US"/>
        </w:rPr>
        <w:t xml:space="preserve">,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масаж спортивно-оздоровчий,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дитячий масаж, </w:t>
      </w:r>
    </w:p>
    <w:p w:rsidR="00ED0044" w:rsidRPr="007D0304" w:rsidRDefault="00ED0044" w:rsidP="006478DF">
      <w:pPr>
        <w:widowControl w:val="0"/>
        <w:numPr>
          <w:ilvl w:val="1"/>
          <w:numId w:val="21"/>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тайський масаж.</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Догляд за обличчям включає наступні процедури:</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мануальна чистка і з використанням апарату;</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масажі обличчя;</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лікування </w:t>
      </w:r>
      <w:proofErr w:type="spellStart"/>
      <w:r w:rsidRPr="007D0304">
        <w:rPr>
          <w:rFonts w:ascii="Times New Roman" w:eastAsia="Calibri" w:hAnsi="Times New Roman" w:cs="Times New Roman"/>
          <w:sz w:val="28"/>
          <w:szCs w:val="28"/>
          <w:lang w:val="uk-UA" w:eastAsia="en-US"/>
        </w:rPr>
        <w:t>купорозу</w:t>
      </w:r>
      <w:proofErr w:type="spellEnd"/>
      <w:r w:rsidRPr="007D0304">
        <w:rPr>
          <w:rFonts w:ascii="Times New Roman" w:eastAsia="Calibri" w:hAnsi="Times New Roman" w:cs="Times New Roman"/>
          <w:sz w:val="28"/>
          <w:szCs w:val="28"/>
          <w:lang w:val="uk-UA" w:eastAsia="en-US"/>
        </w:rPr>
        <w:t>;</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експрес-зволоження для зрілої шкіри;</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експрес-зволоження для молодої шкіри;</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відбілювання, усунення пігментних плям;</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терапія на основі водоростей;</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процедура для чоловіків;</w:t>
      </w:r>
    </w:p>
    <w:p w:rsidR="00ED0044" w:rsidRPr="007D0304" w:rsidRDefault="00ED0044" w:rsidP="006478DF">
      <w:pPr>
        <w:widowControl w:val="0"/>
        <w:numPr>
          <w:ilvl w:val="0"/>
          <w:numId w:val="22"/>
        </w:numPr>
        <w:autoSpaceDE w:val="0"/>
        <w:autoSpaceDN w:val="0"/>
        <w:adjustRightInd w:val="0"/>
        <w:spacing w:after="0" w:line="240" w:lineRule="auto"/>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ліфтингові</w:t>
      </w:r>
      <w:proofErr w:type="spellEnd"/>
      <w:r w:rsidRPr="007D0304">
        <w:rPr>
          <w:rFonts w:ascii="Times New Roman" w:eastAsia="Calibri" w:hAnsi="Times New Roman" w:cs="Times New Roman"/>
          <w:sz w:val="28"/>
          <w:szCs w:val="28"/>
          <w:lang w:val="uk-UA" w:eastAsia="en-US"/>
        </w:rPr>
        <w:t xml:space="preserve"> процедури.</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Банні процедури включають в себе такі процедури: </w:t>
      </w:r>
    </w:p>
    <w:p w:rsidR="00ED0044" w:rsidRPr="007D0304" w:rsidRDefault="00ED0044"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«віник» - процедура з використанням березового та дубового віників;</w:t>
      </w:r>
    </w:p>
    <w:p w:rsidR="00ED0044" w:rsidRPr="007D0304" w:rsidRDefault="00ED0044"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«богатирський віник» - процедура з використанням березового та дубового віників і контрасту;</w:t>
      </w:r>
    </w:p>
    <w:p w:rsidR="00ED0044" w:rsidRPr="007D0304" w:rsidRDefault="00ED0044"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Хамам – турецька баня; </w:t>
      </w:r>
    </w:p>
    <w:p w:rsidR="00ED0044" w:rsidRPr="007D0304" w:rsidRDefault="00ED0044"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 «</w:t>
      </w:r>
      <w:r w:rsidR="00937AE0">
        <w:rPr>
          <w:rFonts w:ascii="Times New Roman" w:eastAsia="Calibri" w:hAnsi="Times New Roman" w:cs="Times New Roman"/>
          <w:sz w:val="28"/>
          <w:szCs w:val="28"/>
          <w:lang w:val="uk-UA" w:eastAsia="en-US"/>
        </w:rPr>
        <w:t>гетьманська</w:t>
      </w:r>
      <w:r w:rsidRPr="007D0304">
        <w:rPr>
          <w:rFonts w:ascii="Times New Roman" w:eastAsia="Calibri" w:hAnsi="Times New Roman" w:cs="Times New Roman"/>
          <w:sz w:val="28"/>
          <w:szCs w:val="28"/>
          <w:lang w:val="uk-UA" w:eastAsia="en-US"/>
        </w:rPr>
        <w:t xml:space="preserve"> баня» </w:t>
      </w:r>
      <w:r w:rsidR="00937AE0" w:rsidRPr="007D0304">
        <w:rPr>
          <w:rFonts w:ascii="Times New Roman" w:eastAsia="Calibri" w:hAnsi="Times New Roman" w:cs="Times New Roman"/>
          <w:sz w:val="28"/>
          <w:szCs w:val="28"/>
          <w:lang w:val="uk-UA" w:eastAsia="en-US"/>
        </w:rPr>
        <w:t>–</w:t>
      </w:r>
      <w:r w:rsidRPr="007D0304">
        <w:rPr>
          <w:rFonts w:ascii="Times New Roman" w:eastAsia="Calibri" w:hAnsi="Times New Roman" w:cs="Times New Roman"/>
          <w:sz w:val="28"/>
          <w:szCs w:val="28"/>
          <w:lang w:val="uk-UA" w:eastAsia="en-US"/>
        </w:rPr>
        <w:t xml:space="preserve"> відвідування </w:t>
      </w:r>
      <w:r w:rsidR="00937AE0">
        <w:rPr>
          <w:rFonts w:ascii="Times New Roman" w:eastAsia="Calibri" w:hAnsi="Times New Roman" w:cs="Times New Roman"/>
          <w:sz w:val="28"/>
          <w:szCs w:val="28"/>
          <w:lang w:val="uk-UA" w:eastAsia="en-US"/>
        </w:rPr>
        <w:t>парної</w:t>
      </w:r>
      <w:r w:rsidRPr="007D0304">
        <w:rPr>
          <w:rFonts w:ascii="Times New Roman" w:eastAsia="Calibri" w:hAnsi="Times New Roman" w:cs="Times New Roman"/>
          <w:sz w:val="28"/>
          <w:szCs w:val="28"/>
          <w:lang w:val="uk-UA" w:eastAsia="en-US"/>
        </w:rPr>
        <w:t xml:space="preserve">, фінської сауни та турецької бані, медовий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полинний, дубовий та березовій віники, обливання трав’яним  настоєм; </w:t>
      </w:r>
    </w:p>
    <w:p w:rsidR="00ED0044" w:rsidRPr="007D0304" w:rsidRDefault="00ED0044"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миття березовим віником – процедура з використанням березового віника; </w:t>
      </w:r>
    </w:p>
    <w:p w:rsidR="00ED0044" w:rsidRPr="007D0304" w:rsidRDefault="00937AE0"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баня «по-козацьки</w:t>
      </w:r>
      <w:r w:rsidR="00ED0044" w:rsidRPr="007D0304">
        <w:rPr>
          <w:rFonts w:ascii="Times New Roman" w:eastAsia="Calibri" w:hAnsi="Times New Roman" w:cs="Times New Roman"/>
          <w:sz w:val="28"/>
          <w:szCs w:val="28"/>
          <w:lang w:val="uk-UA" w:eastAsia="en-US"/>
        </w:rPr>
        <w:t xml:space="preserve">» - процедура проводиться за участю двох фахівців на одного клієнта,  </w:t>
      </w:r>
    </w:p>
    <w:p w:rsidR="00ED0044" w:rsidRPr="007D0304" w:rsidRDefault="00ED0044"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Марокканський хамам –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і масаж в бані хамам, обгортання тіла натуральною глиною;</w:t>
      </w:r>
    </w:p>
    <w:p w:rsidR="00ED0044" w:rsidRPr="007D0304" w:rsidRDefault="00ED0044" w:rsidP="006478DF">
      <w:pPr>
        <w:widowControl w:val="0"/>
        <w:numPr>
          <w:ilvl w:val="2"/>
          <w:numId w:val="23"/>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Гомаж</w:t>
      </w:r>
      <w:proofErr w:type="spellEnd"/>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Маракеш</w:t>
      </w:r>
      <w:proofErr w:type="spellEnd"/>
      <w:r w:rsidRPr="007D0304">
        <w:rPr>
          <w:rFonts w:ascii="Times New Roman" w:eastAsia="Calibri" w:hAnsi="Times New Roman" w:cs="Times New Roman"/>
          <w:sz w:val="28"/>
          <w:szCs w:val="28"/>
          <w:lang w:val="uk-UA" w:eastAsia="en-US"/>
        </w:rPr>
        <w:t xml:space="preserve"> – </w:t>
      </w:r>
      <w:proofErr w:type="spellStart"/>
      <w:r w:rsidRPr="007D0304">
        <w:rPr>
          <w:rFonts w:ascii="Times New Roman" w:eastAsia="Calibri" w:hAnsi="Times New Roman" w:cs="Times New Roman"/>
          <w:sz w:val="28"/>
          <w:szCs w:val="28"/>
          <w:lang w:val="uk-UA" w:eastAsia="en-US"/>
        </w:rPr>
        <w:t>пілінг</w:t>
      </w:r>
      <w:proofErr w:type="spellEnd"/>
      <w:r w:rsidRPr="007D0304">
        <w:rPr>
          <w:rFonts w:ascii="Times New Roman" w:eastAsia="Calibri" w:hAnsi="Times New Roman" w:cs="Times New Roman"/>
          <w:sz w:val="28"/>
          <w:szCs w:val="28"/>
          <w:lang w:val="uk-UA" w:eastAsia="en-US"/>
        </w:rPr>
        <w:t xml:space="preserve"> і масаж в бані хамам з використання справжнього марокканського мила.</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Фітнес-зона включає в себе 4 зали:</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кардіозал</w:t>
      </w:r>
      <w:proofErr w:type="spellEnd"/>
      <w:r w:rsidRPr="007D0304">
        <w:rPr>
          <w:rFonts w:ascii="Times New Roman" w:eastAsia="Calibri" w:hAnsi="Times New Roman" w:cs="Times New Roman"/>
          <w:sz w:val="28"/>
          <w:szCs w:val="28"/>
          <w:lang w:val="uk-UA" w:eastAsia="en-US"/>
        </w:rPr>
        <w:t xml:space="preserve"> - це місце, де можна підготуватися до майбутнього силового тренування, підвищити витримку, а значить, і інтенсивність занять. У </w:t>
      </w:r>
      <w:proofErr w:type="spellStart"/>
      <w:r w:rsidRPr="007D0304">
        <w:rPr>
          <w:rFonts w:ascii="Times New Roman" w:eastAsia="Calibri" w:hAnsi="Times New Roman" w:cs="Times New Roman"/>
          <w:sz w:val="28"/>
          <w:szCs w:val="28"/>
          <w:lang w:val="uk-UA" w:eastAsia="en-US"/>
        </w:rPr>
        <w:t>кардіозалі</w:t>
      </w:r>
      <w:proofErr w:type="spellEnd"/>
      <w:r w:rsidRPr="007D0304">
        <w:rPr>
          <w:rFonts w:ascii="Times New Roman" w:eastAsia="Calibri" w:hAnsi="Times New Roman" w:cs="Times New Roman"/>
          <w:sz w:val="28"/>
          <w:szCs w:val="28"/>
          <w:lang w:val="uk-UA" w:eastAsia="en-US"/>
        </w:rPr>
        <w:t xml:space="preserve"> встановлені такі тренажери:</w:t>
      </w:r>
    </w:p>
    <w:p w:rsidR="00ED0044" w:rsidRPr="007D0304" w:rsidRDefault="00ED0044" w:rsidP="006478DF">
      <w:pPr>
        <w:widowControl w:val="0"/>
        <w:numPr>
          <w:ilvl w:val="2"/>
          <w:numId w:val="24"/>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Бігові доріжки </w:t>
      </w:r>
      <w:proofErr w:type="spellStart"/>
      <w:r w:rsidRPr="007D0304">
        <w:rPr>
          <w:rFonts w:ascii="Times New Roman" w:eastAsia="Calibri" w:hAnsi="Times New Roman" w:cs="Times New Roman"/>
          <w:sz w:val="28"/>
          <w:szCs w:val="28"/>
          <w:lang w:val="uk-UA" w:eastAsia="en-US"/>
        </w:rPr>
        <w:t>Precor</w:t>
      </w:r>
      <w:proofErr w:type="spellEnd"/>
      <w:r w:rsidRPr="007D0304">
        <w:rPr>
          <w:rFonts w:ascii="Times New Roman" w:eastAsia="Calibri" w:hAnsi="Times New Roman" w:cs="Times New Roman"/>
          <w:sz w:val="28"/>
          <w:szCs w:val="28"/>
          <w:lang w:val="uk-UA" w:eastAsia="en-US"/>
        </w:rPr>
        <w:t xml:space="preserve"> - універсальні, прості у використанні і забезпечені сучасними діагностичними системами. Інтерактивні пульс-програми, встановлені на доріжках, дозволяють комп'ютеру самостійно коректувати навантаження, змінюючи кут нахилу бігового полотна і швидкість його руху</w:t>
      </w:r>
    </w:p>
    <w:p w:rsidR="00ED0044" w:rsidRPr="007D0304" w:rsidRDefault="00ED0044" w:rsidP="006478DF">
      <w:pPr>
        <w:widowControl w:val="0"/>
        <w:numPr>
          <w:ilvl w:val="2"/>
          <w:numId w:val="24"/>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lastRenderedPageBreak/>
        <w:t>Велотренажери чудово тренують м'язи ніг і спини, а також розвивають витривалість, зміцнюють серцево-судинну систему. Бортовий комп'ютер покаже, яку дистанцію ви проїхали, з якою швидкістю і пульсом і скільки калорій витратили. Інтерактивні програми автоматично відрегулюють вашу навантаження.</w:t>
      </w:r>
    </w:p>
    <w:p w:rsidR="00ED0044" w:rsidRPr="007D0304" w:rsidRDefault="00ED0044" w:rsidP="006478DF">
      <w:pPr>
        <w:widowControl w:val="0"/>
        <w:numPr>
          <w:ilvl w:val="2"/>
          <w:numId w:val="24"/>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Степери</w:t>
      </w:r>
      <w:proofErr w:type="spellEnd"/>
      <w:r w:rsidRPr="007D0304">
        <w:rPr>
          <w:rFonts w:ascii="Times New Roman" w:eastAsia="Calibri" w:hAnsi="Times New Roman" w:cs="Times New Roman"/>
          <w:sz w:val="28"/>
          <w:szCs w:val="28"/>
          <w:lang w:val="uk-UA" w:eastAsia="en-US"/>
        </w:rPr>
        <w:t xml:space="preserve"> - машини, що імітують підйом по сходах, активно тренують м'язи ніг і тазу, а також успішно виконують загальні для всіх </w:t>
      </w:r>
      <w:proofErr w:type="spellStart"/>
      <w:r w:rsidRPr="007D0304">
        <w:rPr>
          <w:rFonts w:ascii="Times New Roman" w:eastAsia="Calibri" w:hAnsi="Times New Roman" w:cs="Times New Roman"/>
          <w:sz w:val="28"/>
          <w:szCs w:val="28"/>
          <w:lang w:val="uk-UA" w:eastAsia="en-US"/>
        </w:rPr>
        <w:t>кардіотренажерів</w:t>
      </w:r>
      <w:proofErr w:type="spellEnd"/>
      <w:r w:rsidRPr="007D0304">
        <w:rPr>
          <w:rFonts w:ascii="Times New Roman" w:eastAsia="Calibri" w:hAnsi="Times New Roman" w:cs="Times New Roman"/>
          <w:sz w:val="28"/>
          <w:szCs w:val="28"/>
          <w:lang w:val="uk-UA" w:eastAsia="en-US"/>
        </w:rPr>
        <w:t xml:space="preserve"> функції.</w:t>
      </w:r>
    </w:p>
    <w:p w:rsidR="00ED0044" w:rsidRPr="007D0304" w:rsidRDefault="00ED0044" w:rsidP="006478DF">
      <w:pPr>
        <w:widowControl w:val="0"/>
        <w:numPr>
          <w:ilvl w:val="2"/>
          <w:numId w:val="24"/>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Еліптичні тренажери - по суті, своєрідна суміш бігової доріжки, велотренажера і </w:t>
      </w:r>
      <w:proofErr w:type="spellStart"/>
      <w:r w:rsidRPr="007D0304">
        <w:rPr>
          <w:rFonts w:ascii="Times New Roman" w:eastAsia="Calibri" w:hAnsi="Times New Roman" w:cs="Times New Roman"/>
          <w:sz w:val="28"/>
          <w:szCs w:val="28"/>
          <w:lang w:val="uk-UA" w:eastAsia="en-US"/>
        </w:rPr>
        <w:t>степера</w:t>
      </w:r>
      <w:proofErr w:type="spellEnd"/>
      <w:r w:rsidRPr="007D0304">
        <w:rPr>
          <w:rFonts w:ascii="Times New Roman" w:eastAsia="Calibri" w:hAnsi="Times New Roman" w:cs="Times New Roman"/>
          <w:sz w:val="28"/>
          <w:szCs w:val="28"/>
          <w:lang w:val="uk-UA" w:eastAsia="en-US"/>
        </w:rPr>
        <w:t>.</w:t>
      </w:r>
    </w:p>
    <w:p w:rsidR="00ED0044" w:rsidRPr="007D0304" w:rsidRDefault="00ED0044" w:rsidP="006478DF">
      <w:pPr>
        <w:widowControl w:val="0"/>
        <w:numPr>
          <w:ilvl w:val="2"/>
          <w:numId w:val="24"/>
        </w:numPr>
        <w:autoSpaceDE w:val="0"/>
        <w:autoSpaceDN w:val="0"/>
        <w:adjustRightInd w:val="0"/>
        <w:spacing w:after="0" w:line="240" w:lineRule="auto"/>
        <w:ind w:left="567" w:hanging="567"/>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Гребний тренажер - універсальна машина, яку можна віднести як до силових, так і до аеробних тренажерів. Модель - </w:t>
      </w:r>
      <w:proofErr w:type="spellStart"/>
      <w:r w:rsidRPr="007D0304">
        <w:rPr>
          <w:rFonts w:ascii="Times New Roman" w:eastAsia="Calibri" w:hAnsi="Times New Roman" w:cs="Times New Roman"/>
          <w:sz w:val="28"/>
          <w:szCs w:val="28"/>
          <w:lang w:val="uk-UA" w:eastAsia="en-US"/>
        </w:rPr>
        <w:t>Water</w:t>
      </w:r>
      <w:proofErr w:type="spellEnd"/>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Power</w:t>
      </w:r>
      <w:proofErr w:type="spellEnd"/>
      <w:r w:rsidRPr="007D0304">
        <w:rPr>
          <w:rFonts w:ascii="Times New Roman" w:eastAsia="Calibri" w:hAnsi="Times New Roman" w:cs="Times New Roman"/>
          <w:sz w:val="28"/>
          <w:szCs w:val="28"/>
          <w:lang w:val="uk-UA" w:eastAsia="en-US"/>
        </w:rPr>
        <w:t>, заснована на механізмі водяного насоса, дозволяє опрацювати всі м'язи і створює ефект присутності в човні.</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 зал аеробіки - оснащений спеціальним </w:t>
      </w:r>
      <w:proofErr w:type="spellStart"/>
      <w:r w:rsidRPr="007D0304">
        <w:rPr>
          <w:rFonts w:ascii="Times New Roman" w:eastAsia="Calibri" w:hAnsi="Times New Roman" w:cs="Times New Roman"/>
          <w:sz w:val="28"/>
          <w:szCs w:val="28"/>
          <w:lang w:val="uk-UA" w:eastAsia="en-US"/>
        </w:rPr>
        <w:t>амортизуючим</w:t>
      </w:r>
      <w:proofErr w:type="spellEnd"/>
      <w:r w:rsidRPr="007D0304">
        <w:rPr>
          <w:rFonts w:ascii="Times New Roman" w:eastAsia="Calibri" w:hAnsi="Times New Roman" w:cs="Times New Roman"/>
          <w:sz w:val="28"/>
          <w:szCs w:val="28"/>
          <w:lang w:val="uk-UA" w:eastAsia="en-US"/>
        </w:rPr>
        <w:t xml:space="preserve"> покриттям, професійним звуком і світлом, а також спеціальним силовим обладнанням. В залі аеробіки проводиться аеробіка (1) і дитячий фітнес (2). </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силовий зал - в залі створені всі умови для будь-яких силових тренувань.</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 зал східних єдиноборств - індивідуальні програми складаються на базі айкідо та </w:t>
      </w:r>
      <w:proofErr w:type="spellStart"/>
      <w:r w:rsidRPr="007D0304">
        <w:rPr>
          <w:rFonts w:ascii="Times New Roman" w:eastAsia="Calibri" w:hAnsi="Times New Roman" w:cs="Times New Roman"/>
          <w:sz w:val="28"/>
          <w:szCs w:val="28"/>
          <w:lang w:val="uk-UA" w:eastAsia="en-US"/>
        </w:rPr>
        <w:t>джиу-джитсу</w:t>
      </w:r>
      <w:proofErr w:type="spellEnd"/>
      <w:r w:rsidRPr="007D0304">
        <w:rPr>
          <w:rFonts w:ascii="Times New Roman" w:eastAsia="Calibri" w:hAnsi="Times New Roman" w:cs="Times New Roman"/>
          <w:sz w:val="28"/>
          <w:szCs w:val="28"/>
          <w:lang w:val="uk-UA" w:eastAsia="en-US"/>
        </w:rPr>
        <w:t xml:space="preserve"> професійними інструкторами.</w:t>
      </w:r>
    </w:p>
    <w:p w:rsidR="00ED0044" w:rsidRPr="007D0304" w:rsidRDefault="00ED0044" w:rsidP="006478DF">
      <w:pPr>
        <w:widowControl w:val="0"/>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Айкідо-вирішуються завдання зміцнення фізичного здоров'я, душевної рівноваги та емоційної стабільності.</w:t>
      </w:r>
    </w:p>
    <w:p w:rsidR="00ED0044" w:rsidRPr="007D0304" w:rsidRDefault="00ED0044" w:rsidP="006478DF">
      <w:pPr>
        <w:widowControl w:val="0"/>
        <w:numPr>
          <w:ilvl w:val="0"/>
          <w:numId w:val="19"/>
        </w:numPr>
        <w:autoSpaceDE w:val="0"/>
        <w:autoSpaceDN w:val="0"/>
        <w:adjustRightInd w:val="0"/>
        <w:spacing w:after="0" w:line="240" w:lineRule="auto"/>
        <w:ind w:left="284" w:hanging="284"/>
        <w:jc w:val="both"/>
        <w:rPr>
          <w:rFonts w:ascii="Times New Roman" w:eastAsia="Calibri" w:hAnsi="Times New Roman" w:cs="Times New Roman"/>
          <w:sz w:val="28"/>
          <w:szCs w:val="28"/>
          <w:lang w:val="uk-UA" w:eastAsia="en-US"/>
        </w:rPr>
      </w:pPr>
      <w:proofErr w:type="spellStart"/>
      <w:r w:rsidRPr="007D0304">
        <w:rPr>
          <w:rFonts w:ascii="Times New Roman" w:eastAsia="Calibri" w:hAnsi="Times New Roman" w:cs="Times New Roman"/>
          <w:sz w:val="28"/>
          <w:szCs w:val="28"/>
          <w:lang w:val="uk-UA" w:eastAsia="en-US"/>
        </w:rPr>
        <w:t>Джиу-джитсу</w:t>
      </w:r>
      <w:proofErr w:type="spellEnd"/>
      <w:r w:rsidRPr="007D0304">
        <w:rPr>
          <w:rFonts w:ascii="Times New Roman" w:eastAsia="Calibri" w:hAnsi="Times New Roman" w:cs="Times New Roman"/>
          <w:sz w:val="28"/>
          <w:szCs w:val="28"/>
          <w:lang w:val="uk-UA" w:eastAsia="en-US"/>
        </w:rPr>
        <w:t xml:space="preserve"> - урок, складений на базі оздоровчої китайської гімнастики. Заняття спрямовані на досягнення емоційної рівноваги, очищення енергетичних каналів, поліпшення стану суглобів.</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Клієнт може як самостійно відвідувати ці зали, так і брати участь у групових тренування та індивідуальних тренуваннях.</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У </w:t>
      </w:r>
      <w:proofErr w:type="spellStart"/>
      <w:r w:rsidRPr="007D0304">
        <w:rPr>
          <w:rFonts w:ascii="Times New Roman" w:eastAsia="Calibri" w:hAnsi="Times New Roman" w:cs="Times New Roman"/>
          <w:sz w:val="28"/>
          <w:szCs w:val="28"/>
          <w:lang w:val="uk-UA" w:eastAsia="en-US"/>
        </w:rPr>
        <w:t>аква-зоні</w:t>
      </w:r>
      <w:proofErr w:type="spellEnd"/>
      <w:r w:rsidRPr="007D0304">
        <w:rPr>
          <w:rFonts w:ascii="Times New Roman" w:eastAsia="Calibri" w:hAnsi="Times New Roman" w:cs="Times New Roman"/>
          <w:sz w:val="28"/>
          <w:szCs w:val="28"/>
          <w:lang w:val="uk-UA" w:eastAsia="en-US"/>
        </w:rPr>
        <w:t xml:space="preserve"> є великий плавальний басейн довжиною 25 метрів на 5 доріжок, </w:t>
      </w:r>
      <w:proofErr w:type="spellStart"/>
      <w:r w:rsidRPr="007D0304">
        <w:rPr>
          <w:rFonts w:ascii="Times New Roman" w:eastAsia="Calibri" w:hAnsi="Times New Roman" w:cs="Times New Roman"/>
          <w:sz w:val="28"/>
          <w:szCs w:val="28"/>
          <w:lang w:val="uk-UA" w:eastAsia="en-US"/>
        </w:rPr>
        <w:t>гідромасажний</w:t>
      </w:r>
      <w:proofErr w:type="spellEnd"/>
      <w:r w:rsidRPr="007D0304">
        <w:rPr>
          <w:rFonts w:ascii="Times New Roman" w:eastAsia="Calibri" w:hAnsi="Times New Roman" w:cs="Times New Roman"/>
          <w:sz w:val="28"/>
          <w:szCs w:val="28"/>
          <w:lang w:val="uk-UA" w:eastAsia="en-US"/>
        </w:rPr>
        <w:t xml:space="preserve"> басейн, басейн для дітей, міні аквапарк з 3 водними гірками. Відвідувати </w:t>
      </w:r>
      <w:proofErr w:type="spellStart"/>
      <w:r w:rsidRPr="007D0304">
        <w:rPr>
          <w:rFonts w:ascii="Times New Roman" w:eastAsia="Calibri" w:hAnsi="Times New Roman" w:cs="Times New Roman"/>
          <w:sz w:val="28"/>
          <w:szCs w:val="28"/>
          <w:lang w:val="uk-UA" w:eastAsia="en-US"/>
        </w:rPr>
        <w:t>аква-зону</w:t>
      </w:r>
      <w:proofErr w:type="spellEnd"/>
      <w:r w:rsidRPr="007D0304">
        <w:rPr>
          <w:rFonts w:ascii="Times New Roman" w:eastAsia="Calibri" w:hAnsi="Times New Roman" w:cs="Times New Roman"/>
          <w:sz w:val="28"/>
          <w:szCs w:val="28"/>
          <w:lang w:val="uk-UA" w:eastAsia="en-US"/>
        </w:rPr>
        <w:t xml:space="preserve"> можна як для відпочинку, так і для участі в тренуваннях: групових та індивідуальних.</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В </w:t>
      </w:r>
      <w:proofErr w:type="spellStart"/>
      <w:r w:rsidRPr="007D0304">
        <w:rPr>
          <w:rFonts w:ascii="Times New Roman" w:eastAsia="Calibri" w:hAnsi="Times New Roman" w:cs="Times New Roman"/>
          <w:sz w:val="28"/>
          <w:szCs w:val="28"/>
          <w:lang w:val="uk-UA" w:eastAsia="en-US"/>
        </w:rPr>
        <w:t>аква-зоні</w:t>
      </w:r>
      <w:proofErr w:type="spellEnd"/>
      <w:r w:rsidRPr="007D0304">
        <w:rPr>
          <w:rFonts w:ascii="Times New Roman" w:eastAsia="Calibri" w:hAnsi="Times New Roman" w:cs="Times New Roman"/>
          <w:sz w:val="28"/>
          <w:szCs w:val="28"/>
          <w:lang w:val="uk-UA" w:eastAsia="en-US"/>
        </w:rPr>
        <w:t xml:space="preserve"> проводяться спеціальні тренування:</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Програми в басейні для дітей.</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 </w:t>
      </w:r>
      <w:proofErr w:type="spellStart"/>
      <w:r w:rsidRPr="007D0304">
        <w:rPr>
          <w:rFonts w:ascii="Times New Roman" w:eastAsia="Calibri" w:hAnsi="Times New Roman" w:cs="Times New Roman"/>
          <w:sz w:val="28"/>
          <w:szCs w:val="28"/>
          <w:lang w:val="uk-UA" w:eastAsia="en-US"/>
        </w:rPr>
        <w:t>Аква-аеробіка</w:t>
      </w:r>
      <w:proofErr w:type="spellEnd"/>
      <w:r w:rsidRPr="007D0304">
        <w:rPr>
          <w:rFonts w:ascii="Times New Roman" w:eastAsia="Calibri" w:hAnsi="Times New Roman" w:cs="Times New Roman"/>
          <w:sz w:val="28"/>
          <w:szCs w:val="28"/>
          <w:lang w:val="uk-UA" w:eastAsia="en-US"/>
        </w:rPr>
        <w:t xml:space="preserve"> для дорослих.</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На всі процедури і тренування потрібен попередній запис, самостійно фітнес-центр та </w:t>
      </w:r>
      <w:proofErr w:type="spellStart"/>
      <w:r w:rsidRPr="007D0304">
        <w:rPr>
          <w:rFonts w:ascii="Times New Roman" w:eastAsia="Calibri" w:hAnsi="Times New Roman" w:cs="Times New Roman"/>
          <w:sz w:val="28"/>
          <w:szCs w:val="28"/>
          <w:lang w:val="uk-UA" w:eastAsia="en-US"/>
        </w:rPr>
        <w:t>аква-зону</w:t>
      </w:r>
      <w:proofErr w:type="spellEnd"/>
      <w:r w:rsidRPr="007D0304">
        <w:rPr>
          <w:rFonts w:ascii="Times New Roman" w:eastAsia="Calibri" w:hAnsi="Times New Roman" w:cs="Times New Roman"/>
          <w:sz w:val="28"/>
          <w:szCs w:val="28"/>
          <w:lang w:val="uk-UA" w:eastAsia="en-US"/>
        </w:rPr>
        <w:t xml:space="preserve"> можна відвідувати без запису в будь-який зручний час з 8.00 до 21.00 щодня.</w:t>
      </w:r>
    </w:p>
    <w:p w:rsidR="00ED0044" w:rsidRPr="009B36D1"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У салоні краси ГРК </w:t>
      </w:r>
      <w:r w:rsidR="009A5A70" w:rsidRPr="007D0304">
        <w:rPr>
          <w:rFonts w:ascii="Times New Roman" w:hAnsi="Times New Roman"/>
          <w:b/>
          <w:sz w:val="28"/>
          <w:szCs w:val="28"/>
          <w:lang w:val="uk-UA"/>
        </w:rPr>
        <w:t>«</w:t>
      </w:r>
      <w:r w:rsidR="009A5A70" w:rsidRPr="009B36D1">
        <w:rPr>
          <w:rFonts w:ascii="Times New Roman" w:hAnsi="Times New Roman"/>
          <w:sz w:val="28"/>
          <w:szCs w:val="28"/>
          <w:lang w:val="uk-UA"/>
        </w:rPr>
        <w:t>Р</w:t>
      </w:r>
      <w:proofErr w:type="spellStart"/>
      <w:r w:rsidR="009A5A70" w:rsidRPr="009B36D1">
        <w:rPr>
          <w:rFonts w:ascii="Times New Roman" w:hAnsi="Times New Roman"/>
          <w:sz w:val="28"/>
          <w:szCs w:val="28"/>
          <w:lang w:val="en-US"/>
        </w:rPr>
        <w:t>remier</w:t>
      </w:r>
      <w:proofErr w:type="spellEnd"/>
      <w:r w:rsidR="009A5A70" w:rsidRPr="009B36D1">
        <w:rPr>
          <w:rFonts w:ascii="Times New Roman" w:hAnsi="Times New Roman"/>
          <w:sz w:val="28"/>
          <w:szCs w:val="28"/>
          <w:lang w:val="uk-UA"/>
        </w:rPr>
        <w:t xml:space="preserve"> </w:t>
      </w:r>
      <w:r w:rsidR="009A5A70" w:rsidRPr="009B36D1">
        <w:rPr>
          <w:rFonts w:ascii="Times New Roman" w:hAnsi="Times New Roman"/>
          <w:sz w:val="28"/>
          <w:szCs w:val="28"/>
          <w:lang w:val="en-US"/>
        </w:rPr>
        <w:t>Hotel</w:t>
      </w:r>
      <w:r w:rsidR="009A5A70" w:rsidRPr="009B36D1">
        <w:rPr>
          <w:rFonts w:ascii="Times New Roman" w:hAnsi="Times New Roman"/>
          <w:sz w:val="28"/>
          <w:szCs w:val="28"/>
          <w:lang w:val="uk-UA"/>
        </w:rPr>
        <w:t xml:space="preserve"> </w:t>
      </w:r>
      <w:proofErr w:type="spellStart"/>
      <w:r w:rsidR="009A5A70" w:rsidRPr="009B36D1">
        <w:rPr>
          <w:rFonts w:ascii="Times New Roman" w:hAnsi="Times New Roman"/>
          <w:sz w:val="28"/>
          <w:szCs w:val="28"/>
          <w:lang w:val="en-US"/>
        </w:rPr>
        <w:t>Odesa</w:t>
      </w:r>
      <w:proofErr w:type="spellEnd"/>
      <w:r w:rsidR="009A5A70" w:rsidRPr="009B36D1">
        <w:rPr>
          <w:rFonts w:ascii="Times New Roman" w:hAnsi="Times New Roman"/>
          <w:sz w:val="28"/>
          <w:szCs w:val="28"/>
          <w:lang w:val="uk-UA"/>
        </w:rPr>
        <w:t xml:space="preserve">» </w:t>
      </w:r>
      <w:r w:rsidRPr="009B36D1">
        <w:rPr>
          <w:rFonts w:ascii="Times New Roman" w:eastAsia="Calibri" w:hAnsi="Times New Roman" w:cs="Times New Roman"/>
          <w:sz w:val="28"/>
          <w:szCs w:val="28"/>
          <w:lang w:val="uk-UA" w:eastAsia="en-US"/>
        </w:rPr>
        <w:t xml:space="preserve">послуги надаються у трьох залах: перукарня, манікюрний та педікюрний зали. У перукарні надають наступні послуги: стрижка (1), фарбування (2), догляд за волоссям (3), створення зачіски (4). У манікюрній залі надають послуги з нігтьової естетики (1) та манікюру(2). У педікюрній залі  - педикюр. </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9B36D1">
        <w:rPr>
          <w:rFonts w:ascii="Times New Roman" w:eastAsia="Calibri" w:hAnsi="Times New Roman" w:cs="Times New Roman"/>
          <w:sz w:val="28"/>
          <w:szCs w:val="28"/>
          <w:lang w:val="uk-UA" w:eastAsia="en-US"/>
        </w:rPr>
        <w:lastRenderedPageBreak/>
        <w:t xml:space="preserve">Тому, надалі у роботі буде зосереджена увага на розгляданні питань, які пов’язані з процедурою надання послуги «тайський масаж» у готельному комплексі </w:t>
      </w:r>
      <w:r w:rsidR="009A5A70" w:rsidRPr="009B36D1">
        <w:rPr>
          <w:rFonts w:ascii="Times New Roman" w:hAnsi="Times New Roman"/>
          <w:sz w:val="28"/>
          <w:szCs w:val="28"/>
          <w:lang w:val="uk-UA"/>
        </w:rPr>
        <w:t>«Р</w:t>
      </w:r>
      <w:proofErr w:type="spellStart"/>
      <w:r w:rsidR="009A5A70" w:rsidRPr="009B36D1">
        <w:rPr>
          <w:rFonts w:ascii="Times New Roman" w:hAnsi="Times New Roman"/>
          <w:sz w:val="28"/>
          <w:szCs w:val="28"/>
          <w:lang w:val="en-US"/>
        </w:rPr>
        <w:t>remier</w:t>
      </w:r>
      <w:proofErr w:type="spellEnd"/>
      <w:r w:rsidR="009A5A70" w:rsidRPr="009B36D1">
        <w:rPr>
          <w:rFonts w:ascii="Times New Roman" w:hAnsi="Times New Roman"/>
          <w:sz w:val="28"/>
          <w:szCs w:val="28"/>
          <w:lang w:val="uk-UA"/>
        </w:rPr>
        <w:t xml:space="preserve"> </w:t>
      </w:r>
      <w:r w:rsidR="009A5A70" w:rsidRPr="009B36D1">
        <w:rPr>
          <w:rFonts w:ascii="Times New Roman" w:hAnsi="Times New Roman"/>
          <w:sz w:val="28"/>
          <w:szCs w:val="28"/>
          <w:lang w:val="en-US"/>
        </w:rPr>
        <w:t>Hotel</w:t>
      </w:r>
      <w:r w:rsidR="009A5A70" w:rsidRPr="009B36D1">
        <w:rPr>
          <w:rFonts w:ascii="Times New Roman" w:hAnsi="Times New Roman"/>
          <w:sz w:val="28"/>
          <w:szCs w:val="28"/>
          <w:lang w:val="uk-UA"/>
        </w:rPr>
        <w:t xml:space="preserve"> </w:t>
      </w:r>
      <w:proofErr w:type="spellStart"/>
      <w:r w:rsidR="009A5A70" w:rsidRPr="009B36D1">
        <w:rPr>
          <w:rFonts w:ascii="Times New Roman" w:hAnsi="Times New Roman"/>
          <w:sz w:val="28"/>
          <w:szCs w:val="28"/>
          <w:lang w:val="en-US"/>
        </w:rPr>
        <w:t>Odesa</w:t>
      </w:r>
      <w:proofErr w:type="spellEnd"/>
      <w:r w:rsidR="009A5A70" w:rsidRPr="007D0304">
        <w:rPr>
          <w:rFonts w:ascii="Times New Roman" w:hAnsi="Times New Roman"/>
          <w:b/>
          <w:sz w:val="28"/>
          <w:szCs w:val="28"/>
          <w:lang w:val="uk-UA"/>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Перш за все необхідно охарактеризувати послугу «тайський масаж». Тайський масаж - це цілісна система оздоровлення, яка включає цілий ряд способів впливу, таких як глибокі натискання на м'язову тканину, розтягування, скручування, пасивні вправи, схожі пози йоги, рефлексологія, розкриття суглобів, активізація потоку енергії в тілі людини, акупресура </w:t>
      </w:r>
      <w:r w:rsidRPr="007D0304">
        <w:rPr>
          <w:rFonts w:ascii="Times New Roman" w:eastAsia="Calibri" w:hAnsi="Times New Roman" w:cs="Times New Roman"/>
          <w:sz w:val="28"/>
          <w:szCs w:val="28"/>
          <w:lang w:val="uk-UA" w:eastAsia="en-US"/>
        </w:rPr>
        <w:sym w:font="Symbol" w:char="F05B"/>
      </w:r>
      <w:r w:rsidRPr="007D0304">
        <w:rPr>
          <w:rFonts w:ascii="Times New Roman" w:eastAsia="Calibri" w:hAnsi="Times New Roman" w:cs="Times New Roman"/>
          <w:sz w:val="28"/>
          <w:szCs w:val="28"/>
          <w:lang w:val="uk-UA" w:eastAsia="en-US"/>
        </w:rPr>
        <w:t>6</w:t>
      </w:r>
      <w:r w:rsidRPr="007D0304">
        <w:rPr>
          <w:rFonts w:ascii="Times New Roman" w:eastAsia="Calibri" w:hAnsi="Times New Roman" w:cs="Times New Roman"/>
          <w:sz w:val="28"/>
          <w:szCs w:val="28"/>
          <w:lang w:val="uk-UA" w:eastAsia="en-US"/>
        </w:rPr>
        <w:sym w:font="Symbol" w:char="F05D"/>
      </w:r>
      <w:r w:rsidRPr="007D0304">
        <w:rPr>
          <w:rFonts w:ascii="Times New Roman" w:eastAsia="Calibri" w:hAnsi="Times New Roman" w:cs="Times New Roman"/>
          <w:sz w:val="28"/>
          <w:szCs w:val="28"/>
          <w:lang w:val="uk-UA" w:eastAsia="en-US"/>
        </w:rPr>
        <w:t>.</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Тайський масаж має надзвичайно благотворний вплив на організм людини:</w:t>
      </w:r>
    </w:p>
    <w:p w:rsidR="00ED0044" w:rsidRPr="007D0304" w:rsidRDefault="00ED0044" w:rsidP="00937AE0">
      <w:pPr>
        <w:widowControl w:val="0"/>
        <w:numPr>
          <w:ilvl w:val="0"/>
          <w:numId w:val="25"/>
        </w:numPr>
        <w:autoSpaceDE w:val="0"/>
        <w:autoSpaceDN w:val="0"/>
        <w:adjustRightInd w:val="0"/>
        <w:spacing w:after="0" w:line="240" w:lineRule="auto"/>
        <w:ind w:left="993"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глибока релаксація,</w:t>
      </w:r>
    </w:p>
    <w:p w:rsidR="00ED0044" w:rsidRPr="007D0304" w:rsidRDefault="00ED0044" w:rsidP="00937AE0">
      <w:pPr>
        <w:widowControl w:val="0"/>
        <w:numPr>
          <w:ilvl w:val="0"/>
          <w:numId w:val="25"/>
        </w:numPr>
        <w:autoSpaceDE w:val="0"/>
        <w:autoSpaceDN w:val="0"/>
        <w:adjustRightInd w:val="0"/>
        <w:spacing w:after="0" w:line="240" w:lineRule="auto"/>
        <w:ind w:left="993"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зняття стресу,</w:t>
      </w:r>
    </w:p>
    <w:p w:rsidR="00ED0044" w:rsidRPr="007D0304" w:rsidRDefault="00ED0044" w:rsidP="00937AE0">
      <w:pPr>
        <w:widowControl w:val="0"/>
        <w:numPr>
          <w:ilvl w:val="0"/>
          <w:numId w:val="25"/>
        </w:numPr>
        <w:autoSpaceDE w:val="0"/>
        <w:autoSpaceDN w:val="0"/>
        <w:adjustRightInd w:val="0"/>
        <w:spacing w:after="0" w:line="240" w:lineRule="auto"/>
        <w:ind w:left="993"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правильний розподіл енергії в організмі,</w:t>
      </w:r>
    </w:p>
    <w:p w:rsidR="00ED0044" w:rsidRPr="007D0304" w:rsidRDefault="00ED0044" w:rsidP="00937AE0">
      <w:pPr>
        <w:widowControl w:val="0"/>
        <w:numPr>
          <w:ilvl w:val="0"/>
          <w:numId w:val="25"/>
        </w:numPr>
        <w:autoSpaceDE w:val="0"/>
        <w:autoSpaceDN w:val="0"/>
        <w:adjustRightInd w:val="0"/>
        <w:spacing w:after="0" w:line="240" w:lineRule="auto"/>
        <w:ind w:left="993"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розслаблення і підвищення еластичності м'язів,</w:t>
      </w:r>
    </w:p>
    <w:p w:rsidR="00ED0044" w:rsidRPr="007D0304" w:rsidRDefault="00ED0044" w:rsidP="00937AE0">
      <w:pPr>
        <w:widowControl w:val="0"/>
        <w:numPr>
          <w:ilvl w:val="0"/>
          <w:numId w:val="25"/>
        </w:numPr>
        <w:autoSpaceDE w:val="0"/>
        <w:autoSpaceDN w:val="0"/>
        <w:adjustRightInd w:val="0"/>
        <w:spacing w:after="0" w:line="240" w:lineRule="auto"/>
        <w:ind w:left="993"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збільшення гнучкості і розкриття суглобів, поліпшення циркуляції,</w:t>
      </w:r>
    </w:p>
    <w:p w:rsidR="00ED0044" w:rsidRPr="007D0304" w:rsidRDefault="00ED0044" w:rsidP="00937AE0">
      <w:pPr>
        <w:widowControl w:val="0"/>
        <w:numPr>
          <w:ilvl w:val="0"/>
          <w:numId w:val="25"/>
        </w:numPr>
        <w:autoSpaceDE w:val="0"/>
        <w:autoSpaceDN w:val="0"/>
        <w:adjustRightInd w:val="0"/>
        <w:spacing w:after="0" w:line="240" w:lineRule="auto"/>
        <w:ind w:left="993"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м'яка стимуляція всіх систем організму,</w:t>
      </w:r>
    </w:p>
    <w:p w:rsidR="00ED0044" w:rsidRPr="007D0304" w:rsidRDefault="00ED0044" w:rsidP="00937AE0">
      <w:pPr>
        <w:widowControl w:val="0"/>
        <w:numPr>
          <w:ilvl w:val="0"/>
          <w:numId w:val="25"/>
        </w:numPr>
        <w:autoSpaceDE w:val="0"/>
        <w:autoSpaceDN w:val="0"/>
        <w:adjustRightInd w:val="0"/>
        <w:spacing w:after="0" w:line="240" w:lineRule="auto"/>
        <w:ind w:left="993" w:hanging="284"/>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зняття болів різного походження.</w:t>
      </w:r>
    </w:p>
    <w:p w:rsidR="00ED0044" w:rsidRPr="007D0304" w:rsidRDefault="00ED0044" w:rsidP="006478DF">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Особливою цю послугу в готельному комплексі </w:t>
      </w:r>
      <w:r w:rsidR="00C57E9F" w:rsidRPr="007D0304">
        <w:rPr>
          <w:rFonts w:ascii="Times New Roman" w:hAnsi="Times New Roman"/>
          <w:b/>
          <w:sz w:val="28"/>
          <w:szCs w:val="28"/>
          <w:lang w:val="uk-UA"/>
        </w:rPr>
        <w:t>«</w:t>
      </w:r>
      <w:r w:rsidR="00C57E9F" w:rsidRPr="009B36D1">
        <w:rPr>
          <w:rFonts w:ascii="Times New Roman" w:hAnsi="Times New Roman"/>
          <w:sz w:val="28"/>
          <w:szCs w:val="28"/>
          <w:lang w:val="uk-UA"/>
        </w:rPr>
        <w:t>Р</w:t>
      </w:r>
      <w:proofErr w:type="spellStart"/>
      <w:r w:rsidR="00C57E9F" w:rsidRPr="009B36D1">
        <w:rPr>
          <w:rFonts w:ascii="Times New Roman" w:hAnsi="Times New Roman"/>
          <w:sz w:val="28"/>
          <w:szCs w:val="28"/>
          <w:lang w:val="en-US"/>
        </w:rPr>
        <w:t>remier</w:t>
      </w:r>
      <w:proofErr w:type="spellEnd"/>
      <w:r w:rsidR="00C57E9F" w:rsidRPr="009B36D1">
        <w:rPr>
          <w:rFonts w:ascii="Times New Roman" w:hAnsi="Times New Roman"/>
          <w:sz w:val="28"/>
          <w:szCs w:val="28"/>
          <w:lang w:val="uk-UA"/>
        </w:rPr>
        <w:t xml:space="preserve"> </w:t>
      </w:r>
      <w:r w:rsidR="00C57E9F" w:rsidRPr="009B36D1">
        <w:rPr>
          <w:rFonts w:ascii="Times New Roman" w:hAnsi="Times New Roman"/>
          <w:sz w:val="28"/>
          <w:szCs w:val="28"/>
          <w:lang w:val="en-US"/>
        </w:rPr>
        <w:t>Hotel</w:t>
      </w:r>
      <w:r w:rsidR="00C57E9F" w:rsidRPr="009B36D1">
        <w:rPr>
          <w:rFonts w:ascii="Times New Roman" w:hAnsi="Times New Roman"/>
          <w:sz w:val="28"/>
          <w:szCs w:val="28"/>
          <w:lang w:val="uk-UA"/>
        </w:rPr>
        <w:t xml:space="preserve"> </w:t>
      </w:r>
      <w:proofErr w:type="spellStart"/>
      <w:r w:rsidR="00C57E9F" w:rsidRPr="009B36D1">
        <w:rPr>
          <w:rFonts w:ascii="Times New Roman" w:hAnsi="Times New Roman"/>
          <w:sz w:val="28"/>
          <w:szCs w:val="28"/>
          <w:lang w:val="en-US"/>
        </w:rPr>
        <w:t>Odesa</w:t>
      </w:r>
      <w:proofErr w:type="spellEnd"/>
      <w:r w:rsidR="00C57E9F" w:rsidRPr="007D0304">
        <w:rPr>
          <w:rFonts w:ascii="Times New Roman" w:hAnsi="Times New Roman"/>
          <w:b/>
          <w:sz w:val="28"/>
          <w:szCs w:val="28"/>
          <w:lang w:val="uk-UA"/>
        </w:rPr>
        <w:t xml:space="preserve">» </w:t>
      </w:r>
      <w:r w:rsidRPr="007D0304">
        <w:rPr>
          <w:rFonts w:ascii="Times New Roman" w:eastAsia="Calibri" w:hAnsi="Times New Roman" w:cs="Times New Roman"/>
          <w:sz w:val="28"/>
          <w:szCs w:val="28"/>
          <w:lang w:val="uk-UA" w:eastAsia="en-US"/>
        </w:rPr>
        <w:t>робить те, що процедуру проводить спеціаліст із Таїланду.</w:t>
      </w:r>
    </w:p>
    <w:p w:rsidR="009A5A70" w:rsidRPr="007D0304" w:rsidRDefault="009A5A70" w:rsidP="006478DF">
      <w:pPr>
        <w:spacing w:after="0" w:line="240" w:lineRule="auto"/>
        <w:jc w:val="both"/>
        <w:rPr>
          <w:rFonts w:ascii="Times New Roman" w:eastAsia="Calibri" w:hAnsi="Times New Roman" w:cs="Times New Roman"/>
          <w:sz w:val="28"/>
          <w:szCs w:val="28"/>
          <w:lang w:val="uk-UA" w:eastAsia="en-US"/>
        </w:rPr>
      </w:pPr>
    </w:p>
    <w:p w:rsidR="009A5A70" w:rsidRPr="007D0304" w:rsidRDefault="009A5A70" w:rsidP="00F64F9D">
      <w:pPr>
        <w:spacing w:after="0" w:line="240" w:lineRule="auto"/>
        <w:jc w:val="center"/>
        <w:rPr>
          <w:rFonts w:ascii="Times New Roman" w:eastAsia="Calibri" w:hAnsi="Times New Roman" w:cs="Times New Roman"/>
          <w:b/>
          <w:sz w:val="28"/>
          <w:szCs w:val="28"/>
          <w:lang w:val="uk-UA" w:eastAsia="en-US"/>
        </w:rPr>
      </w:pPr>
      <w:r w:rsidRPr="007D0304">
        <w:rPr>
          <w:rFonts w:ascii="Times New Roman" w:eastAsia="Calibri" w:hAnsi="Times New Roman" w:cs="Times New Roman"/>
          <w:b/>
          <w:sz w:val="28"/>
          <w:szCs w:val="28"/>
          <w:lang w:val="uk-UA" w:eastAsia="en-US"/>
        </w:rPr>
        <w:t>2</w:t>
      </w:r>
      <w:r w:rsidR="00420819">
        <w:rPr>
          <w:rFonts w:ascii="Times New Roman" w:eastAsia="Calibri" w:hAnsi="Times New Roman" w:cs="Times New Roman"/>
          <w:b/>
          <w:sz w:val="28"/>
          <w:szCs w:val="28"/>
          <w:lang w:val="uk-UA" w:eastAsia="en-US"/>
        </w:rPr>
        <w:t>.2</w:t>
      </w:r>
      <w:r w:rsidR="00ED0044" w:rsidRPr="007D0304">
        <w:rPr>
          <w:rFonts w:ascii="Times New Roman" w:eastAsia="Calibri" w:hAnsi="Times New Roman" w:cs="Times New Roman"/>
          <w:b/>
          <w:sz w:val="28"/>
          <w:szCs w:val="28"/>
          <w:lang w:val="uk-UA" w:eastAsia="en-US"/>
        </w:rPr>
        <w:t xml:space="preserve"> Характеристика процесу надання послуг </w:t>
      </w:r>
      <w:proofErr w:type="spellStart"/>
      <w:r w:rsidR="00ED0044" w:rsidRPr="007D0304">
        <w:rPr>
          <w:rFonts w:ascii="Times New Roman" w:eastAsia="Calibri" w:hAnsi="Times New Roman" w:cs="Times New Roman"/>
          <w:b/>
          <w:sz w:val="28"/>
          <w:szCs w:val="28"/>
          <w:lang w:val="uk-UA" w:eastAsia="en-US"/>
        </w:rPr>
        <w:t>Велленесс-центром</w:t>
      </w:r>
      <w:proofErr w:type="spellEnd"/>
      <w:r w:rsidR="00ED0044" w:rsidRPr="007D0304">
        <w:rPr>
          <w:rFonts w:ascii="Times New Roman" w:eastAsia="Calibri" w:hAnsi="Times New Roman" w:cs="Times New Roman"/>
          <w:b/>
          <w:sz w:val="28"/>
          <w:szCs w:val="28"/>
          <w:lang w:val="uk-UA" w:eastAsia="en-US"/>
        </w:rPr>
        <w:t xml:space="preserve"> </w:t>
      </w:r>
    </w:p>
    <w:p w:rsidR="00ED0044" w:rsidRDefault="00ED0044" w:rsidP="00F64F9D">
      <w:pPr>
        <w:spacing w:after="0" w:line="240" w:lineRule="auto"/>
        <w:jc w:val="center"/>
        <w:rPr>
          <w:rFonts w:ascii="Times New Roman" w:hAnsi="Times New Roman"/>
          <w:b/>
          <w:sz w:val="28"/>
          <w:szCs w:val="28"/>
          <w:lang w:val="uk-UA"/>
        </w:rPr>
      </w:pPr>
      <w:r w:rsidRPr="007D0304">
        <w:rPr>
          <w:rFonts w:ascii="Times New Roman" w:eastAsia="Calibri" w:hAnsi="Times New Roman" w:cs="Times New Roman"/>
          <w:b/>
          <w:sz w:val="28"/>
          <w:szCs w:val="28"/>
          <w:lang w:val="uk-UA" w:eastAsia="en-US"/>
        </w:rPr>
        <w:t xml:space="preserve">ГРК </w:t>
      </w:r>
      <w:r w:rsidR="009A5A70" w:rsidRPr="007D0304">
        <w:rPr>
          <w:rFonts w:ascii="Times New Roman" w:hAnsi="Times New Roman"/>
          <w:b/>
          <w:sz w:val="28"/>
          <w:szCs w:val="28"/>
          <w:lang w:val="uk-UA"/>
        </w:rPr>
        <w:t>«Р</w:t>
      </w:r>
      <w:proofErr w:type="spellStart"/>
      <w:r w:rsidR="009A5A70" w:rsidRPr="007D0304">
        <w:rPr>
          <w:rFonts w:ascii="Times New Roman" w:hAnsi="Times New Roman"/>
          <w:b/>
          <w:sz w:val="28"/>
          <w:szCs w:val="28"/>
          <w:lang w:val="en-US"/>
        </w:rPr>
        <w:t>remier</w:t>
      </w:r>
      <w:proofErr w:type="spellEnd"/>
      <w:r w:rsidR="009A5A70" w:rsidRPr="007D0304">
        <w:rPr>
          <w:rFonts w:ascii="Times New Roman" w:hAnsi="Times New Roman"/>
          <w:b/>
          <w:sz w:val="28"/>
          <w:szCs w:val="28"/>
          <w:lang w:val="uk-UA"/>
        </w:rPr>
        <w:t xml:space="preserve"> </w:t>
      </w:r>
      <w:r w:rsidR="009A5A70" w:rsidRPr="007D0304">
        <w:rPr>
          <w:rFonts w:ascii="Times New Roman" w:hAnsi="Times New Roman"/>
          <w:b/>
          <w:sz w:val="28"/>
          <w:szCs w:val="28"/>
          <w:lang w:val="en-US"/>
        </w:rPr>
        <w:t>Hotel</w:t>
      </w:r>
      <w:r w:rsidR="009A5A70" w:rsidRPr="007D0304">
        <w:rPr>
          <w:rFonts w:ascii="Times New Roman" w:hAnsi="Times New Roman"/>
          <w:b/>
          <w:sz w:val="28"/>
          <w:szCs w:val="28"/>
          <w:lang w:val="uk-UA"/>
        </w:rPr>
        <w:t xml:space="preserve"> </w:t>
      </w:r>
      <w:proofErr w:type="spellStart"/>
      <w:r w:rsidR="009A5A70" w:rsidRPr="007D0304">
        <w:rPr>
          <w:rFonts w:ascii="Times New Roman" w:hAnsi="Times New Roman"/>
          <w:b/>
          <w:sz w:val="28"/>
          <w:szCs w:val="28"/>
          <w:lang w:val="en-US"/>
        </w:rPr>
        <w:t>Odesa</w:t>
      </w:r>
      <w:proofErr w:type="spellEnd"/>
      <w:r w:rsidR="009A5A70" w:rsidRPr="007D0304">
        <w:rPr>
          <w:rFonts w:ascii="Times New Roman" w:hAnsi="Times New Roman"/>
          <w:b/>
          <w:sz w:val="28"/>
          <w:szCs w:val="28"/>
          <w:lang w:val="uk-UA"/>
        </w:rPr>
        <w:t>»</w:t>
      </w:r>
    </w:p>
    <w:p w:rsidR="00F64F9D" w:rsidRPr="007D0304" w:rsidRDefault="00F64F9D" w:rsidP="00F64F9D">
      <w:pPr>
        <w:spacing w:after="0" w:line="240" w:lineRule="auto"/>
        <w:jc w:val="center"/>
        <w:rPr>
          <w:rFonts w:ascii="Times New Roman" w:eastAsia="Calibri" w:hAnsi="Times New Roman" w:cs="Times New Roman"/>
          <w:b/>
          <w:sz w:val="28"/>
          <w:szCs w:val="28"/>
          <w:lang w:val="uk-UA" w:eastAsia="en-US"/>
        </w:rPr>
      </w:pPr>
    </w:p>
    <w:p w:rsidR="00ED0044" w:rsidRPr="007D0304" w:rsidRDefault="00ED0044" w:rsidP="00937AE0">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Результатом діяльності </w:t>
      </w:r>
      <w:proofErr w:type="spellStart"/>
      <w:r w:rsidRPr="007D0304">
        <w:rPr>
          <w:rFonts w:ascii="Times New Roman" w:eastAsia="Calibri" w:hAnsi="Times New Roman" w:cs="Times New Roman"/>
          <w:sz w:val="28"/>
          <w:szCs w:val="28"/>
          <w:lang w:val="uk-UA" w:eastAsia="en-US"/>
        </w:rPr>
        <w:t>Веллнесс-центру</w:t>
      </w:r>
      <w:proofErr w:type="spellEnd"/>
      <w:r w:rsidRPr="007D0304">
        <w:rPr>
          <w:rFonts w:ascii="Times New Roman" w:eastAsia="Calibri" w:hAnsi="Times New Roman" w:cs="Times New Roman"/>
          <w:sz w:val="28"/>
          <w:szCs w:val="28"/>
          <w:lang w:val="uk-UA" w:eastAsia="en-US"/>
        </w:rPr>
        <w:t xml:space="preserve"> – є надання</w:t>
      </w:r>
      <w:r w:rsidR="00517BA8" w:rsidRPr="007D0304">
        <w:rPr>
          <w:rFonts w:ascii="Times New Roman" w:eastAsia="Calibri" w:hAnsi="Times New Roman" w:cs="Times New Roman"/>
          <w:sz w:val="28"/>
          <w:szCs w:val="28"/>
          <w:lang w:val="uk-UA" w:eastAsia="en-US"/>
        </w:rPr>
        <w:t xml:space="preserve"> рекреаційних послуг клієнтам. </w:t>
      </w:r>
      <w:r w:rsidRPr="007D0304">
        <w:rPr>
          <w:rFonts w:ascii="Times New Roman" w:eastAsia="Calibri" w:hAnsi="Times New Roman" w:cs="Times New Roman"/>
          <w:sz w:val="28"/>
          <w:szCs w:val="28"/>
          <w:lang w:val="uk-UA" w:eastAsia="en-US"/>
        </w:rPr>
        <w:t xml:space="preserve">У відповідності до основних вимог споживачів до процесу надання послуг взагалі і рекреаційних зокрема, продукт діяльності </w:t>
      </w:r>
      <w:proofErr w:type="spellStart"/>
      <w:r w:rsidRPr="007D0304">
        <w:rPr>
          <w:rFonts w:ascii="Times New Roman" w:eastAsia="Calibri" w:hAnsi="Times New Roman" w:cs="Times New Roman"/>
          <w:sz w:val="28"/>
          <w:szCs w:val="28"/>
          <w:lang w:val="uk-UA" w:eastAsia="en-US"/>
        </w:rPr>
        <w:t>Веллнесс-центру</w:t>
      </w:r>
      <w:proofErr w:type="spellEnd"/>
      <w:r w:rsidRPr="007D0304">
        <w:rPr>
          <w:rFonts w:ascii="Times New Roman" w:eastAsia="Calibri" w:hAnsi="Times New Roman" w:cs="Times New Roman"/>
          <w:sz w:val="28"/>
          <w:szCs w:val="28"/>
          <w:lang w:val="uk-UA" w:eastAsia="en-US"/>
        </w:rPr>
        <w:t xml:space="preserve"> має такі характеристики:</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Безпека процесу надання послуг: процедури проводять кваліфіковані спеціалісти, після процедур не залишається фізичних ушкоджень на тілі відвідувачів, враховуються особливості стану відвідувача (біль у різних частинах тіла), результати надання послуги не мають негативних наслідків для здоров’я гостя;</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Безпека засобів та обладнання, що використовуються під час надання послуг: при використанні електричного обладнання повинні дотримуватися правила безпеки, обладнання заземлене, без ушкоджень електричних дротів, косметичні засоби з сертифікатами відповідності, відгуками про ефект від використання;</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Різноманітність послуг, що надає центр: різні види та спрямування послуг – масажі, догляд за тілом, за обличчям, загальнооздоровчі процедури, бані та сауни, послуги фітнес-центру та </w:t>
      </w:r>
      <w:proofErr w:type="spellStart"/>
      <w:r w:rsidRPr="007D0304">
        <w:rPr>
          <w:rFonts w:ascii="Times New Roman" w:eastAsia="Calibri" w:hAnsi="Times New Roman" w:cs="Times New Roman"/>
          <w:sz w:val="28"/>
          <w:szCs w:val="28"/>
          <w:lang w:val="uk-UA" w:eastAsia="en-US"/>
        </w:rPr>
        <w:t>аква-центру</w:t>
      </w:r>
      <w:proofErr w:type="spellEnd"/>
      <w:r w:rsidRPr="007D0304">
        <w:rPr>
          <w:rFonts w:ascii="Times New Roman" w:eastAsia="Calibri" w:hAnsi="Times New Roman" w:cs="Times New Roman"/>
          <w:sz w:val="28"/>
          <w:szCs w:val="28"/>
          <w:lang w:val="uk-UA" w:eastAsia="en-US"/>
        </w:rPr>
        <w:t>;</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Автентичність надання послуг (при наданні ексклюзивних послуг): процедури виконують спеціалісти з країни «основоположниці»;</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Співвідношення «ціна-якість»: моніторинг цін та якості послуг </w:t>
      </w:r>
      <w:r w:rsidRPr="007D0304">
        <w:rPr>
          <w:rFonts w:ascii="Times New Roman" w:eastAsia="Calibri" w:hAnsi="Times New Roman" w:cs="Times New Roman"/>
          <w:sz w:val="28"/>
          <w:szCs w:val="28"/>
          <w:lang w:val="uk-UA" w:eastAsia="en-US"/>
        </w:rPr>
        <w:lastRenderedPageBreak/>
        <w:t>конкурентів та зіставлення з параметрами центру, коригування цінової політики залежно від ситуації на ринку;</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Професійність надання рекреаційних послуг – усі працівники центру повинні мати спеціальну підготовку і освіту для роботи в </w:t>
      </w:r>
      <w:proofErr w:type="spellStart"/>
      <w:r w:rsidRPr="007D0304">
        <w:rPr>
          <w:rFonts w:ascii="Times New Roman" w:eastAsia="Calibri" w:hAnsi="Times New Roman" w:cs="Times New Roman"/>
          <w:sz w:val="28"/>
          <w:szCs w:val="28"/>
          <w:lang w:val="uk-UA" w:eastAsia="en-US"/>
        </w:rPr>
        <w:t>веллнесс-індустрії</w:t>
      </w:r>
      <w:proofErr w:type="spellEnd"/>
      <w:r w:rsidRPr="007D0304">
        <w:rPr>
          <w:rFonts w:ascii="Times New Roman" w:eastAsia="Calibri" w:hAnsi="Times New Roman" w:cs="Times New Roman"/>
          <w:sz w:val="28"/>
          <w:szCs w:val="28"/>
          <w:lang w:val="uk-UA" w:eastAsia="en-US"/>
        </w:rPr>
        <w:t xml:space="preserve">, приймати участь у професійних </w:t>
      </w:r>
      <w:proofErr w:type="spellStart"/>
      <w:r w:rsidRPr="007D0304">
        <w:rPr>
          <w:rFonts w:ascii="Times New Roman" w:eastAsia="Calibri" w:hAnsi="Times New Roman" w:cs="Times New Roman"/>
          <w:sz w:val="28"/>
          <w:szCs w:val="28"/>
          <w:lang w:val="uk-UA" w:eastAsia="en-US"/>
        </w:rPr>
        <w:t>Спа-конкурсах</w:t>
      </w:r>
      <w:proofErr w:type="spellEnd"/>
      <w:r w:rsidRPr="007D0304">
        <w:rPr>
          <w:rFonts w:ascii="Times New Roman" w:eastAsia="Calibri" w:hAnsi="Times New Roman" w:cs="Times New Roman"/>
          <w:sz w:val="28"/>
          <w:szCs w:val="28"/>
          <w:lang w:val="uk-UA" w:eastAsia="en-US"/>
        </w:rPr>
        <w:t>;</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Взаєморозуміння працівників та відвідувачів центру – працівник повинен чітко розмовляти з відвідувачем, буди компетентним в питаннях роботи центру (асортимент послуг, ціни, акції, графік роботи, умові відвідування), знати як поводитися у разі конфліктних ситуацій, реагувати на прохання та побажання гостя;</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Привітність та уважність персоналу – гостя необхідно зустрічати поглядом, вітати, дякувати за візит, пропонувати спробувати нові види послуг;</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Дотримання етикету та корпоративної етики – забороняється займатися особистими справами на робочому місці, розмовляти по телефону у присутності гостя, сміятися, їсти на робочому місці;</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Дотримання стандартів обслуговування – чітке виконання посадової інструкції та стандартів обслуговування, збереження послідовності операцій, дотримання регламенту обслуговування;</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Ефективність отриманої послуги послуга має оказувати оздоровчий, тонізуючий, відновлю чий ефект на організм людини;</w:t>
      </w:r>
    </w:p>
    <w:p w:rsidR="00ED0044" w:rsidRPr="007D0304" w:rsidRDefault="00ED0044" w:rsidP="00937AE0">
      <w:pPr>
        <w:widowControl w:val="0"/>
        <w:numPr>
          <w:ilvl w:val="0"/>
          <w:numId w:val="27"/>
        </w:numPr>
        <w:autoSpaceDE w:val="0"/>
        <w:autoSpaceDN w:val="0"/>
        <w:adjustRightInd w:val="0"/>
        <w:spacing w:after="0" w:line="240" w:lineRule="auto"/>
        <w:ind w:left="0" w:firstLine="426"/>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Розповсюдження повної та правдивої інформації щодо рекреаційних послуг пов’язано з характеристикою взаєморозуміння між працівниками та відвідувачами, необхідно чітко повідомляти про особливості надання послуги: необхідність просторої одежі або купальника для відвідування, вартості послуги, показання та протипоказання для проведення процедури. </w:t>
      </w:r>
    </w:p>
    <w:p w:rsidR="00ED0044" w:rsidRPr="007D0304" w:rsidRDefault="00ED0044" w:rsidP="00937AE0">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Рекреаційні послуги готельного </w:t>
      </w:r>
      <w:r w:rsidRPr="009B36D1">
        <w:rPr>
          <w:rFonts w:ascii="Times New Roman" w:eastAsia="Calibri" w:hAnsi="Times New Roman" w:cs="Times New Roman"/>
          <w:sz w:val="28"/>
          <w:szCs w:val="28"/>
          <w:lang w:val="uk-UA" w:eastAsia="en-US"/>
        </w:rPr>
        <w:t xml:space="preserve">комплексу </w:t>
      </w:r>
      <w:r w:rsidR="00C57E9F" w:rsidRPr="009B36D1">
        <w:rPr>
          <w:rFonts w:ascii="Times New Roman" w:hAnsi="Times New Roman"/>
          <w:sz w:val="28"/>
          <w:szCs w:val="28"/>
          <w:lang w:val="uk-UA"/>
        </w:rPr>
        <w:t>«Р</w:t>
      </w:r>
      <w:proofErr w:type="spellStart"/>
      <w:r w:rsidR="00C57E9F" w:rsidRPr="009B36D1">
        <w:rPr>
          <w:rFonts w:ascii="Times New Roman" w:hAnsi="Times New Roman"/>
          <w:sz w:val="28"/>
          <w:szCs w:val="28"/>
          <w:lang w:val="en-US"/>
        </w:rPr>
        <w:t>remier</w:t>
      </w:r>
      <w:proofErr w:type="spellEnd"/>
      <w:r w:rsidR="00C57E9F" w:rsidRPr="009B36D1">
        <w:rPr>
          <w:rFonts w:ascii="Times New Roman" w:hAnsi="Times New Roman"/>
          <w:sz w:val="28"/>
          <w:szCs w:val="28"/>
          <w:lang w:val="uk-UA"/>
        </w:rPr>
        <w:t xml:space="preserve"> </w:t>
      </w:r>
      <w:r w:rsidR="00C57E9F" w:rsidRPr="009B36D1">
        <w:rPr>
          <w:rFonts w:ascii="Times New Roman" w:hAnsi="Times New Roman"/>
          <w:sz w:val="28"/>
          <w:szCs w:val="28"/>
          <w:lang w:val="en-US"/>
        </w:rPr>
        <w:t>Hotel</w:t>
      </w:r>
      <w:r w:rsidR="00C57E9F" w:rsidRPr="009B36D1">
        <w:rPr>
          <w:rFonts w:ascii="Times New Roman" w:hAnsi="Times New Roman"/>
          <w:sz w:val="28"/>
          <w:szCs w:val="28"/>
          <w:lang w:val="uk-UA"/>
        </w:rPr>
        <w:t xml:space="preserve"> </w:t>
      </w:r>
      <w:proofErr w:type="spellStart"/>
      <w:r w:rsidR="00C57E9F" w:rsidRPr="009B36D1">
        <w:rPr>
          <w:rFonts w:ascii="Times New Roman" w:hAnsi="Times New Roman"/>
          <w:sz w:val="28"/>
          <w:szCs w:val="28"/>
          <w:lang w:val="en-US"/>
        </w:rPr>
        <w:t>Odesa</w:t>
      </w:r>
      <w:proofErr w:type="spellEnd"/>
      <w:r w:rsidR="00C57E9F" w:rsidRPr="009B36D1">
        <w:rPr>
          <w:rFonts w:ascii="Times New Roman" w:hAnsi="Times New Roman"/>
          <w:sz w:val="28"/>
          <w:szCs w:val="28"/>
          <w:lang w:val="uk-UA"/>
        </w:rPr>
        <w:t>»</w:t>
      </w:r>
      <w:r w:rsidR="00C57E9F" w:rsidRPr="007D0304">
        <w:rPr>
          <w:rFonts w:ascii="Times New Roman" w:hAnsi="Times New Roman"/>
          <w:b/>
          <w:sz w:val="28"/>
          <w:szCs w:val="28"/>
          <w:lang w:val="uk-UA"/>
        </w:rPr>
        <w:t xml:space="preserve"> </w:t>
      </w:r>
      <w:r w:rsidRPr="007D0304">
        <w:rPr>
          <w:rFonts w:ascii="Times New Roman" w:eastAsia="Calibri" w:hAnsi="Times New Roman" w:cs="Times New Roman"/>
          <w:sz w:val="28"/>
          <w:szCs w:val="28"/>
          <w:lang w:val="uk-UA" w:eastAsia="en-US"/>
        </w:rPr>
        <w:t xml:space="preserve">повністю відповідають наступним вимогам середовища споживачів: безпека процесу, засобів та обладнання, що використовуються під час надання послуг; різноманітність послуг характеризується широким спектром процедур та тренувань; професійність надання послуг – усі співробітники мають спеціальну освіту та досвід праці в сфері рекреаційних послуг, залучаються іноземні спеціалісти; ціна відповідає рівню якості послуг; виконуються стандарти та дотримується етика обслуговування; процедури відновлюють баланс сил людини, мають рекреаційну дію. </w:t>
      </w:r>
    </w:p>
    <w:p w:rsidR="009A5A70" w:rsidRDefault="00ED0044" w:rsidP="00937AE0">
      <w:pPr>
        <w:spacing w:after="0" w:line="240" w:lineRule="auto"/>
        <w:ind w:firstLine="709"/>
        <w:jc w:val="both"/>
        <w:rPr>
          <w:rFonts w:ascii="Times New Roman" w:eastAsia="Calibri" w:hAnsi="Times New Roman" w:cs="Times New Roman"/>
          <w:sz w:val="28"/>
          <w:szCs w:val="28"/>
          <w:lang w:val="uk-UA" w:eastAsia="en-US"/>
        </w:rPr>
      </w:pPr>
      <w:r w:rsidRPr="007D0304">
        <w:rPr>
          <w:rFonts w:ascii="Times New Roman" w:eastAsia="Calibri" w:hAnsi="Times New Roman" w:cs="Times New Roman"/>
          <w:sz w:val="28"/>
          <w:szCs w:val="28"/>
          <w:lang w:val="uk-UA" w:eastAsia="en-US"/>
        </w:rPr>
        <w:t xml:space="preserve">Однак існують і бажані характеристики рекреаційних послуг, такі як повне і правдиве інформування про послуги, взаєморозуміння клієнта і спеціалістів центру, адекватне розуміння та виконання побажань клієнта, </w:t>
      </w:r>
      <w:proofErr w:type="spellStart"/>
      <w:r w:rsidRPr="007D0304">
        <w:rPr>
          <w:rFonts w:ascii="Times New Roman" w:eastAsia="Calibri" w:hAnsi="Times New Roman" w:cs="Times New Roman"/>
          <w:sz w:val="28"/>
          <w:szCs w:val="28"/>
          <w:lang w:val="uk-UA" w:eastAsia="en-US"/>
        </w:rPr>
        <w:t>клієнторієнтований</w:t>
      </w:r>
      <w:proofErr w:type="spellEnd"/>
      <w:r w:rsidRPr="007D0304">
        <w:rPr>
          <w:rFonts w:ascii="Times New Roman" w:eastAsia="Calibri" w:hAnsi="Times New Roman" w:cs="Times New Roman"/>
          <w:sz w:val="28"/>
          <w:szCs w:val="28"/>
          <w:lang w:val="uk-UA" w:eastAsia="en-US"/>
        </w:rPr>
        <w:t xml:space="preserve"> сервіс, зниження вартості послуг.</w:t>
      </w:r>
    </w:p>
    <w:p w:rsidR="006478DF" w:rsidRDefault="006478DF" w:rsidP="006478DF">
      <w:pPr>
        <w:spacing w:after="0" w:line="240" w:lineRule="auto"/>
        <w:ind w:firstLine="709"/>
        <w:jc w:val="both"/>
        <w:rPr>
          <w:rFonts w:ascii="Times New Roman" w:eastAsia="Calibri" w:hAnsi="Times New Roman" w:cs="Times New Roman"/>
          <w:sz w:val="28"/>
          <w:szCs w:val="28"/>
          <w:lang w:val="uk-UA" w:eastAsia="en-US"/>
        </w:rPr>
      </w:pPr>
    </w:p>
    <w:p w:rsidR="003C0355" w:rsidRDefault="00420819" w:rsidP="006478DF">
      <w:pPr>
        <w:pStyle w:val="ConsPlusNormal"/>
        <w:widowControl/>
        <w:ind w:firstLine="0"/>
        <w:rPr>
          <w:rFonts w:ascii="Times New Roman" w:hAnsi="Times New Roman" w:cs="Times New Roman"/>
          <w:b/>
          <w:sz w:val="28"/>
          <w:szCs w:val="28"/>
          <w:lang w:val="uk-UA"/>
        </w:rPr>
      </w:pPr>
      <w:r>
        <w:rPr>
          <w:rFonts w:ascii="Times New Roman" w:hAnsi="Times New Roman" w:cs="Times New Roman"/>
          <w:b/>
          <w:sz w:val="28"/>
          <w:szCs w:val="28"/>
          <w:lang w:val="uk-UA"/>
        </w:rPr>
        <w:t>2.3</w:t>
      </w:r>
      <w:r w:rsidR="003C0355" w:rsidRPr="0029278E">
        <w:rPr>
          <w:rFonts w:ascii="Times New Roman" w:hAnsi="Times New Roman" w:cs="Times New Roman"/>
          <w:b/>
          <w:sz w:val="28"/>
          <w:szCs w:val="28"/>
          <w:lang w:val="uk-UA"/>
        </w:rPr>
        <w:t xml:space="preserve"> Матриця відповідальн</w:t>
      </w:r>
      <w:r w:rsidR="003C0355" w:rsidRPr="00753A2E">
        <w:rPr>
          <w:rFonts w:ascii="Times New Roman" w:hAnsi="Times New Roman" w:cs="Times New Roman"/>
          <w:b/>
          <w:sz w:val="28"/>
          <w:szCs w:val="28"/>
          <w:lang w:val="uk-UA"/>
        </w:rPr>
        <w:t>ості за процеси СУЯ на стадії надання послуг</w:t>
      </w:r>
      <w:r w:rsidR="003C0355">
        <w:rPr>
          <w:rFonts w:ascii="Times New Roman" w:hAnsi="Times New Roman" w:cs="Times New Roman"/>
          <w:b/>
          <w:sz w:val="28"/>
          <w:szCs w:val="28"/>
          <w:lang w:val="uk-UA"/>
        </w:rPr>
        <w:t xml:space="preserve"> </w:t>
      </w:r>
    </w:p>
    <w:p w:rsidR="003C0355" w:rsidRPr="007D0304" w:rsidRDefault="003C0355" w:rsidP="006478DF">
      <w:pPr>
        <w:pStyle w:val="ConsPlusNormal"/>
        <w:widowControl/>
        <w:ind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для </w:t>
      </w:r>
      <w:proofErr w:type="spellStart"/>
      <w:r w:rsidR="00B3613E">
        <w:rPr>
          <w:rFonts w:ascii="Times New Roman" w:hAnsi="Times New Roman" w:cs="Times New Roman"/>
          <w:b/>
          <w:sz w:val="28"/>
          <w:szCs w:val="28"/>
          <w:lang w:val="uk-UA"/>
        </w:rPr>
        <w:t>Велнес-центру</w:t>
      </w:r>
      <w:proofErr w:type="spellEnd"/>
      <w:r w:rsidR="00B3613E">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7D0304">
        <w:rPr>
          <w:rFonts w:ascii="Times New Roman" w:hAnsi="Times New Roman" w:cs="Times New Roman"/>
          <w:b/>
          <w:sz w:val="28"/>
          <w:szCs w:val="28"/>
          <w:lang w:val="uk-UA"/>
        </w:rPr>
        <w:t xml:space="preserve">ГРК </w:t>
      </w:r>
      <w:r w:rsidR="00B3613E" w:rsidRPr="007D0304">
        <w:rPr>
          <w:rFonts w:ascii="Times New Roman" w:hAnsi="Times New Roman"/>
          <w:b/>
          <w:sz w:val="28"/>
          <w:szCs w:val="28"/>
          <w:lang w:val="uk-UA"/>
        </w:rPr>
        <w:t>«Р</w:t>
      </w:r>
      <w:proofErr w:type="spellStart"/>
      <w:r w:rsidR="00B3613E" w:rsidRPr="007D0304">
        <w:rPr>
          <w:rFonts w:ascii="Times New Roman" w:hAnsi="Times New Roman"/>
          <w:b/>
          <w:sz w:val="28"/>
          <w:szCs w:val="28"/>
          <w:lang w:val="en-US"/>
        </w:rPr>
        <w:t>remier</w:t>
      </w:r>
      <w:proofErr w:type="spellEnd"/>
      <w:r w:rsidR="00B3613E" w:rsidRPr="007D0304">
        <w:rPr>
          <w:rFonts w:ascii="Times New Roman" w:hAnsi="Times New Roman"/>
          <w:b/>
          <w:sz w:val="28"/>
          <w:szCs w:val="28"/>
          <w:lang w:val="uk-UA"/>
        </w:rPr>
        <w:t xml:space="preserve"> </w:t>
      </w:r>
      <w:r w:rsidR="00B3613E" w:rsidRPr="007D0304">
        <w:rPr>
          <w:rFonts w:ascii="Times New Roman" w:hAnsi="Times New Roman"/>
          <w:b/>
          <w:sz w:val="28"/>
          <w:szCs w:val="28"/>
          <w:lang w:val="en-US"/>
        </w:rPr>
        <w:t>Hotel</w:t>
      </w:r>
      <w:r w:rsidR="00B3613E" w:rsidRPr="007D0304">
        <w:rPr>
          <w:rFonts w:ascii="Times New Roman" w:hAnsi="Times New Roman"/>
          <w:b/>
          <w:sz w:val="28"/>
          <w:szCs w:val="28"/>
          <w:lang w:val="uk-UA"/>
        </w:rPr>
        <w:t xml:space="preserve"> </w:t>
      </w:r>
      <w:proofErr w:type="spellStart"/>
      <w:r w:rsidR="00B3613E" w:rsidRPr="007D0304">
        <w:rPr>
          <w:rFonts w:ascii="Times New Roman" w:hAnsi="Times New Roman"/>
          <w:b/>
          <w:sz w:val="28"/>
          <w:szCs w:val="28"/>
          <w:lang w:val="en-US"/>
        </w:rPr>
        <w:t>Odesa</w:t>
      </w:r>
      <w:proofErr w:type="spellEnd"/>
      <w:r w:rsidR="00B3613E" w:rsidRPr="007D0304">
        <w:rPr>
          <w:rFonts w:ascii="Times New Roman" w:hAnsi="Times New Roman"/>
          <w:b/>
          <w:sz w:val="28"/>
          <w:szCs w:val="28"/>
          <w:lang w:val="uk-UA"/>
        </w:rPr>
        <w:t>»</w:t>
      </w:r>
    </w:p>
    <w:p w:rsidR="00937AE0" w:rsidRDefault="00937AE0" w:rsidP="006478DF">
      <w:pPr>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p>
    <w:p w:rsidR="00937AE0" w:rsidRDefault="006B57AA" w:rsidP="00937AE0">
      <w:pPr>
        <w:autoSpaceDE w:val="0"/>
        <w:autoSpaceDN w:val="0"/>
        <w:adjustRightInd w:val="0"/>
        <w:spacing w:after="0" w:line="240" w:lineRule="auto"/>
        <w:ind w:firstLine="709"/>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Зобов’язання керівництва </w:t>
      </w:r>
      <w:proofErr w:type="spellStart"/>
      <w:r w:rsidRPr="007D0304">
        <w:rPr>
          <w:rFonts w:ascii="Times New Roman" w:eastAsia="Times New Roman" w:hAnsi="Times New Roman" w:cs="Times New Roman"/>
          <w:sz w:val="28"/>
          <w:szCs w:val="28"/>
          <w:lang w:val="uk-UA"/>
        </w:rPr>
        <w:t>веллнесс-центру</w:t>
      </w:r>
      <w:proofErr w:type="spellEnd"/>
      <w:r w:rsidRPr="007D0304">
        <w:rPr>
          <w:rFonts w:ascii="Times New Roman" w:eastAsia="Times New Roman" w:hAnsi="Times New Roman" w:cs="Times New Roman"/>
          <w:sz w:val="28"/>
          <w:szCs w:val="28"/>
          <w:lang w:val="uk-UA"/>
        </w:rPr>
        <w:t xml:space="preserve"> готелю по забезпеченню </w:t>
      </w:r>
    </w:p>
    <w:p w:rsidR="00937AE0" w:rsidRDefault="00937AE0" w:rsidP="006478DF">
      <w:pPr>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p>
    <w:p w:rsidR="006B57AA" w:rsidRDefault="006B57AA" w:rsidP="00937AE0">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ключових процесів у </w:t>
      </w:r>
      <w:proofErr w:type="spellStart"/>
      <w:r w:rsidRPr="007D0304">
        <w:rPr>
          <w:rFonts w:ascii="Times New Roman" w:eastAsia="Times New Roman" w:hAnsi="Times New Roman" w:cs="Times New Roman"/>
          <w:sz w:val="28"/>
          <w:szCs w:val="28"/>
          <w:lang w:val="uk-UA"/>
        </w:rPr>
        <w:t>СУЯ</w:t>
      </w:r>
      <w:proofErr w:type="spellEnd"/>
      <w:r w:rsidRPr="007D0304">
        <w:rPr>
          <w:rFonts w:ascii="Times New Roman" w:eastAsia="Times New Roman" w:hAnsi="Times New Roman" w:cs="Times New Roman"/>
          <w:sz w:val="28"/>
          <w:szCs w:val="28"/>
          <w:lang w:val="uk-UA"/>
        </w:rPr>
        <w:t xml:space="preserve"> проілюстровано матрицею розподілу відповідальності (</w:t>
      </w:r>
      <w:r w:rsidR="00CE3D7B">
        <w:rPr>
          <w:rFonts w:ascii="Times New Roman" w:eastAsia="Times New Roman" w:hAnsi="Times New Roman" w:cs="Times New Roman"/>
          <w:sz w:val="28"/>
          <w:szCs w:val="28"/>
          <w:lang w:val="uk-UA"/>
        </w:rPr>
        <w:t>табл. 2</w:t>
      </w:r>
      <w:r w:rsidR="00BB2D7B" w:rsidRPr="00BB2D7B">
        <w:rPr>
          <w:rFonts w:ascii="Times New Roman" w:eastAsia="Times New Roman" w:hAnsi="Times New Roman" w:cs="Times New Roman"/>
          <w:sz w:val="28"/>
          <w:szCs w:val="28"/>
          <w:lang w:val="uk-UA"/>
        </w:rPr>
        <w:t>.</w:t>
      </w:r>
      <w:r w:rsidRPr="00BB2D7B">
        <w:rPr>
          <w:rFonts w:ascii="Times New Roman" w:eastAsia="Times New Roman" w:hAnsi="Times New Roman" w:cs="Times New Roman"/>
          <w:sz w:val="28"/>
          <w:szCs w:val="28"/>
          <w:lang w:val="uk-UA"/>
        </w:rPr>
        <w:t>1)</w:t>
      </w:r>
    </w:p>
    <w:p w:rsidR="00BC4E9A" w:rsidRPr="00BB2D7B" w:rsidRDefault="00BC4E9A" w:rsidP="006478DF">
      <w:pPr>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p>
    <w:p w:rsidR="006B57AA" w:rsidRDefault="006B57AA" w:rsidP="006478DF">
      <w:pPr>
        <w:autoSpaceDE w:val="0"/>
        <w:autoSpaceDN w:val="0"/>
        <w:adjustRightInd w:val="0"/>
        <w:spacing w:after="0" w:line="240" w:lineRule="auto"/>
        <w:ind w:firstLine="709"/>
        <w:jc w:val="both"/>
        <w:rPr>
          <w:rFonts w:ascii="Times New Roman" w:hAnsi="Times New Roman"/>
          <w:b/>
          <w:sz w:val="28"/>
          <w:szCs w:val="28"/>
          <w:lang w:val="uk-UA"/>
        </w:rPr>
      </w:pPr>
      <w:r w:rsidRPr="00BB2D7B">
        <w:rPr>
          <w:rFonts w:ascii="Times New Roman" w:eastAsia="Times New Roman" w:hAnsi="Times New Roman" w:cs="Times New Roman"/>
          <w:sz w:val="28"/>
          <w:szCs w:val="28"/>
          <w:lang w:val="uk-UA"/>
        </w:rPr>
        <w:t xml:space="preserve">Таблиця </w:t>
      </w:r>
      <w:r w:rsidR="00CE3D7B">
        <w:rPr>
          <w:rFonts w:ascii="Times New Roman" w:eastAsia="Times New Roman" w:hAnsi="Times New Roman" w:cs="Times New Roman"/>
          <w:sz w:val="28"/>
          <w:szCs w:val="28"/>
          <w:lang w:val="uk-UA"/>
        </w:rPr>
        <w:t>2</w:t>
      </w:r>
      <w:r w:rsidRPr="00BB2D7B">
        <w:rPr>
          <w:rFonts w:ascii="Times New Roman" w:eastAsia="Times New Roman" w:hAnsi="Times New Roman" w:cs="Times New Roman"/>
          <w:sz w:val="28"/>
          <w:szCs w:val="28"/>
          <w:lang w:val="uk-UA"/>
        </w:rPr>
        <w:t>.1</w:t>
      </w:r>
      <w:r w:rsidR="00937AE0">
        <w:rPr>
          <w:rFonts w:ascii="Times New Roman" w:eastAsia="Times New Roman" w:hAnsi="Times New Roman" w:cs="Times New Roman"/>
          <w:sz w:val="28"/>
          <w:szCs w:val="28"/>
          <w:lang w:val="uk-UA"/>
        </w:rPr>
        <w:t xml:space="preserve"> – </w:t>
      </w:r>
      <w:r w:rsidRPr="007D0304">
        <w:rPr>
          <w:rFonts w:ascii="Times New Roman" w:eastAsia="Times New Roman" w:hAnsi="Times New Roman" w:cs="Times New Roman"/>
          <w:sz w:val="28"/>
          <w:szCs w:val="28"/>
          <w:lang w:val="uk-UA"/>
        </w:rPr>
        <w:t xml:space="preserve">Матриця відповідальності за процеси СУЯ на стадії надання послуг ГРК </w:t>
      </w:r>
      <w:r w:rsidR="00B3613E" w:rsidRPr="007D0304">
        <w:rPr>
          <w:rFonts w:ascii="Times New Roman" w:hAnsi="Times New Roman"/>
          <w:b/>
          <w:sz w:val="28"/>
          <w:szCs w:val="28"/>
          <w:lang w:val="uk-UA"/>
        </w:rPr>
        <w:t>«</w:t>
      </w:r>
      <w:r w:rsidR="00B3613E" w:rsidRPr="009B36D1">
        <w:rPr>
          <w:rFonts w:ascii="Times New Roman" w:hAnsi="Times New Roman"/>
          <w:sz w:val="28"/>
          <w:szCs w:val="28"/>
          <w:lang w:val="uk-UA"/>
        </w:rPr>
        <w:t>Р</w:t>
      </w:r>
      <w:proofErr w:type="spellStart"/>
      <w:r w:rsidR="00B3613E" w:rsidRPr="009B36D1">
        <w:rPr>
          <w:rFonts w:ascii="Times New Roman" w:hAnsi="Times New Roman"/>
          <w:sz w:val="28"/>
          <w:szCs w:val="28"/>
          <w:lang w:val="en-US"/>
        </w:rPr>
        <w:t>remier</w:t>
      </w:r>
      <w:proofErr w:type="spellEnd"/>
      <w:r w:rsidR="00B3613E" w:rsidRPr="009B36D1">
        <w:rPr>
          <w:rFonts w:ascii="Times New Roman" w:hAnsi="Times New Roman"/>
          <w:sz w:val="28"/>
          <w:szCs w:val="28"/>
          <w:lang w:val="uk-UA"/>
        </w:rPr>
        <w:t xml:space="preserve"> </w:t>
      </w:r>
      <w:r w:rsidR="00B3613E" w:rsidRPr="009B36D1">
        <w:rPr>
          <w:rFonts w:ascii="Times New Roman" w:hAnsi="Times New Roman"/>
          <w:sz w:val="28"/>
          <w:szCs w:val="28"/>
          <w:lang w:val="en-US"/>
        </w:rPr>
        <w:t>Hotel</w:t>
      </w:r>
      <w:r w:rsidR="00B3613E" w:rsidRPr="009B36D1">
        <w:rPr>
          <w:rFonts w:ascii="Times New Roman" w:hAnsi="Times New Roman"/>
          <w:sz w:val="28"/>
          <w:szCs w:val="28"/>
          <w:lang w:val="uk-UA"/>
        </w:rPr>
        <w:t xml:space="preserve"> </w:t>
      </w:r>
      <w:proofErr w:type="spellStart"/>
      <w:r w:rsidR="00B3613E" w:rsidRPr="009B36D1">
        <w:rPr>
          <w:rFonts w:ascii="Times New Roman" w:hAnsi="Times New Roman"/>
          <w:sz w:val="28"/>
          <w:szCs w:val="28"/>
          <w:lang w:val="en-US"/>
        </w:rPr>
        <w:t>Odesa</w:t>
      </w:r>
      <w:proofErr w:type="spellEnd"/>
      <w:r w:rsidR="00B3613E" w:rsidRPr="009B36D1">
        <w:rPr>
          <w:rFonts w:ascii="Times New Roman" w:hAnsi="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5740"/>
        <w:gridCol w:w="804"/>
        <w:gridCol w:w="803"/>
        <w:gridCol w:w="804"/>
        <w:gridCol w:w="773"/>
      </w:tblGrid>
      <w:tr w:rsidR="006B57AA" w:rsidRPr="007D0304" w:rsidTr="00937AE0">
        <w:trPr>
          <w:cantSplit/>
          <w:trHeight w:val="3364"/>
        </w:trPr>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w:t>
            </w:r>
          </w:p>
        </w:tc>
        <w:tc>
          <w:tcPr>
            <w:tcW w:w="5740"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Процеси СУЯ</w:t>
            </w:r>
          </w:p>
        </w:tc>
        <w:tc>
          <w:tcPr>
            <w:tcW w:w="804" w:type="dxa"/>
            <w:textDirection w:val="btLr"/>
            <w:vAlign w:val="center"/>
          </w:tcPr>
          <w:p w:rsidR="006B57AA" w:rsidRPr="007D0304" w:rsidRDefault="006B57AA" w:rsidP="00937AE0">
            <w:pPr>
              <w:spacing w:after="0" w:line="240" w:lineRule="auto"/>
              <w:ind w:left="113" w:right="113"/>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Інженер з якості</w:t>
            </w:r>
          </w:p>
        </w:tc>
        <w:tc>
          <w:tcPr>
            <w:tcW w:w="803" w:type="dxa"/>
            <w:textDirection w:val="btLr"/>
            <w:vAlign w:val="center"/>
          </w:tcPr>
          <w:p w:rsidR="006B57AA" w:rsidRPr="007D0304" w:rsidRDefault="006B57AA" w:rsidP="00937AE0">
            <w:pPr>
              <w:spacing w:after="0" w:line="240" w:lineRule="auto"/>
              <w:ind w:left="113" w:right="113"/>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Менеджер департаменту</w:t>
            </w:r>
          </w:p>
        </w:tc>
        <w:tc>
          <w:tcPr>
            <w:tcW w:w="804" w:type="dxa"/>
            <w:textDirection w:val="btLr"/>
            <w:vAlign w:val="center"/>
          </w:tcPr>
          <w:p w:rsidR="006B57AA" w:rsidRPr="007D0304" w:rsidRDefault="006B57AA" w:rsidP="00937AE0">
            <w:pPr>
              <w:spacing w:after="0" w:line="240" w:lineRule="auto"/>
              <w:ind w:left="113" w:right="113"/>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Адміністратор</w:t>
            </w:r>
          </w:p>
        </w:tc>
        <w:tc>
          <w:tcPr>
            <w:tcW w:w="773" w:type="dxa"/>
            <w:textDirection w:val="btLr"/>
            <w:vAlign w:val="center"/>
          </w:tcPr>
          <w:p w:rsidR="006B57AA" w:rsidRPr="007D0304" w:rsidRDefault="006B57AA" w:rsidP="00937AE0">
            <w:pPr>
              <w:spacing w:after="0" w:line="240" w:lineRule="auto"/>
              <w:ind w:left="113" w:right="113"/>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Спеціалісти</w:t>
            </w:r>
            <w:r w:rsidR="00C71287" w:rsidRPr="007D0304">
              <w:rPr>
                <w:rFonts w:ascii="Times New Roman" w:eastAsia="Times New Roman" w:hAnsi="Times New Roman" w:cs="Times New Roman"/>
                <w:bCs/>
                <w:iCs/>
                <w:sz w:val="28"/>
                <w:szCs w:val="28"/>
                <w:lang w:val="en-US" w:eastAsia="uk-UA"/>
              </w:rPr>
              <w:t xml:space="preserve"> </w:t>
            </w:r>
            <w:r w:rsidRPr="007D0304">
              <w:rPr>
                <w:rFonts w:ascii="Times New Roman" w:eastAsia="Times New Roman" w:hAnsi="Times New Roman" w:cs="Times New Roman"/>
                <w:bCs/>
                <w:iCs/>
                <w:sz w:val="28"/>
                <w:szCs w:val="28"/>
                <w:lang w:val="uk-UA" w:eastAsia="uk-UA"/>
              </w:rPr>
              <w:t>департаменту</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1</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xml:space="preserve">Планування й організація робіт з контролю процесів обслуговування гостей </w:t>
            </w:r>
            <w:proofErr w:type="spellStart"/>
            <w:r w:rsidRPr="007D0304">
              <w:rPr>
                <w:rFonts w:ascii="Times New Roman" w:eastAsia="Times New Roman" w:hAnsi="Times New Roman" w:cs="Times New Roman"/>
                <w:bCs/>
                <w:iCs/>
                <w:sz w:val="28"/>
                <w:szCs w:val="28"/>
                <w:lang w:val="uk-UA" w:eastAsia="uk-UA"/>
              </w:rPr>
              <w:t>Веллнесс-центру</w:t>
            </w:r>
            <w:proofErr w:type="spellEnd"/>
            <w:r w:rsidRPr="007D0304">
              <w:rPr>
                <w:rFonts w:ascii="Times New Roman" w:eastAsia="Times New Roman" w:hAnsi="Times New Roman" w:cs="Times New Roman"/>
                <w:bCs/>
                <w:iCs/>
                <w:sz w:val="28"/>
                <w:szCs w:val="28"/>
                <w:lang w:val="uk-UA" w:eastAsia="uk-UA"/>
              </w:rPr>
              <w:t>;</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2</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Розробка і впровадження системи виявлення недоліків обслуговування клієнтів центру;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3</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Впровадження системи обліку недоліків;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4</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Контроль безпеки обладнання, що використовується під час надання послуги;</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5</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Контроль безпеки косметичних засобів;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6</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Контроль дотримання стандартів СПА;</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7</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Контроль технологічного процесу обслуговування;</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8</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Контроль і забезпечення дотримання правил трудової дисципліни;</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9</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xml:space="preserve">Атестація персоналу </w:t>
            </w:r>
            <w:proofErr w:type="spellStart"/>
            <w:r w:rsidRPr="007D0304">
              <w:rPr>
                <w:rFonts w:ascii="Times New Roman" w:eastAsia="Times New Roman" w:hAnsi="Times New Roman" w:cs="Times New Roman"/>
                <w:bCs/>
                <w:iCs/>
                <w:sz w:val="28"/>
                <w:szCs w:val="28"/>
                <w:lang w:val="uk-UA" w:eastAsia="uk-UA"/>
              </w:rPr>
              <w:t>Веллнесс-центру</w:t>
            </w:r>
            <w:proofErr w:type="spellEnd"/>
            <w:r w:rsidRPr="007D0304">
              <w:rPr>
                <w:rFonts w:ascii="Times New Roman" w:eastAsia="Times New Roman" w:hAnsi="Times New Roman" w:cs="Times New Roman"/>
                <w:bCs/>
                <w:iCs/>
                <w:sz w:val="28"/>
                <w:szCs w:val="28"/>
                <w:lang w:val="uk-UA" w:eastAsia="uk-UA"/>
              </w:rPr>
              <w:t>;</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10</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Організація навчання і підвищення кваліфікації персоналу;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11</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Стимулювання персоналу;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12</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Контроль фінансових розрахунків з клієнтами;</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13</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xml:space="preserve">Інформування керівництва і працівників </w:t>
            </w:r>
            <w:proofErr w:type="spellStart"/>
            <w:r w:rsidRPr="007D0304">
              <w:rPr>
                <w:rFonts w:ascii="Times New Roman" w:eastAsia="Times New Roman" w:hAnsi="Times New Roman" w:cs="Times New Roman"/>
                <w:bCs/>
                <w:iCs/>
                <w:sz w:val="28"/>
                <w:szCs w:val="28"/>
                <w:lang w:val="uk-UA" w:eastAsia="uk-UA"/>
              </w:rPr>
              <w:t>Веллнесс-центру</w:t>
            </w:r>
            <w:proofErr w:type="spellEnd"/>
            <w:r w:rsidRPr="007D0304">
              <w:rPr>
                <w:rFonts w:ascii="Times New Roman" w:eastAsia="Times New Roman" w:hAnsi="Times New Roman" w:cs="Times New Roman"/>
                <w:bCs/>
                <w:iCs/>
                <w:sz w:val="28"/>
                <w:szCs w:val="28"/>
                <w:lang w:val="uk-UA" w:eastAsia="uk-UA"/>
              </w:rPr>
              <w:t xml:space="preserve"> про стан якості послуг;</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r w:rsidR="006B57AA" w:rsidRPr="007D0304" w:rsidTr="00937AE0">
        <w:tc>
          <w:tcPr>
            <w:tcW w:w="646"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14</w:t>
            </w:r>
          </w:p>
        </w:tc>
        <w:tc>
          <w:tcPr>
            <w:tcW w:w="5740" w:type="dxa"/>
            <w:vAlign w:val="center"/>
          </w:tcPr>
          <w:p w:rsidR="006B57AA" w:rsidRPr="007D0304" w:rsidRDefault="006B57AA" w:rsidP="00937AE0">
            <w:pPr>
              <w:spacing w:after="0" w:line="240" w:lineRule="auto"/>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xml:space="preserve">Інформування керівництва і працівників </w:t>
            </w:r>
            <w:proofErr w:type="spellStart"/>
            <w:r w:rsidRPr="007D0304">
              <w:rPr>
                <w:rFonts w:ascii="Times New Roman" w:eastAsia="Times New Roman" w:hAnsi="Times New Roman" w:cs="Times New Roman"/>
                <w:bCs/>
                <w:iCs/>
                <w:sz w:val="28"/>
                <w:szCs w:val="28"/>
                <w:lang w:val="uk-UA" w:eastAsia="uk-UA"/>
              </w:rPr>
              <w:t>Веллнесс-центру</w:t>
            </w:r>
            <w:proofErr w:type="spellEnd"/>
            <w:r w:rsidRPr="007D0304">
              <w:rPr>
                <w:rFonts w:ascii="Times New Roman" w:eastAsia="Times New Roman" w:hAnsi="Times New Roman" w:cs="Times New Roman"/>
                <w:bCs/>
                <w:iCs/>
                <w:sz w:val="28"/>
                <w:szCs w:val="28"/>
                <w:lang w:val="uk-UA" w:eastAsia="uk-UA"/>
              </w:rPr>
              <w:t xml:space="preserve"> про </w:t>
            </w:r>
            <w:proofErr w:type="spellStart"/>
            <w:r w:rsidRPr="007D0304">
              <w:rPr>
                <w:rFonts w:ascii="Times New Roman" w:eastAsia="Times New Roman" w:hAnsi="Times New Roman" w:cs="Times New Roman"/>
                <w:bCs/>
                <w:iCs/>
                <w:sz w:val="28"/>
                <w:szCs w:val="28"/>
                <w:lang w:val="uk-UA" w:eastAsia="uk-UA"/>
              </w:rPr>
              <w:t>робіти</w:t>
            </w:r>
            <w:proofErr w:type="spellEnd"/>
            <w:r w:rsidRPr="007D0304">
              <w:rPr>
                <w:rFonts w:ascii="Times New Roman" w:eastAsia="Times New Roman" w:hAnsi="Times New Roman" w:cs="Times New Roman"/>
                <w:bCs/>
                <w:iCs/>
                <w:sz w:val="28"/>
                <w:szCs w:val="28"/>
                <w:lang w:val="uk-UA" w:eastAsia="uk-UA"/>
              </w:rPr>
              <w:t xml:space="preserve"> по забезпеченню якості.</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В</w:t>
            </w:r>
          </w:p>
        </w:tc>
        <w:tc>
          <w:tcPr>
            <w:tcW w:w="804"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У</w:t>
            </w:r>
          </w:p>
        </w:tc>
        <w:tc>
          <w:tcPr>
            <w:tcW w:w="773" w:type="dxa"/>
            <w:vAlign w:val="center"/>
          </w:tcPr>
          <w:p w:rsidR="006B57AA" w:rsidRPr="007D0304" w:rsidRDefault="006B57AA" w:rsidP="00937AE0">
            <w:pPr>
              <w:spacing w:after="0" w:line="240" w:lineRule="auto"/>
              <w:jc w:val="center"/>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З</w:t>
            </w:r>
          </w:p>
        </w:tc>
      </w:tr>
    </w:tbl>
    <w:p w:rsidR="00B36ED6" w:rsidRDefault="006B57AA" w:rsidP="00937AE0">
      <w:pPr>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7D0304">
        <w:rPr>
          <w:rFonts w:ascii="Times New Roman" w:eastAsia="Times New Roman" w:hAnsi="Times New Roman" w:cs="Times New Roman"/>
          <w:sz w:val="24"/>
          <w:szCs w:val="24"/>
          <w:lang w:val="uk-UA"/>
        </w:rPr>
        <w:t>Примітка: В – відповідальний за процес, У – учасник пр</w:t>
      </w:r>
      <w:r w:rsidR="00CE3D7B">
        <w:rPr>
          <w:rFonts w:ascii="Times New Roman" w:eastAsia="Times New Roman" w:hAnsi="Times New Roman" w:cs="Times New Roman"/>
          <w:sz w:val="24"/>
          <w:szCs w:val="24"/>
          <w:lang w:val="uk-UA"/>
        </w:rPr>
        <w:t>оцесу, З – залучений до процесу</w:t>
      </w:r>
      <w:r w:rsidR="00937AE0">
        <w:rPr>
          <w:rFonts w:ascii="Times New Roman" w:eastAsia="Times New Roman" w:hAnsi="Times New Roman" w:cs="Times New Roman"/>
          <w:sz w:val="24"/>
          <w:szCs w:val="24"/>
          <w:lang w:val="uk-UA"/>
        </w:rPr>
        <w:t>.</w:t>
      </w:r>
    </w:p>
    <w:p w:rsidR="00937AE0" w:rsidRDefault="00937AE0" w:rsidP="00BC4E9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p>
    <w:p w:rsidR="00CE3D7B" w:rsidRPr="00BC4E9A" w:rsidRDefault="00CE3D7B" w:rsidP="00BC4E9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C4E9A">
        <w:rPr>
          <w:rFonts w:ascii="Times New Roman" w:eastAsia="Times New Roman" w:hAnsi="Times New Roman" w:cs="Times New Roman"/>
          <w:sz w:val="28"/>
          <w:szCs w:val="28"/>
          <w:lang w:val="uk-UA"/>
        </w:rPr>
        <w:t>Із таблиці</w:t>
      </w:r>
      <w:r w:rsidR="00BC4E9A" w:rsidRPr="00BC4E9A">
        <w:rPr>
          <w:rFonts w:ascii="Times New Roman" w:eastAsia="Times New Roman" w:hAnsi="Times New Roman" w:cs="Times New Roman"/>
          <w:bCs/>
          <w:iCs/>
          <w:sz w:val="28"/>
          <w:szCs w:val="28"/>
          <w:lang w:val="uk-UA"/>
        </w:rPr>
        <w:t xml:space="preserve"> 2.1 можна зробити висновок, що керівництво </w:t>
      </w:r>
      <w:r w:rsidR="00BC4E9A" w:rsidRPr="00BC4E9A">
        <w:rPr>
          <w:rFonts w:ascii="Times New Roman" w:eastAsia="Times New Roman" w:hAnsi="Times New Roman" w:cs="Times New Roman"/>
          <w:sz w:val="28"/>
          <w:szCs w:val="28"/>
          <w:lang w:val="uk-UA"/>
        </w:rPr>
        <w:t xml:space="preserve">ГРК </w:t>
      </w:r>
      <w:r w:rsidR="00BC4E9A" w:rsidRPr="00BC4E9A">
        <w:rPr>
          <w:rFonts w:ascii="Times New Roman" w:hAnsi="Times New Roman"/>
          <w:b/>
          <w:sz w:val="28"/>
          <w:szCs w:val="28"/>
          <w:lang w:val="uk-UA"/>
        </w:rPr>
        <w:t>«</w:t>
      </w:r>
      <w:r w:rsidR="00BC4E9A" w:rsidRPr="00BC4E9A">
        <w:rPr>
          <w:rFonts w:ascii="Times New Roman" w:hAnsi="Times New Roman"/>
          <w:sz w:val="28"/>
          <w:szCs w:val="28"/>
          <w:lang w:val="uk-UA"/>
        </w:rPr>
        <w:t>Р</w:t>
      </w:r>
      <w:proofErr w:type="spellStart"/>
      <w:r w:rsidR="00BC4E9A" w:rsidRPr="00BC4E9A">
        <w:rPr>
          <w:rFonts w:ascii="Times New Roman" w:hAnsi="Times New Roman"/>
          <w:sz w:val="28"/>
          <w:szCs w:val="28"/>
          <w:lang w:val="en-US"/>
        </w:rPr>
        <w:t>remier</w:t>
      </w:r>
      <w:proofErr w:type="spellEnd"/>
      <w:r w:rsidR="00BC4E9A" w:rsidRPr="00BC4E9A">
        <w:rPr>
          <w:rFonts w:ascii="Times New Roman" w:hAnsi="Times New Roman"/>
          <w:sz w:val="28"/>
          <w:szCs w:val="28"/>
          <w:lang w:val="uk-UA"/>
        </w:rPr>
        <w:t xml:space="preserve"> </w:t>
      </w:r>
      <w:r w:rsidR="00BC4E9A" w:rsidRPr="00BC4E9A">
        <w:rPr>
          <w:rFonts w:ascii="Times New Roman" w:hAnsi="Times New Roman"/>
          <w:sz w:val="28"/>
          <w:szCs w:val="28"/>
          <w:lang w:val="en-US"/>
        </w:rPr>
        <w:t>Hotel</w:t>
      </w:r>
      <w:r w:rsidR="00BC4E9A" w:rsidRPr="00BC4E9A">
        <w:rPr>
          <w:rFonts w:ascii="Times New Roman" w:hAnsi="Times New Roman"/>
          <w:sz w:val="28"/>
          <w:szCs w:val="28"/>
          <w:lang w:val="uk-UA"/>
        </w:rPr>
        <w:t xml:space="preserve"> </w:t>
      </w:r>
      <w:proofErr w:type="spellStart"/>
      <w:r w:rsidR="00BC4E9A" w:rsidRPr="00BC4E9A">
        <w:rPr>
          <w:rFonts w:ascii="Times New Roman" w:hAnsi="Times New Roman"/>
          <w:sz w:val="28"/>
          <w:szCs w:val="28"/>
          <w:lang w:val="en-US"/>
        </w:rPr>
        <w:t>Odesa</w:t>
      </w:r>
      <w:proofErr w:type="spellEnd"/>
      <w:r w:rsidR="00BC4E9A" w:rsidRPr="00BC4E9A">
        <w:rPr>
          <w:rFonts w:ascii="Times New Roman" w:hAnsi="Times New Roman"/>
          <w:sz w:val="28"/>
          <w:szCs w:val="28"/>
          <w:lang w:val="uk-UA"/>
        </w:rPr>
        <w:t xml:space="preserve">» дотримується вимог </w:t>
      </w:r>
      <w:r w:rsidR="00BC4E9A" w:rsidRPr="00BC4E9A">
        <w:rPr>
          <w:rFonts w:ascii="Times New Roman" w:eastAsia="Times New Roman" w:hAnsi="Times New Roman" w:cs="Times New Roman"/>
          <w:bCs/>
          <w:iCs/>
          <w:sz w:val="28"/>
          <w:szCs w:val="28"/>
          <w:lang w:val="uk-UA"/>
        </w:rPr>
        <w:t xml:space="preserve">щодо забезпечення відповідальності персоналу для результативного та ефективного функціонування процесів </w:t>
      </w:r>
      <w:proofErr w:type="spellStart"/>
      <w:r w:rsidR="00BC4E9A" w:rsidRPr="00BC4E9A">
        <w:rPr>
          <w:rFonts w:ascii="Times New Roman" w:eastAsia="Times New Roman" w:hAnsi="Times New Roman" w:cs="Times New Roman"/>
          <w:bCs/>
          <w:iCs/>
          <w:sz w:val="28"/>
          <w:szCs w:val="28"/>
          <w:lang w:val="uk-UA"/>
        </w:rPr>
        <w:t>запезпечення</w:t>
      </w:r>
      <w:proofErr w:type="spellEnd"/>
      <w:r w:rsidR="00BC4E9A" w:rsidRPr="00BC4E9A">
        <w:rPr>
          <w:rFonts w:ascii="Times New Roman" w:eastAsia="Times New Roman" w:hAnsi="Times New Roman" w:cs="Times New Roman"/>
          <w:bCs/>
          <w:iCs/>
          <w:sz w:val="28"/>
          <w:szCs w:val="28"/>
          <w:lang w:val="uk-UA"/>
        </w:rPr>
        <w:t xml:space="preserve"> якості роботи </w:t>
      </w:r>
      <w:proofErr w:type="spellStart"/>
      <w:r w:rsidR="00BC4E9A" w:rsidRPr="00BC4E9A">
        <w:rPr>
          <w:rFonts w:ascii="Times New Roman" w:eastAsia="Times New Roman" w:hAnsi="Times New Roman" w:cs="Times New Roman"/>
          <w:bCs/>
          <w:iCs/>
          <w:sz w:val="28"/>
          <w:szCs w:val="28"/>
          <w:lang w:val="uk-UA"/>
        </w:rPr>
        <w:t>Велнес-центру</w:t>
      </w:r>
      <w:proofErr w:type="spellEnd"/>
      <w:r w:rsidR="00BC4E9A" w:rsidRPr="00BC4E9A">
        <w:rPr>
          <w:rFonts w:ascii="Times New Roman" w:eastAsia="Times New Roman" w:hAnsi="Times New Roman" w:cs="Times New Roman"/>
          <w:bCs/>
          <w:iCs/>
          <w:sz w:val="28"/>
          <w:szCs w:val="28"/>
          <w:lang w:val="uk-UA"/>
        </w:rPr>
        <w:t xml:space="preserve">  та допоміжних процесів.</w:t>
      </w:r>
    </w:p>
    <w:p w:rsidR="00BC4E9A" w:rsidRPr="00CE3D7B" w:rsidRDefault="00BC4E9A" w:rsidP="00BC4E9A">
      <w:pPr>
        <w:autoSpaceDE w:val="0"/>
        <w:autoSpaceDN w:val="0"/>
        <w:adjustRightInd w:val="0"/>
        <w:spacing w:after="0" w:line="360" w:lineRule="auto"/>
        <w:jc w:val="both"/>
        <w:rPr>
          <w:rFonts w:ascii="Times New Roman" w:eastAsia="Times New Roman" w:hAnsi="Times New Roman" w:cs="Times New Roman"/>
          <w:sz w:val="24"/>
          <w:szCs w:val="24"/>
          <w:lang w:val="uk-UA"/>
        </w:rPr>
      </w:pPr>
    </w:p>
    <w:p w:rsidR="00BA5A5C" w:rsidRPr="007D0304" w:rsidRDefault="00420819" w:rsidP="006478DF">
      <w:pPr>
        <w:shd w:val="clear" w:color="auto" w:fill="FFFFFF"/>
        <w:spacing w:after="0" w:line="240" w:lineRule="auto"/>
        <w:jc w:val="center"/>
        <w:rPr>
          <w:rFonts w:ascii="Times New Roman" w:hAnsi="Times New Roman"/>
          <w:b/>
          <w:sz w:val="28"/>
          <w:szCs w:val="28"/>
          <w:lang w:val="uk-UA"/>
        </w:rPr>
      </w:pPr>
      <w:r>
        <w:rPr>
          <w:rFonts w:ascii="Times New Roman" w:eastAsia="Times New Roman" w:hAnsi="Times New Roman" w:cs="Times New Roman"/>
          <w:b/>
          <w:bCs/>
          <w:iCs/>
          <w:sz w:val="28"/>
          <w:szCs w:val="28"/>
          <w:lang w:val="uk-UA"/>
        </w:rPr>
        <w:t>2.4</w:t>
      </w:r>
      <w:r w:rsidR="006B57AA" w:rsidRPr="007D0304">
        <w:rPr>
          <w:rFonts w:ascii="Times New Roman" w:eastAsia="Times New Roman" w:hAnsi="Times New Roman" w:cs="Times New Roman"/>
          <w:b/>
          <w:bCs/>
          <w:iCs/>
          <w:sz w:val="28"/>
          <w:szCs w:val="28"/>
          <w:lang w:val="uk-UA"/>
        </w:rPr>
        <w:t xml:space="preserve"> Процеси </w:t>
      </w:r>
      <w:proofErr w:type="spellStart"/>
      <w:r w:rsidR="006B57AA" w:rsidRPr="007D0304">
        <w:rPr>
          <w:rFonts w:ascii="Times New Roman" w:eastAsia="Times New Roman" w:hAnsi="Times New Roman" w:cs="Times New Roman"/>
          <w:b/>
          <w:bCs/>
          <w:iCs/>
          <w:sz w:val="28"/>
          <w:szCs w:val="28"/>
          <w:lang w:val="uk-UA"/>
        </w:rPr>
        <w:t>СУЯ</w:t>
      </w:r>
      <w:proofErr w:type="spellEnd"/>
      <w:r w:rsidR="006B57AA" w:rsidRPr="007D0304">
        <w:rPr>
          <w:rFonts w:ascii="Times New Roman" w:eastAsia="Times New Roman" w:hAnsi="Times New Roman" w:cs="Times New Roman"/>
          <w:b/>
          <w:bCs/>
          <w:iCs/>
          <w:sz w:val="28"/>
          <w:szCs w:val="28"/>
          <w:lang w:val="uk-UA"/>
        </w:rPr>
        <w:t xml:space="preserve"> </w:t>
      </w:r>
      <w:proofErr w:type="spellStart"/>
      <w:r w:rsidR="00BA5A5C" w:rsidRPr="007D0304">
        <w:rPr>
          <w:rFonts w:ascii="Times New Roman" w:eastAsia="Times New Roman" w:hAnsi="Times New Roman" w:cs="Times New Roman"/>
          <w:b/>
          <w:bCs/>
          <w:iCs/>
          <w:sz w:val="28"/>
          <w:szCs w:val="28"/>
          <w:lang w:val="uk-UA"/>
        </w:rPr>
        <w:t>Веллнесс-це</w:t>
      </w:r>
      <w:r w:rsidR="00E5691C" w:rsidRPr="007D0304">
        <w:rPr>
          <w:rFonts w:ascii="Times New Roman" w:eastAsia="Times New Roman" w:hAnsi="Times New Roman" w:cs="Times New Roman"/>
          <w:b/>
          <w:bCs/>
          <w:iCs/>
          <w:sz w:val="28"/>
          <w:szCs w:val="28"/>
          <w:lang w:val="uk-UA"/>
        </w:rPr>
        <w:t>нтру</w:t>
      </w:r>
      <w:proofErr w:type="spellEnd"/>
      <w:r w:rsidR="00BA5A5C" w:rsidRPr="007D0304">
        <w:rPr>
          <w:rFonts w:ascii="Times New Roman" w:eastAsia="Times New Roman" w:hAnsi="Times New Roman" w:cs="Times New Roman"/>
          <w:b/>
          <w:bCs/>
          <w:iCs/>
          <w:sz w:val="28"/>
          <w:szCs w:val="28"/>
          <w:lang w:val="uk-UA"/>
        </w:rPr>
        <w:t xml:space="preserve"> ГРК </w:t>
      </w:r>
      <w:r w:rsidR="00BA5A5C" w:rsidRPr="007D0304">
        <w:rPr>
          <w:rFonts w:ascii="Times New Roman" w:hAnsi="Times New Roman"/>
          <w:b/>
          <w:sz w:val="28"/>
          <w:szCs w:val="28"/>
          <w:lang w:val="uk-UA"/>
        </w:rPr>
        <w:t>«Р</w:t>
      </w:r>
      <w:proofErr w:type="spellStart"/>
      <w:r w:rsidR="00BA5A5C" w:rsidRPr="007D0304">
        <w:rPr>
          <w:rFonts w:ascii="Times New Roman" w:hAnsi="Times New Roman"/>
          <w:b/>
          <w:sz w:val="28"/>
          <w:szCs w:val="28"/>
          <w:lang w:val="en-US"/>
        </w:rPr>
        <w:t>remier</w:t>
      </w:r>
      <w:proofErr w:type="spellEnd"/>
      <w:r w:rsidR="00BA5A5C" w:rsidRPr="007D0304">
        <w:rPr>
          <w:rFonts w:ascii="Times New Roman" w:hAnsi="Times New Roman"/>
          <w:b/>
          <w:sz w:val="28"/>
          <w:szCs w:val="28"/>
          <w:lang w:val="uk-UA"/>
        </w:rPr>
        <w:t xml:space="preserve"> </w:t>
      </w:r>
      <w:r w:rsidR="00BA5A5C" w:rsidRPr="007D0304">
        <w:rPr>
          <w:rFonts w:ascii="Times New Roman" w:hAnsi="Times New Roman"/>
          <w:b/>
          <w:sz w:val="28"/>
          <w:szCs w:val="28"/>
          <w:lang w:val="en-US"/>
        </w:rPr>
        <w:t>Hotel</w:t>
      </w:r>
      <w:r w:rsidR="00BA5A5C" w:rsidRPr="007D0304">
        <w:rPr>
          <w:rFonts w:ascii="Times New Roman" w:hAnsi="Times New Roman"/>
          <w:b/>
          <w:sz w:val="28"/>
          <w:szCs w:val="28"/>
          <w:lang w:val="uk-UA"/>
        </w:rPr>
        <w:t xml:space="preserve"> </w:t>
      </w:r>
      <w:proofErr w:type="spellStart"/>
      <w:r w:rsidR="00BA5A5C" w:rsidRPr="007D0304">
        <w:rPr>
          <w:rFonts w:ascii="Times New Roman" w:hAnsi="Times New Roman"/>
          <w:b/>
          <w:sz w:val="28"/>
          <w:szCs w:val="28"/>
          <w:lang w:val="en-US"/>
        </w:rPr>
        <w:t>Odesa</w:t>
      </w:r>
      <w:proofErr w:type="spellEnd"/>
      <w:r w:rsidR="00BA5A5C" w:rsidRPr="007D0304">
        <w:rPr>
          <w:rFonts w:ascii="Times New Roman" w:hAnsi="Times New Roman"/>
          <w:b/>
          <w:sz w:val="28"/>
          <w:szCs w:val="28"/>
          <w:lang w:val="uk-UA"/>
        </w:rPr>
        <w:t>»</w:t>
      </w:r>
    </w:p>
    <w:p w:rsidR="006B57AA" w:rsidRPr="007D0304" w:rsidRDefault="00BA5A5C" w:rsidP="006478DF">
      <w:pPr>
        <w:shd w:val="clear" w:color="auto" w:fill="FFFFFF"/>
        <w:spacing w:after="0" w:line="240" w:lineRule="auto"/>
        <w:jc w:val="center"/>
        <w:rPr>
          <w:rFonts w:ascii="Times New Roman" w:eastAsia="Times New Roman" w:hAnsi="Times New Roman" w:cs="Times New Roman"/>
          <w:b/>
          <w:bCs/>
          <w:iCs/>
          <w:sz w:val="28"/>
          <w:szCs w:val="28"/>
          <w:lang w:val="uk-UA"/>
        </w:rPr>
      </w:pPr>
      <w:r w:rsidRPr="007D0304">
        <w:rPr>
          <w:rFonts w:ascii="Times New Roman" w:eastAsia="Times New Roman" w:hAnsi="Times New Roman" w:cs="Times New Roman"/>
          <w:b/>
          <w:bCs/>
          <w:iCs/>
          <w:sz w:val="28"/>
          <w:szCs w:val="28"/>
          <w:lang w:val="uk-UA"/>
        </w:rPr>
        <w:t xml:space="preserve">на </w:t>
      </w:r>
      <w:r w:rsidR="006B57AA" w:rsidRPr="007D0304">
        <w:rPr>
          <w:rFonts w:ascii="Times New Roman" w:eastAsia="Times New Roman" w:hAnsi="Times New Roman" w:cs="Times New Roman"/>
          <w:b/>
          <w:bCs/>
          <w:iCs/>
          <w:sz w:val="28"/>
          <w:szCs w:val="28"/>
          <w:lang w:val="uk-UA"/>
        </w:rPr>
        <w:t xml:space="preserve">стадії надання послуг </w:t>
      </w:r>
    </w:p>
    <w:p w:rsidR="00B3613E" w:rsidRPr="007D0304" w:rsidRDefault="00B3613E" w:rsidP="006478DF">
      <w:pPr>
        <w:shd w:val="clear" w:color="auto" w:fill="FFFFFF"/>
        <w:spacing w:after="0" w:line="240" w:lineRule="auto"/>
        <w:jc w:val="center"/>
        <w:rPr>
          <w:rFonts w:ascii="Times New Roman" w:eastAsia="Times New Roman" w:hAnsi="Times New Roman" w:cs="Times New Roman"/>
          <w:b/>
          <w:bCs/>
          <w:iCs/>
          <w:sz w:val="28"/>
          <w:szCs w:val="28"/>
          <w:lang w:val="uk-UA"/>
        </w:rPr>
      </w:pPr>
    </w:p>
    <w:p w:rsidR="006B57AA" w:rsidRPr="007D0304" w:rsidRDefault="006B57AA" w:rsidP="006478DF">
      <w:pPr>
        <w:shd w:val="clear" w:color="auto" w:fill="FFFFFF"/>
        <w:spacing w:after="0" w:line="240" w:lineRule="auto"/>
        <w:ind w:firstLine="720"/>
        <w:jc w:val="both"/>
        <w:rPr>
          <w:rFonts w:ascii="Times New Roman" w:eastAsia="Times New Roman" w:hAnsi="Times New Roman" w:cs="Times New Roman"/>
          <w:bCs/>
          <w:iCs/>
          <w:sz w:val="28"/>
          <w:szCs w:val="28"/>
          <w:lang w:val="uk-UA"/>
        </w:rPr>
      </w:pPr>
      <w:r w:rsidRPr="007D0304">
        <w:rPr>
          <w:rFonts w:ascii="Times New Roman" w:eastAsia="Times New Roman" w:hAnsi="Times New Roman" w:cs="Times New Roman"/>
          <w:bCs/>
          <w:iCs/>
          <w:sz w:val="28"/>
          <w:szCs w:val="28"/>
          <w:lang w:val="uk-UA"/>
        </w:rPr>
        <w:t>Найвище керівництво повинне забезпечити результативне та ефективне функціонування процесів випуску продукції та допоміжних процесів, а також відповідної мережі процесів таким чином, щоб організація була спроможною задовольняти свої зацікавлені сторони. Хоч саме в результаті процесів випуску отримують продукцію, яка створює додаткові цінності організації, допоміжні процеси також необхідні для організації, бо створюють цінності опосередковано.</w:t>
      </w:r>
    </w:p>
    <w:p w:rsidR="006B57AA" w:rsidRPr="007D0304" w:rsidRDefault="006B57AA" w:rsidP="006478DF">
      <w:pPr>
        <w:shd w:val="clear" w:color="auto" w:fill="FFFFFF"/>
        <w:spacing w:after="0" w:line="240" w:lineRule="auto"/>
        <w:ind w:firstLine="720"/>
        <w:jc w:val="both"/>
        <w:rPr>
          <w:rFonts w:ascii="Times New Roman" w:eastAsia="Times New Roman" w:hAnsi="Times New Roman" w:cs="Times New Roman"/>
          <w:bCs/>
          <w:iCs/>
          <w:sz w:val="28"/>
          <w:szCs w:val="28"/>
          <w:lang w:val="uk-UA"/>
        </w:rPr>
      </w:pPr>
      <w:r w:rsidRPr="007D0304">
        <w:rPr>
          <w:rFonts w:ascii="Times New Roman" w:eastAsia="Times New Roman" w:hAnsi="Times New Roman" w:cs="Times New Roman"/>
          <w:bCs/>
          <w:iCs/>
          <w:sz w:val="28"/>
          <w:szCs w:val="28"/>
          <w:lang w:val="uk-UA"/>
        </w:rPr>
        <w:t xml:space="preserve">Будь-який процес є послідовністю взаємопов'язаних видів діяльності або діяльністю, що має як вхід, так і вихід. Керівництво повинне визначити потрібні виходи процесів і встановити входи та види діяльності, необхідні для результативного та ефективного </w:t>
      </w:r>
      <w:r w:rsidR="006C141F">
        <w:rPr>
          <w:rFonts w:ascii="Times New Roman" w:eastAsia="Times New Roman" w:hAnsi="Times New Roman" w:cs="Times New Roman"/>
          <w:bCs/>
          <w:iCs/>
          <w:sz w:val="28"/>
          <w:szCs w:val="28"/>
          <w:lang w:val="uk-UA"/>
        </w:rPr>
        <w:t>досягнення поставлених цілей [22</w:t>
      </w:r>
      <w:r w:rsidRPr="007D0304">
        <w:rPr>
          <w:rFonts w:ascii="Times New Roman" w:eastAsia="Times New Roman" w:hAnsi="Times New Roman" w:cs="Times New Roman"/>
          <w:bCs/>
          <w:iCs/>
          <w:sz w:val="28"/>
          <w:szCs w:val="28"/>
          <w:lang w:val="uk-UA"/>
        </w:rPr>
        <w:t>].</w:t>
      </w:r>
    </w:p>
    <w:p w:rsidR="006B57AA" w:rsidRDefault="006B57AA" w:rsidP="00BC4E9A">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xml:space="preserve">До процесів системи якості на стадії </w:t>
      </w:r>
      <w:r w:rsidRPr="007D0304">
        <w:rPr>
          <w:rFonts w:ascii="Times New Roman" w:eastAsia="Times New Roman" w:hAnsi="Times New Roman" w:cs="Times New Roman"/>
          <w:b/>
          <w:sz w:val="28"/>
          <w:szCs w:val="28"/>
          <w:lang w:val="uk-UA" w:eastAsia="uk-UA"/>
        </w:rPr>
        <w:t xml:space="preserve"> </w:t>
      </w:r>
      <w:r w:rsidRPr="007D0304">
        <w:rPr>
          <w:rFonts w:ascii="Times New Roman" w:eastAsia="Times New Roman" w:hAnsi="Times New Roman" w:cs="Times New Roman"/>
          <w:sz w:val="28"/>
          <w:szCs w:val="28"/>
          <w:lang w:val="uk-UA" w:eastAsia="uk-UA"/>
        </w:rPr>
        <w:t>надання послуг</w:t>
      </w:r>
      <w:r w:rsidRPr="007D0304">
        <w:rPr>
          <w:rFonts w:ascii="Times New Roman" w:eastAsia="Times New Roman" w:hAnsi="Times New Roman" w:cs="Times New Roman"/>
          <w:bCs/>
          <w:iCs/>
          <w:sz w:val="28"/>
          <w:szCs w:val="28"/>
          <w:lang w:val="uk-UA" w:eastAsia="uk-UA"/>
        </w:rPr>
        <w:t xml:space="preserve"> </w:t>
      </w:r>
      <w:proofErr w:type="spellStart"/>
      <w:r w:rsidRPr="007D0304">
        <w:rPr>
          <w:rFonts w:ascii="Times New Roman" w:eastAsia="Times New Roman" w:hAnsi="Times New Roman" w:cs="Times New Roman"/>
          <w:bCs/>
          <w:iCs/>
          <w:sz w:val="28"/>
          <w:szCs w:val="28"/>
          <w:lang w:val="uk-UA" w:eastAsia="uk-UA"/>
        </w:rPr>
        <w:t>Веллнесс-центром</w:t>
      </w:r>
      <w:proofErr w:type="spellEnd"/>
      <w:r w:rsidRPr="007D0304">
        <w:rPr>
          <w:rFonts w:ascii="Times New Roman" w:eastAsia="Times New Roman" w:hAnsi="Times New Roman" w:cs="Times New Roman"/>
          <w:bCs/>
          <w:iCs/>
          <w:sz w:val="28"/>
          <w:szCs w:val="28"/>
          <w:lang w:val="uk-UA" w:eastAsia="uk-UA"/>
        </w:rPr>
        <w:t xml:space="preserve"> ГРК </w:t>
      </w:r>
      <w:r w:rsidR="00B3613E" w:rsidRPr="007D0304">
        <w:rPr>
          <w:rFonts w:ascii="Times New Roman" w:hAnsi="Times New Roman"/>
          <w:b/>
          <w:sz w:val="28"/>
          <w:szCs w:val="28"/>
          <w:lang w:val="uk-UA"/>
        </w:rPr>
        <w:t>«</w:t>
      </w:r>
      <w:r w:rsidR="00B3613E" w:rsidRPr="009B36D1">
        <w:rPr>
          <w:rFonts w:ascii="Times New Roman" w:hAnsi="Times New Roman"/>
          <w:sz w:val="28"/>
          <w:szCs w:val="28"/>
          <w:lang w:val="uk-UA"/>
        </w:rPr>
        <w:t>Р</w:t>
      </w:r>
      <w:proofErr w:type="spellStart"/>
      <w:r w:rsidR="00B3613E" w:rsidRPr="009B36D1">
        <w:rPr>
          <w:rFonts w:ascii="Times New Roman" w:hAnsi="Times New Roman"/>
          <w:sz w:val="28"/>
          <w:szCs w:val="28"/>
          <w:lang w:val="en-US"/>
        </w:rPr>
        <w:t>remier</w:t>
      </w:r>
      <w:proofErr w:type="spellEnd"/>
      <w:r w:rsidR="00B3613E" w:rsidRPr="009B36D1">
        <w:rPr>
          <w:rFonts w:ascii="Times New Roman" w:hAnsi="Times New Roman"/>
          <w:sz w:val="28"/>
          <w:szCs w:val="28"/>
          <w:lang w:val="uk-UA"/>
        </w:rPr>
        <w:t xml:space="preserve"> </w:t>
      </w:r>
      <w:r w:rsidR="00B3613E" w:rsidRPr="009B36D1">
        <w:rPr>
          <w:rFonts w:ascii="Times New Roman" w:hAnsi="Times New Roman"/>
          <w:sz w:val="28"/>
          <w:szCs w:val="28"/>
          <w:lang w:val="en-US"/>
        </w:rPr>
        <w:t>Hotel</w:t>
      </w:r>
      <w:r w:rsidR="00B3613E" w:rsidRPr="009B36D1">
        <w:rPr>
          <w:rFonts w:ascii="Times New Roman" w:hAnsi="Times New Roman"/>
          <w:sz w:val="28"/>
          <w:szCs w:val="28"/>
          <w:lang w:val="uk-UA"/>
        </w:rPr>
        <w:t xml:space="preserve"> </w:t>
      </w:r>
      <w:proofErr w:type="spellStart"/>
      <w:r w:rsidR="00B3613E" w:rsidRPr="009B36D1">
        <w:rPr>
          <w:rFonts w:ascii="Times New Roman" w:hAnsi="Times New Roman"/>
          <w:sz w:val="28"/>
          <w:szCs w:val="28"/>
          <w:lang w:val="en-US"/>
        </w:rPr>
        <w:t>Odesa</w:t>
      </w:r>
      <w:proofErr w:type="spellEnd"/>
      <w:r w:rsidR="00B3613E" w:rsidRPr="007D0304">
        <w:rPr>
          <w:rFonts w:ascii="Times New Roman" w:hAnsi="Times New Roman"/>
          <w:b/>
          <w:sz w:val="28"/>
          <w:szCs w:val="28"/>
          <w:lang w:val="uk-UA"/>
        </w:rPr>
        <w:t xml:space="preserve">» </w:t>
      </w:r>
      <w:r w:rsidRPr="007D0304">
        <w:rPr>
          <w:rFonts w:ascii="Times New Roman" w:eastAsia="Times New Roman" w:hAnsi="Times New Roman" w:cs="Times New Roman"/>
          <w:bCs/>
          <w:iCs/>
          <w:sz w:val="28"/>
          <w:szCs w:val="28"/>
          <w:lang w:val="uk-UA" w:eastAsia="uk-UA"/>
        </w:rPr>
        <w:t>належать (</w:t>
      </w:r>
      <w:r w:rsidR="00CE3D7B">
        <w:rPr>
          <w:rFonts w:ascii="Times New Roman" w:eastAsia="Times New Roman" w:hAnsi="Times New Roman" w:cs="Times New Roman"/>
          <w:bCs/>
          <w:iCs/>
          <w:sz w:val="28"/>
          <w:szCs w:val="28"/>
          <w:lang w:val="uk-UA" w:eastAsia="uk-UA"/>
        </w:rPr>
        <w:t>рис 2</w:t>
      </w:r>
      <w:r w:rsidR="00BB2D7B">
        <w:rPr>
          <w:rFonts w:ascii="Times New Roman" w:eastAsia="Times New Roman" w:hAnsi="Times New Roman" w:cs="Times New Roman"/>
          <w:bCs/>
          <w:iCs/>
          <w:sz w:val="28"/>
          <w:szCs w:val="28"/>
          <w:lang w:val="uk-UA" w:eastAsia="uk-UA"/>
        </w:rPr>
        <w:t>.3</w:t>
      </w:r>
      <w:r w:rsidR="00BC4E9A">
        <w:rPr>
          <w:rFonts w:ascii="Times New Roman" w:eastAsia="Times New Roman" w:hAnsi="Times New Roman" w:cs="Times New Roman"/>
          <w:bCs/>
          <w:iCs/>
          <w:sz w:val="28"/>
          <w:szCs w:val="28"/>
          <w:lang w:val="uk-UA" w:eastAsia="uk-UA"/>
        </w:rPr>
        <w:t xml:space="preserve">): </w:t>
      </w:r>
      <w:r w:rsidRPr="007D0304">
        <w:rPr>
          <w:rFonts w:ascii="Times New Roman" w:eastAsia="Times New Roman" w:hAnsi="Times New Roman" w:cs="Times New Roman"/>
          <w:bCs/>
          <w:iCs/>
          <w:sz w:val="28"/>
          <w:szCs w:val="28"/>
          <w:lang w:val="uk-UA" w:eastAsia="uk-UA"/>
        </w:rPr>
        <w:t xml:space="preserve">планування й організація робіт з контролю процесів обслуговування гостей </w:t>
      </w:r>
      <w:proofErr w:type="spellStart"/>
      <w:r w:rsidRPr="007D0304">
        <w:rPr>
          <w:rFonts w:ascii="Times New Roman" w:eastAsia="Times New Roman" w:hAnsi="Times New Roman" w:cs="Times New Roman"/>
          <w:bCs/>
          <w:iCs/>
          <w:sz w:val="28"/>
          <w:szCs w:val="28"/>
          <w:lang w:val="uk-UA" w:eastAsia="uk-UA"/>
        </w:rPr>
        <w:t>Веллнесс-центру</w:t>
      </w:r>
      <w:proofErr w:type="spellEnd"/>
      <w:r w:rsidRPr="007D0304">
        <w:rPr>
          <w:rFonts w:ascii="Times New Roman" w:eastAsia="Times New Roman" w:hAnsi="Times New Roman" w:cs="Times New Roman"/>
          <w:bCs/>
          <w:iCs/>
          <w:sz w:val="28"/>
          <w:szCs w:val="28"/>
          <w:lang w:val="uk-UA" w:eastAsia="uk-UA"/>
        </w:rPr>
        <w:t>;</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розробка і впровадження системи виявлення недоліків обслуговування клієнтів центру;</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впровадження системи обліку недоліків;</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 xml:space="preserve">контроль безпеки обладнання, що використовується під час надання </w:t>
      </w:r>
      <w:r w:rsidR="00BC4E9A" w:rsidRP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послуги;</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контроль безпеки косметичних засобів;</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контроль дотримання стандартів СПА;</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контроль технологічного процесу обслуговування;</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контроль і забезпечення дотримання правил трудової дисципліни;</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 xml:space="preserve">атестація персоналу </w:t>
      </w:r>
      <w:proofErr w:type="spellStart"/>
      <w:r w:rsidRPr="00BC4E9A">
        <w:rPr>
          <w:rFonts w:ascii="Times New Roman" w:eastAsia="Times New Roman" w:hAnsi="Times New Roman" w:cs="Times New Roman"/>
          <w:bCs/>
          <w:iCs/>
          <w:sz w:val="28"/>
          <w:szCs w:val="28"/>
          <w:lang w:val="uk-UA" w:eastAsia="uk-UA"/>
        </w:rPr>
        <w:t>Веллнесс-центру</w:t>
      </w:r>
      <w:proofErr w:type="spellEnd"/>
      <w:r w:rsidRPr="00BC4E9A">
        <w:rPr>
          <w:rFonts w:ascii="Times New Roman" w:eastAsia="Times New Roman" w:hAnsi="Times New Roman" w:cs="Times New Roman"/>
          <w:bCs/>
          <w:iCs/>
          <w:sz w:val="28"/>
          <w:szCs w:val="28"/>
          <w:lang w:val="uk-UA" w:eastAsia="uk-UA"/>
        </w:rPr>
        <w:t>;</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організація навчання і підвищення кваліфікації персоналу;</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стимулювання персоналу;</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контроль фінансових розрахунків з клієнтами;</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 xml:space="preserve">інформування керівництва і працівників </w:t>
      </w:r>
      <w:proofErr w:type="spellStart"/>
      <w:r w:rsidRPr="00BC4E9A">
        <w:rPr>
          <w:rFonts w:ascii="Times New Roman" w:eastAsia="Times New Roman" w:hAnsi="Times New Roman" w:cs="Times New Roman"/>
          <w:bCs/>
          <w:iCs/>
          <w:sz w:val="28"/>
          <w:szCs w:val="28"/>
          <w:lang w:val="uk-UA" w:eastAsia="uk-UA"/>
        </w:rPr>
        <w:t>Веллнесс-центру</w:t>
      </w:r>
      <w:proofErr w:type="spellEnd"/>
      <w:r w:rsidRPr="00BC4E9A">
        <w:rPr>
          <w:rFonts w:ascii="Times New Roman" w:eastAsia="Times New Roman" w:hAnsi="Times New Roman" w:cs="Times New Roman"/>
          <w:bCs/>
          <w:iCs/>
          <w:sz w:val="28"/>
          <w:szCs w:val="28"/>
          <w:lang w:val="uk-UA" w:eastAsia="uk-UA"/>
        </w:rPr>
        <w:t xml:space="preserve"> про стан якості послуг;</w:t>
      </w:r>
      <w:r w:rsidR="00BC4E9A">
        <w:rPr>
          <w:rFonts w:ascii="Times New Roman" w:eastAsia="Times New Roman" w:hAnsi="Times New Roman" w:cs="Times New Roman"/>
          <w:bCs/>
          <w:iCs/>
          <w:sz w:val="28"/>
          <w:szCs w:val="28"/>
          <w:lang w:val="uk-UA" w:eastAsia="uk-UA"/>
        </w:rPr>
        <w:t xml:space="preserve"> </w:t>
      </w:r>
      <w:r w:rsidRPr="00BC4E9A">
        <w:rPr>
          <w:rFonts w:ascii="Times New Roman" w:eastAsia="Times New Roman" w:hAnsi="Times New Roman" w:cs="Times New Roman"/>
          <w:bCs/>
          <w:iCs/>
          <w:sz w:val="28"/>
          <w:szCs w:val="28"/>
          <w:lang w:val="uk-UA" w:eastAsia="uk-UA"/>
        </w:rPr>
        <w:t xml:space="preserve">інформування керівництва і працівників </w:t>
      </w:r>
      <w:proofErr w:type="spellStart"/>
      <w:r w:rsidRPr="00BC4E9A">
        <w:rPr>
          <w:rFonts w:ascii="Times New Roman" w:eastAsia="Times New Roman" w:hAnsi="Times New Roman" w:cs="Times New Roman"/>
          <w:bCs/>
          <w:iCs/>
          <w:sz w:val="28"/>
          <w:szCs w:val="28"/>
          <w:lang w:val="uk-UA" w:eastAsia="uk-UA"/>
        </w:rPr>
        <w:t>Веллнесс-центру</w:t>
      </w:r>
      <w:proofErr w:type="spellEnd"/>
      <w:r w:rsidRPr="00BC4E9A">
        <w:rPr>
          <w:rFonts w:ascii="Times New Roman" w:eastAsia="Times New Roman" w:hAnsi="Times New Roman" w:cs="Times New Roman"/>
          <w:bCs/>
          <w:iCs/>
          <w:sz w:val="28"/>
          <w:szCs w:val="28"/>
          <w:lang w:val="uk-UA" w:eastAsia="uk-UA"/>
        </w:rPr>
        <w:t xml:space="preserve"> про </w:t>
      </w:r>
      <w:proofErr w:type="spellStart"/>
      <w:r w:rsidRPr="00BC4E9A">
        <w:rPr>
          <w:rFonts w:ascii="Times New Roman" w:eastAsia="Times New Roman" w:hAnsi="Times New Roman" w:cs="Times New Roman"/>
          <w:bCs/>
          <w:iCs/>
          <w:sz w:val="28"/>
          <w:szCs w:val="28"/>
          <w:lang w:val="uk-UA" w:eastAsia="uk-UA"/>
        </w:rPr>
        <w:t>робіти</w:t>
      </w:r>
      <w:proofErr w:type="spellEnd"/>
      <w:r w:rsidRPr="00BC4E9A">
        <w:rPr>
          <w:rFonts w:ascii="Times New Roman" w:eastAsia="Times New Roman" w:hAnsi="Times New Roman" w:cs="Times New Roman"/>
          <w:bCs/>
          <w:iCs/>
          <w:sz w:val="28"/>
          <w:szCs w:val="28"/>
          <w:lang w:val="uk-UA" w:eastAsia="uk-UA"/>
        </w:rPr>
        <w:t xml:space="preserve"> по забезпеченню якості.</w:t>
      </w:r>
    </w:p>
    <w:p w:rsidR="00F64F9D" w:rsidRPr="007D0304" w:rsidRDefault="00F64F9D" w:rsidP="00F64F9D">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Процеси, якими не управляють, можуть привести до надання послуг, що не відповідають стандартам. Такі порушення завдають значні збитки і порушення роботи готелю. Дуже важливо, щоб була розроблена ефективна система управління і контролю, яка здатна виявити відхилення в процесі якомога раніше, щоб можна було б застосувати коригувальні дії до того, як буде вироблено велику кількість дефектних виробів або недоліків в обслуговуванні.</w:t>
      </w:r>
    </w:p>
    <w:p w:rsidR="00F64F9D" w:rsidRDefault="00F64F9D" w:rsidP="00BC4E9A">
      <w:pPr>
        <w:spacing w:after="0" w:line="240" w:lineRule="auto"/>
        <w:ind w:firstLine="720"/>
        <w:jc w:val="both"/>
        <w:rPr>
          <w:rFonts w:ascii="Times New Roman" w:eastAsia="Times New Roman" w:hAnsi="Times New Roman" w:cs="Times New Roman"/>
          <w:bCs/>
          <w:iCs/>
          <w:sz w:val="28"/>
          <w:szCs w:val="28"/>
          <w:lang w:val="uk-UA" w:eastAsia="uk-UA"/>
        </w:rPr>
      </w:pPr>
    </w:p>
    <w:p w:rsidR="00F64F9D" w:rsidRDefault="00F64F9D" w:rsidP="00BC4E9A">
      <w:pPr>
        <w:spacing w:after="0" w:line="240" w:lineRule="auto"/>
        <w:ind w:firstLine="720"/>
        <w:jc w:val="both"/>
        <w:rPr>
          <w:rFonts w:ascii="Times New Roman" w:eastAsia="Times New Roman" w:hAnsi="Times New Roman" w:cs="Times New Roman"/>
          <w:bCs/>
          <w:iCs/>
          <w:sz w:val="28"/>
          <w:szCs w:val="28"/>
          <w:lang w:val="uk-UA" w:eastAsia="uk-UA"/>
        </w:rPr>
      </w:pPr>
    </w:p>
    <w:p w:rsidR="00F64F9D" w:rsidRDefault="00F64F9D" w:rsidP="00BC4E9A">
      <w:pPr>
        <w:spacing w:after="0" w:line="240" w:lineRule="auto"/>
        <w:ind w:firstLine="720"/>
        <w:jc w:val="both"/>
        <w:rPr>
          <w:rFonts w:ascii="Times New Roman" w:eastAsia="Times New Roman" w:hAnsi="Times New Roman" w:cs="Times New Roman"/>
          <w:bCs/>
          <w:iCs/>
          <w:sz w:val="28"/>
          <w:szCs w:val="28"/>
          <w:lang w:val="uk-UA" w:eastAsia="uk-UA"/>
        </w:rPr>
      </w:pPr>
    </w:p>
    <w:p w:rsidR="006B57AA" w:rsidRPr="006B57AA" w:rsidRDefault="00ED036F" w:rsidP="00F64F9D">
      <w:pPr>
        <w:spacing w:after="0" w:line="360" w:lineRule="auto"/>
        <w:jc w:val="both"/>
        <w:rPr>
          <w:rFonts w:ascii="Times New Roman" w:eastAsia="Times New Roman" w:hAnsi="Times New Roman" w:cs="Times New Roman"/>
          <w:bCs/>
          <w:iCs/>
          <w:color w:val="FF0000"/>
          <w:sz w:val="28"/>
          <w:szCs w:val="28"/>
          <w:lang w:val="uk-UA" w:eastAsia="uk-UA"/>
        </w:rPr>
      </w:pPr>
      <w:r>
        <w:rPr>
          <w:rFonts w:ascii="Times New Roman" w:eastAsia="Times New Roman" w:hAnsi="Times New Roman" w:cs="Times New Roman"/>
          <w:bCs/>
          <w:iCs/>
          <w:noProof/>
          <w:color w:val="FF0000"/>
          <w:sz w:val="28"/>
          <w:szCs w:val="28"/>
        </w:rPr>
        <w:lastRenderedPageBreak/>
        <w:pict>
          <v:group id="_x0000_s1661" style="position:absolute;left:0;text-align:left;margin-left:-4.8pt;margin-top:24.05pt;width:513.5pt;height:525.6pt;z-index:251689984" coordorigin="1038,3104" coordsize="10270,11904">
            <v:shape id="_x0000_s1662" type="#_x0000_t202" style="position:absolute;left:2431;top:3104;width:7994;height:11679" fillcolor="#b2a1c7" strokecolor="#8064a2" strokeweight="10pt">
              <v:stroke linestyle="thinThin"/>
              <v:shadow color="#868686"/>
              <v:textbox style="mso-next-textbox:#_x0000_s1662">
                <w:txbxContent>
                  <w:p w:rsidR="000E5C26" w:rsidRDefault="000E5C26" w:rsidP="006B57AA">
                    <w:pPr>
                      <w:jc w:val="center"/>
                    </w:pPr>
                    <w:proofErr w:type="spellStart"/>
                    <w:r>
                      <w:t>Процеси</w:t>
                    </w:r>
                    <w:proofErr w:type="spellEnd"/>
                    <w:r>
                      <w:t xml:space="preserve"> СУЯ на </w:t>
                    </w:r>
                    <w:proofErr w:type="spellStart"/>
                    <w:r>
                      <w:t>стадії</w:t>
                    </w:r>
                    <w:proofErr w:type="spellEnd"/>
                    <w:r>
                      <w:t xml:space="preserve"> </w:t>
                    </w:r>
                    <w:proofErr w:type="spellStart"/>
                    <w:r>
                      <w:t>надання</w:t>
                    </w:r>
                    <w:proofErr w:type="spellEnd"/>
                    <w:r>
                      <w:t xml:space="preserve"> </w:t>
                    </w:r>
                    <w:proofErr w:type="spellStart"/>
                    <w:r>
                      <w:t>послуг</w:t>
                    </w:r>
                    <w:proofErr w:type="spellEnd"/>
                    <w:r>
                      <w:t xml:space="preserve"> </w:t>
                    </w:r>
                    <w:proofErr w:type="spellStart"/>
                    <w:r>
                      <w:t>Веллнесс-центром</w:t>
                    </w:r>
                    <w:proofErr w:type="spellEnd"/>
                  </w:p>
                </w:txbxContent>
              </v:textbox>
            </v:shape>
            <v:shape id="_x0000_s1663" type="#_x0000_t202" style="position:absolute;left:1038;top:3104;width:950;height:2951" strokecolor="#8064a2" strokeweight="2.5pt">
              <v:shadow color="#868686"/>
              <v:textbox style="layout-flow:vertical;mso-layout-flow-alt:bottom-to-top">
                <w:txbxContent>
                  <w:p w:rsidR="000E5C26" w:rsidRPr="00753A2E" w:rsidRDefault="000E5C26" w:rsidP="006B57AA">
                    <w:pPr>
                      <w:jc w:val="center"/>
                      <w:rPr>
                        <w:sz w:val="24"/>
                      </w:rPr>
                    </w:pPr>
                    <w:proofErr w:type="spellStart"/>
                    <w:r>
                      <w:rPr>
                        <w:sz w:val="24"/>
                      </w:rPr>
                      <w:t>Результати</w:t>
                    </w:r>
                    <w:proofErr w:type="spellEnd"/>
                    <w:r>
                      <w:rPr>
                        <w:sz w:val="24"/>
                      </w:rPr>
                      <w:t xml:space="preserve"> </w:t>
                    </w:r>
                    <w:proofErr w:type="spellStart"/>
                    <w:r>
                      <w:rPr>
                        <w:sz w:val="24"/>
                      </w:rPr>
                      <w:t>маркетингових</w:t>
                    </w:r>
                    <w:proofErr w:type="spellEnd"/>
                    <w:r>
                      <w:rPr>
                        <w:sz w:val="24"/>
                      </w:rPr>
                      <w:t xml:space="preserve"> </w:t>
                    </w:r>
                    <w:proofErr w:type="spellStart"/>
                    <w:r>
                      <w:rPr>
                        <w:sz w:val="24"/>
                      </w:rPr>
                      <w:t>досліджень</w:t>
                    </w:r>
                    <w:proofErr w:type="spellEnd"/>
                  </w:p>
                </w:txbxContent>
              </v:textbox>
            </v:shape>
            <v:shape id="_x0000_s1664" type="#_x0000_t202" style="position:absolute;left:1038;top:6965;width:950;height:1727" strokecolor="#8064a2" strokeweight="2.5pt">
              <v:shadow color="#868686"/>
              <v:textbox style="layout-flow:vertical;mso-layout-flow-alt:bottom-to-top">
                <w:txbxContent>
                  <w:p w:rsidR="000E5C26" w:rsidRPr="00753A2E" w:rsidRDefault="000E5C26" w:rsidP="006B57AA">
                    <w:pPr>
                      <w:jc w:val="center"/>
                      <w:rPr>
                        <w:sz w:val="24"/>
                      </w:rPr>
                    </w:pPr>
                    <w:r w:rsidRPr="00753A2E">
                      <w:rPr>
                        <w:sz w:val="24"/>
                      </w:rPr>
                      <w:t xml:space="preserve">ТУ на </w:t>
                    </w:r>
                    <w:proofErr w:type="spellStart"/>
                    <w:r w:rsidRPr="00753A2E">
                      <w:rPr>
                        <w:sz w:val="24"/>
                      </w:rPr>
                      <w:t>послугу</w:t>
                    </w:r>
                    <w:proofErr w:type="spellEnd"/>
                  </w:p>
                </w:txbxContent>
              </v:textbox>
            </v:shape>
            <v:shape id="_x0000_s1665" type="#_x0000_t202" style="position:absolute;left:10678;top:11521;width:630;height:3487" strokecolor="#8064a2" strokeweight="2.5pt">
              <v:shadow color="#868686"/>
              <v:textbox style="layout-flow:vertical;mso-layout-flow-alt:bottom-to-top">
                <w:txbxContent>
                  <w:p w:rsidR="000E5C26" w:rsidRPr="00753A2E" w:rsidRDefault="000E5C26" w:rsidP="006B57AA">
                    <w:pPr>
                      <w:jc w:val="center"/>
                      <w:rPr>
                        <w:sz w:val="24"/>
                      </w:rPr>
                    </w:pPr>
                    <w:proofErr w:type="spellStart"/>
                    <w:r w:rsidRPr="00753A2E">
                      <w:rPr>
                        <w:sz w:val="24"/>
                      </w:rPr>
                      <w:t>Забезпечення</w:t>
                    </w:r>
                    <w:proofErr w:type="spellEnd"/>
                    <w:r w:rsidRPr="00753A2E">
                      <w:rPr>
                        <w:sz w:val="24"/>
                      </w:rPr>
                      <w:t xml:space="preserve"> </w:t>
                    </w:r>
                    <w:proofErr w:type="spellStart"/>
                    <w:r w:rsidRPr="00753A2E">
                      <w:rPr>
                        <w:sz w:val="24"/>
                      </w:rPr>
                      <w:t>якості</w:t>
                    </w:r>
                    <w:proofErr w:type="spellEnd"/>
                    <w:r w:rsidRPr="00753A2E">
                      <w:rPr>
                        <w:sz w:val="24"/>
                      </w:rPr>
                      <w:t xml:space="preserve"> </w:t>
                    </w:r>
                    <w:proofErr w:type="spellStart"/>
                    <w:r w:rsidRPr="00753A2E">
                      <w:rPr>
                        <w:sz w:val="24"/>
                      </w:rPr>
                      <w:t>послуг</w:t>
                    </w:r>
                    <w:proofErr w:type="spellEnd"/>
                  </w:p>
                </w:txbxContent>
              </v:textbox>
            </v:shape>
            <v:group id="_x0000_s1666" style="position:absolute;left:2763;top:3722;width:7317;height:10902" coordorigin="2763,3722" coordsize="7317,10902">
              <v:group id="_x0000_s1667" style="position:absolute;left:2763;top:3722;width:7317;height:9949" coordorigin="2763,3722" coordsize="7317,10211">
                <v:shape id="_x0000_s1668" type="#_x0000_t202" style="position:absolute;left:2763;top:3722;width:7317;height:802">
                  <v:textbox>
                    <w:txbxContent>
                      <w:p w:rsidR="000E5C26" w:rsidRPr="00664419" w:rsidRDefault="000E5C26" w:rsidP="006B57AA">
                        <w:pPr>
                          <w:jc w:val="center"/>
                        </w:pPr>
                        <w:proofErr w:type="spellStart"/>
                        <w:r w:rsidRPr="00345319">
                          <w:rPr>
                            <w:szCs w:val="28"/>
                            <w:lang w:eastAsia="uk-UA"/>
                          </w:rPr>
                          <w:t>планування</w:t>
                        </w:r>
                        <w:proofErr w:type="spellEnd"/>
                        <w:r w:rsidRPr="00345319">
                          <w:rPr>
                            <w:szCs w:val="28"/>
                            <w:lang w:eastAsia="uk-UA"/>
                          </w:rPr>
                          <w:t xml:space="preserve"> </w:t>
                        </w:r>
                        <w:proofErr w:type="spellStart"/>
                        <w:r w:rsidRPr="00345319">
                          <w:rPr>
                            <w:szCs w:val="28"/>
                            <w:lang w:eastAsia="uk-UA"/>
                          </w:rPr>
                          <w:t>й</w:t>
                        </w:r>
                        <w:proofErr w:type="spellEnd"/>
                        <w:r w:rsidRPr="00345319">
                          <w:rPr>
                            <w:szCs w:val="28"/>
                            <w:lang w:eastAsia="uk-UA"/>
                          </w:rPr>
                          <w:t xml:space="preserve"> </w:t>
                        </w:r>
                        <w:proofErr w:type="spellStart"/>
                        <w:r w:rsidRPr="00345319">
                          <w:rPr>
                            <w:szCs w:val="28"/>
                            <w:lang w:eastAsia="uk-UA"/>
                          </w:rPr>
                          <w:t>організація</w:t>
                        </w:r>
                        <w:proofErr w:type="spellEnd"/>
                        <w:r w:rsidRPr="00345319">
                          <w:rPr>
                            <w:szCs w:val="28"/>
                            <w:lang w:eastAsia="uk-UA"/>
                          </w:rPr>
                          <w:t xml:space="preserve"> </w:t>
                        </w:r>
                        <w:proofErr w:type="spellStart"/>
                        <w:r w:rsidRPr="00345319">
                          <w:rPr>
                            <w:szCs w:val="28"/>
                            <w:lang w:eastAsia="uk-UA"/>
                          </w:rPr>
                          <w:t>робіт</w:t>
                        </w:r>
                        <w:proofErr w:type="spellEnd"/>
                        <w:r w:rsidRPr="00345319">
                          <w:rPr>
                            <w:szCs w:val="28"/>
                            <w:lang w:eastAsia="uk-UA"/>
                          </w:rPr>
                          <w:t xml:space="preserve"> </w:t>
                        </w:r>
                        <w:proofErr w:type="spellStart"/>
                        <w:r>
                          <w:rPr>
                            <w:szCs w:val="28"/>
                            <w:lang w:eastAsia="uk-UA"/>
                          </w:rPr>
                          <w:t>з</w:t>
                        </w:r>
                        <w:proofErr w:type="spellEnd"/>
                        <w:r>
                          <w:rPr>
                            <w:szCs w:val="28"/>
                            <w:lang w:eastAsia="uk-UA"/>
                          </w:rPr>
                          <w:t xml:space="preserve"> контролю </w:t>
                        </w:r>
                        <w:proofErr w:type="spellStart"/>
                        <w:r>
                          <w:rPr>
                            <w:szCs w:val="28"/>
                            <w:lang w:eastAsia="uk-UA"/>
                          </w:rPr>
                          <w:t>процесів</w:t>
                        </w:r>
                        <w:proofErr w:type="spellEnd"/>
                        <w:r>
                          <w:rPr>
                            <w:szCs w:val="28"/>
                            <w:lang w:eastAsia="uk-UA"/>
                          </w:rPr>
                          <w:t xml:space="preserve"> </w:t>
                        </w:r>
                        <w:proofErr w:type="spellStart"/>
                        <w:r>
                          <w:rPr>
                            <w:szCs w:val="28"/>
                            <w:lang w:eastAsia="uk-UA"/>
                          </w:rPr>
                          <w:t>обслуговування</w:t>
                        </w:r>
                        <w:proofErr w:type="spellEnd"/>
                        <w:r>
                          <w:rPr>
                            <w:szCs w:val="28"/>
                            <w:lang w:eastAsia="uk-UA"/>
                          </w:rPr>
                          <w:t xml:space="preserve"> гостей </w:t>
                        </w:r>
                        <w:proofErr w:type="spellStart"/>
                        <w:r>
                          <w:rPr>
                            <w:szCs w:val="28"/>
                            <w:lang w:eastAsia="uk-UA"/>
                          </w:rPr>
                          <w:t>Веллнесс-центру</w:t>
                        </w:r>
                        <w:proofErr w:type="spellEnd"/>
                      </w:p>
                    </w:txbxContent>
                  </v:textbox>
                </v:shape>
                <v:shape id="_x0000_s1669" type="#_x0000_t202" style="position:absolute;left:2763;top:4694;width:7317;height:802">
                  <v:textbox>
                    <w:txbxContent>
                      <w:p w:rsidR="000E5C26" w:rsidRPr="00664419" w:rsidRDefault="000E5C26" w:rsidP="006B57AA">
                        <w:pPr>
                          <w:jc w:val="center"/>
                        </w:pPr>
                        <w:proofErr w:type="spellStart"/>
                        <w:r>
                          <w:rPr>
                            <w:szCs w:val="28"/>
                            <w:lang w:eastAsia="uk-UA"/>
                          </w:rPr>
                          <w:t>розробка</w:t>
                        </w:r>
                        <w:proofErr w:type="spellEnd"/>
                        <w:r>
                          <w:rPr>
                            <w:szCs w:val="28"/>
                            <w:lang w:eastAsia="uk-UA"/>
                          </w:rPr>
                          <w:t xml:space="preserve"> </w:t>
                        </w:r>
                        <w:proofErr w:type="spellStart"/>
                        <w:r>
                          <w:rPr>
                            <w:szCs w:val="28"/>
                            <w:lang w:eastAsia="uk-UA"/>
                          </w:rPr>
                          <w:t>і</w:t>
                        </w:r>
                        <w:proofErr w:type="spellEnd"/>
                        <w:r>
                          <w:rPr>
                            <w:szCs w:val="28"/>
                            <w:lang w:eastAsia="uk-UA"/>
                          </w:rPr>
                          <w:t xml:space="preserve"> </w:t>
                        </w:r>
                        <w:proofErr w:type="spellStart"/>
                        <w:r>
                          <w:rPr>
                            <w:szCs w:val="28"/>
                            <w:lang w:eastAsia="uk-UA"/>
                          </w:rPr>
                          <w:t>впровадження</w:t>
                        </w:r>
                        <w:proofErr w:type="spellEnd"/>
                        <w:r>
                          <w:rPr>
                            <w:szCs w:val="28"/>
                            <w:lang w:eastAsia="uk-UA"/>
                          </w:rPr>
                          <w:t xml:space="preserve"> </w:t>
                        </w:r>
                        <w:proofErr w:type="spellStart"/>
                        <w:r>
                          <w:rPr>
                            <w:szCs w:val="28"/>
                            <w:lang w:eastAsia="uk-UA"/>
                          </w:rPr>
                          <w:t>системи</w:t>
                        </w:r>
                        <w:proofErr w:type="spellEnd"/>
                        <w:r>
                          <w:rPr>
                            <w:szCs w:val="28"/>
                            <w:lang w:eastAsia="uk-UA"/>
                          </w:rPr>
                          <w:t xml:space="preserve"> </w:t>
                        </w:r>
                        <w:proofErr w:type="spellStart"/>
                        <w:r>
                          <w:rPr>
                            <w:szCs w:val="28"/>
                            <w:lang w:eastAsia="uk-UA"/>
                          </w:rPr>
                          <w:t>виявлення</w:t>
                        </w:r>
                        <w:proofErr w:type="spellEnd"/>
                        <w:r>
                          <w:rPr>
                            <w:szCs w:val="28"/>
                            <w:lang w:eastAsia="uk-UA"/>
                          </w:rPr>
                          <w:t xml:space="preserve"> </w:t>
                        </w:r>
                        <w:proofErr w:type="spellStart"/>
                        <w:r>
                          <w:rPr>
                            <w:szCs w:val="28"/>
                            <w:lang w:eastAsia="uk-UA"/>
                          </w:rPr>
                          <w:t>недоліків</w:t>
                        </w:r>
                        <w:proofErr w:type="spellEnd"/>
                        <w:r>
                          <w:rPr>
                            <w:szCs w:val="28"/>
                            <w:lang w:eastAsia="uk-UA"/>
                          </w:rPr>
                          <w:t xml:space="preserve"> </w:t>
                        </w:r>
                        <w:proofErr w:type="spellStart"/>
                        <w:r>
                          <w:rPr>
                            <w:szCs w:val="28"/>
                            <w:lang w:eastAsia="uk-UA"/>
                          </w:rPr>
                          <w:t>обслуговування</w:t>
                        </w:r>
                        <w:proofErr w:type="spellEnd"/>
                        <w:r>
                          <w:rPr>
                            <w:szCs w:val="28"/>
                            <w:lang w:eastAsia="uk-UA"/>
                          </w:rPr>
                          <w:t xml:space="preserve"> </w:t>
                        </w:r>
                        <w:proofErr w:type="spellStart"/>
                        <w:r>
                          <w:rPr>
                            <w:szCs w:val="28"/>
                            <w:lang w:eastAsia="uk-UA"/>
                          </w:rPr>
                          <w:t>клієнтів</w:t>
                        </w:r>
                        <w:proofErr w:type="spellEnd"/>
                        <w:r>
                          <w:rPr>
                            <w:szCs w:val="28"/>
                            <w:lang w:eastAsia="uk-UA"/>
                          </w:rPr>
                          <w:t xml:space="preserve"> центру</w:t>
                        </w:r>
                      </w:p>
                    </w:txbxContent>
                  </v:textbox>
                </v:shape>
                <v:shape id="_x0000_s1670" type="#_x0000_t202" style="position:absolute;left:2763;top:5648;width:7317;height:469">
                  <v:textbox>
                    <w:txbxContent>
                      <w:p w:rsidR="000E5C26" w:rsidRPr="00664419" w:rsidRDefault="000E5C26" w:rsidP="006B57AA">
                        <w:pPr>
                          <w:jc w:val="center"/>
                        </w:pPr>
                        <w:proofErr w:type="spellStart"/>
                        <w:r>
                          <w:rPr>
                            <w:szCs w:val="28"/>
                            <w:lang w:eastAsia="uk-UA"/>
                          </w:rPr>
                          <w:t>впровадження</w:t>
                        </w:r>
                        <w:proofErr w:type="spellEnd"/>
                        <w:r>
                          <w:rPr>
                            <w:szCs w:val="28"/>
                            <w:lang w:eastAsia="uk-UA"/>
                          </w:rPr>
                          <w:t xml:space="preserve"> </w:t>
                        </w:r>
                        <w:proofErr w:type="spellStart"/>
                        <w:r>
                          <w:rPr>
                            <w:szCs w:val="28"/>
                            <w:lang w:eastAsia="uk-UA"/>
                          </w:rPr>
                          <w:t>системи</w:t>
                        </w:r>
                        <w:proofErr w:type="spellEnd"/>
                        <w:r>
                          <w:rPr>
                            <w:szCs w:val="28"/>
                            <w:lang w:eastAsia="uk-UA"/>
                          </w:rPr>
                          <w:t xml:space="preserve"> </w:t>
                        </w:r>
                        <w:proofErr w:type="spellStart"/>
                        <w:r>
                          <w:rPr>
                            <w:szCs w:val="28"/>
                            <w:lang w:eastAsia="uk-UA"/>
                          </w:rPr>
                          <w:t>обліку</w:t>
                        </w:r>
                        <w:proofErr w:type="spellEnd"/>
                        <w:r>
                          <w:rPr>
                            <w:szCs w:val="28"/>
                            <w:lang w:eastAsia="uk-UA"/>
                          </w:rPr>
                          <w:t xml:space="preserve"> </w:t>
                        </w:r>
                        <w:proofErr w:type="spellStart"/>
                        <w:r>
                          <w:rPr>
                            <w:szCs w:val="28"/>
                            <w:lang w:eastAsia="uk-UA"/>
                          </w:rPr>
                          <w:t>недоліків</w:t>
                        </w:r>
                        <w:proofErr w:type="spellEnd"/>
                      </w:p>
                    </w:txbxContent>
                  </v:textbox>
                </v:shape>
                <v:shape id="_x0000_s1671" type="#_x0000_t202" style="position:absolute;left:2763;top:6321;width:7317;height:542">
                  <v:textbox>
                    <w:txbxContent>
                      <w:p w:rsidR="000E5C26" w:rsidRPr="00664419" w:rsidRDefault="000E5C26" w:rsidP="006B57AA">
                        <w:pPr>
                          <w:jc w:val="center"/>
                        </w:pPr>
                        <w:r>
                          <w:rPr>
                            <w:szCs w:val="28"/>
                            <w:lang w:eastAsia="uk-UA"/>
                          </w:rPr>
                          <w:t xml:space="preserve">контроль </w:t>
                        </w:r>
                        <w:proofErr w:type="spellStart"/>
                        <w:r>
                          <w:rPr>
                            <w:szCs w:val="28"/>
                            <w:lang w:eastAsia="uk-UA"/>
                          </w:rPr>
                          <w:t>безпеки</w:t>
                        </w:r>
                        <w:proofErr w:type="spellEnd"/>
                        <w:r>
                          <w:rPr>
                            <w:szCs w:val="28"/>
                            <w:lang w:eastAsia="uk-UA"/>
                          </w:rPr>
                          <w:t xml:space="preserve"> </w:t>
                        </w:r>
                        <w:proofErr w:type="spellStart"/>
                        <w:r>
                          <w:rPr>
                            <w:szCs w:val="28"/>
                            <w:lang w:eastAsia="uk-UA"/>
                          </w:rPr>
                          <w:t>обладнання</w:t>
                        </w:r>
                        <w:proofErr w:type="spellEnd"/>
                        <w:r>
                          <w:rPr>
                            <w:szCs w:val="28"/>
                            <w:lang w:eastAsia="uk-UA"/>
                          </w:rPr>
                          <w:t xml:space="preserve">, </w:t>
                        </w:r>
                        <w:proofErr w:type="spellStart"/>
                        <w:r>
                          <w:rPr>
                            <w:szCs w:val="28"/>
                            <w:lang w:eastAsia="uk-UA"/>
                          </w:rPr>
                          <w:t>що</w:t>
                        </w:r>
                        <w:proofErr w:type="spellEnd"/>
                        <w:r>
                          <w:rPr>
                            <w:szCs w:val="28"/>
                            <w:lang w:eastAsia="uk-UA"/>
                          </w:rPr>
                          <w:t xml:space="preserve"> </w:t>
                        </w:r>
                        <w:proofErr w:type="spellStart"/>
                        <w:r>
                          <w:rPr>
                            <w:szCs w:val="28"/>
                            <w:lang w:eastAsia="uk-UA"/>
                          </w:rPr>
                          <w:t>використовується</w:t>
                        </w:r>
                        <w:proofErr w:type="spellEnd"/>
                      </w:p>
                    </w:txbxContent>
                  </v:textbox>
                </v:shape>
                <v:shape id="_x0000_s1672" type="#_x0000_t202" style="position:absolute;left:2763;top:7050;width:7317;height:506">
                  <v:textbox>
                    <w:txbxContent>
                      <w:p w:rsidR="000E5C26" w:rsidRPr="00664419" w:rsidRDefault="000E5C26" w:rsidP="006B57AA">
                        <w:pPr>
                          <w:jc w:val="center"/>
                        </w:pPr>
                        <w:r>
                          <w:rPr>
                            <w:szCs w:val="28"/>
                            <w:lang w:eastAsia="uk-UA"/>
                          </w:rPr>
                          <w:t xml:space="preserve">контроль </w:t>
                        </w:r>
                        <w:proofErr w:type="spellStart"/>
                        <w:r>
                          <w:rPr>
                            <w:szCs w:val="28"/>
                            <w:lang w:eastAsia="uk-UA"/>
                          </w:rPr>
                          <w:t>безпеки</w:t>
                        </w:r>
                        <w:proofErr w:type="spellEnd"/>
                        <w:r>
                          <w:rPr>
                            <w:szCs w:val="28"/>
                            <w:lang w:eastAsia="uk-UA"/>
                          </w:rPr>
                          <w:t xml:space="preserve"> </w:t>
                        </w:r>
                        <w:proofErr w:type="spellStart"/>
                        <w:r>
                          <w:rPr>
                            <w:szCs w:val="28"/>
                            <w:lang w:eastAsia="uk-UA"/>
                          </w:rPr>
                          <w:t>косметичних</w:t>
                        </w:r>
                        <w:proofErr w:type="spellEnd"/>
                        <w:r>
                          <w:rPr>
                            <w:szCs w:val="28"/>
                            <w:lang w:eastAsia="uk-UA"/>
                          </w:rPr>
                          <w:t xml:space="preserve"> </w:t>
                        </w:r>
                        <w:proofErr w:type="spellStart"/>
                        <w:r>
                          <w:rPr>
                            <w:szCs w:val="28"/>
                            <w:lang w:eastAsia="uk-UA"/>
                          </w:rPr>
                          <w:t>засобів</w:t>
                        </w:r>
                        <w:proofErr w:type="spellEnd"/>
                      </w:p>
                    </w:txbxContent>
                  </v:textbox>
                </v:shape>
                <v:shape id="_x0000_s1673" type="#_x0000_t202" style="position:absolute;left:2763;top:7780;width:7317;height:542">
                  <v:textbox>
                    <w:txbxContent>
                      <w:p w:rsidR="000E5C26" w:rsidRPr="00664419" w:rsidRDefault="000E5C26" w:rsidP="006B57AA">
                        <w:pPr>
                          <w:jc w:val="center"/>
                        </w:pPr>
                        <w:r>
                          <w:rPr>
                            <w:szCs w:val="28"/>
                            <w:lang w:eastAsia="uk-UA"/>
                          </w:rPr>
                          <w:t xml:space="preserve">контроль </w:t>
                        </w:r>
                        <w:proofErr w:type="spellStart"/>
                        <w:r>
                          <w:rPr>
                            <w:szCs w:val="28"/>
                            <w:lang w:eastAsia="uk-UA"/>
                          </w:rPr>
                          <w:t>дотримання</w:t>
                        </w:r>
                        <w:proofErr w:type="spellEnd"/>
                        <w:r>
                          <w:rPr>
                            <w:szCs w:val="28"/>
                            <w:lang w:eastAsia="uk-UA"/>
                          </w:rPr>
                          <w:t xml:space="preserve"> </w:t>
                        </w:r>
                        <w:proofErr w:type="spellStart"/>
                        <w:r>
                          <w:rPr>
                            <w:szCs w:val="28"/>
                            <w:lang w:eastAsia="uk-UA"/>
                          </w:rPr>
                          <w:t>стандартів</w:t>
                        </w:r>
                        <w:proofErr w:type="spellEnd"/>
                        <w:r>
                          <w:rPr>
                            <w:szCs w:val="28"/>
                            <w:lang w:eastAsia="uk-UA"/>
                          </w:rPr>
                          <w:t xml:space="preserve"> СПА</w:t>
                        </w:r>
                      </w:p>
                    </w:txbxContent>
                  </v:textbox>
                </v:shape>
                <v:shape id="_x0000_s1674" type="#_x0000_t202" style="position:absolute;left:2763;top:8528;width:7317;height:565">
                  <v:textbox>
                    <w:txbxContent>
                      <w:p w:rsidR="000E5C26" w:rsidRPr="00664419" w:rsidRDefault="000E5C26" w:rsidP="006B57AA">
                        <w:pPr>
                          <w:jc w:val="center"/>
                        </w:pPr>
                        <w:r>
                          <w:rPr>
                            <w:szCs w:val="28"/>
                            <w:lang w:eastAsia="uk-UA"/>
                          </w:rPr>
                          <w:t xml:space="preserve">контроль </w:t>
                        </w:r>
                        <w:proofErr w:type="spellStart"/>
                        <w:r>
                          <w:rPr>
                            <w:szCs w:val="28"/>
                            <w:lang w:eastAsia="uk-UA"/>
                          </w:rPr>
                          <w:t>технологічного</w:t>
                        </w:r>
                        <w:proofErr w:type="spellEnd"/>
                        <w:r>
                          <w:rPr>
                            <w:szCs w:val="28"/>
                            <w:lang w:eastAsia="uk-UA"/>
                          </w:rPr>
                          <w:t xml:space="preserve"> </w:t>
                        </w:r>
                        <w:proofErr w:type="spellStart"/>
                        <w:r>
                          <w:rPr>
                            <w:szCs w:val="28"/>
                            <w:lang w:eastAsia="uk-UA"/>
                          </w:rPr>
                          <w:t>процесу</w:t>
                        </w:r>
                        <w:proofErr w:type="spellEnd"/>
                        <w:r>
                          <w:rPr>
                            <w:szCs w:val="28"/>
                            <w:lang w:eastAsia="uk-UA"/>
                          </w:rPr>
                          <w:t xml:space="preserve"> </w:t>
                        </w:r>
                        <w:proofErr w:type="spellStart"/>
                        <w:r>
                          <w:rPr>
                            <w:szCs w:val="28"/>
                            <w:lang w:eastAsia="uk-UA"/>
                          </w:rPr>
                          <w:t>обслуговування</w:t>
                        </w:r>
                        <w:proofErr w:type="spellEnd"/>
                      </w:p>
                    </w:txbxContent>
                  </v:textbox>
                </v:shape>
                <v:shape id="_x0000_s1675" type="#_x0000_t202" style="position:absolute;left:2763;top:9295;width:7317;height:773">
                  <v:textbox>
                    <w:txbxContent>
                      <w:p w:rsidR="000E5C26" w:rsidRPr="00664419" w:rsidRDefault="000E5C26" w:rsidP="006B57AA">
                        <w:pPr>
                          <w:jc w:val="center"/>
                        </w:pPr>
                        <w:r>
                          <w:rPr>
                            <w:szCs w:val="28"/>
                            <w:lang w:eastAsia="uk-UA"/>
                          </w:rPr>
                          <w:t xml:space="preserve">контроль </w:t>
                        </w:r>
                        <w:proofErr w:type="spellStart"/>
                        <w:r>
                          <w:rPr>
                            <w:szCs w:val="28"/>
                            <w:lang w:eastAsia="uk-UA"/>
                          </w:rPr>
                          <w:t>і</w:t>
                        </w:r>
                        <w:proofErr w:type="spellEnd"/>
                        <w:r>
                          <w:rPr>
                            <w:szCs w:val="28"/>
                            <w:lang w:eastAsia="uk-UA"/>
                          </w:rPr>
                          <w:t xml:space="preserve"> </w:t>
                        </w:r>
                        <w:proofErr w:type="spellStart"/>
                        <w:r>
                          <w:rPr>
                            <w:szCs w:val="28"/>
                            <w:lang w:eastAsia="uk-UA"/>
                          </w:rPr>
                          <w:t>забезпечення</w:t>
                        </w:r>
                        <w:proofErr w:type="spellEnd"/>
                        <w:r>
                          <w:rPr>
                            <w:szCs w:val="28"/>
                            <w:lang w:eastAsia="uk-UA"/>
                          </w:rPr>
                          <w:t xml:space="preserve"> </w:t>
                        </w:r>
                        <w:proofErr w:type="spellStart"/>
                        <w:r>
                          <w:rPr>
                            <w:szCs w:val="28"/>
                            <w:lang w:eastAsia="uk-UA"/>
                          </w:rPr>
                          <w:t>дотримання</w:t>
                        </w:r>
                        <w:proofErr w:type="spellEnd"/>
                        <w:r>
                          <w:rPr>
                            <w:szCs w:val="28"/>
                            <w:lang w:eastAsia="uk-UA"/>
                          </w:rPr>
                          <w:t xml:space="preserve"> правил </w:t>
                        </w:r>
                        <w:proofErr w:type="spellStart"/>
                        <w:r>
                          <w:rPr>
                            <w:szCs w:val="28"/>
                            <w:lang w:eastAsia="uk-UA"/>
                          </w:rPr>
                          <w:t>трудової</w:t>
                        </w:r>
                        <w:proofErr w:type="spellEnd"/>
                        <w:r>
                          <w:rPr>
                            <w:szCs w:val="28"/>
                            <w:lang w:eastAsia="uk-UA"/>
                          </w:rPr>
                          <w:t xml:space="preserve"> </w:t>
                        </w:r>
                        <w:proofErr w:type="spellStart"/>
                        <w:r>
                          <w:rPr>
                            <w:szCs w:val="28"/>
                            <w:lang w:eastAsia="uk-UA"/>
                          </w:rPr>
                          <w:t>дисципліни</w:t>
                        </w:r>
                        <w:proofErr w:type="spellEnd"/>
                      </w:p>
                    </w:txbxContent>
                  </v:textbox>
                </v:shape>
                <v:shape id="_x0000_s1676" type="#_x0000_t202" style="position:absolute;left:2763;top:10249;width:7317;height:523">
                  <v:textbox>
                    <w:txbxContent>
                      <w:p w:rsidR="000E5C26" w:rsidRPr="006B3BFB" w:rsidRDefault="000E5C26" w:rsidP="006B57AA">
                        <w:pPr>
                          <w:jc w:val="center"/>
                        </w:pPr>
                        <w:proofErr w:type="spellStart"/>
                        <w:r>
                          <w:rPr>
                            <w:szCs w:val="28"/>
                            <w:lang w:eastAsia="uk-UA"/>
                          </w:rPr>
                          <w:t>атестація</w:t>
                        </w:r>
                        <w:proofErr w:type="spellEnd"/>
                        <w:r>
                          <w:rPr>
                            <w:szCs w:val="28"/>
                            <w:lang w:eastAsia="uk-UA"/>
                          </w:rPr>
                          <w:t xml:space="preserve"> персоналу </w:t>
                        </w:r>
                        <w:proofErr w:type="spellStart"/>
                        <w:r>
                          <w:rPr>
                            <w:szCs w:val="28"/>
                            <w:lang w:eastAsia="uk-UA"/>
                          </w:rPr>
                          <w:t>Веллнесс-центру</w:t>
                        </w:r>
                        <w:proofErr w:type="spellEnd"/>
                      </w:p>
                    </w:txbxContent>
                  </v:textbox>
                </v:shape>
                <v:shape id="_x0000_s1677" type="#_x0000_t202" style="position:absolute;left:2763;top:11015;width:7317;height:469">
                  <v:textbox>
                    <w:txbxContent>
                      <w:p w:rsidR="000E5C26" w:rsidRPr="006B3BFB" w:rsidRDefault="000E5C26" w:rsidP="006B57AA">
                        <w:pPr>
                          <w:jc w:val="center"/>
                        </w:pPr>
                        <w:proofErr w:type="spellStart"/>
                        <w:r>
                          <w:rPr>
                            <w:szCs w:val="28"/>
                            <w:lang w:eastAsia="uk-UA"/>
                          </w:rPr>
                          <w:t>організація</w:t>
                        </w:r>
                        <w:proofErr w:type="spellEnd"/>
                        <w:r>
                          <w:rPr>
                            <w:szCs w:val="28"/>
                            <w:lang w:eastAsia="uk-UA"/>
                          </w:rPr>
                          <w:t xml:space="preserve"> </w:t>
                        </w:r>
                        <w:proofErr w:type="spellStart"/>
                        <w:r>
                          <w:rPr>
                            <w:szCs w:val="28"/>
                            <w:lang w:eastAsia="uk-UA"/>
                          </w:rPr>
                          <w:t>навчання</w:t>
                        </w:r>
                        <w:proofErr w:type="spellEnd"/>
                        <w:r>
                          <w:rPr>
                            <w:szCs w:val="28"/>
                            <w:lang w:eastAsia="uk-UA"/>
                          </w:rPr>
                          <w:t xml:space="preserve"> </w:t>
                        </w:r>
                        <w:proofErr w:type="spellStart"/>
                        <w:r>
                          <w:rPr>
                            <w:szCs w:val="28"/>
                            <w:lang w:eastAsia="uk-UA"/>
                          </w:rPr>
                          <w:t>і</w:t>
                        </w:r>
                        <w:proofErr w:type="spellEnd"/>
                        <w:r>
                          <w:rPr>
                            <w:szCs w:val="28"/>
                            <w:lang w:eastAsia="uk-UA"/>
                          </w:rPr>
                          <w:t xml:space="preserve"> </w:t>
                        </w:r>
                        <w:proofErr w:type="spellStart"/>
                        <w:r>
                          <w:rPr>
                            <w:szCs w:val="28"/>
                            <w:lang w:eastAsia="uk-UA"/>
                          </w:rPr>
                          <w:t>підвищення</w:t>
                        </w:r>
                        <w:proofErr w:type="spellEnd"/>
                        <w:r>
                          <w:rPr>
                            <w:szCs w:val="28"/>
                            <w:lang w:eastAsia="uk-UA"/>
                          </w:rPr>
                          <w:t xml:space="preserve"> </w:t>
                        </w:r>
                        <w:proofErr w:type="spellStart"/>
                        <w:r>
                          <w:rPr>
                            <w:szCs w:val="28"/>
                            <w:lang w:eastAsia="uk-UA"/>
                          </w:rPr>
                          <w:t>кваліфікації</w:t>
                        </w:r>
                        <w:proofErr w:type="spellEnd"/>
                        <w:r>
                          <w:rPr>
                            <w:szCs w:val="28"/>
                            <w:lang w:eastAsia="uk-UA"/>
                          </w:rPr>
                          <w:t xml:space="preserve"> персоналу</w:t>
                        </w:r>
                      </w:p>
                    </w:txbxContent>
                  </v:textbox>
                </v:shape>
                <v:shape id="_x0000_s1678" type="#_x0000_t202" style="position:absolute;left:2763;top:11726;width:7317;height:486">
                  <v:textbox>
                    <w:txbxContent>
                      <w:p w:rsidR="000E5C26" w:rsidRPr="006B3BFB" w:rsidRDefault="000E5C26" w:rsidP="006B57AA">
                        <w:pPr>
                          <w:jc w:val="center"/>
                        </w:pPr>
                        <w:proofErr w:type="spellStart"/>
                        <w:r>
                          <w:rPr>
                            <w:szCs w:val="28"/>
                            <w:lang w:eastAsia="uk-UA"/>
                          </w:rPr>
                          <w:t>стимулювання</w:t>
                        </w:r>
                        <w:proofErr w:type="spellEnd"/>
                        <w:r>
                          <w:rPr>
                            <w:szCs w:val="28"/>
                            <w:lang w:eastAsia="uk-UA"/>
                          </w:rPr>
                          <w:t xml:space="preserve"> персоналу</w:t>
                        </w:r>
                      </w:p>
                    </w:txbxContent>
                  </v:textbox>
                </v:shape>
                <v:shape id="_x0000_s1679" type="#_x0000_t202" style="position:absolute;left:2763;top:12418;width:7317;height:542">
                  <v:textbox>
                    <w:txbxContent>
                      <w:p w:rsidR="000E5C26" w:rsidRDefault="000E5C26" w:rsidP="006B57AA">
                        <w:pPr>
                          <w:jc w:val="center"/>
                        </w:pPr>
                        <w:r>
                          <w:rPr>
                            <w:szCs w:val="28"/>
                            <w:lang w:eastAsia="uk-UA"/>
                          </w:rPr>
                          <w:t xml:space="preserve">контроль </w:t>
                        </w:r>
                        <w:proofErr w:type="spellStart"/>
                        <w:r>
                          <w:rPr>
                            <w:szCs w:val="28"/>
                            <w:lang w:eastAsia="uk-UA"/>
                          </w:rPr>
                          <w:t>фінансових</w:t>
                        </w:r>
                        <w:proofErr w:type="spellEnd"/>
                        <w:r>
                          <w:rPr>
                            <w:szCs w:val="28"/>
                            <w:lang w:eastAsia="uk-UA"/>
                          </w:rPr>
                          <w:t xml:space="preserve"> </w:t>
                        </w:r>
                        <w:proofErr w:type="spellStart"/>
                        <w:r>
                          <w:rPr>
                            <w:szCs w:val="28"/>
                            <w:lang w:eastAsia="uk-UA"/>
                          </w:rPr>
                          <w:t>розрахунків</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клієнтами</w:t>
                        </w:r>
                        <w:proofErr w:type="spellEnd"/>
                      </w:p>
                    </w:txbxContent>
                  </v:textbox>
                </v:shape>
                <v:shape id="_x0000_s1680" type="#_x0000_t202" style="position:absolute;left:2763;top:13129;width:7317;height:804">
                  <v:textbox>
                    <w:txbxContent>
                      <w:p w:rsidR="000E5C26" w:rsidRDefault="000E5C26" w:rsidP="006B57AA">
                        <w:pPr>
                          <w:jc w:val="center"/>
                        </w:pPr>
                        <w:proofErr w:type="spellStart"/>
                        <w:r w:rsidRPr="00664419">
                          <w:rPr>
                            <w:szCs w:val="28"/>
                            <w:lang w:eastAsia="uk-UA"/>
                          </w:rPr>
                          <w:t>інформування</w:t>
                        </w:r>
                        <w:proofErr w:type="spellEnd"/>
                        <w:r w:rsidRPr="00664419">
                          <w:rPr>
                            <w:szCs w:val="28"/>
                            <w:lang w:eastAsia="uk-UA"/>
                          </w:rPr>
                          <w:t xml:space="preserve"> </w:t>
                        </w:r>
                        <w:proofErr w:type="spellStart"/>
                        <w:r w:rsidRPr="00664419">
                          <w:rPr>
                            <w:szCs w:val="28"/>
                            <w:lang w:eastAsia="uk-UA"/>
                          </w:rPr>
                          <w:t>керівництва</w:t>
                        </w:r>
                        <w:proofErr w:type="spellEnd"/>
                        <w:r w:rsidRPr="00664419">
                          <w:rPr>
                            <w:szCs w:val="28"/>
                            <w:lang w:eastAsia="uk-UA"/>
                          </w:rPr>
                          <w:t xml:space="preserve"> </w:t>
                        </w:r>
                        <w:proofErr w:type="spellStart"/>
                        <w:r w:rsidRPr="00664419">
                          <w:rPr>
                            <w:szCs w:val="28"/>
                            <w:lang w:eastAsia="uk-UA"/>
                          </w:rPr>
                          <w:t>і</w:t>
                        </w:r>
                        <w:proofErr w:type="spellEnd"/>
                        <w:r w:rsidRPr="00664419">
                          <w:rPr>
                            <w:szCs w:val="28"/>
                            <w:lang w:eastAsia="uk-UA"/>
                          </w:rPr>
                          <w:t xml:space="preserve"> </w:t>
                        </w:r>
                        <w:proofErr w:type="spellStart"/>
                        <w:r>
                          <w:rPr>
                            <w:szCs w:val="28"/>
                            <w:lang w:eastAsia="uk-UA"/>
                          </w:rPr>
                          <w:t>працівників</w:t>
                        </w:r>
                        <w:proofErr w:type="spellEnd"/>
                        <w:r>
                          <w:rPr>
                            <w:szCs w:val="28"/>
                            <w:lang w:eastAsia="uk-UA"/>
                          </w:rPr>
                          <w:t xml:space="preserve"> </w:t>
                        </w:r>
                        <w:proofErr w:type="spellStart"/>
                        <w:r>
                          <w:rPr>
                            <w:szCs w:val="28"/>
                            <w:lang w:eastAsia="uk-UA"/>
                          </w:rPr>
                          <w:t>Веллнесс-центру</w:t>
                        </w:r>
                        <w:proofErr w:type="spellEnd"/>
                        <w:r w:rsidRPr="00664419">
                          <w:rPr>
                            <w:szCs w:val="28"/>
                            <w:lang w:eastAsia="uk-UA"/>
                          </w:rPr>
                          <w:t xml:space="preserve"> про </w:t>
                        </w:r>
                        <w:r>
                          <w:rPr>
                            <w:szCs w:val="28"/>
                            <w:lang w:eastAsia="uk-UA"/>
                          </w:rPr>
                          <w:t xml:space="preserve">стан </w:t>
                        </w:r>
                        <w:proofErr w:type="spellStart"/>
                        <w:r w:rsidRPr="00664419">
                          <w:rPr>
                            <w:szCs w:val="28"/>
                            <w:lang w:eastAsia="uk-UA"/>
                          </w:rPr>
                          <w:t>як</w:t>
                        </w:r>
                        <w:r>
                          <w:rPr>
                            <w:szCs w:val="28"/>
                            <w:lang w:eastAsia="uk-UA"/>
                          </w:rPr>
                          <w:t>ості</w:t>
                        </w:r>
                        <w:proofErr w:type="spellEnd"/>
                        <w:r w:rsidRPr="00664419">
                          <w:rPr>
                            <w:szCs w:val="28"/>
                            <w:lang w:eastAsia="uk-UA"/>
                          </w:rPr>
                          <w:t xml:space="preserve"> </w:t>
                        </w:r>
                        <w:proofErr w:type="spellStart"/>
                        <w:r>
                          <w:rPr>
                            <w:szCs w:val="28"/>
                            <w:lang w:eastAsia="uk-UA"/>
                          </w:rPr>
                          <w:t>послуг</w:t>
                        </w:r>
                        <w:proofErr w:type="spellEnd"/>
                      </w:p>
                    </w:txbxContent>
                  </v:textbox>
                </v:shape>
              </v:group>
              <v:shape id="_x0000_s1681" type="#_x0000_t202" style="position:absolute;left:2763;top:13848;width:7317;height:776">
                <v:textbox>
                  <w:txbxContent>
                    <w:p w:rsidR="000E5C26" w:rsidRDefault="000E5C26" w:rsidP="006B57AA">
                      <w:pPr>
                        <w:jc w:val="center"/>
                      </w:pPr>
                      <w:proofErr w:type="spellStart"/>
                      <w:r w:rsidRPr="00664419">
                        <w:rPr>
                          <w:szCs w:val="28"/>
                          <w:lang w:eastAsia="uk-UA"/>
                        </w:rPr>
                        <w:t>інформування</w:t>
                      </w:r>
                      <w:proofErr w:type="spellEnd"/>
                      <w:r w:rsidRPr="00664419">
                        <w:rPr>
                          <w:szCs w:val="28"/>
                          <w:lang w:eastAsia="uk-UA"/>
                        </w:rPr>
                        <w:t xml:space="preserve"> </w:t>
                      </w:r>
                      <w:proofErr w:type="spellStart"/>
                      <w:r w:rsidRPr="00664419">
                        <w:rPr>
                          <w:szCs w:val="28"/>
                          <w:lang w:eastAsia="uk-UA"/>
                        </w:rPr>
                        <w:t>керівництва</w:t>
                      </w:r>
                      <w:proofErr w:type="spellEnd"/>
                      <w:r w:rsidRPr="00664419">
                        <w:rPr>
                          <w:szCs w:val="28"/>
                          <w:lang w:eastAsia="uk-UA"/>
                        </w:rPr>
                        <w:t xml:space="preserve"> </w:t>
                      </w:r>
                      <w:proofErr w:type="spellStart"/>
                      <w:r w:rsidRPr="00664419">
                        <w:rPr>
                          <w:szCs w:val="28"/>
                          <w:lang w:eastAsia="uk-UA"/>
                        </w:rPr>
                        <w:t>і</w:t>
                      </w:r>
                      <w:proofErr w:type="spellEnd"/>
                      <w:r w:rsidRPr="00664419">
                        <w:rPr>
                          <w:szCs w:val="28"/>
                          <w:lang w:eastAsia="uk-UA"/>
                        </w:rPr>
                        <w:t xml:space="preserve"> </w:t>
                      </w:r>
                      <w:proofErr w:type="spellStart"/>
                      <w:r>
                        <w:rPr>
                          <w:szCs w:val="28"/>
                          <w:lang w:eastAsia="uk-UA"/>
                        </w:rPr>
                        <w:t>працівників</w:t>
                      </w:r>
                      <w:proofErr w:type="spellEnd"/>
                      <w:r>
                        <w:rPr>
                          <w:szCs w:val="28"/>
                          <w:lang w:eastAsia="uk-UA"/>
                        </w:rPr>
                        <w:t xml:space="preserve"> </w:t>
                      </w:r>
                      <w:proofErr w:type="spellStart"/>
                      <w:r>
                        <w:rPr>
                          <w:szCs w:val="28"/>
                          <w:lang w:eastAsia="uk-UA"/>
                        </w:rPr>
                        <w:t>Веллнесс-центру</w:t>
                      </w:r>
                      <w:proofErr w:type="spellEnd"/>
                      <w:r w:rsidRPr="00664419">
                        <w:rPr>
                          <w:szCs w:val="28"/>
                          <w:lang w:eastAsia="uk-UA"/>
                        </w:rPr>
                        <w:t xml:space="preserve"> </w:t>
                      </w:r>
                      <w:r>
                        <w:rPr>
                          <w:szCs w:val="28"/>
                          <w:lang w:eastAsia="uk-UA"/>
                        </w:rPr>
                        <w:t xml:space="preserve">про </w:t>
                      </w:r>
                      <w:proofErr w:type="spellStart"/>
                      <w:r w:rsidRPr="00664419">
                        <w:rPr>
                          <w:szCs w:val="28"/>
                          <w:lang w:eastAsia="uk-UA"/>
                        </w:rPr>
                        <w:t>робіт</w:t>
                      </w:r>
                      <w:r>
                        <w:rPr>
                          <w:szCs w:val="28"/>
                          <w:lang w:eastAsia="uk-UA"/>
                        </w:rPr>
                        <w:t>и</w:t>
                      </w:r>
                      <w:proofErr w:type="spellEnd"/>
                      <w:r w:rsidRPr="00664419">
                        <w:rPr>
                          <w:szCs w:val="28"/>
                          <w:lang w:eastAsia="uk-UA"/>
                        </w:rPr>
                        <w:t xml:space="preserve"> по </w:t>
                      </w:r>
                      <w:proofErr w:type="spellStart"/>
                      <w:r w:rsidRPr="00664419">
                        <w:rPr>
                          <w:szCs w:val="28"/>
                          <w:lang w:eastAsia="uk-UA"/>
                        </w:rPr>
                        <w:t>забезпеченню</w:t>
                      </w:r>
                      <w:proofErr w:type="spellEnd"/>
                      <w:r w:rsidRPr="00664419">
                        <w:rPr>
                          <w:szCs w:val="28"/>
                          <w:lang w:eastAsia="uk-UA"/>
                        </w:rPr>
                        <w:t xml:space="preserve"> </w:t>
                      </w:r>
                      <w:proofErr w:type="spellStart"/>
                      <w:r w:rsidRPr="00664419">
                        <w:rPr>
                          <w:szCs w:val="28"/>
                          <w:lang w:eastAsia="uk-UA"/>
                        </w:rPr>
                        <w:t>якості</w:t>
                      </w:r>
                      <w:proofErr w:type="spellEnd"/>
                    </w:p>
                  </w:txbxContent>
                </v:textbox>
              </v:shape>
            </v:group>
            <v:group id="_x0000_s1682" style="position:absolute;left:1988;top:4114;width:8690;height:10136" coordorigin="1988,4114" coordsize="8690,10136">
              <v:shape id="_x0000_s1683" type="#_x0000_t32" style="position:absolute;left:1988;top:4114;width:775;height:0" o:connectortype="straight">
                <v:stroke endarrow="block"/>
              </v:shape>
              <v:shape id="_x0000_s1684" type="#_x0000_t32" style="position:absolute;left:1988;top:7929;width:775;height:0" o:connectortype="straight">
                <v:stroke endarrow="block"/>
              </v:shape>
              <v:shape id="_x0000_s1685" type="#_x0000_t32" style="position:absolute;left:6078;top:4487;width:0;height:182" o:connectortype="straight">
                <v:stroke endarrow="block"/>
              </v:shape>
              <v:shape id="_x0000_s1686" type="#_x0000_t32" style="position:absolute;left:6078;top:5416;width:0;height:183" o:connectortype="straight">
                <v:stroke endarrow="block"/>
              </v:shape>
              <v:shape id="_x0000_s1687" type="#_x0000_t32" style="position:absolute;left:6078;top:6055;width:0;height:199" o:connectortype="straight">
                <v:stroke endarrow="block"/>
              </v:shape>
              <v:shape id="_x0000_s1688" type="#_x0000_t32" style="position:absolute;left:6078;top:6782;width:0;height:183" o:connectortype="straight">
                <v:stroke endarrow="block"/>
              </v:shape>
              <v:shape id="_x0000_s1689" type="#_x0000_t32" style="position:absolute;left:6078;top:7458;width:0;height:218" o:connectortype="straight">
                <v:stroke endarrow="block"/>
              </v:shape>
              <v:shape id="_x0000_s1690" type="#_x0000_t32" style="position:absolute;left:6078;top:8204;width:0;height:201" o:connectortype="straight">
                <v:stroke endarrow="block"/>
              </v:shape>
              <v:shape id="_x0000_s1691" type="#_x0000_t32" style="position:absolute;left:6078;top:8955;width:0;height:197" o:connectortype="straight">
                <v:stroke endarrow="block"/>
              </v:shape>
              <v:shape id="_x0000_s1692" type="#_x0000_t32" style="position:absolute;left:6078;top:9880;width:0;height:202" o:connectortype="straight">
                <v:stroke endarrow="block"/>
              </v:shape>
              <v:shape id="_x0000_s1693" type="#_x0000_t32" style="position:absolute;left:6078;top:10591;width:0;height:237" o:connectortype="straight">
                <v:stroke endarrow="block"/>
              </v:shape>
              <v:shape id="_x0000_s1694" type="#_x0000_t32" style="position:absolute;left:6078;top:11285;width:0;height:236" o:connectortype="straight">
                <v:stroke endarrow="block"/>
              </v:shape>
              <v:shape id="_x0000_s1695" type="#_x0000_t32" style="position:absolute;left:6078;top:11994;width:0;height:201" o:connectortype="straight">
                <v:stroke endarrow="block"/>
              </v:shape>
              <v:shape id="_x0000_s1696" type="#_x0000_t32" style="position:absolute;left:6078;top:12723;width:0;height:165" o:connectortype="straight">
                <v:stroke endarrow="block"/>
              </v:shape>
              <v:shape id="_x0000_s1697" type="#_x0000_t32" style="position:absolute;left:6078;top:13671;width:0;height:177" o:connectortype="straight">
                <v:stroke endarrow="block"/>
              </v:shape>
              <v:shape id="_x0000_s1698" type="#_x0000_t32" style="position:absolute;left:10080;top:14250;width:598;height:0" o:connectortype="straight">
                <v:stroke endarrow="block"/>
              </v:shape>
            </v:group>
          </v:group>
        </w:pict>
      </w: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ind w:firstLine="720"/>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jc w:val="both"/>
        <w:rPr>
          <w:rFonts w:ascii="Times New Roman" w:eastAsia="Times New Roman" w:hAnsi="Times New Roman" w:cs="Times New Roman"/>
          <w:bCs/>
          <w:iCs/>
          <w:color w:val="FF0000"/>
          <w:sz w:val="28"/>
          <w:szCs w:val="28"/>
          <w:lang w:val="uk-UA" w:eastAsia="uk-UA"/>
        </w:rPr>
      </w:pPr>
    </w:p>
    <w:p w:rsidR="006B57AA" w:rsidRPr="006B57AA" w:rsidRDefault="006B57AA" w:rsidP="006B57AA">
      <w:pPr>
        <w:spacing w:after="0" w:line="360" w:lineRule="auto"/>
        <w:jc w:val="both"/>
        <w:rPr>
          <w:rFonts w:ascii="Times New Roman" w:eastAsia="Times New Roman" w:hAnsi="Times New Roman" w:cs="Times New Roman"/>
          <w:bCs/>
          <w:iCs/>
          <w:color w:val="FF0000"/>
          <w:sz w:val="28"/>
          <w:szCs w:val="28"/>
          <w:lang w:val="uk-UA" w:eastAsia="uk-UA"/>
        </w:rPr>
      </w:pPr>
      <w:r w:rsidRPr="006B57AA">
        <w:rPr>
          <w:rFonts w:ascii="Times New Roman" w:eastAsia="Times New Roman" w:hAnsi="Times New Roman" w:cs="Times New Roman"/>
          <w:bCs/>
          <w:iCs/>
          <w:color w:val="FF0000"/>
          <w:sz w:val="28"/>
          <w:szCs w:val="28"/>
          <w:lang w:val="uk-UA" w:eastAsia="uk-UA"/>
        </w:rPr>
        <w:t xml:space="preserve"> </w:t>
      </w:r>
    </w:p>
    <w:p w:rsidR="006B57AA" w:rsidRDefault="006B57AA" w:rsidP="00BC4E9A">
      <w:pPr>
        <w:spacing w:after="0" w:line="360" w:lineRule="auto"/>
        <w:jc w:val="both"/>
        <w:rPr>
          <w:rFonts w:ascii="Times New Roman" w:eastAsia="Times New Roman" w:hAnsi="Times New Roman" w:cs="Times New Roman"/>
          <w:bCs/>
          <w:iCs/>
          <w:color w:val="FF0000"/>
          <w:sz w:val="28"/>
          <w:szCs w:val="28"/>
          <w:lang w:val="uk-UA" w:eastAsia="uk-UA"/>
        </w:rPr>
      </w:pPr>
    </w:p>
    <w:p w:rsidR="00BC4E9A" w:rsidRPr="006B57AA" w:rsidRDefault="00BC4E9A" w:rsidP="00BC4E9A">
      <w:pPr>
        <w:spacing w:after="0" w:line="360" w:lineRule="auto"/>
        <w:jc w:val="both"/>
        <w:rPr>
          <w:rFonts w:ascii="Times New Roman" w:eastAsia="Times New Roman" w:hAnsi="Times New Roman" w:cs="Times New Roman"/>
          <w:bCs/>
          <w:iCs/>
          <w:color w:val="FF0000"/>
          <w:sz w:val="28"/>
          <w:szCs w:val="28"/>
          <w:lang w:val="uk-UA" w:eastAsia="uk-UA"/>
        </w:rPr>
      </w:pPr>
    </w:p>
    <w:p w:rsidR="00F64F9D" w:rsidRDefault="00F64F9D" w:rsidP="00F64F9D">
      <w:pPr>
        <w:spacing w:after="0" w:line="240" w:lineRule="auto"/>
        <w:jc w:val="center"/>
        <w:rPr>
          <w:rFonts w:ascii="Times New Roman" w:eastAsia="Times New Roman" w:hAnsi="Times New Roman" w:cs="Times New Roman"/>
          <w:bCs/>
          <w:iCs/>
          <w:sz w:val="28"/>
          <w:szCs w:val="28"/>
          <w:lang w:val="uk-UA" w:eastAsia="uk-UA"/>
        </w:rPr>
      </w:pPr>
    </w:p>
    <w:p w:rsidR="00F64F9D" w:rsidRDefault="00F64F9D" w:rsidP="00F64F9D">
      <w:pPr>
        <w:spacing w:after="0" w:line="240" w:lineRule="auto"/>
        <w:jc w:val="center"/>
        <w:rPr>
          <w:rFonts w:ascii="Times New Roman" w:eastAsia="Times New Roman" w:hAnsi="Times New Roman" w:cs="Times New Roman"/>
          <w:bCs/>
          <w:iCs/>
          <w:sz w:val="28"/>
          <w:szCs w:val="28"/>
          <w:lang w:val="uk-UA" w:eastAsia="uk-UA"/>
        </w:rPr>
      </w:pPr>
    </w:p>
    <w:p w:rsidR="00F64F9D" w:rsidRDefault="00F64F9D" w:rsidP="00F64F9D">
      <w:pPr>
        <w:spacing w:after="0" w:line="240" w:lineRule="auto"/>
        <w:jc w:val="center"/>
        <w:rPr>
          <w:rFonts w:ascii="Times New Roman" w:eastAsia="Times New Roman" w:hAnsi="Times New Roman" w:cs="Times New Roman"/>
          <w:bCs/>
          <w:iCs/>
          <w:sz w:val="28"/>
          <w:szCs w:val="28"/>
          <w:lang w:val="uk-UA" w:eastAsia="uk-UA"/>
        </w:rPr>
      </w:pPr>
    </w:p>
    <w:p w:rsidR="006B57AA" w:rsidRDefault="00CE3D7B" w:rsidP="00F64F9D">
      <w:pPr>
        <w:spacing w:after="0" w:line="240" w:lineRule="auto"/>
        <w:jc w:val="center"/>
        <w:rPr>
          <w:rFonts w:ascii="Times New Roman" w:eastAsia="Times New Roman" w:hAnsi="Times New Roman" w:cs="Times New Roman"/>
          <w:bCs/>
          <w:iCs/>
          <w:sz w:val="28"/>
          <w:szCs w:val="28"/>
          <w:lang w:val="uk-UA" w:eastAsia="uk-UA"/>
        </w:rPr>
      </w:pPr>
      <w:r>
        <w:rPr>
          <w:rFonts w:ascii="Times New Roman" w:eastAsia="Times New Roman" w:hAnsi="Times New Roman" w:cs="Times New Roman"/>
          <w:bCs/>
          <w:iCs/>
          <w:sz w:val="28"/>
          <w:szCs w:val="28"/>
          <w:lang w:val="uk-UA" w:eastAsia="uk-UA"/>
        </w:rPr>
        <w:t>Рисунок 2</w:t>
      </w:r>
      <w:r w:rsidR="00BB2D7B" w:rsidRPr="00BB2D7B">
        <w:rPr>
          <w:rFonts w:ascii="Times New Roman" w:eastAsia="Times New Roman" w:hAnsi="Times New Roman" w:cs="Times New Roman"/>
          <w:bCs/>
          <w:iCs/>
          <w:sz w:val="28"/>
          <w:szCs w:val="28"/>
          <w:lang w:val="uk-UA" w:eastAsia="uk-UA"/>
        </w:rPr>
        <w:t>.3</w:t>
      </w:r>
      <w:r w:rsidR="00BB2D7B">
        <w:rPr>
          <w:rFonts w:ascii="Times New Roman" w:eastAsia="Times New Roman" w:hAnsi="Times New Roman" w:cs="Times New Roman"/>
          <w:bCs/>
          <w:iCs/>
          <w:sz w:val="28"/>
          <w:szCs w:val="28"/>
          <w:lang w:val="uk-UA" w:eastAsia="uk-UA"/>
        </w:rPr>
        <w:t xml:space="preserve"> –</w:t>
      </w:r>
      <w:r w:rsidR="006B57AA" w:rsidRPr="007D0304">
        <w:rPr>
          <w:rFonts w:ascii="Times New Roman" w:eastAsia="Times New Roman" w:hAnsi="Times New Roman" w:cs="Times New Roman"/>
          <w:bCs/>
          <w:iCs/>
          <w:sz w:val="28"/>
          <w:szCs w:val="28"/>
          <w:lang w:val="uk-UA" w:eastAsia="uk-UA"/>
        </w:rPr>
        <w:t xml:space="preserve"> Процеси </w:t>
      </w:r>
      <w:proofErr w:type="spellStart"/>
      <w:r w:rsidR="006B57AA" w:rsidRPr="007D0304">
        <w:rPr>
          <w:rFonts w:ascii="Times New Roman" w:eastAsia="Times New Roman" w:hAnsi="Times New Roman" w:cs="Times New Roman"/>
          <w:bCs/>
          <w:iCs/>
          <w:sz w:val="28"/>
          <w:szCs w:val="28"/>
          <w:lang w:val="uk-UA" w:eastAsia="uk-UA"/>
        </w:rPr>
        <w:t>СУЯ</w:t>
      </w:r>
      <w:proofErr w:type="spellEnd"/>
      <w:r w:rsidR="006B57AA" w:rsidRPr="007D0304">
        <w:rPr>
          <w:rFonts w:ascii="Times New Roman" w:eastAsia="Times New Roman" w:hAnsi="Times New Roman" w:cs="Times New Roman"/>
          <w:bCs/>
          <w:iCs/>
          <w:sz w:val="28"/>
          <w:szCs w:val="28"/>
          <w:lang w:val="uk-UA" w:eastAsia="uk-UA"/>
        </w:rPr>
        <w:t xml:space="preserve"> на стадії надання послуг </w:t>
      </w:r>
      <w:proofErr w:type="spellStart"/>
      <w:r w:rsidR="006B57AA" w:rsidRPr="007D0304">
        <w:rPr>
          <w:rFonts w:ascii="Times New Roman" w:eastAsia="Times New Roman" w:hAnsi="Times New Roman" w:cs="Times New Roman"/>
          <w:bCs/>
          <w:iCs/>
          <w:sz w:val="28"/>
          <w:szCs w:val="28"/>
          <w:lang w:val="uk-UA" w:eastAsia="uk-UA"/>
        </w:rPr>
        <w:t>Веллнесс-центром</w:t>
      </w:r>
      <w:proofErr w:type="spellEnd"/>
    </w:p>
    <w:p w:rsidR="00F64F9D" w:rsidRPr="00BC4E9A" w:rsidRDefault="00F64F9D" w:rsidP="00F64F9D">
      <w:pPr>
        <w:spacing w:after="0" w:line="240" w:lineRule="auto"/>
        <w:jc w:val="center"/>
        <w:rPr>
          <w:rFonts w:ascii="Times New Roman" w:eastAsia="Times New Roman" w:hAnsi="Times New Roman" w:cs="Times New Roman"/>
          <w:bCs/>
          <w:iCs/>
          <w:sz w:val="28"/>
          <w:szCs w:val="28"/>
          <w:lang w:val="uk-UA" w:eastAsia="uk-UA"/>
        </w:rPr>
      </w:pP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xml:space="preserve">Для того, щоб бути повністю ефективним, </w:t>
      </w:r>
      <w:r w:rsidRPr="007D0304">
        <w:rPr>
          <w:rFonts w:ascii="Times New Roman" w:eastAsia="Times New Roman" w:hAnsi="Times New Roman" w:cs="Times New Roman"/>
          <w:sz w:val="28"/>
          <w:szCs w:val="28"/>
          <w:lang w:val="uk-UA" w:eastAsia="uk-UA"/>
        </w:rPr>
        <w:t>управління виробничим процесом і обслуговуванням повинне утворювати замкнутий цикл</w:t>
      </w:r>
      <w:r w:rsidRPr="007D0304">
        <w:rPr>
          <w:rFonts w:ascii="Times New Roman" w:eastAsia="Times New Roman" w:hAnsi="Times New Roman" w:cs="Times New Roman"/>
          <w:b/>
          <w:i/>
          <w:sz w:val="28"/>
          <w:szCs w:val="28"/>
          <w:lang w:val="uk-UA" w:eastAsia="uk-UA"/>
        </w:rPr>
        <w:t xml:space="preserve"> </w:t>
      </w:r>
      <w:r w:rsidRPr="007D0304">
        <w:rPr>
          <w:rFonts w:ascii="Times New Roman" w:eastAsia="Times New Roman" w:hAnsi="Times New Roman" w:cs="Times New Roman"/>
          <w:bCs/>
          <w:iCs/>
          <w:sz w:val="28"/>
          <w:szCs w:val="28"/>
          <w:lang w:val="uk-UA" w:eastAsia="uk-UA"/>
        </w:rPr>
        <w:t xml:space="preserve">і містити: </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контроль процесу для виявлення відхилень;</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аналіз даних, які отримані під час контролю, з метою визначення причин відхилення і необхідних заходів, що коректують;</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інформування оператора процесу про необхідні коригувальні дії;</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регулювання процесу.</w:t>
      </w:r>
    </w:p>
    <w:p w:rsidR="006B57AA" w:rsidRPr="007D0304" w:rsidRDefault="006B57AA" w:rsidP="006478DF">
      <w:pPr>
        <w:spacing w:after="12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lastRenderedPageBreak/>
        <w:t xml:space="preserve">Показником ефективності системи управління є час її реагування, а саме: проміжок часу між появою відхилень і виконанням коригувальної дії. Цей час реагування може бути зменшений за рахунок застосування ефективних способів виявлення і аналізу відхилень. </w:t>
      </w:r>
    </w:p>
    <w:p w:rsidR="006B57AA" w:rsidRPr="007D0304" w:rsidRDefault="006B57AA" w:rsidP="006478DF">
      <w:pPr>
        <w:spacing w:after="0" w:line="240" w:lineRule="auto"/>
        <w:ind w:firstLine="709"/>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При обслуговуванні повинно бути оперативне виконання корегувальних дій, тобто система управління повинна бути спроможна реагувати миттєво на відхилення від стандартів обслуговування.</w:t>
      </w:r>
    </w:p>
    <w:p w:rsidR="006B57AA" w:rsidRPr="007D0304" w:rsidRDefault="006B57AA" w:rsidP="006478DF">
      <w:pPr>
        <w:spacing w:after="0" w:line="240" w:lineRule="auto"/>
        <w:ind w:firstLine="709"/>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Повинні бути розроблені чіткі інструкції щодо того, коли необхідно зупинити процес і хто повинен це санкціонувати.</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sz w:val="28"/>
          <w:szCs w:val="28"/>
          <w:lang w:val="uk-UA" w:eastAsia="uk-UA"/>
        </w:rPr>
        <w:t>Надання послуги споживачам</w:t>
      </w:r>
      <w:r w:rsidRPr="007D0304">
        <w:rPr>
          <w:rFonts w:ascii="Times New Roman" w:eastAsia="Times New Roman" w:hAnsi="Times New Roman" w:cs="Times New Roman"/>
          <w:b/>
          <w:i/>
          <w:sz w:val="28"/>
          <w:szCs w:val="28"/>
          <w:lang w:val="uk-UA" w:eastAsia="uk-UA"/>
        </w:rPr>
        <w:t xml:space="preserve"> </w:t>
      </w:r>
      <w:r w:rsidRPr="007D0304">
        <w:rPr>
          <w:rFonts w:ascii="Times New Roman" w:eastAsia="Times New Roman" w:hAnsi="Times New Roman" w:cs="Times New Roman"/>
          <w:bCs/>
          <w:iCs/>
          <w:sz w:val="28"/>
          <w:szCs w:val="28"/>
          <w:lang w:val="uk-UA" w:eastAsia="uk-UA"/>
        </w:rPr>
        <w:t>передбачає:</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дотримання заданих технічних умов на надання послуги;</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контроль за дотриманням технічних умов на послугу;</w:t>
      </w:r>
    </w:p>
    <w:p w:rsidR="006B57AA" w:rsidRPr="007D0304" w:rsidRDefault="006B57AA" w:rsidP="006478DF">
      <w:pPr>
        <w:framePr w:w="1440" w:h="120" w:hRule="exact" w:wrap="auto" w:vAnchor="page" w:hAnchor="page" w:x="361" w:y="541"/>
        <w:spacing w:after="0" w:line="240" w:lineRule="auto"/>
        <w:ind w:firstLine="720"/>
        <w:jc w:val="both"/>
        <w:rPr>
          <w:rFonts w:ascii="Times New Roman" w:eastAsia="Times New Roman" w:hAnsi="Times New Roman" w:cs="Times New Roman"/>
          <w:bCs/>
          <w:iCs/>
          <w:sz w:val="28"/>
          <w:szCs w:val="28"/>
        </w:rPr>
      </w:pP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коригування процесу при виявленні відхилень.</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sz w:val="28"/>
          <w:szCs w:val="28"/>
          <w:lang w:val="uk-UA" w:eastAsia="uk-UA"/>
        </w:rPr>
        <w:t>Управління якістю послуги</w:t>
      </w:r>
      <w:r w:rsidRPr="007D0304">
        <w:rPr>
          <w:rFonts w:ascii="Times New Roman" w:eastAsia="Times New Roman" w:hAnsi="Times New Roman" w:cs="Times New Roman"/>
          <w:b/>
          <w:i/>
          <w:sz w:val="28"/>
          <w:szCs w:val="28"/>
          <w:lang w:val="uk-UA" w:eastAsia="uk-UA"/>
        </w:rPr>
        <w:t xml:space="preserve"> </w:t>
      </w:r>
      <w:r w:rsidRPr="007D0304">
        <w:rPr>
          <w:rFonts w:ascii="Times New Roman" w:eastAsia="Times New Roman" w:hAnsi="Times New Roman" w:cs="Times New Roman"/>
          <w:bCs/>
          <w:iCs/>
          <w:sz w:val="28"/>
          <w:szCs w:val="28"/>
          <w:lang w:val="uk-UA" w:eastAsia="uk-UA"/>
        </w:rPr>
        <w:t>є невід'ємною частиною процесу надання послуги. Воно включає:</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вимірювання і перевірку ключових видів діяльності в рамках процесу надання послуги з метою уникнення небажаних тенденцій і незадоволення споживачів;</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самоконтроль залученого до надання послуги персоналу як невід'ємна частина вимірювання параметрів процесу;</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остаточне, при безпосередній взаємодії із споживачем, оцінювання послуги, що надається, з метою визначення перспектив щодо її якості.</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Оцінка споживачем наданої послуги - це остаточна міра її якості. При оцінюванні виявляються як позитивні, так і негативні відгуки, і їх вірогідний вплив на майбутню діяльність організації. Оцінюючи ступінь задоволеності споживача, основну увагу слід приділити тому, наскільки стислий опис послуги, технічні умови на неї і на її надання, а також процес надання послуги відповідає потребам споживача.</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Оцінка якості послуг проводиться з урахуванням двох компонентів: оцінки зі сторони підприємства та споживачів. Оцінку споживача наданої послуги слід порівнювати з уявленням і оцінкою самого постачальника з метою визначення того, чи співпадають ці два критерії якості і чи є необхідність ужити заходи щодо підвищення якості.</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Для визначення ступеня дотримання технічних умов на послугу і задоволення потреб споживача, статус робіт, які виконуються на кожному етапі процесу надання послуги, повинен реєструватися.</w:t>
      </w:r>
    </w:p>
    <w:p w:rsidR="006B57AA" w:rsidRPr="007D0304" w:rsidRDefault="006B57AA" w:rsidP="006478DF">
      <w:pPr>
        <w:spacing w:after="0" w:line="240" w:lineRule="auto"/>
        <w:ind w:firstLine="720"/>
        <w:jc w:val="both"/>
        <w:rPr>
          <w:rFonts w:ascii="Times New Roman" w:eastAsia="Times New Roman" w:hAnsi="Times New Roman" w:cs="Times New Roman"/>
          <w:bCs/>
          <w:iCs/>
          <w:sz w:val="28"/>
          <w:szCs w:val="28"/>
          <w:lang w:val="uk-UA" w:eastAsia="uk-UA"/>
        </w:rPr>
      </w:pPr>
      <w:r w:rsidRPr="007D0304">
        <w:rPr>
          <w:rFonts w:ascii="Times New Roman" w:eastAsia="Times New Roman" w:hAnsi="Times New Roman" w:cs="Times New Roman"/>
          <w:bCs/>
          <w:iCs/>
          <w:sz w:val="28"/>
          <w:szCs w:val="28"/>
          <w:lang w:val="uk-UA" w:eastAsia="uk-UA"/>
        </w:rPr>
        <w:t xml:space="preserve">Виявлення випадків невідповідності послуг встановленим до них вимогам і інформування про це є завданням і обов'язком кожного працівника організації, яка надає послуги. Слід робити все можливе для виявлення потенційних невідповідностей послуги до того, як вони проявляться у споживача. Після виявлення невідповідності, її слід зареєструвати, проаналізувати і усунути. </w:t>
      </w:r>
    </w:p>
    <w:p w:rsidR="003C0355" w:rsidRPr="007D0304" w:rsidRDefault="003C0355" w:rsidP="00C47AB1">
      <w:pPr>
        <w:spacing w:after="0" w:line="240" w:lineRule="auto"/>
        <w:rPr>
          <w:rFonts w:ascii="Times New Roman" w:eastAsia="Times New Roman" w:hAnsi="Times New Roman" w:cs="Times New Roman"/>
          <w:b/>
          <w:sz w:val="28"/>
          <w:szCs w:val="28"/>
          <w:lang w:val="uk-UA"/>
        </w:rPr>
      </w:pPr>
    </w:p>
    <w:p w:rsidR="006020B4" w:rsidRPr="007D0304" w:rsidRDefault="00420819" w:rsidP="006478DF">
      <w:pPr>
        <w:spacing w:after="0" w:line="240" w:lineRule="auto"/>
        <w:ind w:firstLine="851"/>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2.5</w:t>
      </w:r>
      <w:r w:rsidR="003C0355" w:rsidRPr="007D0304">
        <w:rPr>
          <w:rFonts w:ascii="Times New Roman" w:eastAsia="Times New Roman" w:hAnsi="Times New Roman" w:cs="Times New Roman"/>
          <w:b/>
          <w:sz w:val="28"/>
          <w:szCs w:val="28"/>
          <w:lang w:val="uk-UA"/>
        </w:rPr>
        <w:t xml:space="preserve"> Методика вимірювання показників якості послуг </w:t>
      </w:r>
      <w:proofErr w:type="spellStart"/>
      <w:r w:rsidR="00B237C7" w:rsidRPr="007D0304">
        <w:rPr>
          <w:rFonts w:ascii="Times New Roman" w:eastAsia="Times New Roman" w:hAnsi="Times New Roman" w:cs="Times New Roman"/>
          <w:b/>
          <w:sz w:val="28"/>
          <w:szCs w:val="28"/>
          <w:lang w:val="uk-UA"/>
        </w:rPr>
        <w:t>Велнес-</w:t>
      </w:r>
      <w:r w:rsidR="006020B4" w:rsidRPr="007D0304">
        <w:rPr>
          <w:rFonts w:ascii="Times New Roman" w:eastAsia="Times New Roman" w:hAnsi="Times New Roman" w:cs="Times New Roman"/>
          <w:b/>
          <w:sz w:val="28"/>
          <w:szCs w:val="28"/>
          <w:lang w:val="uk-UA"/>
        </w:rPr>
        <w:t>центру</w:t>
      </w:r>
      <w:proofErr w:type="spellEnd"/>
      <w:r w:rsidR="006020B4" w:rsidRPr="009B36D1">
        <w:rPr>
          <w:rFonts w:ascii="Times New Roman" w:eastAsia="Times New Roman" w:hAnsi="Times New Roman" w:cs="Times New Roman"/>
          <w:b/>
          <w:sz w:val="28"/>
          <w:szCs w:val="28"/>
          <w:lang w:val="uk-UA"/>
        </w:rPr>
        <w:t xml:space="preserve"> ГРК</w:t>
      </w:r>
      <w:r w:rsidR="006020B4" w:rsidRPr="007D0304">
        <w:rPr>
          <w:rFonts w:ascii="Times New Roman" w:eastAsia="Times New Roman" w:hAnsi="Times New Roman" w:cs="Times New Roman"/>
          <w:sz w:val="28"/>
          <w:szCs w:val="28"/>
          <w:lang w:val="uk-UA"/>
        </w:rPr>
        <w:t xml:space="preserve"> </w:t>
      </w:r>
      <w:r w:rsidR="006020B4" w:rsidRPr="007D0304">
        <w:rPr>
          <w:rFonts w:ascii="Times New Roman" w:hAnsi="Times New Roman"/>
          <w:b/>
          <w:sz w:val="28"/>
          <w:szCs w:val="28"/>
          <w:lang w:val="uk-UA"/>
        </w:rPr>
        <w:t>«Р</w:t>
      </w:r>
      <w:proofErr w:type="spellStart"/>
      <w:r w:rsidR="006020B4" w:rsidRPr="007D0304">
        <w:rPr>
          <w:rFonts w:ascii="Times New Roman" w:hAnsi="Times New Roman"/>
          <w:b/>
          <w:sz w:val="28"/>
          <w:szCs w:val="28"/>
          <w:lang w:val="en-US"/>
        </w:rPr>
        <w:t>remier</w:t>
      </w:r>
      <w:proofErr w:type="spellEnd"/>
      <w:r w:rsidR="006020B4" w:rsidRPr="007D0304">
        <w:rPr>
          <w:rFonts w:ascii="Times New Roman" w:hAnsi="Times New Roman"/>
          <w:b/>
          <w:sz w:val="28"/>
          <w:szCs w:val="28"/>
          <w:lang w:val="uk-UA"/>
        </w:rPr>
        <w:t xml:space="preserve"> </w:t>
      </w:r>
      <w:r w:rsidR="006020B4" w:rsidRPr="007D0304">
        <w:rPr>
          <w:rFonts w:ascii="Times New Roman" w:hAnsi="Times New Roman"/>
          <w:b/>
          <w:sz w:val="28"/>
          <w:szCs w:val="28"/>
          <w:lang w:val="en-US"/>
        </w:rPr>
        <w:t>Hotel</w:t>
      </w:r>
      <w:r w:rsidR="006020B4" w:rsidRPr="007D0304">
        <w:rPr>
          <w:rFonts w:ascii="Times New Roman" w:hAnsi="Times New Roman"/>
          <w:b/>
          <w:sz w:val="28"/>
          <w:szCs w:val="28"/>
          <w:lang w:val="uk-UA"/>
        </w:rPr>
        <w:t xml:space="preserve"> </w:t>
      </w:r>
      <w:proofErr w:type="spellStart"/>
      <w:r w:rsidR="006020B4" w:rsidRPr="007D0304">
        <w:rPr>
          <w:rFonts w:ascii="Times New Roman" w:hAnsi="Times New Roman"/>
          <w:b/>
          <w:sz w:val="28"/>
          <w:szCs w:val="28"/>
          <w:lang w:val="en-US"/>
        </w:rPr>
        <w:t>Odesa</w:t>
      </w:r>
      <w:proofErr w:type="spellEnd"/>
      <w:r w:rsidR="006020B4" w:rsidRPr="007D0304">
        <w:rPr>
          <w:rFonts w:ascii="Times New Roman" w:hAnsi="Times New Roman"/>
          <w:b/>
          <w:sz w:val="28"/>
          <w:szCs w:val="28"/>
          <w:lang w:val="uk-UA"/>
        </w:rPr>
        <w:t>»</w:t>
      </w:r>
    </w:p>
    <w:p w:rsidR="003C0355" w:rsidRPr="007D0304" w:rsidRDefault="003C0355" w:rsidP="006478DF">
      <w:pPr>
        <w:spacing w:after="0" w:line="240" w:lineRule="auto"/>
        <w:jc w:val="both"/>
        <w:rPr>
          <w:rFonts w:ascii="Times New Roman" w:eastAsia="Times New Roman" w:hAnsi="Times New Roman" w:cs="Times New Roman"/>
          <w:b/>
          <w:sz w:val="28"/>
          <w:szCs w:val="28"/>
          <w:lang w:val="uk-UA"/>
        </w:rPr>
      </w:pPr>
    </w:p>
    <w:p w:rsidR="00D67D91" w:rsidRPr="007D0304" w:rsidRDefault="006020B4"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Згідно з даними  </w:t>
      </w:r>
      <w:r w:rsidRPr="007D0304">
        <w:rPr>
          <w:rFonts w:ascii="Times New Roman" w:eastAsia="Times New Roman" w:hAnsi="Times New Roman" w:cs="Times New Roman"/>
          <w:sz w:val="28"/>
          <w:szCs w:val="28"/>
        </w:rPr>
        <w:t>[</w:t>
      </w:r>
      <w:r w:rsidR="006C141F">
        <w:rPr>
          <w:rFonts w:ascii="Times New Roman" w:eastAsia="Times New Roman" w:hAnsi="Times New Roman" w:cs="Times New Roman"/>
          <w:sz w:val="28"/>
          <w:szCs w:val="28"/>
          <w:lang w:val="uk-UA"/>
        </w:rPr>
        <w:t>23</w:t>
      </w:r>
      <w:r w:rsidRPr="007D0304">
        <w:rPr>
          <w:rFonts w:ascii="Times New Roman" w:eastAsia="Times New Roman" w:hAnsi="Times New Roman" w:cs="Times New Roman"/>
          <w:sz w:val="28"/>
          <w:szCs w:val="28"/>
        </w:rPr>
        <w:t>]</w:t>
      </w:r>
      <w:r w:rsidRPr="007D0304">
        <w:rPr>
          <w:rFonts w:ascii="Times New Roman" w:eastAsia="Times New Roman" w:hAnsi="Times New Roman" w:cs="Times New Roman"/>
          <w:sz w:val="28"/>
          <w:szCs w:val="28"/>
          <w:lang w:val="uk-UA"/>
        </w:rPr>
        <w:t xml:space="preserve"> і</w:t>
      </w:r>
      <w:r w:rsidR="00D67D91" w:rsidRPr="007D0304">
        <w:rPr>
          <w:rFonts w:ascii="Times New Roman" w:eastAsia="Times New Roman" w:hAnsi="Times New Roman" w:cs="Times New Roman"/>
          <w:sz w:val="28"/>
          <w:szCs w:val="28"/>
          <w:lang w:val="uk-UA"/>
        </w:rPr>
        <w:t xml:space="preserve">снують наступні методи визначення значень показників якості продукції та послуг: інструментальний, розрахунковий, органолептичний, соціологічний і експертний. </w:t>
      </w:r>
    </w:p>
    <w:p w:rsidR="00D67D91" w:rsidRPr="007D0304" w:rsidRDefault="00D67D91"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Інструментальний метод визначення значень показників здійснюється за допомогою спеціальних пристроїв та хімічних реактивів. </w:t>
      </w:r>
    </w:p>
    <w:p w:rsidR="00D67D91" w:rsidRPr="007D0304" w:rsidRDefault="00D67D91"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Органолептичний метод базується на аналізі сприйняття органів відчуттів без застосування технічних вимірювальних або реєстраційних засобів. </w:t>
      </w:r>
    </w:p>
    <w:p w:rsidR="00D67D91" w:rsidRPr="007D0304" w:rsidRDefault="00D67D91"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Соціологічний метод визначення показників якості заснований на зборі та аналізі думок фактичних або можливих споживачів послуг (анкети, споживчі конференції, механічні лічильники). </w:t>
      </w:r>
    </w:p>
    <w:p w:rsidR="00D67D91" w:rsidRPr="007D0304" w:rsidRDefault="00D67D91"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Експертний метод визначення значень показників якості заснований на урахуванні думок групи з 6 – 7 висококваліфікованих спеціалістів-експертів. </w:t>
      </w:r>
    </w:p>
    <w:p w:rsidR="00D67D91" w:rsidRPr="007D0304" w:rsidRDefault="00D67D91"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Розрахунковий метод визначення значень показників якості здійснюється за допомогою обчислень з використанням параметрів, знайдених іншими методами дослідження. Числові значення показників якості обчислюються на основі встановлених теорет</w:t>
      </w:r>
      <w:r w:rsidR="006020B4" w:rsidRPr="007D0304">
        <w:rPr>
          <w:rFonts w:ascii="Times New Roman" w:eastAsia="Times New Roman" w:hAnsi="Times New Roman" w:cs="Times New Roman"/>
          <w:sz w:val="28"/>
          <w:szCs w:val="28"/>
          <w:lang w:val="uk-UA"/>
        </w:rPr>
        <w:t xml:space="preserve">ичних і емпіричних залежностей </w:t>
      </w:r>
      <w:r w:rsidR="006020B4" w:rsidRPr="007D0304">
        <w:rPr>
          <w:rFonts w:ascii="Times New Roman" w:eastAsia="Times New Roman" w:hAnsi="Times New Roman" w:cs="Times New Roman"/>
          <w:sz w:val="28"/>
          <w:szCs w:val="28"/>
        </w:rPr>
        <w:t>[</w:t>
      </w:r>
      <w:r w:rsidR="006C141F">
        <w:rPr>
          <w:rFonts w:ascii="Times New Roman" w:eastAsia="Times New Roman" w:hAnsi="Times New Roman" w:cs="Times New Roman"/>
          <w:sz w:val="28"/>
          <w:szCs w:val="28"/>
          <w:lang w:val="uk-UA"/>
        </w:rPr>
        <w:t>23</w:t>
      </w:r>
      <w:r w:rsidR="006020B4" w:rsidRPr="007D0304">
        <w:rPr>
          <w:rFonts w:ascii="Times New Roman" w:eastAsia="Times New Roman" w:hAnsi="Times New Roman" w:cs="Times New Roman"/>
          <w:sz w:val="28"/>
          <w:szCs w:val="28"/>
        </w:rPr>
        <w:t>]</w:t>
      </w:r>
      <w:r w:rsidR="006020B4" w:rsidRPr="007D0304">
        <w:rPr>
          <w:rFonts w:ascii="Times New Roman" w:eastAsia="Times New Roman" w:hAnsi="Times New Roman" w:cs="Times New Roman"/>
          <w:sz w:val="28"/>
          <w:szCs w:val="28"/>
          <w:lang w:val="uk-UA"/>
        </w:rPr>
        <w:t>.</w:t>
      </w:r>
    </w:p>
    <w:p w:rsidR="006B57AA" w:rsidRPr="007D0304" w:rsidRDefault="006B57AA"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Для оцінювання якості послуг </w:t>
      </w:r>
      <w:r w:rsidR="006020B4" w:rsidRPr="007D0304">
        <w:rPr>
          <w:rFonts w:ascii="Times New Roman" w:eastAsia="Times New Roman" w:hAnsi="Times New Roman" w:cs="Times New Roman"/>
          <w:sz w:val="28"/>
          <w:szCs w:val="28"/>
          <w:lang w:val="uk-UA"/>
        </w:rPr>
        <w:t xml:space="preserve">ГРК </w:t>
      </w:r>
      <w:r w:rsidR="006020B4" w:rsidRPr="007D0304">
        <w:rPr>
          <w:rFonts w:ascii="Times New Roman" w:hAnsi="Times New Roman"/>
          <w:b/>
          <w:sz w:val="28"/>
          <w:szCs w:val="28"/>
          <w:lang w:val="uk-UA"/>
        </w:rPr>
        <w:t>«</w:t>
      </w:r>
      <w:r w:rsidR="006020B4" w:rsidRPr="009B36D1">
        <w:rPr>
          <w:rFonts w:ascii="Times New Roman" w:hAnsi="Times New Roman"/>
          <w:sz w:val="28"/>
          <w:szCs w:val="28"/>
          <w:lang w:val="uk-UA"/>
        </w:rPr>
        <w:t>Р</w:t>
      </w:r>
      <w:proofErr w:type="spellStart"/>
      <w:r w:rsidR="006020B4" w:rsidRPr="009B36D1">
        <w:rPr>
          <w:rFonts w:ascii="Times New Roman" w:hAnsi="Times New Roman"/>
          <w:sz w:val="28"/>
          <w:szCs w:val="28"/>
          <w:lang w:val="en-US"/>
        </w:rPr>
        <w:t>remier</w:t>
      </w:r>
      <w:proofErr w:type="spellEnd"/>
      <w:r w:rsidR="006020B4" w:rsidRPr="009B36D1">
        <w:rPr>
          <w:rFonts w:ascii="Times New Roman" w:hAnsi="Times New Roman"/>
          <w:sz w:val="28"/>
          <w:szCs w:val="28"/>
          <w:lang w:val="uk-UA"/>
        </w:rPr>
        <w:t xml:space="preserve"> </w:t>
      </w:r>
      <w:r w:rsidR="006020B4" w:rsidRPr="009B36D1">
        <w:rPr>
          <w:rFonts w:ascii="Times New Roman" w:hAnsi="Times New Roman"/>
          <w:sz w:val="28"/>
          <w:szCs w:val="28"/>
          <w:lang w:val="en-US"/>
        </w:rPr>
        <w:t>Hotel</w:t>
      </w:r>
      <w:r w:rsidR="006020B4" w:rsidRPr="009B36D1">
        <w:rPr>
          <w:rFonts w:ascii="Times New Roman" w:hAnsi="Times New Roman"/>
          <w:sz w:val="28"/>
          <w:szCs w:val="28"/>
          <w:lang w:val="uk-UA"/>
        </w:rPr>
        <w:t xml:space="preserve"> </w:t>
      </w:r>
      <w:proofErr w:type="spellStart"/>
      <w:r w:rsidR="006020B4" w:rsidRPr="009B36D1">
        <w:rPr>
          <w:rFonts w:ascii="Times New Roman" w:hAnsi="Times New Roman"/>
          <w:sz w:val="28"/>
          <w:szCs w:val="28"/>
          <w:lang w:val="en-US"/>
        </w:rPr>
        <w:t>Odesa</w:t>
      </w:r>
      <w:proofErr w:type="spellEnd"/>
      <w:r w:rsidR="006020B4" w:rsidRPr="007D0304">
        <w:rPr>
          <w:rFonts w:ascii="Times New Roman" w:hAnsi="Times New Roman"/>
          <w:b/>
          <w:sz w:val="28"/>
          <w:szCs w:val="28"/>
          <w:lang w:val="uk-UA"/>
        </w:rPr>
        <w:t xml:space="preserve">» </w:t>
      </w:r>
      <w:r w:rsidRPr="007D0304">
        <w:rPr>
          <w:rFonts w:ascii="Times New Roman" w:eastAsia="Times New Roman" w:hAnsi="Times New Roman" w:cs="Times New Roman"/>
          <w:sz w:val="28"/>
          <w:szCs w:val="28"/>
          <w:lang w:val="uk-UA"/>
        </w:rPr>
        <w:t>обрано метод кількісної комплексної оцінки якості, який передбачає наступні етапи:</w:t>
      </w:r>
    </w:p>
    <w:p w:rsidR="006B57AA" w:rsidRPr="007D0304" w:rsidRDefault="006B57AA" w:rsidP="006478DF">
      <w:pPr>
        <w:numPr>
          <w:ilvl w:val="0"/>
          <w:numId w:val="13"/>
        </w:numPr>
        <w:tabs>
          <w:tab w:val="left" w:pos="1083"/>
        </w:tabs>
        <w:suppressAutoHyphens/>
        <w:spacing w:after="0" w:line="240" w:lineRule="auto"/>
        <w:ind w:left="1083" w:hanging="45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визначення одиничних показників;</w:t>
      </w:r>
    </w:p>
    <w:p w:rsidR="006B57AA" w:rsidRPr="007D0304" w:rsidRDefault="006B57AA" w:rsidP="006478DF">
      <w:pPr>
        <w:numPr>
          <w:ilvl w:val="0"/>
          <w:numId w:val="13"/>
        </w:numPr>
        <w:tabs>
          <w:tab w:val="left" w:pos="1083"/>
          <w:tab w:val="left" w:pos="1824"/>
        </w:tabs>
        <w:suppressAutoHyphens/>
        <w:spacing w:after="0" w:line="240" w:lineRule="auto"/>
        <w:ind w:left="1083" w:hanging="45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опис можливого діапазону значень;</w:t>
      </w:r>
    </w:p>
    <w:p w:rsidR="006B57AA" w:rsidRPr="007D0304" w:rsidRDefault="006B57AA" w:rsidP="006478DF">
      <w:pPr>
        <w:numPr>
          <w:ilvl w:val="0"/>
          <w:numId w:val="13"/>
        </w:numPr>
        <w:tabs>
          <w:tab w:val="left" w:pos="1083"/>
        </w:tabs>
        <w:suppressAutoHyphens/>
        <w:spacing w:after="0" w:line="240" w:lineRule="auto"/>
        <w:ind w:left="1083" w:hanging="45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вибір еталонних (базових) значень;</w:t>
      </w:r>
    </w:p>
    <w:p w:rsidR="006B57AA" w:rsidRPr="007D0304" w:rsidRDefault="006B57AA" w:rsidP="006478DF">
      <w:pPr>
        <w:numPr>
          <w:ilvl w:val="0"/>
          <w:numId w:val="13"/>
        </w:numPr>
        <w:tabs>
          <w:tab w:val="left" w:pos="1083"/>
        </w:tabs>
        <w:suppressAutoHyphens/>
        <w:spacing w:after="0" w:line="240" w:lineRule="auto"/>
        <w:ind w:left="1083" w:hanging="45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вибір методу зіставлення;</w:t>
      </w:r>
    </w:p>
    <w:p w:rsidR="006B57AA" w:rsidRPr="007D0304" w:rsidRDefault="006B57AA" w:rsidP="006478DF">
      <w:pPr>
        <w:numPr>
          <w:ilvl w:val="0"/>
          <w:numId w:val="13"/>
        </w:numPr>
        <w:tabs>
          <w:tab w:val="left" w:pos="1083"/>
        </w:tabs>
        <w:suppressAutoHyphens/>
        <w:spacing w:after="0" w:line="240" w:lineRule="auto"/>
        <w:ind w:left="1083" w:hanging="45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визначення вагомості показників якості (одиничних у груповому, групових в узагальненому);</w:t>
      </w:r>
    </w:p>
    <w:p w:rsidR="00D242E4" w:rsidRPr="007D0304" w:rsidRDefault="006B57AA" w:rsidP="006478DF">
      <w:pPr>
        <w:numPr>
          <w:ilvl w:val="0"/>
          <w:numId w:val="13"/>
        </w:numPr>
        <w:tabs>
          <w:tab w:val="left" w:pos="1083"/>
        </w:tabs>
        <w:suppressAutoHyphens/>
        <w:spacing w:after="0" w:line="240" w:lineRule="auto"/>
        <w:ind w:left="1083" w:hanging="45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вибір методу об’єднання одиничних і групових оцінок в узагальнену оцінку об’єкта дослідження.</w:t>
      </w:r>
    </w:p>
    <w:p w:rsidR="006B57AA" w:rsidRPr="00BB2D7B" w:rsidRDefault="006B57AA"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Для вимірювання одиничних показників якості згідно використовується  соціологічний і експертний метод. Для групових (комплексних показників різного рівня) –  розрахунковий метод.</w:t>
      </w:r>
      <w:r w:rsidR="00D242E4" w:rsidRPr="007D0304">
        <w:rPr>
          <w:rFonts w:ascii="Times New Roman" w:eastAsia="Times New Roman" w:hAnsi="Times New Roman" w:cs="Times New Roman"/>
          <w:sz w:val="28"/>
          <w:szCs w:val="28"/>
          <w:lang w:val="uk-UA"/>
        </w:rPr>
        <w:t xml:space="preserve"> </w:t>
      </w:r>
      <w:r w:rsidRPr="007D0304">
        <w:rPr>
          <w:rFonts w:ascii="Times New Roman" w:eastAsia="Times New Roman" w:hAnsi="Times New Roman" w:cs="Times New Roman"/>
          <w:sz w:val="28"/>
          <w:szCs w:val="28"/>
          <w:lang w:val="uk-UA"/>
        </w:rPr>
        <w:t xml:space="preserve">При оцінці якості послуг </w:t>
      </w:r>
      <w:proofErr w:type="spellStart"/>
      <w:r w:rsidRPr="007D0304">
        <w:rPr>
          <w:rFonts w:ascii="Times New Roman" w:eastAsia="Times New Roman" w:hAnsi="Times New Roman" w:cs="Times New Roman"/>
          <w:sz w:val="28"/>
          <w:szCs w:val="28"/>
          <w:lang w:val="uk-UA"/>
        </w:rPr>
        <w:t>порівнені</w:t>
      </w:r>
      <w:proofErr w:type="spellEnd"/>
      <w:r w:rsidRPr="007D0304">
        <w:rPr>
          <w:rFonts w:ascii="Times New Roman" w:eastAsia="Times New Roman" w:hAnsi="Times New Roman" w:cs="Times New Roman"/>
          <w:sz w:val="28"/>
          <w:szCs w:val="28"/>
          <w:lang w:val="uk-UA"/>
        </w:rPr>
        <w:t xml:space="preserve"> фактичні показники якості з показниками, що прийняті за базу даного порівняння. Це дозволило установити ступінь</w:t>
      </w:r>
      <w:r w:rsidR="00603A25" w:rsidRPr="007D0304">
        <w:rPr>
          <w:rFonts w:ascii="Times New Roman" w:eastAsia="Times New Roman" w:hAnsi="Times New Roman" w:cs="Times New Roman"/>
          <w:sz w:val="28"/>
          <w:szCs w:val="28"/>
          <w:lang w:val="uk-UA"/>
        </w:rPr>
        <w:t xml:space="preserve"> </w:t>
      </w:r>
      <w:r w:rsidRPr="007D0304">
        <w:rPr>
          <w:rFonts w:ascii="Times New Roman" w:eastAsia="Times New Roman" w:hAnsi="Times New Roman" w:cs="Times New Roman"/>
          <w:sz w:val="28"/>
          <w:szCs w:val="28"/>
          <w:lang w:val="uk-UA"/>
        </w:rPr>
        <w:t xml:space="preserve">досконалості процесу надання послуг </w:t>
      </w:r>
      <w:r w:rsidRPr="00BB2D7B">
        <w:rPr>
          <w:rFonts w:ascii="Times New Roman" w:eastAsia="Times New Roman" w:hAnsi="Times New Roman" w:cs="Times New Roman"/>
          <w:sz w:val="28"/>
          <w:szCs w:val="28"/>
          <w:lang w:val="uk-UA"/>
        </w:rPr>
        <w:t>і його здатність задовольняти потреби  споживачів. Для цього розроблено шкалу значень для вимірювання показників якості процесу надання послуг «тайський масаж» (</w:t>
      </w:r>
      <w:r w:rsidR="00CE3D7B">
        <w:rPr>
          <w:rFonts w:ascii="Times New Roman" w:eastAsia="Times New Roman" w:hAnsi="Times New Roman" w:cs="Times New Roman"/>
          <w:sz w:val="28"/>
          <w:szCs w:val="28"/>
          <w:lang w:val="uk-UA"/>
        </w:rPr>
        <w:t>табл. 2.2</w:t>
      </w:r>
      <w:r w:rsidRPr="00BB2D7B">
        <w:rPr>
          <w:rFonts w:ascii="Times New Roman" w:eastAsia="Times New Roman" w:hAnsi="Times New Roman" w:cs="Times New Roman"/>
          <w:sz w:val="28"/>
          <w:szCs w:val="28"/>
          <w:lang w:val="uk-UA"/>
        </w:rPr>
        <w:t xml:space="preserve">) </w:t>
      </w:r>
    </w:p>
    <w:p w:rsidR="006B57AA" w:rsidRPr="00BB2D7B" w:rsidRDefault="006B57AA" w:rsidP="006478DF">
      <w:pPr>
        <w:tabs>
          <w:tab w:val="left" w:pos="360"/>
          <w:tab w:val="left" w:pos="3240"/>
        </w:tabs>
        <w:spacing w:after="0" w:line="240" w:lineRule="auto"/>
        <w:ind w:firstLine="709"/>
        <w:jc w:val="both"/>
        <w:rPr>
          <w:rFonts w:ascii="Times New Roman" w:eastAsia="Times New Roman" w:hAnsi="Times New Roman" w:cs="Times New Roman"/>
          <w:sz w:val="28"/>
          <w:szCs w:val="28"/>
          <w:lang w:val="uk-UA"/>
        </w:rPr>
      </w:pPr>
      <w:r w:rsidRPr="00BB2D7B">
        <w:rPr>
          <w:rFonts w:ascii="Times New Roman" w:eastAsia="Times New Roman" w:hAnsi="Times New Roman" w:cs="Times New Roman"/>
          <w:sz w:val="28"/>
          <w:szCs w:val="28"/>
          <w:lang w:val="uk-UA"/>
        </w:rPr>
        <w:t>Показники якості, які розглядаються, оцінюються за 3-бальною шкалою:</w:t>
      </w:r>
    </w:p>
    <w:p w:rsidR="006B57AA" w:rsidRPr="00BB2D7B" w:rsidRDefault="006B57AA" w:rsidP="00F64F9D">
      <w:pPr>
        <w:numPr>
          <w:ilvl w:val="0"/>
          <w:numId w:val="32"/>
        </w:numPr>
        <w:tabs>
          <w:tab w:val="clear" w:pos="1290"/>
          <w:tab w:val="num" w:pos="1134"/>
          <w:tab w:val="left" w:pos="1767"/>
        </w:tabs>
        <w:suppressAutoHyphens/>
        <w:spacing w:after="0" w:line="240" w:lineRule="auto"/>
        <w:ind w:hanging="439"/>
        <w:jc w:val="both"/>
        <w:rPr>
          <w:rFonts w:ascii="Times New Roman" w:eastAsia="Times New Roman" w:hAnsi="Times New Roman" w:cs="Times New Roman"/>
          <w:sz w:val="28"/>
          <w:szCs w:val="28"/>
          <w:lang w:val="uk-UA"/>
        </w:rPr>
      </w:pPr>
      <w:r w:rsidRPr="00BB2D7B">
        <w:rPr>
          <w:rFonts w:ascii="Times New Roman" w:eastAsia="Times New Roman" w:hAnsi="Times New Roman" w:cs="Times New Roman"/>
          <w:sz w:val="28"/>
          <w:szCs w:val="28"/>
          <w:lang w:val="uk-UA"/>
        </w:rPr>
        <w:t>до показників послуги зауважень немає, послуга бездоганна – «3»;</w:t>
      </w:r>
    </w:p>
    <w:p w:rsidR="006B57AA" w:rsidRPr="00BB2D7B" w:rsidRDefault="006B57AA" w:rsidP="00F64F9D">
      <w:pPr>
        <w:numPr>
          <w:ilvl w:val="0"/>
          <w:numId w:val="32"/>
        </w:numPr>
        <w:tabs>
          <w:tab w:val="clear" w:pos="1290"/>
          <w:tab w:val="num" w:pos="1134"/>
          <w:tab w:val="left" w:pos="1767"/>
        </w:tabs>
        <w:suppressAutoHyphens/>
        <w:spacing w:after="0" w:line="240" w:lineRule="auto"/>
        <w:ind w:hanging="439"/>
        <w:jc w:val="both"/>
        <w:rPr>
          <w:rFonts w:ascii="Times New Roman" w:eastAsia="Times New Roman" w:hAnsi="Times New Roman" w:cs="Times New Roman"/>
          <w:sz w:val="28"/>
          <w:szCs w:val="28"/>
          <w:lang w:val="uk-UA"/>
        </w:rPr>
      </w:pPr>
      <w:r w:rsidRPr="00BB2D7B">
        <w:rPr>
          <w:rFonts w:ascii="Times New Roman" w:eastAsia="Times New Roman" w:hAnsi="Times New Roman" w:cs="Times New Roman"/>
          <w:sz w:val="28"/>
          <w:szCs w:val="28"/>
          <w:lang w:val="uk-UA"/>
        </w:rPr>
        <w:t xml:space="preserve">є зауваження – «2»;  </w:t>
      </w:r>
    </w:p>
    <w:p w:rsidR="006B57AA" w:rsidRPr="00BB2D7B" w:rsidRDefault="006B57AA" w:rsidP="00F64F9D">
      <w:pPr>
        <w:numPr>
          <w:ilvl w:val="0"/>
          <w:numId w:val="32"/>
        </w:numPr>
        <w:tabs>
          <w:tab w:val="clear" w:pos="1290"/>
          <w:tab w:val="num" w:pos="1134"/>
          <w:tab w:val="left" w:pos="1767"/>
        </w:tabs>
        <w:suppressAutoHyphens/>
        <w:spacing w:after="0" w:line="240" w:lineRule="auto"/>
        <w:ind w:hanging="439"/>
        <w:jc w:val="both"/>
        <w:rPr>
          <w:rFonts w:ascii="Times New Roman" w:eastAsia="Times New Roman" w:hAnsi="Times New Roman" w:cs="Times New Roman"/>
          <w:sz w:val="28"/>
          <w:szCs w:val="28"/>
          <w:lang w:val="uk-UA"/>
        </w:rPr>
      </w:pPr>
      <w:r w:rsidRPr="00BB2D7B">
        <w:rPr>
          <w:rFonts w:ascii="Times New Roman" w:eastAsia="Times New Roman" w:hAnsi="Times New Roman" w:cs="Times New Roman"/>
          <w:sz w:val="28"/>
          <w:szCs w:val="28"/>
          <w:lang w:val="uk-UA"/>
        </w:rPr>
        <w:t>показник не відповідає вимогам нормативних документів – «1»;</w:t>
      </w:r>
    </w:p>
    <w:p w:rsidR="006B57AA" w:rsidRPr="00BB2D7B" w:rsidRDefault="006B57AA" w:rsidP="00F64F9D">
      <w:pPr>
        <w:numPr>
          <w:ilvl w:val="0"/>
          <w:numId w:val="32"/>
        </w:numPr>
        <w:tabs>
          <w:tab w:val="clear" w:pos="1290"/>
          <w:tab w:val="num" w:pos="1134"/>
          <w:tab w:val="left" w:pos="1767"/>
        </w:tabs>
        <w:suppressAutoHyphens/>
        <w:spacing w:after="0" w:line="240" w:lineRule="auto"/>
        <w:ind w:hanging="439"/>
        <w:jc w:val="both"/>
        <w:rPr>
          <w:rFonts w:ascii="Times New Roman" w:eastAsia="Times New Roman" w:hAnsi="Times New Roman" w:cs="Times New Roman"/>
          <w:sz w:val="28"/>
          <w:szCs w:val="28"/>
          <w:lang w:val="uk-UA"/>
        </w:rPr>
      </w:pPr>
      <w:r w:rsidRPr="00BB2D7B">
        <w:rPr>
          <w:rFonts w:ascii="Times New Roman" w:eastAsia="Times New Roman" w:hAnsi="Times New Roman" w:cs="Times New Roman"/>
          <w:sz w:val="28"/>
          <w:szCs w:val="28"/>
          <w:lang w:val="uk-UA"/>
        </w:rPr>
        <w:lastRenderedPageBreak/>
        <w:t>показник відсутній – «0».</w:t>
      </w:r>
    </w:p>
    <w:p w:rsidR="00B237C7" w:rsidRPr="00BB2D7B" w:rsidRDefault="006B57AA" w:rsidP="006478DF">
      <w:pPr>
        <w:spacing w:after="0" w:line="240" w:lineRule="auto"/>
        <w:ind w:firstLine="851"/>
        <w:jc w:val="both"/>
        <w:rPr>
          <w:rFonts w:ascii="Times New Roman" w:eastAsia="Times New Roman" w:hAnsi="Times New Roman" w:cs="Times New Roman"/>
          <w:sz w:val="28"/>
          <w:szCs w:val="28"/>
          <w:lang w:val="uk-UA"/>
        </w:rPr>
      </w:pPr>
      <w:r w:rsidRPr="00BB2D7B">
        <w:rPr>
          <w:rFonts w:ascii="Times New Roman" w:eastAsia="Times New Roman" w:hAnsi="Times New Roman" w:cs="Times New Roman"/>
          <w:sz w:val="28"/>
          <w:szCs w:val="28"/>
          <w:lang w:val="uk-UA"/>
        </w:rPr>
        <w:t xml:space="preserve">У </w:t>
      </w:r>
      <w:r w:rsidR="00CE3D7B">
        <w:rPr>
          <w:rFonts w:ascii="Times New Roman" w:eastAsia="Times New Roman" w:hAnsi="Times New Roman" w:cs="Times New Roman"/>
          <w:sz w:val="28"/>
          <w:szCs w:val="28"/>
          <w:lang w:val="uk-UA"/>
        </w:rPr>
        <w:t>таблиці 2.2</w:t>
      </w:r>
      <w:r w:rsidRPr="00BB2D7B">
        <w:rPr>
          <w:rFonts w:ascii="Times New Roman" w:eastAsia="Times New Roman" w:hAnsi="Times New Roman" w:cs="Times New Roman"/>
          <w:sz w:val="28"/>
          <w:szCs w:val="28"/>
          <w:lang w:val="uk-UA"/>
        </w:rPr>
        <w:t>. наведена характеристика показників якості процесу надання послуги «тайський масаж» Для оцінки якості обрана частина ієрархічної структури, що включає групу показників безпеки.</w:t>
      </w:r>
    </w:p>
    <w:p w:rsidR="00B16AA8" w:rsidRPr="00BB2D7B" w:rsidRDefault="00B16AA8" w:rsidP="006478DF">
      <w:pPr>
        <w:spacing w:after="0" w:line="240" w:lineRule="auto"/>
        <w:ind w:firstLine="851"/>
        <w:jc w:val="both"/>
        <w:rPr>
          <w:rFonts w:ascii="Times New Roman" w:eastAsia="Times New Roman" w:hAnsi="Times New Roman" w:cs="Times New Roman"/>
          <w:sz w:val="28"/>
          <w:szCs w:val="28"/>
          <w:lang w:val="uk-UA"/>
        </w:rPr>
      </w:pPr>
    </w:p>
    <w:p w:rsidR="006B57AA" w:rsidRDefault="00CE3D7B" w:rsidP="00F64F9D">
      <w:pPr>
        <w:spacing w:after="0" w:line="240" w:lineRule="auto"/>
        <w:ind w:left="2835" w:hanging="19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Таблиця 2.2</w:t>
      </w:r>
      <w:r w:rsidR="00F64F9D">
        <w:rPr>
          <w:rFonts w:ascii="Times New Roman" w:eastAsia="Times New Roman" w:hAnsi="Times New Roman" w:cs="Times New Roman"/>
          <w:sz w:val="28"/>
          <w:szCs w:val="28"/>
          <w:lang w:val="uk-UA"/>
        </w:rPr>
        <w:t xml:space="preserve"> – </w:t>
      </w:r>
      <w:r w:rsidR="006B57AA" w:rsidRPr="007D0304">
        <w:rPr>
          <w:rFonts w:ascii="Times New Roman" w:eastAsia="Times New Roman" w:hAnsi="Times New Roman" w:cs="Times New Roman"/>
          <w:sz w:val="28"/>
          <w:szCs w:val="28"/>
          <w:lang w:val="uk-UA"/>
        </w:rPr>
        <w:t xml:space="preserve">Шкала значень для вимірювання показників якості процесу </w:t>
      </w:r>
      <w:r w:rsidR="00B16AA8" w:rsidRPr="007D0304">
        <w:rPr>
          <w:rFonts w:ascii="Times New Roman" w:eastAsia="Times New Roman" w:hAnsi="Times New Roman" w:cs="Times New Roman"/>
          <w:sz w:val="28"/>
          <w:szCs w:val="28"/>
          <w:lang w:val="uk-UA"/>
        </w:rPr>
        <w:t>надання послуги «тайський масаж»</w:t>
      </w:r>
    </w:p>
    <w:tbl>
      <w:tblPr>
        <w:tblStyle w:val="ab"/>
        <w:tblW w:w="0" w:type="auto"/>
        <w:tblLook w:val="04A0"/>
      </w:tblPr>
      <w:tblGrid>
        <w:gridCol w:w="3190"/>
        <w:gridCol w:w="5423"/>
        <w:gridCol w:w="957"/>
      </w:tblGrid>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Одиничні показники</w:t>
            </w:r>
          </w:p>
        </w:tc>
        <w:tc>
          <w:tcPr>
            <w:tcW w:w="5423" w:type="dxa"/>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Параметри оцінки</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Бали</w:t>
            </w:r>
          </w:p>
        </w:tc>
      </w:tr>
      <w:tr w:rsidR="00B16AA8" w:rsidRPr="007D0304" w:rsidTr="00F64F9D">
        <w:trPr>
          <w:trHeight w:val="116"/>
        </w:trPr>
        <w:tc>
          <w:tcPr>
            <w:tcW w:w="3190"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c>
          <w:tcPr>
            <w:tcW w:w="5423" w:type="dxa"/>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r w:rsidRPr="007D0304">
              <w:rPr>
                <w:rFonts w:ascii="Times New Roman" w:eastAsia="Calibri" w:hAnsi="Times New Roman" w:cs="Times New Roman"/>
                <w:sz w:val="28"/>
                <w:szCs w:val="28"/>
                <w:lang w:val="uk-UA"/>
              </w:rPr>
              <w:t>Безпека косметичних засобів</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Професійні косметичні засоби, які мають відгуки споживачів на ефективну дію та сертифікати відповідності</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Косметичні засоби, які мають сертифікати відповідності</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Косметичні засоби без сертифікатів якості</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r w:rsidRPr="007D0304">
              <w:rPr>
                <w:rFonts w:ascii="Times New Roman" w:eastAsia="Calibri" w:hAnsi="Times New Roman" w:cs="Times New Roman"/>
                <w:sz w:val="28"/>
                <w:szCs w:val="28"/>
                <w:lang w:val="uk-UA"/>
              </w:rPr>
              <w:t>Пожежна безпека</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Система автоматичної пожежної безпеки, вогнегасники, засоби особистої пожежної безпеки (респіратори, протигази), схеми евакуаційних шляхів</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Вогнегасники, засоби особистої пожежної безпеки, схеми евакуаційних шляхів</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 xml:space="preserve">Вогнегасники / засоби особистої пожежної безпеки / схеми евакуаційних шляхів </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r w:rsidRPr="007D0304">
              <w:rPr>
                <w:rFonts w:ascii="Times New Roman" w:eastAsia="Calibri" w:hAnsi="Times New Roman" w:cs="Times New Roman"/>
                <w:sz w:val="28"/>
                <w:szCs w:val="28"/>
                <w:lang w:val="uk-UA"/>
              </w:rPr>
              <w:t>Дезінфекція  обладнання СПА-центру</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Після кожного клієнту</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 рази за зміну</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 раз за зміну</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r w:rsidRPr="007D0304">
              <w:rPr>
                <w:rFonts w:ascii="Times New Roman" w:eastAsia="Calibri" w:hAnsi="Times New Roman" w:cs="Times New Roman"/>
                <w:sz w:val="28"/>
                <w:szCs w:val="28"/>
                <w:lang w:val="uk-UA"/>
              </w:rPr>
              <w:t>Медичний огляд персоналу</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 рази на рік</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 раз на рік</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Тільки при працевлаштуванні</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r w:rsidRPr="007D0304">
              <w:rPr>
                <w:rFonts w:ascii="Times New Roman" w:eastAsia="Calibri" w:hAnsi="Times New Roman" w:cs="Times New Roman"/>
                <w:sz w:val="28"/>
                <w:szCs w:val="28"/>
                <w:lang w:val="uk-UA"/>
              </w:rPr>
              <w:t>Видача рахунку</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 xml:space="preserve">Роздрукований </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 xml:space="preserve">Написаний </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Відсутній</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0</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r w:rsidRPr="007D0304">
              <w:rPr>
                <w:rFonts w:ascii="Times New Roman" w:eastAsia="Calibri" w:hAnsi="Times New Roman" w:cs="Times New Roman"/>
                <w:sz w:val="28"/>
                <w:szCs w:val="28"/>
                <w:lang w:val="uk-UA"/>
              </w:rPr>
              <w:t>Відповідність сумі у рахунку вартості послуги у прас-листі</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Сума 100% відповідає зазначеній у прас-листі</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 xml:space="preserve">Відхилення суми не перебільшує 10% від зазначеної у </w:t>
            </w:r>
            <w:proofErr w:type="spellStart"/>
            <w:r w:rsidRPr="007D0304">
              <w:rPr>
                <w:rFonts w:ascii="Times New Roman" w:eastAsia="Calibri" w:hAnsi="Times New Roman" w:cs="Times New Roman"/>
                <w:sz w:val="28"/>
                <w:szCs w:val="28"/>
                <w:lang w:val="uk-UA"/>
              </w:rPr>
              <w:t>прай-листі</w:t>
            </w:r>
            <w:proofErr w:type="spellEnd"/>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Відхилення суми становить понад 10%</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r w:rsidRPr="007D0304">
              <w:rPr>
                <w:rFonts w:ascii="Times New Roman" w:eastAsia="Calibri" w:hAnsi="Times New Roman" w:cs="Times New Roman"/>
                <w:sz w:val="28"/>
                <w:szCs w:val="28"/>
                <w:lang w:val="uk-UA"/>
              </w:rPr>
              <w:t>Правила використання знижок</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Знижка надається тільки при наявності карти</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bl>
    <w:p w:rsidR="00F64F9D" w:rsidRDefault="00F64F9D">
      <w:pPr>
        <w:rPr>
          <w:lang w:val="uk-UA"/>
        </w:rPr>
      </w:pPr>
    </w:p>
    <w:p w:rsidR="00F64F9D" w:rsidRPr="00F64F9D" w:rsidRDefault="00F64F9D" w:rsidP="00F64F9D">
      <w:pPr>
        <w:ind w:firstLine="709"/>
        <w:rPr>
          <w:rFonts w:ascii="Times New Roman" w:hAnsi="Times New Roman" w:cs="Times New Roman"/>
          <w:sz w:val="28"/>
          <w:lang w:val="uk-UA"/>
        </w:rPr>
      </w:pPr>
      <w:r>
        <w:rPr>
          <w:rFonts w:ascii="Times New Roman" w:hAnsi="Times New Roman" w:cs="Times New Roman"/>
          <w:sz w:val="28"/>
          <w:lang w:val="uk-UA"/>
        </w:rPr>
        <w:lastRenderedPageBreak/>
        <w:t>Продовження таблиці 2.2</w:t>
      </w:r>
    </w:p>
    <w:tbl>
      <w:tblPr>
        <w:tblStyle w:val="ab"/>
        <w:tblW w:w="0" w:type="auto"/>
        <w:tblLook w:val="04A0"/>
      </w:tblPr>
      <w:tblGrid>
        <w:gridCol w:w="3190"/>
        <w:gridCol w:w="5423"/>
        <w:gridCol w:w="957"/>
      </w:tblGrid>
      <w:tr w:rsidR="00F64F9D" w:rsidRPr="007D0304" w:rsidTr="00B16AA8">
        <w:tc>
          <w:tcPr>
            <w:tcW w:w="3190" w:type="dxa"/>
            <w:vAlign w:val="center"/>
          </w:tcPr>
          <w:p w:rsidR="00F64F9D" w:rsidRPr="007D0304" w:rsidRDefault="00F64F9D" w:rsidP="00F64F9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5423" w:type="dxa"/>
          </w:tcPr>
          <w:p w:rsidR="00F64F9D" w:rsidRPr="007D0304" w:rsidRDefault="00F64F9D" w:rsidP="00F64F9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957" w:type="dxa"/>
            <w:vAlign w:val="center"/>
          </w:tcPr>
          <w:p w:rsidR="00F64F9D" w:rsidRPr="007D0304" w:rsidRDefault="00F64F9D" w:rsidP="00F64F9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F64F9D"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Правила використання знижок</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Знижка надається за прізвищем, за умови наявності у клієнтській базі</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Знижка надається без карти</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Правила використання спеціальних пропозицій</w:t>
            </w: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Чітко дотримуються умови акцій, спеціальні пропозиції отримує споживач</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3</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lang w:val="uk-UA"/>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Чітко дотримуються умови акцій, пропозиції отримує персонал</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2</w:t>
            </w:r>
          </w:p>
        </w:tc>
      </w:tr>
      <w:tr w:rsidR="00B16AA8" w:rsidRPr="007D0304" w:rsidTr="00B16AA8">
        <w:tc>
          <w:tcPr>
            <w:tcW w:w="3190" w:type="dxa"/>
            <w:vAlign w:val="center"/>
          </w:tcPr>
          <w:p w:rsidR="00B16AA8" w:rsidRPr="007D0304" w:rsidRDefault="00B16AA8" w:rsidP="00F64F9D">
            <w:pPr>
              <w:rPr>
                <w:rFonts w:ascii="Times New Roman" w:eastAsia="Calibri" w:hAnsi="Times New Roman" w:cs="Times New Roman"/>
                <w:sz w:val="28"/>
                <w:szCs w:val="28"/>
              </w:rPr>
            </w:pPr>
          </w:p>
        </w:tc>
        <w:tc>
          <w:tcPr>
            <w:tcW w:w="5423" w:type="dxa"/>
          </w:tcPr>
          <w:p w:rsidR="00B16AA8" w:rsidRPr="007D0304" w:rsidRDefault="00B16AA8" w:rsidP="00F64F9D">
            <w:pPr>
              <w:jc w:val="both"/>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Умови акції порушуються / Клієнта не повідомляють про акцію</w:t>
            </w:r>
          </w:p>
        </w:tc>
        <w:tc>
          <w:tcPr>
            <w:tcW w:w="957" w:type="dxa"/>
            <w:vAlign w:val="center"/>
          </w:tcPr>
          <w:p w:rsidR="00B16AA8" w:rsidRPr="007D0304" w:rsidRDefault="00B16AA8" w:rsidP="00F64F9D">
            <w:pPr>
              <w:rPr>
                <w:rFonts w:ascii="Times New Roman" w:eastAsia="Calibri" w:hAnsi="Times New Roman" w:cs="Times New Roman"/>
                <w:sz w:val="28"/>
                <w:szCs w:val="28"/>
                <w:lang w:val="uk-UA"/>
              </w:rPr>
            </w:pPr>
            <w:r w:rsidRPr="007D0304">
              <w:rPr>
                <w:rFonts w:ascii="Times New Roman" w:eastAsia="Calibri" w:hAnsi="Times New Roman" w:cs="Times New Roman"/>
                <w:sz w:val="28"/>
                <w:szCs w:val="28"/>
                <w:lang w:val="uk-UA"/>
              </w:rPr>
              <w:t>1</w:t>
            </w:r>
          </w:p>
        </w:tc>
      </w:tr>
    </w:tbl>
    <w:p w:rsidR="00F64F9D" w:rsidRDefault="00F64F9D" w:rsidP="00F64F9D">
      <w:pPr>
        <w:spacing w:after="0" w:line="240" w:lineRule="auto"/>
        <w:ind w:firstLine="709"/>
        <w:jc w:val="both"/>
        <w:rPr>
          <w:rFonts w:ascii="Times New Roman" w:eastAsia="Times New Roman" w:hAnsi="Times New Roman" w:cs="Times New Roman"/>
          <w:sz w:val="28"/>
          <w:szCs w:val="28"/>
          <w:lang w:val="uk-UA"/>
        </w:rPr>
      </w:pPr>
    </w:p>
    <w:p w:rsidR="00BC4E9A" w:rsidRDefault="003D73C0" w:rsidP="00F64F9D">
      <w:pPr>
        <w:spacing w:after="0" w:line="240" w:lineRule="auto"/>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 xml:space="preserve">Із таблиці видно, що найбільш вагомий </w:t>
      </w:r>
      <w:proofErr w:type="spellStart"/>
      <w:r>
        <w:rPr>
          <w:rFonts w:ascii="Times New Roman" w:eastAsia="Times New Roman" w:hAnsi="Times New Roman" w:cs="Times New Roman"/>
          <w:sz w:val="28"/>
          <w:szCs w:val="28"/>
          <w:lang w:val="uk-UA"/>
        </w:rPr>
        <w:t>коефіціент</w:t>
      </w:r>
      <w:proofErr w:type="spellEnd"/>
      <w:r>
        <w:rPr>
          <w:rFonts w:ascii="Times New Roman" w:eastAsia="Times New Roman" w:hAnsi="Times New Roman" w:cs="Times New Roman"/>
          <w:sz w:val="28"/>
          <w:szCs w:val="28"/>
          <w:lang w:val="uk-UA"/>
        </w:rPr>
        <w:t xml:space="preserve"> для споживачів послуги складають: </w:t>
      </w:r>
      <w:r>
        <w:rPr>
          <w:rFonts w:ascii="Times New Roman" w:eastAsia="Calibri" w:hAnsi="Times New Roman" w:cs="Times New Roman"/>
          <w:sz w:val="28"/>
          <w:szCs w:val="28"/>
          <w:lang w:val="uk-UA"/>
        </w:rPr>
        <w:t>б</w:t>
      </w:r>
      <w:r w:rsidRPr="007D0304">
        <w:rPr>
          <w:rFonts w:ascii="Times New Roman" w:eastAsia="Calibri" w:hAnsi="Times New Roman" w:cs="Times New Roman"/>
          <w:sz w:val="28"/>
          <w:szCs w:val="28"/>
          <w:lang w:val="uk-UA"/>
        </w:rPr>
        <w:t>езпека косметичних засобів</w:t>
      </w:r>
      <w:r>
        <w:rPr>
          <w:rFonts w:ascii="Times New Roman" w:eastAsia="Calibri" w:hAnsi="Times New Roman" w:cs="Times New Roman"/>
          <w:sz w:val="28"/>
          <w:szCs w:val="28"/>
          <w:lang w:val="uk-UA"/>
        </w:rPr>
        <w:t>, д</w:t>
      </w:r>
      <w:r w:rsidRPr="007D0304">
        <w:rPr>
          <w:rFonts w:ascii="Times New Roman" w:eastAsia="Calibri" w:hAnsi="Times New Roman" w:cs="Times New Roman"/>
          <w:sz w:val="28"/>
          <w:szCs w:val="28"/>
          <w:lang w:val="uk-UA"/>
        </w:rPr>
        <w:t>езінфекція  обладнання СПА-центру</w:t>
      </w:r>
      <w:r>
        <w:rPr>
          <w:rFonts w:ascii="Times New Roman" w:eastAsia="Calibri" w:hAnsi="Times New Roman" w:cs="Times New Roman"/>
          <w:sz w:val="28"/>
          <w:szCs w:val="28"/>
          <w:lang w:val="uk-UA"/>
        </w:rPr>
        <w:t>,</w:t>
      </w:r>
      <w:r w:rsidR="00BC4E9A">
        <w:rPr>
          <w:rFonts w:ascii="Times New Roman" w:eastAsia="Calibri" w:hAnsi="Times New Roman" w:cs="Times New Roman"/>
          <w:sz w:val="28"/>
          <w:szCs w:val="28"/>
          <w:lang w:val="uk-UA"/>
        </w:rPr>
        <w:t xml:space="preserve"> п</w:t>
      </w:r>
      <w:r w:rsidR="00BC4E9A" w:rsidRPr="007D0304">
        <w:rPr>
          <w:rFonts w:ascii="Times New Roman" w:eastAsia="Calibri" w:hAnsi="Times New Roman" w:cs="Times New Roman"/>
          <w:sz w:val="28"/>
          <w:szCs w:val="28"/>
          <w:lang w:val="uk-UA"/>
        </w:rPr>
        <w:t>ожежна безпека</w:t>
      </w:r>
      <w:r w:rsidR="00BC4E9A">
        <w:rPr>
          <w:rFonts w:ascii="Times New Roman" w:eastAsia="Times New Roman" w:hAnsi="Times New Roman" w:cs="Times New Roman"/>
          <w:sz w:val="28"/>
          <w:szCs w:val="28"/>
          <w:lang w:val="uk-UA"/>
        </w:rPr>
        <w:t xml:space="preserve">, </w:t>
      </w:r>
      <w:r>
        <w:rPr>
          <w:rFonts w:ascii="Times New Roman" w:eastAsia="Calibri" w:hAnsi="Times New Roman" w:cs="Times New Roman"/>
          <w:sz w:val="28"/>
          <w:szCs w:val="28"/>
          <w:lang w:val="uk-UA"/>
        </w:rPr>
        <w:t>м</w:t>
      </w:r>
      <w:r w:rsidRPr="007D0304">
        <w:rPr>
          <w:rFonts w:ascii="Times New Roman" w:eastAsia="Calibri" w:hAnsi="Times New Roman" w:cs="Times New Roman"/>
          <w:sz w:val="28"/>
          <w:szCs w:val="28"/>
          <w:lang w:val="uk-UA"/>
        </w:rPr>
        <w:t>едичний огляд персоналу</w:t>
      </w:r>
      <w:r w:rsidR="00BC4E9A">
        <w:rPr>
          <w:rFonts w:ascii="Times New Roman" w:eastAsia="Calibri" w:hAnsi="Times New Roman" w:cs="Times New Roman"/>
          <w:sz w:val="28"/>
          <w:szCs w:val="28"/>
          <w:lang w:val="uk-UA"/>
        </w:rPr>
        <w:t>, в</w:t>
      </w:r>
      <w:r w:rsidRPr="007D0304">
        <w:rPr>
          <w:rFonts w:ascii="Times New Roman" w:eastAsia="Calibri" w:hAnsi="Times New Roman" w:cs="Times New Roman"/>
          <w:sz w:val="28"/>
          <w:szCs w:val="28"/>
          <w:lang w:val="uk-UA"/>
        </w:rPr>
        <w:t>ідповідність сумі у рахунку вартості послуги у прас-листі</w:t>
      </w:r>
      <w:r w:rsidR="00BC4E9A">
        <w:rPr>
          <w:rFonts w:ascii="Times New Roman" w:eastAsia="Calibri" w:hAnsi="Times New Roman" w:cs="Times New Roman"/>
          <w:sz w:val="28"/>
          <w:szCs w:val="28"/>
          <w:lang w:val="uk-UA"/>
        </w:rPr>
        <w:t>, п</w:t>
      </w:r>
      <w:r w:rsidRPr="007D0304">
        <w:rPr>
          <w:rFonts w:ascii="Times New Roman" w:eastAsia="Calibri" w:hAnsi="Times New Roman" w:cs="Times New Roman"/>
          <w:sz w:val="28"/>
          <w:szCs w:val="28"/>
          <w:lang w:val="uk-UA"/>
        </w:rPr>
        <w:t>равила використання знижок</w:t>
      </w:r>
      <w:r w:rsidR="00BC4E9A">
        <w:rPr>
          <w:rFonts w:ascii="Times New Roman" w:eastAsia="Calibri" w:hAnsi="Times New Roman" w:cs="Times New Roman"/>
          <w:sz w:val="28"/>
          <w:szCs w:val="28"/>
          <w:lang w:val="uk-UA"/>
        </w:rPr>
        <w:t xml:space="preserve">, </w:t>
      </w:r>
      <w:proofErr w:type="spellStart"/>
      <w:r w:rsidRPr="007D0304">
        <w:rPr>
          <w:rFonts w:ascii="Times New Roman" w:eastAsia="Calibri" w:hAnsi="Times New Roman" w:cs="Times New Roman"/>
          <w:sz w:val="28"/>
          <w:szCs w:val="28"/>
          <w:lang w:val="uk-UA"/>
        </w:rPr>
        <w:t>равила</w:t>
      </w:r>
      <w:proofErr w:type="spellEnd"/>
      <w:r w:rsidRPr="007D0304">
        <w:rPr>
          <w:rFonts w:ascii="Times New Roman" w:eastAsia="Calibri" w:hAnsi="Times New Roman" w:cs="Times New Roman"/>
          <w:sz w:val="28"/>
          <w:szCs w:val="28"/>
          <w:lang w:val="uk-UA"/>
        </w:rPr>
        <w:t xml:space="preserve"> використання спеціальних пропозицій</w:t>
      </w:r>
    </w:p>
    <w:p w:rsidR="00F64F9D" w:rsidRPr="00BC4E9A" w:rsidRDefault="00F64F9D" w:rsidP="00F64F9D">
      <w:pPr>
        <w:spacing w:after="0" w:line="240" w:lineRule="auto"/>
        <w:ind w:firstLine="709"/>
        <w:jc w:val="both"/>
        <w:rPr>
          <w:rFonts w:ascii="Times New Roman" w:eastAsia="Times New Roman" w:hAnsi="Times New Roman" w:cs="Times New Roman"/>
          <w:sz w:val="28"/>
          <w:szCs w:val="28"/>
          <w:lang w:val="uk-UA"/>
        </w:rPr>
      </w:pPr>
    </w:p>
    <w:p w:rsidR="00F64F9D" w:rsidRDefault="00420819" w:rsidP="00F64F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2.6</w:t>
      </w:r>
      <w:r w:rsidR="00C47AB1" w:rsidRPr="00CE3D7B">
        <w:rPr>
          <w:rFonts w:ascii="Times New Roman" w:hAnsi="Times New Roman" w:cs="Times New Roman"/>
          <w:b/>
          <w:sz w:val="28"/>
          <w:szCs w:val="28"/>
          <w:lang w:val="uk-UA"/>
        </w:rPr>
        <w:t xml:space="preserve"> </w:t>
      </w:r>
      <w:proofErr w:type="spellStart"/>
      <w:r w:rsidR="00BC4E9A">
        <w:rPr>
          <w:rFonts w:ascii="Times New Roman" w:hAnsi="Times New Roman" w:cs="Times New Roman"/>
          <w:b/>
          <w:sz w:val="28"/>
          <w:szCs w:val="28"/>
          <w:lang w:val="uk-UA"/>
        </w:rPr>
        <w:t>Е</w:t>
      </w:r>
      <w:r w:rsidR="00C47AB1" w:rsidRPr="00CE3D7B">
        <w:rPr>
          <w:rFonts w:ascii="Times New Roman" w:hAnsi="Times New Roman" w:cs="Times New Roman"/>
          <w:b/>
          <w:sz w:val="28"/>
          <w:szCs w:val="28"/>
          <w:lang w:val="uk-UA"/>
        </w:rPr>
        <w:t>ксперементальне</w:t>
      </w:r>
      <w:proofErr w:type="spellEnd"/>
      <w:r w:rsidR="00C47AB1" w:rsidRPr="00CE3D7B">
        <w:rPr>
          <w:rFonts w:ascii="Times New Roman" w:hAnsi="Times New Roman" w:cs="Times New Roman"/>
          <w:b/>
          <w:sz w:val="28"/>
          <w:szCs w:val="28"/>
          <w:lang w:val="uk-UA"/>
        </w:rPr>
        <w:t xml:space="preserve"> дослідження рівня якості послуг </w:t>
      </w:r>
    </w:p>
    <w:p w:rsidR="007E7999" w:rsidRDefault="00C47AB1" w:rsidP="00F64F9D">
      <w:pPr>
        <w:spacing w:after="0" w:line="240" w:lineRule="auto"/>
        <w:jc w:val="center"/>
        <w:rPr>
          <w:rFonts w:ascii="Times New Roman" w:hAnsi="Times New Roman" w:cs="Times New Roman"/>
          <w:b/>
          <w:sz w:val="28"/>
          <w:szCs w:val="28"/>
          <w:lang w:val="uk-UA"/>
        </w:rPr>
      </w:pPr>
      <w:r w:rsidRPr="00CE3D7B">
        <w:rPr>
          <w:rFonts w:ascii="Times New Roman" w:hAnsi="Times New Roman" w:cs="Times New Roman"/>
          <w:b/>
          <w:sz w:val="28"/>
          <w:szCs w:val="28"/>
          <w:lang w:val="uk-UA"/>
        </w:rPr>
        <w:t>ГРК «Р</w:t>
      </w:r>
      <w:proofErr w:type="spellStart"/>
      <w:r w:rsidRPr="00CE3D7B">
        <w:rPr>
          <w:rFonts w:ascii="Times New Roman" w:hAnsi="Times New Roman" w:cs="Times New Roman"/>
          <w:b/>
          <w:sz w:val="28"/>
          <w:szCs w:val="28"/>
          <w:lang w:val="en-US"/>
        </w:rPr>
        <w:t>remier</w:t>
      </w:r>
      <w:proofErr w:type="spellEnd"/>
      <w:r w:rsidRPr="00CE3D7B">
        <w:rPr>
          <w:rFonts w:ascii="Times New Roman" w:hAnsi="Times New Roman" w:cs="Times New Roman"/>
          <w:b/>
          <w:sz w:val="28"/>
          <w:szCs w:val="28"/>
          <w:lang w:val="uk-UA"/>
        </w:rPr>
        <w:t xml:space="preserve"> </w:t>
      </w:r>
      <w:r w:rsidRPr="00CE3D7B">
        <w:rPr>
          <w:rFonts w:ascii="Times New Roman" w:hAnsi="Times New Roman" w:cs="Times New Roman"/>
          <w:b/>
          <w:sz w:val="28"/>
          <w:szCs w:val="28"/>
          <w:lang w:val="en-US"/>
        </w:rPr>
        <w:t>Hotel</w:t>
      </w:r>
      <w:r w:rsidRPr="00CE3D7B">
        <w:rPr>
          <w:rFonts w:ascii="Times New Roman" w:hAnsi="Times New Roman" w:cs="Times New Roman"/>
          <w:b/>
          <w:sz w:val="28"/>
          <w:szCs w:val="28"/>
          <w:lang w:val="uk-UA"/>
        </w:rPr>
        <w:t xml:space="preserve"> </w:t>
      </w:r>
      <w:proofErr w:type="spellStart"/>
      <w:r w:rsidRPr="00CE3D7B">
        <w:rPr>
          <w:rFonts w:ascii="Times New Roman" w:hAnsi="Times New Roman" w:cs="Times New Roman"/>
          <w:b/>
          <w:sz w:val="28"/>
          <w:szCs w:val="28"/>
          <w:lang w:val="en-US"/>
        </w:rPr>
        <w:t>Odesa</w:t>
      </w:r>
      <w:proofErr w:type="spellEnd"/>
      <w:r w:rsidRPr="00CE3D7B">
        <w:rPr>
          <w:rFonts w:ascii="Times New Roman" w:hAnsi="Times New Roman" w:cs="Times New Roman"/>
          <w:b/>
          <w:sz w:val="28"/>
          <w:szCs w:val="28"/>
          <w:lang w:val="uk-UA"/>
        </w:rPr>
        <w:t>»</w:t>
      </w:r>
    </w:p>
    <w:p w:rsidR="00F64F9D" w:rsidRPr="00CE3D7B" w:rsidRDefault="00F64F9D" w:rsidP="00F64F9D">
      <w:pPr>
        <w:spacing w:after="0" w:line="240" w:lineRule="auto"/>
        <w:jc w:val="center"/>
        <w:rPr>
          <w:rFonts w:ascii="Times New Roman" w:hAnsi="Times New Roman" w:cs="Times New Roman"/>
          <w:b/>
          <w:sz w:val="28"/>
          <w:szCs w:val="28"/>
          <w:lang w:val="uk-UA"/>
        </w:rPr>
      </w:pPr>
    </w:p>
    <w:p w:rsidR="00BC4E9A" w:rsidRDefault="0029278E" w:rsidP="00F64F9D">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Для оцінки якості сервісу у </w:t>
      </w:r>
      <w:proofErr w:type="spellStart"/>
      <w:r w:rsidR="007E7999">
        <w:rPr>
          <w:rFonts w:ascii="Times New Roman" w:hAnsi="Times New Roman"/>
          <w:sz w:val="28"/>
          <w:szCs w:val="28"/>
          <w:lang w:val="uk-UA"/>
        </w:rPr>
        <w:t>Велнес</w:t>
      </w:r>
      <w:proofErr w:type="spellEnd"/>
      <w:r w:rsidR="007E7999">
        <w:rPr>
          <w:rFonts w:ascii="Times New Roman" w:hAnsi="Times New Roman"/>
          <w:sz w:val="28"/>
          <w:szCs w:val="28"/>
          <w:lang w:val="uk-UA"/>
        </w:rPr>
        <w:t xml:space="preserve"> центрі</w:t>
      </w:r>
      <w:r>
        <w:rPr>
          <w:rFonts w:ascii="Times New Roman" w:hAnsi="Times New Roman"/>
          <w:sz w:val="28"/>
          <w:szCs w:val="28"/>
          <w:lang w:val="uk-UA"/>
        </w:rPr>
        <w:t>, спочатку виконана оцінка роботи обслуговуючого персоналу у вигляді абсолютних значень.</w:t>
      </w:r>
      <w:r w:rsidR="007E7999">
        <w:rPr>
          <w:rFonts w:ascii="Times New Roman" w:hAnsi="Times New Roman"/>
          <w:sz w:val="28"/>
          <w:szCs w:val="28"/>
          <w:lang w:val="uk-UA"/>
        </w:rPr>
        <w:t xml:space="preserve"> </w:t>
      </w:r>
    </w:p>
    <w:p w:rsidR="003D73C0" w:rsidRDefault="007E7999" w:rsidP="00F64F9D">
      <w:pPr>
        <w:pStyle w:val="a3"/>
        <w:ind w:firstLine="709"/>
        <w:jc w:val="both"/>
        <w:rPr>
          <w:rFonts w:ascii="Times New Roman" w:hAnsi="Times New Roman"/>
          <w:sz w:val="28"/>
          <w:szCs w:val="28"/>
          <w:lang w:val="uk-UA"/>
        </w:rPr>
      </w:pPr>
      <w:r>
        <w:rPr>
          <w:rFonts w:ascii="Times New Roman" w:hAnsi="Times New Roman"/>
          <w:sz w:val="28"/>
          <w:szCs w:val="28"/>
          <w:lang w:val="uk-UA"/>
        </w:rPr>
        <w:t>Проведено тестування масажистів</w:t>
      </w:r>
      <w:r w:rsidR="0029278E">
        <w:rPr>
          <w:rFonts w:ascii="Times New Roman" w:hAnsi="Times New Roman"/>
          <w:sz w:val="28"/>
          <w:szCs w:val="28"/>
          <w:lang w:val="uk-UA"/>
        </w:rPr>
        <w:t xml:space="preserve"> на знання основних складових елементів якісного обслуговування і відібрано 10 варіантів відповідей (методом випадкового відбору).</w:t>
      </w:r>
      <w:r w:rsidRPr="007E7999">
        <w:rPr>
          <w:rFonts w:ascii="Times New Roman" w:eastAsia="Times New Roman" w:hAnsi="Times New Roman"/>
          <w:color w:val="FF0000"/>
          <w:sz w:val="28"/>
          <w:szCs w:val="28"/>
          <w:lang w:val="uk-UA"/>
        </w:rPr>
        <w:t xml:space="preserve"> </w:t>
      </w:r>
    </w:p>
    <w:p w:rsidR="0029278E" w:rsidRPr="00BB2D7B" w:rsidRDefault="0029278E" w:rsidP="003D73C0">
      <w:pPr>
        <w:pStyle w:val="a3"/>
        <w:ind w:firstLine="709"/>
        <w:jc w:val="both"/>
        <w:rPr>
          <w:rFonts w:ascii="Times New Roman" w:hAnsi="Times New Roman"/>
          <w:sz w:val="28"/>
          <w:szCs w:val="28"/>
          <w:lang w:val="uk-UA"/>
        </w:rPr>
      </w:pPr>
      <w:r>
        <w:rPr>
          <w:rFonts w:ascii="Times New Roman" w:hAnsi="Times New Roman"/>
          <w:sz w:val="28"/>
          <w:szCs w:val="28"/>
          <w:lang w:val="uk-UA"/>
        </w:rPr>
        <w:t>Результати оцінюван</w:t>
      </w:r>
      <w:r w:rsidRPr="00BB2D7B">
        <w:rPr>
          <w:rFonts w:ascii="Times New Roman" w:hAnsi="Times New Roman"/>
          <w:sz w:val="28"/>
          <w:szCs w:val="28"/>
          <w:lang w:val="uk-UA"/>
        </w:rPr>
        <w:t>ня наведено у таб</w:t>
      </w:r>
      <w:r w:rsidR="00CE3D7B">
        <w:rPr>
          <w:rFonts w:ascii="Times New Roman" w:hAnsi="Times New Roman"/>
          <w:sz w:val="28"/>
          <w:szCs w:val="28"/>
          <w:lang w:val="uk-UA"/>
        </w:rPr>
        <w:t>лиці 2.3</w:t>
      </w:r>
      <w:r w:rsidRPr="00BB2D7B">
        <w:rPr>
          <w:rFonts w:ascii="Times New Roman" w:hAnsi="Times New Roman"/>
          <w:sz w:val="28"/>
          <w:szCs w:val="28"/>
          <w:lang w:val="uk-UA"/>
        </w:rPr>
        <w:t>.</w:t>
      </w:r>
    </w:p>
    <w:p w:rsidR="00BC4E9A" w:rsidRDefault="00BC4E9A" w:rsidP="006478DF">
      <w:pPr>
        <w:pStyle w:val="a3"/>
        <w:ind w:left="2410" w:hanging="1701"/>
        <w:jc w:val="both"/>
        <w:rPr>
          <w:rFonts w:ascii="Times New Roman" w:hAnsi="Times New Roman"/>
          <w:sz w:val="28"/>
          <w:szCs w:val="28"/>
          <w:lang w:val="uk-UA"/>
        </w:rPr>
      </w:pPr>
    </w:p>
    <w:p w:rsidR="0029278E" w:rsidRDefault="00CE3D7B" w:rsidP="00F64F9D">
      <w:pPr>
        <w:pStyle w:val="a3"/>
        <w:ind w:left="2694" w:hanging="1985"/>
        <w:jc w:val="both"/>
        <w:rPr>
          <w:rFonts w:ascii="Times New Roman" w:hAnsi="Times New Roman"/>
          <w:sz w:val="28"/>
          <w:szCs w:val="28"/>
          <w:lang w:val="uk-UA"/>
        </w:rPr>
      </w:pPr>
      <w:r>
        <w:rPr>
          <w:rFonts w:ascii="Times New Roman" w:hAnsi="Times New Roman"/>
          <w:sz w:val="28"/>
          <w:szCs w:val="28"/>
          <w:lang w:val="uk-UA"/>
        </w:rPr>
        <w:t>Таблиця 2.3</w:t>
      </w:r>
      <w:r w:rsidR="00F64F9D">
        <w:rPr>
          <w:rFonts w:ascii="Times New Roman" w:hAnsi="Times New Roman"/>
          <w:sz w:val="28"/>
          <w:szCs w:val="28"/>
          <w:lang w:val="uk-UA"/>
        </w:rPr>
        <w:t xml:space="preserve"> – </w:t>
      </w:r>
      <w:r w:rsidR="0029278E">
        <w:rPr>
          <w:rFonts w:ascii="Times New Roman" w:hAnsi="Times New Roman"/>
          <w:sz w:val="28"/>
          <w:szCs w:val="28"/>
          <w:lang w:val="uk-UA"/>
        </w:rPr>
        <w:t>Результати оцінювання проф</w:t>
      </w:r>
      <w:r w:rsidR="007E7999">
        <w:rPr>
          <w:rFonts w:ascii="Times New Roman" w:hAnsi="Times New Roman"/>
          <w:sz w:val="28"/>
          <w:szCs w:val="28"/>
          <w:lang w:val="uk-UA"/>
        </w:rPr>
        <w:t xml:space="preserve">есійних знань та умінь </w:t>
      </w:r>
      <w:r w:rsidR="007E7999" w:rsidRPr="007D0304">
        <w:rPr>
          <w:rFonts w:ascii="Times New Roman" w:hAnsi="Times New Roman"/>
          <w:sz w:val="28"/>
          <w:szCs w:val="28"/>
          <w:lang w:val="uk-UA"/>
        </w:rPr>
        <w:t>масажистів</w:t>
      </w:r>
      <w:r w:rsidR="0029278E" w:rsidRPr="007D0304">
        <w:rPr>
          <w:rFonts w:ascii="Times New Roman" w:hAnsi="Times New Roman"/>
          <w:sz w:val="28"/>
          <w:szCs w:val="28"/>
          <w:lang w:val="uk-UA"/>
        </w:rPr>
        <w:t xml:space="preserve"> </w:t>
      </w:r>
      <w:r w:rsidR="007E7999" w:rsidRPr="007D0304">
        <w:rPr>
          <w:rFonts w:ascii="Times New Roman" w:eastAsia="Times New Roman" w:hAnsi="Times New Roman"/>
          <w:sz w:val="28"/>
          <w:szCs w:val="28"/>
          <w:lang w:val="uk-UA"/>
        </w:rPr>
        <w:t xml:space="preserve">ГРК </w:t>
      </w:r>
      <w:r w:rsidR="007E7999" w:rsidRPr="007D0304">
        <w:rPr>
          <w:rFonts w:ascii="Times New Roman" w:hAnsi="Times New Roman"/>
          <w:b/>
          <w:sz w:val="28"/>
          <w:szCs w:val="28"/>
          <w:lang w:val="uk-UA"/>
        </w:rPr>
        <w:t>«</w:t>
      </w:r>
      <w:r w:rsidR="007E7999" w:rsidRPr="009B36D1">
        <w:rPr>
          <w:rFonts w:ascii="Times New Roman" w:hAnsi="Times New Roman"/>
          <w:sz w:val="28"/>
          <w:szCs w:val="28"/>
          <w:lang w:val="uk-UA"/>
        </w:rPr>
        <w:t>Р</w:t>
      </w:r>
      <w:proofErr w:type="spellStart"/>
      <w:r w:rsidR="007E7999" w:rsidRPr="009B36D1">
        <w:rPr>
          <w:rFonts w:ascii="Times New Roman" w:hAnsi="Times New Roman"/>
          <w:sz w:val="28"/>
          <w:szCs w:val="28"/>
          <w:lang w:val="en-US"/>
        </w:rPr>
        <w:t>remier</w:t>
      </w:r>
      <w:proofErr w:type="spellEnd"/>
      <w:r w:rsidR="007E7999" w:rsidRPr="009B36D1">
        <w:rPr>
          <w:rFonts w:ascii="Times New Roman" w:hAnsi="Times New Roman"/>
          <w:sz w:val="28"/>
          <w:szCs w:val="28"/>
          <w:lang w:val="uk-UA"/>
        </w:rPr>
        <w:t xml:space="preserve"> </w:t>
      </w:r>
      <w:r w:rsidR="007E7999" w:rsidRPr="009B36D1">
        <w:rPr>
          <w:rFonts w:ascii="Times New Roman" w:hAnsi="Times New Roman"/>
          <w:sz w:val="28"/>
          <w:szCs w:val="28"/>
          <w:lang w:val="en-US"/>
        </w:rPr>
        <w:t>Hotel</w:t>
      </w:r>
      <w:r w:rsidR="007E7999" w:rsidRPr="009B36D1">
        <w:rPr>
          <w:rFonts w:ascii="Times New Roman" w:hAnsi="Times New Roman"/>
          <w:sz w:val="28"/>
          <w:szCs w:val="28"/>
          <w:lang w:val="uk-UA"/>
        </w:rPr>
        <w:t xml:space="preserve"> </w:t>
      </w:r>
      <w:proofErr w:type="spellStart"/>
      <w:r w:rsidR="007E7999" w:rsidRPr="009B36D1">
        <w:rPr>
          <w:rFonts w:ascii="Times New Roman" w:hAnsi="Times New Roman"/>
          <w:sz w:val="28"/>
          <w:szCs w:val="28"/>
          <w:lang w:val="en-US"/>
        </w:rPr>
        <w:t>Odesa</w:t>
      </w:r>
      <w:proofErr w:type="spellEnd"/>
      <w:r w:rsidR="007E7999" w:rsidRPr="009B36D1">
        <w:rPr>
          <w:rFonts w:ascii="Times New Roman" w:hAnsi="Times New Roman"/>
          <w:sz w:val="28"/>
          <w:szCs w:val="28"/>
          <w:lang w:val="uk-UA"/>
        </w:rPr>
        <w:t>»</w:t>
      </w:r>
    </w:p>
    <w:tbl>
      <w:tblPr>
        <w:tblStyle w:val="ab"/>
        <w:tblW w:w="0" w:type="auto"/>
        <w:tblLook w:val="04A0"/>
      </w:tblPr>
      <w:tblGrid>
        <w:gridCol w:w="2798"/>
        <w:gridCol w:w="583"/>
        <w:gridCol w:w="584"/>
        <w:gridCol w:w="605"/>
        <w:gridCol w:w="648"/>
        <w:gridCol w:w="584"/>
        <w:gridCol w:w="584"/>
        <w:gridCol w:w="605"/>
        <w:gridCol w:w="584"/>
        <w:gridCol w:w="584"/>
        <w:gridCol w:w="605"/>
        <w:gridCol w:w="806"/>
      </w:tblGrid>
      <w:tr w:rsidR="0029278E" w:rsidRPr="00F503DB" w:rsidTr="00F64F9D">
        <w:trPr>
          <w:cantSplit/>
          <w:trHeight w:val="2417"/>
        </w:trPr>
        <w:tc>
          <w:tcPr>
            <w:tcW w:w="2798"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Показник оцінювання</w:t>
            </w:r>
          </w:p>
        </w:tc>
        <w:tc>
          <w:tcPr>
            <w:tcW w:w="583"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1</w:t>
            </w:r>
          </w:p>
        </w:tc>
        <w:tc>
          <w:tcPr>
            <w:tcW w:w="584"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 xml:space="preserve">Масажист </w:t>
            </w:r>
            <w:r w:rsidR="0029278E" w:rsidRPr="00F503DB">
              <w:rPr>
                <w:rFonts w:ascii="Times New Roman" w:hAnsi="Times New Roman"/>
                <w:sz w:val="28"/>
                <w:szCs w:val="28"/>
                <w:lang w:val="uk-UA"/>
              </w:rPr>
              <w:t xml:space="preserve"> 2</w:t>
            </w:r>
          </w:p>
        </w:tc>
        <w:tc>
          <w:tcPr>
            <w:tcW w:w="605"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3</w:t>
            </w:r>
          </w:p>
        </w:tc>
        <w:tc>
          <w:tcPr>
            <w:tcW w:w="648"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4</w:t>
            </w:r>
          </w:p>
        </w:tc>
        <w:tc>
          <w:tcPr>
            <w:tcW w:w="584"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5</w:t>
            </w:r>
          </w:p>
        </w:tc>
        <w:tc>
          <w:tcPr>
            <w:tcW w:w="584"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6</w:t>
            </w:r>
          </w:p>
        </w:tc>
        <w:tc>
          <w:tcPr>
            <w:tcW w:w="605"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7</w:t>
            </w:r>
          </w:p>
        </w:tc>
        <w:tc>
          <w:tcPr>
            <w:tcW w:w="584"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8</w:t>
            </w:r>
          </w:p>
        </w:tc>
        <w:tc>
          <w:tcPr>
            <w:tcW w:w="584"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9</w:t>
            </w:r>
          </w:p>
        </w:tc>
        <w:tc>
          <w:tcPr>
            <w:tcW w:w="605" w:type="dxa"/>
            <w:textDirection w:val="btLr"/>
            <w:vAlign w:val="center"/>
          </w:tcPr>
          <w:p w:rsidR="0029278E" w:rsidRPr="00F503DB" w:rsidRDefault="007E7999" w:rsidP="0029278E">
            <w:pPr>
              <w:pStyle w:val="a3"/>
              <w:ind w:left="113" w:right="113"/>
              <w:rPr>
                <w:rFonts w:ascii="Times New Roman" w:hAnsi="Times New Roman"/>
                <w:sz w:val="28"/>
                <w:szCs w:val="28"/>
                <w:lang w:val="uk-UA"/>
              </w:rPr>
            </w:pPr>
            <w:r>
              <w:rPr>
                <w:rFonts w:ascii="Times New Roman" w:hAnsi="Times New Roman"/>
                <w:sz w:val="28"/>
                <w:szCs w:val="28"/>
                <w:lang w:val="uk-UA"/>
              </w:rPr>
              <w:t>Масажист</w:t>
            </w:r>
            <w:r w:rsidR="0029278E" w:rsidRPr="00F503DB">
              <w:rPr>
                <w:rFonts w:ascii="Times New Roman" w:hAnsi="Times New Roman"/>
                <w:sz w:val="28"/>
                <w:szCs w:val="28"/>
                <w:lang w:val="uk-UA"/>
              </w:rPr>
              <w:t xml:space="preserve"> 10</w:t>
            </w:r>
          </w:p>
        </w:tc>
        <w:tc>
          <w:tcPr>
            <w:tcW w:w="806" w:type="dxa"/>
            <w:textDirection w:val="btLr"/>
            <w:vAlign w:val="center"/>
          </w:tcPr>
          <w:p w:rsidR="0029278E" w:rsidRPr="00F503DB" w:rsidRDefault="0029278E" w:rsidP="0029278E">
            <w:pPr>
              <w:pStyle w:val="a3"/>
              <w:ind w:left="113" w:right="113"/>
              <w:rPr>
                <w:rFonts w:ascii="Times New Roman" w:hAnsi="Times New Roman"/>
                <w:b/>
                <w:sz w:val="28"/>
                <w:szCs w:val="28"/>
                <w:lang w:val="uk-UA"/>
              </w:rPr>
            </w:pPr>
            <w:r w:rsidRPr="00F503DB">
              <w:rPr>
                <w:rFonts w:ascii="Times New Roman" w:hAnsi="Times New Roman"/>
                <w:b/>
                <w:sz w:val="28"/>
                <w:szCs w:val="28"/>
                <w:lang w:val="uk-UA"/>
              </w:rPr>
              <w:t>Середнє значення</w:t>
            </w:r>
          </w:p>
        </w:tc>
      </w:tr>
      <w:tr w:rsidR="00F64F9D" w:rsidRPr="00F503DB" w:rsidTr="00F64F9D">
        <w:tc>
          <w:tcPr>
            <w:tcW w:w="2798" w:type="dxa"/>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1</w:t>
            </w:r>
          </w:p>
        </w:tc>
        <w:tc>
          <w:tcPr>
            <w:tcW w:w="583"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4</w:t>
            </w:r>
          </w:p>
        </w:tc>
        <w:tc>
          <w:tcPr>
            <w:tcW w:w="648"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5</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6</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7</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8</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9</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10</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11</w:t>
            </w:r>
          </w:p>
        </w:tc>
        <w:tc>
          <w:tcPr>
            <w:tcW w:w="806" w:type="dxa"/>
            <w:vAlign w:val="center"/>
          </w:tcPr>
          <w:p w:rsidR="00F64F9D" w:rsidRPr="00F64F9D" w:rsidRDefault="00F64F9D" w:rsidP="0029278E">
            <w:pPr>
              <w:pStyle w:val="a3"/>
              <w:rPr>
                <w:rFonts w:ascii="Times New Roman" w:hAnsi="Times New Roman"/>
                <w:sz w:val="28"/>
                <w:szCs w:val="28"/>
                <w:lang w:val="uk-UA"/>
              </w:rPr>
            </w:pPr>
            <w:r w:rsidRPr="00F64F9D">
              <w:rPr>
                <w:rFonts w:ascii="Times New Roman" w:hAnsi="Times New Roman"/>
                <w:sz w:val="28"/>
                <w:szCs w:val="28"/>
                <w:lang w:val="uk-UA"/>
              </w:rPr>
              <w:t>12</w:t>
            </w:r>
          </w:p>
        </w:tc>
      </w:tr>
      <w:tr w:rsidR="0029278E" w:rsidRPr="00F503DB" w:rsidTr="00F64F9D">
        <w:tc>
          <w:tcPr>
            <w:tcW w:w="2798" w:type="dxa"/>
          </w:tcPr>
          <w:p w:rsidR="0029278E" w:rsidRPr="00F503DB" w:rsidRDefault="0029278E"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Знання стандарту сервірування столу</w:t>
            </w:r>
          </w:p>
        </w:tc>
        <w:tc>
          <w:tcPr>
            <w:tcW w:w="583"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48"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05"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806" w:type="dxa"/>
            <w:vAlign w:val="center"/>
          </w:tcPr>
          <w:p w:rsidR="0029278E" w:rsidRPr="00F503DB" w:rsidRDefault="0029278E" w:rsidP="0029278E">
            <w:pPr>
              <w:pStyle w:val="a3"/>
              <w:rPr>
                <w:rFonts w:ascii="Times New Roman" w:hAnsi="Times New Roman"/>
                <w:b/>
                <w:sz w:val="28"/>
                <w:szCs w:val="28"/>
                <w:lang w:val="uk-UA"/>
              </w:rPr>
            </w:pPr>
            <w:r w:rsidRPr="00F503DB">
              <w:rPr>
                <w:rFonts w:ascii="Times New Roman" w:hAnsi="Times New Roman"/>
                <w:b/>
                <w:sz w:val="28"/>
                <w:szCs w:val="28"/>
                <w:lang w:val="uk-UA"/>
              </w:rPr>
              <w:t>2,3</w:t>
            </w:r>
          </w:p>
        </w:tc>
      </w:tr>
      <w:tr w:rsidR="0029278E" w:rsidRPr="00F503DB" w:rsidTr="00F64F9D">
        <w:tc>
          <w:tcPr>
            <w:tcW w:w="2798" w:type="dxa"/>
          </w:tcPr>
          <w:p w:rsidR="0029278E" w:rsidRPr="00F503DB" w:rsidRDefault="0029278E"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Знання стандарту зустрічі гостя</w:t>
            </w:r>
          </w:p>
        </w:tc>
        <w:tc>
          <w:tcPr>
            <w:tcW w:w="583"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48"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05" w:type="dxa"/>
            <w:vAlign w:val="center"/>
          </w:tcPr>
          <w:p w:rsidR="0029278E" w:rsidRPr="00F503DB" w:rsidRDefault="0029278E"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806" w:type="dxa"/>
            <w:vAlign w:val="center"/>
          </w:tcPr>
          <w:p w:rsidR="0029278E" w:rsidRPr="00F503DB" w:rsidRDefault="0029278E" w:rsidP="0029278E">
            <w:pPr>
              <w:pStyle w:val="a3"/>
              <w:rPr>
                <w:rFonts w:ascii="Times New Roman" w:hAnsi="Times New Roman"/>
                <w:b/>
                <w:sz w:val="28"/>
                <w:szCs w:val="28"/>
                <w:lang w:val="uk-UA"/>
              </w:rPr>
            </w:pPr>
            <w:r w:rsidRPr="00F503DB">
              <w:rPr>
                <w:rFonts w:ascii="Times New Roman" w:hAnsi="Times New Roman"/>
                <w:b/>
                <w:sz w:val="28"/>
                <w:szCs w:val="28"/>
                <w:lang w:val="uk-UA"/>
              </w:rPr>
              <w:t>2,7</w:t>
            </w:r>
          </w:p>
        </w:tc>
      </w:tr>
    </w:tbl>
    <w:p w:rsidR="00F64F9D" w:rsidRDefault="00F64F9D">
      <w:pPr>
        <w:rPr>
          <w:lang w:val="uk-UA"/>
        </w:rPr>
      </w:pPr>
    </w:p>
    <w:p w:rsidR="00F64F9D" w:rsidRPr="00F64F9D" w:rsidRDefault="00F64F9D" w:rsidP="00F64F9D">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2.3</w:t>
      </w:r>
    </w:p>
    <w:tbl>
      <w:tblPr>
        <w:tblStyle w:val="ab"/>
        <w:tblW w:w="0" w:type="auto"/>
        <w:tblLook w:val="04A0"/>
      </w:tblPr>
      <w:tblGrid>
        <w:gridCol w:w="2798"/>
        <w:gridCol w:w="583"/>
        <w:gridCol w:w="584"/>
        <w:gridCol w:w="605"/>
        <w:gridCol w:w="648"/>
        <w:gridCol w:w="584"/>
        <w:gridCol w:w="584"/>
        <w:gridCol w:w="605"/>
        <w:gridCol w:w="584"/>
        <w:gridCol w:w="584"/>
        <w:gridCol w:w="605"/>
        <w:gridCol w:w="806"/>
      </w:tblGrid>
      <w:tr w:rsidR="00F64F9D" w:rsidRPr="00F503DB" w:rsidTr="00F64F9D">
        <w:tc>
          <w:tcPr>
            <w:tcW w:w="2798" w:type="dxa"/>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1</w:t>
            </w:r>
          </w:p>
        </w:tc>
        <w:tc>
          <w:tcPr>
            <w:tcW w:w="583"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3</w:t>
            </w:r>
          </w:p>
        </w:tc>
        <w:tc>
          <w:tcPr>
            <w:tcW w:w="605"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4</w:t>
            </w:r>
          </w:p>
        </w:tc>
        <w:tc>
          <w:tcPr>
            <w:tcW w:w="648"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5</w:t>
            </w:r>
          </w:p>
        </w:tc>
        <w:tc>
          <w:tcPr>
            <w:tcW w:w="584"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6</w:t>
            </w:r>
          </w:p>
        </w:tc>
        <w:tc>
          <w:tcPr>
            <w:tcW w:w="584"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7</w:t>
            </w:r>
          </w:p>
        </w:tc>
        <w:tc>
          <w:tcPr>
            <w:tcW w:w="605"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8</w:t>
            </w:r>
          </w:p>
        </w:tc>
        <w:tc>
          <w:tcPr>
            <w:tcW w:w="584"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9</w:t>
            </w:r>
          </w:p>
        </w:tc>
        <w:tc>
          <w:tcPr>
            <w:tcW w:w="584"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10</w:t>
            </w:r>
          </w:p>
        </w:tc>
        <w:tc>
          <w:tcPr>
            <w:tcW w:w="605" w:type="dxa"/>
            <w:vAlign w:val="center"/>
          </w:tcPr>
          <w:p w:rsidR="00F64F9D" w:rsidRPr="00F503DB" w:rsidRDefault="00F64F9D" w:rsidP="000E5C26">
            <w:pPr>
              <w:pStyle w:val="a3"/>
              <w:rPr>
                <w:rFonts w:ascii="Times New Roman" w:hAnsi="Times New Roman"/>
                <w:sz w:val="28"/>
                <w:szCs w:val="28"/>
                <w:lang w:val="uk-UA"/>
              </w:rPr>
            </w:pPr>
            <w:r>
              <w:rPr>
                <w:rFonts w:ascii="Times New Roman" w:hAnsi="Times New Roman"/>
                <w:sz w:val="28"/>
                <w:szCs w:val="28"/>
                <w:lang w:val="uk-UA"/>
              </w:rPr>
              <w:t>11</w:t>
            </w:r>
          </w:p>
        </w:tc>
        <w:tc>
          <w:tcPr>
            <w:tcW w:w="806" w:type="dxa"/>
            <w:vAlign w:val="center"/>
          </w:tcPr>
          <w:p w:rsidR="00F64F9D" w:rsidRPr="00F64F9D" w:rsidRDefault="00F64F9D" w:rsidP="000E5C26">
            <w:pPr>
              <w:pStyle w:val="a3"/>
              <w:rPr>
                <w:rFonts w:ascii="Times New Roman" w:hAnsi="Times New Roman"/>
                <w:sz w:val="28"/>
                <w:szCs w:val="28"/>
                <w:lang w:val="uk-UA"/>
              </w:rPr>
            </w:pPr>
            <w:r w:rsidRPr="00F64F9D">
              <w:rPr>
                <w:rFonts w:ascii="Times New Roman" w:hAnsi="Times New Roman"/>
                <w:sz w:val="28"/>
                <w:szCs w:val="28"/>
                <w:lang w:val="uk-UA"/>
              </w:rPr>
              <w:t>12</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Знання стандарту поведінки при виникненні проблем</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2,3</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Знання стандарту реагування на прохання клієнта</w:t>
            </w:r>
          </w:p>
        </w:tc>
        <w:tc>
          <w:tcPr>
            <w:tcW w:w="583"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3</w:t>
            </w:r>
          </w:p>
        </w:tc>
        <w:tc>
          <w:tcPr>
            <w:tcW w:w="648"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3</w:t>
            </w:r>
          </w:p>
        </w:tc>
        <w:tc>
          <w:tcPr>
            <w:tcW w:w="806" w:type="dxa"/>
            <w:vAlign w:val="center"/>
          </w:tcPr>
          <w:p w:rsidR="00F64F9D" w:rsidRPr="00F503DB" w:rsidRDefault="00F64F9D" w:rsidP="0029278E">
            <w:pPr>
              <w:pStyle w:val="a3"/>
              <w:rPr>
                <w:rFonts w:ascii="Times New Roman" w:hAnsi="Times New Roman"/>
                <w:b/>
                <w:sz w:val="28"/>
                <w:szCs w:val="28"/>
                <w:lang w:val="uk-UA"/>
              </w:rPr>
            </w:pPr>
            <w:r>
              <w:rPr>
                <w:rFonts w:ascii="Times New Roman" w:hAnsi="Times New Roman"/>
                <w:b/>
                <w:sz w:val="28"/>
                <w:szCs w:val="28"/>
                <w:lang w:val="uk-UA"/>
              </w:rPr>
              <w:t>2,5</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Знання стандарту обслуговування</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2,5</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Знання стандарту прощання з гостем</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806" w:type="dxa"/>
            <w:vAlign w:val="center"/>
          </w:tcPr>
          <w:p w:rsidR="00F64F9D" w:rsidRPr="00F503DB" w:rsidRDefault="00F64F9D" w:rsidP="0029278E">
            <w:pPr>
              <w:pStyle w:val="a3"/>
              <w:rPr>
                <w:rFonts w:ascii="Times New Roman" w:hAnsi="Times New Roman"/>
                <w:b/>
                <w:sz w:val="28"/>
                <w:szCs w:val="28"/>
                <w:lang w:val="uk-UA"/>
              </w:rPr>
            </w:pPr>
            <w:r>
              <w:rPr>
                <w:rFonts w:ascii="Times New Roman" w:hAnsi="Times New Roman"/>
                <w:b/>
                <w:sz w:val="28"/>
                <w:szCs w:val="28"/>
                <w:lang w:val="uk-UA"/>
              </w:rPr>
              <w:t>2,8</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Pr>
                <w:rFonts w:ascii="Times New Roman" w:hAnsi="Times New Roman"/>
                <w:sz w:val="28"/>
                <w:szCs w:val="28"/>
                <w:lang w:val="uk-UA"/>
              </w:rPr>
              <w:t>Знання стандарту безпеки косметичних засобів</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2,4</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Pr>
                <w:rFonts w:ascii="Times New Roman" w:hAnsi="Times New Roman"/>
                <w:sz w:val="28"/>
                <w:szCs w:val="28"/>
                <w:lang w:val="uk-UA"/>
              </w:rPr>
              <w:t>Знання безпеки використання обладнання</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48"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2,</w:t>
            </w:r>
            <w:r>
              <w:rPr>
                <w:rFonts w:ascii="Times New Roman" w:hAnsi="Times New Roman"/>
                <w:b/>
                <w:sz w:val="28"/>
                <w:szCs w:val="28"/>
                <w:lang w:val="uk-UA"/>
              </w:rPr>
              <w:t>7</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Pr>
                <w:rFonts w:ascii="Times New Roman" w:hAnsi="Times New Roman"/>
                <w:sz w:val="28"/>
                <w:szCs w:val="28"/>
                <w:lang w:val="uk-UA"/>
              </w:rPr>
              <w:t>Знання етапів обслуговування</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2,</w:t>
            </w:r>
            <w:r>
              <w:rPr>
                <w:rFonts w:ascii="Times New Roman" w:hAnsi="Times New Roman"/>
                <w:b/>
                <w:sz w:val="28"/>
                <w:szCs w:val="28"/>
                <w:lang w:val="uk-UA"/>
              </w:rPr>
              <w:t>7</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w:t>
            </w:r>
            <w:r>
              <w:rPr>
                <w:rFonts w:ascii="Times New Roman" w:hAnsi="Times New Roman"/>
                <w:sz w:val="28"/>
                <w:szCs w:val="28"/>
                <w:lang w:val="uk-UA"/>
              </w:rPr>
              <w:t xml:space="preserve">ання контролю </w:t>
            </w:r>
            <w:proofErr w:type="spellStart"/>
            <w:r>
              <w:rPr>
                <w:rFonts w:ascii="Times New Roman" w:hAnsi="Times New Roman"/>
                <w:sz w:val="28"/>
                <w:szCs w:val="28"/>
                <w:lang w:val="uk-UA"/>
              </w:rPr>
              <w:t>безпекии</w:t>
            </w:r>
            <w:proofErr w:type="spellEnd"/>
            <w:r>
              <w:rPr>
                <w:rFonts w:ascii="Times New Roman" w:hAnsi="Times New Roman"/>
                <w:sz w:val="28"/>
                <w:szCs w:val="28"/>
                <w:lang w:val="uk-UA"/>
              </w:rPr>
              <w:t xml:space="preserve"> стандартів СПА</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2</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Pr>
                <w:rFonts w:ascii="Times New Roman" w:hAnsi="Times New Roman"/>
                <w:sz w:val="28"/>
                <w:szCs w:val="28"/>
                <w:lang w:val="uk-UA"/>
              </w:rPr>
              <w:t>Вміння дотримуватись правил трудової дисципліни</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1,</w:t>
            </w:r>
            <w:r>
              <w:rPr>
                <w:rFonts w:ascii="Times New Roman" w:hAnsi="Times New Roman"/>
                <w:b/>
                <w:sz w:val="28"/>
                <w:szCs w:val="28"/>
                <w:lang w:val="uk-UA"/>
              </w:rPr>
              <w:t>6</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Pr>
                <w:rFonts w:ascii="Times New Roman" w:hAnsi="Times New Roman"/>
                <w:sz w:val="28"/>
                <w:szCs w:val="28"/>
                <w:lang w:val="uk-UA"/>
              </w:rPr>
              <w:t>Вміння працівника дотримуватись заданих технічних умов</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48"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2,</w:t>
            </w:r>
            <w:r>
              <w:rPr>
                <w:rFonts w:ascii="Times New Roman" w:hAnsi="Times New Roman"/>
                <w:b/>
                <w:sz w:val="28"/>
                <w:szCs w:val="28"/>
                <w:lang w:val="uk-UA"/>
              </w:rPr>
              <w:t>7</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sidRPr="00F503DB">
              <w:rPr>
                <w:rFonts w:ascii="Times New Roman" w:hAnsi="Times New Roman"/>
                <w:sz w:val="28"/>
                <w:szCs w:val="28"/>
                <w:lang w:val="uk-UA"/>
              </w:rPr>
              <w:t>Освіта за спеціальністю</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48"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584"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Pr>
                <w:rFonts w:ascii="Times New Roman" w:hAnsi="Times New Roman"/>
                <w:sz w:val="28"/>
                <w:szCs w:val="28"/>
                <w:lang w:val="uk-UA"/>
              </w:rPr>
              <w:t>1</w:t>
            </w:r>
          </w:p>
        </w:tc>
        <w:tc>
          <w:tcPr>
            <w:tcW w:w="806" w:type="dxa"/>
            <w:vAlign w:val="center"/>
          </w:tcPr>
          <w:p w:rsidR="00F64F9D" w:rsidRPr="00F503DB" w:rsidRDefault="00F64F9D" w:rsidP="0029278E">
            <w:pPr>
              <w:pStyle w:val="a3"/>
              <w:rPr>
                <w:rFonts w:ascii="Times New Roman" w:hAnsi="Times New Roman"/>
                <w:b/>
                <w:sz w:val="28"/>
                <w:szCs w:val="28"/>
                <w:lang w:val="uk-UA"/>
              </w:rPr>
            </w:pPr>
            <w:r>
              <w:rPr>
                <w:rFonts w:ascii="Times New Roman" w:hAnsi="Times New Roman"/>
                <w:b/>
                <w:sz w:val="28"/>
                <w:szCs w:val="28"/>
                <w:lang w:val="uk-UA"/>
              </w:rPr>
              <w:t>1</w:t>
            </w:r>
            <w:r w:rsidRPr="00F503DB">
              <w:rPr>
                <w:rFonts w:ascii="Times New Roman" w:hAnsi="Times New Roman"/>
                <w:b/>
                <w:sz w:val="28"/>
                <w:szCs w:val="28"/>
                <w:lang w:val="uk-UA"/>
              </w:rPr>
              <w:t>,</w:t>
            </w:r>
            <w:r>
              <w:rPr>
                <w:rFonts w:ascii="Times New Roman" w:hAnsi="Times New Roman"/>
                <w:b/>
                <w:sz w:val="28"/>
                <w:szCs w:val="28"/>
                <w:lang w:val="uk-UA"/>
              </w:rPr>
              <w:t>6</w:t>
            </w:r>
          </w:p>
        </w:tc>
      </w:tr>
      <w:tr w:rsidR="00F64F9D" w:rsidRPr="00F503DB" w:rsidTr="00F64F9D">
        <w:tc>
          <w:tcPr>
            <w:tcW w:w="2798" w:type="dxa"/>
          </w:tcPr>
          <w:p w:rsidR="00F64F9D" w:rsidRPr="00F503DB" w:rsidRDefault="00F64F9D" w:rsidP="0029278E">
            <w:pPr>
              <w:pStyle w:val="a3"/>
              <w:jc w:val="left"/>
              <w:rPr>
                <w:rFonts w:ascii="Times New Roman" w:hAnsi="Times New Roman"/>
                <w:sz w:val="28"/>
                <w:szCs w:val="28"/>
                <w:lang w:val="uk-UA"/>
              </w:rPr>
            </w:pPr>
            <w:r w:rsidRPr="00F503DB">
              <w:rPr>
                <w:rFonts w:ascii="Times New Roman" w:hAnsi="Times New Roman"/>
                <w:sz w:val="28"/>
                <w:szCs w:val="28"/>
                <w:lang w:val="uk-UA"/>
              </w:rPr>
              <w:t>Знання іноземних мов</w:t>
            </w:r>
          </w:p>
        </w:tc>
        <w:tc>
          <w:tcPr>
            <w:tcW w:w="583"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0</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0</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48"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1</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0</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0</w:t>
            </w:r>
          </w:p>
        </w:tc>
        <w:tc>
          <w:tcPr>
            <w:tcW w:w="584"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2</w:t>
            </w:r>
          </w:p>
        </w:tc>
        <w:tc>
          <w:tcPr>
            <w:tcW w:w="605" w:type="dxa"/>
            <w:vAlign w:val="center"/>
          </w:tcPr>
          <w:p w:rsidR="00F64F9D" w:rsidRPr="00F503DB" w:rsidRDefault="00F64F9D" w:rsidP="0029278E">
            <w:pPr>
              <w:pStyle w:val="a3"/>
              <w:rPr>
                <w:rFonts w:ascii="Times New Roman" w:hAnsi="Times New Roman"/>
                <w:sz w:val="28"/>
                <w:szCs w:val="28"/>
                <w:lang w:val="uk-UA"/>
              </w:rPr>
            </w:pPr>
            <w:r w:rsidRPr="00F503DB">
              <w:rPr>
                <w:rFonts w:ascii="Times New Roman" w:hAnsi="Times New Roman"/>
                <w:sz w:val="28"/>
                <w:szCs w:val="28"/>
                <w:lang w:val="uk-UA"/>
              </w:rPr>
              <w:t>3</w:t>
            </w:r>
          </w:p>
        </w:tc>
        <w:tc>
          <w:tcPr>
            <w:tcW w:w="806" w:type="dxa"/>
            <w:vAlign w:val="center"/>
          </w:tcPr>
          <w:p w:rsidR="00F64F9D" w:rsidRPr="00F503DB" w:rsidRDefault="00F64F9D" w:rsidP="0029278E">
            <w:pPr>
              <w:pStyle w:val="a3"/>
              <w:rPr>
                <w:rFonts w:ascii="Times New Roman" w:hAnsi="Times New Roman"/>
                <w:b/>
                <w:sz w:val="28"/>
                <w:szCs w:val="28"/>
                <w:lang w:val="uk-UA"/>
              </w:rPr>
            </w:pPr>
            <w:r w:rsidRPr="00F503DB">
              <w:rPr>
                <w:rFonts w:ascii="Times New Roman" w:hAnsi="Times New Roman"/>
                <w:b/>
                <w:sz w:val="28"/>
                <w:szCs w:val="28"/>
                <w:lang w:val="uk-UA"/>
              </w:rPr>
              <w:t>1,1</w:t>
            </w:r>
          </w:p>
        </w:tc>
      </w:tr>
    </w:tbl>
    <w:p w:rsidR="00F64F9D" w:rsidRDefault="00F64F9D" w:rsidP="00F64F9D">
      <w:pPr>
        <w:pStyle w:val="a3"/>
        <w:ind w:firstLine="709"/>
        <w:jc w:val="both"/>
        <w:rPr>
          <w:rFonts w:ascii="Times New Roman" w:hAnsi="Times New Roman"/>
          <w:sz w:val="28"/>
          <w:szCs w:val="28"/>
          <w:lang w:val="uk-UA"/>
        </w:rPr>
      </w:pPr>
    </w:p>
    <w:p w:rsidR="003D73C0" w:rsidRDefault="003D73C0" w:rsidP="00F64F9D">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Із таблиці видно, що третина спеціалістів потребує додаткових занять або курсів підвищення кваліфікації для подальшої роботи </w:t>
      </w:r>
      <w:proofErr w:type="spellStart"/>
      <w:r>
        <w:rPr>
          <w:rFonts w:ascii="Times New Roman" w:hAnsi="Times New Roman"/>
          <w:sz w:val="28"/>
          <w:szCs w:val="28"/>
          <w:lang w:val="uk-UA"/>
        </w:rPr>
        <w:t>ії</w:t>
      </w:r>
      <w:proofErr w:type="spellEnd"/>
      <w:r>
        <w:rPr>
          <w:rFonts w:ascii="Times New Roman" w:hAnsi="Times New Roman"/>
          <w:sz w:val="28"/>
          <w:szCs w:val="28"/>
          <w:lang w:val="uk-UA"/>
        </w:rPr>
        <w:t xml:space="preserve"> клієнтами. Тобто якість </w:t>
      </w:r>
      <w:proofErr w:type="spellStart"/>
      <w:r>
        <w:rPr>
          <w:rFonts w:ascii="Times New Roman" w:hAnsi="Times New Roman"/>
          <w:sz w:val="28"/>
          <w:szCs w:val="28"/>
          <w:lang w:val="uk-UA"/>
        </w:rPr>
        <w:t>обслуговуваня</w:t>
      </w:r>
      <w:proofErr w:type="spellEnd"/>
      <w:r>
        <w:rPr>
          <w:rFonts w:ascii="Times New Roman" w:hAnsi="Times New Roman"/>
          <w:sz w:val="28"/>
          <w:szCs w:val="28"/>
          <w:lang w:val="uk-UA"/>
        </w:rPr>
        <w:t xml:space="preserve"> наразі знаходиться на середньому </w:t>
      </w:r>
      <w:proofErr w:type="spellStart"/>
      <w:r>
        <w:rPr>
          <w:rFonts w:ascii="Times New Roman" w:hAnsi="Times New Roman"/>
          <w:sz w:val="28"/>
          <w:szCs w:val="28"/>
          <w:lang w:val="uk-UA"/>
        </w:rPr>
        <w:t>рівнізнання</w:t>
      </w:r>
      <w:proofErr w:type="spellEnd"/>
      <w:r>
        <w:rPr>
          <w:rFonts w:ascii="Times New Roman" w:hAnsi="Times New Roman"/>
          <w:sz w:val="28"/>
          <w:szCs w:val="28"/>
          <w:lang w:val="uk-UA"/>
        </w:rPr>
        <w:t xml:space="preserve"> основних складових елементів якісного обслуговування. </w:t>
      </w:r>
    </w:p>
    <w:p w:rsidR="006B57AA" w:rsidRDefault="006B57AA" w:rsidP="006478DF">
      <w:pPr>
        <w:tabs>
          <w:tab w:val="left" w:pos="360"/>
          <w:tab w:val="left" w:pos="3240"/>
        </w:tabs>
        <w:spacing w:after="0" w:line="240" w:lineRule="auto"/>
        <w:ind w:left="-57" w:firstLine="765"/>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Результат комплексної оцінки якості необхідно порівняти з даними шкали бажаності Д. Х</w:t>
      </w:r>
      <w:r w:rsidRPr="00BB2D7B">
        <w:rPr>
          <w:rFonts w:ascii="Times New Roman" w:eastAsia="Times New Roman" w:hAnsi="Times New Roman" w:cs="Times New Roman"/>
          <w:sz w:val="28"/>
          <w:szCs w:val="28"/>
          <w:lang w:val="uk-UA"/>
        </w:rPr>
        <w:t xml:space="preserve">. </w:t>
      </w:r>
      <w:proofErr w:type="spellStart"/>
      <w:r w:rsidRPr="00BB2D7B">
        <w:rPr>
          <w:rFonts w:ascii="Times New Roman" w:eastAsia="Times New Roman" w:hAnsi="Times New Roman" w:cs="Times New Roman"/>
          <w:sz w:val="28"/>
          <w:szCs w:val="28"/>
          <w:lang w:val="uk-UA"/>
        </w:rPr>
        <w:t>Харрінгтона</w:t>
      </w:r>
      <w:proofErr w:type="spellEnd"/>
      <w:r w:rsidRPr="00BB2D7B">
        <w:rPr>
          <w:rFonts w:ascii="Times New Roman" w:eastAsia="Times New Roman" w:hAnsi="Times New Roman" w:cs="Times New Roman"/>
          <w:sz w:val="28"/>
          <w:szCs w:val="28"/>
          <w:lang w:val="uk-UA"/>
        </w:rPr>
        <w:t xml:space="preserve"> (</w:t>
      </w:r>
      <w:r w:rsidR="00CE3D7B">
        <w:rPr>
          <w:rFonts w:ascii="Times New Roman" w:eastAsia="Times New Roman" w:hAnsi="Times New Roman" w:cs="Times New Roman"/>
          <w:sz w:val="28"/>
          <w:szCs w:val="28"/>
          <w:lang w:val="uk-UA"/>
        </w:rPr>
        <w:t>табл. 2.4</w:t>
      </w:r>
      <w:r w:rsidR="00E45E49">
        <w:rPr>
          <w:rFonts w:ascii="Times New Roman" w:eastAsia="Times New Roman" w:hAnsi="Times New Roman" w:cs="Times New Roman"/>
          <w:sz w:val="28"/>
          <w:szCs w:val="28"/>
          <w:lang w:val="uk-UA"/>
        </w:rPr>
        <w:t>) [2</w:t>
      </w:r>
      <w:r w:rsidRPr="00BB2D7B">
        <w:rPr>
          <w:rFonts w:ascii="Times New Roman" w:eastAsia="Times New Roman" w:hAnsi="Times New Roman" w:cs="Times New Roman"/>
          <w:sz w:val="28"/>
          <w:szCs w:val="28"/>
          <w:lang w:val="uk-UA"/>
        </w:rPr>
        <w:t>7].</w:t>
      </w:r>
    </w:p>
    <w:p w:rsidR="00E45E49" w:rsidRPr="00BB2D7B" w:rsidRDefault="00E45E49" w:rsidP="006478DF">
      <w:pPr>
        <w:tabs>
          <w:tab w:val="left" w:pos="360"/>
          <w:tab w:val="left" w:pos="3240"/>
        </w:tabs>
        <w:spacing w:after="0" w:line="240" w:lineRule="auto"/>
        <w:ind w:left="-57" w:firstLine="765"/>
        <w:jc w:val="both"/>
        <w:rPr>
          <w:rFonts w:ascii="Times New Roman" w:eastAsia="Times New Roman" w:hAnsi="Times New Roman" w:cs="Times New Roman"/>
          <w:sz w:val="28"/>
          <w:szCs w:val="28"/>
          <w:lang w:val="uk-UA"/>
        </w:rPr>
      </w:pPr>
    </w:p>
    <w:p w:rsidR="004062F2" w:rsidRDefault="004062F2" w:rsidP="006478DF">
      <w:pPr>
        <w:spacing w:after="0" w:line="240" w:lineRule="auto"/>
        <w:ind w:left="-57" w:firstLine="765"/>
        <w:jc w:val="both"/>
        <w:rPr>
          <w:rFonts w:ascii="Times New Roman" w:eastAsia="Times New Roman" w:hAnsi="Times New Roman" w:cs="Times New Roman"/>
          <w:sz w:val="28"/>
          <w:szCs w:val="28"/>
          <w:lang w:val="uk-UA"/>
        </w:rPr>
      </w:pPr>
    </w:p>
    <w:p w:rsidR="006B57AA" w:rsidRDefault="006B57AA" w:rsidP="006478DF">
      <w:pPr>
        <w:spacing w:after="0" w:line="240" w:lineRule="auto"/>
        <w:ind w:left="-57" w:firstLine="765"/>
        <w:jc w:val="both"/>
        <w:rPr>
          <w:rFonts w:ascii="Times New Roman" w:eastAsia="Times New Roman" w:hAnsi="Times New Roman" w:cs="Times New Roman"/>
          <w:sz w:val="28"/>
          <w:szCs w:val="28"/>
          <w:lang w:val="uk-UA"/>
        </w:rPr>
      </w:pPr>
      <w:r w:rsidRPr="00BB2D7B">
        <w:rPr>
          <w:rFonts w:ascii="Times New Roman" w:eastAsia="Times New Roman" w:hAnsi="Times New Roman" w:cs="Times New Roman"/>
          <w:sz w:val="28"/>
          <w:szCs w:val="28"/>
          <w:lang w:val="uk-UA"/>
        </w:rPr>
        <w:lastRenderedPageBreak/>
        <w:t xml:space="preserve">Таблиця </w:t>
      </w:r>
      <w:r w:rsidR="003D73C0">
        <w:rPr>
          <w:rFonts w:ascii="Times New Roman" w:eastAsia="Times New Roman" w:hAnsi="Times New Roman" w:cs="Times New Roman"/>
          <w:sz w:val="28"/>
          <w:szCs w:val="28"/>
          <w:lang w:val="uk-UA"/>
        </w:rPr>
        <w:t>2.4</w:t>
      </w:r>
      <w:r w:rsidR="004062F2">
        <w:rPr>
          <w:rFonts w:ascii="Times New Roman" w:eastAsia="Times New Roman" w:hAnsi="Times New Roman" w:cs="Times New Roman"/>
          <w:sz w:val="28"/>
          <w:szCs w:val="28"/>
          <w:lang w:val="uk-UA"/>
        </w:rPr>
        <w:t xml:space="preserve"> – </w:t>
      </w:r>
      <w:r w:rsidRPr="00BB2D7B">
        <w:rPr>
          <w:rFonts w:ascii="Times New Roman" w:eastAsia="Times New Roman" w:hAnsi="Times New Roman" w:cs="Times New Roman"/>
          <w:sz w:val="28"/>
          <w:szCs w:val="28"/>
          <w:lang w:val="uk-UA"/>
        </w:rPr>
        <w:t>Шкала</w:t>
      </w:r>
      <w:r w:rsidRPr="007D0304">
        <w:rPr>
          <w:rFonts w:ascii="Times New Roman" w:eastAsia="Times New Roman" w:hAnsi="Times New Roman" w:cs="Times New Roman"/>
          <w:sz w:val="28"/>
          <w:szCs w:val="28"/>
          <w:lang w:val="uk-UA"/>
        </w:rPr>
        <w:t xml:space="preserve"> бажаності якості за </w:t>
      </w:r>
      <w:proofErr w:type="spellStart"/>
      <w:r w:rsidRPr="007D0304">
        <w:rPr>
          <w:rFonts w:ascii="Times New Roman" w:eastAsia="Times New Roman" w:hAnsi="Times New Roman" w:cs="Times New Roman"/>
          <w:sz w:val="28"/>
          <w:szCs w:val="28"/>
          <w:lang w:val="uk-UA"/>
        </w:rPr>
        <w:t>Харінгтоном</w:t>
      </w:r>
      <w:proofErr w:type="spellEnd"/>
    </w:p>
    <w:tbl>
      <w:tblPr>
        <w:tblW w:w="924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64"/>
        <w:gridCol w:w="4678"/>
      </w:tblGrid>
      <w:tr w:rsidR="006B57AA" w:rsidRPr="007D0304" w:rsidTr="003D73C0">
        <w:tc>
          <w:tcPr>
            <w:tcW w:w="4564" w:type="dxa"/>
            <w:vAlign w:val="center"/>
          </w:tcPr>
          <w:p w:rsidR="006B57AA" w:rsidRPr="007D0304" w:rsidRDefault="006B57AA" w:rsidP="004062F2">
            <w:pPr>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Показник якості і його рівень</w:t>
            </w:r>
          </w:p>
        </w:tc>
        <w:tc>
          <w:tcPr>
            <w:tcW w:w="4678" w:type="dxa"/>
            <w:vAlign w:val="center"/>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Припустима кількість балів</w:t>
            </w:r>
          </w:p>
        </w:tc>
      </w:tr>
      <w:tr w:rsidR="006B57AA" w:rsidRPr="007D0304" w:rsidTr="003D73C0">
        <w:tc>
          <w:tcPr>
            <w:tcW w:w="4564" w:type="dxa"/>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дуже добре</w:t>
            </w:r>
          </w:p>
        </w:tc>
        <w:tc>
          <w:tcPr>
            <w:tcW w:w="4678" w:type="dxa"/>
            <w:vAlign w:val="center"/>
          </w:tcPr>
          <w:p w:rsidR="006B57AA" w:rsidRPr="007D0304" w:rsidRDefault="00B45992"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1-0,8</w:t>
            </w:r>
            <w:r w:rsidR="006B57AA" w:rsidRPr="007D0304">
              <w:rPr>
                <w:rFonts w:ascii="Times New Roman" w:eastAsia="Times New Roman" w:hAnsi="Times New Roman" w:cs="Times New Roman"/>
                <w:sz w:val="28"/>
                <w:szCs w:val="28"/>
                <w:lang w:val="uk-UA"/>
              </w:rPr>
              <w:t xml:space="preserve"> </w:t>
            </w:r>
          </w:p>
        </w:tc>
      </w:tr>
      <w:tr w:rsidR="006B57AA" w:rsidRPr="007D0304" w:rsidTr="003D73C0">
        <w:tc>
          <w:tcPr>
            <w:tcW w:w="4564" w:type="dxa"/>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добре</w:t>
            </w:r>
          </w:p>
        </w:tc>
        <w:tc>
          <w:tcPr>
            <w:tcW w:w="4678" w:type="dxa"/>
            <w:vAlign w:val="center"/>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0,8-0,63 </w:t>
            </w:r>
          </w:p>
        </w:tc>
      </w:tr>
      <w:tr w:rsidR="006B57AA" w:rsidRPr="007D0304" w:rsidTr="003D73C0">
        <w:tc>
          <w:tcPr>
            <w:tcW w:w="4564" w:type="dxa"/>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задовільно</w:t>
            </w:r>
          </w:p>
        </w:tc>
        <w:tc>
          <w:tcPr>
            <w:tcW w:w="4678" w:type="dxa"/>
            <w:vAlign w:val="center"/>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0,63-0,37</w:t>
            </w:r>
          </w:p>
        </w:tc>
      </w:tr>
      <w:tr w:rsidR="006B57AA" w:rsidRPr="007D0304" w:rsidTr="003D73C0">
        <w:tc>
          <w:tcPr>
            <w:tcW w:w="4564" w:type="dxa"/>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погано</w:t>
            </w:r>
          </w:p>
        </w:tc>
        <w:tc>
          <w:tcPr>
            <w:tcW w:w="4678" w:type="dxa"/>
            <w:vAlign w:val="center"/>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0,37-0,2</w:t>
            </w:r>
          </w:p>
        </w:tc>
      </w:tr>
      <w:tr w:rsidR="006B57AA" w:rsidRPr="007D0304" w:rsidTr="003D73C0">
        <w:tc>
          <w:tcPr>
            <w:tcW w:w="4564" w:type="dxa"/>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дуже погано</w:t>
            </w:r>
          </w:p>
        </w:tc>
        <w:tc>
          <w:tcPr>
            <w:tcW w:w="4678" w:type="dxa"/>
            <w:vAlign w:val="center"/>
          </w:tcPr>
          <w:p w:rsidR="006B57AA" w:rsidRPr="007D0304" w:rsidRDefault="006B57AA" w:rsidP="004062F2">
            <w:pPr>
              <w:tabs>
                <w:tab w:val="left" w:pos="360"/>
                <w:tab w:val="left" w:pos="3240"/>
              </w:tabs>
              <w:snapToGrid w:val="0"/>
              <w:spacing w:after="0" w:line="240" w:lineRule="auto"/>
              <w:jc w:val="center"/>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0,2-0,0</w:t>
            </w:r>
          </w:p>
        </w:tc>
      </w:tr>
    </w:tbl>
    <w:p w:rsidR="006B57AA" w:rsidRPr="007D0304" w:rsidRDefault="006B57AA" w:rsidP="006B57AA">
      <w:pPr>
        <w:spacing w:after="0" w:line="240" w:lineRule="auto"/>
        <w:rPr>
          <w:rFonts w:ascii="Times New Roman" w:eastAsia="Times New Roman" w:hAnsi="Times New Roman" w:cs="Times New Roman"/>
          <w:sz w:val="24"/>
          <w:szCs w:val="24"/>
          <w:lang w:val="uk-UA"/>
        </w:rPr>
      </w:pPr>
    </w:p>
    <w:p w:rsidR="006B57AA" w:rsidRPr="007D0304" w:rsidRDefault="006B57AA" w:rsidP="006478DF">
      <w:pPr>
        <w:spacing w:after="0" w:line="240" w:lineRule="auto"/>
        <w:ind w:firstLine="709"/>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Якщо отриманий результат має рівень задовільно та нижче, якість послуги потребує контролю та підвищення.</w:t>
      </w:r>
    </w:p>
    <w:p w:rsidR="008C7500" w:rsidRPr="007D0304" w:rsidRDefault="008C7500" w:rsidP="004062F2">
      <w:pPr>
        <w:spacing w:after="0" w:line="240" w:lineRule="auto"/>
        <w:ind w:left="-57" w:firstLine="76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Для отримання кількісної комплексної оцінки використовується наступна методика.</w:t>
      </w:r>
    </w:p>
    <w:p w:rsidR="008C7500" w:rsidRDefault="008C7500" w:rsidP="004062F2">
      <w:pPr>
        <w:spacing w:after="0" w:line="240" w:lineRule="auto"/>
        <w:ind w:left="-57" w:firstLine="766"/>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Розрахунок </w:t>
      </w:r>
      <w:proofErr w:type="spellStart"/>
      <w:r w:rsidRPr="007D0304">
        <w:rPr>
          <w:rFonts w:ascii="Times New Roman" w:eastAsia="Times New Roman" w:hAnsi="Times New Roman" w:cs="Times New Roman"/>
          <w:sz w:val="28"/>
          <w:szCs w:val="28"/>
          <w:lang w:val="uk-UA"/>
        </w:rPr>
        <w:t>К</w:t>
      </w:r>
      <w:r w:rsidRPr="007D0304">
        <w:rPr>
          <w:rFonts w:ascii="Times New Roman" w:eastAsia="Times New Roman" w:hAnsi="Times New Roman" w:cs="Times New Roman"/>
          <w:sz w:val="28"/>
          <w:szCs w:val="28"/>
          <w:vertAlign w:val="subscript"/>
          <w:lang w:val="uk-UA"/>
        </w:rPr>
        <w:t>ijz</w:t>
      </w:r>
      <w:proofErr w:type="spellEnd"/>
      <w:r w:rsidRPr="007D0304">
        <w:rPr>
          <w:rFonts w:ascii="Times New Roman" w:eastAsia="Times New Roman" w:hAnsi="Times New Roman" w:cs="Times New Roman"/>
          <w:sz w:val="28"/>
          <w:szCs w:val="28"/>
          <w:lang w:val="uk-UA"/>
        </w:rPr>
        <w:t xml:space="preserve">  одиничних показників якості виконується за формулою:</w:t>
      </w:r>
    </w:p>
    <w:p w:rsidR="00BC4E9A" w:rsidRPr="007D0304" w:rsidRDefault="00BC4E9A" w:rsidP="006478DF">
      <w:pPr>
        <w:spacing w:after="0" w:line="240" w:lineRule="auto"/>
        <w:ind w:left="-57" w:firstLine="540"/>
        <w:jc w:val="both"/>
        <w:rPr>
          <w:rFonts w:ascii="Times New Roman" w:eastAsia="Times New Roman" w:hAnsi="Times New Roman" w:cs="Times New Roman"/>
          <w:sz w:val="28"/>
          <w:szCs w:val="28"/>
          <w:lang w:val="uk-UA"/>
        </w:rPr>
      </w:pPr>
    </w:p>
    <w:p w:rsidR="008C7500" w:rsidRPr="007D0304" w:rsidRDefault="008C7500" w:rsidP="004062F2">
      <w:pPr>
        <w:spacing w:after="0" w:line="240" w:lineRule="auto"/>
        <w:ind w:left="-57" w:right="-2" w:firstLine="540"/>
        <w:jc w:val="right"/>
        <w:rPr>
          <w:rFonts w:ascii="Times New Roman" w:eastAsia="Times New Roman" w:hAnsi="Times New Roman" w:cs="Times New Roman"/>
          <w:sz w:val="28"/>
          <w:szCs w:val="28"/>
          <w:lang w:val="uk-UA"/>
        </w:rPr>
      </w:pPr>
      <w:proofErr w:type="spellStart"/>
      <w:r w:rsidRPr="007D0304">
        <w:rPr>
          <w:rFonts w:ascii="Times New Roman" w:eastAsia="Times New Roman" w:hAnsi="Times New Roman" w:cs="Times New Roman"/>
          <w:sz w:val="28"/>
          <w:szCs w:val="28"/>
          <w:lang w:val="uk-UA"/>
        </w:rPr>
        <w:t>К</w:t>
      </w:r>
      <w:r w:rsidRPr="007D0304">
        <w:rPr>
          <w:rFonts w:ascii="Times New Roman" w:eastAsia="Times New Roman" w:hAnsi="Times New Roman" w:cs="Times New Roman"/>
          <w:sz w:val="28"/>
          <w:szCs w:val="28"/>
          <w:vertAlign w:val="subscript"/>
          <w:lang w:val="uk-UA"/>
        </w:rPr>
        <w:t>ijz</w:t>
      </w:r>
      <w:proofErr w:type="spellEnd"/>
      <w:r w:rsidRPr="007D0304">
        <w:rPr>
          <w:rFonts w:ascii="Times New Roman" w:eastAsia="Times New Roman" w:hAnsi="Times New Roman" w:cs="Times New Roman"/>
          <w:sz w:val="28"/>
          <w:szCs w:val="28"/>
          <w:lang w:val="uk-UA"/>
        </w:rPr>
        <w:t xml:space="preserve"> = </w:t>
      </w:r>
      <w:r w:rsidR="00ED036F" w:rsidRPr="00ED036F">
        <w:rPr>
          <w:rFonts w:ascii="Times New Roman" w:eastAsia="Times New Roman" w:hAnsi="Times New Roman" w:cs="Times New Roman"/>
          <w:position w:val="-24"/>
          <w:sz w:val="28"/>
          <w:szCs w:val="28"/>
          <w:lang w:val="uk-UA"/>
        </w:rPr>
        <w:pict>
          <v:shape id="_x0000_i1025" type="#_x0000_t75" style="width:21.75pt;height:33.75pt">
            <v:imagedata r:id="rId13" o:title=""/>
          </v:shape>
        </w:pict>
      </w:r>
      <w:r w:rsidRPr="007D0304">
        <w:rPr>
          <w:rFonts w:ascii="Times New Roman" w:eastAsia="Times New Roman" w:hAnsi="Times New Roman" w:cs="Times New Roman"/>
          <w:sz w:val="28"/>
          <w:szCs w:val="28"/>
          <w:lang w:val="uk-UA"/>
        </w:rPr>
        <w:t xml:space="preserve">,                     </w:t>
      </w:r>
      <w:r w:rsidR="003D73C0">
        <w:rPr>
          <w:rFonts w:ascii="Times New Roman" w:eastAsia="Times New Roman" w:hAnsi="Times New Roman" w:cs="Times New Roman"/>
          <w:sz w:val="28"/>
          <w:szCs w:val="28"/>
          <w:lang w:val="uk-UA"/>
        </w:rPr>
        <w:t xml:space="preserve">                              (2</w:t>
      </w:r>
      <w:r w:rsidRPr="007D0304">
        <w:rPr>
          <w:rFonts w:ascii="Times New Roman" w:eastAsia="Times New Roman" w:hAnsi="Times New Roman" w:cs="Times New Roman"/>
          <w:sz w:val="28"/>
          <w:szCs w:val="28"/>
          <w:lang w:val="uk-UA"/>
        </w:rPr>
        <w:t>.1.)</w:t>
      </w:r>
    </w:p>
    <w:p w:rsidR="00BC4E9A" w:rsidRDefault="00BC4E9A" w:rsidP="006478DF">
      <w:pPr>
        <w:spacing w:after="0" w:line="240" w:lineRule="auto"/>
        <w:ind w:left="-57" w:firstLine="540"/>
        <w:jc w:val="both"/>
        <w:rPr>
          <w:rFonts w:ascii="Times New Roman" w:eastAsia="Times New Roman" w:hAnsi="Times New Roman" w:cs="Times New Roman"/>
          <w:sz w:val="28"/>
          <w:szCs w:val="28"/>
          <w:lang w:val="uk-UA"/>
        </w:rPr>
      </w:pPr>
    </w:p>
    <w:p w:rsidR="008C7500" w:rsidRPr="007D0304" w:rsidRDefault="008C7500" w:rsidP="006478DF">
      <w:pPr>
        <w:spacing w:after="0" w:line="240" w:lineRule="auto"/>
        <w:ind w:left="-57" w:firstLine="540"/>
        <w:jc w:val="both"/>
        <w:rPr>
          <w:rFonts w:ascii="Times New Roman" w:eastAsia="Times New Roman" w:hAnsi="Times New Roman" w:cs="Times New Roman"/>
          <w:sz w:val="28"/>
          <w:szCs w:val="28"/>
          <w:lang w:val="uk-UA"/>
        </w:rPr>
      </w:pPr>
      <w:r w:rsidRPr="007D0304">
        <w:rPr>
          <w:rFonts w:ascii="Times New Roman" w:eastAsia="Times New Roman" w:hAnsi="Times New Roman" w:cs="Times New Roman"/>
          <w:sz w:val="28"/>
          <w:szCs w:val="28"/>
          <w:lang w:val="uk-UA"/>
        </w:rPr>
        <w:t xml:space="preserve">де  </w:t>
      </w:r>
      <w:proofErr w:type="spellStart"/>
      <w:r w:rsidRPr="004062F2">
        <w:rPr>
          <w:rFonts w:ascii="Times New Roman" w:eastAsia="Times New Roman" w:hAnsi="Times New Roman" w:cs="Times New Roman"/>
          <w:i/>
          <w:sz w:val="28"/>
          <w:szCs w:val="28"/>
          <w:lang w:val="uk-UA"/>
        </w:rPr>
        <w:t>Р</w:t>
      </w:r>
      <w:r w:rsidRPr="007D0304">
        <w:rPr>
          <w:rFonts w:ascii="Times New Roman" w:eastAsia="Times New Roman" w:hAnsi="Times New Roman" w:cs="Times New Roman"/>
          <w:sz w:val="28"/>
          <w:szCs w:val="28"/>
          <w:vertAlign w:val="subscript"/>
          <w:lang w:val="uk-UA"/>
        </w:rPr>
        <w:t>ijz</w:t>
      </w:r>
      <w:proofErr w:type="spellEnd"/>
      <w:r w:rsidRPr="007D0304">
        <w:rPr>
          <w:rFonts w:ascii="Times New Roman" w:eastAsia="Times New Roman" w:hAnsi="Times New Roman" w:cs="Times New Roman"/>
          <w:sz w:val="28"/>
          <w:szCs w:val="28"/>
          <w:lang w:val="uk-UA"/>
        </w:rPr>
        <w:t xml:space="preserve"> – </w:t>
      </w:r>
      <w:r w:rsidR="00D67D91" w:rsidRPr="007D0304">
        <w:rPr>
          <w:rFonts w:ascii="Times New Roman" w:hAnsi="Times New Roman" w:cs="Times New Roman"/>
          <w:sz w:val="28"/>
          <w:szCs w:val="28"/>
          <w:lang w:val="uk-UA"/>
        </w:rPr>
        <w:t>Абсолютне значення</w:t>
      </w:r>
      <w:r w:rsidRPr="007D0304">
        <w:rPr>
          <w:rFonts w:ascii="Times New Roman" w:eastAsia="Times New Roman" w:hAnsi="Times New Roman" w:cs="Times New Roman"/>
          <w:sz w:val="28"/>
          <w:szCs w:val="28"/>
          <w:lang w:val="uk-UA"/>
        </w:rPr>
        <w:t>;</w:t>
      </w:r>
    </w:p>
    <w:p w:rsidR="008C7500" w:rsidRPr="007D0304" w:rsidRDefault="006020B4" w:rsidP="006478DF">
      <w:pPr>
        <w:spacing w:after="0" w:line="240" w:lineRule="auto"/>
        <w:ind w:left="-57" w:firstLine="540"/>
        <w:jc w:val="both"/>
        <w:rPr>
          <w:rFonts w:ascii="Times New Roman" w:eastAsia="Times New Roman" w:hAnsi="Times New Roman" w:cs="Times New Roman"/>
          <w:sz w:val="28"/>
          <w:szCs w:val="28"/>
          <w:lang w:val="uk-UA"/>
        </w:rPr>
      </w:pPr>
      <w:r w:rsidRPr="004062F2">
        <w:rPr>
          <w:rFonts w:ascii="Times New Roman" w:eastAsia="Times New Roman" w:hAnsi="Times New Roman" w:cs="Times New Roman"/>
          <w:i/>
          <w:sz w:val="28"/>
          <w:szCs w:val="28"/>
          <w:lang w:val="uk-UA"/>
        </w:rPr>
        <w:t>М</w:t>
      </w:r>
      <w:r w:rsidR="008C7500" w:rsidRPr="007D0304">
        <w:rPr>
          <w:rFonts w:ascii="Times New Roman" w:eastAsia="Times New Roman" w:hAnsi="Times New Roman" w:cs="Times New Roman"/>
          <w:sz w:val="28"/>
          <w:szCs w:val="28"/>
          <w:lang w:val="uk-UA"/>
        </w:rPr>
        <w:t xml:space="preserve"> – </w:t>
      </w:r>
      <w:r w:rsidR="00D67D91" w:rsidRPr="007D0304">
        <w:rPr>
          <w:rFonts w:ascii="Times New Roman" w:hAnsi="Times New Roman" w:cs="Times New Roman"/>
          <w:sz w:val="28"/>
          <w:szCs w:val="28"/>
          <w:lang w:val="uk-UA"/>
        </w:rPr>
        <w:t>Коефіцієнт вагомості</w:t>
      </w:r>
      <w:r w:rsidR="008C7500" w:rsidRPr="007D0304">
        <w:rPr>
          <w:rFonts w:ascii="Times New Roman" w:eastAsia="Times New Roman" w:hAnsi="Times New Roman" w:cs="Times New Roman"/>
          <w:sz w:val="28"/>
          <w:szCs w:val="28"/>
          <w:lang w:val="uk-UA"/>
        </w:rPr>
        <w:t>.</w:t>
      </w:r>
    </w:p>
    <w:p w:rsidR="003D73C0" w:rsidRDefault="003D73C0" w:rsidP="006478DF">
      <w:pPr>
        <w:pStyle w:val="a3"/>
        <w:ind w:firstLine="709"/>
        <w:jc w:val="both"/>
        <w:rPr>
          <w:rFonts w:ascii="Times New Roman" w:hAnsi="Times New Roman"/>
          <w:sz w:val="28"/>
          <w:szCs w:val="28"/>
          <w:lang w:val="uk-UA"/>
        </w:rPr>
      </w:pPr>
    </w:p>
    <w:p w:rsidR="00D67D91" w:rsidRDefault="00D67D91" w:rsidP="006478DF">
      <w:pPr>
        <w:pStyle w:val="a3"/>
        <w:ind w:firstLine="709"/>
        <w:jc w:val="both"/>
        <w:rPr>
          <w:rFonts w:ascii="Times New Roman" w:hAnsi="Times New Roman"/>
          <w:sz w:val="28"/>
          <w:szCs w:val="28"/>
          <w:lang w:val="uk-UA"/>
        </w:rPr>
      </w:pPr>
      <w:r w:rsidRPr="007D0304">
        <w:rPr>
          <w:rFonts w:ascii="Times New Roman" w:hAnsi="Times New Roman"/>
          <w:sz w:val="28"/>
          <w:szCs w:val="28"/>
          <w:lang w:val="uk-UA"/>
        </w:rPr>
        <w:t xml:space="preserve">У </w:t>
      </w:r>
      <w:r w:rsidR="003D73C0">
        <w:rPr>
          <w:rFonts w:ascii="Times New Roman" w:hAnsi="Times New Roman"/>
          <w:sz w:val="28"/>
          <w:szCs w:val="28"/>
          <w:lang w:val="uk-UA"/>
        </w:rPr>
        <w:t>таблиці 2.5</w:t>
      </w:r>
      <w:r w:rsidRPr="00BB2D7B">
        <w:rPr>
          <w:rFonts w:ascii="Times New Roman" w:hAnsi="Times New Roman"/>
          <w:sz w:val="28"/>
          <w:szCs w:val="28"/>
          <w:lang w:val="uk-UA"/>
        </w:rPr>
        <w:t xml:space="preserve">. наведено розрахунок комплексної оцінки якості для </w:t>
      </w:r>
      <w:proofErr w:type="spellStart"/>
      <w:r w:rsidRPr="00BB2D7B">
        <w:rPr>
          <w:rFonts w:ascii="Times New Roman" w:hAnsi="Times New Roman"/>
          <w:sz w:val="28"/>
          <w:szCs w:val="28"/>
          <w:lang w:val="uk-UA"/>
        </w:rPr>
        <w:t>Вел</w:t>
      </w:r>
      <w:r w:rsidR="00965DB7" w:rsidRPr="00BB2D7B">
        <w:rPr>
          <w:rFonts w:ascii="Times New Roman" w:hAnsi="Times New Roman"/>
          <w:sz w:val="28"/>
          <w:szCs w:val="28"/>
          <w:lang w:val="uk-UA"/>
        </w:rPr>
        <w:t>нес-центру</w:t>
      </w:r>
      <w:proofErr w:type="spellEnd"/>
    </w:p>
    <w:p w:rsidR="0029278E" w:rsidRDefault="0029278E" w:rsidP="006478DF">
      <w:pPr>
        <w:pStyle w:val="a3"/>
        <w:jc w:val="both"/>
        <w:rPr>
          <w:rFonts w:ascii="Times New Roman" w:hAnsi="Times New Roman"/>
          <w:sz w:val="28"/>
          <w:szCs w:val="28"/>
          <w:lang w:val="uk-UA"/>
        </w:rPr>
      </w:pPr>
    </w:p>
    <w:p w:rsidR="0029278E" w:rsidRDefault="003D73C0"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Таблиця 2.5</w:t>
      </w:r>
      <w:r w:rsidR="004062F2">
        <w:rPr>
          <w:rFonts w:ascii="Times New Roman" w:hAnsi="Times New Roman"/>
          <w:sz w:val="28"/>
          <w:szCs w:val="28"/>
          <w:lang w:val="uk-UA"/>
        </w:rPr>
        <w:t xml:space="preserve"> - </w:t>
      </w:r>
      <w:r w:rsidR="0029278E" w:rsidRPr="007D0304">
        <w:rPr>
          <w:rFonts w:ascii="Times New Roman" w:hAnsi="Times New Roman"/>
          <w:sz w:val="28"/>
          <w:szCs w:val="28"/>
          <w:lang w:val="uk-UA"/>
        </w:rPr>
        <w:t xml:space="preserve">Оцінка якості послуг </w:t>
      </w:r>
      <w:proofErr w:type="spellStart"/>
      <w:r w:rsidR="00603A25" w:rsidRPr="007D0304">
        <w:rPr>
          <w:rFonts w:ascii="Times New Roman" w:hAnsi="Times New Roman"/>
          <w:sz w:val="28"/>
          <w:szCs w:val="28"/>
          <w:lang w:val="uk-UA"/>
        </w:rPr>
        <w:t>Велнес-центру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6"/>
        <w:gridCol w:w="1552"/>
        <w:gridCol w:w="1571"/>
        <w:gridCol w:w="1181"/>
      </w:tblGrid>
      <w:tr w:rsidR="0029278E" w:rsidRPr="007D0304" w:rsidTr="004062F2">
        <w:tc>
          <w:tcPr>
            <w:tcW w:w="5266" w:type="dxa"/>
            <w:vAlign w:val="center"/>
          </w:tcPr>
          <w:p w:rsidR="0029278E" w:rsidRPr="007D0304" w:rsidRDefault="0029278E" w:rsidP="004062F2">
            <w:pPr>
              <w:suppressAutoHyphens/>
              <w:spacing w:after="0" w:line="240" w:lineRule="auto"/>
              <w:jc w:val="center"/>
              <w:rPr>
                <w:rFonts w:ascii="Times New Roman" w:hAnsi="Times New Roman" w:cs="Times New Roman"/>
                <w:sz w:val="28"/>
                <w:szCs w:val="28"/>
                <w:lang w:val="uk-UA"/>
              </w:rPr>
            </w:pPr>
            <w:r w:rsidRPr="007D0304">
              <w:rPr>
                <w:rFonts w:ascii="Times New Roman" w:hAnsi="Times New Roman" w:cs="Times New Roman"/>
                <w:sz w:val="28"/>
                <w:szCs w:val="28"/>
                <w:lang w:val="uk-UA"/>
              </w:rPr>
              <w:t>Показник якості</w:t>
            </w:r>
          </w:p>
        </w:tc>
        <w:tc>
          <w:tcPr>
            <w:tcW w:w="1552" w:type="dxa"/>
            <w:vAlign w:val="center"/>
          </w:tcPr>
          <w:p w:rsidR="0029278E" w:rsidRPr="007D0304" w:rsidRDefault="0029278E" w:rsidP="004062F2">
            <w:pPr>
              <w:suppressAutoHyphens/>
              <w:spacing w:after="0" w:line="240" w:lineRule="auto"/>
              <w:jc w:val="center"/>
              <w:rPr>
                <w:rFonts w:ascii="Times New Roman" w:hAnsi="Times New Roman" w:cs="Times New Roman"/>
                <w:sz w:val="28"/>
                <w:szCs w:val="28"/>
                <w:lang w:val="uk-UA"/>
              </w:rPr>
            </w:pPr>
            <w:r w:rsidRPr="007D0304">
              <w:rPr>
                <w:rFonts w:ascii="Times New Roman" w:hAnsi="Times New Roman" w:cs="Times New Roman"/>
                <w:sz w:val="28"/>
                <w:szCs w:val="28"/>
                <w:lang w:val="uk-UA"/>
              </w:rPr>
              <w:t>Коефіцієнт вагомості</w:t>
            </w:r>
          </w:p>
        </w:tc>
        <w:tc>
          <w:tcPr>
            <w:tcW w:w="1571" w:type="dxa"/>
            <w:vAlign w:val="center"/>
          </w:tcPr>
          <w:p w:rsidR="0029278E" w:rsidRPr="007D0304" w:rsidRDefault="0029278E" w:rsidP="004062F2">
            <w:pPr>
              <w:suppressAutoHyphens/>
              <w:spacing w:after="0" w:line="240" w:lineRule="auto"/>
              <w:jc w:val="center"/>
              <w:rPr>
                <w:rFonts w:ascii="Times New Roman" w:hAnsi="Times New Roman" w:cs="Times New Roman"/>
                <w:sz w:val="28"/>
                <w:szCs w:val="28"/>
                <w:lang w:val="uk-UA"/>
              </w:rPr>
            </w:pPr>
            <w:r w:rsidRPr="007D0304">
              <w:rPr>
                <w:rFonts w:ascii="Times New Roman" w:hAnsi="Times New Roman" w:cs="Times New Roman"/>
                <w:sz w:val="28"/>
                <w:szCs w:val="28"/>
                <w:lang w:val="uk-UA"/>
              </w:rPr>
              <w:t>Абсолютне значення</w:t>
            </w:r>
          </w:p>
        </w:tc>
        <w:tc>
          <w:tcPr>
            <w:tcW w:w="1181" w:type="dxa"/>
            <w:vAlign w:val="center"/>
          </w:tcPr>
          <w:p w:rsidR="0029278E" w:rsidRPr="007D0304" w:rsidRDefault="0029278E" w:rsidP="004062F2">
            <w:pPr>
              <w:suppressAutoHyphens/>
              <w:spacing w:after="0" w:line="240" w:lineRule="auto"/>
              <w:jc w:val="center"/>
              <w:rPr>
                <w:rFonts w:ascii="Times New Roman" w:hAnsi="Times New Roman" w:cs="Times New Roman"/>
                <w:sz w:val="28"/>
                <w:szCs w:val="28"/>
                <w:lang w:val="uk-UA"/>
              </w:rPr>
            </w:pPr>
            <w:r w:rsidRPr="007D0304">
              <w:rPr>
                <w:rFonts w:ascii="Times New Roman" w:hAnsi="Times New Roman" w:cs="Times New Roman"/>
                <w:sz w:val="28"/>
                <w:szCs w:val="28"/>
                <w:lang w:val="uk-UA"/>
              </w:rPr>
              <w:t>Оцінка</w:t>
            </w:r>
          </w:p>
        </w:tc>
      </w:tr>
      <w:tr w:rsidR="004062F2" w:rsidRPr="007D0304" w:rsidTr="004062F2">
        <w:tc>
          <w:tcPr>
            <w:tcW w:w="5266" w:type="dxa"/>
            <w:vAlign w:val="center"/>
          </w:tcPr>
          <w:p w:rsidR="004062F2" w:rsidRPr="007D0304" w:rsidRDefault="004062F2" w:rsidP="004062F2">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vAlign w:val="center"/>
          </w:tcPr>
          <w:p w:rsidR="004062F2" w:rsidRPr="007D0304" w:rsidRDefault="004062F2" w:rsidP="004062F2">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71" w:type="dxa"/>
            <w:vAlign w:val="center"/>
          </w:tcPr>
          <w:p w:rsidR="004062F2" w:rsidRPr="007D0304" w:rsidRDefault="004062F2" w:rsidP="004062F2">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81" w:type="dxa"/>
            <w:vAlign w:val="center"/>
          </w:tcPr>
          <w:p w:rsidR="004062F2" w:rsidRPr="007D0304" w:rsidRDefault="004062F2" w:rsidP="004062F2">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29278E" w:rsidRPr="007D0304" w:rsidTr="004062F2">
        <w:tc>
          <w:tcPr>
            <w:tcW w:w="5266" w:type="dxa"/>
            <w:vAlign w:val="center"/>
          </w:tcPr>
          <w:p w:rsidR="0029278E" w:rsidRPr="007D0304" w:rsidRDefault="0029278E" w:rsidP="004062F2">
            <w:pPr>
              <w:suppressAutoHyphens/>
              <w:spacing w:after="0" w:line="240" w:lineRule="auto"/>
              <w:rPr>
                <w:rFonts w:ascii="Times New Roman" w:hAnsi="Times New Roman" w:cs="Times New Roman"/>
                <w:sz w:val="28"/>
                <w:szCs w:val="28"/>
                <w:lang w:val="uk-UA"/>
              </w:rPr>
            </w:pPr>
          </w:p>
        </w:tc>
        <w:tc>
          <w:tcPr>
            <w:tcW w:w="1552" w:type="dxa"/>
            <w:vAlign w:val="center"/>
          </w:tcPr>
          <w:p w:rsidR="0029278E" w:rsidRPr="007D0304" w:rsidRDefault="0029278E" w:rsidP="004062F2">
            <w:pPr>
              <w:suppressAutoHyphens/>
              <w:spacing w:after="0" w:line="240" w:lineRule="auto"/>
              <w:jc w:val="center"/>
              <w:rPr>
                <w:rFonts w:ascii="Times New Roman" w:hAnsi="Times New Roman" w:cs="Times New Roman"/>
                <w:sz w:val="28"/>
                <w:szCs w:val="28"/>
                <w:lang w:val="uk-UA"/>
              </w:rPr>
            </w:pPr>
            <w:r w:rsidRPr="007D0304">
              <w:rPr>
                <w:rFonts w:ascii="Times New Roman" w:hAnsi="Times New Roman" w:cs="Times New Roman"/>
                <w:sz w:val="28"/>
                <w:szCs w:val="28"/>
                <w:lang w:val="en-US"/>
              </w:rPr>
              <w:t>M</w:t>
            </w:r>
          </w:p>
        </w:tc>
        <w:tc>
          <w:tcPr>
            <w:tcW w:w="1571" w:type="dxa"/>
            <w:vAlign w:val="center"/>
          </w:tcPr>
          <w:p w:rsidR="0029278E" w:rsidRPr="007D0304" w:rsidRDefault="0029278E" w:rsidP="004062F2">
            <w:pPr>
              <w:suppressAutoHyphens/>
              <w:spacing w:after="0" w:line="240" w:lineRule="auto"/>
              <w:jc w:val="center"/>
              <w:rPr>
                <w:rFonts w:ascii="Times New Roman" w:hAnsi="Times New Roman" w:cs="Times New Roman"/>
                <w:sz w:val="28"/>
                <w:szCs w:val="28"/>
                <w:lang w:val="en-US"/>
              </w:rPr>
            </w:pPr>
            <w:r w:rsidRPr="007D0304">
              <w:rPr>
                <w:rFonts w:ascii="Times New Roman" w:hAnsi="Times New Roman" w:cs="Times New Roman"/>
                <w:sz w:val="28"/>
                <w:szCs w:val="28"/>
                <w:lang w:val="uk-UA"/>
              </w:rPr>
              <w:t>Р</w:t>
            </w:r>
          </w:p>
        </w:tc>
        <w:tc>
          <w:tcPr>
            <w:tcW w:w="1181" w:type="dxa"/>
            <w:vAlign w:val="center"/>
          </w:tcPr>
          <w:p w:rsidR="0029278E" w:rsidRPr="007D0304" w:rsidRDefault="0029278E" w:rsidP="004062F2">
            <w:pPr>
              <w:suppressAutoHyphens/>
              <w:spacing w:after="0" w:line="240" w:lineRule="auto"/>
              <w:jc w:val="center"/>
              <w:rPr>
                <w:rFonts w:ascii="Times New Roman" w:hAnsi="Times New Roman" w:cs="Times New Roman"/>
                <w:sz w:val="28"/>
                <w:szCs w:val="28"/>
                <w:lang w:val="uk-UA"/>
              </w:rPr>
            </w:pPr>
            <w:r w:rsidRPr="007D0304">
              <w:rPr>
                <w:rFonts w:ascii="Times New Roman" w:hAnsi="Times New Roman" w:cs="Times New Roman"/>
                <w:sz w:val="28"/>
                <w:szCs w:val="28"/>
                <w:lang w:val="uk-UA"/>
              </w:rPr>
              <w:t>К</w:t>
            </w:r>
          </w:p>
        </w:tc>
      </w:tr>
      <w:tr w:rsidR="0029278E" w:rsidRPr="007D0304" w:rsidTr="004062F2">
        <w:trPr>
          <w:trHeight w:val="322"/>
        </w:trPr>
        <w:tc>
          <w:tcPr>
            <w:tcW w:w="5266" w:type="dxa"/>
          </w:tcPr>
          <w:p w:rsidR="0029278E" w:rsidRPr="007D0304" w:rsidRDefault="0029278E" w:rsidP="004062F2">
            <w:pPr>
              <w:suppressAutoHyphens/>
              <w:spacing w:after="0" w:line="240" w:lineRule="auto"/>
              <w:rPr>
                <w:rFonts w:ascii="Times New Roman" w:hAnsi="Times New Roman" w:cs="Times New Roman"/>
                <w:b/>
                <w:sz w:val="28"/>
                <w:szCs w:val="28"/>
                <w:lang w:val="uk-UA"/>
              </w:rPr>
            </w:pPr>
            <w:r w:rsidRPr="007D0304">
              <w:rPr>
                <w:rFonts w:ascii="Times New Roman" w:hAnsi="Times New Roman" w:cs="Times New Roman"/>
                <w:b/>
                <w:sz w:val="28"/>
                <w:szCs w:val="28"/>
                <w:lang w:val="uk-UA"/>
              </w:rPr>
              <w:t>СЕРВІС</w:t>
            </w:r>
          </w:p>
        </w:tc>
        <w:tc>
          <w:tcPr>
            <w:tcW w:w="1552" w:type="dxa"/>
            <w:vAlign w:val="center"/>
          </w:tcPr>
          <w:p w:rsidR="0029278E" w:rsidRPr="007D0304" w:rsidRDefault="0029278E" w:rsidP="004062F2">
            <w:pPr>
              <w:suppressAutoHyphens/>
              <w:spacing w:after="0" w:line="240" w:lineRule="auto"/>
              <w:rPr>
                <w:rFonts w:ascii="Times New Roman" w:hAnsi="Times New Roman" w:cs="Times New Roman"/>
                <w:b/>
                <w:sz w:val="28"/>
                <w:szCs w:val="28"/>
                <w:lang w:val="uk-UA"/>
              </w:rPr>
            </w:pPr>
            <w:r w:rsidRPr="007D0304">
              <w:rPr>
                <w:rFonts w:ascii="Times New Roman" w:hAnsi="Times New Roman" w:cs="Times New Roman"/>
                <w:b/>
                <w:sz w:val="28"/>
                <w:szCs w:val="28"/>
                <w:lang w:val="uk-UA"/>
              </w:rPr>
              <w:t>1</w:t>
            </w:r>
          </w:p>
        </w:tc>
        <w:tc>
          <w:tcPr>
            <w:tcW w:w="1571" w:type="dxa"/>
            <w:vAlign w:val="center"/>
          </w:tcPr>
          <w:p w:rsidR="0029278E" w:rsidRPr="007D0304" w:rsidRDefault="0029278E" w:rsidP="004062F2">
            <w:pPr>
              <w:suppressAutoHyphens/>
              <w:spacing w:after="0" w:line="240" w:lineRule="auto"/>
              <w:rPr>
                <w:rFonts w:ascii="Times New Roman" w:hAnsi="Times New Roman" w:cs="Times New Roman"/>
                <w:b/>
                <w:sz w:val="28"/>
                <w:szCs w:val="28"/>
                <w:lang w:val="uk-UA"/>
              </w:rPr>
            </w:pPr>
          </w:p>
        </w:tc>
        <w:tc>
          <w:tcPr>
            <w:tcW w:w="1181" w:type="dxa"/>
            <w:vAlign w:val="center"/>
          </w:tcPr>
          <w:p w:rsidR="0029278E" w:rsidRPr="007D0304" w:rsidRDefault="0029278E" w:rsidP="004062F2">
            <w:pPr>
              <w:suppressAutoHyphens/>
              <w:spacing w:after="0" w:line="240" w:lineRule="auto"/>
              <w:rPr>
                <w:rFonts w:ascii="Times New Roman" w:hAnsi="Times New Roman" w:cs="Times New Roman"/>
                <w:b/>
                <w:sz w:val="28"/>
                <w:szCs w:val="28"/>
                <w:lang w:val="uk-UA"/>
              </w:rPr>
            </w:pPr>
            <w:r w:rsidRPr="007D0304">
              <w:rPr>
                <w:rFonts w:ascii="Times New Roman" w:hAnsi="Times New Roman" w:cs="Times New Roman"/>
                <w:b/>
                <w:sz w:val="28"/>
                <w:szCs w:val="28"/>
                <w:lang w:val="uk-UA"/>
              </w:rPr>
              <w:t>0,675</w:t>
            </w:r>
          </w:p>
        </w:tc>
      </w:tr>
      <w:tr w:rsidR="0029278E" w:rsidRPr="00B609EE" w:rsidTr="004062F2">
        <w:trPr>
          <w:trHeight w:val="322"/>
        </w:trPr>
        <w:tc>
          <w:tcPr>
            <w:tcW w:w="5266" w:type="dxa"/>
          </w:tcPr>
          <w:p w:rsidR="0029278E" w:rsidRPr="00B609EE" w:rsidRDefault="0029278E" w:rsidP="004062F2">
            <w:pPr>
              <w:pStyle w:val="ac"/>
              <w:numPr>
                <w:ilvl w:val="0"/>
                <w:numId w:val="15"/>
              </w:numPr>
              <w:suppressAutoHyphens/>
              <w:ind w:left="0" w:firstLine="0"/>
              <w:jc w:val="both"/>
              <w:rPr>
                <w:b/>
                <w:i/>
                <w:sz w:val="28"/>
                <w:szCs w:val="28"/>
                <w:lang w:val="uk-UA"/>
              </w:rPr>
            </w:pPr>
            <w:r w:rsidRPr="00B609EE">
              <w:rPr>
                <w:b/>
                <w:i/>
                <w:sz w:val="28"/>
                <w:szCs w:val="28"/>
                <w:lang w:val="uk-UA"/>
              </w:rPr>
              <w:t>Оцінка керівництва</w:t>
            </w:r>
            <w:r w:rsidRPr="00B609EE">
              <w:rPr>
                <w:b/>
                <w:i/>
                <w:sz w:val="28"/>
                <w:szCs w:val="28"/>
                <w:lang w:val="uk-UA"/>
              </w:rPr>
              <w:tab/>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b/>
                <w:i/>
                <w:sz w:val="28"/>
                <w:szCs w:val="28"/>
                <w:lang w:val="uk-UA"/>
              </w:rPr>
            </w:pPr>
            <w:r w:rsidRPr="00B609EE">
              <w:rPr>
                <w:rFonts w:ascii="Times New Roman" w:hAnsi="Times New Roman" w:cs="Times New Roman"/>
                <w:b/>
                <w:i/>
                <w:sz w:val="28"/>
                <w:szCs w:val="28"/>
                <w:lang w:val="uk-UA"/>
              </w:rPr>
              <w:t>0,5</w:t>
            </w:r>
          </w:p>
        </w:tc>
        <w:tc>
          <w:tcPr>
            <w:tcW w:w="1571" w:type="dxa"/>
            <w:vAlign w:val="center"/>
          </w:tcPr>
          <w:p w:rsidR="0029278E" w:rsidRPr="00B609EE" w:rsidRDefault="0029278E" w:rsidP="004062F2">
            <w:pPr>
              <w:suppressAutoHyphens/>
              <w:spacing w:after="0" w:line="240" w:lineRule="auto"/>
              <w:rPr>
                <w:rFonts w:ascii="Times New Roman" w:hAnsi="Times New Roman" w:cs="Times New Roman"/>
                <w:b/>
                <w:i/>
                <w:sz w:val="28"/>
                <w:szCs w:val="28"/>
                <w:lang w:val="uk-UA"/>
              </w:rPr>
            </w:pP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b/>
                <w:i/>
                <w:sz w:val="28"/>
                <w:szCs w:val="28"/>
                <w:lang w:val="uk-UA"/>
              </w:rPr>
            </w:pPr>
            <w:r w:rsidRPr="00B609EE">
              <w:rPr>
                <w:rFonts w:ascii="Times New Roman" w:hAnsi="Times New Roman" w:cs="Times New Roman"/>
                <w:b/>
                <w:i/>
                <w:sz w:val="28"/>
                <w:szCs w:val="28"/>
                <w:lang w:val="uk-UA"/>
              </w:rPr>
              <w:t>0,65</w:t>
            </w:r>
          </w:p>
        </w:tc>
      </w:tr>
      <w:tr w:rsidR="0029278E" w:rsidRPr="00B609EE" w:rsidTr="004062F2">
        <w:trPr>
          <w:trHeight w:val="322"/>
        </w:trPr>
        <w:tc>
          <w:tcPr>
            <w:tcW w:w="5266" w:type="dxa"/>
          </w:tcPr>
          <w:p w:rsidR="0029278E" w:rsidRPr="00B609EE" w:rsidRDefault="0029278E" w:rsidP="004062F2">
            <w:pPr>
              <w:pStyle w:val="ac"/>
              <w:numPr>
                <w:ilvl w:val="0"/>
                <w:numId w:val="16"/>
              </w:numPr>
              <w:suppressAutoHyphens/>
              <w:ind w:left="0" w:firstLine="0"/>
              <w:jc w:val="both"/>
              <w:rPr>
                <w:i/>
                <w:sz w:val="28"/>
                <w:szCs w:val="28"/>
                <w:lang w:val="uk-UA"/>
              </w:rPr>
            </w:pPr>
            <w:r w:rsidRPr="00B609EE">
              <w:rPr>
                <w:i/>
                <w:sz w:val="28"/>
                <w:szCs w:val="28"/>
                <w:lang w:val="uk-UA"/>
              </w:rPr>
              <w:t>Знання стандартів РО</w:t>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0,2</w:t>
            </w:r>
          </w:p>
        </w:tc>
        <w:tc>
          <w:tcPr>
            <w:tcW w:w="1571" w:type="dxa"/>
            <w:vAlign w:val="center"/>
          </w:tcPr>
          <w:p w:rsidR="0029278E" w:rsidRPr="00B609EE" w:rsidRDefault="0029278E" w:rsidP="004062F2">
            <w:pPr>
              <w:suppressAutoHyphens/>
              <w:spacing w:after="0" w:line="240" w:lineRule="auto"/>
              <w:rPr>
                <w:rFonts w:ascii="Times New Roman" w:hAnsi="Times New Roman" w:cs="Times New Roman"/>
                <w:i/>
                <w:sz w:val="28"/>
                <w:szCs w:val="28"/>
                <w:lang w:val="uk-UA"/>
              </w:rPr>
            </w:pP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0,83</w:t>
            </w:r>
          </w:p>
        </w:tc>
      </w:tr>
      <w:tr w:rsidR="0029278E" w:rsidRPr="00B609EE" w:rsidTr="004062F2">
        <w:trPr>
          <w:trHeight w:val="322"/>
        </w:trPr>
        <w:tc>
          <w:tcPr>
            <w:tcW w:w="5266" w:type="dxa"/>
          </w:tcPr>
          <w:p w:rsidR="0029278E" w:rsidRPr="00B609EE" w:rsidRDefault="0029278E"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Зна</w:t>
            </w:r>
            <w:r w:rsidR="00603A25">
              <w:rPr>
                <w:rFonts w:ascii="Times New Roman" w:hAnsi="Times New Roman" w:cs="Times New Roman"/>
                <w:sz w:val="28"/>
                <w:szCs w:val="28"/>
                <w:lang w:val="uk-UA"/>
              </w:rPr>
              <w:t>ння стандарту безпеки</w:t>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0,17</w:t>
            </w:r>
          </w:p>
        </w:tc>
        <w:tc>
          <w:tcPr>
            <w:tcW w:w="1571" w:type="dxa"/>
            <w:vAlign w:val="center"/>
          </w:tcPr>
          <w:p w:rsidR="0029278E" w:rsidRPr="00B609EE" w:rsidRDefault="0029278E" w:rsidP="004062F2">
            <w:pPr>
              <w:pStyle w:val="a3"/>
              <w:rPr>
                <w:rFonts w:ascii="Times New Roman" w:hAnsi="Times New Roman"/>
                <w:sz w:val="28"/>
                <w:szCs w:val="28"/>
                <w:lang w:val="uk-UA"/>
              </w:rPr>
            </w:pPr>
            <w:r w:rsidRPr="00B609EE">
              <w:rPr>
                <w:rFonts w:ascii="Times New Roman" w:hAnsi="Times New Roman"/>
                <w:sz w:val="28"/>
                <w:szCs w:val="28"/>
                <w:lang w:val="uk-UA"/>
              </w:rPr>
              <w:t>2,3</w:t>
            </w: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0,77</w:t>
            </w:r>
          </w:p>
        </w:tc>
      </w:tr>
      <w:tr w:rsidR="0029278E" w:rsidRPr="00B609EE" w:rsidTr="004062F2">
        <w:trPr>
          <w:trHeight w:val="322"/>
        </w:trPr>
        <w:tc>
          <w:tcPr>
            <w:tcW w:w="5266" w:type="dxa"/>
          </w:tcPr>
          <w:p w:rsidR="0029278E" w:rsidRPr="00B609EE" w:rsidRDefault="0029278E"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Знання стандарту зустріч гостя</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0,16</w:t>
            </w:r>
          </w:p>
        </w:tc>
        <w:tc>
          <w:tcPr>
            <w:tcW w:w="1571" w:type="dxa"/>
            <w:vAlign w:val="center"/>
          </w:tcPr>
          <w:p w:rsidR="0029278E" w:rsidRPr="00B609EE" w:rsidRDefault="0029278E" w:rsidP="004062F2">
            <w:pPr>
              <w:pStyle w:val="a3"/>
              <w:rPr>
                <w:rFonts w:ascii="Times New Roman" w:hAnsi="Times New Roman"/>
                <w:sz w:val="28"/>
                <w:szCs w:val="28"/>
                <w:lang w:val="uk-UA"/>
              </w:rPr>
            </w:pPr>
            <w:r w:rsidRPr="00B609EE">
              <w:rPr>
                <w:rFonts w:ascii="Times New Roman" w:hAnsi="Times New Roman"/>
                <w:sz w:val="28"/>
                <w:szCs w:val="28"/>
                <w:lang w:val="uk-UA"/>
              </w:rPr>
              <w:t>2,7</w:t>
            </w: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0,9</w:t>
            </w:r>
          </w:p>
        </w:tc>
      </w:tr>
      <w:tr w:rsidR="0029278E" w:rsidRPr="00B609EE" w:rsidTr="004062F2">
        <w:trPr>
          <w:trHeight w:val="322"/>
        </w:trPr>
        <w:tc>
          <w:tcPr>
            <w:tcW w:w="5266"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Знання стандарту поведінки при виникненні проблем</w:t>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0,17</w:t>
            </w:r>
          </w:p>
        </w:tc>
        <w:tc>
          <w:tcPr>
            <w:tcW w:w="1571" w:type="dxa"/>
            <w:vAlign w:val="center"/>
          </w:tcPr>
          <w:p w:rsidR="0029278E" w:rsidRPr="00B609EE" w:rsidRDefault="0029278E" w:rsidP="004062F2">
            <w:pPr>
              <w:pStyle w:val="a3"/>
              <w:rPr>
                <w:rFonts w:ascii="Times New Roman" w:hAnsi="Times New Roman"/>
                <w:sz w:val="28"/>
                <w:szCs w:val="28"/>
                <w:lang w:val="uk-UA"/>
              </w:rPr>
            </w:pPr>
            <w:r w:rsidRPr="00B609EE">
              <w:rPr>
                <w:rFonts w:ascii="Times New Roman" w:hAnsi="Times New Roman"/>
                <w:sz w:val="28"/>
                <w:szCs w:val="28"/>
                <w:lang w:val="uk-UA"/>
              </w:rPr>
              <w:t>2,3</w:t>
            </w: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0,77</w:t>
            </w:r>
          </w:p>
        </w:tc>
      </w:tr>
      <w:tr w:rsidR="0029278E" w:rsidRPr="00B609EE" w:rsidTr="004062F2">
        <w:trPr>
          <w:trHeight w:val="322"/>
        </w:trPr>
        <w:tc>
          <w:tcPr>
            <w:tcW w:w="5266" w:type="dxa"/>
          </w:tcPr>
          <w:p w:rsidR="0029278E" w:rsidRPr="00B609EE" w:rsidRDefault="0029278E"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Знання стандарту реагування на прохання клієнта</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0,17</w:t>
            </w:r>
          </w:p>
        </w:tc>
        <w:tc>
          <w:tcPr>
            <w:tcW w:w="1571" w:type="dxa"/>
            <w:vAlign w:val="center"/>
          </w:tcPr>
          <w:p w:rsidR="0029278E" w:rsidRPr="00B609EE" w:rsidRDefault="0029278E" w:rsidP="004062F2">
            <w:pPr>
              <w:pStyle w:val="a3"/>
              <w:rPr>
                <w:rFonts w:ascii="Times New Roman" w:hAnsi="Times New Roman"/>
                <w:sz w:val="28"/>
                <w:szCs w:val="28"/>
                <w:lang w:val="uk-UA"/>
              </w:rPr>
            </w:pPr>
            <w:r w:rsidRPr="00B609EE">
              <w:rPr>
                <w:rFonts w:ascii="Times New Roman" w:hAnsi="Times New Roman"/>
                <w:sz w:val="28"/>
                <w:szCs w:val="28"/>
                <w:lang w:val="uk-UA"/>
              </w:rPr>
              <w:t>2,5</w:t>
            </w: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0,84</w:t>
            </w:r>
          </w:p>
        </w:tc>
      </w:tr>
      <w:tr w:rsidR="0029278E" w:rsidRPr="00B609EE" w:rsidTr="004062F2">
        <w:trPr>
          <w:trHeight w:val="322"/>
        </w:trPr>
        <w:tc>
          <w:tcPr>
            <w:tcW w:w="5266" w:type="dxa"/>
          </w:tcPr>
          <w:p w:rsidR="0029278E" w:rsidRPr="00B609EE" w:rsidRDefault="001729D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стандарту дотримання процедури</w:t>
            </w:r>
            <w:r w:rsidR="0029278E" w:rsidRPr="00B609EE">
              <w:rPr>
                <w:rFonts w:ascii="Times New Roman" w:hAnsi="Times New Roman" w:cs="Times New Roman"/>
                <w:sz w:val="28"/>
                <w:szCs w:val="28"/>
                <w:lang w:val="uk-UA"/>
              </w:rPr>
              <w:t xml:space="preserve"> </w:t>
            </w:r>
            <w:r w:rsidR="0029278E" w:rsidRPr="00B609EE">
              <w:rPr>
                <w:rFonts w:ascii="Times New Roman" w:hAnsi="Times New Roman" w:cs="Times New Roman"/>
                <w:sz w:val="28"/>
                <w:szCs w:val="28"/>
                <w:lang w:val="uk-UA"/>
              </w:rPr>
              <w:tab/>
            </w:r>
            <w:r w:rsidR="0029278E" w:rsidRPr="00B609EE">
              <w:rPr>
                <w:rFonts w:ascii="Times New Roman" w:hAnsi="Times New Roman" w:cs="Times New Roman"/>
                <w:sz w:val="28"/>
                <w:szCs w:val="28"/>
                <w:lang w:val="uk-UA"/>
              </w:rPr>
              <w:tab/>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0,17</w:t>
            </w:r>
          </w:p>
        </w:tc>
        <w:tc>
          <w:tcPr>
            <w:tcW w:w="1571" w:type="dxa"/>
            <w:vAlign w:val="center"/>
          </w:tcPr>
          <w:p w:rsidR="0029278E" w:rsidRPr="00B609EE" w:rsidRDefault="0029278E" w:rsidP="004062F2">
            <w:pPr>
              <w:pStyle w:val="a3"/>
              <w:rPr>
                <w:rFonts w:ascii="Times New Roman" w:hAnsi="Times New Roman"/>
                <w:sz w:val="28"/>
                <w:szCs w:val="28"/>
                <w:lang w:val="uk-UA"/>
              </w:rPr>
            </w:pPr>
            <w:r w:rsidRPr="00B609EE">
              <w:rPr>
                <w:rFonts w:ascii="Times New Roman" w:hAnsi="Times New Roman"/>
                <w:sz w:val="28"/>
                <w:szCs w:val="28"/>
                <w:lang w:val="uk-UA"/>
              </w:rPr>
              <w:t>2,5</w:t>
            </w: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0,84</w:t>
            </w:r>
          </w:p>
        </w:tc>
      </w:tr>
      <w:tr w:rsidR="0029278E" w:rsidRPr="00B609EE" w:rsidTr="004062F2">
        <w:trPr>
          <w:trHeight w:val="429"/>
        </w:trPr>
        <w:tc>
          <w:tcPr>
            <w:tcW w:w="5266" w:type="dxa"/>
          </w:tcPr>
          <w:p w:rsidR="0029278E" w:rsidRPr="00B609EE" w:rsidRDefault="0029278E"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Знання стандарту прощання з гостем</w:t>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0,16</w:t>
            </w:r>
          </w:p>
        </w:tc>
        <w:tc>
          <w:tcPr>
            <w:tcW w:w="1571" w:type="dxa"/>
            <w:vAlign w:val="center"/>
          </w:tcPr>
          <w:p w:rsidR="0029278E" w:rsidRPr="00B609EE" w:rsidRDefault="0029278E" w:rsidP="004062F2">
            <w:pPr>
              <w:pStyle w:val="a3"/>
              <w:rPr>
                <w:rFonts w:ascii="Times New Roman" w:hAnsi="Times New Roman"/>
                <w:sz w:val="28"/>
                <w:szCs w:val="28"/>
                <w:lang w:val="uk-UA"/>
              </w:rPr>
            </w:pPr>
            <w:r w:rsidRPr="00B609EE">
              <w:rPr>
                <w:rFonts w:ascii="Times New Roman" w:hAnsi="Times New Roman"/>
                <w:sz w:val="28"/>
                <w:szCs w:val="28"/>
                <w:lang w:val="uk-UA"/>
              </w:rPr>
              <w:t>2,8</w:t>
            </w: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0,94</w:t>
            </w:r>
          </w:p>
        </w:tc>
      </w:tr>
      <w:tr w:rsidR="0029278E" w:rsidRPr="00B609EE" w:rsidTr="004062F2">
        <w:trPr>
          <w:trHeight w:val="322"/>
        </w:trPr>
        <w:tc>
          <w:tcPr>
            <w:tcW w:w="5266" w:type="dxa"/>
          </w:tcPr>
          <w:p w:rsidR="0029278E" w:rsidRPr="00B609EE" w:rsidRDefault="0029278E" w:rsidP="004062F2">
            <w:pPr>
              <w:pStyle w:val="ac"/>
              <w:numPr>
                <w:ilvl w:val="0"/>
                <w:numId w:val="16"/>
              </w:numPr>
              <w:suppressAutoHyphens/>
              <w:ind w:left="0" w:firstLine="0"/>
              <w:jc w:val="both"/>
              <w:rPr>
                <w:i/>
                <w:sz w:val="28"/>
                <w:szCs w:val="28"/>
                <w:lang w:val="uk-UA"/>
              </w:rPr>
            </w:pPr>
            <w:r w:rsidRPr="00B609EE">
              <w:rPr>
                <w:i/>
                <w:sz w:val="28"/>
                <w:szCs w:val="28"/>
                <w:lang w:val="uk-UA"/>
              </w:rPr>
              <w:t xml:space="preserve">Кваліфікація </w:t>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0,3</w:t>
            </w:r>
          </w:p>
        </w:tc>
        <w:tc>
          <w:tcPr>
            <w:tcW w:w="1571" w:type="dxa"/>
            <w:vAlign w:val="center"/>
          </w:tcPr>
          <w:p w:rsidR="0029278E" w:rsidRPr="00B609EE" w:rsidRDefault="0029278E" w:rsidP="004062F2">
            <w:pPr>
              <w:suppressAutoHyphens/>
              <w:spacing w:after="0" w:line="240" w:lineRule="auto"/>
              <w:rPr>
                <w:rFonts w:ascii="Times New Roman" w:hAnsi="Times New Roman" w:cs="Times New Roman"/>
                <w:i/>
                <w:sz w:val="28"/>
                <w:szCs w:val="28"/>
                <w:lang w:val="uk-UA"/>
              </w:rPr>
            </w:pP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0,72</w:t>
            </w:r>
          </w:p>
        </w:tc>
      </w:tr>
      <w:tr w:rsidR="0029278E" w:rsidRPr="00B609EE" w:rsidTr="004062F2">
        <w:trPr>
          <w:trHeight w:val="322"/>
        </w:trPr>
        <w:tc>
          <w:tcPr>
            <w:tcW w:w="5266" w:type="dxa"/>
          </w:tcPr>
          <w:p w:rsidR="0029278E" w:rsidRPr="00B609EE" w:rsidRDefault="001729D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стандарту безпеки обладнання</w:t>
            </w:r>
            <w:r w:rsidR="0029278E" w:rsidRPr="00B609EE">
              <w:rPr>
                <w:rFonts w:ascii="Times New Roman" w:hAnsi="Times New Roman" w:cs="Times New Roman"/>
                <w:sz w:val="28"/>
                <w:szCs w:val="28"/>
                <w:lang w:val="uk-UA"/>
              </w:rPr>
              <w:tab/>
            </w:r>
          </w:p>
        </w:tc>
        <w:tc>
          <w:tcPr>
            <w:tcW w:w="1552"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0,14</w:t>
            </w:r>
          </w:p>
        </w:tc>
        <w:tc>
          <w:tcPr>
            <w:tcW w:w="1571" w:type="dxa"/>
            <w:vAlign w:val="center"/>
          </w:tcPr>
          <w:p w:rsidR="0029278E" w:rsidRPr="00B609EE" w:rsidRDefault="0029278E" w:rsidP="004062F2">
            <w:pPr>
              <w:pStyle w:val="a3"/>
              <w:rPr>
                <w:rFonts w:ascii="Times New Roman" w:hAnsi="Times New Roman"/>
                <w:sz w:val="28"/>
                <w:szCs w:val="28"/>
                <w:lang w:val="uk-UA"/>
              </w:rPr>
            </w:pPr>
            <w:r w:rsidRPr="00B609EE">
              <w:rPr>
                <w:rFonts w:ascii="Times New Roman" w:hAnsi="Times New Roman"/>
                <w:sz w:val="28"/>
                <w:szCs w:val="28"/>
                <w:lang w:val="uk-UA"/>
              </w:rPr>
              <w:t>2,4</w:t>
            </w:r>
          </w:p>
        </w:tc>
        <w:tc>
          <w:tcPr>
            <w:tcW w:w="1181" w:type="dxa"/>
            <w:vAlign w:val="center"/>
          </w:tcPr>
          <w:p w:rsidR="0029278E" w:rsidRPr="00B609EE" w:rsidRDefault="0029278E"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0,8</w:t>
            </w:r>
          </w:p>
        </w:tc>
      </w:tr>
    </w:tbl>
    <w:p w:rsidR="004062F2" w:rsidRPr="004062F2" w:rsidRDefault="004062F2" w:rsidP="004062F2">
      <w:pPr>
        <w:spacing w:after="0" w:line="240" w:lineRule="auto"/>
        <w:ind w:firstLine="709"/>
        <w:rPr>
          <w:rFonts w:ascii="Times New Roman" w:hAnsi="Times New Roman" w:cs="Times New Roman"/>
          <w:sz w:val="28"/>
          <w:lang w:val="uk-UA"/>
        </w:rPr>
      </w:pPr>
      <w:r>
        <w:rPr>
          <w:rFonts w:ascii="Times New Roman" w:hAnsi="Times New Roman" w:cs="Times New Roman"/>
          <w:sz w:val="28"/>
          <w:lang w:val="uk-UA"/>
        </w:rPr>
        <w:lastRenderedPageBreak/>
        <w:t>Продовження таблиці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6"/>
        <w:gridCol w:w="1552"/>
        <w:gridCol w:w="1571"/>
        <w:gridCol w:w="1181"/>
      </w:tblGrid>
      <w:tr w:rsidR="004062F2" w:rsidRPr="00B609EE" w:rsidTr="000E5C26">
        <w:trPr>
          <w:trHeight w:val="322"/>
        </w:trPr>
        <w:tc>
          <w:tcPr>
            <w:tcW w:w="5266" w:type="dxa"/>
            <w:vAlign w:val="center"/>
          </w:tcPr>
          <w:p w:rsidR="004062F2" w:rsidRPr="007D0304" w:rsidRDefault="004062F2" w:rsidP="000E5C26">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vAlign w:val="center"/>
          </w:tcPr>
          <w:p w:rsidR="004062F2" w:rsidRPr="007D0304" w:rsidRDefault="004062F2" w:rsidP="000E5C26">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71" w:type="dxa"/>
            <w:vAlign w:val="center"/>
          </w:tcPr>
          <w:p w:rsidR="004062F2" w:rsidRPr="007D0304" w:rsidRDefault="004062F2" w:rsidP="000E5C26">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81" w:type="dxa"/>
            <w:vAlign w:val="center"/>
          </w:tcPr>
          <w:p w:rsidR="004062F2" w:rsidRPr="007D0304" w:rsidRDefault="004062F2" w:rsidP="000E5C26">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стандарту контролю косметичних засобів</w:t>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0,14</w:t>
            </w:r>
          </w:p>
        </w:tc>
        <w:tc>
          <w:tcPr>
            <w:tcW w:w="1571" w:type="dxa"/>
            <w:vAlign w:val="center"/>
          </w:tcPr>
          <w:p w:rsidR="004062F2" w:rsidRPr="00B609EE" w:rsidRDefault="004062F2" w:rsidP="004062F2">
            <w:pPr>
              <w:pStyle w:val="a3"/>
              <w:rPr>
                <w:rFonts w:ascii="Times New Roman" w:hAnsi="Times New Roman"/>
                <w:sz w:val="28"/>
                <w:szCs w:val="28"/>
                <w:lang w:val="uk-UA"/>
              </w:rPr>
            </w:pPr>
            <w:r w:rsidRPr="00B609EE">
              <w:rPr>
                <w:rFonts w:ascii="Times New Roman" w:hAnsi="Times New Roman"/>
                <w:sz w:val="28"/>
                <w:szCs w:val="28"/>
                <w:lang w:val="uk-UA"/>
              </w:rPr>
              <w:t>2,7</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0,9</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стандарту дотримання процедури</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0,14</w:t>
            </w:r>
          </w:p>
        </w:tc>
        <w:tc>
          <w:tcPr>
            <w:tcW w:w="1571" w:type="dxa"/>
            <w:vAlign w:val="center"/>
          </w:tcPr>
          <w:p w:rsidR="004062F2" w:rsidRPr="00B609EE" w:rsidRDefault="004062F2" w:rsidP="004062F2">
            <w:pPr>
              <w:pStyle w:val="a3"/>
              <w:rPr>
                <w:rFonts w:ascii="Times New Roman" w:hAnsi="Times New Roman"/>
                <w:sz w:val="28"/>
                <w:szCs w:val="28"/>
                <w:lang w:val="uk-UA"/>
              </w:rPr>
            </w:pPr>
            <w:r w:rsidRPr="00B609EE">
              <w:rPr>
                <w:rFonts w:ascii="Times New Roman" w:hAnsi="Times New Roman"/>
                <w:sz w:val="28"/>
                <w:szCs w:val="28"/>
                <w:lang w:val="uk-UA"/>
              </w:rPr>
              <w:t>2,7</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0,9</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Зн</w:t>
            </w:r>
            <w:r>
              <w:rPr>
                <w:rFonts w:ascii="Times New Roman" w:hAnsi="Times New Roman" w:cs="Times New Roman"/>
                <w:sz w:val="28"/>
                <w:szCs w:val="28"/>
                <w:lang w:val="uk-UA"/>
              </w:rPr>
              <w:t>ання способів процесу виконання</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0,14</w:t>
            </w:r>
          </w:p>
        </w:tc>
        <w:tc>
          <w:tcPr>
            <w:tcW w:w="1571" w:type="dxa"/>
            <w:vAlign w:val="center"/>
          </w:tcPr>
          <w:p w:rsidR="004062F2" w:rsidRPr="00B609EE" w:rsidRDefault="004062F2" w:rsidP="004062F2">
            <w:pPr>
              <w:pStyle w:val="a3"/>
              <w:rPr>
                <w:rFonts w:ascii="Times New Roman" w:hAnsi="Times New Roman"/>
                <w:sz w:val="28"/>
                <w:szCs w:val="28"/>
                <w:lang w:val="uk-UA"/>
              </w:rPr>
            </w:pPr>
            <w:r w:rsidRPr="00B609EE">
              <w:rPr>
                <w:rFonts w:ascii="Times New Roman" w:hAnsi="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безпеки</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0,15</w:t>
            </w:r>
          </w:p>
        </w:tc>
        <w:tc>
          <w:tcPr>
            <w:tcW w:w="1571" w:type="dxa"/>
            <w:vAlign w:val="center"/>
          </w:tcPr>
          <w:p w:rsidR="004062F2" w:rsidRPr="00B609EE" w:rsidRDefault="004062F2" w:rsidP="004062F2">
            <w:pPr>
              <w:pStyle w:val="a3"/>
              <w:rPr>
                <w:rFonts w:ascii="Times New Roman" w:hAnsi="Times New Roman"/>
                <w:sz w:val="28"/>
                <w:szCs w:val="28"/>
                <w:lang w:val="uk-UA"/>
              </w:rPr>
            </w:pPr>
            <w:r w:rsidRPr="00B609EE">
              <w:rPr>
                <w:rFonts w:ascii="Times New Roman" w:hAnsi="Times New Roman"/>
                <w:sz w:val="28"/>
                <w:szCs w:val="28"/>
                <w:lang w:val="uk-UA"/>
              </w:rPr>
              <w:t>1,6</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0,54</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правил трудової дисципліни</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0,14</w:t>
            </w:r>
          </w:p>
        </w:tc>
        <w:tc>
          <w:tcPr>
            <w:tcW w:w="1571" w:type="dxa"/>
            <w:vAlign w:val="center"/>
          </w:tcPr>
          <w:p w:rsidR="004062F2" w:rsidRPr="00B609EE" w:rsidRDefault="004062F2" w:rsidP="004062F2">
            <w:pPr>
              <w:pStyle w:val="a3"/>
              <w:rPr>
                <w:rFonts w:ascii="Times New Roman" w:hAnsi="Times New Roman"/>
                <w:sz w:val="28"/>
                <w:szCs w:val="28"/>
                <w:lang w:val="uk-UA"/>
              </w:rPr>
            </w:pPr>
            <w:r w:rsidRPr="00B609EE">
              <w:rPr>
                <w:rFonts w:ascii="Times New Roman" w:hAnsi="Times New Roman"/>
                <w:sz w:val="28"/>
                <w:szCs w:val="28"/>
                <w:lang w:val="uk-UA"/>
              </w:rPr>
              <w:t>2,7</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0,9</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Досвід роботи</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0,15</w:t>
            </w:r>
          </w:p>
        </w:tc>
        <w:tc>
          <w:tcPr>
            <w:tcW w:w="1571" w:type="dxa"/>
            <w:vAlign w:val="center"/>
          </w:tcPr>
          <w:p w:rsidR="004062F2" w:rsidRPr="00B609EE" w:rsidRDefault="004062F2" w:rsidP="004062F2">
            <w:pPr>
              <w:pStyle w:val="a3"/>
              <w:rPr>
                <w:rFonts w:ascii="Times New Roman" w:hAnsi="Times New Roman"/>
                <w:sz w:val="28"/>
                <w:szCs w:val="28"/>
                <w:lang w:val="uk-UA"/>
              </w:rPr>
            </w:pPr>
            <w:r w:rsidRPr="00B609EE">
              <w:rPr>
                <w:rFonts w:ascii="Times New Roman" w:hAnsi="Times New Roman"/>
                <w:sz w:val="28"/>
                <w:szCs w:val="28"/>
                <w:lang w:val="uk-UA"/>
              </w:rPr>
              <w:t>1</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0,33</w:t>
            </w:r>
          </w:p>
        </w:tc>
      </w:tr>
      <w:tr w:rsidR="004062F2" w:rsidRPr="00B609EE" w:rsidTr="004062F2">
        <w:trPr>
          <w:trHeight w:val="322"/>
        </w:trPr>
        <w:tc>
          <w:tcPr>
            <w:tcW w:w="5266" w:type="dxa"/>
          </w:tcPr>
          <w:p w:rsidR="004062F2" w:rsidRPr="00B609EE" w:rsidRDefault="004062F2" w:rsidP="004062F2">
            <w:pPr>
              <w:pStyle w:val="ac"/>
              <w:numPr>
                <w:ilvl w:val="0"/>
                <w:numId w:val="16"/>
              </w:numPr>
              <w:suppressAutoHyphens/>
              <w:ind w:left="0" w:firstLine="0"/>
              <w:jc w:val="both"/>
              <w:rPr>
                <w:i/>
                <w:sz w:val="28"/>
                <w:szCs w:val="28"/>
                <w:lang w:val="uk-UA"/>
              </w:rPr>
            </w:pPr>
            <w:r w:rsidRPr="00B609EE">
              <w:rPr>
                <w:i/>
                <w:sz w:val="28"/>
                <w:szCs w:val="28"/>
                <w:lang w:val="uk-UA"/>
              </w:rPr>
              <w:t xml:space="preserve">Освіта </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0,2</w:t>
            </w:r>
          </w:p>
        </w:tc>
        <w:tc>
          <w:tcPr>
            <w:tcW w:w="1571" w:type="dxa"/>
            <w:vAlign w:val="center"/>
          </w:tcPr>
          <w:p w:rsidR="004062F2" w:rsidRPr="00B609EE" w:rsidRDefault="004062F2" w:rsidP="004062F2">
            <w:pPr>
              <w:pStyle w:val="a3"/>
              <w:rPr>
                <w:rFonts w:ascii="Times New Roman" w:hAnsi="Times New Roman"/>
                <w:i/>
                <w:sz w:val="28"/>
                <w:szCs w:val="28"/>
                <w:lang w:val="uk-UA"/>
              </w:rPr>
            </w:pP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0,46</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Освіта за спеціальністю</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1,6</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0,54</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Знання іноземних мов</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1,1</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0,37</w:t>
            </w:r>
          </w:p>
        </w:tc>
      </w:tr>
      <w:tr w:rsidR="004062F2" w:rsidRPr="00B609EE" w:rsidTr="004062F2">
        <w:trPr>
          <w:trHeight w:val="322"/>
        </w:trPr>
        <w:tc>
          <w:tcPr>
            <w:tcW w:w="5266" w:type="dxa"/>
          </w:tcPr>
          <w:p w:rsidR="004062F2" w:rsidRPr="00B609EE" w:rsidRDefault="004062F2" w:rsidP="004062F2">
            <w:pPr>
              <w:pStyle w:val="ac"/>
              <w:numPr>
                <w:ilvl w:val="0"/>
                <w:numId w:val="16"/>
              </w:numPr>
              <w:suppressAutoHyphens/>
              <w:ind w:left="0" w:firstLine="0"/>
              <w:jc w:val="both"/>
              <w:rPr>
                <w:i/>
                <w:sz w:val="28"/>
                <w:szCs w:val="28"/>
                <w:lang w:val="uk-UA"/>
              </w:rPr>
            </w:pPr>
            <w:r w:rsidRPr="00B609EE">
              <w:rPr>
                <w:i/>
                <w:sz w:val="28"/>
                <w:szCs w:val="28"/>
                <w:lang w:val="uk-UA"/>
              </w:rPr>
              <w:t xml:space="preserve">Трудова дисципліна </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0,2</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Своєчасний початок робочого дня</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Використання робочого часу за призначенням</w:t>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Дотримання графіку роботи</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0,33</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Дотримання вимог зовнішнього вигляду</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3</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w:t>
            </w:r>
          </w:p>
        </w:tc>
      </w:tr>
      <w:tr w:rsidR="004062F2" w:rsidRPr="00B609EE" w:rsidTr="004062F2">
        <w:trPr>
          <w:trHeight w:val="322"/>
        </w:trPr>
        <w:tc>
          <w:tcPr>
            <w:tcW w:w="5266" w:type="dxa"/>
          </w:tcPr>
          <w:p w:rsidR="004062F2" w:rsidRPr="00B609EE" w:rsidRDefault="004062F2" w:rsidP="004062F2">
            <w:pPr>
              <w:pStyle w:val="ac"/>
              <w:numPr>
                <w:ilvl w:val="0"/>
                <w:numId w:val="16"/>
              </w:numPr>
              <w:suppressAutoHyphens/>
              <w:ind w:left="0" w:firstLine="0"/>
              <w:jc w:val="both"/>
              <w:rPr>
                <w:i/>
                <w:sz w:val="28"/>
                <w:szCs w:val="28"/>
                <w:lang w:val="uk-UA"/>
              </w:rPr>
            </w:pPr>
            <w:r w:rsidRPr="00B609EE">
              <w:rPr>
                <w:i/>
                <w:sz w:val="28"/>
                <w:szCs w:val="28"/>
                <w:lang w:val="uk-UA"/>
              </w:rPr>
              <w:t xml:space="preserve">Стимулювання </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0,1</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0,43</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 xml:space="preserve">Премії </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Знижки на послуги</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0,33</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 xml:space="preserve">Підвищення кваліфікації </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0,33</w:t>
            </w:r>
          </w:p>
        </w:tc>
      </w:tr>
      <w:tr w:rsidR="004062F2" w:rsidRPr="00B609EE" w:rsidTr="004062F2">
        <w:trPr>
          <w:trHeight w:val="322"/>
        </w:trPr>
        <w:tc>
          <w:tcPr>
            <w:tcW w:w="5266" w:type="dxa"/>
          </w:tcPr>
          <w:p w:rsidR="004062F2" w:rsidRPr="00B609EE" w:rsidRDefault="004062F2" w:rsidP="004062F2">
            <w:pPr>
              <w:pStyle w:val="ac"/>
              <w:numPr>
                <w:ilvl w:val="0"/>
                <w:numId w:val="15"/>
              </w:numPr>
              <w:suppressAutoHyphens/>
              <w:ind w:left="0" w:firstLine="0"/>
              <w:jc w:val="both"/>
              <w:rPr>
                <w:b/>
                <w:i/>
                <w:sz w:val="28"/>
                <w:szCs w:val="28"/>
                <w:lang w:val="uk-UA"/>
              </w:rPr>
            </w:pPr>
            <w:r w:rsidRPr="00B609EE">
              <w:rPr>
                <w:b/>
                <w:i/>
                <w:sz w:val="28"/>
                <w:szCs w:val="28"/>
                <w:lang w:val="uk-UA"/>
              </w:rPr>
              <w:t>Оцінка клієнтів</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b/>
                <w:i/>
                <w:sz w:val="28"/>
                <w:szCs w:val="28"/>
                <w:lang w:val="uk-UA"/>
              </w:rPr>
            </w:pPr>
            <w:r w:rsidRPr="00B609EE">
              <w:rPr>
                <w:rFonts w:ascii="Times New Roman" w:hAnsi="Times New Roman" w:cs="Times New Roman"/>
                <w:b/>
                <w:i/>
                <w:sz w:val="28"/>
                <w:szCs w:val="28"/>
                <w:lang w:val="uk-UA"/>
              </w:rPr>
              <w:t>0,5</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b/>
                <w:i/>
                <w:sz w:val="28"/>
                <w:szCs w:val="28"/>
                <w:lang w:val="uk-UA"/>
              </w:rPr>
            </w:pP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b/>
                <w:i/>
                <w:sz w:val="28"/>
                <w:szCs w:val="28"/>
                <w:lang w:val="uk-UA"/>
              </w:rPr>
            </w:pPr>
            <w:r w:rsidRPr="00B609EE">
              <w:rPr>
                <w:rFonts w:ascii="Times New Roman" w:hAnsi="Times New Roman" w:cs="Times New Roman"/>
                <w:b/>
                <w:i/>
                <w:sz w:val="28"/>
                <w:szCs w:val="28"/>
                <w:lang w:val="uk-UA"/>
              </w:rPr>
              <w:t>0,7</w:t>
            </w:r>
          </w:p>
        </w:tc>
      </w:tr>
      <w:tr w:rsidR="004062F2" w:rsidRPr="00B609EE" w:rsidTr="004062F2">
        <w:trPr>
          <w:trHeight w:val="322"/>
        </w:trPr>
        <w:tc>
          <w:tcPr>
            <w:tcW w:w="5266" w:type="dxa"/>
          </w:tcPr>
          <w:p w:rsidR="004062F2" w:rsidRPr="00B609EE" w:rsidRDefault="004062F2" w:rsidP="004062F2">
            <w:pPr>
              <w:pStyle w:val="ac"/>
              <w:numPr>
                <w:ilvl w:val="0"/>
                <w:numId w:val="16"/>
              </w:numPr>
              <w:suppressAutoHyphens/>
              <w:ind w:left="0" w:firstLine="0"/>
              <w:jc w:val="both"/>
              <w:rPr>
                <w:i/>
                <w:sz w:val="28"/>
                <w:szCs w:val="28"/>
                <w:lang w:val="uk-UA"/>
              </w:rPr>
            </w:pPr>
            <w:r w:rsidRPr="00B609EE">
              <w:rPr>
                <w:i/>
                <w:sz w:val="28"/>
                <w:szCs w:val="28"/>
                <w:lang w:val="uk-UA"/>
              </w:rPr>
              <w:t>Особисті якості</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0,3</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0,78</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 xml:space="preserve">Привітність </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0,33</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 xml:space="preserve">Комунікабельність </w:t>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0,34</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3</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sidRPr="00B609EE">
              <w:rPr>
                <w:rFonts w:ascii="Times New Roman" w:hAnsi="Times New Roman" w:cs="Times New Roman"/>
                <w:sz w:val="28"/>
                <w:szCs w:val="28"/>
                <w:lang w:val="uk-UA"/>
              </w:rPr>
              <w:t xml:space="preserve">Уважність </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0,33</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322"/>
        </w:trPr>
        <w:tc>
          <w:tcPr>
            <w:tcW w:w="5266" w:type="dxa"/>
          </w:tcPr>
          <w:p w:rsidR="004062F2" w:rsidRPr="00B609EE" w:rsidRDefault="004062F2" w:rsidP="004062F2">
            <w:pPr>
              <w:pStyle w:val="ac"/>
              <w:numPr>
                <w:ilvl w:val="0"/>
                <w:numId w:val="16"/>
              </w:numPr>
              <w:suppressAutoHyphens/>
              <w:ind w:left="0" w:firstLine="0"/>
              <w:jc w:val="both"/>
              <w:rPr>
                <w:i/>
                <w:sz w:val="28"/>
                <w:szCs w:val="28"/>
                <w:lang w:val="uk-UA"/>
              </w:rPr>
            </w:pPr>
            <w:r w:rsidRPr="00B609EE">
              <w:rPr>
                <w:i/>
                <w:sz w:val="28"/>
                <w:szCs w:val="28"/>
                <w:lang w:val="uk-UA"/>
              </w:rPr>
              <w:t xml:space="preserve">Компетентність </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0,7</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i/>
                <w:sz w:val="28"/>
                <w:szCs w:val="28"/>
                <w:lang w:val="uk-UA"/>
              </w:rPr>
            </w:pPr>
            <w:r w:rsidRPr="00B609EE">
              <w:rPr>
                <w:rFonts w:ascii="Times New Roman" w:hAnsi="Times New Roman" w:cs="Times New Roman"/>
                <w:i/>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правил виконання процедур</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403"/>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Тривалість процедур</w:t>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0,33</w:t>
            </w:r>
          </w:p>
        </w:tc>
      </w:tr>
      <w:tr w:rsidR="004062F2" w:rsidRPr="00B609EE" w:rsidTr="004062F2">
        <w:trPr>
          <w:trHeight w:val="401"/>
        </w:trPr>
        <w:tc>
          <w:tcPr>
            <w:tcW w:w="5266" w:type="dxa"/>
          </w:tcPr>
          <w:p w:rsidR="004062F2" w:rsidRPr="001729D2" w:rsidRDefault="004062F2" w:rsidP="004062F2">
            <w:pPr>
              <w:suppressAutoHyphens/>
              <w:spacing w:after="0" w:line="240" w:lineRule="auto"/>
              <w:jc w:val="both"/>
              <w:rPr>
                <w:rFonts w:ascii="Times New Roman" w:hAnsi="Times New Roman" w:cs="Times New Roman"/>
                <w:sz w:val="28"/>
                <w:szCs w:val="28"/>
                <w:lang w:val="uk-UA"/>
              </w:rPr>
            </w:pPr>
            <w:r w:rsidRPr="001729D2">
              <w:rPr>
                <w:rFonts w:ascii="Times New Roman" w:eastAsia="Times New Roman" w:hAnsi="Times New Roman" w:cs="Times New Roman"/>
                <w:bCs/>
                <w:iCs/>
                <w:sz w:val="28"/>
                <w:szCs w:val="28"/>
                <w:lang w:val="uk-UA" w:eastAsia="uk-UA"/>
              </w:rPr>
              <w:t>Контроль безпеки косметичних засобів</w:t>
            </w:r>
            <w:r w:rsidRPr="001729D2">
              <w:rPr>
                <w:rFonts w:ascii="Times New Roman" w:hAnsi="Times New Roman" w:cs="Times New Roman"/>
                <w:sz w:val="28"/>
                <w:szCs w:val="28"/>
                <w:lang w:val="uk-UA"/>
              </w:rPr>
              <w:tab/>
            </w:r>
            <w:r w:rsidRPr="001729D2">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Точність виконання</w:t>
            </w:r>
            <w:r w:rsidRPr="00B609EE">
              <w:rPr>
                <w:rFonts w:ascii="Times New Roman" w:hAnsi="Times New Roman" w:cs="Times New Roman"/>
                <w:sz w:val="28"/>
                <w:szCs w:val="28"/>
                <w:lang w:val="uk-UA"/>
              </w:rPr>
              <w:t xml:space="preserve"> замовлення</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3</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1</w:t>
            </w:r>
          </w:p>
        </w:tc>
      </w:tr>
      <w:tr w:rsidR="004062F2" w:rsidRPr="00B609EE" w:rsidTr="004062F2">
        <w:trPr>
          <w:trHeight w:val="322"/>
        </w:trPr>
        <w:tc>
          <w:tcPr>
            <w:tcW w:w="5266" w:type="dxa"/>
          </w:tcPr>
          <w:p w:rsidR="004062F2" w:rsidRPr="00B609EE" w:rsidRDefault="004062F2" w:rsidP="004062F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Виконування процедур</w:t>
            </w:r>
            <w:r w:rsidRPr="00B609EE">
              <w:rPr>
                <w:rFonts w:ascii="Times New Roman" w:hAnsi="Times New Roman" w:cs="Times New Roman"/>
                <w:sz w:val="28"/>
                <w:szCs w:val="28"/>
                <w:lang w:val="uk-UA"/>
              </w:rPr>
              <w:tab/>
            </w:r>
            <w:r w:rsidRPr="00B609EE">
              <w:rPr>
                <w:rFonts w:ascii="Times New Roman" w:hAnsi="Times New Roman" w:cs="Times New Roman"/>
                <w:sz w:val="28"/>
                <w:szCs w:val="28"/>
                <w:lang w:val="uk-UA"/>
              </w:rPr>
              <w:tab/>
            </w:r>
          </w:p>
        </w:tc>
        <w:tc>
          <w:tcPr>
            <w:tcW w:w="1552"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0,2</w:t>
            </w:r>
          </w:p>
        </w:tc>
        <w:tc>
          <w:tcPr>
            <w:tcW w:w="157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2</w:t>
            </w:r>
          </w:p>
        </w:tc>
        <w:tc>
          <w:tcPr>
            <w:tcW w:w="1181" w:type="dxa"/>
            <w:vAlign w:val="center"/>
          </w:tcPr>
          <w:p w:rsidR="004062F2" w:rsidRPr="00B609EE" w:rsidRDefault="004062F2" w:rsidP="004062F2">
            <w:pPr>
              <w:suppressAutoHyphens/>
              <w:spacing w:after="0" w:line="240" w:lineRule="auto"/>
              <w:rPr>
                <w:rFonts w:ascii="Times New Roman" w:hAnsi="Times New Roman" w:cs="Times New Roman"/>
                <w:sz w:val="28"/>
                <w:szCs w:val="28"/>
                <w:lang w:val="uk-UA"/>
              </w:rPr>
            </w:pPr>
            <w:r w:rsidRPr="00B609EE">
              <w:rPr>
                <w:rFonts w:ascii="Times New Roman" w:hAnsi="Times New Roman" w:cs="Times New Roman"/>
                <w:sz w:val="28"/>
                <w:szCs w:val="28"/>
                <w:lang w:val="uk-UA"/>
              </w:rPr>
              <w:t>0,67</w:t>
            </w:r>
          </w:p>
        </w:tc>
      </w:tr>
    </w:tbl>
    <w:p w:rsidR="004062F2" w:rsidRDefault="004062F2" w:rsidP="004062F2">
      <w:pPr>
        <w:pStyle w:val="a3"/>
        <w:ind w:firstLine="709"/>
        <w:jc w:val="both"/>
        <w:rPr>
          <w:rFonts w:ascii="Times New Roman" w:hAnsi="Times New Roman"/>
          <w:sz w:val="28"/>
          <w:szCs w:val="28"/>
          <w:lang w:val="uk-UA"/>
        </w:rPr>
      </w:pPr>
    </w:p>
    <w:p w:rsidR="00F94994" w:rsidRDefault="00F94994" w:rsidP="004062F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Комплексна оцінка якості </w:t>
      </w:r>
      <w:proofErr w:type="spellStart"/>
      <w:r>
        <w:rPr>
          <w:rFonts w:ascii="Times New Roman" w:hAnsi="Times New Roman"/>
          <w:sz w:val="28"/>
          <w:szCs w:val="28"/>
          <w:lang w:val="uk-UA"/>
        </w:rPr>
        <w:t>Велнес-центру</w:t>
      </w:r>
      <w:proofErr w:type="spellEnd"/>
      <w:r>
        <w:rPr>
          <w:rFonts w:ascii="Times New Roman" w:hAnsi="Times New Roman"/>
          <w:sz w:val="28"/>
          <w:szCs w:val="28"/>
          <w:lang w:val="uk-UA"/>
        </w:rPr>
        <w:t xml:space="preserve"> дорівнює 0,7061, що також знаходиться у діапазоні доброго рівня якості.</w:t>
      </w:r>
    </w:p>
    <w:p w:rsidR="00F94994" w:rsidRDefault="00F94994" w:rsidP="00F94994">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Уваги потребують такі показники як освіта (0,47), стимулювання (0,42), вони знаходяться у задовільному стані. Показники оцінки персоналу </w:t>
      </w:r>
      <w:r>
        <w:rPr>
          <w:rFonts w:ascii="Times New Roman" w:hAnsi="Times New Roman"/>
          <w:sz w:val="28"/>
          <w:szCs w:val="28"/>
          <w:lang w:val="uk-UA"/>
        </w:rPr>
        <w:lastRenderedPageBreak/>
        <w:t>керівництвом нижчі у порівнянні з оцінкою відвідувачів, отже потрібно більш ретельно відноситись до професійної підготовки працівників.</w:t>
      </w:r>
    </w:p>
    <w:p w:rsidR="00F94994" w:rsidRDefault="00F94994" w:rsidP="006478DF">
      <w:pPr>
        <w:pStyle w:val="a3"/>
        <w:ind w:firstLine="709"/>
        <w:jc w:val="both"/>
        <w:rPr>
          <w:rFonts w:ascii="Times New Roman" w:hAnsi="Times New Roman"/>
          <w:sz w:val="28"/>
          <w:szCs w:val="28"/>
          <w:lang w:val="uk-UA"/>
        </w:rPr>
      </w:pPr>
    </w:p>
    <w:p w:rsidR="0029278E" w:rsidRDefault="0029278E"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Оцінка стандартів ресторанного обслуговування: </w:t>
      </w:r>
    </w:p>
    <w:p w:rsidR="0029278E" w:rsidRDefault="0029278E" w:rsidP="006478DF">
      <w:pPr>
        <w:pStyle w:val="a3"/>
        <w:jc w:val="both"/>
        <w:rPr>
          <w:rFonts w:ascii="Times New Roman" w:hAnsi="Times New Roman"/>
          <w:sz w:val="28"/>
          <w:szCs w:val="28"/>
          <w:lang w:val="uk-UA"/>
        </w:rPr>
      </w:pPr>
      <w:r>
        <w:rPr>
          <w:rFonts w:ascii="Times New Roman" w:hAnsi="Times New Roman"/>
          <w:sz w:val="28"/>
          <w:szCs w:val="28"/>
          <w:lang w:val="uk-UA"/>
        </w:rPr>
        <w:t>К</w:t>
      </w:r>
      <w:r>
        <w:rPr>
          <w:rFonts w:ascii="Times New Roman" w:hAnsi="Times New Roman"/>
          <w:sz w:val="28"/>
          <w:szCs w:val="28"/>
          <w:vertAlign w:val="subscript"/>
          <w:lang w:val="uk-UA"/>
        </w:rPr>
        <w:t>ро</w:t>
      </w:r>
      <w:r>
        <w:rPr>
          <w:rFonts w:ascii="Times New Roman" w:hAnsi="Times New Roman"/>
          <w:sz w:val="28"/>
          <w:szCs w:val="28"/>
          <w:lang w:val="uk-UA"/>
        </w:rPr>
        <w:t>=2,3/3*0,16+2,7/3*0,16+2,3/3*0,16+2,5/3*0,16+2,5/3*0,17+2,8/3*0,16=0,83.</w:t>
      </w:r>
    </w:p>
    <w:p w:rsidR="0029278E" w:rsidRDefault="0029278E"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Оцінка кваліфікації: </w:t>
      </w:r>
    </w:p>
    <w:p w:rsidR="0029278E" w:rsidRDefault="0029278E" w:rsidP="006478DF">
      <w:pPr>
        <w:pStyle w:val="a3"/>
        <w:jc w:val="both"/>
        <w:rPr>
          <w:rFonts w:ascii="Times New Roman" w:hAnsi="Times New Roman"/>
          <w:spacing w:val="-8"/>
          <w:sz w:val="28"/>
          <w:szCs w:val="28"/>
          <w:lang w:val="uk-UA"/>
        </w:rPr>
      </w:pPr>
      <w:r w:rsidRPr="009B1BD3">
        <w:rPr>
          <w:rFonts w:ascii="Times New Roman" w:hAnsi="Times New Roman"/>
          <w:spacing w:val="-8"/>
          <w:sz w:val="28"/>
          <w:szCs w:val="28"/>
          <w:lang w:val="uk-UA"/>
        </w:rPr>
        <w:t>К</w:t>
      </w:r>
      <w:r w:rsidRPr="009B1BD3">
        <w:rPr>
          <w:rFonts w:ascii="Times New Roman" w:hAnsi="Times New Roman"/>
          <w:spacing w:val="-8"/>
          <w:sz w:val="28"/>
          <w:szCs w:val="28"/>
          <w:vertAlign w:val="subscript"/>
          <w:lang w:val="uk-UA"/>
        </w:rPr>
        <w:t>к</w:t>
      </w:r>
      <w:r w:rsidRPr="009B1BD3">
        <w:rPr>
          <w:rFonts w:ascii="Times New Roman" w:hAnsi="Times New Roman"/>
          <w:spacing w:val="-8"/>
          <w:sz w:val="28"/>
          <w:szCs w:val="28"/>
          <w:lang w:val="uk-UA"/>
        </w:rPr>
        <w:t>=2,4</w:t>
      </w:r>
      <w:r>
        <w:rPr>
          <w:rFonts w:ascii="Times New Roman" w:hAnsi="Times New Roman"/>
          <w:spacing w:val="-8"/>
          <w:sz w:val="28"/>
          <w:szCs w:val="28"/>
          <w:lang w:val="uk-UA"/>
        </w:rPr>
        <w:t>/3*0,14+2,7/3*0,14+2,7/3*0,14+2</w:t>
      </w:r>
      <w:r w:rsidRPr="009B1BD3">
        <w:rPr>
          <w:rFonts w:ascii="Times New Roman" w:hAnsi="Times New Roman"/>
          <w:spacing w:val="-8"/>
          <w:sz w:val="28"/>
          <w:szCs w:val="28"/>
          <w:lang w:val="uk-UA"/>
        </w:rPr>
        <w:t>/3*0,14+1,</w:t>
      </w:r>
      <w:r>
        <w:rPr>
          <w:rFonts w:ascii="Times New Roman" w:hAnsi="Times New Roman"/>
          <w:spacing w:val="-8"/>
          <w:sz w:val="28"/>
          <w:szCs w:val="28"/>
          <w:lang w:val="uk-UA"/>
        </w:rPr>
        <w:t>6</w:t>
      </w:r>
      <w:r w:rsidRPr="009B1BD3">
        <w:rPr>
          <w:rFonts w:ascii="Times New Roman" w:hAnsi="Times New Roman"/>
          <w:spacing w:val="-8"/>
          <w:sz w:val="28"/>
          <w:szCs w:val="28"/>
          <w:lang w:val="uk-UA"/>
        </w:rPr>
        <w:t>/3*0,15+2,</w:t>
      </w:r>
      <w:r>
        <w:rPr>
          <w:rFonts w:ascii="Times New Roman" w:hAnsi="Times New Roman"/>
          <w:spacing w:val="-8"/>
          <w:sz w:val="28"/>
          <w:szCs w:val="28"/>
          <w:lang w:val="uk-UA"/>
        </w:rPr>
        <w:t>7</w:t>
      </w:r>
      <w:r w:rsidR="00DA1CC0">
        <w:rPr>
          <w:rFonts w:ascii="Times New Roman" w:hAnsi="Times New Roman"/>
          <w:spacing w:val="-8"/>
          <w:sz w:val="28"/>
          <w:szCs w:val="28"/>
          <w:lang w:val="uk-UA"/>
        </w:rPr>
        <w:t>/3*0,14+1/3*0,15=</w:t>
      </w:r>
      <w:r w:rsidRPr="009B1BD3">
        <w:rPr>
          <w:rFonts w:ascii="Times New Roman" w:hAnsi="Times New Roman"/>
          <w:spacing w:val="-8"/>
          <w:sz w:val="28"/>
          <w:szCs w:val="28"/>
          <w:lang w:val="uk-UA"/>
        </w:rPr>
        <w:t>0,7</w:t>
      </w:r>
      <w:r w:rsidR="00DA1CC0">
        <w:rPr>
          <w:rFonts w:ascii="Times New Roman" w:hAnsi="Times New Roman"/>
          <w:spacing w:val="-8"/>
          <w:sz w:val="28"/>
          <w:szCs w:val="28"/>
          <w:lang w:val="uk-UA"/>
        </w:rPr>
        <w:t>2</w:t>
      </w:r>
    </w:p>
    <w:p w:rsidR="0029278E"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Оцінка освіти: К</w:t>
      </w:r>
      <w:r>
        <w:rPr>
          <w:rFonts w:ascii="Times New Roman" w:hAnsi="Times New Roman"/>
          <w:spacing w:val="-8"/>
          <w:sz w:val="28"/>
          <w:szCs w:val="28"/>
          <w:vertAlign w:val="subscript"/>
          <w:lang w:val="uk-UA"/>
        </w:rPr>
        <w:t>о</w:t>
      </w:r>
      <w:r>
        <w:rPr>
          <w:rFonts w:ascii="Times New Roman" w:hAnsi="Times New Roman"/>
          <w:spacing w:val="-8"/>
          <w:sz w:val="28"/>
          <w:szCs w:val="28"/>
          <w:lang w:val="uk-UA"/>
        </w:rPr>
        <w:t>=1,6/3*0,5+1,1/3*0,5=0,46.</w:t>
      </w:r>
    </w:p>
    <w:p w:rsidR="0029278E"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Оцінка трудової дисципліни: К</w:t>
      </w:r>
      <w:r>
        <w:rPr>
          <w:rFonts w:ascii="Times New Roman" w:hAnsi="Times New Roman"/>
          <w:spacing w:val="-8"/>
          <w:sz w:val="28"/>
          <w:szCs w:val="28"/>
          <w:vertAlign w:val="subscript"/>
          <w:lang w:val="uk-UA"/>
        </w:rPr>
        <w:t>тд</w:t>
      </w:r>
      <w:r>
        <w:rPr>
          <w:rFonts w:ascii="Times New Roman" w:hAnsi="Times New Roman"/>
          <w:spacing w:val="-8"/>
          <w:sz w:val="28"/>
          <w:szCs w:val="28"/>
          <w:lang w:val="uk-UA"/>
        </w:rPr>
        <w:t>=2/3*0,25+2/3*0,25+1/3*0,25+3/3*0,25=0,67.</w:t>
      </w:r>
    </w:p>
    <w:p w:rsidR="0029278E" w:rsidRPr="00C91FFD"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Оцінка стимулювання: К</w:t>
      </w:r>
      <w:r>
        <w:rPr>
          <w:rFonts w:ascii="Times New Roman" w:hAnsi="Times New Roman"/>
          <w:spacing w:val="-8"/>
          <w:sz w:val="28"/>
          <w:szCs w:val="28"/>
          <w:vertAlign w:val="subscript"/>
          <w:lang w:val="uk-UA"/>
        </w:rPr>
        <w:t>с</w:t>
      </w:r>
      <w:r>
        <w:rPr>
          <w:rFonts w:ascii="Times New Roman" w:hAnsi="Times New Roman"/>
          <w:spacing w:val="-8"/>
          <w:sz w:val="28"/>
          <w:szCs w:val="28"/>
          <w:lang w:val="uk-UA"/>
        </w:rPr>
        <w:t>=2/1*0,3+1/3*0,2+1/3*0,5=0,43.</w:t>
      </w:r>
    </w:p>
    <w:p w:rsidR="0029278E"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 xml:space="preserve">Оцінка персоналу керівництвом: </w:t>
      </w:r>
    </w:p>
    <w:p w:rsidR="003C6659"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К</w:t>
      </w:r>
      <w:r>
        <w:rPr>
          <w:rFonts w:ascii="Times New Roman" w:hAnsi="Times New Roman"/>
          <w:spacing w:val="-8"/>
          <w:sz w:val="28"/>
          <w:szCs w:val="28"/>
          <w:vertAlign w:val="subscript"/>
          <w:lang w:val="uk-UA"/>
        </w:rPr>
        <w:t>кер</w:t>
      </w:r>
      <w:r>
        <w:rPr>
          <w:rFonts w:ascii="Times New Roman" w:hAnsi="Times New Roman"/>
          <w:spacing w:val="-8"/>
          <w:sz w:val="28"/>
          <w:szCs w:val="28"/>
          <w:lang w:val="uk-UA"/>
        </w:rPr>
        <w:t>=0,8483*0,2+0,7485*0,3+0,545*0,2+0,6625*0,2+0,429*0,1= 0,65.</w:t>
      </w:r>
    </w:p>
    <w:p w:rsidR="0029278E"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Оцінка особистих якостей: К</w:t>
      </w:r>
      <w:r>
        <w:rPr>
          <w:rFonts w:ascii="Times New Roman" w:hAnsi="Times New Roman"/>
          <w:spacing w:val="-8"/>
          <w:sz w:val="28"/>
          <w:szCs w:val="28"/>
          <w:vertAlign w:val="subscript"/>
          <w:lang w:val="uk-UA"/>
        </w:rPr>
        <w:t>я</w:t>
      </w:r>
      <w:r>
        <w:rPr>
          <w:rFonts w:ascii="Times New Roman" w:hAnsi="Times New Roman"/>
          <w:spacing w:val="-8"/>
          <w:sz w:val="28"/>
          <w:szCs w:val="28"/>
          <w:lang w:val="uk-UA"/>
        </w:rPr>
        <w:t>=2/3*0,33+2/3*0,34+2/3*0,33=0,78.</w:t>
      </w:r>
    </w:p>
    <w:p w:rsidR="0029278E"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Оцінка компетентності: К=2/3*0,2+1/3*0,2+2/3*0,2+3/3*0,2+2/3*0,2=0,67.</w:t>
      </w:r>
    </w:p>
    <w:p w:rsidR="0029278E"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Оцінка клієнтів: К</w:t>
      </w:r>
      <w:r w:rsidRPr="00DA1CC0">
        <w:rPr>
          <w:rFonts w:ascii="Times New Roman" w:hAnsi="Times New Roman"/>
          <w:spacing w:val="-8"/>
          <w:sz w:val="32"/>
          <w:szCs w:val="32"/>
          <w:vertAlign w:val="subscript"/>
          <w:lang w:val="uk-UA"/>
        </w:rPr>
        <w:t>клієнтів</w:t>
      </w:r>
      <w:r>
        <w:rPr>
          <w:rFonts w:ascii="Times New Roman" w:hAnsi="Times New Roman"/>
          <w:spacing w:val="-8"/>
          <w:sz w:val="28"/>
          <w:szCs w:val="28"/>
          <w:lang w:val="uk-UA"/>
        </w:rPr>
        <w:t>=0,78*0,3+0,67*0,7=0,7.</w:t>
      </w:r>
    </w:p>
    <w:p w:rsidR="0029278E" w:rsidRPr="00BC2E1D" w:rsidRDefault="0029278E" w:rsidP="006478DF">
      <w:pPr>
        <w:pStyle w:val="a3"/>
        <w:ind w:firstLine="709"/>
        <w:jc w:val="both"/>
        <w:rPr>
          <w:rFonts w:ascii="Times New Roman" w:hAnsi="Times New Roman"/>
          <w:spacing w:val="-8"/>
          <w:sz w:val="28"/>
          <w:szCs w:val="28"/>
          <w:lang w:val="uk-UA"/>
        </w:rPr>
      </w:pPr>
      <w:r>
        <w:rPr>
          <w:rFonts w:ascii="Times New Roman" w:hAnsi="Times New Roman"/>
          <w:spacing w:val="-8"/>
          <w:sz w:val="28"/>
          <w:szCs w:val="28"/>
          <w:lang w:val="uk-UA"/>
        </w:rPr>
        <w:t>Комплексна оцінка рівня сервісу: К</w:t>
      </w:r>
      <w:r>
        <w:rPr>
          <w:rFonts w:ascii="Times New Roman" w:hAnsi="Times New Roman"/>
          <w:spacing w:val="-8"/>
          <w:sz w:val="28"/>
          <w:szCs w:val="28"/>
          <w:vertAlign w:val="subscript"/>
          <w:lang w:val="uk-UA"/>
        </w:rPr>
        <w:t>рс</w:t>
      </w:r>
      <w:r>
        <w:rPr>
          <w:rFonts w:ascii="Times New Roman" w:hAnsi="Times New Roman"/>
          <w:spacing w:val="-8"/>
          <w:sz w:val="28"/>
          <w:szCs w:val="28"/>
          <w:lang w:val="uk-UA"/>
        </w:rPr>
        <w:t>=0,65*0,5+0,7*0,5=0,675.</w:t>
      </w:r>
    </w:p>
    <w:p w:rsidR="00604CBD" w:rsidRPr="00CC104E" w:rsidRDefault="00CC104E"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Проведений а</w:t>
      </w:r>
      <w:r w:rsidR="0029278E">
        <w:rPr>
          <w:rFonts w:ascii="Times New Roman" w:hAnsi="Times New Roman"/>
          <w:sz w:val="28"/>
          <w:szCs w:val="28"/>
          <w:lang w:val="uk-UA"/>
        </w:rPr>
        <w:t xml:space="preserve">наліз </w:t>
      </w:r>
      <w:r w:rsidR="0029278E" w:rsidRPr="007D0304">
        <w:rPr>
          <w:rFonts w:ascii="Times New Roman" w:hAnsi="Times New Roman"/>
          <w:sz w:val="28"/>
          <w:szCs w:val="28"/>
          <w:lang w:val="uk-UA"/>
        </w:rPr>
        <w:t xml:space="preserve">підприємства </w:t>
      </w:r>
      <w:r w:rsidRPr="007D0304">
        <w:rPr>
          <w:rFonts w:ascii="Times New Roman" w:eastAsia="Times New Roman" w:hAnsi="Times New Roman"/>
          <w:sz w:val="28"/>
          <w:szCs w:val="28"/>
          <w:lang w:val="uk-UA"/>
        </w:rPr>
        <w:t xml:space="preserve">ГРК </w:t>
      </w:r>
      <w:r w:rsidRPr="007D0304">
        <w:rPr>
          <w:rFonts w:ascii="Times New Roman" w:hAnsi="Times New Roman"/>
          <w:b/>
          <w:sz w:val="28"/>
          <w:szCs w:val="28"/>
          <w:lang w:val="uk-UA"/>
        </w:rPr>
        <w:t>«</w:t>
      </w:r>
      <w:r w:rsidRPr="007B15FC">
        <w:rPr>
          <w:rFonts w:ascii="Times New Roman" w:hAnsi="Times New Roman"/>
          <w:sz w:val="28"/>
          <w:szCs w:val="28"/>
          <w:lang w:val="uk-UA"/>
        </w:rPr>
        <w:t>Р</w:t>
      </w:r>
      <w:proofErr w:type="spellStart"/>
      <w:r w:rsidRPr="007B15FC">
        <w:rPr>
          <w:rFonts w:ascii="Times New Roman" w:hAnsi="Times New Roman"/>
          <w:sz w:val="28"/>
          <w:szCs w:val="28"/>
          <w:lang w:val="en-US"/>
        </w:rPr>
        <w:t>remier</w:t>
      </w:r>
      <w:proofErr w:type="spellEnd"/>
      <w:r w:rsidRPr="007B15FC">
        <w:rPr>
          <w:rFonts w:ascii="Times New Roman" w:hAnsi="Times New Roman"/>
          <w:sz w:val="28"/>
          <w:szCs w:val="28"/>
          <w:lang w:val="uk-UA"/>
        </w:rPr>
        <w:t xml:space="preserve"> </w:t>
      </w:r>
      <w:r w:rsidRPr="007B15FC">
        <w:rPr>
          <w:rFonts w:ascii="Times New Roman" w:hAnsi="Times New Roman"/>
          <w:sz w:val="28"/>
          <w:szCs w:val="28"/>
          <w:lang w:val="en-US"/>
        </w:rPr>
        <w:t>Hotel</w:t>
      </w:r>
      <w:r w:rsidRPr="007B15FC">
        <w:rPr>
          <w:rFonts w:ascii="Times New Roman" w:hAnsi="Times New Roman"/>
          <w:sz w:val="28"/>
          <w:szCs w:val="28"/>
          <w:lang w:val="uk-UA"/>
        </w:rPr>
        <w:t xml:space="preserve"> </w:t>
      </w:r>
      <w:proofErr w:type="spellStart"/>
      <w:r w:rsidRPr="007B15FC">
        <w:rPr>
          <w:rFonts w:ascii="Times New Roman" w:hAnsi="Times New Roman"/>
          <w:sz w:val="28"/>
          <w:szCs w:val="28"/>
          <w:lang w:val="en-US"/>
        </w:rPr>
        <w:t>Odesa</w:t>
      </w:r>
      <w:proofErr w:type="spellEnd"/>
      <w:r w:rsidRPr="007B15FC">
        <w:rPr>
          <w:rFonts w:ascii="Times New Roman" w:hAnsi="Times New Roman"/>
          <w:sz w:val="28"/>
          <w:szCs w:val="28"/>
          <w:lang w:val="uk-UA"/>
        </w:rPr>
        <w:t>»</w:t>
      </w:r>
      <w:r w:rsidRPr="007D0304">
        <w:rPr>
          <w:rFonts w:ascii="Times New Roman" w:hAnsi="Times New Roman"/>
          <w:b/>
          <w:sz w:val="28"/>
          <w:szCs w:val="28"/>
          <w:lang w:val="uk-UA"/>
        </w:rPr>
        <w:t xml:space="preserve"> </w:t>
      </w:r>
      <w:r w:rsidR="0029278E" w:rsidRPr="007D0304">
        <w:rPr>
          <w:rFonts w:ascii="Times New Roman" w:hAnsi="Times New Roman"/>
          <w:sz w:val="28"/>
          <w:szCs w:val="28"/>
          <w:lang w:val="uk-UA"/>
        </w:rPr>
        <w:t xml:space="preserve">виявив, що рівень якості послуг знаходиться на доброму рівні, </w:t>
      </w:r>
      <w:r w:rsidRPr="007D0304">
        <w:rPr>
          <w:rFonts w:ascii="Times New Roman" w:hAnsi="Times New Roman"/>
          <w:sz w:val="28"/>
          <w:szCs w:val="28"/>
          <w:lang w:val="uk-UA"/>
        </w:rPr>
        <w:t xml:space="preserve">але </w:t>
      </w:r>
      <w:r w:rsidR="0029278E" w:rsidRPr="007D0304">
        <w:rPr>
          <w:rFonts w:ascii="Times New Roman" w:hAnsi="Times New Roman"/>
          <w:sz w:val="28"/>
          <w:szCs w:val="28"/>
          <w:lang w:val="uk-UA"/>
        </w:rPr>
        <w:t>є слабкі місця</w:t>
      </w:r>
      <w:r w:rsidRPr="007D0304">
        <w:rPr>
          <w:rFonts w:ascii="Times New Roman" w:hAnsi="Times New Roman"/>
          <w:sz w:val="28"/>
          <w:szCs w:val="28"/>
          <w:lang w:val="uk-UA"/>
        </w:rPr>
        <w:t xml:space="preserve">. </w:t>
      </w:r>
      <w:r w:rsidR="0029278E" w:rsidRPr="007D0304">
        <w:rPr>
          <w:rFonts w:ascii="Times New Roman" w:hAnsi="Times New Roman"/>
          <w:sz w:val="28"/>
          <w:szCs w:val="28"/>
          <w:lang w:val="uk-UA"/>
        </w:rPr>
        <w:t xml:space="preserve">Однак, метою </w:t>
      </w:r>
      <w:r w:rsidRPr="007B15FC">
        <w:rPr>
          <w:rFonts w:ascii="Times New Roman" w:eastAsia="Times New Roman" w:hAnsi="Times New Roman"/>
          <w:sz w:val="28"/>
          <w:szCs w:val="28"/>
          <w:lang w:val="uk-UA"/>
        </w:rPr>
        <w:t xml:space="preserve">ГРК </w:t>
      </w:r>
      <w:r w:rsidRPr="007B15FC">
        <w:rPr>
          <w:rFonts w:ascii="Times New Roman" w:hAnsi="Times New Roman"/>
          <w:sz w:val="28"/>
          <w:szCs w:val="28"/>
          <w:lang w:val="uk-UA"/>
        </w:rPr>
        <w:t>«Р</w:t>
      </w:r>
      <w:proofErr w:type="spellStart"/>
      <w:r w:rsidRPr="007B15FC">
        <w:rPr>
          <w:rFonts w:ascii="Times New Roman" w:hAnsi="Times New Roman"/>
          <w:sz w:val="28"/>
          <w:szCs w:val="28"/>
          <w:lang w:val="en-US"/>
        </w:rPr>
        <w:t>remier</w:t>
      </w:r>
      <w:proofErr w:type="spellEnd"/>
      <w:r w:rsidRPr="007B15FC">
        <w:rPr>
          <w:rFonts w:ascii="Times New Roman" w:hAnsi="Times New Roman"/>
          <w:sz w:val="28"/>
          <w:szCs w:val="28"/>
          <w:lang w:val="uk-UA"/>
        </w:rPr>
        <w:t xml:space="preserve"> </w:t>
      </w:r>
      <w:r w:rsidRPr="007B15FC">
        <w:rPr>
          <w:rFonts w:ascii="Times New Roman" w:hAnsi="Times New Roman"/>
          <w:sz w:val="28"/>
          <w:szCs w:val="28"/>
          <w:lang w:val="en-US"/>
        </w:rPr>
        <w:t>Hotel</w:t>
      </w:r>
      <w:r w:rsidRPr="007B15FC">
        <w:rPr>
          <w:rFonts w:ascii="Times New Roman" w:hAnsi="Times New Roman"/>
          <w:sz w:val="28"/>
          <w:szCs w:val="28"/>
          <w:lang w:val="uk-UA"/>
        </w:rPr>
        <w:t xml:space="preserve"> </w:t>
      </w:r>
      <w:proofErr w:type="spellStart"/>
      <w:r w:rsidRPr="007B15FC">
        <w:rPr>
          <w:rFonts w:ascii="Times New Roman" w:hAnsi="Times New Roman"/>
          <w:sz w:val="28"/>
          <w:szCs w:val="28"/>
          <w:lang w:val="en-US"/>
        </w:rPr>
        <w:t>Odesa</w:t>
      </w:r>
      <w:proofErr w:type="spellEnd"/>
      <w:r w:rsidRPr="007B15FC">
        <w:rPr>
          <w:rFonts w:ascii="Times New Roman" w:hAnsi="Times New Roman"/>
          <w:sz w:val="28"/>
          <w:szCs w:val="28"/>
          <w:lang w:val="uk-UA"/>
        </w:rPr>
        <w:t>»</w:t>
      </w:r>
      <w:r w:rsidR="0029278E" w:rsidRPr="007D0304">
        <w:rPr>
          <w:rFonts w:ascii="Times New Roman" w:hAnsi="Times New Roman"/>
          <w:sz w:val="28"/>
          <w:szCs w:val="28"/>
          <w:lang w:val="uk-UA"/>
        </w:rPr>
        <w:t xml:space="preserve"> повинно</w:t>
      </w:r>
      <w:r w:rsidR="0029278E">
        <w:rPr>
          <w:rFonts w:ascii="Times New Roman" w:hAnsi="Times New Roman"/>
          <w:sz w:val="28"/>
          <w:szCs w:val="28"/>
          <w:lang w:val="uk-UA"/>
        </w:rPr>
        <w:t xml:space="preserve"> стати досягнення відмінного рівня </w:t>
      </w:r>
      <w:r w:rsidR="0029278E" w:rsidRPr="00DA1CC0">
        <w:rPr>
          <w:rFonts w:ascii="Times New Roman" w:hAnsi="Times New Roman"/>
          <w:sz w:val="28"/>
          <w:szCs w:val="28"/>
          <w:lang w:val="uk-UA"/>
        </w:rPr>
        <w:t>якості. Лише так</w:t>
      </w:r>
      <w:r>
        <w:rPr>
          <w:rFonts w:ascii="Times New Roman" w:hAnsi="Times New Roman"/>
          <w:sz w:val="28"/>
          <w:szCs w:val="28"/>
          <w:lang w:val="uk-UA"/>
        </w:rPr>
        <w:t>им чином</w:t>
      </w:r>
      <w:r w:rsidR="0029278E" w:rsidRPr="00DA1CC0">
        <w:rPr>
          <w:rFonts w:ascii="Times New Roman" w:hAnsi="Times New Roman"/>
          <w:sz w:val="28"/>
          <w:szCs w:val="28"/>
          <w:lang w:val="uk-UA"/>
        </w:rPr>
        <w:t xml:space="preserve"> можна стати лідером ринку </w:t>
      </w:r>
      <w:proofErr w:type="spellStart"/>
      <w:r w:rsidR="0029278E" w:rsidRPr="00DA1CC0">
        <w:rPr>
          <w:rFonts w:ascii="Times New Roman" w:hAnsi="Times New Roman"/>
          <w:sz w:val="28"/>
          <w:szCs w:val="28"/>
          <w:lang w:val="uk-UA"/>
        </w:rPr>
        <w:t>готельно-рестораних</w:t>
      </w:r>
      <w:proofErr w:type="spellEnd"/>
      <w:r w:rsidR="0029278E" w:rsidRPr="00DA1CC0">
        <w:rPr>
          <w:rFonts w:ascii="Times New Roman" w:hAnsi="Times New Roman"/>
          <w:sz w:val="28"/>
          <w:szCs w:val="28"/>
          <w:lang w:val="uk-UA"/>
        </w:rPr>
        <w:t xml:space="preserve"> послуг </w:t>
      </w:r>
      <w:r>
        <w:rPr>
          <w:rFonts w:ascii="Times New Roman" w:hAnsi="Times New Roman"/>
          <w:sz w:val="28"/>
          <w:szCs w:val="28"/>
          <w:lang w:val="uk-UA"/>
        </w:rPr>
        <w:t>міста Одеса</w:t>
      </w:r>
      <w:r w:rsidR="0029278E" w:rsidRPr="00DA1CC0">
        <w:rPr>
          <w:rFonts w:ascii="Times New Roman" w:hAnsi="Times New Roman"/>
          <w:sz w:val="28"/>
          <w:szCs w:val="28"/>
          <w:lang w:val="uk-UA"/>
        </w:rPr>
        <w:t>.</w:t>
      </w:r>
    </w:p>
    <w:p w:rsidR="00244356" w:rsidRDefault="00244356" w:rsidP="006478DF">
      <w:pPr>
        <w:pStyle w:val="a3"/>
        <w:ind w:firstLine="709"/>
        <w:jc w:val="center"/>
        <w:rPr>
          <w:rFonts w:ascii="Times New Roman" w:hAnsi="Times New Roman"/>
          <w:sz w:val="28"/>
          <w:szCs w:val="28"/>
          <w:lang w:val="uk-UA"/>
        </w:rPr>
      </w:pPr>
    </w:p>
    <w:p w:rsidR="00244356" w:rsidRDefault="00244356" w:rsidP="002C6A25">
      <w:pPr>
        <w:pStyle w:val="a3"/>
        <w:spacing w:line="360" w:lineRule="auto"/>
        <w:ind w:firstLine="709"/>
        <w:jc w:val="center"/>
        <w:rPr>
          <w:rFonts w:ascii="Times New Roman" w:hAnsi="Times New Roman"/>
          <w:sz w:val="28"/>
          <w:szCs w:val="28"/>
          <w:lang w:val="uk-UA"/>
        </w:rPr>
      </w:pPr>
    </w:p>
    <w:p w:rsidR="00244356" w:rsidRDefault="00244356" w:rsidP="002C6A25">
      <w:pPr>
        <w:pStyle w:val="a3"/>
        <w:spacing w:line="360" w:lineRule="auto"/>
        <w:ind w:firstLine="709"/>
        <w:jc w:val="center"/>
        <w:rPr>
          <w:rFonts w:ascii="Times New Roman" w:hAnsi="Times New Roman"/>
          <w:sz w:val="28"/>
          <w:szCs w:val="28"/>
          <w:lang w:val="uk-UA"/>
        </w:rPr>
      </w:pPr>
    </w:p>
    <w:p w:rsidR="00244356" w:rsidRDefault="00244356" w:rsidP="002C6A25">
      <w:pPr>
        <w:pStyle w:val="a3"/>
        <w:spacing w:line="360" w:lineRule="auto"/>
        <w:ind w:firstLine="709"/>
        <w:jc w:val="center"/>
        <w:rPr>
          <w:rFonts w:ascii="Times New Roman" w:hAnsi="Times New Roman"/>
          <w:sz w:val="28"/>
          <w:szCs w:val="28"/>
          <w:lang w:val="uk-UA"/>
        </w:rPr>
      </w:pPr>
    </w:p>
    <w:p w:rsidR="00244356" w:rsidRDefault="00244356" w:rsidP="002C6A25">
      <w:pPr>
        <w:pStyle w:val="a3"/>
        <w:spacing w:line="360" w:lineRule="auto"/>
        <w:ind w:firstLine="709"/>
        <w:jc w:val="center"/>
        <w:rPr>
          <w:rFonts w:ascii="Times New Roman" w:hAnsi="Times New Roman"/>
          <w:sz w:val="28"/>
          <w:szCs w:val="28"/>
          <w:lang w:val="uk-UA"/>
        </w:rPr>
      </w:pPr>
    </w:p>
    <w:p w:rsidR="00244356" w:rsidRDefault="00244356" w:rsidP="002C6A25">
      <w:pPr>
        <w:pStyle w:val="a3"/>
        <w:spacing w:line="360" w:lineRule="auto"/>
        <w:ind w:firstLine="709"/>
        <w:jc w:val="center"/>
        <w:rPr>
          <w:rFonts w:ascii="Times New Roman" w:hAnsi="Times New Roman"/>
          <w:sz w:val="28"/>
          <w:szCs w:val="28"/>
          <w:lang w:val="uk-UA"/>
        </w:rPr>
      </w:pPr>
    </w:p>
    <w:p w:rsidR="003D73C0" w:rsidRDefault="003D73C0" w:rsidP="006478DF">
      <w:pPr>
        <w:pStyle w:val="a3"/>
        <w:spacing w:line="360" w:lineRule="auto"/>
        <w:rPr>
          <w:rFonts w:ascii="Times New Roman" w:hAnsi="Times New Roman"/>
          <w:sz w:val="28"/>
          <w:szCs w:val="28"/>
          <w:lang w:val="uk-UA"/>
        </w:rPr>
      </w:pPr>
    </w:p>
    <w:p w:rsidR="00442A53" w:rsidRDefault="00442A53" w:rsidP="006478DF">
      <w:pPr>
        <w:pStyle w:val="a3"/>
        <w:spacing w:line="360" w:lineRule="auto"/>
        <w:rPr>
          <w:rFonts w:ascii="Times New Roman" w:hAnsi="Times New Roman"/>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4062F2" w:rsidRDefault="004062F2" w:rsidP="006478DF">
      <w:pPr>
        <w:pStyle w:val="a3"/>
        <w:ind w:firstLine="709"/>
        <w:jc w:val="center"/>
        <w:rPr>
          <w:rFonts w:ascii="Times New Roman" w:hAnsi="Times New Roman"/>
          <w:b/>
          <w:sz w:val="28"/>
          <w:szCs w:val="28"/>
          <w:lang w:val="uk-UA"/>
        </w:rPr>
      </w:pPr>
    </w:p>
    <w:p w:rsidR="002C6A25" w:rsidRPr="00C47AB1" w:rsidRDefault="002C6A25" w:rsidP="00B94841">
      <w:pPr>
        <w:pStyle w:val="a3"/>
        <w:jc w:val="center"/>
        <w:rPr>
          <w:rFonts w:ascii="Times New Roman" w:hAnsi="Times New Roman"/>
          <w:b/>
          <w:sz w:val="28"/>
          <w:szCs w:val="28"/>
          <w:lang w:val="uk-UA"/>
        </w:rPr>
      </w:pPr>
      <w:r w:rsidRPr="00C47AB1">
        <w:rPr>
          <w:rFonts w:ascii="Times New Roman" w:hAnsi="Times New Roman"/>
          <w:b/>
          <w:sz w:val="28"/>
          <w:szCs w:val="28"/>
          <w:lang w:val="uk-UA"/>
        </w:rPr>
        <w:lastRenderedPageBreak/>
        <w:t>ВИСНОВКИ ТА РЕКОМЕНДАЦІЇ</w:t>
      </w:r>
    </w:p>
    <w:p w:rsidR="002C6A25" w:rsidRDefault="002C6A25" w:rsidP="006478DF">
      <w:pPr>
        <w:pStyle w:val="a3"/>
        <w:ind w:firstLine="709"/>
        <w:jc w:val="center"/>
        <w:rPr>
          <w:rFonts w:ascii="Times New Roman" w:hAnsi="Times New Roman"/>
          <w:sz w:val="28"/>
          <w:szCs w:val="28"/>
          <w:lang w:val="uk-UA"/>
        </w:rPr>
      </w:pPr>
    </w:p>
    <w:p w:rsidR="002C6A25" w:rsidRDefault="002C6A25"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1. Згідно з огляду літературних джерел, в</w:t>
      </w:r>
      <w:r w:rsidR="00391CC1">
        <w:rPr>
          <w:rFonts w:ascii="Times New Roman" w:hAnsi="Times New Roman"/>
          <w:sz w:val="28"/>
          <w:szCs w:val="28"/>
          <w:lang w:val="uk-UA"/>
        </w:rPr>
        <w:t>иявлено, що для надання якісного</w:t>
      </w:r>
      <w:r w:rsidRPr="000E49C2">
        <w:rPr>
          <w:rFonts w:ascii="Times New Roman" w:hAnsi="Times New Roman"/>
          <w:sz w:val="28"/>
          <w:szCs w:val="28"/>
          <w:lang w:val="uk-UA"/>
        </w:rPr>
        <w:t xml:space="preserve"> сервіс</w:t>
      </w:r>
      <w:r w:rsidR="00391CC1">
        <w:rPr>
          <w:rFonts w:ascii="Times New Roman" w:hAnsi="Times New Roman"/>
          <w:sz w:val="28"/>
          <w:szCs w:val="28"/>
          <w:lang w:val="uk-UA"/>
        </w:rPr>
        <w:t>у</w:t>
      </w:r>
      <w:r w:rsidRPr="000E49C2">
        <w:rPr>
          <w:rFonts w:ascii="Times New Roman" w:hAnsi="Times New Roman"/>
          <w:sz w:val="28"/>
          <w:szCs w:val="28"/>
          <w:lang w:val="uk-UA"/>
        </w:rPr>
        <w:t xml:space="preserve"> у </w:t>
      </w:r>
      <w:proofErr w:type="spellStart"/>
      <w:r w:rsidR="00391CC1">
        <w:rPr>
          <w:rFonts w:ascii="Times New Roman" w:hAnsi="Times New Roman"/>
          <w:sz w:val="28"/>
          <w:szCs w:val="28"/>
          <w:lang w:val="uk-UA"/>
        </w:rPr>
        <w:t>Велнес-центрі</w:t>
      </w:r>
      <w:proofErr w:type="spellEnd"/>
      <w:r w:rsidRPr="000E49C2">
        <w:rPr>
          <w:rFonts w:ascii="Times New Roman" w:hAnsi="Times New Roman"/>
          <w:sz w:val="28"/>
          <w:szCs w:val="28"/>
          <w:lang w:val="uk-UA"/>
        </w:rPr>
        <w:t xml:space="preserve"> необхідно: розробити </w:t>
      </w:r>
      <w:r w:rsidR="00391CC1">
        <w:rPr>
          <w:rFonts w:ascii="Times New Roman" w:hAnsi="Times New Roman"/>
          <w:sz w:val="28"/>
          <w:szCs w:val="28"/>
          <w:lang w:val="uk-UA"/>
        </w:rPr>
        <w:t xml:space="preserve">необхідні </w:t>
      </w:r>
      <w:r w:rsidRPr="000E49C2">
        <w:rPr>
          <w:rFonts w:ascii="Times New Roman" w:hAnsi="Times New Roman"/>
          <w:sz w:val="28"/>
          <w:szCs w:val="28"/>
          <w:lang w:val="uk-UA"/>
        </w:rPr>
        <w:t>стандарт</w:t>
      </w:r>
      <w:r w:rsidR="00391CC1">
        <w:rPr>
          <w:rFonts w:ascii="Times New Roman" w:hAnsi="Times New Roman"/>
          <w:sz w:val="28"/>
          <w:szCs w:val="28"/>
          <w:lang w:val="uk-UA"/>
        </w:rPr>
        <w:t>и обслуговування</w:t>
      </w:r>
      <w:r w:rsidRPr="000E49C2">
        <w:rPr>
          <w:rFonts w:ascii="Times New Roman" w:hAnsi="Times New Roman"/>
          <w:sz w:val="28"/>
          <w:szCs w:val="28"/>
          <w:lang w:val="uk-UA"/>
        </w:rPr>
        <w:t>, створити корпоративну культуру</w:t>
      </w:r>
      <w:r w:rsidR="00391CC1">
        <w:rPr>
          <w:rFonts w:ascii="Times New Roman" w:hAnsi="Times New Roman"/>
          <w:sz w:val="28"/>
          <w:szCs w:val="28"/>
          <w:lang w:val="uk-UA"/>
        </w:rPr>
        <w:t xml:space="preserve"> обслуговування</w:t>
      </w:r>
      <w:r w:rsidRPr="000E49C2">
        <w:rPr>
          <w:rFonts w:ascii="Times New Roman" w:hAnsi="Times New Roman"/>
          <w:sz w:val="28"/>
          <w:szCs w:val="28"/>
          <w:lang w:val="uk-UA"/>
        </w:rPr>
        <w:t>, підбирати кваліфікований обслуговую</w:t>
      </w:r>
      <w:r w:rsidR="00391CC1">
        <w:rPr>
          <w:rFonts w:ascii="Times New Roman" w:hAnsi="Times New Roman"/>
          <w:sz w:val="28"/>
          <w:szCs w:val="28"/>
          <w:lang w:val="uk-UA"/>
        </w:rPr>
        <w:t>чий персонал, проводити заходи підвищення кваліфікації</w:t>
      </w:r>
      <w:r w:rsidRPr="000E49C2">
        <w:rPr>
          <w:rFonts w:ascii="Times New Roman" w:hAnsi="Times New Roman"/>
          <w:sz w:val="28"/>
          <w:szCs w:val="28"/>
          <w:lang w:val="uk-UA"/>
        </w:rPr>
        <w:t>, семінари, навчання</w:t>
      </w:r>
      <w:r w:rsidR="00391CC1">
        <w:rPr>
          <w:rFonts w:ascii="Times New Roman" w:hAnsi="Times New Roman"/>
          <w:sz w:val="28"/>
          <w:szCs w:val="28"/>
          <w:lang w:val="uk-UA"/>
        </w:rPr>
        <w:t xml:space="preserve"> персоналу</w:t>
      </w:r>
      <w:r w:rsidRPr="000E49C2">
        <w:rPr>
          <w:rFonts w:ascii="Times New Roman" w:hAnsi="Times New Roman"/>
          <w:sz w:val="28"/>
          <w:szCs w:val="28"/>
          <w:lang w:val="uk-UA"/>
        </w:rPr>
        <w:t xml:space="preserve">, </w:t>
      </w:r>
      <w:proofErr w:type="spellStart"/>
      <w:r w:rsidRPr="000E49C2">
        <w:rPr>
          <w:rFonts w:ascii="Times New Roman" w:hAnsi="Times New Roman"/>
          <w:sz w:val="28"/>
          <w:szCs w:val="28"/>
          <w:lang w:val="uk-UA"/>
        </w:rPr>
        <w:t>впрваджувати</w:t>
      </w:r>
      <w:proofErr w:type="spellEnd"/>
      <w:r w:rsidRPr="000E49C2">
        <w:rPr>
          <w:rFonts w:ascii="Times New Roman" w:hAnsi="Times New Roman"/>
          <w:sz w:val="28"/>
          <w:szCs w:val="28"/>
          <w:lang w:val="uk-UA"/>
        </w:rPr>
        <w:t xml:space="preserve"> </w:t>
      </w:r>
      <w:proofErr w:type="spellStart"/>
      <w:r w:rsidRPr="000E49C2">
        <w:rPr>
          <w:rFonts w:ascii="Times New Roman" w:hAnsi="Times New Roman"/>
          <w:sz w:val="28"/>
          <w:szCs w:val="28"/>
          <w:lang w:val="uk-UA"/>
        </w:rPr>
        <w:t>процесний</w:t>
      </w:r>
      <w:proofErr w:type="spellEnd"/>
      <w:r w:rsidRPr="000E49C2">
        <w:rPr>
          <w:rFonts w:ascii="Times New Roman" w:hAnsi="Times New Roman"/>
          <w:sz w:val="28"/>
          <w:szCs w:val="28"/>
          <w:lang w:val="uk-UA"/>
        </w:rPr>
        <w:t xml:space="preserve"> підхід до </w:t>
      </w:r>
      <w:r w:rsidR="00391CC1">
        <w:rPr>
          <w:rFonts w:ascii="Times New Roman" w:hAnsi="Times New Roman"/>
          <w:sz w:val="28"/>
          <w:szCs w:val="28"/>
          <w:lang w:val="uk-UA"/>
        </w:rPr>
        <w:t>організації роботи персоналу, застосовувати інноваційні підходи</w:t>
      </w:r>
      <w:r w:rsidRPr="000E49C2">
        <w:rPr>
          <w:rFonts w:ascii="Times New Roman" w:hAnsi="Times New Roman"/>
          <w:sz w:val="28"/>
          <w:szCs w:val="28"/>
          <w:lang w:val="uk-UA"/>
        </w:rPr>
        <w:t xml:space="preserve"> у своїй діяльності.</w:t>
      </w:r>
    </w:p>
    <w:p w:rsidR="002C6A25" w:rsidRPr="00162E31" w:rsidRDefault="002C6A25"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2. Проведені дослідження</w:t>
      </w:r>
      <w:r w:rsidR="00391CC1">
        <w:rPr>
          <w:rFonts w:ascii="Times New Roman" w:hAnsi="Times New Roman"/>
          <w:sz w:val="28"/>
          <w:szCs w:val="28"/>
          <w:lang w:val="uk-UA"/>
        </w:rPr>
        <w:t xml:space="preserve"> показали, що ринок</w:t>
      </w:r>
      <w:r>
        <w:rPr>
          <w:rFonts w:ascii="Times New Roman" w:hAnsi="Times New Roman"/>
          <w:sz w:val="28"/>
          <w:szCs w:val="28"/>
          <w:lang w:val="uk-UA"/>
        </w:rPr>
        <w:t xml:space="preserve"> готельно-ресторанного бізнесу</w:t>
      </w:r>
      <w:r w:rsidR="00391CC1">
        <w:rPr>
          <w:rFonts w:ascii="Times New Roman" w:hAnsi="Times New Roman"/>
          <w:sz w:val="28"/>
          <w:szCs w:val="28"/>
        </w:rPr>
        <w:t xml:space="preserve"> </w:t>
      </w:r>
      <w:proofErr w:type="spellStart"/>
      <w:r w:rsidR="00391CC1">
        <w:rPr>
          <w:rFonts w:ascii="Times New Roman" w:hAnsi="Times New Roman"/>
          <w:sz w:val="28"/>
          <w:szCs w:val="28"/>
        </w:rPr>
        <w:t>є</w:t>
      </w:r>
      <w:proofErr w:type="spellEnd"/>
      <w:r w:rsidR="00391CC1">
        <w:rPr>
          <w:rFonts w:ascii="Times New Roman" w:hAnsi="Times New Roman"/>
          <w:sz w:val="28"/>
          <w:szCs w:val="28"/>
        </w:rPr>
        <w:t xml:space="preserve"> </w:t>
      </w:r>
      <w:proofErr w:type="spellStart"/>
      <w:r w:rsidR="00391CC1">
        <w:rPr>
          <w:rFonts w:ascii="Times New Roman" w:hAnsi="Times New Roman"/>
          <w:sz w:val="28"/>
          <w:szCs w:val="28"/>
        </w:rPr>
        <w:t>конкурен</w:t>
      </w:r>
      <w:r w:rsidR="00391CC1">
        <w:rPr>
          <w:rFonts w:ascii="Times New Roman" w:hAnsi="Times New Roman"/>
          <w:sz w:val="28"/>
          <w:szCs w:val="28"/>
          <w:lang w:val="uk-UA"/>
        </w:rPr>
        <w:t>тним</w:t>
      </w:r>
      <w:proofErr w:type="spellEnd"/>
      <w:r w:rsidR="00391CC1">
        <w:rPr>
          <w:rFonts w:ascii="Times New Roman" w:hAnsi="Times New Roman"/>
          <w:sz w:val="28"/>
          <w:szCs w:val="28"/>
          <w:lang w:val="uk-UA"/>
        </w:rPr>
        <w:t>. Конкуренція постійно зростає</w:t>
      </w:r>
      <w:r>
        <w:rPr>
          <w:rFonts w:ascii="Times New Roman" w:hAnsi="Times New Roman"/>
          <w:sz w:val="28"/>
          <w:szCs w:val="28"/>
          <w:lang w:val="uk-UA"/>
        </w:rPr>
        <w:t xml:space="preserve"> у </w:t>
      </w:r>
      <w:proofErr w:type="spellStart"/>
      <w:r>
        <w:rPr>
          <w:rFonts w:ascii="Times New Roman" w:hAnsi="Times New Roman"/>
          <w:sz w:val="28"/>
          <w:szCs w:val="28"/>
          <w:lang w:val="uk-UA"/>
        </w:rPr>
        <w:t>звязку</w:t>
      </w:r>
      <w:proofErr w:type="spellEnd"/>
      <w:r>
        <w:rPr>
          <w:rFonts w:ascii="Times New Roman" w:hAnsi="Times New Roman"/>
          <w:sz w:val="28"/>
          <w:szCs w:val="28"/>
          <w:lang w:val="uk-UA"/>
        </w:rPr>
        <w:t xml:space="preserve"> з виходом на український ринок світових</w:t>
      </w:r>
      <w:r w:rsidR="00391CC1">
        <w:rPr>
          <w:rFonts w:ascii="Times New Roman" w:hAnsi="Times New Roman"/>
          <w:sz w:val="28"/>
          <w:szCs w:val="28"/>
          <w:lang w:val="uk-UA"/>
        </w:rPr>
        <w:t xml:space="preserve"> та європейських</w:t>
      </w:r>
      <w:r>
        <w:rPr>
          <w:rFonts w:ascii="Times New Roman" w:hAnsi="Times New Roman"/>
          <w:sz w:val="28"/>
          <w:szCs w:val="28"/>
          <w:lang w:val="uk-UA"/>
        </w:rPr>
        <w:t xml:space="preserve"> готельних мереж</w:t>
      </w:r>
      <w:r w:rsidRPr="00391CC1">
        <w:rPr>
          <w:rFonts w:ascii="Times New Roman" w:hAnsi="Times New Roman"/>
          <w:sz w:val="28"/>
          <w:szCs w:val="28"/>
          <w:lang w:val="uk-UA"/>
        </w:rPr>
        <w:t xml:space="preserve">. </w:t>
      </w:r>
      <w:r w:rsidR="00391CC1">
        <w:rPr>
          <w:rFonts w:ascii="Times New Roman" w:hAnsi="Times New Roman"/>
          <w:sz w:val="28"/>
          <w:szCs w:val="28"/>
          <w:lang w:val="uk-UA"/>
        </w:rPr>
        <w:t>Тому</w:t>
      </w:r>
      <w:r>
        <w:rPr>
          <w:rFonts w:ascii="Times New Roman" w:hAnsi="Times New Roman"/>
          <w:sz w:val="28"/>
          <w:szCs w:val="28"/>
          <w:lang w:val="uk-UA"/>
        </w:rPr>
        <w:t>, к</w:t>
      </w:r>
      <w:r w:rsidRPr="00391CC1">
        <w:rPr>
          <w:rFonts w:ascii="Times New Roman" w:hAnsi="Times New Roman"/>
          <w:sz w:val="28"/>
          <w:szCs w:val="28"/>
          <w:lang w:val="uk-UA"/>
        </w:rPr>
        <w:t xml:space="preserve">онкуренція для </w:t>
      </w:r>
      <w:r>
        <w:rPr>
          <w:rFonts w:ascii="Times New Roman" w:hAnsi="Times New Roman"/>
          <w:sz w:val="28"/>
          <w:szCs w:val="28"/>
          <w:lang w:val="uk-UA"/>
        </w:rPr>
        <w:t>готелів</w:t>
      </w:r>
      <w:r w:rsidR="00391CC1">
        <w:rPr>
          <w:rFonts w:ascii="Times New Roman" w:hAnsi="Times New Roman"/>
          <w:sz w:val="28"/>
          <w:szCs w:val="28"/>
          <w:lang w:val="uk-UA"/>
        </w:rPr>
        <w:t xml:space="preserve"> є значною випробувальною</w:t>
      </w:r>
      <w:r w:rsidRPr="00391CC1">
        <w:rPr>
          <w:rFonts w:ascii="Times New Roman" w:hAnsi="Times New Roman"/>
          <w:sz w:val="28"/>
          <w:szCs w:val="28"/>
          <w:lang w:val="uk-UA"/>
        </w:rPr>
        <w:t xml:space="preserve"> силою для </w:t>
      </w:r>
      <w:r w:rsidR="00391CC1">
        <w:rPr>
          <w:rFonts w:ascii="Times New Roman" w:hAnsi="Times New Roman"/>
          <w:sz w:val="28"/>
          <w:szCs w:val="28"/>
          <w:lang w:val="uk-UA"/>
        </w:rPr>
        <w:t>втілення у</w:t>
      </w:r>
      <w:r>
        <w:rPr>
          <w:rFonts w:ascii="Times New Roman" w:hAnsi="Times New Roman"/>
          <w:sz w:val="28"/>
          <w:szCs w:val="28"/>
          <w:lang w:val="uk-UA"/>
        </w:rPr>
        <w:t xml:space="preserve"> діяльність інновацій</w:t>
      </w:r>
      <w:r w:rsidR="00391CC1">
        <w:rPr>
          <w:rFonts w:ascii="Times New Roman" w:hAnsi="Times New Roman"/>
          <w:sz w:val="28"/>
          <w:szCs w:val="28"/>
          <w:lang w:val="uk-UA"/>
        </w:rPr>
        <w:t xml:space="preserve"> для</w:t>
      </w:r>
      <w:r w:rsidRPr="00391CC1">
        <w:rPr>
          <w:rFonts w:ascii="Times New Roman" w:hAnsi="Times New Roman"/>
          <w:sz w:val="28"/>
          <w:szCs w:val="28"/>
          <w:lang w:val="uk-UA"/>
        </w:rPr>
        <w:t xml:space="preserve"> випуску конкурентоспроможної продукції. </w:t>
      </w:r>
      <w:r w:rsidR="00391CC1">
        <w:rPr>
          <w:rFonts w:ascii="Times New Roman" w:hAnsi="Times New Roman"/>
          <w:sz w:val="28"/>
          <w:szCs w:val="28"/>
          <w:lang w:val="uk-UA"/>
        </w:rPr>
        <w:t>Я</w:t>
      </w:r>
      <w:r w:rsidR="00391CC1" w:rsidRPr="00391CC1">
        <w:rPr>
          <w:rFonts w:ascii="Times New Roman" w:hAnsi="Times New Roman"/>
          <w:sz w:val="28"/>
          <w:szCs w:val="28"/>
          <w:lang w:val="uk-UA"/>
        </w:rPr>
        <w:t xml:space="preserve">кість </w:t>
      </w:r>
      <w:r w:rsidR="00391CC1">
        <w:rPr>
          <w:rFonts w:ascii="Times New Roman" w:hAnsi="Times New Roman"/>
          <w:sz w:val="28"/>
          <w:szCs w:val="28"/>
          <w:lang w:val="uk-UA"/>
        </w:rPr>
        <w:t>у</w:t>
      </w:r>
      <w:r w:rsidRPr="00391CC1">
        <w:rPr>
          <w:rFonts w:ascii="Times New Roman" w:hAnsi="Times New Roman"/>
          <w:sz w:val="28"/>
          <w:szCs w:val="28"/>
          <w:lang w:val="uk-UA"/>
        </w:rPr>
        <w:t xml:space="preserve"> цьому процесі є важливим інструментом у боротьбі за</w:t>
      </w:r>
      <w:r w:rsidR="00391CC1">
        <w:rPr>
          <w:rFonts w:ascii="Times New Roman" w:hAnsi="Times New Roman"/>
          <w:sz w:val="28"/>
          <w:szCs w:val="28"/>
          <w:lang w:val="uk-UA"/>
        </w:rPr>
        <w:t xml:space="preserve"> споживачів та</w:t>
      </w:r>
      <w:r w:rsidRPr="00391CC1">
        <w:rPr>
          <w:rFonts w:ascii="Times New Roman" w:hAnsi="Times New Roman"/>
          <w:sz w:val="28"/>
          <w:szCs w:val="28"/>
          <w:lang w:val="uk-UA"/>
        </w:rPr>
        <w:t xml:space="preserve"> ринки збуту. Саме якість забезпечу</w:t>
      </w:r>
      <w:r w:rsidR="00391CC1" w:rsidRPr="00391CC1">
        <w:rPr>
          <w:rFonts w:ascii="Times New Roman" w:hAnsi="Times New Roman"/>
          <w:sz w:val="28"/>
          <w:szCs w:val="28"/>
          <w:lang w:val="uk-UA"/>
        </w:rPr>
        <w:t>є конкурентоспроможність</w:t>
      </w:r>
      <w:r>
        <w:rPr>
          <w:rFonts w:ascii="Times New Roman" w:hAnsi="Times New Roman"/>
          <w:sz w:val="28"/>
          <w:szCs w:val="28"/>
          <w:lang w:val="uk-UA"/>
        </w:rPr>
        <w:t>, зокрема і якість обслуговування.</w:t>
      </w:r>
    </w:p>
    <w:p w:rsidR="002C6A25" w:rsidRDefault="002C6A25"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3. Підтверджено, що я</w:t>
      </w:r>
      <w:r w:rsidR="00391CC1" w:rsidRPr="00391CC1">
        <w:rPr>
          <w:rFonts w:ascii="Times New Roman" w:hAnsi="Times New Roman"/>
          <w:sz w:val="28"/>
          <w:szCs w:val="28"/>
          <w:lang w:val="uk-UA"/>
        </w:rPr>
        <w:t xml:space="preserve">кість є </w:t>
      </w:r>
      <w:r w:rsidR="00391CC1">
        <w:rPr>
          <w:rFonts w:ascii="Times New Roman" w:hAnsi="Times New Roman"/>
          <w:sz w:val="28"/>
          <w:szCs w:val="28"/>
          <w:lang w:val="uk-UA"/>
        </w:rPr>
        <w:t>значним</w:t>
      </w:r>
      <w:r w:rsidRPr="00391CC1">
        <w:rPr>
          <w:rFonts w:ascii="Times New Roman" w:hAnsi="Times New Roman"/>
          <w:sz w:val="28"/>
          <w:szCs w:val="28"/>
          <w:lang w:val="uk-UA"/>
        </w:rPr>
        <w:t xml:space="preserve"> інструментом у боротьбі за </w:t>
      </w:r>
      <w:r w:rsidR="00391CC1">
        <w:rPr>
          <w:rFonts w:ascii="Times New Roman" w:hAnsi="Times New Roman"/>
          <w:sz w:val="28"/>
          <w:szCs w:val="28"/>
          <w:lang w:val="uk-UA"/>
        </w:rPr>
        <w:t>споживача і ринки просування, а також</w:t>
      </w:r>
      <w:r w:rsidRPr="00391CC1">
        <w:rPr>
          <w:rFonts w:ascii="Times New Roman" w:hAnsi="Times New Roman"/>
          <w:sz w:val="28"/>
          <w:szCs w:val="28"/>
          <w:lang w:val="uk-UA"/>
        </w:rPr>
        <w:t xml:space="preserve"> продаж готельних послуг</w:t>
      </w:r>
      <w:r>
        <w:rPr>
          <w:rFonts w:ascii="Times New Roman" w:hAnsi="Times New Roman"/>
          <w:sz w:val="28"/>
          <w:szCs w:val="28"/>
          <w:lang w:val="uk-UA"/>
        </w:rPr>
        <w:t xml:space="preserve"> (зокрема, послуг, що</w:t>
      </w:r>
      <w:r w:rsidR="00077587">
        <w:rPr>
          <w:rFonts w:ascii="Times New Roman" w:hAnsi="Times New Roman"/>
          <w:sz w:val="28"/>
          <w:szCs w:val="28"/>
          <w:lang w:val="uk-UA"/>
        </w:rPr>
        <w:t xml:space="preserve"> надає </w:t>
      </w:r>
      <w:proofErr w:type="spellStart"/>
      <w:r w:rsidR="00077587">
        <w:rPr>
          <w:rFonts w:ascii="Times New Roman" w:hAnsi="Times New Roman"/>
          <w:sz w:val="28"/>
          <w:szCs w:val="28"/>
          <w:lang w:val="uk-UA"/>
        </w:rPr>
        <w:t>Велнес-центри</w:t>
      </w:r>
      <w:proofErr w:type="spellEnd"/>
      <w:r>
        <w:rPr>
          <w:rFonts w:ascii="Times New Roman" w:hAnsi="Times New Roman"/>
          <w:sz w:val="28"/>
          <w:szCs w:val="28"/>
          <w:lang w:val="uk-UA"/>
        </w:rPr>
        <w:t>)</w:t>
      </w:r>
      <w:r w:rsidRPr="00391CC1">
        <w:rPr>
          <w:rFonts w:ascii="Times New Roman" w:hAnsi="Times New Roman"/>
          <w:sz w:val="28"/>
          <w:szCs w:val="28"/>
          <w:lang w:val="uk-UA"/>
        </w:rPr>
        <w:t xml:space="preserve">. </w:t>
      </w:r>
      <w:proofErr w:type="spellStart"/>
      <w:r w:rsidRPr="00177221">
        <w:rPr>
          <w:rFonts w:ascii="Times New Roman" w:hAnsi="Times New Roman"/>
          <w:sz w:val="28"/>
          <w:szCs w:val="28"/>
        </w:rPr>
        <w:t>Готельні</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послуги</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виробляються</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й</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споживаються</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одночасно</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що</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обмежує</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можливість</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контролювати</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їхню</w:t>
      </w:r>
      <w:proofErr w:type="spellEnd"/>
      <w:r w:rsidRPr="00177221">
        <w:rPr>
          <w:rFonts w:ascii="Times New Roman" w:hAnsi="Times New Roman"/>
          <w:sz w:val="28"/>
          <w:szCs w:val="28"/>
        </w:rPr>
        <w:t xml:space="preserve"> </w:t>
      </w:r>
      <w:proofErr w:type="spellStart"/>
      <w:r w:rsidRPr="00177221">
        <w:rPr>
          <w:rFonts w:ascii="Times New Roman" w:hAnsi="Times New Roman"/>
          <w:sz w:val="28"/>
          <w:szCs w:val="28"/>
        </w:rPr>
        <w:t>якість</w:t>
      </w:r>
      <w:proofErr w:type="spellEnd"/>
      <w:r w:rsidRPr="00177221">
        <w:rPr>
          <w:rFonts w:ascii="Times New Roman" w:hAnsi="Times New Roman"/>
          <w:sz w:val="28"/>
          <w:szCs w:val="28"/>
        </w:rPr>
        <w:t>.</w:t>
      </w:r>
      <w:r w:rsidR="00077587">
        <w:rPr>
          <w:rFonts w:ascii="Times New Roman" w:hAnsi="Times New Roman"/>
          <w:sz w:val="28"/>
          <w:szCs w:val="28"/>
          <w:lang w:val="uk-UA"/>
        </w:rPr>
        <w:t xml:space="preserve"> Але</w:t>
      </w:r>
      <w:r>
        <w:rPr>
          <w:rFonts w:ascii="Times New Roman" w:hAnsi="Times New Roman"/>
          <w:sz w:val="28"/>
          <w:szCs w:val="28"/>
          <w:lang w:val="uk-UA"/>
        </w:rPr>
        <w:t xml:space="preserve"> виявлено, що існують</w:t>
      </w:r>
      <w:r w:rsidR="00077587">
        <w:rPr>
          <w:rFonts w:ascii="Times New Roman" w:hAnsi="Times New Roman"/>
          <w:sz w:val="28"/>
          <w:szCs w:val="28"/>
          <w:lang w:val="uk-UA"/>
        </w:rPr>
        <w:t xml:space="preserve"> певні </w:t>
      </w:r>
      <w:r>
        <w:rPr>
          <w:rFonts w:ascii="Times New Roman" w:hAnsi="Times New Roman"/>
          <w:sz w:val="28"/>
          <w:szCs w:val="28"/>
          <w:lang w:val="uk-UA"/>
        </w:rPr>
        <w:t xml:space="preserve"> перева</w:t>
      </w:r>
      <w:r w:rsidR="00077587">
        <w:rPr>
          <w:rFonts w:ascii="Times New Roman" w:hAnsi="Times New Roman"/>
          <w:sz w:val="28"/>
          <w:szCs w:val="28"/>
          <w:lang w:val="uk-UA"/>
        </w:rPr>
        <w:t>ги випуску якісного продукту та послуги за умов: розширення ринків</w:t>
      </w:r>
      <w:r w:rsidRPr="00812C43">
        <w:rPr>
          <w:rFonts w:ascii="Times New Roman" w:hAnsi="Times New Roman"/>
          <w:sz w:val="28"/>
          <w:szCs w:val="28"/>
          <w:lang w:val="uk-UA"/>
        </w:rPr>
        <w:t xml:space="preserve"> збуту; </w:t>
      </w:r>
      <w:r w:rsidR="00077587">
        <w:rPr>
          <w:rFonts w:ascii="Times New Roman" w:hAnsi="Times New Roman"/>
          <w:sz w:val="28"/>
          <w:szCs w:val="28"/>
          <w:lang w:val="uk-UA"/>
        </w:rPr>
        <w:t xml:space="preserve">збільшення </w:t>
      </w:r>
      <w:proofErr w:type="spellStart"/>
      <w:r w:rsidR="00077587">
        <w:rPr>
          <w:rFonts w:ascii="Times New Roman" w:hAnsi="Times New Roman"/>
          <w:sz w:val="28"/>
          <w:szCs w:val="28"/>
          <w:lang w:val="uk-UA"/>
        </w:rPr>
        <w:t>ефективнвності</w:t>
      </w:r>
      <w:proofErr w:type="spellEnd"/>
      <w:r w:rsidRPr="00812C43">
        <w:rPr>
          <w:rFonts w:ascii="Times New Roman" w:hAnsi="Times New Roman"/>
          <w:sz w:val="28"/>
          <w:szCs w:val="28"/>
          <w:lang w:val="uk-UA"/>
        </w:rPr>
        <w:t xml:space="preserve"> виробництва; </w:t>
      </w:r>
      <w:r w:rsidR="00077587">
        <w:rPr>
          <w:rFonts w:ascii="Times New Roman" w:hAnsi="Times New Roman"/>
          <w:sz w:val="28"/>
          <w:szCs w:val="28"/>
          <w:lang w:val="uk-UA"/>
        </w:rPr>
        <w:t>підвищення задоволеності</w:t>
      </w:r>
      <w:r w:rsidRPr="00812C43">
        <w:rPr>
          <w:rFonts w:ascii="Times New Roman" w:hAnsi="Times New Roman"/>
          <w:sz w:val="28"/>
          <w:szCs w:val="28"/>
          <w:lang w:val="uk-UA"/>
        </w:rPr>
        <w:t xml:space="preserve"> споживача; </w:t>
      </w:r>
      <w:r w:rsidR="00077587">
        <w:rPr>
          <w:rFonts w:ascii="Times New Roman" w:hAnsi="Times New Roman"/>
          <w:sz w:val="28"/>
          <w:szCs w:val="28"/>
          <w:lang w:val="uk-UA"/>
        </w:rPr>
        <w:t>підвищення</w:t>
      </w:r>
      <w:r>
        <w:rPr>
          <w:rFonts w:ascii="Times New Roman" w:hAnsi="Times New Roman"/>
          <w:sz w:val="28"/>
          <w:szCs w:val="28"/>
          <w:lang w:val="uk-UA"/>
        </w:rPr>
        <w:t xml:space="preserve"> конкурентосп</w:t>
      </w:r>
      <w:r w:rsidR="00077587">
        <w:rPr>
          <w:rFonts w:ascii="Times New Roman" w:hAnsi="Times New Roman"/>
          <w:sz w:val="28"/>
          <w:szCs w:val="28"/>
          <w:lang w:val="uk-UA"/>
        </w:rPr>
        <w:t>роможності</w:t>
      </w:r>
      <w:r>
        <w:rPr>
          <w:rFonts w:ascii="Times New Roman" w:hAnsi="Times New Roman"/>
          <w:sz w:val="28"/>
          <w:szCs w:val="28"/>
          <w:lang w:val="uk-UA"/>
        </w:rPr>
        <w:t xml:space="preserve"> підприємства</w:t>
      </w:r>
      <w:r w:rsidRPr="00812C43">
        <w:rPr>
          <w:rFonts w:ascii="Times New Roman" w:hAnsi="Times New Roman"/>
          <w:sz w:val="28"/>
          <w:szCs w:val="28"/>
          <w:lang w:val="uk-UA"/>
        </w:rPr>
        <w:t xml:space="preserve">; </w:t>
      </w:r>
      <w:r w:rsidR="00077587">
        <w:rPr>
          <w:rFonts w:ascii="Times New Roman" w:hAnsi="Times New Roman"/>
          <w:sz w:val="28"/>
          <w:szCs w:val="28"/>
          <w:lang w:val="uk-UA"/>
        </w:rPr>
        <w:t>зменшення числа</w:t>
      </w:r>
      <w:r w:rsidRPr="00812C43">
        <w:rPr>
          <w:rFonts w:ascii="Times New Roman" w:hAnsi="Times New Roman"/>
          <w:sz w:val="28"/>
          <w:szCs w:val="28"/>
          <w:lang w:val="uk-UA"/>
        </w:rPr>
        <w:t xml:space="preserve"> помилок; </w:t>
      </w:r>
      <w:r w:rsidR="00077587">
        <w:rPr>
          <w:rFonts w:ascii="Times New Roman" w:hAnsi="Times New Roman"/>
          <w:sz w:val="28"/>
          <w:szCs w:val="28"/>
          <w:lang w:val="uk-UA"/>
        </w:rPr>
        <w:t>створення позитивного</w:t>
      </w:r>
      <w:r>
        <w:rPr>
          <w:rFonts w:ascii="Times New Roman" w:hAnsi="Times New Roman"/>
          <w:sz w:val="28"/>
          <w:szCs w:val="28"/>
          <w:lang w:val="uk-UA"/>
        </w:rPr>
        <w:t xml:space="preserve"> мікроклімат</w:t>
      </w:r>
      <w:r w:rsidR="00077587">
        <w:rPr>
          <w:rFonts w:ascii="Times New Roman" w:hAnsi="Times New Roman"/>
          <w:sz w:val="28"/>
          <w:szCs w:val="28"/>
          <w:lang w:val="uk-UA"/>
        </w:rPr>
        <w:t>у в колективі; розширення</w:t>
      </w:r>
      <w:r>
        <w:rPr>
          <w:rFonts w:ascii="Times New Roman" w:hAnsi="Times New Roman"/>
          <w:sz w:val="28"/>
          <w:szCs w:val="28"/>
          <w:lang w:val="uk-UA"/>
        </w:rPr>
        <w:t xml:space="preserve"> </w:t>
      </w:r>
      <w:r w:rsidRPr="00812C43">
        <w:rPr>
          <w:rFonts w:ascii="Times New Roman" w:hAnsi="Times New Roman"/>
          <w:sz w:val="28"/>
          <w:szCs w:val="28"/>
          <w:lang w:val="uk-UA"/>
        </w:rPr>
        <w:t xml:space="preserve"> мережі клієнтів</w:t>
      </w:r>
      <w:r>
        <w:rPr>
          <w:rFonts w:ascii="Times New Roman" w:hAnsi="Times New Roman"/>
          <w:sz w:val="28"/>
          <w:szCs w:val="28"/>
          <w:lang w:val="uk-UA"/>
        </w:rPr>
        <w:t>.</w:t>
      </w:r>
    </w:p>
    <w:p w:rsidR="002C6A25" w:rsidRDefault="002C6A25" w:rsidP="006478DF">
      <w:pPr>
        <w:pStyle w:val="a3"/>
        <w:ind w:firstLine="709"/>
        <w:jc w:val="both"/>
        <w:rPr>
          <w:rFonts w:ascii="Times New Roman" w:hAnsi="Times New Roman"/>
          <w:bCs/>
          <w:sz w:val="28"/>
          <w:szCs w:val="28"/>
          <w:lang w:val="uk-UA" w:eastAsia="ru-RU"/>
        </w:rPr>
      </w:pPr>
      <w:r>
        <w:rPr>
          <w:rFonts w:ascii="Times New Roman" w:hAnsi="Times New Roman"/>
          <w:sz w:val="28"/>
          <w:szCs w:val="28"/>
          <w:lang w:val="uk-UA"/>
        </w:rPr>
        <w:t xml:space="preserve">4. </w:t>
      </w:r>
      <w:r>
        <w:rPr>
          <w:rFonts w:ascii="Times New Roman" w:hAnsi="Times New Roman"/>
          <w:bCs/>
          <w:sz w:val="28"/>
          <w:szCs w:val="28"/>
          <w:lang w:val="uk-UA" w:eastAsia="ru-RU"/>
        </w:rPr>
        <w:t>Встановлено, що основною склад</w:t>
      </w:r>
      <w:r w:rsidR="00077587">
        <w:rPr>
          <w:rFonts w:ascii="Times New Roman" w:hAnsi="Times New Roman"/>
          <w:bCs/>
          <w:sz w:val="28"/>
          <w:szCs w:val="28"/>
          <w:lang w:val="uk-UA" w:eastAsia="ru-RU"/>
        </w:rPr>
        <w:t xml:space="preserve">овою якості послуг </w:t>
      </w:r>
      <w:proofErr w:type="spellStart"/>
      <w:r w:rsidR="00077587">
        <w:rPr>
          <w:rFonts w:ascii="Times New Roman" w:hAnsi="Times New Roman"/>
          <w:bCs/>
          <w:sz w:val="28"/>
          <w:szCs w:val="28"/>
          <w:lang w:val="uk-UA" w:eastAsia="ru-RU"/>
        </w:rPr>
        <w:t>Велнес-центрів</w:t>
      </w:r>
      <w:proofErr w:type="spellEnd"/>
      <w:r w:rsidR="00077587">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при готелі є </w:t>
      </w:r>
      <w:r w:rsidR="00077587">
        <w:rPr>
          <w:rFonts w:ascii="Times New Roman" w:hAnsi="Times New Roman"/>
          <w:bCs/>
          <w:sz w:val="28"/>
          <w:szCs w:val="28"/>
          <w:lang w:val="uk-UA" w:eastAsia="ru-RU"/>
        </w:rPr>
        <w:t>якісний сервіс. С</w:t>
      </w:r>
      <w:r>
        <w:rPr>
          <w:rFonts w:ascii="Times New Roman" w:hAnsi="Times New Roman"/>
          <w:bCs/>
          <w:sz w:val="28"/>
          <w:szCs w:val="28"/>
          <w:lang w:val="uk-UA" w:eastAsia="ru-RU"/>
        </w:rPr>
        <w:t>ервіс повинен стати страт</w:t>
      </w:r>
      <w:r w:rsidR="00077587">
        <w:rPr>
          <w:rFonts w:ascii="Times New Roman" w:hAnsi="Times New Roman"/>
          <w:bCs/>
          <w:sz w:val="28"/>
          <w:szCs w:val="28"/>
          <w:lang w:val="uk-UA" w:eastAsia="ru-RU"/>
        </w:rPr>
        <w:t>егічною складовою</w:t>
      </w:r>
      <w:r>
        <w:rPr>
          <w:rFonts w:ascii="Times New Roman" w:hAnsi="Times New Roman"/>
          <w:bCs/>
          <w:sz w:val="28"/>
          <w:szCs w:val="28"/>
          <w:lang w:val="uk-UA" w:eastAsia="ru-RU"/>
        </w:rPr>
        <w:t xml:space="preserve"> </w:t>
      </w:r>
      <w:r w:rsidR="00077587">
        <w:rPr>
          <w:rFonts w:ascii="Times New Roman" w:hAnsi="Times New Roman"/>
          <w:bCs/>
          <w:sz w:val="28"/>
          <w:szCs w:val="28"/>
          <w:lang w:val="uk-UA" w:eastAsia="ru-RU"/>
        </w:rPr>
        <w:t xml:space="preserve">Роботи </w:t>
      </w:r>
      <w:proofErr w:type="spellStart"/>
      <w:r w:rsidR="00077587">
        <w:rPr>
          <w:rFonts w:ascii="Times New Roman" w:hAnsi="Times New Roman"/>
          <w:bCs/>
          <w:sz w:val="28"/>
          <w:szCs w:val="28"/>
          <w:lang w:val="uk-UA" w:eastAsia="ru-RU"/>
        </w:rPr>
        <w:t>Велнес-індустрії</w:t>
      </w:r>
      <w:proofErr w:type="spellEnd"/>
      <w:r w:rsidR="00077587">
        <w:rPr>
          <w:rFonts w:ascii="Times New Roman" w:hAnsi="Times New Roman"/>
          <w:bCs/>
          <w:sz w:val="28"/>
          <w:szCs w:val="28"/>
          <w:lang w:val="uk-UA" w:eastAsia="ru-RU"/>
        </w:rPr>
        <w:t>. Саме д</w:t>
      </w:r>
      <w:r>
        <w:rPr>
          <w:rFonts w:ascii="Times New Roman" w:hAnsi="Times New Roman"/>
          <w:bCs/>
          <w:sz w:val="28"/>
          <w:szCs w:val="28"/>
          <w:lang w:val="uk-UA" w:eastAsia="ru-RU"/>
        </w:rPr>
        <w:t xml:space="preserve">ля цього необхідно скласти </w:t>
      </w:r>
      <w:r w:rsidR="00077587">
        <w:rPr>
          <w:rFonts w:ascii="Times New Roman" w:hAnsi="Times New Roman"/>
          <w:bCs/>
          <w:sz w:val="28"/>
          <w:szCs w:val="28"/>
          <w:lang w:val="uk-UA" w:eastAsia="ru-RU"/>
        </w:rPr>
        <w:t>стандарти та правила</w:t>
      </w:r>
      <w:r>
        <w:rPr>
          <w:rFonts w:ascii="Times New Roman" w:hAnsi="Times New Roman"/>
          <w:bCs/>
          <w:sz w:val="28"/>
          <w:szCs w:val="28"/>
          <w:lang w:val="uk-UA" w:eastAsia="ru-RU"/>
        </w:rPr>
        <w:t xml:space="preserve"> </w:t>
      </w:r>
      <w:r w:rsidR="00077587">
        <w:rPr>
          <w:rFonts w:ascii="Times New Roman" w:hAnsi="Times New Roman"/>
          <w:bCs/>
          <w:sz w:val="28"/>
          <w:szCs w:val="28"/>
          <w:lang w:val="uk-UA" w:eastAsia="ru-RU"/>
        </w:rPr>
        <w:t>обслуговування клієнтів.</w:t>
      </w:r>
    </w:p>
    <w:p w:rsidR="002C6A25" w:rsidRDefault="002C6A25" w:rsidP="006478DF">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5. Обслуговуючий персонал </w:t>
      </w:r>
      <w:r w:rsidR="00077587">
        <w:rPr>
          <w:rFonts w:ascii="Times New Roman" w:hAnsi="Times New Roman"/>
          <w:bCs/>
          <w:sz w:val="28"/>
          <w:szCs w:val="28"/>
          <w:lang w:val="uk-UA" w:eastAsia="ru-RU"/>
        </w:rPr>
        <w:t>повинен</w:t>
      </w:r>
      <w:r>
        <w:rPr>
          <w:rFonts w:ascii="Times New Roman" w:hAnsi="Times New Roman"/>
          <w:bCs/>
          <w:sz w:val="28"/>
          <w:szCs w:val="28"/>
          <w:lang w:val="uk-UA" w:eastAsia="ru-RU"/>
        </w:rPr>
        <w:t xml:space="preserve"> постійно</w:t>
      </w:r>
      <w:r w:rsidR="00077587">
        <w:rPr>
          <w:rFonts w:ascii="Times New Roman" w:hAnsi="Times New Roman"/>
          <w:bCs/>
          <w:sz w:val="28"/>
          <w:szCs w:val="28"/>
          <w:lang w:val="uk-UA" w:eastAsia="ru-RU"/>
        </w:rPr>
        <w:t xml:space="preserve"> проходити навчання</w:t>
      </w:r>
      <w:r>
        <w:rPr>
          <w:rFonts w:ascii="Times New Roman" w:hAnsi="Times New Roman"/>
          <w:bCs/>
          <w:sz w:val="28"/>
          <w:szCs w:val="28"/>
          <w:lang w:val="uk-UA" w:eastAsia="ru-RU"/>
        </w:rPr>
        <w:t xml:space="preserve">, </w:t>
      </w:r>
      <w:r w:rsidR="00077587">
        <w:rPr>
          <w:rFonts w:ascii="Times New Roman" w:hAnsi="Times New Roman"/>
          <w:bCs/>
          <w:sz w:val="28"/>
          <w:szCs w:val="28"/>
          <w:lang w:val="uk-UA" w:eastAsia="ru-RU"/>
        </w:rPr>
        <w:t>необхідно організовувати для нього</w:t>
      </w:r>
      <w:r>
        <w:rPr>
          <w:rFonts w:ascii="Times New Roman" w:hAnsi="Times New Roman"/>
          <w:bCs/>
          <w:sz w:val="28"/>
          <w:szCs w:val="28"/>
          <w:lang w:val="uk-UA" w:eastAsia="ru-RU"/>
        </w:rPr>
        <w:t xml:space="preserve"> семінари, курси підвищення кваліфіка</w:t>
      </w:r>
      <w:r w:rsidR="00077587">
        <w:rPr>
          <w:rFonts w:ascii="Times New Roman" w:hAnsi="Times New Roman"/>
          <w:bCs/>
          <w:sz w:val="28"/>
          <w:szCs w:val="28"/>
          <w:lang w:val="uk-UA" w:eastAsia="ru-RU"/>
        </w:rPr>
        <w:t>ції. Все це по-перше покращить роботу по-друге буде мотивувати персонал</w:t>
      </w:r>
      <w:r>
        <w:rPr>
          <w:rFonts w:ascii="Times New Roman" w:hAnsi="Times New Roman"/>
          <w:bCs/>
          <w:sz w:val="28"/>
          <w:szCs w:val="28"/>
          <w:lang w:val="uk-UA" w:eastAsia="ru-RU"/>
        </w:rPr>
        <w:t>.</w:t>
      </w:r>
    </w:p>
    <w:p w:rsidR="002C6A25" w:rsidRDefault="00077587" w:rsidP="006478DF">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6. Системний аналіз відіграє важливу роль</w:t>
      </w:r>
      <w:r w:rsidR="002C6A25">
        <w:rPr>
          <w:rFonts w:ascii="Times New Roman" w:hAnsi="Times New Roman"/>
          <w:bCs/>
          <w:sz w:val="28"/>
          <w:szCs w:val="28"/>
          <w:lang w:val="uk-UA" w:eastAsia="ru-RU"/>
        </w:rPr>
        <w:t xml:space="preserve"> </w:t>
      </w:r>
      <w:r>
        <w:rPr>
          <w:rFonts w:ascii="Times New Roman" w:hAnsi="Times New Roman"/>
          <w:bCs/>
          <w:sz w:val="28"/>
          <w:szCs w:val="28"/>
          <w:lang w:val="uk-UA" w:eastAsia="ru-RU"/>
        </w:rPr>
        <w:t>у</w:t>
      </w:r>
      <w:r w:rsidR="003D1908">
        <w:rPr>
          <w:rFonts w:ascii="Times New Roman" w:hAnsi="Times New Roman"/>
          <w:bCs/>
          <w:sz w:val="28"/>
          <w:szCs w:val="28"/>
          <w:lang w:val="uk-UA" w:eastAsia="ru-RU"/>
        </w:rPr>
        <w:t xml:space="preserve"> формуванні</w:t>
      </w:r>
      <w:r w:rsidR="002C6A25">
        <w:rPr>
          <w:rFonts w:ascii="Times New Roman" w:hAnsi="Times New Roman"/>
          <w:bCs/>
          <w:sz w:val="28"/>
          <w:szCs w:val="28"/>
          <w:lang w:val="uk-UA" w:eastAsia="ru-RU"/>
        </w:rPr>
        <w:t xml:space="preserve"> корпоративної культури, </w:t>
      </w:r>
      <w:r w:rsidR="003D1908">
        <w:rPr>
          <w:rFonts w:ascii="Times New Roman" w:hAnsi="Times New Roman"/>
          <w:bCs/>
          <w:sz w:val="28"/>
          <w:szCs w:val="28"/>
          <w:lang w:val="uk-UA" w:eastAsia="ru-RU"/>
        </w:rPr>
        <w:t>системи</w:t>
      </w:r>
      <w:r w:rsidR="002C6A25">
        <w:rPr>
          <w:rFonts w:ascii="Times New Roman" w:hAnsi="Times New Roman"/>
          <w:bCs/>
          <w:sz w:val="28"/>
          <w:szCs w:val="28"/>
          <w:lang w:val="uk-UA" w:eastAsia="ru-RU"/>
        </w:rPr>
        <w:t xml:space="preserve"> цінностей та пе</w:t>
      </w:r>
      <w:r w:rsidR="003D1908">
        <w:rPr>
          <w:rFonts w:ascii="Times New Roman" w:hAnsi="Times New Roman"/>
          <w:bCs/>
          <w:sz w:val="28"/>
          <w:szCs w:val="28"/>
          <w:lang w:val="uk-UA" w:eastAsia="ru-RU"/>
        </w:rPr>
        <w:t>реконань</w:t>
      </w:r>
      <w:r w:rsidR="002C6A25">
        <w:rPr>
          <w:rFonts w:ascii="Times New Roman" w:hAnsi="Times New Roman"/>
          <w:bCs/>
          <w:sz w:val="28"/>
          <w:szCs w:val="28"/>
          <w:lang w:val="uk-UA" w:eastAsia="ru-RU"/>
        </w:rPr>
        <w:t xml:space="preserve"> працівників, менталітет</w:t>
      </w:r>
      <w:r w:rsidR="002F062D">
        <w:rPr>
          <w:rFonts w:ascii="Times New Roman" w:hAnsi="Times New Roman"/>
          <w:bCs/>
          <w:sz w:val="28"/>
          <w:szCs w:val="28"/>
          <w:lang w:val="uk-UA" w:eastAsia="ru-RU"/>
        </w:rPr>
        <w:t xml:space="preserve"> роботи</w:t>
      </w:r>
      <w:r w:rsidR="002C6A25">
        <w:rPr>
          <w:rFonts w:ascii="Times New Roman" w:hAnsi="Times New Roman"/>
          <w:bCs/>
          <w:sz w:val="28"/>
          <w:szCs w:val="28"/>
          <w:lang w:val="uk-UA" w:eastAsia="ru-RU"/>
        </w:rPr>
        <w:t xml:space="preserve"> підприємства, а також </w:t>
      </w:r>
      <w:r w:rsidR="002F062D">
        <w:rPr>
          <w:rFonts w:ascii="Times New Roman" w:hAnsi="Times New Roman"/>
          <w:bCs/>
          <w:sz w:val="28"/>
          <w:szCs w:val="28"/>
          <w:lang w:val="uk-UA" w:eastAsia="ru-RU"/>
        </w:rPr>
        <w:t xml:space="preserve">надасть можливість впровадити </w:t>
      </w:r>
      <w:proofErr w:type="spellStart"/>
      <w:r w:rsidR="002F062D">
        <w:rPr>
          <w:rFonts w:ascii="Times New Roman" w:hAnsi="Times New Roman"/>
          <w:bCs/>
          <w:sz w:val="28"/>
          <w:szCs w:val="28"/>
          <w:lang w:val="uk-UA" w:eastAsia="ru-RU"/>
        </w:rPr>
        <w:t>процесний</w:t>
      </w:r>
      <w:proofErr w:type="spellEnd"/>
      <w:r w:rsidR="002F062D">
        <w:rPr>
          <w:rFonts w:ascii="Times New Roman" w:hAnsi="Times New Roman"/>
          <w:bCs/>
          <w:sz w:val="28"/>
          <w:szCs w:val="28"/>
          <w:lang w:val="uk-UA" w:eastAsia="ru-RU"/>
        </w:rPr>
        <w:t xml:space="preserve"> підхід до обслуговування клієнтів</w:t>
      </w:r>
      <w:r w:rsidR="002C6A25">
        <w:rPr>
          <w:rFonts w:ascii="Times New Roman" w:hAnsi="Times New Roman"/>
          <w:bCs/>
          <w:sz w:val="28"/>
          <w:szCs w:val="28"/>
          <w:lang w:val="uk-UA" w:eastAsia="ru-RU"/>
        </w:rPr>
        <w:t xml:space="preserve"> та втілення інновацій</w:t>
      </w:r>
      <w:r w:rsidR="002F062D">
        <w:rPr>
          <w:rFonts w:ascii="Times New Roman" w:hAnsi="Times New Roman"/>
          <w:bCs/>
          <w:sz w:val="28"/>
          <w:szCs w:val="28"/>
          <w:lang w:val="uk-UA" w:eastAsia="ru-RU"/>
        </w:rPr>
        <w:t>ної діяльності</w:t>
      </w:r>
      <w:r w:rsidR="002C6A25">
        <w:rPr>
          <w:rFonts w:ascii="Times New Roman" w:hAnsi="Times New Roman"/>
          <w:bCs/>
          <w:sz w:val="28"/>
          <w:szCs w:val="28"/>
          <w:lang w:val="uk-UA" w:eastAsia="ru-RU"/>
        </w:rPr>
        <w:t xml:space="preserve"> роботи готельно-ресторанного комплексу вцілому, та окр</w:t>
      </w:r>
      <w:r w:rsidR="002F062D">
        <w:rPr>
          <w:rFonts w:ascii="Times New Roman" w:hAnsi="Times New Roman"/>
          <w:bCs/>
          <w:sz w:val="28"/>
          <w:szCs w:val="28"/>
          <w:lang w:val="uk-UA" w:eastAsia="ru-RU"/>
        </w:rPr>
        <w:t xml:space="preserve">емо </w:t>
      </w:r>
      <w:proofErr w:type="spellStart"/>
      <w:r w:rsidR="002F062D">
        <w:rPr>
          <w:rFonts w:ascii="Times New Roman" w:hAnsi="Times New Roman"/>
          <w:bCs/>
          <w:sz w:val="28"/>
          <w:szCs w:val="28"/>
          <w:lang w:val="uk-UA" w:eastAsia="ru-RU"/>
        </w:rPr>
        <w:t>Велнес-центрах</w:t>
      </w:r>
      <w:proofErr w:type="spellEnd"/>
      <w:r w:rsidR="002C6A25">
        <w:rPr>
          <w:rFonts w:ascii="Times New Roman" w:hAnsi="Times New Roman"/>
          <w:bCs/>
          <w:sz w:val="28"/>
          <w:szCs w:val="28"/>
          <w:lang w:val="uk-UA" w:eastAsia="ru-RU"/>
        </w:rPr>
        <w:t>.</w:t>
      </w:r>
    </w:p>
    <w:p w:rsidR="002C6A25" w:rsidRDefault="002C6A25" w:rsidP="006478DF">
      <w:pPr>
        <w:pStyle w:val="a3"/>
        <w:ind w:firstLine="709"/>
        <w:jc w:val="both"/>
        <w:rPr>
          <w:rFonts w:ascii="Times New Roman" w:hAnsi="Times New Roman"/>
          <w:sz w:val="28"/>
          <w:szCs w:val="28"/>
          <w:lang w:val="uk-UA"/>
        </w:rPr>
      </w:pPr>
      <w:r>
        <w:rPr>
          <w:rFonts w:ascii="Times New Roman" w:hAnsi="Times New Roman"/>
          <w:bCs/>
          <w:sz w:val="28"/>
          <w:szCs w:val="28"/>
          <w:lang w:val="uk-UA" w:eastAsia="ru-RU"/>
        </w:rPr>
        <w:t xml:space="preserve">7. </w:t>
      </w:r>
      <w:r w:rsidRPr="00756BBA">
        <w:rPr>
          <w:rFonts w:ascii="Times New Roman" w:hAnsi="Times New Roman"/>
          <w:sz w:val="28"/>
          <w:szCs w:val="28"/>
          <w:lang w:val="uk-UA"/>
        </w:rPr>
        <w:t xml:space="preserve">Підвищення рівня якості продукції та послуг </w:t>
      </w:r>
      <w:r w:rsidR="002F062D">
        <w:rPr>
          <w:rFonts w:ascii="Times New Roman" w:hAnsi="Times New Roman"/>
          <w:sz w:val="28"/>
          <w:szCs w:val="28"/>
          <w:lang w:val="uk-UA"/>
        </w:rPr>
        <w:t>можна досягти за допомогою вирішення наступних</w:t>
      </w:r>
      <w:r w:rsidRPr="00756BBA">
        <w:rPr>
          <w:rFonts w:ascii="Times New Roman" w:hAnsi="Times New Roman"/>
          <w:sz w:val="28"/>
          <w:szCs w:val="28"/>
          <w:lang w:val="uk-UA"/>
        </w:rPr>
        <w:t xml:space="preserve"> задач</w:t>
      </w:r>
      <w:r w:rsidR="002F062D">
        <w:rPr>
          <w:rFonts w:ascii="Times New Roman" w:hAnsi="Times New Roman"/>
          <w:sz w:val="28"/>
          <w:szCs w:val="28"/>
          <w:lang w:val="uk-UA"/>
        </w:rPr>
        <w:t>: постійна</w:t>
      </w:r>
      <w:r w:rsidRPr="00756BBA">
        <w:rPr>
          <w:rFonts w:ascii="Times New Roman" w:hAnsi="Times New Roman"/>
          <w:sz w:val="28"/>
          <w:szCs w:val="28"/>
          <w:lang w:val="uk-UA"/>
        </w:rPr>
        <w:t xml:space="preserve"> </w:t>
      </w:r>
      <w:r w:rsidR="002F062D" w:rsidRPr="00756BBA">
        <w:rPr>
          <w:rFonts w:ascii="Times New Roman" w:hAnsi="Times New Roman"/>
          <w:sz w:val="28"/>
          <w:szCs w:val="28"/>
          <w:lang w:val="uk-UA"/>
        </w:rPr>
        <w:t xml:space="preserve">робота з персоналом, </w:t>
      </w:r>
      <w:r w:rsidRPr="00756BBA">
        <w:rPr>
          <w:rFonts w:ascii="Times New Roman" w:hAnsi="Times New Roman"/>
          <w:sz w:val="28"/>
          <w:szCs w:val="28"/>
          <w:lang w:val="uk-UA"/>
        </w:rPr>
        <w:t>як ресурсне забезпечення підприємства, інноваційний розвиток та підвищення задоволеності споживачів.</w:t>
      </w:r>
    </w:p>
    <w:p w:rsidR="002C6A25" w:rsidRDefault="002C6A25" w:rsidP="006478DF">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8. </w:t>
      </w:r>
      <w:r w:rsidRPr="00756BBA">
        <w:rPr>
          <w:rFonts w:ascii="Times New Roman" w:hAnsi="Times New Roman" w:cs="Times New Roman"/>
          <w:sz w:val="28"/>
          <w:szCs w:val="28"/>
          <w:lang w:val="uk-UA"/>
        </w:rPr>
        <w:t>Під</w:t>
      </w:r>
      <w:r w:rsidR="002F062D">
        <w:rPr>
          <w:rFonts w:ascii="Times New Roman" w:hAnsi="Times New Roman" w:cs="Times New Roman"/>
          <w:sz w:val="28"/>
          <w:szCs w:val="28"/>
          <w:lang w:val="uk-UA"/>
        </w:rPr>
        <w:t>вищення задоволеності клієнтів</w:t>
      </w:r>
      <w:r w:rsidRPr="00756BBA">
        <w:rPr>
          <w:rFonts w:ascii="Times New Roman" w:hAnsi="Times New Roman" w:cs="Times New Roman"/>
          <w:sz w:val="28"/>
          <w:szCs w:val="28"/>
          <w:lang w:val="uk-UA"/>
        </w:rPr>
        <w:t xml:space="preserve"> має реалізуватися через зменшен</w:t>
      </w:r>
      <w:r w:rsidR="002F062D">
        <w:rPr>
          <w:rFonts w:ascii="Times New Roman" w:hAnsi="Times New Roman" w:cs="Times New Roman"/>
          <w:sz w:val="28"/>
          <w:szCs w:val="28"/>
          <w:lang w:val="uk-UA"/>
        </w:rPr>
        <w:t>ня кількості не вирішених</w:t>
      </w:r>
      <w:r w:rsidRPr="00756BBA">
        <w:rPr>
          <w:rFonts w:ascii="Times New Roman" w:hAnsi="Times New Roman" w:cs="Times New Roman"/>
          <w:sz w:val="28"/>
          <w:szCs w:val="28"/>
          <w:lang w:val="uk-UA"/>
        </w:rPr>
        <w:t xml:space="preserve"> ситуацій, </w:t>
      </w:r>
      <w:r w:rsidR="002F062D">
        <w:rPr>
          <w:rFonts w:ascii="Times New Roman" w:hAnsi="Times New Roman" w:cs="Times New Roman"/>
          <w:sz w:val="28"/>
          <w:szCs w:val="28"/>
          <w:lang w:val="uk-UA"/>
        </w:rPr>
        <w:t>при використанні</w:t>
      </w:r>
      <w:r w:rsidRPr="00756BBA">
        <w:rPr>
          <w:rFonts w:ascii="Times New Roman" w:hAnsi="Times New Roman" w:cs="Times New Roman"/>
          <w:sz w:val="28"/>
          <w:szCs w:val="28"/>
          <w:lang w:val="uk-UA"/>
        </w:rPr>
        <w:t xml:space="preserve"> таких прийомів як «комплімент від закладу», над</w:t>
      </w:r>
      <w:r w:rsidR="002F062D">
        <w:rPr>
          <w:rFonts w:ascii="Times New Roman" w:hAnsi="Times New Roman" w:cs="Times New Roman"/>
          <w:sz w:val="28"/>
          <w:szCs w:val="28"/>
          <w:lang w:val="uk-UA"/>
        </w:rPr>
        <w:t xml:space="preserve">ання </w:t>
      </w:r>
      <w:proofErr w:type="spellStart"/>
      <w:r w:rsidR="002F062D">
        <w:rPr>
          <w:rFonts w:ascii="Times New Roman" w:hAnsi="Times New Roman" w:cs="Times New Roman"/>
          <w:sz w:val="28"/>
          <w:szCs w:val="28"/>
          <w:lang w:val="uk-UA"/>
        </w:rPr>
        <w:t>клієнторієнтованих</w:t>
      </w:r>
      <w:proofErr w:type="spellEnd"/>
      <w:r w:rsidR="002F062D">
        <w:rPr>
          <w:rFonts w:ascii="Times New Roman" w:hAnsi="Times New Roman" w:cs="Times New Roman"/>
          <w:sz w:val="28"/>
          <w:szCs w:val="28"/>
          <w:lang w:val="uk-UA"/>
        </w:rPr>
        <w:t xml:space="preserve"> послуг тощо.</w:t>
      </w:r>
    </w:p>
    <w:p w:rsidR="002C6A25" w:rsidRPr="00162E31" w:rsidRDefault="002C6A25" w:rsidP="006478DF">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D93509" w:rsidRPr="00162E31">
        <w:rPr>
          <w:rFonts w:ascii="Times New Roman" w:hAnsi="Times New Roman" w:cs="Times New Roman"/>
          <w:sz w:val="28"/>
          <w:szCs w:val="28"/>
          <w:lang w:val="uk-UA"/>
        </w:rPr>
        <w:t xml:space="preserve">До задач ресурсного забезпечення </w:t>
      </w:r>
      <w:proofErr w:type="spellStart"/>
      <w:r w:rsidR="00D93509">
        <w:rPr>
          <w:rFonts w:ascii="Times New Roman" w:hAnsi="Times New Roman"/>
          <w:bCs/>
          <w:sz w:val="28"/>
          <w:szCs w:val="28"/>
          <w:lang w:val="uk-UA"/>
        </w:rPr>
        <w:t>Велнес-індустрії</w:t>
      </w:r>
      <w:proofErr w:type="spellEnd"/>
      <w:r w:rsidR="00D93509" w:rsidRPr="00162E31">
        <w:rPr>
          <w:rFonts w:ascii="Times New Roman" w:hAnsi="Times New Roman" w:cs="Times New Roman"/>
          <w:sz w:val="28"/>
          <w:szCs w:val="28"/>
          <w:lang w:val="uk-UA"/>
        </w:rPr>
        <w:t xml:space="preserve"> належать</w:t>
      </w:r>
      <w:r w:rsidR="00D93509">
        <w:rPr>
          <w:rFonts w:ascii="Times New Roman" w:hAnsi="Times New Roman" w:cs="Times New Roman"/>
          <w:sz w:val="28"/>
          <w:szCs w:val="28"/>
          <w:lang w:val="uk-UA"/>
        </w:rPr>
        <w:t>:</w:t>
      </w:r>
      <w:r w:rsidR="00D93509" w:rsidRPr="00162E31">
        <w:rPr>
          <w:rFonts w:ascii="Times New Roman" w:hAnsi="Times New Roman" w:cs="Times New Roman"/>
          <w:sz w:val="28"/>
          <w:szCs w:val="28"/>
          <w:lang w:val="uk-UA"/>
        </w:rPr>
        <w:t xml:space="preserve"> </w:t>
      </w:r>
      <w:r w:rsidR="00D93509" w:rsidRPr="00F84E01">
        <w:rPr>
          <w:rFonts w:ascii="Times New Roman" w:hAnsi="Times New Roman" w:cs="Times New Roman"/>
          <w:sz w:val="28"/>
          <w:szCs w:val="28"/>
          <w:lang w:val="uk-UA"/>
        </w:rPr>
        <w:t>ви</w:t>
      </w:r>
      <w:r w:rsidR="00D93509">
        <w:rPr>
          <w:rFonts w:ascii="Times New Roman" w:hAnsi="Times New Roman" w:cs="Times New Roman"/>
          <w:sz w:val="28"/>
          <w:szCs w:val="28"/>
          <w:lang w:val="uk-UA"/>
        </w:rPr>
        <w:t xml:space="preserve">користання екологічної сировини, </w:t>
      </w:r>
      <w:r w:rsidR="00D93509" w:rsidRPr="00F84E01">
        <w:rPr>
          <w:rFonts w:ascii="Times New Roman" w:hAnsi="Times New Roman" w:cs="Times New Roman"/>
          <w:sz w:val="28"/>
          <w:szCs w:val="28"/>
          <w:lang w:val="uk-UA"/>
        </w:rPr>
        <w:t xml:space="preserve">робота з надійними постачальниками, які мають сертифікати відповідності, своєчасне планування потреби </w:t>
      </w:r>
      <w:r w:rsidR="00D93509">
        <w:rPr>
          <w:rFonts w:ascii="Times New Roman" w:hAnsi="Times New Roman" w:cs="Times New Roman"/>
          <w:sz w:val="28"/>
          <w:szCs w:val="28"/>
          <w:lang w:val="uk-UA"/>
        </w:rPr>
        <w:t>в ресурсах, постачання ресурсів.</w:t>
      </w:r>
    </w:p>
    <w:p w:rsidR="002C6A25" w:rsidRPr="00F84E01" w:rsidRDefault="002C6A25" w:rsidP="006478DF">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D93509" w:rsidRPr="00F84E01">
        <w:rPr>
          <w:rFonts w:ascii="Times New Roman" w:hAnsi="Times New Roman" w:cs="Times New Roman"/>
          <w:sz w:val="28"/>
          <w:szCs w:val="28"/>
          <w:lang w:val="uk-UA"/>
        </w:rPr>
        <w:t xml:space="preserve">Встановлено, що необхідно вести постійні роботи із: </w:t>
      </w:r>
      <w:r w:rsidR="00D93509" w:rsidRPr="00F84E01">
        <w:rPr>
          <w:rFonts w:ascii="Times New Roman" w:eastAsia="Times New Roman" w:hAnsi="Times New Roman" w:cs="Times New Roman"/>
          <w:color w:val="000000"/>
          <w:sz w:val="28"/>
          <w:szCs w:val="28"/>
          <w:lang w:val="uk-UA"/>
        </w:rPr>
        <w:t xml:space="preserve">- </w:t>
      </w:r>
      <w:r w:rsidR="00D93509" w:rsidRPr="00F84E01">
        <w:rPr>
          <w:rFonts w:ascii="Times New Roman" w:eastAsia="Times New Roman" w:hAnsi="Times New Roman" w:cs="Times New Roman"/>
          <w:color w:val="333333"/>
          <w:sz w:val="28"/>
          <w:szCs w:val="28"/>
          <w:lang w:val="uk-UA"/>
        </w:rPr>
        <w:t xml:space="preserve">вести </w:t>
      </w:r>
      <w:r w:rsidR="00D93509" w:rsidRPr="00F84E01">
        <w:rPr>
          <w:rFonts w:ascii="Times New Roman" w:eastAsia="Times New Roman" w:hAnsi="Times New Roman" w:cs="Times New Roman"/>
          <w:color w:val="000000"/>
          <w:sz w:val="28"/>
          <w:szCs w:val="28"/>
          <w:lang w:val="uk-UA"/>
        </w:rPr>
        <w:t xml:space="preserve">постійний аналіз світових і вітчизняних тенденцій у сфері </w:t>
      </w:r>
      <w:proofErr w:type="spellStart"/>
      <w:r w:rsidR="00D93509" w:rsidRPr="00F84E01">
        <w:rPr>
          <w:rFonts w:ascii="Times New Roman" w:eastAsia="Times New Roman" w:hAnsi="Times New Roman" w:cs="Times New Roman"/>
          <w:color w:val="000000"/>
          <w:sz w:val="28"/>
          <w:szCs w:val="28"/>
          <w:lang w:val="uk-UA"/>
        </w:rPr>
        <w:t>готельно-</w:t>
      </w:r>
      <w:proofErr w:type="spellEnd"/>
      <w:r w:rsidR="00D93509" w:rsidRPr="00F84E01">
        <w:rPr>
          <w:rFonts w:ascii="Times New Roman" w:eastAsia="Times New Roman" w:hAnsi="Times New Roman" w:cs="Times New Roman"/>
          <w:color w:val="000000"/>
          <w:sz w:val="28"/>
          <w:szCs w:val="28"/>
          <w:lang w:val="uk-UA"/>
        </w:rPr>
        <w:t xml:space="preserve"> ресторанного господарства;</w:t>
      </w:r>
      <w:r w:rsidR="00D93509" w:rsidRPr="00F84E01">
        <w:rPr>
          <w:rFonts w:ascii="Times New Roman" w:eastAsia="Times New Roman" w:hAnsi="Times New Roman" w:cs="Times New Roman"/>
          <w:color w:val="333333"/>
          <w:sz w:val="28"/>
          <w:szCs w:val="28"/>
          <w:lang w:val="uk-UA"/>
        </w:rPr>
        <w:t xml:space="preserve"> </w:t>
      </w:r>
      <w:r w:rsidR="00D93509" w:rsidRPr="00F84E01">
        <w:rPr>
          <w:rFonts w:ascii="Times New Roman" w:eastAsia="Times New Roman" w:hAnsi="Times New Roman" w:cs="Times New Roman"/>
          <w:color w:val="000000"/>
          <w:sz w:val="28"/>
          <w:szCs w:val="28"/>
          <w:lang w:val="uk-UA"/>
        </w:rPr>
        <w:t>впровадженням чи удосконаленням стандартів якості на підприємстві готельно-ресторанного господарства</w:t>
      </w:r>
      <w:r w:rsidR="00D93509" w:rsidRPr="00C978CF">
        <w:rPr>
          <w:rFonts w:ascii="Times New Roman" w:eastAsia="Times New Roman" w:hAnsi="Times New Roman" w:cs="Times New Roman"/>
          <w:color w:val="000000"/>
          <w:sz w:val="28"/>
          <w:szCs w:val="28"/>
          <w:lang w:val="uk-UA"/>
        </w:rPr>
        <w:t xml:space="preserve"> </w:t>
      </w:r>
      <w:r w:rsidR="00D93509" w:rsidRPr="00F84E01">
        <w:rPr>
          <w:rFonts w:ascii="Times New Roman" w:eastAsia="Times New Roman" w:hAnsi="Times New Roman" w:cs="Times New Roman"/>
          <w:color w:val="000000"/>
          <w:sz w:val="28"/>
          <w:szCs w:val="28"/>
          <w:lang w:val="uk-UA"/>
        </w:rPr>
        <w:t>враховуючи побажання постійних клієнтів;;</w:t>
      </w:r>
      <w:r w:rsidR="00D93509" w:rsidRPr="00F84E01">
        <w:rPr>
          <w:rFonts w:ascii="Times New Roman" w:eastAsia="Times New Roman" w:hAnsi="Times New Roman" w:cs="Times New Roman"/>
          <w:color w:val="333333"/>
          <w:sz w:val="28"/>
          <w:szCs w:val="28"/>
          <w:lang w:val="uk-UA"/>
        </w:rPr>
        <w:t xml:space="preserve"> </w:t>
      </w:r>
      <w:r w:rsidR="00D93509" w:rsidRPr="00F84E01">
        <w:rPr>
          <w:rFonts w:ascii="Times New Roman" w:eastAsia="Times New Roman" w:hAnsi="Times New Roman" w:cs="Times New Roman"/>
          <w:color w:val="000000"/>
          <w:sz w:val="28"/>
          <w:szCs w:val="28"/>
          <w:lang w:val="uk-UA"/>
        </w:rPr>
        <w:t>розширювати і удосконалювати номенклатури послуг, впровадження зворотного</w:t>
      </w:r>
      <w:r w:rsidR="00D93509">
        <w:rPr>
          <w:rFonts w:ascii="Times New Roman" w:eastAsia="Times New Roman" w:hAnsi="Times New Roman" w:cs="Times New Roman"/>
          <w:color w:val="000000"/>
          <w:sz w:val="28"/>
          <w:szCs w:val="28"/>
          <w:lang w:val="uk-UA"/>
        </w:rPr>
        <w:t xml:space="preserve"> зв’язку із клієнтами </w:t>
      </w:r>
      <w:proofErr w:type="spellStart"/>
      <w:r w:rsidR="00D93509">
        <w:rPr>
          <w:rFonts w:ascii="Times New Roman" w:eastAsia="Times New Roman" w:hAnsi="Times New Roman" w:cs="Times New Roman"/>
          <w:color w:val="000000"/>
          <w:sz w:val="28"/>
          <w:szCs w:val="28"/>
          <w:lang w:val="uk-UA"/>
        </w:rPr>
        <w:t>Велнес-центрів</w:t>
      </w:r>
      <w:proofErr w:type="spellEnd"/>
      <w:r w:rsidR="00D93509" w:rsidRPr="00F84E01">
        <w:rPr>
          <w:rFonts w:ascii="Times New Roman" w:eastAsia="Times New Roman" w:hAnsi="Times New Roman" w:cs="Times New Roman"/>
          <w:color w:val="000000"/>
          <w:sz w:val="28"/>
          <w:szCs w:val="28"/>
          <w:lang w:val="uk-UA"/>
        </w:rPr>
        <w:t>.</w:t>
      </w:r>
    </w:p>
    <w:p w:rsidR="002C6A25" w:rsidRPr="00F84E01" w:rsidRDefault="002C6A25" w:rsidP="006478DF">
      <w:pPr>
        <w:shd w:val="clear" w:color="auto" w:fill="FFFFFF"/>
        <w:spacing w:after="0" w:line="240" w:lineRule="auto"/>
        <w:ind w:firstLine="709"/>
        <w:jc w:val="both"/>
        <w:rPr>
          <w:rFonts w:ascii="Times New Roman" w:eastAsia="Times New Roman" w:hAnsi="Times New Roman" w:cs="Times New Roman"/>
          <w:color w:val="333333"/>
          <w:sz w:val="28"/>
          <w:szCs w:val="28"/>
          <w:lang w:val="uk-UA"/>
        </w:rPr>
      </w:pPr>
      <w:r>
        <w:rPr>
          <w:rFonts w:ascii="Times New Roman" w:hAnsi="Times New Roman" w:cs="Times New Roman"/>
          <w:sz w:val="28"/>
          <w:szCs w:val="28"/>
          <w:lang w:val="uk-UA"/>
        </w:rPr>
        <w:t xml:space="preserve">11. </w:t>
      </w:r>
      <w:r w:rsidR="00D93509" w:rsidRPr="00F84E01">
        <w:rPr>
          <w:rFonts w:ascii="Times New Roman" w:hAnsi="Times New Roman" w:cs="Times New Roman"/>
          <w:sz w:val="28"/>
          <w:szCs w:val="28"/>
          <w:lang w:val="uk-UA"/>
        </w:rPr>
        <w:t>Необхідно в</w:t>
      </w:r>
      <w:r w:rsidR="00D93509" w:rsidRPr="00C978CF">
        <w:rPr>
          <w:rFonts w:ascii="Times New Roman" w:hAnsi="Times New Roman" w:cs="Times New Roman"/>
          <w:sz w:val="28"/>
          <w:szCs w:val="28"/>
          <w:lang w:val="uk-UA"/>
        </w:rPr>
        <w:t>рахову</w:t>
      </w:r>
      <w:r w:rsidR="00D93509" w:rsidRPr="00F84E01">
        <w:rPr>
          <w:rFonts w:ascii="Times New Roman" w:hAnsi="Times New Roman" w:cs="Times New Roman"/>
          <w:sz w:val="28"/>
          <w:szCs w:val="28"/>
          <w:lang w:val="uk-UA"/>
        </w:rPr>
        <w:t>вати</w:t>
      </w:r>
      <w:r w:rsidR="00D93509" w:rsidRPr="00C978CF">
        <w:rPr>
          <w:rFonts w:ascii="Times New Roman" w:hAnsi="Times New Roman" w:cs="Times New Roman"/>
          <w:sz w:val="28"/>
          <w:szCs w:val="28"/>
          <w:lang w:val="uk-UA"/>
        </w:rPr>
        <w:t xml:space="preserve"> особливості надання </w:t>
      </w:r>
      <w:r w:rsidR="00D93509">
        <w:rPr>
          <w:rFonts w:ascii="Times New Roman" w:hAnsi="Times New Roman" w:cs="Times New Roman"/>
          <w:sz w:val="28"/>
          <w:szCs w:val="28"/>
          <w:lang w:val="uk-UA"/>
        </w:rPr>
        <w:t xml:space="preserve">СПА послуг. </w:t>
      </w:r>
      <w:r w:rsidR="00D93509" w:rsidRPr="00C978CF">
        <w:rPr>
          <w:rFonts w:ascii="Times New Roman" w:hAnsi="Times New Roman" w:cs="Times New Roman"/>
          <w:sz w:val="28"/>
          <w:szCs w:val="28"/>
          <w:lang w:val="uk-UA"/>
        </w:rPr>
        <w:t>Відповідно до цього розглядаються процеси СУЯ на стадії проектування і розробки, маркетингових досліджень, виробництва і надавання  та контролю якості послуг.</w:t>
      </w:r>
    </w:p>
    <w:p w:rsidR="002C6A25" w:rsidRPr="00707956" w:rsidRDefault="002C6A25" w:rsidP="006478D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F84E01">
        <w:rPr>
          <w:rFonts w:ascii="Times New Roman" w:hAnsi="Times New Roman" w:cs="Times New Roman"/>
          <w:sz w:val="28"/>
          <w:szCs w:val="28"/>
          <w:lang w:val="uk-UA"/>
        </w:rPr>
        <w:t xml:space="preserve">. </w:t>
      </w:r>
      <w:r w:rsidR="00D93509" w:rsidRPr="00707956">
        <w:rPr>
          <w:rFonts w:ascii="Times New Roman" w:hAnsi="Times New Roman"/>
          <w:sz w:val="28"/>
          <w:szCs w:val="28"/>
          <w:lang w:val="uk-UA"/>
        </w:rPr>
        <w:t xml:space="preserve">Виявлено, що для того щоб надавати якісні послуги у </w:t>
      </w:r>
      <w:proofErr w:type="spellStart"/>
      <w:r w:rsidR="00D93509">
        <w:rPr>
          <w:rFonts w:ascii="Times New Roman" w:hAnsi="Times New Roman"/>
          <w:sz w:val="28"/>
          <w:szCs w:val="28"/>
          <w:lang w:val="uk-UA"/>
        </w:rPr>
        <w:t>Велнес-індустрії</w:t>
      </w:r>
      <w:proofErr w:type="spellEnd"/>
      <w:r w:rsidR="00D93509">
        <w:rPr>
          <w:rFonts w:ascii="Times New Roman" w:hAnsi="Times New Roman"/>
          <w:sz w:val="28"/>
          <w:szCs w:val="28"/>
          <w:lang w:val="uk-UA"/>
        </w:rPr>
        <w:t xml:space="preserve"> </w:t>
      </w:r>
      <w:r w:rsidR="00D93509" w:rsidRPr="00707956">
        <w:rPr>
          <w:rFonts w:ascii="Times New Roman" w:hAnsi="Times New Roman"/>
          <w:sz w:val="28"/>
          <w:szCs w:val="28"/>
          <w:lang w:val="uk-UA"/>
        </w:rPr>
        <w:t xml:space="preserve">необхідно: створити корпоративну культуру, розробити стандарти обслуговування, етичний кодекс, </w:t>
      </w:r>
      <w:r w:rsidR="00D93509">
        <w:rPr>
          <w:rFonts w:ascii="Times New Roman" w:hAnsi="Times New Roman"/>
          <w:sz w:val="28"/>
          <w:szCs w:val="28"/>
          <w:lang w:val="uk-UA"/>
        </w:rPr>
        <w:t>проводити тренінги та</w:t>
      </w:r>
      <w:r w:rsidR="00D93509" w:rsidRPr="00707956">
        <w:rPr>
          <w:rFonts w:ascii="Times New Roman" w:hAnsi="Times New Roman"/>
          <w:sz w:val="28"/>
          <w:szCs w:val="28"/>
          <w:lang w:val="uk-UA"/>
        </w:rPr>
        <w:t xml:space="preserve"> навчання, підбирати кваліфікований обслуговуючий персона</w:t>
      </w:r>
      <w:r w:rsidR="00D93509">
        <w:rPr>
          <w:rFonts w:ascii="Times New Roman" w:hAnsi="Times New Roman"/>
          <w:sz w:val="28"/>
          <w:szCs w:val="28"/>
          <w:lang w:val="uk-UA"/>
        </w:rPr>
        <w:t xml:space="preserve">л, </w:t>
      </w:r>
      <w:r w:rsidR="00D93509" w:rsidRPr="00707956">
        <w:rPr>
          <w:rFonts w:ascii="Times New Roman" w:hAnsi="Times New Roman"/>
          <w:sz w:val="28"/>
          <w:szCs w:val="28"/>
          <w:lang w:val="uk-UA"/>
        </w:rPr>
        <w:t xml:space="preserve">застосовувати інновації у своїй </w:t>
      </w:r>
      <w:proofErr w:type="spellStart"/>
      <w:r w:rsidR="00D93509" w:rsidRPr="00707956">
        <w:rPr>
          <w:rFonts w:ascii="Times New Roman" w:hAnsi="Times New Roman"/>
          <w:sz w:val="28"/>
          <w:szCs w:val="28"/>
          <w:lang w:val="uk-UA"/>
        </w:rPr>
        <w:t>діяльності.впрваджувати</w:t>
      </w:r>
      <w:proofErr w:type="spellEnd"/>
      <w:r w:rsidR="00D93509" w:rsidRPr="00707956">
        <w:rPr>
          <w:rFonts w:ascii="Times New Roman" w:hAnsi="Times New Roman"/>
          <w:sz w:val="28"/>
          <w:szCs w:val="28"/>
          <w:lang w:val="uk-UA"/>
        </w:rPr>
        <w:t xml:space="preserve"> </w:t>
      </w:r>
      <w:proofErr w:type="spellStart"/>
      <w:r w:rsidR="00D93509" w:rsidRPr="00707956">
        <w:rPr>
          <w:rFonts w:ascii="Times New Roman" w:hAnsi="Times New Roman"/>
          <w:sz w:val="28"/>
          <w:szCs w:val="28"/>
          <w:lang w:val="uk-UA"/>
        </w:rPr>
        <w:t>процесний</w:t>
      </w:r>
      <w:proofErr w:type="spellEnd"/>
      <w:r w:rsidR="00D93509" w:rsidRPr="00707956">
        <w:rPr>
          <w:rFonts w:ascii="Times New Roman" w:hAnsi="Times New Roman"/>
          <w:sz w:val="28"/>
          <w:szCs w:val="28"/>
          <w:lang w:val="uk-UA"/>
        </w:rPr>
        <w:t xml:space="preserve"> підхід до ор</w:t>
      </w:r>
      <w:r w:rsidR="00D93509">
        <w:rPr>
          <w:rFonts w:ascii="Times New Roman" w:hAnsi="Times New Roman"/>
          <w:sz w:val="28"/>
          <w:szCs w:val="28"/>
          <w:lang w:val="uk-UA"/>
        </w:rPr>
        <w:t>ганізації роботи в підрозділах.</w:t>
      </w:r>
    </w:p>
    <w:p w:rsidR="002C6A25" w:rsidRDefault="000E45A7"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13. </w:t>
      </w:r>
      <w:r w:rsidR="00D93509">
        <w:rPr>
          <w:rFonts w:ascii="Times New Roman" w:hAnsi="Times New Roman"/>
          <w:sz w:val="28"/>
          <w:szCs w:val="28"/>
          <w:lang w:val="uk-UA"/>
        </w:rPr>
        <w:t xml:space="preserve">Із проведеного аналізу роботи підприємства </w:t>
      </w:r>
      <w:r w:rsidR="00D93509" w:rsidRPr="007D0304">
        <w:rPr>
          <w:rFonts w:ascii="Times New Roman" w:eastAsia="Times New Roman" w:hAnsi="Times New Roman"/>
          <w:sz w:val="28"/>
          <w:szCs w:val="28"/>
          <w:lang w:val="uk-UA"/>
        </w:rPr>
        <w:t xml:space="preserve">ГРК </w:t>
      </w:r>
      <w:r w:rsidR="00D93509" w:rsidRPr="007D0304">
        <w:rPr>
          <w:rFonts w:ascii="Times New Roman" w:hAnsi="Times New Roman"/>
          <w:b/>
          <w:sz w:val="28"/>
          <w:szCs w:val="28"/>
          <w:lang w:val="uk-UA"/>
        </w:rPr>
        <w:t>«</w:t>
      </w:r>
      <w:r w:rsidR="00D93509" w:rsidRPr="007B15FC">
        <w:rPr>
          <w:rFonts w:ascii="Times New Roman" w:hAnsi="Times New Roman"/>
          <w:sz w:val="28"/>
          <w:szCs w:val="28"/>
          <w:lang w:val="uk-UA"/>
        </w:rPr>
        <w:t>Р</w:t>
      </w:r>
      <w:proofErr w:type="spellStart"/>
      <w:r w:rsidR="00D93509" w:rsidRPr="007B15FC">
        <w:rPr>
          <w:rFonts w:ascii="Times New Roman" w:hAnsi="Times New Roman"/>
          <w:sz w:val="28"/>
          <w:szCs w:val="28"/>
          <w:lang w:val="en-US"/>
        </w:rPr>
        <w:t>remier</w:t>
      </w:r>
      <w:proofErr w:type="spellEnd"/>
      <w:r w:rsidR="00D93509" w:rsidRPr="007B15FC">
        <w:rPr>
          <w:rFonts w:ascii="Times New Roman" w:hAnsi="Times New Roman"/>
          <w:sz w:val="28"/>
          <w:szCs w:val="28"/>
          <w:lang w:val="uk-UA"/>
        </w:rPr>
        <w:t xml:space="preserve"> </w:t>
      </w:r>
      <w:r w:rsidR="00D93509" w:rsidRPr="007B15FC">
        <w:rPr>
          <w:rFonts w:ascii="Times New Roman" w:hAnsi="Times New Roman"/>
          <w:sz w:val="28"/>
          <w:szCs w:val="28"/>
          <w:lang w:val="en-US"/>
        </w:rPr>
        <w:t>Hotel</w:t>
      </w:r>
      <w:r w:rsidR="00D93509" w:rsidRPr="007B15FC">
        <w:rPr>
          <w:rFonts w:ascii="Times New Roman" w:hAnsi="Times New Roman"/>
          <w:sz w:val="28"/>
          <w:szCs w:val="28"/>
          <w:lang w:val="uk-UA"/>
        </w:rPr>
        <w:t xml:space="preserve"> </w:t>
      </w:r>
      <w:proofErr w:type="spellStart"/>
      <w:r w:rsidR="00D93509" w:rsidRPr="007B15FC">
        <w:rPr>
          <w:rFonts w:ascii="Times New Roman" w:hAnsi="Times New Roman"/>
          <w:sz w:val="28"/>
          <w:szCs w:val="28"/>
          <w:lang w:val="en-US"/>
        </w:rPr>
        <w:t>Odesa</w:t>
      </w:r>
      <w:proofErr w:type="spellEnd"/>
      <w:r w:rsidR="00D93509" w:rsidRPr="007B15FC">
        <w:rPr>
          <w:rFonts w:ascii="Times New Roman" w:hAnsi="Times New Roman"/>
          <w:sz w:val="28"/>
          <w:szCs w:val="28"/>
          <w:lang w:val="uk-UA"/>
        </w:rPr>
        <w:t>»</w:t>
      </w:r>
      <w:r w:rsidR="00D93509" w:rsidRPr="007D0304">
        <w:rPr>
          <w:rFonts w:ascii="Times New Roman" w:hAnsi="Times New Roman"/>
          <w:b/>
          <w:sz w:val="28"/>
          <w:szCs w:val="28"/>
          <w:lang w:val="uk-UA"/>
        </w:rPr>
        <w:t xml:space="preserve"> </w:t>
      </w:r>
      <w:r w:rsidR="00D93509">
        <w:rPr>
          <w:rFonts w:ascii="Times New Roman" w:hAnsi="Times New Roman"/>
          <w:sz w:val="28"/>
          <w:szCs w:val="28"/>
          <w:lang w:val="uk-UA"/>
        </w:rPr>
        <w:t>рекомендовано постійно проводити внутрішній аудит роботи персоналу на відповідність професійних здібностей, адже проведені дослідження показали, що не всі робітники відповідають встановленим нормам стандартів.</w:t>
      </w:r>
    </w:p>
    <w:p w:rsidR="000E45A7" w:rsidRDefault="000E45A7"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14. </w:t>
      </w:r>
      <w:r w:rsidR="00D93509">
        <w:rPr>
          <w:rFonts w:ascii="Times New Roman" w:hAnsi="Times New Roman"/>
          <w:sz w:val="28"/>
          <w:szCs w:val="28"/>
          <w:lang w:val="uk-UA"/>
        </w:rPr>
        <w:t xml:space="preserve">Рекомендовано розробити стандарт на процедуру «Тайський масаж», адже кожен спеціаліст виконує його по різному. Тому відвідувачі можуть не отримати очікуваного результату, що може </w:t>
      </w:r>
      <w:proofErr w:type="spellStart"/>
      <w:r w:rsidR="00D93509">
        <w:rPr>
          <w:rFonts w:ascii="Times New Roman" w:hAnsi="Times New Roman"/>
          <w:sz w:val="28"/>
          <w:szCs w:val="28"/>
          <w:lang w:val="uk-UA"/>
        </w:rPr>
        <w:t>призвезти</w:t>
      </w:r>
      <w:proofErr w:type="spellEnd"/>
      <w:r w:rsidR="00D93509">
        <w:rPr>
          <w:rFonts w:ascii="Times New Roman" w:hAnsi="Times New Roman"/>
          <w:sz w:val="28"/>
          <w:szCs w:val="28"/>
          <w:lang w:val="uk-UA"/>
        </w:rPr>
        <w:t xml:space="preserve"> до втрати клієнтської бази.</w:t>
      </w:r>
    </w:p>
    <w:p w:rsidR="000E45A7" w:rsidRDefault="000E45A7"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15. </w:t>
      </w:r>
      <w:r w:rsidR="00D93509">
        <w:rPr>
          <w:rFonts w:ascii="Times New Roman" w:hAnsi="Times New Roman"/>
          <w:sz w:val="28"/>
          <w:szCs w:val="28"/>
          <w:lang w:val="uk-UA"/>
        </w:rPr>
        <w:t>При дослідженні даного підприємства також виявлено що уваги потребує такий показник як осв</w:t>
      </w:r>
      <w:r w:rsidR="00860621">
        <w:rPr>
          <w:rFonts w:ascii="Times New Roman" w:hAnsi="Times New Roman"/>
          <w:sz w:val="28"/>
          <w:szCs w:val="28"/>
          <w:lang w:val="uk-UA"/>
        </w:rPr>
        <w:t>іта (0,47),</w:t>
      </w:r>
      <w:r w:rsidR="00D93509">
        <w:rPr>
          <w:rFonts w:ascii="Times New Roman" w:hAnsi="Times New Roman"/>
          <w:sz w:val="28"/>
          <w:szCs w:val="28"/>
          <w:lang w:val="uk-UA"/>
        </w:rPr>
        <w:t xml:space="preserve"> він </w:t>
      </w:r>
      <w:proofErr w:type="spellStart"/>
      <w:r w:rsidR="00D93509">
        <w:rPr>
          <w:rFonts w:ascii="Times New Roman" w:hAnsi="Times New Roman"/>
          <w:sz w:val="28"/>
          <w:szCs w:val="28"/>
          <w:lang w:val="uk-UA"/>
        </w:rPr>
        <w:t>знаходється</w:t>
      </w:r>
      <w:proofErr w:type="spellEnd"/>
      <w:r w:rsidR="00D93509">
        <w:rPr>
          <w:rFonts w:ascii="Times New Roman" w:hAnsi="Times New Roman"/>
          <w:sz w:val="28"/>
          <w:szCs w:val="28"/>
          <w:lang w:val="uk-UA"/>
        </w:rPr>
        <w:t xml:space="preserve"> у задовільному стані. Тому керівництву готельно-ресторанного комплексу </w:t>
      </w:r>
      <w:r w:rsidR="00860621">
        <w:rPr>
          <w:rFonts w:ascii="Times New Roman" w:hAnsi="Times New Roman"/>
          <w:sz w:val="28"/>
          <w:szCs w:val="28"/>
          <w:lang w:val="uk-UA"/>
        </w:rPr>
        <w:t>рекомендовано</w:t>
      </w:r>
      <w:r w:rsidR="00D93509">
        <w:rPr>
          <w:rFonts w:ascii="Times New Roman" w:hAnsi="Times New Roman"/>
          <w:sz w:val="28"/>
          <w:szCs w:val="28"/>
          <w:lang w:val="uk-UA"/>
        </w:rPr>
        <w:t xml:space="preserve"> розробити систему навчання. Іти на зустріч робітникам із плаваючими графіками. Взагалі доцільно мати контракти із навчальними центрами для забезпечення підвищення кваліфікації персоналу.</w:t>
      </w:r>
    </w:p>
    <w:p w:rsidR="00CC4480" w:rsidRDefault="00CC4480" w:rsidP="006478DF">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16. </w:t>
      </w:r>
      <w:r w:rsidR="00D93509">
        <w:rPr>
          <w:rFonts w:ascii="Times New Roman" w:hAnsi="Times New Roman"/>
          <w:sz w:val="28"/>
          <w:szCs w:val="28"/>
          <w:lang w:val="uk-UA"/>
        </w:rPr>
        <w:t>Показник стимулювання (0,42),</w:t>
      </w:r>
      <w:r w:rsidR="00D93509" w:rsidRPr="00CC4480">
        <w:rPr>
          <w:rFonts w:ascii="Times New Roman" w:hAnsi="Times New Roman"/>
          <w:sz w:val="28"/>
          <w:szCs w:val="28"/>
          <w:lang w:val="uk-UA"/>
        </w:rPr>
        <w:t xml:space="preserve"> </w:t>
      </w:r>
      <w:r w:rsidR="00D93509">
        <w:rPr>
          <w:rFonts w:ascii="Times New Roman" w:hAnsi="Times New Roman"/>
          <w:sz w:val="28"/>
          <w:szCs w:val="28"/>
          <w:lang w:val="uk-UA"/>
        </w:rPr>
        <w:t xml:space="preserve">також </w:t>
      </w:r>
      <w:proofErr w:type="spellStart"/>
      <w:r w:rsidR="00D93509">
        <w:rPr>
          <w:rFonts w:ascii="Times New Roman" w:hAnsi="Times New Roman"/>
          <w:sz w:val="28"/>
          <w:szCs w:val="28"/>
          <w:lang w:val="uk-UA"/>
        </w:rPr>
        <w:t>знаходється</w:t>
      </w:r>
      <w:proofErr w:type="spellEnd"/>
      <w:r w:rsidR="00D93509">
        <w:rPr>
          <w:rFonts w:ascii="Times New Roman" w:hAnsi="Times New Roman"/>
          <w:sz w:val="28"/>
          <w:szCs w:val="28"/>
          <w:lang w:val="uk-UA"/>
        </w:rPr>
        <w:t xml:space="preserve"> у </w:t>
      </w:r>
      <w:r w:rsidR="00860621">
        <w:rPr>
          <w:rFonts w:ascii="Times New Roman" w:hAnsi="Times New Roman"/>
          <w:sz w:val="28"/>
          <w:szCs w:val="28"/>
          <w:lang w:val="uk-UA"/>
        </w:rPr>
        <w:t>задовільному стані. Тому рекомендовано</w:t>
      </w:r>
      <w:r w:rsidR="00D93509">
        <w:rPr>
          <w:rFonts w:ascii="Times New Roman" w:hAnsi="Times New Roman"/>
          <w:sz w:val="28"/>
          <w:szCs w:val="28"/>
          <w:lang w:val="uk-UA"/>
        </w:rPr>
        <w:t xml:space="preserve"> розробити систему стимулювання та стандартизувати її </w:t>
      </w:r>
      <w:proofErr w:type="spellStart"/>
      <w:r w:rsidR="00D93509">
        <w:rPr>
          <w:rFonts w:ascii="Times New Roman" w:hAnsi="Times New Roman"/>
          <w:sz w:val="28"/>
          <w:szCs w:val="28"/>
          <w:lang w:val="uk-UA"/>
        </w:rPr>
        <w:t>всередені</w:t>
      </w:r>
      <w:proofErr w:type="spellEnd"/>
      <w:r w:rsidR="00D93509">
        <w:rPr>
          <w:rFonts w:ascii="Times New Roman" w:hAnsi="Times New Roman"/>
          <w:sz w:val="28"/>
          <w:szCs w:val="28"/>
          <w:lang w:val="uk-UA"/>
        </w:rPr>
        <w:t xml:space="preserve"> підприємства.</w:t>
      </w:r>
    </w:p>
    <w:p w:rsidR="002C6A25" w:rsidRPr="003C0355" w:rsidRDefault="002C6A25" w:rsidP="00FB3592">
      <w:pPr>
        <w:spacing w:line="360" w:lineRule="auto"/>
        <w:jc w:val="both"/>
        <w:rPr>
          <w:szCs w:val="28"/>
          <w:lang w:val="uk-UA"/>
        </w:rPr>
      </w:pPr>
    </w:p>
    <w:p w:rsidR="00571279" w:rsidRDefault="00571279" w:rsidP="006478DF">
      <w:pPr>
        <w:pStyle w:val="a3"/>
        <w:ind w:firstLine="709"/>
        <w:jc w:val="center"/>
        <w:rPr>
          <w:rFonts w:ascii="Times New Roman" w:hAnsi="Times New Roman"/>
          <w:b/>
          <w:sz w:val="28"/>
          <w:szCs w:val="28"/>
        </w:rPr>
      </w:pPr>
      <w:r w:rsidRPr="00397635">
        <w:rPr>
          <w:rFonts w:ascii="Times New Roman" w:hAnsi="Times New Roman"/>
          <w:b/>
          <w:sz w:val="28"/>
          <w:szCs w:val="28"/>
        </w:rPr>
        <w:lastRenderedPageBreak/>
        <w:t>СПИСОК ВИКОРИСТАНИХ ДЖЕРЕЛ</w:t>
      </w:r>
    </w:p>
    <w:p w:rsidR="00571279" w:rsidRPr="00397635" w:rsidRDefault="00571279" w:rsidP="006478DF">
      <w:pPr>
        <w:pStyle w:val="a3"/>
        <w:ind w:firstLine="709"/>
        <w:jc w:val="center"/>
        <w:rPr>
          <w:rFonts w:ascii="Times New Roman" w:hAnsi="Times New Roman"/>
          <w:b/>
          <w:sz w:val="28"/>
          <w:szCs w:val="28"/>
        </w:rPr>
      </w:pPr>
    </w:p>
    <w:p w:rsidR="00571279" w:rsidRPr="001B697A" w:rsidRDefault="00571279" w:rsidP="006478DF">
      <w:pPr>
        <w:pStyle w:val="a3"/>
        <w:numPr>
          <w:ilvl w:val="0"/>
          <w:numId w:val="17"/>
        </w:numPr>
        <w:ind w:left="567" w:hanging="567"/>
        <w:jc w:val="both"/>
        <w:rPr>
          <w:rFonts w:ascii="Times New Roman" w:hAnsi="Times New Roman"/>
          <w:sz w:val="28"/>
          <w:szCs w:val="28"/>
        </w:rPr>
      </w:pPr>
      <w:r w:rsidRPr="006F2DAD">
        <w:rPr>
          <w:rFonts w:ascii="Times New Roman" w:hAnsi="Times New Roman"/>
          <w:sz w:val="28"/>
          <w:szCs w:val="28"/>
        </w:rPr>
        <w:t>ДСТУ І</w:t>
      </w:r>
      <w:proofErr w:type="gramStart"/>
      <w:r w:rsidRPr="006F2DAD">
        <w:rPr>
          <w:rFonts w:ascii="Times New Roman" w:hAnsi="Times New Roman"/>
          <w:sz w:val="28"/>
          <w:szCs w:val="28"/>
        </w:rPr>
        <w:t>S</w:t>
      </w:r>
      <w:proofErr w:type="gramEnd"/>
      <w:r w:rsidRPr="006F2DAD">
        <w:rPr>
          <w:rFonts w:ascii="Times New Roman" w:hAnsi="Times New Roman"/>
          <w:sz w:val="28"/>
          <w:szCs w:val="28"/>
        </w:rPr>
        <w:t xml:space="preserve">О 9001:2009 «Система </w:t>
      </w:r>
      <w:proofErr w:type="spellStart"/>
      <w:r w:rsidRPr="006F2DAD">
        <w:rPr>
          <w:rFonts w:ascii="Times New Roman" w:hAnsi="Times New Roman"/>
          <w:sz w:val="28"/>
          <w:szCs w:val="28"/>
        </w:rPr>
        <w:t>управління</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якістю</w:t>
      </w:r>
      <w:proofErr w:type="spellEnd"/>
      <w:r w:rsidRPr="006F2DAD">
        <w:rPr>
          <w:rFonts w:ascii="Times New Roman" w:hAnsi="Times New Roman"/>
          <w:sz w:val="28"/>
          <w:szCs w:val="28"/>
        </w:rPr>
        <w:t>»</w:t>
      </w:r>
      <w:r w:rsidR="00562D88">
        <w:rPr>
          <w:rFonts w:ascii="Times New Roman" w:hAnsi="Times New Roman"/>
          <w:sz w:val="28"/>
          <w:szCs w:val="28"/>
          <w:lang w:val="uk-UA"/>
        </w:rPr>
        <w:t>.</w:t>
      </w:r>
      <w:r w:rsidRPr="006F2DAD">
        <w:rPr>
          <w:rFonts w:ascii="Times New Roman" w:hAnsi="Times New Roman"/>
          <w:sz w:val="28"/>
          <w:szCs w:val="28"/>
        </w:rPr>
        <w:t xml:space="preserve"> </w:t>
      </w:r>
      <w:r w:rsidR="00562D88">
        <w:rPr>
          <w:rFonts w:ascii="Times New Roman" w:hAnsi="Times New Roman"/>
          <w:sz w:val="28"/>
          <w:szCs w:val="28"/>
          <w:lang w:val="uk-UA"/>
        </w:rPr>
        <w:t xml:space="preserve">Київ : </w:t>
      </w:r>
      <w:r w:rsidRPr="006F2DAD">
        <w:rPr>
          <w:rFonts w:ascii="Times New Roman" w:hAnsi="Times New Roman"/>
          <w:sz w:val="28"/>
          <w:szCs w:val="28"/>
        </w:rPr>
        <w:t xml:space="preserve">ДПНДІ «Система» </w:t>
      </w:r>
      <w:proofErr w:type="spellStart"/>
      <w:r w:rsidRPr="001B697A">
        <w:rPr>
          <w:rFonts w:ascii="Times New Roman" w:hAnsi="Times New Roman"/>
          <w:sz w:val="28"/>
          <w:szCs w:val="28"/>
        </w:rPr>
        <w:t>Держстандарту</w:t>
      </w:r>
      <w:proofErr w:type="spellEnd"/>
      <w:r w:rsidRPr="001B697A">
        <w:rPr>
          <w:rFonts w:ascii="Times New Roman" w:hAnsi="Times New Roman"/>
          <w:sz w:val="28"/>
          <w:szCs w:val="28"/>
        </w:rPr>
        <w:t xml:space="preserve"> </w:t>
      </w:r>
      <w:proofErr w:type="spellStart"/>
      <w:r w:rsidRPr="001B697A">
        <w:rPr>
          <w:rFonts w:ascii="Times New Roman" w:hAnsi="Times New Roman"/>
          <w:sz w:val="28"/>
          <w:szCs w:val="28"/>
        </w:rPr>
        <w:t>України</w:t>
      </w:r>
      <w:proofErr w:type="spellEnd"/>
      <w:r w:rsidRPr="001B697A">
        <w:rPr>
          <w:rFonts w:ascii="Times New Roman" w:hAnsi="Times New Roman"/>
          <w:sz w:val="28"/>
          <w:szCs w:val="28"/>
        </w:rPr>
        <w:t xml:space="preserve">, 2009.  </w:t>
      </w:r>
    </w:p>
    <w:p w:rsidR="00571279" w:rsidRPr="001B697A" w:rsidRDefault="006A3B72" w:rsidP="006478DF">
      <w:pPr>
        <w:pStyle w:val="a3"/>
        <w:numPr>
          <w:ilvl w:val="0"/>
          <w:numId w:val="17"/>
        </w:numPr>
        <w:ind w:left="567" w:hanging="567"/>
        <w:jc w:val="both"/>
        <w:rPr>
          <w:rFonts w:ascii="Times New Roman" w:hAnsi="Times New Roman"/>
          <w:sz w:val="28"/>
          <w:szCs w:val="28"/>
        </w:rPr>
      </w:pPr>
      <w:proofErr w:type="spellStart"/>
      <w:r>
        <w:rPr>
          <w:rFonts w:ascii="Times New Roman" w:hAnsi="Times New Roman"/>
          <w:sz w:val="28"/>
          <w:szCs w:val="28"/>
        </w:rPr>
        <w:t>Калита</w:t>
      </w:r>
      <w:proofErr w:type="spellEnd"/>
      <w:r>
        <w:rPr>
          <w:rFonts w:ascii="Times New Roman" w:hAnsi="Times New Roman"/>
          <w:sz w:val="28"/>
          <w:szCs w:val="28"/>
        </w:rPr>
        <w:t xml:space="preserve"> Т.П. </w:t>
      </w:r>
      <w:proofErr w:type="spellStart"/>
      <w:r>
        <w:rPr>
          <w:rFonts w:ascii="Times New Roman" w:hAnsi="Times New Roman"/>
          <w:sz w:val="28"/>
          <w:szCs w:val="28"/>
        </w:rPr>
        <w:t>Процес</w:t>
      </w:r>
      <w:proofErr w:type="spellEnd"/>
      <w:r>
        <w:rPr>
          <w:rFonts w:ascii="Times New Roman" w:hAnsi="Times New Roman"/>
          <w:sz w:val="28"/>
          <w:szCs w:val="28"/>
          <w:lang w:val="uk-UA"/>
        </w:rPr>
        <w:t>ний</w:t>
      </w:r>
      <w:r>
        <w:rPr>
          <w:rFonts w:ascii="Times New Roman" w:hAnsi="Times New Roman"/>
          <w:sz w:val="28"/>
          <w:szCs w:val="28"/>
        </w:rPr>
        <w:t xml:space="preserve"> </w:t>
      </w:r>
      <w:proofErr w:type="spellStart"/>
      <w:r>
        <w:rPr>
          <w:rFonts w:ascii="Times New Roman" w:hAnsi="Times New Roman"/>
          <w:sz w:val="28"/>
          <w:szCs w:val="28"/>
        </w:rPr>
        <w:t>п</w:t>
      </w:r>
      <w:proofErr w:type="spellEnd"/>
      <w:r>
        <w:rPr>
          <w:rFonts w:ascii="Times New Roman" w:hAnsi="Times New Roman"/>
          <w:sz w:val="28"/>
          <w:szCs w:val="28"/>
          <w:lang w:val="uk-UA"/>
        </w:rPr>
        <w:t>і</w:t>
      </w:r>
      <w:proofErr w:type="spellStart"/>
      <w:r>
        <w:rPr>
          <w:rFonts w:ascii="Times New Roman" w:hAnsi="Times New Roman"/>
          <w:sz w:val="28"/>
          <w:szCs w:val="28"/>
        </w:rPr>
        <w:t>х</w:t>
      </w:r>
      <w:proofErr w:type="spellEnd"/>
      <w:r>
        <w:rPr>
          <w:rFonts w:ascii="Times New Roman" w:hAnsi="Times New Roman"/>
          <w:sz w:val="28"/>
          <w:szCs w:val="28"/>
          <w:lang w:val="uk-UA"/>
        </w:rPr>
        <w:t>і</w:t>
      </w:r>
      <w:proofErr w:type="spellStart"/>
      <w:r>
        <w:rPr>
          <w:rFonts w:ascii="Times New Roman" w:hAnsi="Times New Roman"/>
          <w:sz w:val="28"/>
          <w:szCs w:val="28"/>
        </w:rPr>
        <w:t>д</w:t>
      </w:r>
      <w:proofErr w:type="spellEnd"/>
      <w:r>
        <w:rPr>
          <w:rFonts w:ascii="Times New Roman" w:hAnsi="Times New Roman"/>
          <w:sz w:val="28"/>
          <w:szCs w:val="28"/>
        </w:rPr>
        <w:t xml:space="preserve"> – </w:t>
      </w:r>
      <w:r>
        <w:rPr>
          <w:rFonts w:ascii="Times New Roman" w:hAnsi="Times New Roman"/>
          <w:sz w:val="28"/>
          <w:szCs w:val="28"/>
          <w:lang w:val="uk-UA"/>
        </w:rPr>
        <w:t>що робити</w:t>
      </w:r>
      <w:r w:rsidR="00571279" w:rsidRPr="001B697A">
        <w:rPr>
          <w:rFonts w:ascii="Times New Roman" w:hAnsi="Times New Roman"/>
          <w:sz w:val="28"/>
          <w:szCs w:val="28"/>
        </w:rPr>
        <w:t xml:space="preserve">, </w:t>
      </w:r>
      <w:r>
        <w:rPr>
          <w:rFonts w:ascii="Times New Roman" w:hAnsi="Times New Roman"/>
          <w:sz w:val="28"/>
          <w:szCs w:val="28"/>
          <w:lang w:val="uk-UA"/>
        </w:rPr>
        <w:t>щоб він був реальністю в організації обслуговування.</w:t>
      </w:r>
      <w:r w:rsidR="00571279" w:rsidRPr="001B697A">
        <w:rPr>
          <w:rFonts w:ascii="Times New Roman" w:hAnsi="Times New Roman"/>
          <w:sz w:val="28"/>
          <w:szCs w:val="28"/>
        </w:rPr>
        <w:t xml:space="preserve"> / Т.П. </w:t>
      </w:r>
      <w:proofErr w:type="spellStart"/>
      <w:r w:rsidR="00571279" w:rsidRPr="001B697A">
        <w:rPr>
          <w:rFonts w:ascii="Times New Roman" w:hAnsi="Times New Roman"/>
          <w:sz w:val="28"/>
          <w:szCs w:val="28"/>
        </w:rPr>
        <w:t>Калита</w:t>
      </w:r>
      <w:proofErr w:type="spellEnd"/>
      <w:r w:rsidR="00571279" w:rsidRPr="001B697A">
        <w:rPr>
          <w:rFonts w:ascii="Times New Roman" w:hAnsi="Times New Roman"/>
          <w:sz w:val="28"/>
          <w:szCs w:val="28"/>
        </w:rPr>
        <w:t xml:space="preserve"> // </w:t>
      </w:r>
      <w:proofErr w:type="spellStart"/>
      <w:r w:rsidR="00571279" w:rsidRPr="001B697A">
        <w:rPr>
          <w:rFonts w:ascii="Times New Roman" w:hAnsi="Times New Roman"/>
          <w:sz w:val="28"/>
          <w:szCs w:val="28"/>
        </w:rPr>
        <w:t>Das</w:t>
      </w:r>
      <w:proofErr w:type="spellEnd"/>
      <w:r w:rsidR="00571279" w:rsidRPr="001B697A">
        <w:rPr>
          <w:rFonts w:ascii="Times New Roman" w:hAnsi="Times New Roman"/>
          <w:sz w:val="28"/>
          <w:szCs w:val="28"/>
        </w:rPr>
        <w:t xml:space="preserve"> </w:t>
      </w:r>
      <w:proofErr w:type="spellStart"/>
      <w:r w:rsidR="00571279" w:rsidRPr="001B697A">
        <w:rPr>
          <w:rFonts w:ascii="Times New Roman" w:hAnsi="Times New Roman"/>
          <w:sz w:val="28"/>
          <w:szCs w:val="28"/>
        </w:rPr>
        <w:t>Managment</w:t>
      </w:r>
      <w:proofErr w:type="spellEnd"/>
      <w:r w:rsidR="00571279" w:rsidRPr="001B697A">
        <w:rPr>
          <w:rFonts w:ascii="Times New Roman" w:hAnsi="Times New Roman"/>
          <w:sz w:val="28"/>
          <w:szCs w:val="28"/>
        </w:rPr>
        <w:t xml:space="preserve">. – 2010. - №10-12. </w:t>
      </w:r>
      <w:r w:rsidR="00B94841">
        <w:rPr>
          <w:rFonts w:ascii="Times New Roman" w:hAnsi="Times New Roman"/>
          <w:sz w:val="28"/>
          <w:szCs w:val="28"/>
          <w:lang w:val="uk-UA"/>
        </w:rPr>
        <w:t xml:space="preserve"> </w:t>
      </w:r>
      <w:r w:rsidR="00571279" w:rsidRPr="001B697A">
        <w:rPr>
          <w:rFonts w:ascii="Times New Roman" w:hAnsi="Times New Roman"/>
          <w:sz w:val="28"/>
          <w:szCs w:val="28"/>
        </w:rPr>
        <w:t xml:space="preserve">С.30-42. </w:t>
      </w:r>
    </w:p>
    <w:p w:rsidR="00571279" w:rsidRPr="001B697A" w:rsidRDefault="00571279" w:rsidP="006478DF">
      <w:pPr>
        <w:numPr>
          <w:ilvl w:val="0"/>
          <w:numId w:val="17"/>
        </w:numPr>
        <w:tabs>
          <w:tab w:val="left" w:pos="600"/>
        </w:tabs>
        <w:spacing w:after="0" w:line="240" w:lineRule="auto"/>
        <w:ind w:left="567" w:hanging="567"/>
        <w:jc w:val="both"/>
        <w:rPr>
          <w:rFonts w:ascii="Times New Roman" w:hAnsi="Times New Roman" w:cs="Times New Roman"/>
          <w:bCs/>
          <w:color w:val="009933"/>
          <w:sz w:val="28"/>
          <w:szCs w:val="28"/>
        </w:rPr>
      </w:pPr>
      <w:proofErr w:type="spellStart"/>
      <w:r w:rsidRPr="001B697A">
        <w:rPr>
          <w:rFonts w:ascii="Times New Roman" w:hAnsi="Times New Roman" w:cs="Times New Roman"/>
          <w:sz w:val="28"/>
          <w:szCs w:val="28"/>
        </w:rPr>
        <w:t>Новак</w:t>
      </w:r>
      <w:proofErr w:type="spellEnd"/>
      <w:r w:rsidRPr="001B697A">
        <w:rPr>
          <w:rFonts w:ascii="Times New Roman" w:hAnsi="Times New Roman" w:cs="Times New Roman"/>
          <w:sz w:val="28"/>
          <w:szCs w:val="28"/>
        </w:rPr>
        <w:t xml:space="preserve"> К. А.</w:t>
      </w:r>
      <w:r w:rsidRPr="001B697A">
        <w:rPr>
          <w:rFonts w:ascii="Times New Roman" w:hAnsi="Times New Roman" w:cs="Times New Roman"/>
          <w:spacing w:val="20"/>
          <w:sz w:val="28"/>
          <w:szCs w:val="28"/>
        </w:rPr>
        <w:t xml:space="preserve"> </w:t>
      </w:r>
      <w:proofErr w:type="spellStart"/>
      <w:r w:rsidRPr="001B697A">
        <w:rPr>
          <w:rFonts w:ascii="Times New Roman" w:hAnsi="Times New Roman" w:cs="Times New Roman"/>
          <w:sz w:val="28"/>
          <w:szCs w:val="28"/>
        </w:rPr>
        <w:t>Поняття</w:t>
      </w:r>
      <w:proofErr w:type="spellEnd"/>
      <w:r w:rsidRPr="001B697A">
        <w:rPr>
          <w:rFonts w:ascii="Times New Roman" w:hAnsi="Times New Roman" w:cs="Times New Roman"/>
          <w:sz w:val="28"/>
          <w:szCs w:val="28"/>
        </w:rPr>
        <w:t xml:space="preserve"> про </w:t>
      </w:r>
      <w:proofErr w:type="spellStart"/>
      <w:r w:rsidRPr="001B697A">
        <w:rPr>
          <w:rFonts w:ascii="Times New Roman" w:hAnsi="Times New Roman" w:cs="Times New Roman"/>
          <w:sz w:val="28"/>
          <w:szCs w:val="28"/>
        </w:rPr>
        <w:t>бізнес-процес</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Етапи</w:t>
      </w:r>
      <w:proofErr w:type="spellEnd"/>
      <w:r w:rsidRPr="001B697A">
        <w:rPr>
          <w:rFonts w:ascii="Times New Roman" w:hAnsi="Times New Roman" w:cs="Times New Roman"/>
          <w:sz w:val="28"/>
          <w:szCs w:val="28"/>
        </w:rPr>
        <w:t xml:space="preserve"> та </w:t>
      </w:r>
      <w:proofErr w:type="spellStart"/>
      <w:r w:rsidRPr="001B697A">
        <w:rPr>
          <w:rFonts w:ascii="Times New Roman" w:hAnsi="Times New Roman" w:cs="Times New Roman"/>
          <w:sz w:val="28"/>
          <w:szCs w:val="28"/>
        </w:rPr>
        <w:t>методи</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математичного</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моделювання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бізнес-процесів</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pacing w:val="20"/>
          <w:sz w:val="28"/>
          <w:szCs w:val="28"/>
        </w:rPr>
        <w:t>Київ</w:t>
      </w:r>
      <w:proofErr w:type="spellEnd"/>
      <w:r w:rsidRPr="001B697A">
        <w:rPr>
          <w:rFonts w:ascii="Times New Roman" w:hAnsi="Times New Roman" w:cs="Times New Roman"/>
          <w:spacing w:val="20"/>
          <w:sz w:val="28"/>
          <w:szCs w:val="28"/>
        </w:rPr>
        <w:t xml:space="preserve">, 2007. </w:t>
      </w:r>
      <w:r w:rsidR="00B94841">
        <w:rPr>
          <w:rFonts w:ascii="Times New Roman" w:hAnsi="Times New Roman" w:cs="Times New Roman"/>
          <w:spacing w:val="20"/>
          <w:sz w:val="28"/>
          <w:szCs w:val="28"/>
        </w:rPr>
        <w:t xml:space="preserve">20 </w:t>
      </w:r>
      <w:proofErr w:type="gramStart"/>
      <w:r w:rsidR="00B94841">
        <w:rPr>
          <w:rFonts w:ascii="Times New Roman" w:hAnsi="Times New Roman" w:cs="Times New Roman"/>
          <w:spacing w:val="20"/>
          <w:sz w:val="28"/>
          <w:szCs w:val="28"/>
          <w:lang w:val="uk-UA"/>
        </w:rPr>
        <w:t>с</w:t>
      </w:r>
      <w:proofErr w:type="gramEnd"/>
      <w:r w:rsidRPr="001B697A">
        <w:rPr>
          <w:rFonts w:ascii="Times New Roman" w:hAnsi="Times New Roman" w:cs="Times New Roman"/>
          <w:spacing w:val="20"/>
          <w:sz w:val="28"/>
          <w:szCs w:val="28"/>
        </w:rPr>
        <w:t>.</w:t>
      </w:r>
    </w:p>
    <w:p w:rsidR="00571279" w:rsidRPr="00B94841" w:rsidRDefault="00B94841" w:rsidP="00B94841">
      <w:pPr>
        <w:numPr>
          <w:ilvl w:val="0"/>
          <w:numId w:val="17"/>
        </w:numPr>
        <w:shd w:val="clear" w:color="auto" w:fill="FFFFFF"/>
        <w:tabs>
          <w:tab w:val="num" w:pos="560"/>
          <w:tab w:val="left" w:pos="1680"/>
        </w:tabs>
        <w:spacing w:after="0" w:line="240" w:lineRule="auto"/>
        <w:ind w:left="567" w:hanging="567"/>
        <w:jc w:val="both"/>
        <w:rPr>
          <w:rFonts w:ascii="Times New Roman" w:hAnsi="Times New Roman" w:cs="Times New Roman"/>
          <w:sz w:val="28"/>
          <w:szCs w:val="28"/>
        </w:rPr>
      </w:pPr>
      <w:r>
        <w:rPr>
          <w:rFonts w:ascii="Times New Roman" w:hAnsi="Times New Roman" w:cs="Times New Roman"/>
          <w:iCs/>
          <w:sz w:val="28"/>
          <w:szCs w:val="28"/>
          <w:lang w:val="uk-UA"/>
        </w:rPr>
        <w:t>Козир</w:t>
      </w:r>
      <w:r w:rsidR="00571279" w:rsidRPr="001B697A">
        <w:rPr>
          <w:rFonts w:ascii="Times New Roman" w:hAnsi="Times New Roman" w:cs="Times New Roman"/>
          <w:iCs/>
          <w:sz w:val="28"/>
          <w:szCs w:val="28"/>
        </w:rPr>
        <w:t xml:space="preserve"> </w:t>
      </w:r>
      <w:r>
        <w:rPr>
          <w:rFonts w:ascii="Times New Roman" w:hAnsi="Times New Roman" w:cs="Times New Roman"/>
          <w:iCs/>
          <w:sz w:val="28"/>
          <w:szCs w:val="28"/>
          <w:lang w:val="uk-UA"/>
        </w:rPr>
        <w:t>С</w:t>
      </w:r>
      <w:r w:rsidR="00571279" w:rsidRPr="001B697A">
        <w:rPr>
          <w:rFonts w:ascii="Times New Roman" w:hAnsi="Times New Roman" w:cs="Times New Roman"/>
          <w:iCs/>
          <w:sz w:val="28"/>
          <w:szCs w:val="28"/>
        </w:rPr>
        <w:t>.В.</w:t>
      </w:r>
      <w:r>
        <w:rPr>
          <w:rFonts w:ascii="Times New Roman" w:hAnsi="Times New Roman" w:cs="Times New Roman"/>
          <w:iCs/>
          <w:sz w:val="28"/>
          <w:szCs w:val="28"/>
          <w:lang w:val="uk-UA"/>
        </w:rPr>
        <w:t xml:space="preserve">, </w:t>
      </w:r>
      <w:proofErr w:type="spellStart"/>
      <w:r w:rsidRPr="00B94841">
        <w:rPr>
          <w:rFonts w:ascii="Times New Roman" w:hAnsi="Times New Roman" w:cs="Times New Roman"/>
          <w:iCs/>
          <w:sz w:val="28"/>
          <w:szCs w:val="28"/>
          <w:lang w:val="uk-UA"/>
        </w:rPr>
        <w:t>Слєсарєв</w:t>
      </w:r>
      <w:proofErr w:type="spellEnd"/>
      <w:r w:rsidRPr="00B94841">
        <w:rPr>
          <w:rFonts w:ascii="Times New Roman" w:hAnsi="Times New Roman" w:cs="Times New Roman"/>
          <w:iCs/>
          <w:sz w:val="28"/>
          <w:szCs w:val="28"/>
          <w:lang w:val="uk-UA"/>
        </w:rPr>
        <w:t xml:space="preserve"> В.В., </w:t>
      </w:r>
      <w:proofErr w:type="spellStart"/>
      <w:r w:rsidRPr="00B94841">
        <w:rPr>
          <w:rFonts w:ascii="Times New Roman" w:hAnsi="Times New Roman" w:cs="Times New Roman"/>
          <w:iCs/>
          <w:sz w:val="28"/>
          <w:szCs w:val="28"/>
          <w:lang w:val="uk-UA"/>
        </w:rPr>
        <w:t>Ус</w:t>
      </w:r>
      <w:proofErr w:type="spellEnd"/>
      <w:r w:rsidRPr="00B94841">
        <w:rPr>
          <w:rFonts w:ascii="Times New Roman" w:hAnsi="Times New Roman" w:cs="Times New Roman"/>
          <w:iCs/>
          <w:sz w:val="28"/>
          <w:szCs w:val="28"/>
          <w:lang w:val="uk-UA"/>
        </w:rPr>
        <w:t xml:space="preserve"> С.А., Хом’як </w:t>
      </w:r>
      <w:r>
        <w:rPr>
          <w:rFonts w:ascii="Times New Roman" w:hAnsi="Times New Roman" w:cs="Times New Roman"/>
          <w:iCs/>
          <w:sz w:val="28"/>
          <w:szCs w:val="28"/>
          <w:lang w:val="uk-UA"/>
        </w:rPr>
        <w:t>Т.В.</w:t>
      </w:r>
      <w:r w:rsidR="00571279" w:rsidRPr="001B697A">
        <w:rPr>
          <w:rFonts w:ascii="Times New Roman" w:hAnsi="Times New Roman" w:cs="Times New Roman"/>
          <w:sz w:val="28"/>
          <w:szCs w:val="28"/>
        </w:rPr>
        <w:t xml:space="preserve"> </w:t>
      </w:r>
      <w:proofErr w:type="spellStart"/>
      <w:r w:rsidRPr="00B94841">
        <w:rPr>
          <w:rFonts w:ascii="Times New Roman" w:hAnsi="Times New Roman" w:cs="Times New Roman"/>
          <w:sz w:val="28"/>
          <w:szCs w:val="28"/>
        </w:rPr>
        <w:t>Моделювання</w:t>
      </w:r>
      <w:proofErr w:type="spellEnd"/>
      <w:r w:rsidRPr="00B94841">
        <w:rPr>
          <w:rFonts w:ascii="Times New Roman" w:hAnsi="Times New Roman" w:cs="Times New Roman"/>
          <w:sz w:val="28"/>
          <w:szCs w:val="28"/>
        </w:rPr>
        <w:t xml:space="preserve"> та </w:t>
      </w:r>
      <w:proofErr w:type="spellStart"/>
      <w:r w:rsidRPr="00B94841">
        <w:rPr>
          <w:rFonts w:ascii="Times New Roman" w:hAnsi="Times New Roman" w:cs="Times New Roman"/>
          <w:sz w:val="28"/>
          <w:szCs w:val="28"/>
        </w:rPr>
        <w:t>реінжиніринг</w:t>
      </w:r>
      <w:proofErr w:type="spellEnd"/>
      <w:r w:rsidRPr="00B94841">
        <w:rPr>
          <w:rFonts w:ascii="Times New Roman" w:hAnsi="Times New Roman" w:cs="Times New Roman"/>
          <w:sz w:val="28"/>
          <w:szCs w:val="28"/>
        </w:rPr>
        <w:t xml:space="preserve"> </w:t>
      </w:r>
      <w:proofErr w:type="spellStart"/>
      <w:r w:rsidRPr="00B94841">
        <w:rPr>
          <w:rFonts w:ascii="Times New Roman" w:hAnsi="Times New Roman" w:cs="Times New Roman"/>
          <w:sz w:val="28"/>
          <w:szCs w:val="28"/>
        </w:rPr>
        <w:t>бізнес-процесів</w:t>
      </w:r>
      <w:proofErr w:type="spellEnd"/>
      <w:r w:rsidRPr="00B94841">
        <w:rPr>
          <w:rFonts w:ascii="Times New Roman" w:hAnsi="Times New Roman" w:cs="Times New Roman"/>
          <w:sz w:val="28"/>
          <w:szCs w:val="28"/>
        </w:rPr>
        <w:t xml:space="preserve">: </w:t>
      </w:r>
      <w:proofErr w:type="spellStart"/>
      <w:r w:rsidRPr="00B94841">
        <w:rPr>
          <w:rFonts w:ascii="Times New Roman" w:hAnsi="Times New Roman" w:cs="Times New Roman"/>
          <w:sz w:val="28"/>
          <w:szCs w:val="28"/>
        </w:rPr>
        <w:t>підручн</w:t>
      </w:r>
      <w:proofErr w:type="spellEnd"/>
      <w:r w:rsidRPr="00B94841">
        <w:rPr>
          <w:rFonts w:ascii="Times New Roman" w:hAnsi="Times New Roman" w:cs="Times New Roman"/>
          <w:sz w:val="28"/>
          <w:szCs w:val="28"/>
        </w:rPr>
        <w:t>.</w:t>
      </w:r>
      <w:r w:rsidR="00571279" w:rsidRPr="001B697A">
        <w:rPr>
          <w:rFonts w:ascii="Times New Roman" w:hAnsi="Times New Roman" w:cs="Times New Roman"/>
          <w:sz w:val="28"/>
          <w:szCs w:val="28"/>
        </w:rPr>
        <w:t xml:space="preserve"> </w:t>
      </w:r>
      <w:proofErr w:type="spellStart"/>
      <w:r w:rsidRPr="00B94841">
        <w:rPr>
          <w:rFonts w:ascii="Times New Roman" w:hAnsi="Times New Roman" w:cs="Times New Roman"/>
          <w:sz w:val="28"/>
          <w:szCs w:val="28"/>
        </w:rPr>
        <w:t>Дніпро</w:t>
      </w:r>
      <w:proofErr w:type="spellEnd"/>
      <w:r w:rsidRPr="00B94841">
        <w:rPr>
          <w:rFonts w:ascii="Times New Roman" w:hAnsi="Times New Roman" w:cs="Times New Roman"/>
          <w:sz w:val="28"/>
          <w:szCs w:val="28"/>
        </w:rPr>
        <w:t>: НТУ «ДП»,</w:t>
      </w:r>
      <w:r>
        <w:rPr>
          <w:rFonts w:ascii="Times New Roman" w:hAnsi="Times New Roman" w:cs="Times New Roman"/>
          <w:sz w:val="28"/>
          <w:szCs w:val="28"/>
          <w:lang w:val="uk-UA"/>
        </w:rPr>
        <w:t xml:space="preserve"> </w:t>
      </w:r>
      <w:r w:rsidRPr="00B94841">
        <w:rPr>
          <w:rFonts w:ascii="Times New Roman" w:hAnsi="Times New Roman" w:cs="Times New Roman"/>
          <w:sz w:val="28"/>
          <w:szCs w:val="28"/>
        </w:rPr>
        <w:t>2022. 163 с.</w:t>
      </w:r>
    </w:p>
    <w:p w:rsidR="00571279" w:rsidRPr="001B697A" w:rsidRDefault="00B94841" w:rsidP="006478DF">
      <w:pPr>
        <w:numPr>
          <w:ilvl w:val="0"/>
          <w:numId w:val="17"/>
        </w:numPr>
        <w:tabs>
          <w:tab w:val="left" w:pos="600"/>
        </w:tabs>
        <w:spacing w:after="0" w:line="240" w:lineRule="auto"/>
        <w:ind w:left="567" w:hanging="567"/>
        <w:jc w:val="both"/>
        <w:rPr>
          <w:rFonts w:ascii="Times New Roman" w:hAnsi="Times New Roman" w:cs="Times New Roman"/>
          <w:sz w:val="28"/>
          <w:szCs w:val="28"/>
        </w:rPr>
      </w:pPr>
      <w:r w:rsidRPr="001B697A">
        <w:rPr>
          <w:rFonts w:ascii="Times New Roman" w:hAnsi="Times New Roman" w:cs="Times New Roman"/>
          <w:sz w:val="28"/>
          <w:szCs w:val="28"/>
        </w:rPr>
        <w:t>Дав</w:t>
      </w:r>
      <w:r>
        <w:rPr>
          <w:rFonts w:ascii="Times New Roman" w:hAnsi="Times New Roman" w:cs="Times New Roman"/>
          <w:sz w:val="28"/>
          <w:szCs w:val="28"/>
          <w:lang w:val="uk-UA"/>
        </w:rPr>
        <w:t>і</w:t>
      </w:r>
      <w:proofErr w:type="spellStart"/>
      <w:r w:rsidRPr="001B697A">
        <w:rPr>
          <w:rFonts w:ascii="Times New Roman" w:hAnsi="Times New Roman" w:cs="Times New Roman"/>
          <w:sz w:val="28"/>
          <w:szCs w:val="28"/>
        </w:rPr>
        <w:t>д</w:t>
      </w:r>
      <w:proofErr w:type="spellEnd"/>
      <w:r w:rsidRPr="001B697A">
        <w:rPr>
          <w:rFonts w:ascii="Times New Roman" w:hAnsi="Times New Roman" w:cs="Times New Roman"/>
          <w:sz w:val="28"/>
          <w:szCs w:val="28"/>
        </w:rPr>
        <w:t xml:space="preserve"> Л. Марка, </w:t>
      </w:r>
      <w:proofErr w:type="spellStart"/>
      <w:r w:rsidRPr="001B697A">
        <w:rPr>
          <w:rFonts w:ascii="Times New Roman" w:hAnsi="Times New Roman" w:cs="Times New Roman"/>
          <w:sz w:val="28"/>
          <w:szCs w:val="28"/>
        </w:rPr>
        <w:t>Клемент</w:t>
      </w:r>
      <w:proofErr w:type="spellEnd"/>
      <w:r w:rsidRPr="001B697A">
        <w:rPr>
          <w:rFonts w:ascii="Times New Roman" w:hAnsi="Times New Roman" w:cs="Times New Roman"/>
          <w:sz w:val="28"/>
          <w:szCs w:val="28"/>
        </w:rPr>
        <w:t xml:space="preserve"> Л. </w:t>
      </w:r>
      <w:proofErr w:type="spellStart"/>
      <w:r w:rsidRPr="001B697A">
        <w:rPr>
          <w:rFonts w:ascii="Times New Roman" w:hAnsi="Times New Roman" w:cs="Times New Roman"/>
          <w:sz w:val="28"/>
          <w:szCs w:val="28"/>
        </w:rPr>
        <w:t>МакГоу</w:t>
      </w:r>
      <w:proofErr w:type="spellEnd"/>
      <w:r>
        <w:rPr>
          <w:rFonts w:ascii="Times New Roman" w:hAnsi="Times New Roman" w:cs="Times New Roman"/>
          <w:sz w:val="28"/>
          <w:szCs w:val="28"/>
          <w:lang w:val="uk-UA"/>
        </w:rPr>
        <w:t>е</w:t>
      </w:r>
      <w:r w:rsidRPr="001B697A">
        <w:rPr>
          <w:rFonts w:ascii="Times New Roman" w:hAnsi="Times New Roman" w:cs="Times New Roman"/>
          <w:sz w:val="28"/>
          <w:szCs w:val="28"/>
        </w:rPr>
        <w:t xml:space="preserve">п. </w:t>
      </w:r>
      <w:r w:rsidR="00571279" w:rsidRPr="001B697A">
        <w:rPr>
          <w:rFonts w:ascii="Times New Roman" w:hAnsi="Times New Roman" w:cs="Times New Roman"/>
          <w:spacing w:val="-3"/>
          <w:sz w:val="28"/>
          <w:szCs w:val="28"/>
        </w:rPr>
        <w:t>Методолог</w:t>
      </w:r>
      <w:r>
        <w:rPr>
          <w:rFonts w:ascii="Times New Roman" w:hAnsi="Times New Roman" w:cs="Times New Roman"/>
          <w:spacing w:val="-3"/>
          <w:sz w:val="28"/>
          <w:szCs w:val="28"/>
          <w:lang w:val="uk-UA"/>
        </w:rPr>
        <w:t>і</w:t>
      </w:r>
      <w:r w:rsidR="00571279" w:rsidRPr="001B697A">
        <w:rPr>
          <w:rFonts w:ascii="Times New Roman" w:hAnsi="Times New Roman" w:cs="Times New Roman"/>
          <w:spacing w:val="-3"/>
          <w:sz w:val="28"/>
          <w:szCs w:val="28"/>
        </w:rPr>
        <w:t xml:space="preserve">я структурного </w:t>
      </w:r>
      <w:proofErr w:type="spellStart"/>
      <w:r w:rsidR="00571279" w:rsidRPr="001B697A">
        <w:rPr>
          <w:rFonts w:ascii="Times New Roman" w:hAnsi="Times New Roman" w:cs="Times New Roman"/>
          <w:sz w:val="28"/>
          <w:szCs w:val="28"/>
        </w:rPr>
        <w:t>анал</w:t>
      </w:r>
      <w:proofErr w:type="spellEnd"/>
      <w:r>
        <w:rPr>
          <w:rFonts w:ascii="Times New Roman" w:hAnsi="Times New Roman" w:cs="Times New Roman"/>
          <w:sz w:val="28"/>
          <w:szCs w:val="28"/>
          <w:lang w:val="uk-UA"/>
        </w:rPr>
        <w:t>і</w:t>
      </w:r>
      <w:proofErr w:type="spellStart"/>
      <w:r w:rsidR="00571279" w:rsidRPr="001B697A">
        <w:rPr>
          <w:rFonts w:ascii="Times New Roman" w:hAnsi="Times New Roman" w:cs="Times New Roman"/>
          <w:sz w:val="28"/>
          <w:szCs w:val="28"/>
        </w:rPr>
        <w:t>з</w:t>
      </w:r>
      <w:proofErr w:type="spellEnd"/>
      <w:r>
        <w:rPr>
          <w:rFonts w:ascii="Times New Roman" w:hAnsi="Times New Roman" w:cs="Times New Roman"/>
          <w:sz w:val="28"/>
          <w:szCs w:val="28"/>
          <w:lang w:val="uk-UA"/>
        </w:rPr>
        <w:t>у</w:t>
      </w:r>
      <w:r w:rsidR="00571279" w:rsidRPr="001B697A">
        <w:rPr>
          <w:rFonts w:ascii="Times New Roman" w:hAnsi="Times New Roman" w:cs="Times New Roman"/>
          <w:sz w:val="28"/>
          <w:szCs w:val="28"/>
        </w:rPr>
        <w:t xml:space="preserve"> </w:t>
      </w:r>
      <w:r>
        <w:rPr>
          <w:rFonts w:ascii="Times New Roman" w:hAnsi="Times New Roman" w:cs="Times New Roman"/>
          <w:sz w:val="28"/>
          <w:szCs w:val="28"/>
          <w:lang w:val="uk-UA"/>
        </w:rPr>
        <w:t>і</w:t>
      </w:r>
      <w:r w:rsidR="00571279" w:rsidRPr="001B697A">
        <w:rPr>
          <w:rFonts w:ascii="Times New Roman" w:hAnsi="Times New Roman" w:cs="Times New Roman"/>
          <w:sz w:val="28"/>
          <w:szCs w:val="28"/>
        </w:rPr>
        <w:t xml:space="preserve"> проект</w:t>
      </w:r>
      <w:proofErr w:type="spellStart"/>
      <w:r>
        <w:rPr>
          <w:rFonts w:ascii="Times New Roman" w:hAnsi="Times New Roman" w:cs="Times New Roman"/>
          <w:sz w:val="28"/>
          <w:szCs w:val="28"/>
          <w:lang w:val="uk-UA"/>
        </w:rPr>
        <w:t>ування</w:t>
      </w:r>
      <w:proofErr w:type="spellEnd"/>
      <w:r w:rsidR="00571279" w:rsidRPr="001B697A">
        <w:rPr>
          <w:rFonts w:ascii="Times New Roman" w:hAnsi="Times New Roman" w:cs="Times New Roman"/>
          <w:sz w:val="28"/>
          <w:szCs w:val="28"/>
        </w:rPr>
        <w:t xml:space="preserve"> </w:t>
      </w:r>
      <w:r>
        <w:rPr>
          <w:rFonts w:ascii="Times New Roman" w:hAnsi="Times New Roman" w:cs="Times New Roman"/>
          <w:sz w:val="28"/>
          <w:szCs w:val="28"/>
          <w:lang w:val="en-US"/>
        </w:rPr>
        <w:t>SAD</w:t>
      </w:r>
      <w:proofErr w:type="gramStart"/>
      <w:r>
        <w:rPr>
          <w:rFonts w:ascii="Times New Roman" w:hAnsi="Times New Roman" w:cs="Times New Roman"/>
          <w:sz w:val="28"/>
          <w:szCs w:val="28"/>
          <w:lang w:val="uk-UA"/>
        </w:rPr>
        <w:t>Т</w:t>
      </w:r>
      <w:proofErr w:type="gramEnd"/>
      <w:r w:rsidR="00571279" w:rsidRPr="001B697A">
        <w:rPr>
          <w:rFonts w:ascii="Times New Roman" w:hAnsi="Times New Roman" w:cs="Times New Roman"/>
          <w:sz w:val="28"/>
          <w:szCs w:val="28"/>
        </w:rPr>
        <w:t>, 2007. 278 с.</w:t>
      </w:r>
    </w:p>
    <w:p w:rsidR="00571279" w:rsidRPr="00B94841" w:rsidRDefault="00571279" w:rsidP="006478DF">
      <w:pPr>
        <w:numPr>
          <w:ilvl w:val="0"/>
          <w:numId w:val="17"/>
        </w:numPr>
        <w:tabs>
          <w:tab w:val="left" w:pos="600"/>
        </w:tabs>
        <w:spacing w:after="0" w:line="240" w:lineRule="auto"/>
        <w:ind w:left="567" w:hanging="567"/>
        <w:jc w:val="both"/>
        <w:rPr>
          <w:rFonts w:ascii="Times New Roman" w:hAnsi="Times New Roman" w:cs="Times New Roman"/>
          <w:color w:val="222222"/>
          <w:sz w:val="28"/>
          <w:szCs w:val="28"/>
        </w:rPr>
      </w:pPr>
      <w:proofErr w:type="spellStart"/>
      <w:r w:rsidRPr="00B94841">
        <w:rPr>
          <w:rStyle w:val="pathway1"/>
          <w:rFonts w:ascii="Times New Roman" w:hAnsi="Times New Roman" w:cs="Times New Roman"/>
          <w:b w:val="0"/>
          <w:sz w:val="28"/>
          <w:szCs w:val="28"/>
        </w:rPr>
        <w:t>Конверський</w:t>
      </w:r>
      <w:proofErr w:type="spellEnd"/>
      <w:r w:rsidRPr="00B94841">
        <w:rPr>
          <w:rStyle w:val="pathway1"/>
          <w:rFonts w:ascii="Times New Roman" w:hAnsi="Times New Roman" w:cs="Times New Roman"/>
          <w:b w:val="0"/>
          <w:sz w:val="28"/>
          <w:szCs w:val="28"/>
        </w:rPr>
        <w:t xml:space="preserve"> А.</w:t>
      </w:r>
      <w:r w:rsidR="00B94841">
        <w:rPr>
          <w:rStyle w:val="pathway1"/>
          <w:rFonts w:ascii="Times New Roman" w:hAnsi="Times New Roman" w:cs="Times New Roman"/>
          <w:b w:val="0"/>
          <w:sz w:val="28"/>
          <w:szCs w:val="28"/>
          <w:lang w:val="uk-UA"/>
        </w:rPr>
        <w:t xml:space="preserve"> </w:t>
      </w:r>
      <w:r w:rsidRPr="00B94841">
        <w:rPr>
          <w:rStyle w:val="pathway1"/>
          <w:rFonts w:ascii="Times New Roman" w:hAnsi="Times New Roman" w:cs="Times New Roman"/>
          <w:b w:val="0"/>
          <w:sz w:val="28"/>
          <w:szCs w:val="28"/>
        </w:rPr>
        <w:t xml:space="preserve">Є.   </w:t>
      </w:r>
      <w:proofErr w:type="spellStart"/>
      <w:r w:rsidRPr="00B94841">
        <w:rPr>
          <w:rStyle w:val="pathway1"/>
          <w:rFonts w:ascii="Times New Roman" w:hAnsi="Times New Roman" w:cs="Times New Roman"/>
          <w:b w:val="0"/>
          <w:sz w:val="28"/>
          <w:szCs w:val="28"/>
        </w:rPr>
        <w:t>Логіка</w:t>
      </w:r>
      <w:proofErr w:type="spellEnd"/>
      <w:r w:rsidR="00B94841" w:rsidRPr="00B94841">
        <w:rPr>
          <w:rStyle w:val="pathway1"/>
          <w:rFonts w:ascii="Times New Roman" w:hAnsi="Times New Roman" w:cs="Times New Roman"/>
          <w:b w:val="0"/>
          <w:sz w:val="28"/>
          <w:szCs w:val="28"/>
          <w:lang w:val="uk-UA"/>
        </w:rPr>
        <w:t>.</w:t>
      </w:r>
      <w:r w:rsidRPr="00B94841">
        <w:rPr>
          <w:rStyle w:val="pathway1"/>
          <w:rFonts w:ascii="Times New Roman" w:hAnsi="Times New Roman" w:cs="Times New Roman"/>
          <w:b w:val="0"/>
          <w:sz w:val="28"/>
          <w:szCs w:val="28"/>
        </w:rPr>
        <w:t xml:space="preserve"> К</w:t>
      </w:r>
      <w:proofErr w:type="spellStart"/>
      <w:r w:rsidR="00B94841" w:rsidRPr="00B94841">
        <w:rPr>
          <w:rStyle w:val="pathway1"/>
          <w:rFonts w:ascii="Times New Roman" w:hAnsi="Times New Roman" w:cs="Times New Roman"/>
          <w:b w:val="0"/>
          <w:sz w:val="28"/>
          <w:szCs w:val="28"/>
          <w:lang w:val="uk-UA"/>
        </w:rPr>
        <w:t>иїв</w:t>
      </w:r>
      <w:proofErr w:type="spellEnd"/>
      <w:r w:rsidR="00B94841" w:rsidRPr="00B94841">
        <w:rPr>
          <w:rStyle w:val="pathway1"/>
          <w:rFonts w:ascii="Times New Roman" w:hAnsi="Times New Roman" w:cs="Times New Roman"/>
          <w:b w:val="0"/>
          <w:sz w:val="28"/>
          <w:szCs w:val="28"/>
          <w:lang w:val="uk-UA"/>
        </w:rPr>
        <w:t xml:space="preserve">, </w:t>
      </w:r>
      <w:r w:rsidRPr="00B94841">
        <w:rPr>
          <w:rStyle w:val="pathway1"/>
          <w:rFonts w:ascii="Times New Roman" w:hAnsi="Times New Roman" w:cs="Times New Roman"/>
          <w:b w:val="0"/>
          <w:sz w:val="28"/>
          <w:szCs w:val="28"/>
        </w:rPr>
        <w:t xml:space="preserve"> 2004. 305 </w:t>
      </w:r>
      <w:proofErr w:type="gramStart"/>
      <w:r w:rsidRPr="00B94841">
        <w:rPr>
          <w:rStyle w:val="pathway1"/>
          <w:rFonts w:ascii="Times New Roman" w:hAnsi="Times New Roman" w:cs="Times New Roman"/>
          <w:b w:val="0"/>
          <w:sz w:val="28"/>
          <w:szCs w:val="28"/>
        </w:rPr>
        <w:t>с</w:t>
      </w:r>
      <w:proofErr w:type="gramEnd"/>
      <w:r w:rsidRPr="00B94841">
        <w:rPr>
          <w:rStyle w:val="pathway1"/>
          <w:rFonts w:ascii="Times New Roman" w:hAnsi="Times New Roman" w:cs="Times New Roman"/>
          <w:b w:val="0"/>
          <w:sz w:val="28"/>
          <w:szCs w:val="28"/>
        </w:rPr>
        <w:t>.</w:t>
      </w:r>
    </w:p>
    <w:p w:rsidR="00571279" w:rsidRPr="001B697A" w:rsidRDefault="00571279" w:rsidP="006478DF">
      <w:pPr>
        <w:pStyle w:val="a3"/>
        <w:numPr>
          <w:ilvl w:val="0"/>
          <w:numId w:val="17"/>
        </w:numPr>
        <w:ind w:left="567" w:hanging="567"/>
        <w:jc w:val="both"/>
        <w:rPr>
          <w:rFonts w:ascii="Times New Roman" w:hAnsi="Times New Roman"/>
          <w:sz w:val="28"/>
          <w:szCs w:val="28"/>
        </w:rPr>
      </w:pPr>
      <w:proofErr w:type="spellStart"/>
      <w:r w:rsidRPr="00B94841">
        <w:rPr>
          <w:rFonts w:ascii="Times New Roman" w:hAnsi="Times New Roman"/>
          <w:sz w:val="28"/>
          <w:szCs w:val="28"/>
        </w:rPr>
        <w:t>Хаммер</w:t>
      </w:r>
      <w:proofErr w:type="spellEnd"/>
      <w:r w:rsidRPr="00B94841">
        <w:rPr>
          <w:rFonts w:ascii="Times New Roman" w:hAnsi="Times New Roman"/>
          <w:sz w:val="28"/>
          <w:szCs w:val="28"/>
        </w:rPr>
        <w:t xml:space="preserve"> М.</w:t>
      </w:r>
      <w:r w:rsidR="00B94841">
        <w:rPr>
          <w:rFonts w:ascii="Times New Roman" w:hAnsi="Times New Roman"/>
          <w:sz w:val="28"/>
          <w:szCs w:val="28"/>
          <w:lang w:val="uk-UA"/>
        </w:rPr>
        <w:t>,</w:t>
      </w:r>
      <w:r w:rsidRPr="00B94841">
        <w:rPr>
          <w:rFonts w:ascii="Times New Roman" w:hAnsi="Times New Roman"/>
          <w:sz w:val="28"/>
          <w:szCs w:val="28"/>
        </w:rPr>
        <w:t xml:space="preserve"> </w:t>
      </w:r>
      <w:proofErr w:type="spellStart"/>
      <w:r w:rsidR="00B94841" w:rsidRPr="00B94841">
        <w:rPr>
          <w:rFonts w:ascii="Times New Roman" w:hAnsi="Times New Roman"/>
          <w:sz w:val="28"/>
          <w:szCs w:val="28"/>
        </w:rPr>
        <w:t>Чампи</w:t>
      </w:r>
      <w:proofErr w:type="spellEnd"/>
      <w:r w:rsidR="00562D88" w:rsidRPr="00562D88">
        <w:rPr>
          <w:rFonts w:ascii="Times New Roman" w:hAnsi="Times New Roman"/>
          <w:sz w:val="28"/>
          <w:szCs w:val="28"/>
        </w:rPr>
        <w:t xml:space="preserve"> </w:t>
      </w:r>
      <w:r w:rsidR="00562D88" w:rsidRPr="00B94841">
        <w:rPr>
          <w:rFonts w:ascii="Times New Roman" w:hAnsi="Times New Roman"/>
          <w:sz w:val="28"/>
          <w:szCs w:val="28"/>
        </w:rPr>
        <w:t>Дж.</w:t>
      </w:r>
      <w:r w:rsidR="00B94841" w:rsidRPr="00B94841">
        <w:rPr>
          <w:rFonts w:ascii="Times New Roman" w:hAnsi="Times New Roman"/>
          <w:sz w:val="28"/>
          <w:szCs w:val="28"/>
        </w:rPr>
        <w:t xml:space="preserve"> </w:t>
      </w:r>
      <w:r w:rsidRPr="00B94841">
        <w:rPr>
          <w:rFonts w:ascii="Times New Roman" w:hAnsi="Times New Roman"/>
          <w:sz w:val="28"/>
          <w:szCs w:val="28"/>
        </w:rPr>
        <w:t>Р</w:t>
      </w:r>
      <w:proofErr w:type="spellStart"/>
      <w:r w:rsidR="00562D88">
        <w:rPr>
          <w:rFonts w:ascii="Times New Roman" w:hAnsi="Times New Roman"/>
          <w:sz w:val="28"/>
          <w:szCs w:val="28"/>
          <w:lang w:val="uk-UA"/>
        </w:rPr>
        <w:t>еі</w:t>
      </w:r>
      <w:r w:rsidRPr="00B94841">
        <w:rPr>
          <w:rFonts w:ascii="Times New Roman" w:hAnsi="Times New Roman"/>
          <w:sz w:val="28"/>
          <w:szCs w:val="28"/>
        </w:rPr>
        <w:t>нжинир</w:t>
      </w:r>
      <w:proofErr w:type="spellEnd"/>
      <w:r w:rsidR="00562D88">
        <w:rPr>
          <w:rFonts w:ascii="Times New Roman" w:hAnsi="Times New Roman"/>
          <w:sz w:val="28"/>
          <w:szCs w:val="28"/>
          <w:lang w:val="uk-UA"/>
        </w:rPr>
        <w:t>і</w:t>
      </w:r>
      <w:proofErr w:type="spellStart"/>
      <w:r w:rsidRPr="00B94841">
        <w:rPr>
          <w:rFonts w:ascii="Times New Roman" w:hAnsi="Times New Roman"/>
          <w:sz w:val="28"/>
          <w:szCs w:val="28"/>
        </w:rPr>
        <w:t>нг</w:t>
      </w:r>
      <w:proofErr w:type="spellEnd"/>
      <w:r w:rsidRPr="00B94841">
        <w:rPr>
          <w:rFonts w:ascii="Times New Roman" w:hAnsi="Times New Roman"/>
          <w:sz w:val="28"/>
          <w:szCs w:val="28"/>
        </w:rPr>
        <w:t xml:space="preserve"> </w:t>
      </w:r>
      <w:proofErr w:type="spellStart"/>
      <w:r w:rsidRPr="00B94841">
        <w:rPr>
          <w:rFonts w:ascii="Times New Roman" w:hAnsi="Times New Roman"/>
          <w:sz w:val="28"/>
          <w:szCs w:val="28"/>
        </w:rPr>
        <w:t>корпорац</w:t>
      </w:r>
      <w:r w:rsidR="00562D88">
        <w:rPr>
          <w:rFonts w:ascii="Times New Roman" w:hAnsi="Times New Roman"/>
          <w:sz w:val="28"/>
          <w:szCs w:val="28"/>
          <w:lang w:val="uk-UA"/>
        </w:rPr>
        <w:t>ії</w:t>
      </w:r>
      <w:proofErr w:type="spellEnd"/>
      <w:r w:rsidR="00562D88">
        <w:rPr>
          <w:rFonts w:ascii="Times New Roman" w:hAnsi="Times New Roman"/>
          <w:sz w:val="28"/>
          <w:szCs w:val="28"/>
          <w:lang w:val="uk-UA"/>
        </w:rPr>
        <w:t xml:space="preserve">, </w:t>
      </w:r>
      <w:r w:rsidRPr="00B94841">
        <w:rPr>
          <w:rFonts w:ascii="Times New Roman" w:hAnsi="Times New Roman"/>
          <w:sz w:val="28"/>
          <w:szCs w:val="28"/>
        </w:rPr>
        <w:t>2011. 288</w:t>
      </w:r>
      <w:r w:rsidR="00562D88">
        <w:rPr>
          <w:rFonts w:ascii="Times New Roman" w:hAnsi="Times New Roman"/>
          <w:sz w:val="28"/>
          <w:szCs w:val="28"/>
          <w:lang w:val="uk-UA"/>
        </w:rPr>
        <w:t xml:space="preserve"> </w:t>
      </w:r>
      <w:proofErr w:type="gramStart"/>
      <w:r w:rsidRPr="00B94841">
        <w:rPr>
          <w:rFonts w:ascii="Times New Roman" w:hAnsi="Times New Roman"/>
          <w:sz w:val="28"/>
          <w:szCs w:val="28"/>
        </w:rPr>
        <w:t>с</w:t>
      </w:r>
      <w:proofErr w:type="gramEnd"/>
      <w:r w:rsidRPr="00B94841">
        <w:rPr>
          <w:rFonts w:ascii="Times New Roman" w:hAnsi="Times New Roman"/>
          <w:sz w:val="28"/>
          <w:szCs w:val="28"/>
        </w:rPr>
        <w:t>.</w:t>
      </w:r>
    </w:p>
    <w:p w:rsidR="00562D88" w:rsidRPr="00562D88" w:rsidRDefault="00571279" w:rsidP="006478DF">
      <w:pPr>
        <w:numPr>
          <w:ilvl w:val="0"/>
          <w:numId w:val="17"/>
        </w:numPr>
        <w:spacing w:after="0" w:line="240" w:lineRule="auto"/>
        <w:ind w:left="567" w:hanging="567"/>
        <w:jc w:val="both"/>
        <w:rPr>
          <w:rStyle w:val="hps"/>
          <w:rFonts w:ascii="Times New Roman" w:hAnsi="Times New Roman"/>
          <w:sz w:val="28"/>
          <w:szCs w:val="28"/>
        </w:rPr>
      </w:pPr>
      <w:proofErr w:type="spellStart"/>
      <w:r w:rsidRPr="00562D88">
        <w:rPr>
          <w:rFonts w:ascii="Times New Roman" w:hAnsi="Times New Roman" w:cs="Times New Roman"/>
          <w:bCs/>
          <w:iCs/>
          <w:sz w:val="28"/>
          <w:szCs w:val="28"/>
          <w:lang w:val="uk-UA"/>
        </w:rPr>
        <w:t>Нескуба</w:t>
      </w:r>
      <w:proofErr w:type="spellEnd"/>
      <w:r w:rsidRPr="00562D88">
        <w:rPr>
          <w:rFonts w:ascii="Times New Roman" w:hAnsi="Times New Roman" w:cs="Times New Roman"/>
          <w:bCs/>
          <w:iCs/>
          <w:sz w:val="28"/>
          <w:szCs w:val="28"/>
          <w:lang w:val="uk-UA"/>
        </w:rPr>
        <w:t xml:space="preserve"> А. В. </w:t>
      </w:r>
      <w:r w:rsidRPr="00562D88">
        <w:rPr>
          <w:rFonts w:ascii="Times New Roman" w:hAnsi="Times New Roman" w:cs="Times New Roman"/>
          <w:sz w:val="28"/>
          <w:szCs w:val="28"/>
          <w:lang w:val="uk-UA"/>
        </w:rPr>
        <w:t xml:space="preserve"> </w:t>
      </w:r>
      <w:r w:rsidRPr="00562D88">
        <w:rPr>
          <w:rFonts w:ascii="Times New Roman" w:hAnsi="Times New Roman" w:cs="Times New Roman"/>
          <w:bCs/>
          <w:sz w:val="28"/>
          <w:szCs w:val="28"/>
          <w:lang w:val="uk-UA"/>
        </w:rPr>
        <w:t xml:space="preserve">Структурно-функціональне моделювання процесу управління кредитним ризиком за операціями </w:t>
      </w:r>
      <w:proofErr w:type="spellStart"/>
      <w:r w:rsidRPr="00562D88">
        <w:rPr>
          <w:rFonts w:ascii="Times New Roman" w:hAnsi="Times New Roman" w:cs="Times New Roman"/>
          <w:bCs/>
          <w:sz w:val="28"/>
          <w:szCs w:val="28"/>
          <w:lang w:val="uk-UA"/>
        </w:rPr>
        <w:t>агрокредитування</w:t>
      </w:r>
      <w:proofErr w:type="spellEnd"/>
      <w:r w:rsidR="00562D88" w:rsidRPr="00562D88">
        <w:rPr>
          <w:rFonts w:ascii="Times New Roman" w:hAnsi="Times New Roman" w:cs="Times New Roman"/>
          <w:bCs/>
          <w:sz w:val="28"/>
          <w:szCs w:val="28"/>
          <w:lang w:val="uk-UA"/>
        </w:rPr>
        <w:t xml:space="preserve">. </w:t>
      </w:r>
      <w:r w:rsidRPr="00562D88">
        <w:rPr>
          <w:rFonts w:ascii="Times New Roman" w:hAnsi="Times New Roman" w:cs="Times New Roman"/>
          <w:bCs/>
          <w:sz w:val="28"/>
          <w:szCs w:val="28"/>
          <w:lang w:val="uk-UA"/>
        </w:rPr>
        <w:t xml:space="preserve"> </w:t>
      </w:r>
      <w:r w:rsidR="00562D88" w:rsidRPr="00562D88">
        <w:rPr>
          <w:rFonts w:ascii="Times New Roman" w:hAnsi="Times New Roman" w:cs="Times New Roman"/>
          <w:bCs/>
          <w:sz w:val="28"/>
          <w:szCs w:val="28"/>
          <w:lang w:val="en-US"/>
        </w:rPr>
        <w:t>URL</w:t>
      </w:r>
      <w:r w:rsidR="00562D88" w:rsidRPr="00562D88">
        <w:rPr>
          <w:rFonts w:ascii="Times New Roman" w:hAnsi="Times New Roman" w:cs="Times New Roman"/>
          <w:bCs/>
          <w:sz w:val="28"/>
          <w:szCs w:val="28"/>
          <w:lang w:val="uk-UA"/>
        </w:rPr>
        <w:t xml:space="preserve">: </w:t>
      </w:r>
      <w:hyperlink r:id="rId14" w:history="1">
        <w:r w:rsidR="00562D88" w:rsidRPr="0062782F">
          <w:rPr>
            <w:rStyle w:val="af"/>
            <w:rFonts w:ascii="Times New Roman" w:hAnsi="Times New Roman" w:cs="Times New Roman"/>
            <w:bCs/>
            <w:sz w:val="28"/>
            <w:szCs w:val="28"/>
            <w:lang w:val="uk-UA"/>
          </w:rPr>
          <w:t>http://repository.hneu.edu.ua/jspui/123456789/935</w:t>
        </w:r>
      </w:hyperlink>
    </w:p>
    <w:p w:rsidR="00571279" w:rsidRPr="00562D88" w:rsidRDefault="00571279" w:rsidP="006478DF">
      <w:pPr>
        <w:numPr>
          <w:ilvl w:val="0"/>
          <w:numId w:val="17"/>
        </w:numPr>
        <w:spacing w:after="0" w:line="240" w:lineRule="auto"/>
        <w:ind w:left="567" w:hanging="567"/>
        <w:jc w:val="both"/>
        <w:rPr>
          <w:rFonts w:ascii="Times New Roman" w:hAnsi="Times New Roman" w:cs="Times New Roman"/>
          <w:sz w:val="28"/>
          <w:szCs w:val="28"/>
        </w:rPr>
      </w:pPr>
      <w:proofErr w:type="spellStart"/>
      <w:r w:rsidRPr="00562D88">
        <w:rPr>
          <w:rFonts w:ascii="Times New Roman" w:hAnsi="Times New Roman" w:cs="Times New Roman"/>
          <w:sz w:val="28"/>
          <w:szCs w:val="28"/>
        </w:rPr>
        <w:t>Михайлець</w:t>
      </w:r>
      <w:proofErr w:type="spellEnd"/>
      <w:r w:rsidRPr="00562D88">
        <w:rPr>
          <w:rFonts w:ascii="Times New Roman" w:hAnsi="Times New Roman" w:cs="Times New Roman"/>
          <w:sz w:val="28"/>
          <w:szCs w:val="28"/>
        </w:rPr>
        <w:t xml:space="preserve"> А.</w:t>
      </w:r>
      <w:r w:rsidR="00562D88">
        <w:rPr>
          <w:rFonts w:ascii="Times New Roman" w:hAnsi="Times New Roman" w:cs="Times New Roman"/>
          <w:sz w:val="28"/>
          <w:szCs w:val="28"/>
          <w:lang w:val="uk-UA"/>
        </w:rPr>
        <w:t xml:space="preserve"> </w:t>
      </w:r>
      <w:r w:rsidRPr="00562D88">
        <w:rPr>
          <w:rFonts w:ascii="Times New Roman" w:hAnsi="Times New Roman" w:cs="Times New Roman"/>
          <w:sz w:val="28"/>
          <w:szCs w:val="28"/>
        </w:rPr>
        <w:t xml:space="preserve">В. </w:t>
      </w:r>
      <w:proofErr w:type="spellStart"/>
      <w:r w:rsidRPr="00562D88">
        <w:rPr>
          <w:rFonts w:ascii="Times New Roman" w:hAnsi="Times New Roman" w:cs="Times New Roman"/>
          <w:sz w:val="28"/>
          <w:szCs w:val="28"/>
        </w:rPr>
        <w:t>Структурно-функціональне</w:t>
      </w:r>
      <w:proofErr w:type="spellEnd"/>
      <w:r w:rsidRPr="00562D88">
        <w:rPr>
          <w:rFonts w:ascii="Times New Roman" w:hAnsi="Times New Roman" w:cs="Times New Roman"/>
          <w:sz w:val="28"/>
          <w:szCs w:val="28"/>
        </w:rPr>
        <w:t xml:space="preserve"> </w:t>
      </w:r>
      <w:proofErr w:type="spellStart"/>
      <w:r w:rsidRPr="00562D88">
        <w:rPr>
          <w:rFonts w:ascii="Times New Roman" w:hAnsi="Times New Roman" w:cs="Times New Roman"/>
          <w:sz w:val="28"/>
          <w:szCs w:val="28"/>
        </w:rPr>
        <w:t>моделювання</w:t>
      </w:r>
      <w:proofErr w:type="spellEnd"/>
      <w:r w:rsidRPr="00562D88">
        <w:rPr>
          <w:rFonts w:ascii="Times New Roman" w:hAnsi="Times New Roman" w:cs="Times New Roman"/>
          <w:sz w:val="28"/>
          <w:szCs w:val="28"/>
        </w:rPr>
        <w:t xml:space="preserve"> </w:t>
      </w:r>
      <w:proofErr w:type="spellStart"/>
      <w:r w:rsidRPr="00562D88">
        <w:rPr>
          <w:rFonts w:ascii="Times New Roman" w:hAnsi="Times New Roman" w:cs="Times New Roman"/>
          <w:sz w:val="28"/>
          <w:szCs w:val="28"/>
        </w:rPr>
        <w:t>процесу</w:t>
      </w:r>
      <w:proofErr w:type="spellEnd"/>
      <w:r w:rsidRPr="00562D88">
        <w:rPr>
          <w:rFonts w:ascii="Times New Roman" w:hAnsi="Times New Roman" w:cs="Times New Roman"/>
          <w:sz w:val="28"/>
          <w:szCs w:val="28"/>
        </w:rPr>
        <w:t xml:space="preserve"> </w:t>
      </w:r>
      <w:proofErr w:type="spellStart"/>
      <w:r w:rsidRPr="00562D88">
        <w:rPr>
          <w:rFonts w:ascii="Times New Roman" w:hAnsi="Times New Roman" w:cs="Times New Roman"/>
          <w:sz w:val="28"/>
          <w:szCs w:val="28"/>
        </w:rPr>
        <w:t>управління</w:t>
      </w:r>
      <w:proofErr w:type="spellEnd"/>
      <w:r w:rsidRPr="00562D88">
        <w:rPr>
          <w:rFonts w:ascii="Times New Roman" w:hAnsi="Times New Roman" w:cs="Times New Roman"/>
          <w:sz w:val="28"/>
          <w:szCs w:val="28"/>
        </w:rPr>
        <w:t xml:space="preserve"> </w:t>
      </w:r>
      <w:proofErr w:type="spellStart"/>
      <w:r w:rsidRPr="00562D88">
        <w:rPr>
          <w:rFonts w:ascii="Times New Roman" w:hAnsi="Times New Roman" w:cs="Times New Roman"/>
          <w:sz w:val="28"/>
          <w:szCs w:val="28"/>
        </w:rPr>
        <w:t>грошовими</w:t>
      </w:r>
      <w:proofErr w:type="spellEnd"/>
      <w:r w:rsidRPr="00562D88">
        <w:rPr>
          <w:rFonts w:ascii="Times New Roman" w:hAnsi="Times New Roman" w:cs="Times New Roman"/>
          <w:sz w:val="28"/>
          <w:szCs w:val="28"/>
        </w:rPr>
        <w:t xml:space="preserve"> потоками </w:t>
      </w:r>
      <w:proofErr w:type="spellStart"/>
      <w:proofErr w:type="gramStart"/>
      <w:r w:rsidRPr="00562D88">
        <w:rPr>
          <w:rFonts w:ascii="Times New Roman" w:hAnsi="Times New Roman" w:cs="Times New Roman"/>
          <w:sz w:val="28"/>
          <w:szCs w:val="28"/>
        </w:rPr>
        <w:t>п</w:t>
      </w:r>
      <w:proofErr w:type="gramEnd"/>
      <w:r w:rsidRPr="00562D88">
        <w:rPr>
          <w:rFonts w:ascii="Times New Roman" w:hAnsi="Times New Roman" w:cs="Times New Roman"/>
          <w:sz w:val="28"/>
          <w:szCs w:val="28"/>
        </w:rPr>
        <w:t>ідприємства</w:t>
      </w:r>
      <w:proofErr w:type="spellEnd"/>
      <w:r w:rsidR="00562D88">
        <w:rPr>
          <w:rFonts w:ascii="Times New Roman" w:hAnsi="Times New Roman" w:cs="Times New Roman"/>
          <w:sz w:val="28"/>
          <w:szCs w:val="28"/>
          <w:lang w:val="uk-UA"/>
        </w:rPr>
        <w:t xml:space="preserve">. </w:t>
      </w:r>
      <w:proofErr w:type="spellStart"/>
      <w:r w:rsidRPr="00562D88">
        <w:rPr>
          <w:rFonts w:ascii="Times New Roman" w:hAnsi="Times New Roman" w:cs="Times New Roman"/>
          <w:i/>
          <w:sz w:val="28"/>
          <w:szCs w:val="28"/>
        </w:rPr>
        <w:t>Управління</w:t>
      </w:r>
      <w:proofErr w:type="spellEnd"/>
      <w:r w:rsidRPr="00562D88">
        <w:rPr>
          <w:rFonts w:ascii="Times New Roman" w:hAnsi="Times New Roman" w:cs="Times New Roman"/>
          <w:i/>
          <w:sz w:val="28"/>
          <w:szCs w:val="28"/>
        </w:rPr>
        <w:t xml:space="preserve"> </w:t>
      </w:r>
      <w:proofErr w:type="spellStart"/>
      <w:r w:rsidRPr="00562D88">
        <w:rPr>
          <w:rFonts w:ascii="Times New Roman" w:hAnsi="Times New Roman" w:cs="Times New Roman"/>
          <w:i/>
          <w:sz w:val="28"/>
          <w:szCs w:val="28"/>
        </w:rPr>
        <w:t>розвитком</w:t>
      </w:r>
      <w:proofErr w:type="spellEnd"/>
      <w:r w:rsidRPr="00562D88">
        <w:rPr>
          <w:rFonts w:ascii="Times New Roman" w:hAnsi="Times New Roman" w:cs="Times New Roman"/>
          <w:sz w:val="28"/>
          <w:szCs w:val="28"/>
        </w:rPr>
        <w:t xml:space="preserve">. </w:t>
      </w:r>
      <w:r w:rsidR="0040587B">
        <w:rPr>
          <w:rFonts w:ascii="Times New Roman" w:hAnsi="Times New Roman" w:cs="Times New Roman"/>
          <w:sz w:val="28"/>
          <w:szCs w:val="28"/>
        </w:rPr>
        <w:t>201</w:t>
      </w:r>
      <w:r w:rsidR="0040587B">
        <w:rPr>
          <w:rFonts w:ascii="Times New Roman" w:hAnsi="Times New Roman" w:cs="Times New Roman"/>
          <w:sz w:val="28"/>
          <w:szCs w:val="28"/>
          <w:lang w:val="uk-UA"/>
        </w:rPr>
        <w:t xml:space="preserve">1. </w:t>
      </w:r>
      <w:r w:rsidR="00562D88">
        <w:rPr>
          <w:rFonts w:ascii="Times New Roman" w:hAnsi="Times New Roman" w:cs="Times New Roman"/>
          <w:sz w:val="28"/>
          <w:szCs w:val="28"/>
        </w:rPr>
        <w:t>№23(120)</w:t>
      </w:r>
      <w:r w:rsidRPr="00562D88">
        <w:rPr>
          <w:rFonts w:ascii="Times New Roman" w:hAnsi="Times New Roman" w:cs="Times New Roman"/>
          <w:sz w:val="28"/>
          <w:szCs w:val="28"/>
        </w:rPr>
        <w:t xml:space="preserve">. </w:t>
      </w:r>
      <w:r w:rsidR="00562D88">
        <w:rPr>
          <w:rFonts w:ascii="Times New Roman" w:hAnsi="Times New Roman" w:cs="Times New Roman"/>
          <w:sz w:val="28"/>
          <w:szCs w:val="28"/>
          <w:lang w:val="uk-UA"/>
        </w:rPr>
        <w:t xml:space="preserve"> </w:t>
      </w:r>
      <w:r w:rsidRPr="00562D88">
        <w:rPr>
          <w:rFonts w:ascii="Times New Roman" w:hAnsi="Times New Roman" w:cs="Times New Roman"/>
          <w:sz w:val="28"/>
          <w:szCs w:val="28"/>
        </w:rPr>
        <w:t>С.52-55.</w:t>
      </w:r>
    </w:p>
    <w:p w:rsidR="00571279" w:rsidRPr="0040587B" w:rsidRDefault="00571279" w:rsidP="006478DF">
      <w:pPr>
        <w:numPr>
          <w:ilvl w:val="0"/>
          <w:numId w:val="17"/>
        </w:numPr>
        <w:tabs>
          <w:tab w:val="left" w:pos="600"/>
        </w:tabs>
        <w:spacing w:after="0" w:line="240" w:lineRule="auto"/>
        <w:ind w:left="567" w:hanging="567"/>
        <w:jc w:val="both"/>
        <w:rPr>
          <w:rFonts w:ascii="Times New Roman" w:hAnsi="Times New Roman" w:cs="Times New Roman"/>
          <w:sz w:val="28"/>
          <w:szCs w:val="28"/>
        </w:rPr>
      </w:pPr>
      <w:proofErr w:type="spellStart"/>
      <w:r w:rsidRPr="0040587B">
        <w:rPr>
          <w:rFonts w:ascii="Times New Roman" w:hAnsi="Times New Roman" w:cs="Times New Roman"/>
          <w:sz w:val="28"/>
          <w:szCs w:val="28"/>
        </w:rPr>
        <w:t>Безугла</w:t>
      </w:r>
      <w:proofErr w:type="spellEnd"/>
      <w:r w:rsidRPr="0040587B">
        <w:rPr>
          <w:rFonts w:ascii="Times New Roman" w:hAnsi="Times New Roman" w:cs="Times New Roman"/>
          <w:sz w:val="28"/>
          <w:szCs w:val="28"/>
        </w:rPr>
        <w:t xml:space="preserve"> Ю.</w:t>
      </w:r>
      <w:r w:rsidR="00562D88" w:rsidRPr="0040587B">
        <w:rPr>
          <w:rFonts w:ascii="Times New Roman" w:hAnsi="Times New Roman" w:cs="Times New Roman"/>
          <w:sz w:val="28"/>
          <w:szCs w:val="28"/>
          <w:lang w:val="uk-UA"/>
        </w:rPr>
        <w:t xml:space="preserve"> </w:t>
      </w:r>
      <w:r w:rsidRPr="0040587B">
        <w:rPr>
          <w:rFonts w:ascii="Times New Roman" w:hAnsi="Times New Roman" w:cs="Times New Roman"/>
          <w:sz w:val="28"/>
          <w:szCs w:val="28"/>
        </w:rPr>
        <w:t xml:space="preserve">Є. </w:t>
      </w:r>
      <w:proofErr w:type="spellStart"/>
      <w:r w:rsidRPr="0040587B">
        <w:rPr>
          <w:rFonts w:ascii="Times New Roman" w:hAnsi="Times New Roman" w:cs="Times New Roman"/>
          <w:sz w:val="28"/>
          <w:szCs w:val="28"/>
        </w:rPr>
        <w:t>Структурно-функціональне</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моделювання</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процесу</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фінансової</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реструктур</w:t>
      </w:r>
      <w:r w:rsidR="00562D88" w:rsidRPr="0040587B">
        <w:rPr>
          <w:rFonts w:ascii="Times New Roman" w:hAnsi="Times New Roman" w:cs="Times New Roman"/>
          <w:sz w:val="28"/>
          <w:szCs w:val="28"/>
        </w:rPr>
        <w:t>изації</w:t>
      </w:r>
      <w:proofErr w:type="spellEnd"/>
      <w:r w:rsidR="00562D88" w:rsidRPr="0040587B">
        <w:rPr>
          <w:rFonts w:ascii="Times New Roman" w:hAnsi="Times New Roman" w:cs="Times New Roman"/>
          <w:sz w:val="28"/>
          <w:szCs w:val="28"/>
        </w:rPr>
        <w:t xml:space="preserve"> </w:t>
      </w:r>
      <w:proofErr w:type="spellStart"/>
      <w:proofErr w:type="gramStart"/>
      <w:r w:rsidR="00562D88" w:rsidRPr="0040587B">
        <w:rPr>
          <w:rFonts w:ascii="Times New Roman" w:hAnsi="Times New Roman" w:cs="Times New Roman"/>
          <w:sz w:val="28"/>
          <w:szCs w:val="28"/>
        </w:rPr>
        <w:t>п</w:t>
      </w:r>
      <w:proofErr w:type="gramEnd"/>
      <w:r w:rsidR="00562D88" w:rsidRPr="0040587B">
        <w:rPr>
          <w:rFonts w:ascii="Times New Roman" w:hAnsi="Times New Roman" w:cs="Times New Roman"/>
          <w:sz w:val="28"/>
          <w:szCs w:val="28"/>
        </w:rPr>
        <w:t>ідприємств</w:t>
      </w:r>
      <w:proofErr w:type="spellEnd"/>
      <w:r w:rsidR="00562D88" w:rsidRPr="0040587B">
        <w:rPr>
          <w:rFonts w:ascii="Times New Roman" w:hAnsi="Times New Roman" w:cs="Times New Roman"/>
          <w:sz w:val="28"/>
          <w:szCs w:val="28"/>
          <w:lang w:val="uk-UA"/>
        </w:rPr>
        <w:t xml:space="preserve">. </w:t>
      </w:r>
      <w:proofErr w:type="spellStart"/>
      <w:proofErr w:type="gramStart"/>
      <w:r w:rsidRPr="0040587B">
        <w:rPr>
          <w:rFonts w:ascii="Times New Roman" w:hAnsi="Times New Roman" w:cs="Times New Roman"/>
          <w:i/>
          <w:sz w:val="28"/>
          <w:szCs w:val="28"/>
        </w:rPr>
        <w:t>В</w:t>
      </w:r>
      <w:proofErr w:type="gramEnd"/>
      <w:r w:rsidRPr="0040587B">
        <w:rPr>
          <w:rFonts w:ascii="Times New Roman" w:hAnsi="Times New Roman" w:cs="Times New Roman"/>
          <w:i/>
          <w:sz w:val="28"/>
          <w:szCs w:val="28"/>
        </w:rPr>
        <w:t>існик</w:t>
      </w:r>
      <w:proofErr w:type="spellEnd"/>
      <w:r w:rsidRPr="0040587B">
        <w:rPr>
          <w:rFonts w:ascii="Times New Roman" w:hAnsi="Times New Roman" w:cs="Times New Roman"/>
          <w:i/>
          <w:sz w:val="28"/>
          <w:szCs w:val="28"/>
        </w:rPr>
        <w:t xml:space="preserve"> </w:t>
      </w:r>
      <w:proofErr w:type="spellStart"/>
      <w:r w:rsidRPr="0040587B">
        <w:rPr>
          <w:rFonts w:ascii="Times New Roman" w:hAnsi="Times New Roman" w:cs="Times New Roman"/>
          <w:i/>
          <w:sz w:val="28"/>
          <w:szCs w:val="28"/>
        </w:rPr>
        <w:t>економіки</w:t>
      </w:r>
      <w:proofErr w:type="spellEnd"/>
      <w:r w:rsidRPr="0040587B">
        <w:rPr>
          <w:rFonts w:ascii="Times New Roman" w:hAnsi="Times New Roman" w:cs="Times New Roman"/>
          <w:i/>
          <w:sz w:val="28"/>
          <w:szCs w:val="28"/>
        </w:rPr>
        <w:t xml:space="preserve"> транспорту </w:t>
      </w:r>
      <w:proofErr w:type="spellStart"/>
      <w:r w:rsidRPr="0040587B">
        <w:rPr>
          <w:rFonts w:ascii="Times New Roman" w:hAnsi="Times New Roman" w:cs="Times New Roman"/>
          <w:i/>
          <w:sz w:val="28"/>
          <w:szCs w:val="28"/>
        </w:rPr>
        <w:t>і</w:t>
      </w:r>
      <w:proofErr w:type="spellEnd"/>
      <w:r w:rsidRPr="0040587B">
        <w:rPr>
          <w:rFonts w:ascii="Times New Roman" w:hAnsi="Times New Roman" w:cs="Times New Roman"/>
          <w:i/>
          <w:sz w:val="28"/>
          <w:szCs w:val="28"/>
        </w:rPr>
        <w:t xml:space="preserve"> </w:t>
      </w:r>
      <w:proofErr w:type="spellStart"/>
      <w:r w:rsidRPr="0040587B">
        <w:rPr>
          <w:rFonts w:ascii="Times New Roman" w:hAnsi="Times New Roman" w:cs="Times New Roman"/>
          <w:i/>
          <w:sz w:val="28"/>
          <w:szCs w:val="28"/>
        </w:rPr>
        <w:t>промисловості</w:t>
      </w:r>
      <w:proofErr w:type="spellEnd"/>
      <w:r w:rsidRPr="0040587B">
        <w:rPr>
          <w:rFonts w:ascii="Times New Roman" w:hAnsi="Times New Roman" w:cs="Times New Roman"/>
          <w:sz w:val="28"/>
          <w:szCs w:val="28"/>
        </w:rPr>
        <w:t xml:space="preserve">. </w:t>
      </w:r>
      <w:r w:rsidR="0040587B" w:rsidRPr="0040587B">
        <w:rPr>
          <w:rFonts w:ascii="Times New Roman" w:hAnsi="Times New Roman" w:cs="Times New Roman"/>
          <w:sz w:val="28"/>
          <w:szCs w:val="28"/>
        </w:rPr>
        <w:t>2011</w:t>
      </w:r>
      <w:r w:rsidR="0040587B" w:rsidRPr="0040587B">
        <w:rPr>
          <w:rFonts w:ascii="Times New Roman" w:hAnsi="Times New Roman" w:cs="Times New Roman"/>
          <w:sz w:val="28"/>
          <w:szCs w:val="28"/>
          <w:lang w:val="uk-UA"/>
        </w:rPr>
        <w:t xml:space="preserve">. </w:t>
      </w:r>
      <w:r w:rsidRPr="0040587B">
        <w:rPr>
          <w:rFonts w:ascii="Times New Roman" w:hAnsi="Times New Roman" w:cs="Times New Roman"/>
          <w:sz w:val="28"/>
          <w:szCs w:val="28"/>
        </w:rPr>
        <w:t>№33. С.160-167.</w:t>
      </w:r>
    </w:p>
    <w:p w:rsidR="00571279" w:rsidRPr="0040587B" w:rsidRDefault="00571279" w:rsidP="006478DF">
      <w:pPr>
        <w:numPr>
          <w:ilvl w:val="0"/>
          <w:numId w:val="17"/>
        </w:numPr>
        <w:tabs>
          <w:tab w:val="left" w:pos="600"/>
        </w:tabs>
        <w:spacing w:after="0" w:line="240" w:lineRule="auto"/>
        <w:ind w:left="567" w:hanging="567"/>
        <w:jc w:val="both"/>
        <w:rPr>
          <w:rFonts w:ascii="Times New Roman" w:hAnsi="Times New Roman" w:cs="Times New Roman"/>
          <w:sz w:val="28"/>
          <w:szCs w:val="28"/>
        </w:rPr>
      </w:pPr>
      <w:proofErr w:type="spellStart"/>
      <w:r w:rsidRPr="0040587B">
        <w:rPr>
          <w:rFonts w:ascii="Times New Roman" w:hAnsi="Times New Roman" w:cs="Times New Roman"/>
          <w:sz w:val="28"/>
          <w:szCs w:val="28"/>
        </w:rPr>
        <w:t>Гергеша</w:t>
      </w:r>
      <w:proofErr w:type="spellEnd"/>
      <w:r w:rsidRPr="0040587B">
        <w:rPr>
          <w:rFonts w:ascii="Times New Roman" w:hAnsi="Times New Roman" w:cs="Times New Roman"/>
          <w:sz w:val="28"/>
          <w:szCs w:val="28"/>
        </w:rPr>
        <w:t xml:space="preserve"> Я.А. </w:t>
      </w:r>
      <w:proofErr w:type="spellStart"/>
      <w:r w:rsidRPr="0040587B">
        <w:rPr>
          <w:rFonts w:ascii="Times New Roman" w:hAnsi="Times New Roman" w:cs="Times New Roman"/>
          <w:sz w:val="28"/>
          <w:szCs w:val="28"/>
        </w:rPr>
        <w:t>Структурно-функціональне</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моделювання</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стратегічного</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управління</w:t>
      </w:r>
      <w:proofErr w:type="spellEnd"/>
      <w:r w:rsidRPr="0040587B">
        <w:rPr>
          <w:rFonts w:ascii="Times New Roman" w:hAnsi="Times New Roman" w:cs="Times New Roman"/>
          <w:sz w:val="28"/>
          <w:szCs w:val="28"/>
        </w:rPr>
        <w:t xml:space="preserve"> </w:t>
      </w:r>
      <w:proofErr w:type="spellStart"/>
      <w:r w:rsidRPr="0040587B">
        <w:rPr>
          <w:rFonts w:ascii="Times New Roman" w:hAnsi="Times New Roman" w:cs="Times New Roman"/>
          <w:sz w:val="28"/>
          <w:szCs w:val="28"/>
        </w:rPr>
        <w:t>фі</w:t>
      </w:r>
      <w:r w:rsidR="00562D88" w:rsidRPr="0040587B">
        <w:rPr>
          <w:rFonts w:ascii="Times New Roman" w:hAnsi="Times New Roman" w:cs="Times New Roman"/>
          <w:sz w:val="28"/>
          <w:szCs w:val="28"/>
        </w:rPr>
        <w:t>нансовим</w:t>
      </w:r>
      <w:proofErr w:type="spellEnd"/>
      <w:r w:rsidR="00562D88" w:rsidRPr="0040587B">
        <w:rPr>
          <w:rFonts w:ascii="Times New Roman" w:hAnsi="Times New Roman" w:cs="Times New Roman"/>
          <w:sz w:val="28"/>
          <w:szCs w:val="28"/>
        </w:rPr>
        <w:t xml:space="preserve"> </w:t>
      </w:r>
      <w:proofErr w:type="spellStart"/>
      <w:r w:rsidR="00562D88" w:rsidRPr="0040587B">
        <w:rPr>
          <w:rFonts w:ascii="Times New Roman" w:hAnsi="Times New Roman" w:cs="Times New Roman"/>
          <w:sz w:val="28"/>
          <w:szCs w:val="28"/>
        </w:rPr>
        <w:t>розвитком</w:t>
      </w:r>
      <w:proofErr w:type="spellEnd"/>
      <w:r w:rsidR="00562D88" w:rsidRPr="0040587B">
        <w:rPr>
          <w:rFonts w:ascii="Times New Roman" w:hAnsi="Times New Roman" w:cs="Times New Roman"/>
          <w:sz w:val="28"/>
          <w:szCs w:val="28"/>
        </w:rPr>
        <w:t xml:space="preserve"> </w:t>
      </w:r>
      <w:proofErr w:type="spellStart"/>
      <w:proofErr w:type="gramStart"/>
      <w:r w:rsidR="00562D88" w:rsidRPr="0040587B">
        <w:rPr>
          <w:rFonts w:ascii="Times New Roman" w:hAnsi="Times New Roman" w:cs="Times New Roman"/>
          <w:sz w:val="28"/>
          <w:szCs w:val="28"/>
        </w:rPr>
        <w:t>п</w:t>
      </w:r>
      <w:proofErr w:type="gramEnd"/>
      <w:r w:rsidR="00562D88" w:rsidRPr="0040587B">
        <w:rPr>
          <w:rFonts w:ascii="Times New Roman" w:hAnsi="Times New Roman" w:cs="Times New Roman"/>
          <w:sz w:val="28"/>
          <w:szCs w:val="28"/>
        </w:rPr>
        <w:t>ідприємства</w:t>
      </w:r>
      <w:proofErr w:type="spellEnd"/>
      <w:r w:rsidR="00562D88" w:rsidRPr="0040587B">
        <w:rPr>
          <w:rFonts w:ascii="Times New Roman" w:hAnsi="Times New Roman" w:cs="Times New Roman"/>
          <w:sz w:val="28"/>
          <w:szCs w:val="28"/>
          <w:lang w:val="uk-UA"/>
        </w:rPr>
        <w:t>.</w:t>
      </w:r>
      <w:r w:rsidRPr="0040587B">
        <w:rPr>
          <w:rFonts w:ascii="Times New Roman" w:hAnsi="Times New Roman" w:cs="Times New Roman"/>
          <w:sz w:val="28"/>
          <w:szCs w:val="28"/>
        </w:rPr>
        <w:t xml:space="preserve"> </w:t>
      </w:r>
      <w:proofErr w:type="spellStart"/>
      <w:r w:rsidRPr="0040587B">
        <w:rPr>
          <w:rFonts w:ascii="Times New Roman" w:hAnsi="Times New Roman" w:cs="Times New Roman"/>
          <w:i/>
          <w:sz w:val="28"/>
          <w:szCs w:val="28"/>
        </w:rPr>
        <w:t>Управління</w:t>
      </w:r>
      <w:proofErr w:type="spellEnd"/>
      <w:r w:rsidRPr="0040587B">
        <w:rPr>
          <w:rFonts w:ascii="Times New Roman" w:hAnsi="Times New Roman" w:cs="Times New Roman"/>
          <w:i/>
          <w:sz w:val="28"/>
          <w:szCs w:val="28"/>
        </w:rPr>
        <w:t xml:space="preserve"> </w:t>
      </w:r>
      <w:proofErr w:type="spellStart"/>
      <w:r w:rsidRPr="0040587B">
        <w:rPr>
          <w:rFonts w:ascii="Times New Roman" w:hAnsi="Times New Roman" w:cs="Times New Roman"/>
          <w:i/>
          <w:sz w:val="28"/>
          <w:szCs w:val="28"/>
        </w:rPr>
        <w:t>розвитком</w:t>
      </w:r>
      <w:proofErr w:type="spellEnd"/>
      <w:r w:rsidR="00562D88" w:rsidRPr="0040587B">
        <w:rPr>
          <w:rFonts w:ascii="Times New Roman" w:hAnsi="Times New Roman" w:cs="Times New Roman"/>
          <w:sz w:val="28"/>
          <w:szCs w:val="28"/>
          <w:lang w:val="uk-UA"/>
        </w:rPr>
        <w:t xml:space="preserve">. </w:t>
      </w:r>
      <w:r w:rsidR="0040587B" w:rsidRPr="0040587B">
        <w:rPr>
          <w:rFonts w:ascii="Times New Roman" w:hAnsi="Times New Roman" w:cs="Times New Roman"/>
          <w:sz w:val="28"/>
          <w:szCs w:val="28"/>
        </w:rPr>
        <w:t>2011</w:t>
      </w:r>
      <w:r w:rsidR="0040587B" w:rsidRPr="0040587B">
        <w:rPr>
          <w:rFonts w:ascii="Times New Roman" w:hAnsi="Times New Roman" w:cs="Times New Roman"/>
          <w:sz w:val="28"/>
          <w:szCs w:val="28"/>
          <w:lang w:val="uk-UA"/>
        </w:rPr>
        <w:t xml:space="preserve">. </w:t>
      </w:r>
      <w:r w:rsidRPr="0040587B">
        <w:rPr>
          <w:rFonts w:ascii="Times New Roman" w:hAnsi="Times New Roman" w:cs="Times New Roman"/>
          <w:sz w:val="28"/>
          <w:szCs w:val="28"/>
        </w:rPr>
        <w:t>№7(104). С.171-176</w:t>
      </w:r>
      <w:r w:rsidR="0040587B" w:rsidRPr="0040587B">
        <w:rPr>
          <w:rFonts w:ascii="Times New Roman" w:hAnsi="Times New Roman" w:cs="Times New Roman"/>
          <w:sz w:val="28"/>
          <w:szCs w:val="28"/>
          <w:lang w:val="uk-UA"/>
        </w:rPr>
        <w:t>.</w:t>
      </w:r>
    </w:p>
    <w:p w:rsidR="00571279" w:rsidRPr="001B697A" w:rsidRDefault="00571279" w:rsidP="006478DF">
      <w:pPr>
        <w:numPr>
          <w:ilvl w:val="0"/>
          <w:numId w:val="17"/>
        </w:numPr>
        <w:tabs>
          <w:tab w:val="left" w:pos="-560"/>
          <w:tab w:val="left" w:pos="567"/>
        </w:tabs>
        <w:spacing w:after="0" w:line="240" w:lineRule="auto"/>
        <w:ind w:left="567" w:hanging="567"/>
        <w:jc w:val="both"/>
        <w:rPr>
          <w:rFonts w:ascii="Times New Roman" w:hAnsi="Times New Roman" w:cs="Times New Roman"/>
          <w:sz w:val="28"/>
          <w:szCs w:val="28"/>
        </w:rPr>
      </w:pPr>
      <w:r w:rsidRPr="001B697A">
        <w:rPr>
          <w:rFonts w:ascii="Times New Roman" w:hAnsi="Times New Roman" w:cs="Times New Roman"/>
          <w:sz w:val="28"/>
          <w:szCs w:val="28"/>
        </w:rPr>
        <w:t xml:space="preserve">Криворучко А. </w:t>
      </w:r>
      <w:proofErr w:type="spellStart"/>
      <w:r w:rsidRPr="001B697A">
        <w:rPr>
          <w:rFonts w:ascii="Times New Roman" w:hAnsi="Times New Roman" w:cs="Times New Roman"/>
          <w:sz w:val="28"/>
          <w:szCs w:val="28"/>
        </w:rPr>
        <w:t>Функціональна</w:t>
      </w:r>
      <w:proofErr w:type="spellEnd"/>
      <w:r w:rsidRPr="001B697A">
        <w:rPr>
          <w:rFonts w:ascii="Times New Roman" w:hAnsi="Times New Roman" w:cs="Times New Roman"/>
          <w:sz w:val="28"/>
          <w:szCs w:val="28"/>
        </w:rPr>
        <w:t xml:space="preserve"> модель </w:t>
      </w:r>
      <w:proofErr w:type="spellStart"/>
      <w:r w:rsidRPr="001B697A">
        <w:rPr>
          <w:rFonts w:ascii="Times New Roman" w:hAnsi="Times New Roman" w:cs="Times New Roman"/>
          <w:sz w:val="28"/>
          <w:szCs w:val="28"/>
        </w:rPr>
        <w:t>у</w:t>
      </w:r>
      <w:r w:rsidR="0040587B">
        <w:rPr>
          <w:rFonts w:ascii="Times New Roman" w:hAnsi="Times New Roman" w:cs="Times New Roman"/>
          <w:sz w:val="28"/>
          <w:szCs w:val="28"/>
        </w:rPr>
        <w:t>правління</w:t>
      </w:r>
      <w:proofErr w:type="spellEnd"/>
      <w:r w:rsidR="0040587B">
        <w:rPr>
          <w:rFonts w:ascii="Times New Roman" w:hAnsi="Times New Roman" w:cs="Times New Roman"/>
          <w:sz w:val="28"/>
          <w:szCs w:val="28"/>
        </w:rPr>
        <w:t xml:space="preserve"> </w:t>
      </w:r>
      <w:proofErr w:type="spellStart"/>
      <w:r w:rsidR="0040587B">
        <w:rPr>
          <w:rFonts w:ascii="Times New Roman" w:hAnsi="Times New Roman" w:cs="Times New Roman"/>
          <w:sz w:val="28"/>
          <w:szCs w:val="28"/>
        </w:rPr>
        <w:t>витратами</w:t>
      </w:r>
      <w:proofErr w:type="spellEnd"/>
      <w:r w:rsidR="0040587B">
        <w:rPr>
          <w:rFonts w:ascii="Times New Roman" w:hAnsi="Times New Roman" w:cs="Times New Roman"/>
          <w:sz w:val="28"/>
          <w:szCs w:val="28"/>
        </w:rPr>
        <w:t xml:space="preserve"> на персонал</w:t>
      </w:r>
      <w:r w:rsidR="0040587B">
        <w:rPr>
          <w:rFonts w:ascii="Times New Roman" w:hAnsi="Times New Roman" w:cs="Times New Roman"/>
          <w:sz w:val="28"/>
          <w:szCs w:val="28"/>
          <w:lang w:val="uk-UA"/>
        </w:rPr>
        <w:t xml:space="preserve">. </w:t>
      </w:r>
      <w:proofErr w:type="spellStart"/>
      <w:r w:rsidRPr="0040587B">
        <w:rPr>
          <w:rFonts w:ascii="Times New Roman" w:hAnsi="Times New Roman" w:cs="Times New Roman"/>
          <w:i/>
          <w:sz w:val="28"/>
          <w:szCs w:val="28"/>
        </w:rPr>
        <w:t>Ефективність</w:t>
      </w:r>
      <w:proofErr w:type="spellEnd"/>
      <w:r w:rsidRPr="0040587B">
        <w:rPr>
          <w:rFonts w:ascii="Times New Roman" w:hAnsi="Times New Roman" w:cs="Times New Roman"/>
          <w:i/>
          <w:sz w:val="28"/>
          <w:szCs w:val="28"/>
        </w:rPr>
        <w:t xml:space="preserve"> державного </w:t>
      </w:r>
      <w:proofErr w:type="spellStart"/>
      <w:r w:rsidRPr="0040587B">
        <w:rPr>
          <w:rFonts w:ascii="Times New Roman" w:hAnsi="Times New Roman" w:cs="Times New Roman"/>
          <w:i/>
          <w:sz w:val="28"/>
          <w:szCs w:val="28"/>
        </w:rPr>
        <w:t>управління</w:t>
      </w:r>
      <w:proofErr w:type="spellEnd"/>
      <w:r w:rsidR="0040587B">
        <w:rPr>
          <w:rFonts w:ascii="Times New Roman" w:hAnsi="Times New Roman" w:cs="Times New Roman"/>
          <w:i/>
          <w:sz w:val="28"/>
          <w:szCs w:val="28"/>
          <w:lang w:val="uk-UA"/>
        </w:rPr>
        <w:t xml:space="preserve">. </w:t>
      </w:r>
      <w:r w:rsidR="0040587B" w:rsidRPr="001B697A">
        <w:rPr>
          <w:rFonts w:ascii="Times New Roman" w:hAnsi="Times New Roman" w:cs="Times New Roman"/>
          <w:sz w:val="28"/>
          <w:szCs w:val="28"/>
        </w:rPr>
        <w:t>2011</w:t>
      </w:r>
      <w:r w:rsidR="0040587B">
        <w:rPr>
          <w:rFonts w:ascii="Times New Roman" w:hAnsi="Times New Roman" w:cs="Times New Roman"/>
          <w:sz w:val="28"/>
          <w:szCs w:val="28"/>
          <w:lang w:val="uk-UA"/>
        </w:rPr>
        <w:t xml:space="preserve">, </w:t>
      </w:r>
      <w:r w:rsidRPr="001B697A">
        <w:rPr>
          <w:rFonts w:ascii="Times New Roman" w:hAnsi="Times New Roman" w:cs="Times New Roman"/>
          <w:sz w:val="28"/>
          <w:szCs w:val="28"/>
        </w:rPr>
        <w:t>№</w:t>
      </w:r>
      <w:r w:rsidR="0040587B">
        <w:rPr>
          <w:rFonts w:ascii="Times New Roman" w:hAnsi="Times New Roman" w:cs="Times New Roman"/>
          <w:sz w:val="28"/>
          <w:szCs w:val="28"/>
          <w:lang w:val="uk-UA"/>
        </w:rPr>
        <w:t xml:space="preserve"> </w:t>
      </w:r>
      <w:r w:rsidRPr="001B697A">
        <w:rPr>
          <w:rFonts w:ascii="Times New Roman" w:hAnsi="Times New Roman" w:cs="Times New Roman"/>
          <w:sz w:val="28"/>
          <w:szCs w:val="28"/>
        </w:rPr>
        <w:t>28</w:t>
      </w:r>
      <w:r w:rsidR="0040587B">
        <w:rPr>
          <w:rFonts w:ascii="Times New Roman" w:hAnsi="Times New Roman" w:cs="Times New Roman"/>
          <w:sz w:val="28"/>
          <w:szCs w:val="28"/>
          <w:lang w:val="uk-UA"/>
        </w:rPr>
        <w:t xml:space="preserve">. </w:t>
      </w:r>
      <w:r w:rsidRPr="001B697A">
        <w:rPr>
          <w:rFonts w:ascii="Times New Roman" w:hAnsi="Times New Roman" w:cs="Times New Roman"/>
          <w:sz w:val="28"/>
          <w:szCs w:val="28"/>
        </w:rPr>
        <w:t>С.</w:t>
      </w:r>
      <w:r w:rsidR="0040587B">
        <w:rPr>
          <w:rFonts w:ascii="Times New Roman" w:hAnsi="Times New Roman" w:cs="Times New Roman"/>
          <w:sz w:val="28"/>
          <w:szCs w:val="28"/>
          <w:lang w:val="uk-UA"/>
        </w:rPr>
        <w:t xml:space="preserve"> </w:t>
      </w:r>
      <w:r w:rsidRPr="001B697A">
        <w:rPr>
          <w:rFonts w:ascii="Times New Roman" w:hAnsi="Times New Roman" w:cs="Times New Roman"/>
          <w:sz w:val="28"/>
          <w:szCs w:val="28"/>
        </w:rPr>
        <w:t>337-342.</w:t>
      </w:r>
    </w:p>
    <w:p w:rsidR="00571279" w:rsidRPr="001B697A" w:rsidRDefault="00571279" w:rsidP="006478DF">
      <w:pPr>
        <w:numPr>
          <w:ilvl w:val="0"/>
          <w:numId w:val="17"/>
        </w:numPr>
        <w:tabs>
          <w:tab w:val="num" w:pos="560"/>
          <w:tab w:val="left" w:pos="1680"/>
        </w:tabs>
        <w:spacing w:after="0" w:line="240" w:lineRule="auto"/>
        <w:ind w:left="567" w:hanging="567"/>
        <w:jc w:val="both"/>
        <w:rPr>
          <w:rFonts w:ascii="Times New Roman" w:hAnsi="Times New Roman" w:cs="Times New Roman"/>
          <w:sz w:val="28"/>
          <w:szCs w:val="28"/>
        </w:rPr>
      </w:pPr>
      <w:proofErr w:type="spellStart"/>
      <w:r w:rsidRPr="001B697A">
        <w:rPr>
          <w:rFonts w:ascii="Times New Roman" w:hAnsi="Times New Roman" w:cs="Times New Roman"/>
          <w:sz w:val="28"/>
          <w:szCs w:val="28"/>
        </w:rPr>
        <w:t>Разінькова</w:t>
      </w:r>
      <w:proofErr w:type="spellEnd"/>
      <w:r w:rsidRPr="001B697A">
        <w:rPr>
          <w:rFonts w:ascii="Times New Roman" w:hAnsi="Times New Roman" w:cs="Times New Roman"/>
          <w:sz w:val="28"/>
          <w:szCs w:val="28"/>
        </w:rPr>
        <w:t xml:space="preserve"> М.</w:t>
      </w:r>
      <w:r w:rsidR="0040587B">
        <w:rPr>
          <w:rFonts w:ascii="Times New Roman" w:hAnsi="Times New Roman" w:cs="Times New Roman"/>
          <w:sz w:val="28"/>
          <w:szCs w:val="28"/>
          <w:lang w:val="uk-UA"/>
        </w:rPr>
        <w:t xml:space="preserve"> </w:t>
      </w:r>
      <w:r w:rsidRPr="001B697A">
        <w:rPr>
          <w:rFonts w:ascii="Times New Roman" w:hAnsi="Times New Roman" w:cs="Times New Roman"/>
          <w:sz w:val="28"/>
          <w:szCs w:val="28"/>
        </w:rPr>
        <w:t xml:space="preserve">Ю. </w:t>
      </w:r>
      <w:proofErr w:type="spellStart"/>
      <w:r w:rsidRPr="001B697A">
        <w:rPr>
          <w:rFonts w:ascii="Times New Roman" w:hAnsi="Times New Roman" w:cs="Times New Roman"/>
          <w:sz w:val="28"/>
          <w:szCs w:val="28"/>
        </w:rPr>
        <w:t>Структурно-функціональне</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моделювання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процесу</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управління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фінансовою</w:t>
      </w:r>
      <w:proofErr w:type="spellEnd"/>
      <w:r w:rsidRPr="001B697A">
        <w:rPr>
          <w:rFonts w:ascii="Times New Roman" w:hAnsi="Times New Roman" w:cs="Times New Roman"/>
          <w:sz w:val="28"/>
          <w:szCs w:val="28"/>
        </w:rPr>
        <w:t xml:space="preserve"> </w:t>
      </w:r>
      <w:proofErr w:type="spellStart"/>
      <w:proofErr w:type="gramStart"/>
      <w:r w:rsidRPr="001B697A">
        <w:rPr>
          <w:rFonts w:ascii="Times New Roman" w:hAnsi="Times New Roman" w:cs="Times New Roman"/>
          <w:sz w:val="28"/>
          <w:szCs w:val="28"/>
        </w:rPr>
        <w:t>ст</w:t>
      </w:r>
      <w:proofErr w:type="gramEnd"/>
      <w:r w:rsidRPr="001B697A">
        <w:rPr>
          <w:rFonts w:ascii="Times New Roman" w:hAnsi="Times New Roman" w:cs="Times New Roman"/>
          <w:sz w:val="28"/>
          <w:szCs w:val="28"/>
        </w:rPr>
        <w:t>ійкістю</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підприємства</w:t>
      </w:r>
      <w:proofErr w:type="spellEnd"/>
      <w:r w:rsidR="0040587B">
        <w:rPr>
          <w:rFonts w:ascii="Times New Roman" w:hAnsi="Times New Roman" w:cs="Times New Roman"/>
          <w:sz w:val="28"/>
          <w:szCs w:val="28"/>
          <w:lang w:val="uk-UA"/>
        </w:rPr>
        <w:t>.</w:t>
      </w:r>
      <w:r w:rsidRPr="001B697A">
        <w:rPr>
          <w:rFonts w:ascii="Times New Roman" w:hAnsi="Times New Roman" w:cs="Times New Roman"/>
          <w:sz w:val="28"/>
          <w:szCs w:val="28"/>
        </w:rPr>
        <w:t xml:space="preserve"> </w:t>
      </w:r>
      <w:proofErr w:type="spellStart"/>
      <w:r w:rsidRPr="0040587B">
        <w:rPr>
          <w:rFonts w:ascii="Times New Roman" w:hAnsi="Times New Roman" w:cs="Times New Roman"/>
          <w:i/>
          <w:sz w:val="28"/>
          <w:szCs w:val="28"/>
        </w:rPr>
        <w:t>Управління</w:t>
      </w:r>
      <w:proofErr w:type="spellEnd"/>
      <w:r w:rsidRPr="0040587B">
        <w:rPr>
          <w:rFonts w:ascii="Times New Roman" w:hAnsi="Times New Roman" w:cs="Times New Roman"/>
          <w:i/>
          <w:sz w:val="28"/>
          <w:szCs w:val="28"/>
        </w:rPr>
        <w:t xml:space="preserve"> </w:t>
      </w:r>
      <w:proofErr w:type="spellStart"/>
      <w:r w:rsidRPr="0040587B">
        <w:rPr>
          <w:rFonts w:ascii="Times New Roman" w:hAnsi="Times New Roman" w:cs="Times New Roman"/>
          <w:i/>
          <w:sz w:val="28"/>
          <w:szCs w:val="28"/>
        </w:rPr>
        <w:t>розвитком</w:t>
      </w:r>
      <w:proofErr w:type="spellEnd"/>
      <w:r w:rsidR="0040587B">
        <w:rPr>
          <w:rFonts w:ascii="Times New Roman" w:hAnsi="Times New Roman" w:cs="Times New Roman"/>
          <w:sz w:val="28"/>
          <w:szCs w:val="28"/>
          <w:lang w:val="uk-UA"/>
        </w:rPr>
        <w:t xml:space="preserve">. 2010, </w:t>
      </w:r>
      <w:r w:rsidR="0040587B">
        <w:rPr>
          <w:rFonts w:ascii="Times New Roman" w:hAnsi="Times New Roman" w:cs="Times New Roman"/>
          <w:sz w:val="28"/>
          <w:szCs w:val="28"/>
        </w:rPr>
        <w:t>№12(88)</w:t>
      </w:r>
      <w:r w:rsidR="0040587B">
        <w:rPr>
          <w:rFonts w:ascii="Times New Roman" w:hAnsi="Times New Roman" w:cs="Times New Roman"/>
          <w:sz w:val="28"/>
          <w:szCs w:val="28"/>
          <w:lang w:val="uk-UA"/>
        </w:rPr>
        <w:t xml:space="preserve">. </w:t>
      </w:r>
      <w:r w:rsidRPr="001B697A">
        <w:rPr>
          <w:rFonts w:ascii="Times New Roman" w:hAnsi="Times New Roman" w:cs="Times New Roman"/>
          <w:sz w:val="28"/>
          <w:szCs w:val="28"/>
        </w:rPr>
        <w:t>С.42-45.</w:t>
      </w:r>
    </w:p>
    <w:p w:rsidR="0040587B" w:rsidRPr="0040587B" w:rsidRDefault="00571279" w:rsidP="0040587B">
      <w:pPr>
        <w:numPr>
          <w:ilvl w:val="0"/>
          <w:numId w:val="17"/>
        </w:numPr>
        <w:tabs>
          <w:tab w:val="left" w:pos="567"/>
        </w:tabs>
        <w:spacing w:after="0" w:line="240" w:lineRule="auto"/>
        <w:ind w:left="567" w:hanging="567"/>
        <w:jc w:val="both"/>
        <w:rPr>
          <w:rFonts w:ascii="Times New Roman" w:hAnsi="Times New Roman" w:cs="Times New Roman"/>
          <w:sz w:val="28"/>
          <w:szCs w:val="28"/>
          <w:lang w:val="pl-PL"/>
        </w:rPr>
      </w:pPr>
      <w:proofErr w:type="spellStart"/>
      <w:r w:rsidRPr="001B697A">
        <w:rPr>
          <w:rFonts w:ascii="Times New Roman" w:hAnsi="Times New Roman" w:cs="Times New Roman"/>
          <w:sz w:val="28"/>
          <w:szCs w:val="28"/>
        </w:rPr>
        <w:t>Божанова</w:t>
      </w:r>
      <w:proofErr w:type="spellEnd"/>
      <w:r w:rsidRPr="001B697A">
        <w:rPr>
          <w:rFonts w:ascii="Times New Roman" w:hAnsi="Times New Roman" w:cs="Times New Roman"/>
          <w:sz w:val="28"/>
          <w:szCs w:val="28"/>
        </w:rPr>
        <w:t xml:space="preserve"> О.</w:t>
      </w:r>
      <w:r w:rsidR="0040587B">
        <w:rPr>
          <w:rFonts w:ascii="Times New Roman" w:hAnsi="Times New Roman" w:cs="Times New Roman"/>
          <w:sz w:val="28"/>
          <w:szCs w:val="28"/>
          <w:lang w:val="uk-UA"/>
        </w:rPr>
        <w:t xml:space="preserve"> </w:t>
      </w:r>
      <w:r w:rsidRPr="001B697A">
        <w:rPr>
          <w:rFonts w:ascii="Times New Roman" w:hAnsi="Times New Roman" w:cs="Times New Roman"/>
          <w:sz w:val="28"/>
          <w:szCs w:val="28"/>
        </w:rPr>
        <w:t xml:space="preserve">В. </w:t>
      </w:r>
      <w:proofErr w:type="spellStart"/>
      <w:r w:rsidRPr="001B697A">
        <w:rPr>
          <w:rFonts w:ascii="Times New Roman" w:hAnsi="Times New Roman" w:cs="Times New Roman"/>
          <w:sz w:val="28"/>
          <w:szCs w:val="28"/>
        </w:rPr>
        <w:t>Структурно-функціональне</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моделювання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процесу</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управління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економічним</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потенціалом</w:t>
      </w:r>
      <w:proofErr w:type="spellEnd"/>
      <w:r w:rsidRPr="001B697A">
        <w:rPr>
          <w:rFonts w:ascii="Times New Roman" w:hAnsi="Times New Roman" w:cs="Times New Roman"/>
          <w:sz w:val="28"/>
          <w:szCs w:val="28"/>
        </w:rPr>
        <w:t xml:space="preserve"> </w:t>
      </w:r>
      <w:proofErr w:type="spellStart"/>
      <w:proofErr w:type="gramStart"/>
      <w:r w:rsidRPr="001B697A">
        <w:rPr>
          <w:rFonts w:ascii="Times New Roman" w:hAnsi="Times New Roman" w:cs="Times New Roman"/>
          <w:sz w:val="28"/>
          <w:szCs w:val="28"/>
        </w:rPr>
        <w:t>п</w:t>
      </w:r>
      <w:proofErr w:type="gramEnd"/>
      <w:r w:rsidRPr="001B697A">
        <w:rPr>
          <w:rFonts w:ascii="Times New Roman" w:hAnsi="Times New Roman" w:cs="Times New Roman"/>
          <w:sz w:val="28"/>
          <w:szCs w:val="28"/>
        </w:rPr>
        <w:t>ідприємств</w:t>
      </w:r>
      <w:proofErr w:type="spellEnd"/>
      <w:r w:rsidR="0040587B">
        <w:rPr>
          <w:rFonts w:ascii="Times New Roman" w:hAnsi="Times New Roman" w:cs="Times New Roman"/>
          <w:sz w:val="28"/>
          <w:szCs w:val="28"/>
          <w:lang w:val="uk-UA"/>
        </w:rPr>
        <w:t xml:space="preserve">. </w:t>
      </w:r>
      <w:r w:rsidR="0040587B" w:rsidRPr="0040587B">
        <w:rPr>
          <w:rFonts w:ascii="Times New Roman" w:hAnsi="Times New Roman" w:cs="Times New Roman"/>
          <w:bCs/>
          <w:sz w:val="28"/>
          <w:szCs w:val="28"/>
          <w:lang w:val="pl-PL"/>
        </w:rPr>
        <w:t>URL</w:t>
      </w:r>
      <w:r w:rsidR="0040587B" w:rsidRPr="00562D88">
        <w:rPr>
          <w:rFonts w:ascii="Times New Roman" w:hAnsi="Times New Roman" w:cs="Times New Roman"/>
          <w:bCs/>
          <w:sz w:val="28"/>
          <w:szCs w:val="28"/>
          <w:lang w:val="uk-UA"/>
        </w:rPr>
        <w:t xml:space="preserve">: </w:t>
      </w:r>
      <w:hyperlink r:id="rId15" w:history="1">
        <w:r w:rsidR="0040587B" w:rsidRPr="0062782F">
          <w:rPr>
            <w:rStyle w:val="af"/>
            <w:rFonts w:ascii="Times New Roman" w:hAnsi="Times New Roman" w:cs="Times New Roman"/>
            <w:sz w:val="28"/>
            <w:szCs w:val="28"/>
            <w:lang w:val="uk-UA"/>
          </w:rPr>
          <w:t>https://economyandsociety.in.ua/index.php/journal/article/view/1253</w:t>
        </w:r>
      </w:hyperlink>
    </w:p>
    <w:p w:rsidR="00571279" w:rsidRPr="001B697A" w:rsidRDefault="00571279" w:rsidP="006478DF">
      <w:pPr>
        <w:numPr>
          <w:ilvl w:val="0"/>
          <w:numId w:val="17"/>
        </w:numPr>
        <w:tabs>
          <w:tab w:val="left" w:pos="-560"/>
          <w:tab w:val="left" w:pos="600"/>
        </w:tabs>
        <w:spacing w:after="0" w:line="240" w:lineRule="auto"/>
        <w:ind w:left="567" w:hanging="567"/>
        <w:jc w:val="both"/>
        <w:rPr>
          <w:rFonts w:ascii="Times New Roman" w:hAnsi="Times New Roman" w:cs="Times New Roman"/>
          <w:sz w:val="28"/>
          <w:szCs w:val="28"/>
        </w:rPr>
      </w:pPr>
      <w:r w:rsidRPr="001B697A">
        <w:rPr>
          <w:rFonts w:ascii="Times New Roman" w:hAnsi="Times New Roman" w:cs="Times New Roman"/>
          <w:sz w:val="28"/>
          <w:szCs w:val="28"/>
        </w:rPr>
        <w:t xml:space="preserve">Копа М.В. </w:t>
      </w:r>
      <w:proofErr w:type="spellStart"/>
      <w:r w:rsidRPr="001B697A">
        <w:rPr>
          <w:rFonts w:ascii="Times New Roman" w:hAnsi="Times New Roman" w:cs="Times New Roman"/>
          <w:sz w:val="28"/>
          <w:szCs w:val="28"/>
        </w:rPr>
        <w:t>Структурно-функціональне</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моделювання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антикризового</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управління</w:t>
      </w:r>
      <w:proofErr w:type="spellEnd"/>
      <w:r w:rsidRPr="001B697A">
        <w:rPr>
          <w:rFonts w:ascii="Times New Roman" w:hAnsi="Times New Roman" w:cs="Times New Roman"/>
          <w:sz w:val="28"/>
          <w:szCs w:val="28"/>
        </w:rPr>
        <w:t xml:space="preserve"> </w:t>
      </w:r>
      <w:proofErr w:type="spellStart"/>
      <w:proofErr w:type="gramStart"/>
      <w:r w:rsidRPr="001B697A">
        <w:rPr>
          <w:rFonts w:ascii="Times New Roman" w:hAnsi="Times New Roman" w:cs="Times New Roman"/>
          <w:sz w:val="28"/>
          <w:szCs w:val="28"/>
        </w:rPr>
        <w:t>п</w:t>
      </w:r>
      <w:proofErr w:type="gramEnd"/>
      <w:r w:rsidRPr="001B697A">
        <w:rPr>
          <w:rFonts w:ascii="Times New Roman" w:hAnsi="Times New Roman" w:cs="Times New Roman"/>
          <w:sz w:val="28"/>
          <w:szCs w:val="28"/>
        </w:rPr>
        <w:t>ідприємством</w:t>
      </w:r>
      <w:proofErr w:type="spellEnd"/>
      <w:r w:rsidRPr="001B697A">
        <w:rPr>
          <w:rFonts w:ascii="Times New Roman" w:hAnsi="Times New Roman" w:cs="Times New Roman"/>
          <w:sz w:val="28"/>
          <w:szCs w:val="28"/>
        </w:rPr>
        <w:t xml:space="preserve"> за </w:t>
      </w:r>
      <w:proofErr w:type="spellStart"/>
      <w:r w:rsidRPr="001B697A">
        <w:rPr>
          <w:rFonts w:ascii="Times New Roman" w:hAnsi="Times New Roman" w:cs="Times New Roman"/>
          <w:sz w:val="28"/>
          <w:szCs w:val="28"/>
        </w:rPr>
        <w:t>допомогою</w:t>
      </w:r>
      <w:proofErr w:type="spellEnd"/>
      <w:r w:rsidRPr="001B697A">
        <w:rPr>
          <w:rFonts w:ascii="Times New Roman" w:hAnsi="Times New Roman" w:cs="Times New Roman"/>
          <w:sz w:val="28"/>
          <w:szCs w:val="28"/>
        </w:rPr>
        <w:t xml:space="preserve"> </w:t>
      </w:r>
      <w:r w:rsidRPr="001B697A">
        <w:rPr>
          <w:rFonts w:ascii="Times New Roman" w:hAnsi="Times New Roman" w:cs="Times New Roman"/>
          <w:sz w:val="28"/>
          <w:szCs w:val="28"/>
          <w:lang w:val="en-US"/>
        </w:rPr>
        <w:t>CASE</w:t>
      </w:r>
      <w:r w:rsidRPr="001B697A">
        <w:rPr>
          <w:rFonts w:ascii="Times New Roman" w:hAnsi="Times New Roman" w:cs="Times New Roman"/>
          <w:sz w:val="28"/>
          <w:szCs w:val="28"/>
        </w:rPr>
        <w:t>-</w:t>
      </w:r>
      <w:proofErr w:type="spellStart"/>
      <w:r w:rsidRPr="001B697A">
        <w:rPr>
          <w:rFonts w:ascii="Times New Roman" w:hAnsi="Times New Roman" w:cs="Times New Roman"/>
          <w:sz w:val="28"/>
          <w:szCs w:val="28"/>
        </w:rPr>
        <w:t>засобу</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lang w:val="en-US"/>
        </w:rPr>
        <w:t>BPwin</w:t>
      </w:r>
      <w:proofErr w:type="spellEnd"/>
      <w:r w:rsidRPr="001B697A">
        <w:rPr>
          <w:rFonts w:ascii="Times New Roman" w:hAnsi="Times New Roman" w:cs="Times New Roman"/>
          <w:sz w:val="28"/>
          <w:szCs w:val="28"/>
        </w:rPr>
        <w:t xml:space="preserve"> / М.В. Копа // </w:t>
      </w:r>
      <w:proofErr w:type="spellStart"/>
      <w:r w:rsidRPr="00562D88">
        <w:rPr>
          <w:rFonts w:ascii="Times New Roman" w:hAnsi="Times New Roman" w:cs="Times New Roman"/>
          <w:i/>
          <w:sz w:val="28"/>
          <w:szCs w:val="28"/>
        </w:rPr>
        <w:t>Управління</w:t>
      </w:r>
      <w:proofErr w:type="spellEnd"/>
      <w:r w:rsidRPr="00562D88">
        <w:rPr>
          <w:rFonts w:ascii="Times New Roman" w:hAnsi="Times New Roman" w:cs="Times New Roman"/>
          <w:i/>
          <w:sz w:val="28"/>
          <w:szCs w:val="28"/>
        </w:rPr>
        <w:t xml:space="preserve"> </w:t>
      </w:r>
      <w:proofErr w:type="spellStart"/>
      <w:r w:rsidRPr="00562D88">
        <w:rPr>
          <w:rFonts w:ascii="Times New Roman" w:hAnsi="Times New Roman" w:cs="Times New Roman"/>
          <w:i/>
          <w:sz w:val="28"/>
          <w:szCs w:val="28"/>
        </w:rPr>
        <w:t>розвитком</w:t>
      </w:r>
      <w:proofErr w:type="spellEnd"/>
      <w:r w:rsidRPr="001B697A">
        <w:rPr>
          <w:rFonts w:ascii="Times New Roman" w:hAnsi="Times New Roman" w:cs="Times New Roman"/>
          <w:sz w:val="28"/>
          <w:szCs w:val="28"/>
        </w:rPr>
        <w:t xml:space="preserve">. </w:t>
      </w:r>
      <w:r w:rsidR="00562D88" w:rsidRPr="001B697A">
        <w:rPr>
          <w:rFonts w:ascii="Times New Roman" w:hAnsi="Times New Roman" w:cs="Times New Roman"/>
          <w:sz w:val="28"/>
          <w:szCs w:val="28"/>
        </w:rPr>
        <w:t>2011</w:t>
      </w:r>
      <w:r w:rsidR="00562D88">
        <w:rPr>
          <w:rFonts w:ascii="Times New Roman" w:hAnsi="Times New Roman" w:cs="Times New Roman"/>
          <w:sz w:val="28"/>
          <w:szCs w:val="28"/>
          <w:lang w:val="uk-UA"/>
        </w:rPr>
        <w:t xml:space="preserve">, </w:t>
      </w:r>
      <w:r w:rsidR="00562D88">
        <w:rPr>
          <w:rFonts w:ascii="Times New Roman" w:hAnsi="Times New Roman" w:cs="Times New Roman"/>
          <w:sz w:val="28"/>
          <w:szCs w:val="28"/>
        </w:rPr>
        <w:t>№23(120)</w:t>
      </w:r>
      <w:r w:rsidR="00562D88">
        <w:rPr>
          <w:rFonts w:ascii="Times New Roman" w:hAnsi="Times New Roman" w:cs="Times New Roman"/>
          <w:sz w:val="28"/>
          <w:szCs w:val="28"/>
          <w:lang w:val="uk-UA"/>
        </w:rPr>
        <w:t xml:space="preserve">. </w:t>
      </w:r>
      <w:r w:rsidRPr="001B697A">
        <w:rPr>
          <w:rFonts w:ascii="Times New Roman" w:hAnsi="Times New Roman" w:cs="Times New Roman"/>
          <w:sz w:val="28"/>
          <w:szCs w:val="28"/>
        </w:rPr>
        <w:t>С.49-52</w:t>
      </w:r>
    </w:p>
    <w:p w:rsidR="00571279" w:rsidRPr="00562D88" w:rsidRDefault="00571279" w:rsidP="006478DF">
      <w:pPr>
        <w:numPr>
          <w:ilvl w:val="0"/>
          <w:numId w:val="17"/>
        </w:numPr>
        <w:tabs>
          <w:tab w:val="num" w:pos="560"/>
          <w:tab w:val="left" w:pos="1680"/>
        </w:tabs>
        <w:spacing w:after="0" w:line="240" w:lineRule="auto"/>
        <w:ind w:left="567" w:hanging="567"/>
        <w:jc w:val="both"/>
        <w:rPr>
          <w:rFonts w:ascii="Times New Roman" w:hAnsi="Times New Roman" w:cs="Times New Roman"/>
          <w:sz w:val="28"/>
          <w:szCs w:val="28"/>
        </w:rPr>
      </w:pPr>
      <w:proofErr w:type="spellStart"/>
      <w:r w:rsidRPr="001B697A">
        <w:rPr>
          <w:rFonts w:ascii="Times New Roman" w:hAnsi="Times New Roman" w:cs="Times New Roman"/>
          <w:iCs/>
          <w:sz w:val="28"/>
          <w:szCs w:val="28"/>
        </w:rPr>
        <w:t>Шатілов</w:t>
      </w:r>
      <w:proofErr w:type="spellEnd"/>
      <w:r w:rsidRPr="001B697A">
        <w:rPr>
          <w:rFonts w:ascii="Times New Roman" w:hAnsi="Times New Roman" w:cs="Times New Roman"/>
          <w:iCs/>
          <w:sz w:val="28"/>
          <w:szCs w:val="28"/>
        </w:rPr>
        <w:t xml:space="preserve"> О. В.</w:t>
      </w:r>
      <w:r w:rsidRPr="001B697A">
        <w:rPr>
          <w:rFonts w:ascii="Times New Roman" w:hAnsi="Times New Roman" w:cs="Times New Roman"/>
          <w:bCs/>
          <w:sz w:val="28"/>
          <w:szCs w:val="28"/>
        </w:rPr>
        <w:t xml:space="preserve"> </w:t>
      </w:r>
      <w:proofErr w:type="spellStart"/>
      <w:r w:rsidRPr="001B697A">
        <w:rPr>
          <w:rFonts w:ascii="Times New Roman" w:hAnsi="Times New Roman" w:cs="Times New Roman"/>
          <w:bCs/>
          <w:sz w:val="28"/>
          <w:szCs w:val="28"/>
        </w:rPr>
        <w:t>Моделювання</w:t>
      </w:r>
      <w:proofErr w:type="spellEnd"/>
      <w:r w:rsidRPr="001B697A">
        <w:rPr>
          <w:rFonts w:ascii="Times New Roman" w:hAnsi="Times New Roman" w:cs="Times New Roman"/>
          <w:bCs/>
          <w:sz w:val="28"/>
          <w:szCs w:val="28"/>
        </w:rPr>
        <w:t xml:space="preserve"> </w:t>
      </w:r>
      <w:proofErr w:type="spellStart"/>
      <w:r w:rsidRPr="001B697A">
        <w:rPr>
          <w:rFonts w:ascii="Times New Roman" w:hAnsi="Times New Roman" w:cs="Times New Roman"/>
          <w:bCs/>
          <w:sz w:val="28"/>
          <w:szCs w:val="28"/>
        </w:rPr>
        <w:t>процесу</w:t>
      </w:r>
      <w:proofErr w:type="spellEnd"/>
      <w:r w:rsidRPr="001B697A">
        <w:rPr>
          <w:rFonts w:ascii="Times New Roman" w:hAnsi="Times New Roman" w:cs="Times New Roman"/>
          <w:bCs/>
          <w:sz w:val="28"/>
          <w:szCs w:val="28"/>
        </w:rPr>
        <w:t xml:space="preserve"> </w:t>
      </w:r>
      <w:proofErr w:type="spellStart"/>
      <w:r w:rsidRPr="001B697A">
        <w:rPr>
          <w:rFonts w:ascii="Times New Roman" w:hAnsi="Times New Roman" w:cs="Times New Roman"/>
          <w:bCs/>
          <w:sz w:val="28"/>
          <w:szCs w:val="28"/>
        </w:rPr>
        <w:t>управління</w:t>
      </w:r>
      <w:proofErr w:type="spellEnd"/>
      <w:r w:rsidRPr="001B697A">
        <w:rPr>
          <w:rFonts w:ascii="Times New Roman" w:hAnsi="Times New Roman" w:cs="Times New Roman"/>
          <w:bCs/>
          <w:sz w:val="28"/>
          <w:szCs w:val="28"/>
        </w:rPr>
        <w:t xml:space="preserve"> </w:t>
      </w:r>
      <w:proofErr w:type="spellStart"/>
      <w:r w:rsidRPr="001B697A">
        <w:rPr>
          <w:rFonts w:ascii="Times New Roman" w:hAnsi="Times New Roman" w:cs="Times New Roman"/>
          <w:bCs/>
          <w:sz w:val="28"/>
          <w:szCs w:val="28"/>
        </w:rPr>
        <w:t>стратегічною</w:t>
      </w:r>
      <w:proofErr w:type="spellEnd"/>
      <w:r w:rsidRPr="001B697A">
        <w:rPr>
          <w:rFonts w:ascii="Times New Roman" w:hAnsi="Times New Roman" w:cs="Times New Roman"/>
          <w:bCs/>
          <w:sz w:val="28"/>
          <w:szCs w:val="28"/>
        </w:rPr>
        <w:t xml:space="preserve"> </w:t>
      </w:r>
      <w:proofErr w:type="spellStart"/>
      <w:r w:rsidRPr="001B697A">
        <w:rPr>
          <w:rFonts w:ascii="Times New Roman" w:hAnsi="Times New Roman" w:cs="Times New Roman"/>
          <w:bCs/>
          <w:sz w:val="28"/>
          <w:szCs w:val="28"/>
        </w:rPr>
        <w:t>гнучкістю</w:t>
      </w:r>
      <w:proofErr w:type="spellEnd"/>
      <w:r w:rsidRPr="001B697A">
        <w:rPr>
          <w:rFonts w:ascii="Times New Roman" w:hAnsi="Times New Roman" w:cs="Times New Roman"/>
          <w:bCs/>
          <w:sz w:val="28"/>
          <w:szCs w:val="28"/>
        </w:rPr>
        <w:t xml:space="preserve"> </w:t>
      </w:r>
      <w:proofErr w:type="spellStart"/>
      <w:proofErr w:type="gramStart"/>
      <w:r w:rsidRPr="001B697A">
        <w:rPr>
          <w:rFonts w:ascii="Times New Roman" w:hAnsi="Times New Roman" w:cs="Times New Roman"/>
          <w:bCs/>
          <w:sz w:val="28"/>
          <w:szCs w:val="28"/>
        </w:rPr>
        <w:t>п</w:t>
      </w:r>
      <w:proofErr w:type="gramEnd"/>
      <w:r w:rsidRPr="001B697A">
        <w:rPr>
          <w:rFonts w:ascii="Times New Roman" w:hAnsi="Times New Roman" w:cs="Times New Roman"/>
          <w:bCs/>
          <w:sz w:val="28"/>
          <w:szCs w:val="28"/>
        </w:rPr>
        <w:t>ідприємства</w:t>
      </w:r>
      <w:proofErr w:type="spellEnd"/>
      <w:r w:rsidRPr="001B697A">
        <w:rPr>
          <w:rFonts w:ascii="Times New Roman" w:hAnsi="Times New Roman" w:cs="Times New Roman"/>
          <w:iCs/>
          <w:sz w:val="28"/>
          <w:szCs w:val="28"/>
        </w:rPr>
        <w:t xml:space="preserve"> ДВНЗ «</w:t>
      </w:r>
      <w:proofErr w:type="spellStart"/>
      <w:r w:rsidRPr="001B697A">
        <w:rPr>
          <w:rFonts w:ascii="Times New Roman" w:hAnsi="Times New Roman" w:cs="Times New Roman"/>
          <w:iCs/>
          <w:sz w:val="28"/>
          <w:szCs w:val="28"/>
        </w:rPr>
        <w:t>Київський</w:t>
      </w:r>
      <w:proofErr w:type="spellEnd"/>
      <w:r w:rsidRPr="001B697A">
        <w:rPr>
          <w:rFonts w:ascii="Times New Roman" w:hAnsi="Times New Roman" w:cs="Times New Roman"/>
          <w:iCs/>
          <w:sz w:val="28"/>
          <w:szCs w:val="28"/>
        </w:rPr>
        <w:t xml:space="preserve"> </w:t>
      </w:r>
      <w:proofErr w:type="spellStart"/>
      <w:r w:rsidRPr="001B697A">
        <w:rPr>
          <w:rFonts w:ascii="Times New Roman" w:hAnsi="Times New Roman" w:cs="Times New Roman"/>
          <w:iCs/>
          <w:sz w:val="28"/>
          <w:szCs w:val="28"/>
        </w:rPr>
        <w:t>національний</w:t>
      </w:r>
      <w:proofErr w:type="spellEnd"/>
      <w:r w:rsidRPr="001B697A">
        <w:rPr>
          <w:rFonts w:ascii="Times New Roman" w:hAnsi="Times New Roman" w:cs="Times New Roman"/>
          <w:iCs/>
          <w:sz w:val="28"/>
          <w:szCs w:val="28"/>
        </w:rPr>
        <w:t xml:space="preserve"> </w:t>
      </w:r>
      <w:proofErr w:type="spellStart"/>
      <w:r w:rsidRPr="001B697A">
        <w:rPr>
          <w:rFonts w:ascii="Times New Roman" w:hAnsi="Times New Roman" w:cs="Times New Roman"/>
          <w:iCs/>
          <w:sz w:val="28"/>
          <w:szCs w:val="28"/>
        </w:rPr>
        <w:t>економічний</w:t>
      </w:r>
      <w:proofErr w:type="spellEnd"/>
      <w:r w:rsidRPr="001B697A">
        <w:rPr>
          <w:rFonts w:ascii="Times New Roman" w:hAnsi="Times New Roman" w:cs="Times New Roman"/>
          <w:iCs/>
          <w:sz w:val="28"/>
          <w:szCs w:val="28"/>
        </w:rPr>
        <w:t xml:space="preserve"> </w:t>
      </w:r>
      <w:proofErr w:type="spellStart"/>
      <w:r w:rsidRPr="001B697A">
        <w:rPr>
          <w:rFonts w:ascii="Times New Roman" w:hAnsi="Times New Roman" w:cs="Times New Roman"/>
          <w:iCs/>
          <w:sz w:val="28"/>
          <w:szCs w:val="28"/>
        </w:rPr>
        <w:t>університет</w:t>
      </w:r>
      <w:proofErr w:type="spellEnd"/>
      <w:r w:rsidRPr="001B697A">
        <w:rPr>
          <w:rFonts w:ascii="Times New Roman" w:hAnsi="Times New Roman" w:cs="Times New Roman"/>
          <w:iCs/>
          <w:sz w:val="28"/>
          <w:szCs w:val="28"/>
        </w:rPr>
        <w:t xml:space="preserve"> </w:t>
      </w:r>
      <w:proofErr w:type="spellStart"/>
      <w:r w:rsidRPr="001B697A">
        <w:rPr>
          <w:rFonts w:ascii="Times New Roman" w:hAnsi="Times New Roman" w:cs="Times New Roman"/>
          <w:iCs/>
          <w:sz w:val="28"/>
          <w:szCs w:val="28"/>
        </w:rPr>
        <w:t>імені</w:t>
      </w:r>
      <w:proofErr w:type="spellEnd"/>
      <w:r w:rsidRPr="001B697A">
        <w:rPr>
          <w:rFonts w:ascii="Times New Roman" w:hAnsi="Times New Roman" w:cs="Times New Roman"/>
          <w:iCs/>
          <w:sz w:val="28"/>
          <w:szCs w:val="28"/>
        </w:rPr>
        <w:t xml:space="preserve"> Вадима </w:t>
      </w:r>
      <w:proofErr w:type="spellStart"/>
      <w:r w:rsidRPr="001B697A">
        <w:rPr>
          <w:rFonts w:ascii="Times New Roman" w:hAnsi="Times New Roman" w:cs="Times New Roman"/>
          <w:iCs/>
          <w:sz w:val="28"/>
          <w:szCs w:val="28"/>
        </w:rPr>
        <w:t>Гетьмана</w:t>
      </w:r>
      <w:proofErr w:type="spellEnd"/>
      <w:r w:rsidRPr="001B697A">
        <w:rPr>
          <w:rFonts w:ascii="Times New Roman" w:hAnsi="Times New Roman" w:cs="Times New Roman"/>
          <w:iCs/>
          <w:sz w:val="28"/>
          <w:szCs w:val="28"/>
        </w:rPr>
        <w:t>»</w:t>
      </w:r>
      <w:r w:rsidR="00562D88">
        <w:rPr>
          <w:rFonts w:ascii="Times New Roman" w:hAnsi="Times New Roman" w:cs="Times New Roman"/>
          <w:iCs/>
          <w:sz w:val="28"/>
          <w:szCs w:val="28"/>
          <w:lang w:val="uk-UA"/>
        </w:rPr>
        <w:t xml:space="preserve">. </w:t>
      </w:r>
      <w:r w:rsidR="00562D88" w:rsidRPr="00562D88">
        <w:rPr>
          <w:rFonts w:ascii="Times New Roman" w:hAnsi="Times New Roman" w:cs="Times New Roman"/>
          <w:bCs/>
          <w:sz w:val="28"/>
          <w:szCs w:val="28"/>
          <w:lang w:val="en-US"/>
        </w:rPr>
        <w:t>URL</w:t>
      </w:r>
      <w:r w:rsidR="00562D88" w:rsidRPr="00562D88">
        <w:rPr>
          <w:rFonts w:ascii="Times New Roman" w:hAnsi="Times New Roman" w:cs="Times New Roman"/>
          <w:bCs/>
          <w:sz w:val="28"/>
          <w:szCs w:val="28"/>
          <w:lang w:val="uk-UA"/>
        </w:rPr>
        <w:t xml:space="preserve">: </w:t>
      </w:r>
      <w:hyperlink r:id="rId16" w:history="1">
        <w:r w:rsidR="00562D88" w:rsidRPr="0062782F">
          <w:rPr>
            <w:rStyle w:val="af"/>
            <w:rFonts w:ascii="Times New Roman" w:hAnsi="Times New Roman" w:cs="Times New Roman"/>
            <w:iCs/>
            <w:sz w:val="28"/>
            <w:szCs w:val="28"/>
            <w:lang w:val="uk-UA"/>
          </w:rPr>
          <w:t>http://www.economy.nayka.com.ua/?op=1&amp;z=1729</w:t>
        </w:r>
      </w:hyperlink>
    </w:p>
    <w:p w:rsidR="00571279" w:rsidRPr="001B697A" w:rsidRDefault="00571279" w:rsidP="006478DF">
      <w:pPr>
        <w:numPr>
          <w:ilvl w:val="0"/>
          <w:numId w:val="17"/>
        </w:numPr>
        <w:tabs>
          <w:tab w:val="num" w:pos="560"/>
          <w:tab w:val="left" w:pos="1680"/>
        </w:tabs>
        <w:spacing w:after="0" w:line="240" w:lineRule="auto"/>
        <w:ind w:left="567" w:hanging="567"/>
        <w:jc w:val="both"/>
        <w:rPr>
          <w:rFonts w:ascii="Times New Roman" w:hAnsi="Times New Roman" w:cs="Times New Roman"/>
          <w:sz w:val="28"/>
          <w:szCs w:val="28"/>
        </w:rPr>
      </w:pPr>
      <w:r w:rsidRPr="001B697A">
        <w:rPr>
          <w:rFonts w:ascii="Times New Roman" w:hAnsi="Times New Roman" w:cs="Times New Roman"/>
          <w:sz w:val="28"/>
          <w:szCs w:val="28"/>
        </w:rPr>
        <w:lastRenderedPageBreak/>
        <w:t>Степаненко С.</w:t>
      </w:r>
      <w:r w:rsidR="000E5C26">
        <w:rPr>
          <w:rFonts w:ascii="Times New Roman" w:hAnsi="Times New Roman" w:cs="Times New Roman"/>
          <w:sz w:val="28"/>
          <w:szCs w:val="28"/>
          <w:lang w:val="uk-UA"/>
        </w:rPr>
        <w:t xml:space="preserve"> </w:t>
      </w:r>
      <w:r w:rsidRPr="001B697A">
        <w:rPr>
          <w:rFonts w:ascii="Times New Roman" w:hAnsi="Times New Roman" w:cs="Times New Roman"/>
          <w:sz w:val="28"/>
          <w:szCs w:val="28"/>
        </w:rPr>
        <w:t>М. Методолог</w:t>
      </w:r>
      <w:r w:rsidR="000E5C26">
        <w:rPr>
          <w:rFonts w:ascii="Times New Roman" w:hAnsi="Times New Roman" w:cs="Times New Roman"/>
          <w:sz w:val="28"/>
          <w:szCs w:val="28"/>
          <w:lang w:val="uk-UA"/>
        </w:rPr>
        <w:t>і</w:t>
      </w:r>
      <w:r w:rsidRPr="001B697A">
        <w:rPr>
          <w:rFonts w:ascii="Times New Roman" w:hAnsi="Times New Roman" w:cs="Times New Roman"/>
          <w:sz w:val="28"/>
          <w:szCs w:val="28"/>
        </w:rPr>
        <w:t xml:space="preserve">я </w:t>
      </w:r>
      <w:proofErr w:type="spellStart"/>
      <w:r w:rsidRPr="001B697A">
        <w:rPr>
          <w:rFonts w:ascii="Times New Roman" w:hAnsi="Times New Roman" w:cs="Times New Roman"/>
          <w:sz w:val="28"/>
          <w:szCs w:val="28"/>
        </w:rPr>
        <w:t>функц</w:t>
      </w:r>
      <w:proofErr w:type="spellEnd"/>
      <w:r w:rsidR="000E5C26">
        <w:rPr>
          <w:rFonts w:ascii="Times New Roman" w:hAnsi="Times New Roman" w:cs="Times New Roman"/>
          <w:sz w:val="28"/>
          <w:szCs w:val="28"/>
          <w:lang w:val="uk-UA"/>
        </w:rPr>
        <w:t>і</w:t>
      </w:r>
      <w:proofErr w:type="spellStart"/>
      <w:r w:rsidRPr="001B697A">
        <w:rPr>
          <w:rFonts w:ascii="Times New Roman" w:hAnsi="Times New Roman" w:cs="Times New Roman"/>
          <w:sz w:val="28"/>
          <w:szCs w:val="28"/>
        </w:rPr>
        <w:t>онального</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модел</w:t>
      </w:r>
      <w:r w:rsidR="000E5C26">
        <w:rPr>
          <w:rFonts w:ascii="Times New Roman" w:hAnsi="Times New Roman" w:cs="Times New Roman"/>
          <w:sz w:val="28"/>
          <w:szCs w:val="28"/>
          <w:lang w:val="uk-UA"/>
        </w:rPr>
        <w:t>ювання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процес</w:t>
      </w:r>
      <w:proofErr w:type="spellEnd"/>
      <w:r w:rsidR="000E5C26">
        <w:rPr>
          <w:rFonts w:ascii="Times New Roman" w:hAnsi="Times New Roman" w:cs="Times New Roman"/>
          <w:sz w:val="28"/>
          <w:szCs w:val="28"/>
          <w:lang w:val="uk-UA"/>
        </w:rPr>
        <w:t>і</w:t>
      </w:r>
      <w:r w:rsidRPr="001B697A">
        <w:rPr>
          <w:rFonts w:ascii="Times New Roman" w:hAnsi="Times New Roman" w:cs="Times New Roman"/>
          <w:sz w:val="28"/>
          <w:szCs w:val="28"/>
        </w:rPr>
        <w:t xml:space="preserve">в, </w:t>
      </w:r>
      <w:proofErr w:type="spellStart"/>
      <w:r w:rsidRPr="001B697A">
        <w:rPr>
          <w:rFonts w:ascii="Times New Roman" w:hAnsi="Times New Roman" w:cs="Times New Roman"/>
          <w:sz w:val="28"/>
          <w:szCs w:val="28"/>
        </w:rPr>
        <w:t>п</w:t>
      </w:r>
      <w:r w:rsidR="000E5C26">
        <w:rPr>
          <w:rFonts w:ascii="Times New Roman" w:hAnsi="Times New Roman" w:cs="Times New Roman"/>
          <w:sz w:val="28"/>
          <w:szCs w:val="28"/>
          <w:lang w:val="uk-UA"/>
        </w:rPr>
        <w:t>ередбачених</w:t>
      </w:r>
      <w:proofErr w:type="spellEnd"/>
      <w:r w:rsidRPr="001B697A">
        <w:rPr>
          <w:rFonts w:ascii="Times New Roman" w:hAnsi="Times New Roman" w:cs="Times New Roman"/>
          <w:sz w:val="28"/>
          <w:szCs w:val="28"/>
        </w:rPr>
        <w:t xml:space="preserve"> в стандартах </w:t>
      </w:r>
      <w:proofErr w:type="spellStart"/>
      <w:r w:rsidR="000E5C26">
        <w:rPr>
          <w:rFonts w:ascii="Times New Roman" w:hAnsi="Times New Roman" w:cs="Times New Roman"/>
          <w:sz w:val="28"/>
          <w:szCs w:val="28"/>
        </w:rPr>
        <w:t>організації</w:t>
      </w:r>
      <w:proofErr w:type="spellEnd"/>
      <w:r w:rsidR="000E5C26">
        <w:rPr>
          <w:rFonts w:ascii="Times New Roman" w:hAnsi="Times New Roman" w:cs="Times New Roman"/>
          <w:sz w:val="28"/>
          <w:szCs w:val="28"/>
          <w:lang w:val="uk-UA"/>
        </w:rPr>
        <w:t>.</w:t>
      </w:r>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Ав</w:t>
      </w:r>
      <w:proofErr w:type="spellEnd"/>
      <w:r w:rsidR="000E5C26">
        <w:rPr>
          <w:rFonts w:ascii="Times New Roman" w:hAnsi="Times New Roman" w:cs="Times New Roman"/>
          <w:sz w:val="28"/>
          <w:szCs w:val="28"/>
          <w:lang w:val="uk-UA"/>
        </w:rPr>
        <w:t>і</w:t>
      </w:r>
      <w:proofErr w:type="spellStart"/>
      <w:r w:rsidRPr="001B697A">
        <w:rPr>
          <w:rFonts w:ascii="Times New Roman" w:hAnsi="Times New Roman" w:cs="Times New Roman"/>
          <w:sz w:val="28"/>
          <w:szCs w:val="28"/>
        </w:rPr>
        <w:t>ац</w:t>
      </w:r>
      <w:r w:rsidR="000E5C26">
        <w:rPr>
          <w:rFonts w:ascii="Times New Roman" w:hAnsi="Times New Roman" w:cs="Times New Roman"/>
          <w:sz w:val="28"/>
          <w:szCs w:val="28"/>
          <w:lang w:val="uk-UA"/>
        </w:rPr>
        <w:t>ій</w:t>
      </w:r>
      <w:r w:rsidRPr="001B697A">
        <w:rPr>
          <w:rFonts w:ascii="Times New Roman" w:hAnsi="Times New Roman" w:cs="Times New Roman"/>
          <w:sz w:val="28"/>
          <w:szCs w:val="28"/>
        </w:rPr>
        <w:t>но-косм</w:t>
      </w:r>
      <w:proofErr w:type="spellEnd"/>
      <w:r w:rsidR="000E5C26">
        <w:rPr>
          <w:rFonts w:ascii="Times New Roman" w:hAnsi="Times New Roman" w:cs="Times New Roman"/>
          <w:sz w:val="28"/>
          <w:szCs w:val="28"/>
          <w:lang w:val="uk-UA"/>
        </w:rPr>
        <w:t>і</w:t>
      </w:r>
      <w:r w:rsidRPr="001B697A">
        <w:rPr>
          <w:rFonts w:ascii="Times New Roman" w:hAnsi="Times New Roman" w:cs="Times New Roman"/>
          <w:sz w:val="28"/>
          <w:szCs w:val="28"/>
        </w:rPr>
        <w:t>ч</w:t>
      </w:r>
      <w:r w:rsidR="000E5C26">
        <w:rPr>
          <w:rFonts w:ascii="Times New Roman" w:hAnsi="Times New Roman" w:cs="Times New Roman"/>
          <w:sz w:val="28"/>
          <w:szCs w:val="28"/>
          <w:lang w:val="uk-UA"/>
        </w:rPr>
        <w:t>н</w:t>
      </w:r>
      <w:r w:rsidRPr="001B697A">
        <w:rPr>
          <w:rFonts w:ascii="Times New Roman" w:hAnsi="Times New Roman" w:cs="Times New Roman"/>
          <w:sz w:val="28"/>
          <w:szCs w:val="28"/>
        </w:rPr>
        <w:t xml:space="preserve">а </w:t>
      </w:r>
      <w:proofErr w:type="spellStart"/>
      <w:r w:rsidRPr="001B697A">
        <w:rPr>
          <w:rFonts w:ascii="Times New Roman" w:hAnsi="Times New Roman" w:cs="Times New Roman"/>
          <w:sz w:val="28"/>
          <w:szCs w:val="28"/>
        </w:rPr>
        <w:t>техн</w:t>
      </w:r>
      <w:proofErr w:type="spellEnd"/>
      <w:r w:rsidR="000E5C26">
        <w:rPr>
          <w:rFonts w:ascii="Times New Roman" w:hAnsi="Times New Roman" w:cs="Times New Roman"/>
          <w:sz w:val="28"/>
          <w:szCs w:val="28"/>
          <w:lang w:val="uk-UA"/>
        </w:rPr>
        <w:t>і</w:t>
      </w:r>
      <w:proofErr w:type="spellStart"/>
      <w:r w:rsidRPr="001B697A">
        <w:rPr>
          <w:rFonts w:ascii="Times New Roman" w:hAnsi="Times New Roman" w:cs="Times New Roman"/>
          <w:sz w:val="28"/>
          <w:szCs w:val="28"/>
        </w:rPr>
        <w:t>ка</w:t>
      </w:r>
      <w:proofErr w:type="spellEnd"/>
      <w:r w:rsidRPr="001B697A">
        <w:rPr>
          <w:rFonts w:ascii="Times New Roman" w:hAnsi="Times New Roman" w:cs="Times New Roman"/>
          <w:sz w:val="28"/>
          <w:szCs w:val="28"/>
        </w:rPr>
        <w:t xml:space="preserve"> </w:t>
      </w:r>
      <w:r w:rsidR="000E5C26">
        <w:rPr>
          <w:rFonts w:ascii="Times New Roman" w:hAnsi="Times New Roman" w:cs="Times New Roman"/>
          <w:sz w:val="28"/>
          <w:szCs w:val="28"/>
          <w:lang w:val="uk-UA"/>
        </w:rPr>
        <w:t xml:space="preserve">і </w:t>
      </w:r>
      <w:r w:rsidRPr="001B697A">
        <w:rPr>
          <w:rFonts w:ascii="Times New Roman" w:hAnsi="Times New Roman" w:cs="Times New Roman"/>
          <w:sz w:val="28"/>
          <w:szCs w:val="28"/>
        </w:rPr>
        <w:t>технолог</w:t>
      </w:r>
      <w:r w:rsidR="000E5C26">
        <w:rPr>
          <w:rFonts w:ascii="Times New Roman" w:hAnsi="Times New Roman" w:cs="Times New Roman"/>
          <w:sz w:val="28"/>
          <w:szCs w:val="28"/>
          <w:lang w:val="uk-UA"/>
        </w:rPr>
        <w:t>і</w:t>
      </w:r>
      <w:r w:rsidRPr="001B697A">
        <w:rPr>
          <w:rFonts w:ascii="Times New Roman" w:hAnsi="Times New Roman" w:cs="Times New Roman"/>
          <w:sz w:val="28"/>
          <w:szCs w:val="28"/>
        </w:rPr>
        <w:t>я</w:t>
      </w:r>
      <w:r w:rsidR="000E5C26">
        <w:rPr>
          <w:rFonts w:ascii="Times New Roman" w:hAnsi="Times New Roman" w:cs="Times New Roman"/>
          <w:sz w:val="28"/>
          <w:szCs w:val="28"/>
          <w:lang w:val="uk-UA"/>
        </w:rPr>
        <w:t>.</w:t>
      </w:r>
      <w:r w:rsidRPr="001B697A">
        <w:rPr>
          <w:rFonts w:ascii="Times New Roman" w:hAnsi="Times New Roman" w:cs="Times New Roman"/>
          <w:sz w:val="28"/>
          <w:szCs w:val="28"/>
        </w:rPr>
        <w:t xml:space="preserve"> </w:t>
      </w:r>
      <w:r w:rsidR="000E5C26" w:rsidRPr="001B697A">
        <w:rPr>
          <w:rFonts w:ascii="Times New Roman" w:hAnsi="Times New Roman" w:cs="Times New Roman"/>
          <w:sz w:val="28"/>
          <w:szCs w:val="28"/>
        </w:rPr>
        <w:t>2009</w:t>
      </w:r>
      <w:r w:rsidR="000E5C26">
        <w:rPr>
          <w:rFonts w:ascii="Times New Roman" w:hAnsi="Times New Roman" w:cs="Times New Roman"/>
          <w:sz w:val="28"/>
          <w:szCs w:val="28"/>
          <w:lang w:val="uk-UA"/>
        </w:rPr>
        <w:t>.</w:t>
      </w:r>
      <w:r w:rsidRPr="001B697A">
        <w:rPr>
          <w:rFonts w:ascii="Times New Roman" w:hAnsi="Times New Roman" w:cs="Times New Roman"/>
          <w:sz w:val="28"/>
          <w:szCs w:val="28"/>
        </w:rPr>
        <w:t xml:space="preserve"> №7(64)</w:t>
      </w:r>
      <w:r w:rsidR="000E5C26">
        <w:rPr>
          <w:rFonts w:ascii="Times New Roman" w:hAnsi="Times New Roman" w:cs="Times New Roman"/>
          <w:sz w:val="28"/>
          <w:szCs w:val="28"/>
          <w:lang w:val="uk-UA"/>
        </w:rPr>
        <w:t xml:space="preserve">. </w:t>
      </w:r>
      <w:r w:rsidRPr="001B697A">
        <w:rPr>
          <w:rFonts w:ascii="Times New Roman" w:hAnsi="Times New Roman" w:cs="Times New Roman"/>
          <w:sz w:val="28"/>
          <w:szCs w:val="28"/>
        </w:rPr>
        <w:t xml:space="preserve">С.132-135. </w:t>
      </w:r>
    </w:p>
    <w:p w:rsidR="00571279" w:rsidRPr="001B697A" w:rsidRDefault="00571279" w:rsidP="006478DF">
      <w:pPr>
        <w:numPr>
          <w:ilvl w:val="0"/>
          <w:numId w:val="17"/>
        </w:numPr>
        <w:tabs>
          <w:tab w:val="left" w:pos="600"/>
        </w:tabs>
        <w:spacing w:after="0" w:line="240" w:lineRule="auto"/>
        <w:ind w:left="567" w:hanging="567"/>
        <w:jc w:val="both"/>
        <w:rPr>
          <w:rFonts w:ascii="Times New Roman" w:hAnsi="Times New Roman" w:cs="Times New Roman"/>
          <w:sz w:val="28"/>
          <w:szCs w:val="28"/>
        </w:rPr>
      </w:pPr>
      <w:proofErr w:type="spellStart"/>
      <w:r w:rsidRPr="001B697A">
        <w:rPr>
          <w:rFonts w:ascii="Times New Roman" w:hAnsi="Times New Roman" w:cs="Times New Roman"/>
          <w:sz w:val="28"/>
          <w:szCs w:val="28"/>
        </w:rPr>
        <w:t>Загоровська</w:t>
      </w:r>
      <w:proofErr w:type="spellEnd"/>
      <w:r w:rsidRPr="001B697A">
        <w:rPr>
          <w:rFonts w:ascii="Times New Roman" w:hAnsi="Times New Roman" w:cs="Times New Roman"/>
          <w:sz w:val="28"/>
          <w:szCs w:val="28"/>
        </w:rPr>
        <w:t xml:space="preserve"> Л.</w:t>
      </w:r>
      <w:r w:rsidR="000E5C26">
        <w:rPr>
          <w:rFonts w:ascii="Times New Roman" w:hAnsi="Times New Roman" w:cs="Times New Roman"/>
          <w:sz w:val="28"/>
          <w:szCs w:val="28"/>
          <w:lang w:val="uk-UA"/>
        </w:rPr>
        <w:t xml:space="preserve"> </w:t>
      </w:r>
      <w:r w:rsidRPr="001B697A">
        <w:rPr>
          <w:rFonts w:ascii="Times New Roman" w:hAnsi="Times New Roman" w:cs="Times New Roman"/>
          <w:sz w:val="28"/>
          <w:szCs w:val="28"/>
        </w:rPr>
        <w:t>Г.</w:t>
      </w:r>
      <w:r w:rsidR="000E5C26">
        <w:rPr>
          <w:rFonts w:ascii="Times New Roman" w:hAnsi="Times New Roman" w:cs="Times New Roman"/>
          <w:sz w:val="28"/>
          <w:szCs w:val="28"/>
          <w:lang w:val="uk-UA"/>
        </w:rPr>
        <w:t>,</w:t>
      </w:r>
      <w:r w:rsidRPr="001B697A">
        <w:rPr>
          <w:rFonts w:ascii="Times New Roman" w:hAnsi="Times New Roman" w:cs="Times New Roman"/>
          <w:sz w:val="28"/>
          <w:szCs w:val="28"/>
        </w:rPr>
        <w:t xml:space="preserve"> </w:t>
      </w:r>
      <w:proofErr w:type="spellStart"/>
      <w:r w:rsidR="000E5C26" w:rsidRPr="001B697A">
        <w:rPr>
          <w:rFonts w:ascii="Times New Roman" w:hAnsi="Times New Roman" w:cs="Times New Roman"/>
          <w:sz w:val="28"/>
          <w:szCs w:val="28"/>
        </w:rPr>
        <w:t>Миронець</w:t>
      </w:r>
      <w:proofErr w:type="spellEnd"/>
      <w:r w:rsidR="000E5C26" w:rsidRPr="000E5C26">
        <w:rPr>
          <w:rFonts w:ascii="Times New Roman" w:hAnsi="Times New Roman" w:cs="Times New Roman"/>
          <w:sz w:val="28"/>
          <w:szCs w:val="28"/>
        </w:rPr>
        <w:t xml:space="preserve"> </w:t>
      </w:r>
      <w:r w:rsidR="000E5C26" w:rsidRPr="001B697A">
        <w:rPr>
          <w:rFonts w:ascii="Times New Roman" w:hAnsi="Times New Roman" w:cs="Times New Roman"/>
          <w:sz w:val="28"/>
          <w:szCs w:val="28"/>
        </w:rPr>
        <w:t>Д.</w:t>
      </w:r>
      <w:r w:rsidR="000E5C26">
        <w:rPr>
          <w:rFonts w:ascii="Times New Roman" w:hAnsi="Times New Roman" w:cs="Times New Roman"/>
          <w:sz w:val="28"/>
          <w:szCs w:val="28"/>
          <w:lang w:val="uk-UA"/>
        </w:rPr>
        <w:t xml:space="preserve"> </w:t>
      </w:r>
      <w:r w:rsidR="000E5C26" w:rsidRPr="001B697A">
        <w:rPr>
          <w:rFonts w:ascii="Times New Roman" w:hAnsi="Times New Roman" w:cs="Times New Roman"/>
          <w:sz w:val="28"/>
          <w:szCs w:val="28"/>
        </w:rPr>
        <w:t>О., Бойко Р.</w:t>
      </w:r>
      <w:r w:rsidR="000E5C26">
        <w:rPr>
          <w:rFonts w:ascii="Times New Roman" w:hAnsi="Times New Roman" w:cs="Times New Roman"/>
          <w:sz w:val="28"/>
          <w:szCs w:val="28"/>
          <w:lang w:val="uk-UA"/>
        </w:rPr>
        <w:t xml:space="preserve"> </w:t>
      </w:r>
      <w:r w:rsidR="000E5C26" w:rsidRPr="001B697A">
        <w:rPr>
          <w:rFonts w:ascii="Times New Roman" w:hAnsi="Times New Roman" w:cs="Times New Roman"/>
          <w:sz w:val="28"/>
          <w:szCs w:val="28"/>
        </w:rPr>
        <w:t xml:space="preserve">О. </w:t>
      </w:r>
      <w:proofErr w:type="spellStart"/>
      <w:r w:rsidRPr="001B697A">
        <w:rPr>
          <w:rFonts w:ascii="Times New Roman" w:hAnsi="Times New Roman" w:cs="Times New Roman"/>
          <w:sz w:val="28"/>
          <w:szCs w:val="28"/>
        </w:rPr>
        <w:t>Функціональне</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моделювання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процесу</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виготовлення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цукру</w:t>
      </w:r>
      <w:proofErr w:type="spellEnd"/>
      <w:r w:rsidRPr="001B697A">
        <w:rPr>
          <w:rFonts w:ascii="Times New Roman" w:hAnsi="Times New Roman" w:cs="Times New Roman"/>
          <w:sz w:val="28"/>
          <w:szCs w:val="28"/>
        </w:rPr>
        <w:t xml:space="preserve"> на </w:t>
      </w:r>
      <w:proofErr w:type="spellStart"/>
      <w:r w:rsidRPr="001B697A">
        <w:rPr>
          <w:rFonts w:ascii="Times New Roman" w:hAnsi="Times New Roman" w:cs="Times New Roman"/>
          <w:sz w:val="28"/>
          <w:szCs w:val="28"/>
        </w:rPr>
        <w:t>основі</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методології</w:t>
      </w:r>
      <w:proofErr w:type="spellEnd"/>
      <w:r w:rsidRPr="001B697A">
        <w:rPr>
          <w:rFonts w:ascii="Times New Roman" w:hAnsi="Times New Roman" w:cs="Times New Roman"/>
          <w:sz w:val="28"/>
          <w:szCs w:val="28"/>
        </w:rPr>
        <w:t xml:space="preserve"> </w:t>
      </w:r>
      <w:proofErr w:type="gramStart"/>
      <w:r w:rsidRPr="001B697A">
        <w:rPr>
          <w:rFonts w:ascii="Times New Roman" w:hAnsi="Times New Roman" w:cs="Times New Roman"/>
          <w:sz w:val="28"/>
          <w:szCs w:val="28"/>
        </w:rPr>
        <w:t>структурного</w:t>
      </w:r>
      <w:proofErr w:type="gram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аналізу</w:t>
      </w:r>
      <w:proofErr w:type="spellEnd"/>
      <w:r w:rsidRPr="001B697A">
        <w:rPr>
          <w:rFonts w:ascii="Times New Roman" w:hAnsi="Times New Roman" w:cs="Times New Roman"/>
          <w:sz w:val="28"/>
          <w:szCs w:val="28"/>
        </w:rPr>
        <w:t xml:space="preserve"> та про</w:t>
      </w:r>
      <w:r w:rsidR="000E5C26">
        <w:rPr>
          <w:rFonts w:ascii="Times New Roman" w:hAnsi="Times New Roman" w:cs="Times New Roman"/>
          <w:sz w:val="28"/>
          <w:szCs w:val="28"/>
          <w:lang w:val="uk-UA"/>
        </w:rPr>
        <w:t>є</w:t>
      </w:r>
      <w:proofErr w:type="spellStart"/>
      <w:r w:rsidRPr="001B697A">
        <w:rPr>
          <w:rFonts w:ascii="Times New Roman" w:hAnsi="Times New Roman" w:cs="Times New Roman"/>
          <w:sz w:val="28"/>
          <w:szCs w:val="28"/>
        </w:rPr>
        <w:t>ктування</w:t>
      </w:r>
      <w:proofErr w:type="spellEnd"/>
      <w:r w:rsidR="000E5C26">
        <w:rPr>
          <w:rFonts w:ascii="Times New Roman" w:hAnsi="Times New Roman" w:cs="Times New Roman"/>
          <w:sz w:val="28"/>
          <w:szCs w:val="28"/>
          <w:lang w:val="uk-UA"/>
        </w:rPr>
        <w:t xml:space="preserve">. </w:t>
      </w:r>
      <w:proofErr w:type="spellStart"/>
      <w:r w:rsidRPr="000E5C26">
        <w:rPr>
          <w:rFonts w:ascii="Times New Roman" w:hAnsi="Times New Roman" w:cs="Times New Roman"/>
          <w:i/>
          <w:sz w:val="28"/>
          <w:szCs w:val="28"/>
        </w:rPr>
        <w:t>Східн</w:t>
      </w:r>
      <w:proofErr w:type="gramStart"/>
      <w:r w:rsidRPr="000E5C26">
        <w:rPr>
          <w:rFonts w:ascii="Times New Roman" w:hAnsi="Times New Roman" w:cs="Times New Roman"/>
          <w:i/>
          <w:sz w:val="28"/>
          <w:szCs w:val="28"/>
        </w:rPr>
        <w:t>о-</w:t>
      </w:r>
      <w:proofErr w:type="gramEnd"/>
      <w:r w:rsidRPr="000E5C26">
        <w:rPr>
          <w:rFonts w:ascii="Times New Roman" w:hAnsi="Times New Roman" w:cs="Times New Roman"/>
          <w:i/>
          <w:sz w:val="28"/>
          <w:szCs w:val="28"/>
        </w:rPr>
        <w:t>Європейський</w:t>
      </w:r>
      <w:proofErr w:type="spellEnd"/>
      <w:r w:rsidRPr="000E5C26">
        <w:rPr>
          <w:rFonts w:ascii="Times New Roman" w:hAnsi="Times New Roman" w:cs="Times New Roman"/>
          <w:i/>
          <w:sz w:val="28"/>
          <w:szCs w:val="28"/>
        </w:rPr>
        <w:t xml:space="preserve"> журнал </w:t>
      </w:r>
      <w:proofErr w:type="spellStart"/>
      <w:r w:rsidRPr="000E5C26">
        <w:rPr>
          <w:rFonts w:ascii="Times New Roman" w:hAnsi="Times New Roman" w:cs="Times New Roman"/>
          <w:i/>
          <w:sz w:val="28"/>
          <w:szCs w:val="28"/>
        </w:rPr>
        <w:t>передових</w:t>
      </w:r>
      <w:proofErr w:type="spellEnd"/>
      <w:r w:rsidRPr="000E5C26">
        <w:rPr>
          <w:rFonts w:ascii="Times New Roman" w:hAnsi="Times New Roman" w:cs="Times New Roman"/>
          <w:i/>
          <w:sz w:val="28"/>
          <w:szCs w:val="28"/>
        </w:rPr>
        <w:t xml:space="preserve"> </w:t>
      </w:r>
      <w:proofErr w:type="spellStart"/>
      <w:r w:rsidRPr="000E5C26">
        <w:rPr>
          <w:rFonts w:ascii="Times New Roman" w:hAnsi="Times New Roman" w:cs="Times New Roman"/>
          <w:i/>
          <w:sz w:val="28"/>
          <w:szCs w:val="28"/>
        </w:rPr>
        <w:t>технологій</w:t>
      </w:r>
      <w:proofErr w:type="spellEnd"/>
      <w:r w:rsidRPr="001B697A">
        <w:rPr>
          <w:rFonts w:ascii="Times New Roman" w:hAnsi="Times New Roman" w:cs="Times New Roman"/>
          <w:sz w:val="28"/>
          <w:szCs w:val="28"/>
        </w:rPr>
        <w:t xml:space="preserve">. </w:t>
      </w:r>
      <w:r w:rsidR="000E5C26" w:rsidRPr="001B697A">
        <w:rPr>
          <w:rFonts w:ascii="Times New Roman" w:hAnsi="Times New Roman" w:cs="Times New Roman"/>
          <w:sz w:val="28"/>
          <w:szCs w:val="28"/>
        </w:rPr>
        <w:t>2012</w:t>
      </w:r>
      <w:r w:rsidR="000E5C26">
        <w:rPr>
          <w:rFonts w:ascii="Times New Roman" w:hAnsi="Times New Roman" w:cs="Times New Roman"/>
          <w:sz w:val="28"/>
          <w:szCs w:val="28"/>
          <w:lang w:val="uk-UA"/>
        </w:rPr>
        <w:t xml:space="preserve">. </w:t>
      </w:r>
      <w:r w:rsidRPr="001B697A">
        <w:rPr>
          <w:rFonts w:ascii="Times New Roman" w:hAnsi="Times New Roman" w:cs="Times New Roman"/>
          <w:sz w:val="28"/>
          <w:szCs w:val="28"/>
        </w:rPr>
        <w:t>№ 4 (60)</w:t>
      </w:r>
      <w:r w:rsidR="000E5C26">
        <w:rPr>
          <w:rFonts w:ascii="Times New Roman" w:hAnsi="Times New Roman" w:cs="Times New Roman"/>
          <w:sz w:val="28"/>
          <w:szCs w:val="28"/>
          <w:lang w:val="uk-UA"/>
        </w:rPr>
        <w:t xml:space="preserve">. </w:t>
      </w:r>
      <w:r w:rsidRPr="001B697A">
        <w:rPr>
          <w:rFonts w:ascii="Times New Roman" w:hAnsi="Times New Roman" w:cs="Times New Roman"/>
          <w:sz w:val="28"/>
          <w:szCs w:val="28"/>
        </w:rPr>
        <w:t>С.</w:t>
      </w:r>
      <w:r w:rsidR="000E5C26">
        <w:rPr>
          <w:rFonts w:ascii="Times New Roman" w:hAnsi="Times New Roman" w:cs="Times New Roman"/>
          <w:sz w:val="28"/>
          <w:szCs w:val="28"/>
          <w:lang w:val="uk-UA"/>
        </w:rPr>
        <w:t xml:space="preserve"> </w:t>
      </w:r>
      <w:r w:rsidRPr="001B697A">
        <w:rPr>
          <w:rFonts w:ascii="Times New Roman" w:hAnsi="Times New Roman" w:cs="Times New Roman"/>
          <w:sz w:val="28"/>
          <w:szCs w:val="28"/>
        </w:rPr>
        <w:t>18-21.</w:t>
      </w:r>
    </w:p>
    <w:p w:rsidR="00571279" w:rsidRPr="001B697A" w:rsidRDefault="00102E4A" w:rsidP="006478DF">
      <w:pPr>
        <w:numPr>
          <w:ilvl w:val="0"/>
          <w:numId w:val="17"/>
        </w:numPr>
        <w:tabs>
          <w:tab w:val="num" w:pos="560"/>
          <w:tab w:val="left" w:pos="1680"/>
        </w:tabs>
        <w:spacing w:after="0" w:line="240" w:lineRule="auto"/>
        <w:ind w:left="567" w:hanging="567"/>
        <w:jc w:val="both"/>
        <w:rPr>
          <w:rFonts w:ascii="Times New Roman" w:hAnsi="Times New Roman" w:cs="Times New Roman"/>
          <w:sz w:val="28"/>
          <w:szCs w:val="28"/>
        </w:rPr>
      </w:pPr>
      <w:proofErr w:type="spellStart"/>
      <w:r w:rsidRPr="001B697A">
        <w:rPr>
          <w:rFonts w:ascii="Times New Roman" w:hAnsi="Times New Roman" w:cs="Times New Roman"/>
          <w:sz w:val="28"/>
          <w:szCs w:val="28"/>
        </w:rPr>
        <w:t>М’якшило</w:t>
      </w:r>
      <w:proofErr w:type="spellEnd"/>
      <w:r w:rsidRPr="00102E4A">
        <w:rPr>
          <w:rFonts w:ascii="Times New Roman" w:hAnsi="Times New Roman" w:cs="Times New Roman"/>
          <w:sz w:val="28"/>
          <w:szCs w:val="28"/>
        </w:rPr>
        <w:t xml:space="preserve"> </w:t>
      </w:r>
      <w:r w:rsidRPr="001B697A">
        <w:rPr>
          <w:rFonts w:ascii="Times New Roman" w:hAnsi="Times New Roman" w:cs="Times New Roman"/>
          <w:sz w:val="28"/>
          <w:szCs w:val="28"/>
        </w:rPr>
        <w:t>О.</w:t>
      </w:r>
      <w:r>
        <w:rPr>
          <w:rFonts w:ascii="Times New Roman" w:hAnsi="Times New Roman" w:cs="Times New Roman"/>
          <w:sz w:val="28"/>
          <w:szCs w:val="28"/>
          <w:lang w:val="uk-UA"/>
        </w:rPr>
        <w:t xml:space="preserve"> </w:t>
      </w:r>
      <w:r w:rsidRPr="001B697A">
        <w:rPr>
          <w:rFonts w:ascii="Times New Roman" w:hAnsi="Times New Roman" w:cs="Times New Roman"/>
          <w:sz w:val="28"/>
          <w:szCs w:val="28"/>
        </w:rPr>
        <w:t>М.</w:t>
      </w:r>
      <w:r>
        <w:rPr>
          <w:rFonts w:ascii="Times New Roman" w:hAnsi="Times New Roman" w:cs="Times New Roman"/>
          <w:sz w:val="28"/>
          <w:szCs w:val="28"/>
          <w:lang w:val="uk-UA"/>
        </w:rPr>
        <w:t>,</w:t>
      </w:r>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Загоровська</w:t>
      </w:r>
      <w:proofErr w:type="spellEnd"/>
      <w:r w:rsidRPr="001B697A">
        <w:rPr>
          <w:rFonts w:ascii="Times New Roman" w:hAnsi="Times New Roman" w:cs="Times New Roman"/>
          <w:sz w:val="28"/>
          <w:szCs w:val="28"/>
        </w:rPr>
        <w:t xml:space="preserve"> Л.</w:t>
      </w:r>
      <w:r>
        <w:rPr>
          <w:rFonts w:ascii="Times New Roman" w:hAnsi="Times New Roman" w:cs="Times New Roman"/>
          <w:sz w:val="28"/>
          <w:szCs w:val="28"/>
          <w:lang w:val="uk-UA"/>
        </w:rPr>
        <w:t xml:space="preserve"> </w:t>
      </w:r>
      <w:r w:rsidRPr="001B697A">
        <w:rPr>
          <w:rFonts w:ascii="Times New Roman" w:hAnsi="Times New Roman" w:cs="Times New Roman"/>
          <w:sz w:val="28"/>
          <w:szCs w:val="28"/>
        </w:rPr>
        <w:t xml:space="preserve">Г., </w:t>
      </w:r>
      <w:proofErr w:type="spellStart"/>
      <w:r w:rsidRPr="001B697A">
        <w:rPr>
          <w:rFonts w:ascii="Times New Roman" w:hAnsi="Times New Roman" w:cs="Times New Roman"/>
          <w:sz w:val="28"/>
          <w:szCs w:val="28"/>
        </w:rPr>
        <w:t>Харкянен</w:t>
      </w:r>
      <w:proofErr w:type="spellEnd"/>
      <w:r w:rsidRPr="001B697A">
        <w:rPr>
          <w:rFonts w:ascii="Times New Roman" w:hAnsi="Times New Roman" w:cs="Times New Roman"/>
          <w:sz w:val="28"/>
          <w:szCs w:val="28"/>
        </w:rPr>
        <w:t xml:space="preserve"> О.</w:t>
      </w:r>
      <w:r>
        <w:rPr>
          <w:rFonts w:ascii="Times New Roman" w:hAnsi="Times New Roman" w:cs="Times New Roman"/>
          <w:sz w:val="28"/>
          <w:szCs w:val="28"/>
          <w:lang w:val="uk-UA"/>
        </w:rPr>
        <w:t xml:space="preserve"> </w:t>
      </w:r>
      <w:r w:rsidRPr="001B697A">
        <w:rPr>
          <w:rFonts w:ascii="Times New Roman" w:hAnsi="Times New Roman" w:cs="Times New Roman"/>
          <w:sz w:val="28"/>
          <w:szCs w:val="28"/>
        </w:rPr>
        <w:t>В</w:t>
      </w:r>
      <w:r>
        <w:rPr>
          <w:rFonts w:ascii="Times New Roman" w:hAnsi="Times New Roman" w:cs="Times New Roman"/>
          <w:sz w:val="28"/>
          <w:szCs w:val="28"/>
          <w:lang w:val="uk-UA"/>
        </w:rPr>
        <w:t>.</w:t>
      </w:r>
      <w:r w:rsidRPr="001B697A">
        <w:rPr>
          <w:rFonts w:ascii="Times New Roman" w:hAnsi="Times New Roman" w:cs="Times New Roman"/>
          <w:sz w:val="28"/>
          <w:szCs w:val="28"/>
        </w:rPr>
        <w:t xml:space="preserve"> </w:t>
      </w:r>
      <w:proofErr w:type="spellStart"/>
      <w:r w:rsidR="00571279" w:rsidRPr="001B697A">
        <w:rPr>
          <w:rFonts w:ascii="Times New Roman" w:hAnsi="Times New Roman" w:cs="Times New Roman"/>
          <w:sz w:val="28"/>
          <w:szCs w:val="28"/>
        </w:rPr>
        <w:t>Структурне</w:t>
      </w:r>
      <w:proofErr w:type="spellEnd"/>
      <w:r w:rsidR="00571279" w:rsidRPr="001B697A">
        <w:rPr>
          <w:rFonts w:ascii="Times New Roman" w:hAnsi="Times New Roman" w:cs="Times New Roman"/>
          <w:sz w:val="28"/>
          <w:szCs w:val="28"/>
        </w:rPr>
        <w:t xml:space="preserve"> </w:t>
      </w:r>
      <w:proofErr w:type="spellStart"/>
      <w:r w:rsidR="00571279" w:rsidRPr="001B697A">
        <w:rPr>
          <w:rFonts w:ascii="Times New Roman" w:hAnsi="Times New Roman" w:cs="Times New Roman"/>
          <w:sz w:val="28"/>
          <w:szCs w:val="28"/>
        </w:rPr>
        <w:t>моделювання</w:t>
      </w:r>
      <w:proofErr w:type="spellEnd"/>
      <w:r w:rsidR="00571279" w:rsidRPr="001B697A">
        <w:rPr>
          <w:rFonts w:ascii="Times New Roman" w:hAnsi="Times New Roman" w:cs="Times New Roman"/>
          <w:sz w:val="28"/>
          <w:szCs w:val="28"/>
        </w:rPr>
        <w:t xml:space="preserve"> </w:t>
      </w:r>
      <w:proofErr w:type="spellStart"/>
      <w:r w:rsidR="00571279" w:rsidRPr="001B697A">
        <w:rPr>
          <w:rFonts w:ascii="Times New Roman" w:hAnsi="Times New Roman" w:cs="Times New Roman"/>
          <w:sz w:val="28"/>
          <w:szCs w:val="28"/>
        </w:rPr>
        <w:t>інформаційних</w:t>
      </w:r>
      <w:proofErr w:type="spellEnd"/>
      <w:r w:rsidR="00571279" w:rsidRPr="001B697A">
        <w:rPr>
          <w:rFonts w:ascii="Times New Roman" w:hAnsi="Times New Roman" w:cs="Times New Roman"/>
          <w:sz w:val="28"/>
          <w:szCs w:val="28"/>
        </w:rPr>
        <w:t xml:space="preserve"> систем</w:t>
      </w:r>
      <w:proofErr w:type="gramStart"/>
      <w:r>
        <w:rPr>
          <w:rFonts w:ascii="Times New Roman" w:hAnsi="Times New Roman" w:cs="Times New Roman"/>
          <w:sz w:val="28"/>
          <w:szCs w:val="28"/>
          <w:lang w:val="uk-UA"/>
        </w:rPr>
        <w:t xml:space="preserve"> </w:t>
      </w:r>
      <w:r w:rsidR="00571279" w:rsidRPr="001B697A">
        <w:rPr>
          <w:rFonts w:ascii="Times New Roman" w:hAnsi="Times New Roman" w:cs="Times New Roman"/>
          <w:sz w:val="28"/>
          <w:szCs w:val="28"/>
        </w:rPr>
        <w:t>:</w:t>
      </w:r>
      <w:proofErr w:type="gramEnd"/>
      <w:r w:rsidR="00571279" w:rsidRPr="001B697A">
        <w:rPr>
          <w:rFonts w:ascii="Times New Roman" w:hAnsi="Times New Roman" w:cs="Times New Roman"/>
          <w:sz w:val="28"/>
          <w:szCs w:val="28"/>
        </w:rPr>
        <w:t xml:space="preserve"> </w:t>
      </w:r>
      <w:r>
        <w:rPr>
          <w:rFonts w:ascii="Times New Roman" w:hAnsi="Times New Roman" w:cs="Times New Roman"/>
          <w:sz w:val="28"/>
          <w:szCs w:val="28"/>
          <w:lang w:val="uk-UA"/>
        </w:rPr>
        <w:t>м</w:t>
      </w:r>
      <w:proofErr w:type="spellStart"/>
      <w:r w:rsidR="00571279" w:rsidRPr="001B697A">
        <w:rPr>
          <w:rFonts w:ascii="Times New Roman" w:hAnsi="Times New Roman" w:cs="Times New Roman"/>
          <w:sz w:val="28"/>
          <w:szCs w:val="28"/>
        </w:rPr>
        <w:t>етодичні</w:t>
      </w:r>
      <w:proofErr w:type="spellEnd"/>
      <w:r w:rsidR="00571279" w:rsidRPr="001B697A">
        <w:rPr>
          <w:rFonts w:ascii="Times New Roman" w:hAnsi="Times New Roman" w:cs="Times New Roman"/>
          <w:sz w:val="28"/>
          <w:szCs w:val="28"/>
        </w:rPr>
        <w:t xml:space="preserve"> </w:t>
      </w:r>
      <w:proofErr w:type="spellStart"/>
      <w:r w:rsidR="00571279" w:rsidRPr="001B697A">
        <w:rPr>
          <w:rFonts w:ascii="Times New Roman" w:hAnsi="Times New Roman" w:cs="Times New Roman"/>
          <w:sz w:val="28"/>
          <w:szCs w:val="28"/>
        </w:rPr>
        <w:t>вказівки</w:t>
      </w:r>
      <w:proofErr w:type="spellEnd"/>
      <w:r w:rsidR="00571279" w:rsidRPr="001B697A">
        <w:rPr>
          <w:rFonts w:ascii="Times New Roman" w:hAnsi="Times New Roman" w:cs="Times New Roman"/>
          <w:sz w:val="28"/>
          <w:szCs w:val="28"/>
        </w:rPr>
        <w:t xml:space="preserve"> до </w:t>
      </w:r>
      <w:proofErr w:type="spellStart"/>
      <w:r w:rsidR="00571279" w:rsidRPr="001B697A">
        <w:rPr>
          <w:rFonts w:ascii="Times New Roman" w:hAnsi="Times New Roman" w:cs="Times New Roman"/>
          <w:sz w:val="28"/>
          <w:szCs w:val="28"/>
        </w:rPr>
        <w:t>виконання</w:t>
      </w:r>
      <w:proofErr w:type="spellEnd"/>
      <w:r w:rsidR="00571279" w:rsidRPr="001B697A">
        <w:rPr>
          <w:rFonts w:ascii="Times New Roman" w:hAnsi="Times New Roman" w:cs="Times New Roman"/>
          <w:sz w:val="28"/>
          <w:szCs w:val="28"/>
        </w:rPr>
        <w:t xml:space="preserve"> </w:t>
      </w:r>
      <w:proofErr w:type="spellStart"/>
      <w:r w:rsidR="00571279" w:rsidRPr="001B697A">
        <w:rPr>
          <w:rFonts w:ascii="Times New Roman" w:hAnsi="Times New Roman" w:cs="Times New Roman"/>
          <w:sz w:val="28"/>
          <w:szCs w:val="28"/>
        </w:rPr>
        <w:t>лабораторних</w:t>
      </w:r>
      <w:proofErr w:type="spellEnd"/>
      <w:r w:rsidR="00571279" w:rsidRPr="001B697A">
        <w:rPr>
          <w:rFonts w:ascii="Times New Roman" w:hAnsi="Times New Roman" w:cs="Times New Roman"/>
          <w:sz w:val="28"/>
          <w:szCs w:val="28"/>
        </w:rPr>
        <w:t xml:space="preserve"> </w:t>
      </w:r>
      <w:proofErr w:type="spellStart"/>
      <w:r w:rsidR="00571279" w:rsidRPr="001B697A">
        <w:rPr>
          <w:rFonts w:ascii="Times New Roman" w:hAnsi="Times New Roman" w:cs="Times New Roman"/>
          <w:sz w:val="28"/>
          <w:szCs w:val="28"/>
        </w:rPr>
        <w:t>робіт</w:t>
      </w:r>
      <w:proofErr w:type="spellEnd"/>
      <w:r>
        <w:rPr>
          <w:rFonts w:ascii="Times New Roman" w:hAnsi="Times New Roman" w:cs="Times New Roman"/>
          <w:sz w:val="28"/>
          <w:szCs w:val="28"/>
          <w:lang w:val="uk-UA"/>
        </w:rPr>
        <w:t xml:space="preserve">. </w:t>
      </w:r>
      <w:r w:rsidR="00571279" w:rsidRPr="001B697A">
        <w:rPr>
          <w:rFonts w:ascii="Times New Roman" w:hAnsi="Times New Roman" w:cs="Times New Roman"/>
          <w:sz w:val="28"/>
          <w:szCs w:val="28"/>
        </w:rPr>
        <w:t>К</w:t>
      </w:r>
      <w:proofErr w:type="spellStart"/>
      <w:r>
        <w:rPr>
          <w:rFonts w:ascii="Times New Roman" w:hAnsi="Times New Roman" w:cs="Times New Roman"/>
          <w:sz w:val="28"/>
          <w:szCs w:val="28"/>
          <w:lang w:val="uk-UA"/>
        </w:rPr>
        <w:t>иїв</w:t>
      </w:r>
      <w:proofErr w:type="spellEnd"/>
      <w:r>
        <w:rPr>
          <w:rFonts w:ascii="Times New Roman" w:hAnsi="Times New Roman" w:cs="Times New Roman"/>
          <w:sz w:val="28"/>
          <w:szCs w:val="28"/>
          <w:lang w:val="uk-UA"/>
        </w:rPr>
        <w:t xml:space="preserve"> : </w:t>
      </w:r>
      <w:r w:rsidR="00571279" w:rsidRPr="001B697A">
        <w:rPr>
          <w:rFonts w:ascii="Times New Roman" w:hAnsi="Times New Roman" w:cs="Times New Roman"/>
          <w:sz w:val="28"/>
          <w:szCs w:val="28"/>
        </w:rPr>
        <w:t xml:space="preserve"> НУХТ, 2010. 26 с.</w:t>
      </w:r>
    </w:p>
    <w:p w:rsidR="00571279" w:rsidRPr="001B697A" w:rsidRDefault="00571279" w:rsidP="006478DF">
      <w:pPr>
        <w:numPr>
          <w:ilvl w:val="0"/>
          <w:numId w:val="17"/>
        </w:numPr>
        <w:tabs>
          <w:tab w:val="num" w:pos="560"/>
          <w:tab w:val="left" w:pos="1680"/>
        </w:tabs>
        <w:spacing w:after="0" w:line="240" w:lineRule="auto"/>
        <w:ind w:left="567" w:hanging="567"/>
        <w:jc w:val="both"/>
        <w:rPr>
          <w:rFonts w:ascii="Times New Roman" w:hAnsi="Times New Roman" w:cs="Times New Roman"/>
          <w:sz w:val="28"/>
          <w:szCs w:val="28"/>
        </w:rPr>
      </w:pPr>
      <w:proofErr w:type="spellStart"/>
      <w:r w:rsidRPr="001B697A">
        <w:rPr>
          <w:rFonts w:ascii="Times New Roman" w:hAnsi="Times New Roman" w:cs="Times New Roman"/>
          <w:sz w:val="28"/>
          <w:szCs w:val="28"/>
        </w:rPr>
        <w:t>Плетн</w:t>
      </w:r>
      <w:r w:rsidR="0035529F">
        <w:rPr>
          <w:rFonts w:ascii="Times New Roman" w:hAnsi="Times New Roman" w:cs="Times New Roman"/>
          <w:sz w:val="28"/>
          <w:szCs w:val="28"/>
          <w:lang w:val="uk-UA"/>
        </w:rPr>
        <w:t>ьо</w:t>
      </w:r>
      <w:r w:rsidRPr="001B697A">
        <w:rPr>
          <w:rFonts w:ascii="Times New Roman" w:hAnsi="Times New Roman" w:cs="Times New Roman"/>
          <w:sz w:val="28"/>
          <w:szCs w:val="28"/>
        </w:rPr>
        <w:t>ва</w:t>
      </w:r>
      <w:proofErr w:type="spellEnd"/>
      <w:r w:rsidRPr="001B697A">
        <w:rPr>
          <w:rFonts w:ascii="Times New Roman" w:hAnsi="Times New Roman" w:cs="Times New Roman"/>
          <w:sz w:val="28"/>
          <w:szCs w:val="28"/>
        </w:rPr>
        <w:t xml:space="preserve"> Н. </w:t>
      </w:r>
      <w:proofErr w:type="spellStart"/>
      <w:r w:rsidRPr="001B697A">
        <w:rPr>
          <w:rFonts w:ascii="Times New Roman" w:hAnsi="Times New Roman" w:cs="Times New Roman"/>
          <w:sz w:val="28"/>
          <w:szCs w:val="28"/>
        </w:rPr>
        <w:t>Функц</w:t>
      </w:r>
      <w:proofErr w:type="spellEnd"/>
      <w:r w:rsidR="0035529F">
        <w:rPr>
          <w:rFonts w:ascii="Times New Roman" w:hAnsi="Times New Roman" w:cs="Times New Roman"/>
          <w:sz w:val="28"/>
          <w:szCs w:val="28"/>
          <w:lang w:val="uk-UA"/>
        </w:rPr>
        <w:t>і</w:t>
      </w:r>
      <w:proofErr w:type="spellStart"/>
      <w:r w:rsidRPr="001B697A">
        <w:rPr>
          <w:rFonts w:ascii="Times New Roman" w:hAnsi="Times New Roman" w:cs="Times New Roman"/>
          <w:sz w:val="28"/>
          <w:szCs w:val="28"/>
        </w:rPr>
        <w:t>ональне</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модел</w:t>
      </w:r>
      <w:r w:rsidR="0035529F">
        <w:rPr>
          <w:rFonts w:ascii="Times New Roman" w:hAnsi="Times New Roman" w:cs="Times New Roman"/>
          <w:sz w:val="28"/>
          <w:szCs w:val="28"/>
          <w:lang w:val="uk-UA"/>
        </w:rPr>
        <w:t>ювання</w:t>
      </w:r>
      <w:proofErr w:type="spellEnd"/>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процес</w:t>
      </w:r>
      <w:proofErr w:type="spellEnd"/>
      <w:r w:rsidR="0035529F">
        <w:rPr>
          <w:rFonts w:ascii="Times New Roman" w:hAnsi="Times New Roman" w:cs="Times New Roman"/>
          <w:sz w:val="28"/>
          <w:szCs w:val="28"/>
          <w:lang w:val="uk-UA"/>
        </w:rPr>
        <w:t>у</w:t>
      </w:r>
      <w:r w:rsidRPr="001B697A">
        <w:rPr>
          <w:rFonts w:ascii="Times New Roman" w:hAnsi="Times New Roman" w:cs="Times New Roman"/>
          <w:sz w:val="28"/>
          <w:szCs w:val="28"/>
        </w:rPr>
        <w:t xml:space="preserve"> </w:t>
      </w:r>
      <w:proofErr w:type="spellStart"/>
      <w:r w:rsidRPr="001B697A">
        <w:rPr>
          <w:rFonts w:ascii="Times New Roman" w:hAnsi="Times New Roman" w:cs="Times New Roman"/>
          <w:sz w:val="28"/>
          <w:szCs w:val="28"/>
        </w:rPr>
        <w:t>внутр</w:t>
      </w:r>
      <w:r w:rsidR="0035529F">
        <w:rPr>
          <w:rFonts w:ascii="Times New Roman" w:hAnsi="Times New Roman" w:cs="Times New Roman"/>
          <w:sz w:val="28"/>
          <w:szCs w:val="28"/>
          <w:lang w:val="uk-UA"/>
        </w:rPr>
        <w:t>ішнього</w:t>
      </w:r>
      <w:proofErr w:type="spellEnd"/>
      <w:r w:rsidRPr="001B697A">
        <w:rPr>
          <w:rFonts w:ascii="Times New Roman" w:hAnsi="Times New Roman" w:cs="Times New Roman"/>
          <w:sz w:val="28"/>
          <w:szCs w:val="28"/>
        </w:rPr>
        <w:t xml:space="preserve"> аудит</w:t>
      </w:r>
      <w:r w:rsidR="0035529F">
        <w:rPr>
          <w:rFonts w:ascii="Times New Roman" w:hAnsi="Times New Roman" w:cs="Times New Roman"/>
          <w:sz w:val="28"/>
          <w:szCs w:val="28"/>
          <w:lang w:val="uk-UA"/>
        </w:rPr>
        <w:t>у</w:t>
      </w:r>
      <w:r w:rsidRPr="001B697A">
        <w:rPr>
          <w:rFonts w:ascii="Times New Roman" w:hAnsi="Times New Roman" w:cs="Times New Roman"/>
          <w:sz w:val="28"/>
          <w:szCs w:val="28"/>
        </w:rPr>
        <w:t xml:space="preserve"> в систем</w:t>
      </w:r>
      <w:r w:rsidR="0035529F">
        <w:rPr>
          <w:rFonts w:ascii="Times New Roman" w:hAnsi="Times New Roman" w:cs="Times New Roman"/>
          <w:sz w:val="28"/>
          <w:szCs w:val="28"/>
          <w:lang w:val="uk-UA"/>
        </w:rPr>
        <w:t>і</w:t>
      </w:r>
      <w:r w:rsidRPr="001B697A">
        <w:rPr>
          <w:rFonts w:ascii="Times New Roman" w:hAnsi="Times New Roman" w:cs="Times New Roman"/>
          <w:sz w:val="28"/>
          <w:szCs w:val="28"/>
        </w:rPr>
        <w:t xml:space="preserve"> менеджмент</w:t>
      </w:r>
      <w:r w:rsidR="0035529F">
        <w:rPr>
          <w:rFonts w:ascii="Times New Roman" w:hAnsi="Times New Roman" w:cs="Times New Roman"/>
          <w:sz w:val="28"/>
          <w:szCs w:val="28"/>
          <w:lang w:val="uk-UA"/>
        </w:rPr>
        <w:t>у</w:t>
      </w:r>
      <w:r w:rsidRPr="001B697A">
        <w:rPr>
          <w:rFonts w:ascii="Times New Roman" w:hAnsi="Times New Roman" w:cs="Times New Roman"/>
          <w:sz w:val="28"/>
          <w:szCs w:val="28"/>
        </w:rPr>
        <w:t xml:space="preserve"> </w:t>
      </w:r>
      <w:r w:rsidR="0035529F">
        <w:rPr>
          <w:rFonts w:ascii="Times New Roman" w:hAnsi="Times New Roman" w:cs="Times New Roman"/>
          <w:sz w:val="28"/>
          <w:szCs w:val="28"/>
          <w:lang w:val="uk-UA"/>
        </w:rPr>
        <w:t>якості</w:t>
      </w:r>
      <w:r w:rsidR="0035529F">
        <w:rPr>
          <w:rFonts w:ascii="Times New Roman" w:hAnsi="Times New Roman" w:cs="Times New Roman"/>
          <w:sz w:val="28"/>
          <w:szCs w:val="28"/>
        </w:rPr>
        <w:t xml:space="preserve"> </w:t>
      </w:r>
      <w:proofErr w:type="spellStart"/>
      <w:r w:rsidR="0035529F">
        <w:rPr>
          <w:rFonts w:ascii="Times New Roman" w:hAnsi="Times New Roman" w:cs="Times New Roman"/>
          <w:sz w:val="28"/>
          <w:szCs w:val="28"/>
        </w:rPr>
        <w:t>машино</w:t>
      </w:r>
      <w:proofErr w:type="spellEnd"/>
      <w:r w:rsidR="0035529F">
        <w:rPr>
          <w:rFonts w:ascii="Times New Roman" w:hAnsi="Times New Roman" w:cs="Times New Roman"/>
          <w:sz w:val="28"/>
          <w:szCs w:val="28"/>
          <w:lang w:val="uk-UA"/>
        </w:rPr>
        <w:t>будівного</w:t>
      </w:r>
      <w:r w:rsidRPr="001B697A">
        <w:rPr>
          <w:rFonts w:ascii="Times New Roman" w:hAnsi="Times New Roman" w:cs="Times New Roman"/>
          <w:sz w:val="28"/>
          <w:szCs w:val="28"/>
        </w:rPr>
        <w:t xml:space="preserve"> </w:t>
      </w:r>
      <w:proofErr w:type="spellStart"/>
      <w:proofErr w:type="gramStart"/>
      <w:r w:rsidRPr="001B697A">
        <w:rPr>
          <w:rFonts w:ascii="Times New Roman" w:hAnsi="Times New Roman" w:cs="Times New Roman"/>
          <w:sz w:val="28"/>
          <w:szCs w:val="28"/>
        </w:rPr>
        <w:t>п</w:t>
      </w:r>
      <w:proofErr w:type="gramEnd"/>
      <w:r w:rsidR="0035529F">
        <w:rPr>
          <w:rFonts w:ascii="Times New Roman" w:hAnsi="Times New Roman" w:cs="Times New Roman"/>
          <w:sz w:val="28"/>
          <w:szCs w:val="28"/>
          <w:lang w:val="uk-UA"/>
        </w:rPr>
        <w:t>ідприємства</w:t>
      </w:r>
      <w:proofErr w:type="spellEnd"/>
      <w:r w:rsidR="0035529F">
        <w:rPr>
          <w:rFonts w:ascii="Times New Roman" w:hAnsi="Times New Roman" w:cs="Times New Roman"/>
          <w:sz w:val="28"/>
          <w:szCs w:val="28"/>
          <w:lang w:val="uk-UA"/>
        </w:rPr>
        <w:t xml:space="preserve">. </w:t>
      </w:r>
      <w:r w:rsidRPr="0035529F">
        <w:rPr>
          <w:rFonts w:ascii="Times New Roman" w:hAnsi="Times New Roman" w:cs="Times New Roman"/>
          <w:i/>
          <w:sz w:val="28"/>
          <w:szCs w:val="28"/>
        </w:rPr>
        <w:t xml:space="preserve">Менеджмент </w:t>
      </w:r>
      <w:r w:rsidR="0035529F" w:rsidRPr="0035529F">
        <w:rPr>
          <w:rFonts w:ascii="Times New Roman" w:hAnsi="Times New Roman" w:cs="Times New Roman"/>
          <w:i/>
          <w:sz w:val="28"/>
          <w:szCs w:val="28"/>
          <w:lang w:val="uk-UA"/>
        </w:rPr>
        <w:t>якості</w:t>
      </w:r>
      <w:r w:rsidRPr="001B697A">
        <w:rPr>
          <w:rFonts w:ascii="Times New Roman" w:hAnsi="Times New Roman" w:cs="Times New Roman"/>
          <w:sz w:val="28"/>
          <w:szCs w:val="28"/>
        </w:rPr>
        <w:t xml:space="preserve">. </w:t>
      </w:r>
      <w:r w:rsidR="0035529F">
        <w:rPr>
          <w:rFonts w:ascii="Times New Roman" w:hAnsi="Times New Roman" w:cs="Times New Roman"/>
          <w:sz w:val="28"/>
          <w:szCs w:val="28"/>
          <w:lang w:val="uk-UA"/>
        </w:rPr>
        <w:t xml:space="preserve"> </w:t>
      </w:r>
      <w:r w:rsidRPr="001B697A">
        <w:rPr>
          <w:rFonts w:ascii="Times New Roman" w:hAnsi="Times New Roman" w:cs="Times New Roman"/>
          <w:sz w:val="28"/>
          <w:szCs w:val="28"/>
        </w:rPr>
        <w:t xml:space="preserve">2012. </w:t>
      </w:r>
      <w:r w:rsidR="0035529F">
        <w:rPr>
          <w:rFonts w:ascii="Times New Roman" w:hAnsi="Times New Roman" w:cs="Times New Roman"/>
          <w:sz w:val="28"/>
          <w:szCs w:val="28"/>
          <w:lang w:val="uk-UA"/>
        </w:rPr>
        <w:t xml:space="preserve"> </w:t>
      </w:r>
      <w:r w:rsidRPr="001B697A">
        <w:rPr>
          <w:rFonts w:ascii="Times New Roman" w:hAnsi="Times New Roman" w:cs="Times New Roman"/>
          <w:sz w:val="28"/>
          <w:szCs w:val="28"/>
        </w:rPr>
        <w:t xml:space="preserve">№3. </w:t>
      </w:r>
      <w:r w:rsidR="0035529F">
        <w:rPr>
          <w:rFonts w:ascii="Times New Roman" w:hAnsi="Times New Roman" w:cs="Times New Roman"/>
          <w:sz w:val="28"/>
          <w:szCs w:val="28"/>
          <w:lang w:val="uk-UA"/>
        </w:rPr>
        <w:t xml:space="preserve"> </w:t>
      </w:r>
      <w:r w:rsidRPr="001B697A">
        <w:rPr>
          <w:rFonts w:ascii="Times New Roman" w:hAnsi="Times New Roman" w:cs="Times New Roman"/>
          <w:sz w:val="28"/>
          <w:szCs w:val="28"/>
        </w:rPr>
        <w:t>С. 30-40.</w:t>
      </w:r>
    </w:p>
    <w:p w:rsidR="00571279" w:rsidRPr="006F2DAD" w:rsidRDefault="00571279" w:rsidP="006478DF">
      <w:pPr>
        <w:pStyle w:val="a3"/>
        <w:numPr>
          <w:ilvl w:val="0"/>
          <w:numId w:val="17"/>
        </w:numPr>
        <w:ind w:left="567" w:hanging="567"/>
        <w:jc w:val="both"/>
        <w:rPr>
          <w:rFonts w:ascii="Times New Roman" w:hAnsi="Times New Roman"/>
          <w:sz w:val="28"/>
          <w:szCs w:val="28"/>
        </w:rPr>
      </w:pPr>
      <w:proofErr w:type="spellStart"/>
      <w:r w:rsidRPr="001B697A">
        <w:rPr>
          <w:rFonts w:ascii="Times New Roman" w:hAnsi="Times New Roman"/>
          <w:sz w:val="28"/>
          <w:szCs w:val="28"/>
        </w:rPr>
        <w:t>Ковальов</w:t>
      </w:r>
      <w:proofErr w:type="spellEnd"/>
      <w:r w:rsidRPr="006F2DAD">
        <w:rPr>
          <w:rFonts w:ascii="Times New Roman" w:hAnsi="Times New Roman"/>
          <w:sz w:val="28"/>
          <w:szCs w:val="28"/>
        </w:rPr>
        <w:t xml:space="preserve"> С.</w:t>
      </w:r>
      <w:r w:rsidR="00102E4A">
        <w:rPr>
          <w:rFonts w:ascii="Times New Roman" w:hAnsi="Times New Roman"/>
          <w:sz w:val="28"/>
          <w:szCs w:val="28"/>
          <w:lang w:val="uk-UA"/>
        </w:rPr>
        <w:t xml:space="preserve"> </w:t>
      </w:r>
      <w:r w:rsidRPr="006F2DAD">
        <w:rPr>
          <w:rFonts w:ascii="Times New Roman" w:hAnsi="Times New Roman"/>
          <w:sz w:val="28"/>
          <w:szCs w:val="28"/>
        </w:rPr>
        <w:t>М.</w:t>
      </w:r>
      <w:r w:rsidR="00102E4A">
        <w:rPr>
          <w:rFonts w:ascii="Times New Roman" w:hAnsi="Times New Roman"/>
          <w:sz w:val="28"/>
          <w:szCs w:val="28"/>
          <w:lang w:val="uk-UA"/>
        </w:rPr>
        <w:t>,</w:t>
      </w:r>
      <w:r w:rsidRPr="006F2DAD">
        <w:rPr>
          <w:rFonts w:ascii="Times New Roman" w:hAnsi="Times New Roman"/>
          <w:sz w:val="28"/>
          <w:szCs w:val="28"/>
        </w:rPr>
        <w:t xml:space="preserve"> </w:t>
      </w:r>
      <w:proofErr w:type="spellStart"/>
      <w:r w:rsidR="00102E4A" w:rsidRPr="006F2DAD">
        <w:rPr>
          <w:rFonts w:ascii="Times New Roman" w:hAnsi="Times New Roman"/>
          <w:sz w:val="28"/>
          <w:szCs w:val="28"/>
        </w:rPr>
        <w:t>Ковальов</w:t>
      </w:r>
      <w:proofErr w:type="spellEnd"/>
      <w:r w:rsidR="00102E4A" w:rsidRPr="00102E4A">
        <w:rPr>
          <w:rFonts w:ascii="Times New Roman" w:hAnsi="Times New Roman"/>
          <w:sz w:val="28"/>
          <w:szCs w:val="28"/>
        </w:rPr>
        <w:t xml:space="preserve"> </w:t>
      </w:r>
      <w:r w:rsidR="00102E4A">
        <w:rPr>
          <w:rFonts w:ascii="Times New Roman" w:hAnsi="Times New Roman"/>
          <w:sz w:val="28"/>
          <w:szCs w:val="28"/>
        </w:rPr>
        <w:t>В.М</w:t>
      </w:r>
      <w:r w:rsidR="00102E4A">
        <w:rPr>
          <w:rFonts w:ascii="Times New Roman" w:hAnsi="Times New Roman"/>
          <w:sz w:val="28"/>
          <w:szCs w:val="28"/>
          <w:lang w:val="uk-UA"/>
        </w:rPr>
        <w:t xml:space="preserve">. </w:t>
      </w:r>
      <w:proofErr w:type="spellStart"/>
      <w:r w:rsidRPr="006F2DAD">
        <w:rPr>
          <w:rFonts w:ascii="Times New Roman" w:hAnsi="Times New Roman"/>
          <w:sz w:val="28"/>
          <w:szCs w:val="28"/>
        </w:rPr>
        <w:t>Секрети</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успішних</w:t>
      </w:r>
      <w:proofErr w:type="spellEnd"/>
      <w:r w:rsidRPr="006F2DAD">
        <w:rPr>
          <w:rFonts w:ascii="Times New Roman" w:hAnsi="Times New Roman"/>
          <w:sz w:val="28"/>
          <w:szCs w:val="28"/>
        </w:rPr>
        <w:t xml:space="preserve"> </w:t>
      </w:r>
      <w:proofErr w:type="spellStart"/>
      <w:proofErr w:type="gramStart"/>
      <w:r w:rsidRPr="006F2DAD">
        <w:rPr>
          <w:rFonts w:ascii="Times New Roman" w:hAnsi="Times New Roman"/>
          <w:sz w:val="28"/>
          <w:szCs w:val="28"/>
        </w:rPr>
        <w:t>п</w:t>
      </w:r>
      <w:proofErr w:type="gramEnd"/>
      <w:r w:rsidRPr="006F2DAD">
        <w:rPr>
          <w:rFonts w:ascii="Times New Roman" w:hAnsi="Times New Roman"/>
          <w:sz w:val="28"/>
          <w:szCs w:val="28"/>
        </w:rPr>
        <w:t>ідприємств</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бізнес-процеси</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і</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організаційна</w:t>
      </w:r>
      <w:proofErr w:type="spellEnd"/>
      <w:r w:rsidRPr="006F2DAD">
        <w:rPr>
          <w:rFonts w:ascii="Times New Roman" w:hAnsi="Times New Roman"/>
          <w:sz w:val="28"/>
          <w:szCs w:val="28"/>
        </w:rPr>
        <w:t xml:space="preserve"> структура. 2012. 516 с.      </w:t>
      </w:r>
    </w:p>
    <w:p w:rsidR="00571279" w:rsidRPr="006F2DAD" w:rsidRDefault="00571279" w:rsidP="006478DF">
      <w:pPr>
        <w:pStyle w:val="a3"/>
        <w:numPr>
          <w:ilvl w:val="0"/>
          <w:numId w:val="17"/>
        </w:numPr>
        <w:ind w:left="567" w:hanging="567"/>
        <w:jc w:val="both"/>
        <w:rPr>
          <w:rFonts w:ascii="Times New Roman" w:hAnsi="Times New Roman"/>
          <w:sz w:val="28"/>
          <w:szCs w:val="28"/>
        </w:rPr>
      </w:pPr>
      <w:proofErr w:type="spellStart"/>
      <w:r w:rsidRPr="006F2DAD">
        <w:rPr>
          <w:rFonts w:ascii="Times New Roman" w:hAnsi="Times New Roman"/>
          <w:sz w:val="28"/>
          <w:szCs w:val="28"/>
        </w:rPr>
        <w:t>Ковальов</w:t>
      </w:r>
      <w:proofErr w:type="spellEnd"/>
      <w:r w:rsidRPr="006F2DAD">
        <w:rPr>
          <w:rFonts w:ascii="Times New Roman" w:hAnsi="Times New Roman"/>
          <w:sz w:val="28"/>
          <w:szCs w:val="28"/>
        </w:rPr>
        <w:t xml:space="preserve"> С.</w:t>
      </w:r>
      <w:r w:rsidR="00102E4A">
        <w:rPr>
          <w:rFonts w:ascii="Times New Roman" w:hAnsi="Times New Roman"/>
          <w:sz w:val="28"/>
          <w:szCs w:val="28"/>
          <w:lang w:val="uk-UA"/>
        </w:rPr>
        <w:t xml:space="preserve"> </w:t>
      </w:r>
      <w:r w:rsidRPr="006F2DAD">
        <w:rPr>
          <w:rFonts w:ascii="Times New Roman" w:hAnsi="Times New Roman"/>
          <w:sz w:val="28"/>
          <w:szCs w:val="28"/>
        </w:rPr>
        <w:t>М.</w:t>
      </w:r>
      <w:r w:rsidR="00102E4A">
        <w:rPr>
          <w:rFonts w:ascii="Times New Roman" w:hAnsi="Times New Roman"/>
          <w:sz w:val="28"/>
          <w:szCs w:val="28"/>
          <w:lang w:val="uk-UA"/>
        </w:rPr>
        <w:t>,</w:t>
      </w:r>
      <w:r w:rsidRPr="006F2DAD">
        <w:rPr>
          <w:rFonts w:ascii="Times New Roman" w:hAnsi="Times New Roman"/>
          <w:sz w:val="28"/>
          <w:szCs w:val="28"/>
        </w:rPr>
        <w:t xml:space="preserve"> </w:t>
      </w:r>
      <w:proofErr w:type="spellStart"/>
      <w:r w:rsidR="00102E4A" w:rsidRPr="006F2DAD">
        <w:rPr>
          <w:rFonts w:ascii="Times New Roman" w:hAnsi="Times New Roman"/>
          <w:sz w:val="28"/>
          <w:szCs w:val="28"/>
        </w:rPr>
        <w:t>Ковальов</w:t>
      </w:r>
      <w:proofErr w:type="spellEnd"/>
      <w:r w:rsidR="00102E4A" w:rsidRPr="00102E4A">
        <w:rPr>
          <w:rFonts w:ascii="Times New Roman" w:hAnsi="Times New Roman"/>
          <w:sz w:val="28"/>
          <w:szCs w:val="28"/>
        </w:rPr>
        <w:t xml:space="preserve"> </w:t>
      </w:r>
      <w:r w:rsidR="00102E4A" w:rsidRPr="006F2DAD">
        <w:rPr>
          <w:rFonts w:ascii="Times New Roman" w:hAnsi="Times New Roman"/>
          <w:sz w:val="28"/>
          <w:szCs w:val="28"/>
        </w:rPr>
        <w:t>В.</w:t>
      </w:r>
      <w:r w:rsidR="00102E4A">
        <w:rPr>
          <w:rFonts w:ascii="Times New Roman" w:hAnsi="Times New Roman"/>
          <w:sz w:val="28"/>
          <w:szCs w:val="28"/>
          <w:lang w:val="uk-UA"/>
        </w:rPr>
        <w:t xml:space="preserve"> </w:t>
      </w:r>
      <w:r w:rsidR="00102E4A" w:rsidRPr="006F2DAD">
        <w:rPr>
          <w:rFonts w:ascii="Times New Roman" w:hAnsi="Times New Roman"/>
          <w:sz w:val="28"/>
          <w:szCs w:val="28"/>
        </w:rPr>
        <w:t xml:space="preserve">М.  </w:t>
      </w:r>
      <w:proofErr w:type="spellStart"/>
      <w:r w:rsidRPr="006F2DAD">
        <w:rPr>
          <w:rFonts w:ascii="Times New Roman" w:hAnsi="Times New Roman"/>
          <w:sz w:val="28"/>
          <w:szCs w:val="28"/>
        </w:rPr>
        <w:t>Опис</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бізнес-процесі</w:t>
      </w:r>
      <w:proofErr w:type="gramStart"/>
      <w:r w:rsidRPr="006F2DAD">
        <w:rPr>
          <w:rFonts w:ascii="Times New Roman" w:hAnsi="Times New Roman"/>
          <w:sz w:val="28"/>
          <w:szCs w:val="28"/>
        </w:rPr>
        <w:t>в</w:t>
      </w:r>
      <w:proofErr w:type="spellEnd"/>
      <w:proofErr w:type="gramEnd"/>
      <w:r w:rsidRPr="006F2DAD">
        <w:rPr>
          <w:rFonts w:ascii="Times New Roman" w:hAnsi="Times New Roman"/>
          <w:sz w:val="28"/>
          <w:szCs w:val="28"/>
        </w:rPr>
        <w:t xml:space="preserve"> – </w:t>
      </w:r>
      <w:proofErr w:type="gramStart"/>
      <w:r w:rsidRPr="006F2DAD">
        <w:rPr>
          <w:rFonts w:ascii="Times New Roman" w:hAnsi="Times New Roman"/>
          <w:sz w:val="28"/>
          <w:szCs w:val="28"/>
        </w:rPr>
        <w:t>до</w:t>
      </w:r>
      <w:proofErr w:type="gramEnd"/>
      <w:r w:rsidRPr="006F2DAD">
        <w:rPr>
          <w:rFonts w:ascii="Times New Roman" w:hAnsi="Times New Roman"/>
          <w:sz w:val="28"/>
          <w:szCs w:val="28"/>
        </w:rPr>
        <w:t xml:space="preserve"> вершин </w:t>
      </w:r>
      <w:proofErr w:type="spellStart"/>
      <w:r w:rsidRPr="006F2DAD">
        <w:rPr>
          <w:rFonts w:ascii="Times New Roman" w:hAnsi="Times New Roman"/>
          <w:sz w:val="28"/>
          <w:szCs w:val="28"/>
        </w:rPr>
        <w:t>майстерності</w:t>
      </w:r>
      <w:proofErr w:type="spellEnd"/>
      <w:r w:rsidR="00102E4A">
        <w:rPr>
          <w:rFonts w:ascii="Times New Roman" w:hAnsi="Times New Roman"/>
          <w:sz w:val="28"/>
          <w:szCs w:val="28"/>
          <w:lang w:val="uk-UA"/>
        </w:rPr>
        <w:t xml:space="preserve">. </w:t>
      </w:r>
      <w:r w:rsidRPr="00102E4A">
        <w:rPr>
          <w:rFonts w:ascii="Times New Roman" w:hAnsi="Times New Roman"/>
          <w:i/>
          <w:sz w:val="28"/>
          <w:szCs w:val="28"/>
        </w:rPr>
        <w:t>Консультант директора</w:t>
      </w:r>
      <w:r w:rsidRPr="006F2DAD">
        <w:rPr>
          <w:rFonts w:ascii="Times New Roman" w:hAnsi="Times New Roman"/>
          <w:sz w:val="28"/>
          <w:szCs w:val="28"/>
        </w:rPr>
        <w:t xml:space="preserve">. </w:t>
      </w:r>
      <w:r w:rsidR="00102E4A" w:rsidRPr="006F2DAD">
        <w:rPr>
          <w:rFonts w:ascii="Times New Roman" w:hAnsi="Times New Roman"/>
          <w:sz w:val="28"/>
          <w:szCs w:val="28"/>
        </w:rPr>
        <w:t>2004.</w:t>
      </w:r>
      <w:r w:rsidR="00102E4A">
        <w:rPr>
          <w:rFonts w:ascii="Times New Roman" w:hAnsi="Times New Roman"/>
          <w:sz w:val="28"/>
          <w:szCs w:val="28"/>
          <w:lang w:val="uk-UA"/>
        </w:rPr>
        <w:t xml:space="preserve"> </w:t>
      </w:r>
      <w:r w:rsidRPr="006F2DAD">
        <w:rPr>
          <w:rFonts w:ascii="Times New Roman" w:hAnsi="Times New Roman"/>
          <w:sz w:val="28"/>
          <w:szCs w:val="28"/>
        </w:rPr>
        <w:t>№</w:t>
      </w:r>
      <w:r w:rsidR="00102E4A">
        <w:rPr>
          <w:rFonts w:ascii="Times New Roman" w:hAnsi="Times New Roman"/>
          <w:sz w:val="28"/>
          <w:szCs w:val="28"/>
          <w:lang w:val="uk-UA"/>
        </w:rPr>
        <w:t xml:space="preserve"> </w:t>
      </w:r>
      <w:r w:rsidRPr="006F2DAD">
        <w:rPr>
          <w:rFonts w:ascii="Times New Roman" w:hAnsi="Times New Roman"/>
          <w:sz w:val="28"/>
          <w:szCs w:val="28"/>
        </w:rPr>
        <w:t>10.</w:t>
      </w:r>
    </w:p>
    <w:p w:rsidR="0035529F" w:rsidRPr="0035529F" w:rsidRDefault="00571279" w:rsidP="006478DF">
      <w:pPr>
        <w:pStyle w:val="a3"/>
        <w:numPr>
          <w:ilvl w:val="0"/>
          <w:numId w:val="17"/>
        </w:numPr>
        <w:ind w:left="567" w:hanging="567"/>
        <w:jc w:val="both"/>
        <w:rPr>
          <w:rFonts w:ascii="Times New Roman" w:hAnsi="Times New Roman"/>
          <w:sz w:val="28"/>
          <w:szCs w:val="28"/>
        </w:rPr>
      </w:pPr>
      <w:proofErr w:type="spellStart"/>
      <w:r w:rsidRPr="006F2DAD">
        <w:rPr>
          <w:rFonts w:ascii="Times New Roman" w:hAnsi="Times New Roman"/>
          <w:sz w:val="28"/>
          <w:szCs w:val="28"/>
        </w:rPr>
        <w:t>Дворніков</w:t>
      </w:r>
      <w:proofErr w:type="spellEnd"/>
      <w:r w:rsidRPr="006F2DAD">
        <w:rPr>
          <w:rFonts w:ascii="Times New Roman" w:hAnsi="Times New Roman"/>
          <w:sz w:val="28"/>
          <w:szCs w:val="28"/>
        </w:rPr>
        <w:t xml:space="preserve"> А.</w:t>
      </w:r>
      <w:r w:rsidR="00102E4A">
        <w:rPr>
          <w:rFonts w:ascii="Times New Roman" w:hAnsi="Times New Roman"/>
          <w:sz w:val="28"/>
          <w:szCs w:val="28"/>
          <w:lang w:val="uk-UA"/>
        </w:rPr>
        <w:t xml:space="preserve"> </w:t>
      </w:r>
      <w:r w:rsidRPr="006F2DAD">
        <w:rPr>
          <w:rFonts w:ascii="Times New Roman" w:hAnsi="Times New Roman"/>
          <w:sz w:val="28"/>
          <w:szCs w:val="28"/>
        </w:rPr>
        <w:t xml:space="preserve">Н. IDEF0 як </w:t>
      </w:r>
      <w:proofErr w:type="spellStart"/>
      <w:r w:rsidRPr="006F2DAD">
        <w:rPr>
          <w:rFonts w:ascii="Times New Roman" w:hAnsi="Times New Roman"/>
          <w:sz w:val="28"/>
          <w:szCs w:val="28"/>
        </w:rPr>
        <w:t>інструмент</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моделювання</w:t>
      </w:r>
      <w:proofErr w:type="spellEnd"/>
      <w:r w:rsidRPr="006F2DAD">
        <w:rPr>
          <w:rFonts w:ascii="Times New Roman" w:hAnsi="Times New Roman"/>
          <w:sz w:val="28"/>
          <w:szCs w:val="28"/>
        </w:rPr>
        <w:t xml:space="preserve"> </w:t>
      </w:r>
      <w:proofErr w:type="spellStart"/>
      <w:r w:rsidRPr="006F2DAD">
        <w:rPr>
          <w:rFonts w:ascii="Times New Roman" w:hAnsi="Times New Roman"/>
          <w:sz w:val="28"/>
          <w:szCs w:val="28"/>
        </w:rPr>
        <w:t>процесів</w:t>
      </w:r>
      <w:proofErr w:type="spellEnd"/>
      <w:r w:rsidRPr="006F2DAD">
        <w:rPr>
          <w:rFonts w:ascii="Times New Roman" w:hAnsi="Times New Roman"/>
          <w:sz w:val="28"/>
          <w:szCs w:val="28"/>
        </w:rPr>
        <w:t xml:space="preserve">. / </w:t>
      </w:r>
      <w:proofErr w:type="spellStart"/>
      <w:r w:rsidRPr="00102E4A">
        <w:rPr>
          <w:rFonts w:ascii="Times New Roman" w:hAnsi="Times New Roman"/>
          <w:i/>
          <w:sz w:val="28"/>
          <w:szCs w:val="28"/>
        </w:rPr>
        <w:t>Авант</w:t>
      </w:r>
      <w:proofErr w:type="spellEnd"/>
      <w:r w:rsidRPr="00102E4A">
        <w:rPr>
          <w:rFonts w:ascii="Times New Roman" w:hAnsi="Times New Roman"/>
          <w:i/>
          <w:sz w:val="28"/>
          <w:szCs w:val="28"/>
        </w:rPr>
        <w:t xml:space="preserve"> Партнер</w:t>
      </w:r>
      <w:r w:rsidRPr="006F2DAD">
        <w:rPr>
          <w:rFonts w:ascii="Times New Roman" w:hAnsi="Times New Roman"/>
          <w:sz w:val="28"/>
          <w:szCs w:val="28"/>
        </w:rPr>
        <w:t xml:space="preserve">. </w:t>
      </w:r>
      <w:r w:rsidR="00102E4A" w:rsidRPr="006F2DAD">
        <w:rPr>
          <w:rFonts w:ascii="Times New Roman" w:hAnsi="Times New Roman"/>
          <w:sz w:val="28"/>
          <w:szCs w:val="28"/>
        </w:rPr>
        <w:t>2005</w:t>
      </w:r>
      <w:r w:rsidR="0035529F">
        <w:rPr>
          <w:rFonts w:ascii="Times New Roman" w:hAnsi="Times New Roman"/>
          <w:sz w:val="28"/>
          <w:szCs w:val="28"/>
          <w:lang w:val="uk-UA"/>
        </w:rPr>
        <w:t>.</w:t>
      </w:r>
      <w:r w:rsidRPr="006F2DAD">
        <w:rPr>
          <w:rFonts w:ascii="Times New Roman" w:hAnsi="Times New Roman"/>
          <w:sz w:val="28"/>
          <w:szCs w:val="28"/>
        </w:rPr>
        <w:t xml:space="preserve">  № 22 (79)</w:t>
      </w:r>
      <w:r w:rsidR="0035529F">
        <w:rPr>
          <w:rFonts w:ascii="Times New Roman" w:hAnsi="Times New Roman"/>
          <w:sz w:val="28"/>
          <w:szCs w:val="28"/>
          <w:lang w:val="uk-UA"/>
        </w:rPr>
        <w:t xml:space="preserve">. </w:t>
      </w:r>
      <w:r w:rsidR="0035529F">
        <w:rPr>
          <w:rFonts w:ascii="Times New Roman" w:hAnsi="Times New Roman"/>
          <w:sz w:val="28"/>
          <w:szCs w:val="28"/>
          <w:lang w:val="en-US"/>
        </w:rPr>
        <w:t>URL</w:t>
      </w:r>
      <w:r w:rsidR="0035529F">
        <w:rPr>
          <w:rFonts w:ascii="Times New Roman" w:hAnsi="Times New Roman"/>
          <w:sz w:val="28"/>
          <w:szCs w:val="28"/>
          <w:lang w:val="uk-UA"/>
        </w:rPr>
        <w:t xml:space="preserve">: </w:t>
      </w:r>
      <w:hyperlink r:id="rId17" w:history="1">
        <w:r w:rsidR="0035529F" w:rsidRPr="0062782F">
          <w:rPr>
            <w:rStyle w:val="af"/>
            <w:rFonts w:ascii="Times New Roman" w:hAnsi="Times New Roman"/>
            <w:sz w:val="28"/>
            <w:szCs w:val="28"/>
            <w:lang w:val="uk-UA"/>
          </w:rPr>
          <w:t>https://auspublishers.com.au/temp/e730ea6fd87d662effbfdba20d033165.pdf</w:t>
        </w:r>
      </w:hyperlink>
    </w:p>
    <w:p w:rsidR="00102E4A" w:rsidRPr="00102E4A" w:rsidRDefault="00102E4A" w:rsidP="006478DF">
      <w:pPr>
        <w:pStyle w:val="a3"/>
        <w:numPr>
          <w:ilvl w:val="0"/>
          <w:numId w:val="17"/>
        </w:numPr>
        <w:ind w:left="567" w:hanging="567"/>
        <w:jc w:val="both"/>
        <w:rPr>
          <w:rFonts w:ascii="Times New Roman" w:hAnsi="Times New Roman"/>
          <w:sz w:val="24"/>
          <w:szCs w:val="28"/>
        </w:rPr>
      </w:pPr>
      <w:proofErr w:type="spellStart"/>
      <w:r>
        <w:rPr>
          <w:rFonts w:ascii="Times New Roman" w:hAnsi="Times New Roman"/>
          <w:bCs/>
          <w:color w:val="000000"/>
          <w:sz w:val="28"/>
          <w:szCs w:val="32"/>
          <w:shd w:val="clear" w:color="auto" w:fill="FFFFFF"/>
          <w:lang w:val="uk-UA"/>
        </w:rPr>
        <w:t>Гадецька</w:t>
      </w:r>
      <w:proofErr w:type="spellEnd"/>
      <w:r>
        <w:rPr>
          <w:rFonts w:ascii="Times New Roman" w:hAnsi="Times New Roman"/>
          <w:bCs/>
          <w:color w:val="000000"/>
          <w:sz w:val="28"/>
          <w:szCs w:val="32"/>
          <w:shd w:val="clear" w:color="auto" w:fill="FFFFFF"/>
          <w:lang w:val="uk-UA"/>
        </w:rPr>
        <w:t xml:space="preserve"> З.М., </w:t>
      </w:r>
      <w:proofErr w:type="spellStart"/>
      <w:r>
        <w:rPr>
          <w:rFonts w:ascii="Times New Roman" w:hAnsi="Times New Roman"/>
          <w:bCs/>
          <w:color w:val="000000"/>
          <w:sz w:val="28"/>
          <w:szCs w:val="32"/>
          <w:shd w:val="clear" w:color="auto" w:fill="FFFFFF"/>
          <w:lang w:val="uk-UA"/>
        </w:rPr>
        <w:t>Хлопова</w:t>
      </w:r>
      <w:proofErr w:type="spellEnd"/>
      <w:r>
        <w:rPr>
          <w:rFonts w:ascii="Times New Roman" w:hAnsi="Times New Roman"/>
          <w:bCs/>
          <w:color w:val="000000"/>
          <w:sz w:val="28"/>
          <w:szCs w:val="32"/>
          <w:shd w:val="clear" w:color="auto" w:fill="FFFFFF"/>
          <w:lang w:val="uk-UA"/>
        </w:rPr>
        <w:t xml:space="preserve"> М.О. </w:t>
      </w:r>
      <w:r w:rsidRPr="00102E4A">
        <w:rPr>
          <w:rFonts w:ascii="Times New Roman" w:hAnsi="Times New Roman"/>
          <w:bCs/>
          <w:color w:val="000000"/>
          <w:sz w:val="28"/>
          <w:szCs w:val="32"/>
          <w:shd w:val="clear" w:color="auto" w:fill="FFFFFF"/>
          <w:lang w:val="uk-UA"/>
        </w:rPr>
        <w:t>Моделювання бізнес-процесів діяльності підприємства</w:t>
      </w:r>
      <w:r>
        <w:rPr>
          <w:rFonts w:ascii="Times New Roman" w:hAnsi="Times New Roman"/>
          <w:bCs/>
          <w:color w:val="000000"/>
          <w:sz w:val="28"/>
          <w:szCs w:val="32"/>
          <w:shd w:val="clear" w:color="auto" w:fill="FFFFFF"/>
          <w:lang w:val="uk-UA"/>
        </w:rPr>
        <w:t xml:space="preserve">. </w:t>
      </w:r>
      <w:r w:rsidRPr="00102E4A">
        <w:rPr>
          <w:rFonts w:ascii="Times New Roman" w:hAnsi="Times New Roman"/>
          <w:bCs/>
          <w:i/>
          <w:color w:val="000000"/>
          <w:sz w:val="28"/>
          <w:szCs w:val="32"/>
          <w:shd w:val="clear" w:color="auto" w:fill="FFFFFF"/>
          <w:lang w:val="uk-UA"/>
        </w:rPr>
        <w:t>Ефективна економіка</w:t>
      </w:r>
      <w:r>
        <w:rPr>
          <w:rFonts w:ascii="Times New Roman" w:hAnsi="Times New Roman"/>
          <w:bCs/>
          <w:i/>
          <w:color w:val="000000"/>
          <w:sz w:val="28"/>
          <w:szCs w:val="32"/>
          <w:shd w:val="clear" w:color="auto" w:fill="FFFFFF"/>
          <w:lang w:val="uk-UA"/>
        </w:rPr>
        <w:t>.</w:t>
      </w:r>
      <w:r w:rsidRPr="00102E4A">
        <w:rPr>
          <w:rFonts w:ascii="Times New Roman" w:hAnsi="Times New Roman"/>
          <w:bCs/>
          <w:color w:val="000000"/>
          <w:sz w:val="28"/>
          <w:szCs w:val="32"/>
          <w:shd w:val="clear" w:color="auto" w:fill="FFFFFF"/>
          <w:lang w:val="uk-UA"/>
        </w:rPr>
        <w:t xml:space="preserve"> 2016</w:t>
      </w:r>
      <w:r>
        <w:rPr>
          <w:rFonts w:ascii="Times New Roman" w:hAnsi="Times New Roman"/>
          <w:bCs/>
          <w:color w:val="000000"/>
          <w:sz w:val="28"/>
          <w:szCs w:val="32"/>
          <w:shd w:val="clear" w:color="auto" w:fill="FFFFFF"/>
          <w:lang w:val="uk-UA"/>
        </w:rPr>
        <w:t xml:space="preserve">. </w:t>
      </w:r>
      <w:r w:rsidRPr="00102E4A">
        <w:rPr>
          <w:rFonts w:ascii="Times New Roman" w:hAnsi="Times New Roman"/>
          <w:bCs/>
          <w:color w:val="000000"/>
          <w:sz w:val="28"/>
          <w:szCs w:val="32"/>
          <w:shd w:val="clear" w:color="auto" w:fill="FFFFFF"/>
          <w:lang w:val="uk-UA"/>
        </w:rPr>
        <w:t>№ 5</w:t>
      </w:r>
      <w:r>
        <w:rPr>
          <w:rFonts w:ascii="Times New Roman" w:hAnsi="Times New Roman"/>
          <w:bCs/>
          <w:color w:val="000000"/>
          <w:sz w:val="28"/>
          <w:szCs w:val="32"/>
          <w:shd w:val="clear" w:color="auto" w:fill="FFFFFF"/>
          <w:lang w:val="uk-UA"/>
        </w:rPr>
        <w:t>.</w:t>
      </w:r>
      <w:r w:rsidRPr="00102E4A">
        <w:rPr>
          <w:rFonts w:ascii="Times New Roman" w:hAnsi="Times New Roman"/>
          <w:bCs/>
          <w:color w:val="000000"/>
          <w:sz w:val="28"/>
          <w:szCs w:val="32"/>
          <w:shd w:val="clear" w:color="auto" w:fill="FFFFFF"/>
          <w:lang w:val="uk-UA"/>
        </w:rPr>
        <w:t xml:space="preserve"> </w:t>
      </w:r>
      <w:r w:rsidRPr="000E5C26">
        <w:rPr>
          <w:rFonts w:ascii="Times New Roman" w:hAnsi="Times New Roman"/>
          <w:bCs/>
          <w:kern w:val="36"/>
          <w:sz w:val="28"/>
          <w:szCs w:val="28"/>
          <w:lang w:val="pl-PL"/>
        </w:rPr>
        <w:t>URL</w:t>
      </w:r>
      <w:r>
        <w:rPr>
          <w:rFonts w:ascii="Times New Roman" w:hAnsi="Times New Roman"/>
          <w:bCs/>
          <w:kern w:val="36"/>
          <w:sz w:val="28"/>
          <w:szCs w:val="28"/>
          <w:lang w:val="uk-UA"/>
        </w:rPr>
        <w:t xml:space="preserve">: </w:t>
      </w:r>
      <w:hyperlink r:id="rId18" w:history="1">
        <w:r w:rsidRPr="0062782F">
          <w:rPr>
            <w:rStyle w:val="af"/>
            <w:rFonts w:ascii="Times New Roman" w:hAnsi="Times New Roman"/>
            <w:bCs/>
            <w:kern w:val="36"/>
            <w:sz w:val="28"/>
            <w:szCs w:val="28"/>
            <w:lang w:val="uk-UA"/>
          </w:rPr>
          <w:t>http://www.economy.nayka.com.ua/?op=1&amp;z=4950</w:t>
        </w:r>
      </w:hyperlink>
    </w:p>
    <w:p w:rsidR="00571279" w:rsidRPr="006F2DAD" w:rsidRDefault="00277CDA" w:rsidP="006478DF">
      <w:pPr>
        <w:pStyle w:val="a3"/>
        <w:numPr>
          <w:ilvl w:val="0"/>
          <w:numId w:val="17"/>
        </w:numPr>
        <w:ind w:left="567" w:hanging="567"/>
        <w:jc w:val="both"/>
        <w:rPr>
          <w:rFonts w:ascii="Times New Roman" w:hAnsi="Times New Roman"/>
          <w:sz w:val="28"/>
          <w:szCs w:val="28"/>
        </w:rPr>
      </w:pPr>
      <w:proofErr w:type="spellStart"/>
      <w:r>
        <w:rPr>
          <w:rFonts w:ascii="Times New Roman" w:hAnsi="Times New Roman"/>
          <w:sz w:val="28"/>
          <w:szCs w:val="28"/>
        </w:rPr>
        <w:t>Топольник</w:t>
      </w:r>
      <w:proofErr w:type="spellEnd"/>
      <w:r w:rsidR="00571279" w:rsidRPr="006F2DAD">
        <w:rPr>
          <w:rFonts w:ascii="Times New Roman" w:hAnsi="Times New Roman"/>
          <w:sz w:val="28"/>
          <w:szCs w:val="28"/>
        </w:rPr>
        <w:t xml:space="preserve"> В.</w:t>
      </w:r>
      <w:r>
        <w:rPr>
          <w:rFonts w:ascii="Times New Roman" w:hAnsi="Times New Roman"/>
          <w:sz w:val="28"/>
          <w:szCs w:val="28"/>
          <w:lang w:val="uk-UA"/>
        </w:rPr>
        <w:t xml:space="preserve"> </w:t>
      </w:r>
      <w:r w:rsidR="00571279" w:rsidRPr="006F2DAD">
        <w:rPr>
          <w:rFonts w:ascii="Times New Roman" w:hAnsi="Times New Roman"/>
          <w:sz w:val="28"/>
          <w:szCs w:val="28"/>
        </w:rPr>
        <w:t xml:space="preserve">Г. </w:t>
      </w:r>
      <w:proofErr w:type="spellStart"/>
      <w:r w:rsidR="00571279" w:rsidRPr="006F2DAD">
        <w:rPr>
          <w:rFonts w:ascii="Times New Roman" w:hAnsi="Times New Roman"/>
          <w:sz w:val="28"/>
          <w:szCs w:val="28"/>
        </w:rPr>
        <w:t>Модел</w:t>
      </w:r>
      <w:r>
        <w:rPr>
          <w:rFonts w:ascii="Times New Roman" w:hAnsi="Times New Roman"/>
          <w:sz w:val="28"/>
          <w:szCs w:val="28"/>
          <w:lang w:val="uk-UA"/>
        </w:rPr>
        <w:t>ювання</w:t>
      </w:r>
      <w:proofErr w:type="spellEnd"/>
      <w:r w:rsidR="00571279" w:rsidRPr="006F2DAD">
        <w:rPr>
          <w:rFonts w:ascii="Times New Roman" w:hAnsi="Times New Roman"/>
          <w:sz w:val="28"/>
          <w:szCs w:val="28"/>
        </w:rPr>
        <w:t xml:space="preserve"> </w:t>
      </w:r>
      <w:r>
        <w:rPr>
          <w:rFonts w:ascii="Times New Roman" w:hAnsi="Times New Roman"/>
          <w:sz w:val="28"/>
          <w:szCs w:val="28"/>
          <w:lang w:val="uk-UA"/>
        </w:rPr>
        <w:t xml:space="preserve">інноваційних процесів </w:t>
      </w:r>
      <w:r w:rsidR="006A3B72">
        <w:rPr>
          <w:rFonts w:ascii="Times New Roman" w:hAnsi="Times New Roman"/>
          <w:sz w:val="28"/>
          <w:szCs w:val="28"/>
          <w:lang w:val="uk-UA"/>
        </w:rPr>
        <w:t>:</w:t>
      </w:r>
      <w:r w:rsidR="00571279" w:rsidRPr="006F2DAD">
        <w:rPr>
          <w:rFonts w:ascii="Times New Roman" w:hAnsi="Times New Roman"/>
          <w:sz w:val="28"/>
          <w:szCs w:val="28"/>
        </w:rPr>
        <w:t xml:space="preserve">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xml:space="preserve">. </w:t>
      </w:r>
      <w:proofErr w:type="spellStart"/>
      <w:proofErr w:type="gramStart"/>
      <w:r>
        <w:rPr>
          <w:rFonts w:ascii="Times New Roman" w:hAnsi="Times New Roman"/>
          <w:sz w:val="28"/>
          <w:szCs w:val="28"/>
          <w:lang w:val="uk-UA"/>
        </w:rPr>
        <w:t>пос</w:t>
      </w:r>
      <w:proofErr w:type="gramEnd"/>
      <w:r>
        <w:rPr>
          <w:rFonts w:ascii="Times New Roman" w:hAnsi="Times New Roman"/>
          <w:sz w:val="28"/>
          <w:szCs w:val="28"/>
          <w:lang w:val="uk-UA"/>
        </w:rPr>
        <w:t>іб</w:t>
      </w:r>
      <w:proofErr w:type="spellEnd"/>
      <w:r>
        <w:rPr>
          <w:rFonts w:ascii="Times New Roman" w:hAnsi="Times New Roman"/>
          <w:sz w:val="28"/>
          <w:szCs w:val="28"/>
          <w:lang w:val="uk-UA"/>
        </w:rPr>
        <w:t>.</w:t>
      </w:r>
      <w:r w:rsidR="0035529F">
        <w:rPr>
          <w:rFonts w:ascii="Times New Roman" w:hAnsi="Times New Roman"/>
          <w:sz w:val="28"/>
          <w:szCs w:val="28"/>
        </w:rPr>
        <w:t xml:space="preserve"> </w:t>
      </w:r>
      <w:r w:rsidR="00571279" w:rsidRPr="006F2DAD">
        <w:rPr>
          <w:rFonts w:ascii="Times New Roman" w:hAnsi="Times New Roman"/>
          <w:sz w:val="28"/>
          <w:szCs w:val="28"/>
        </w:rPr>
        <w:t xml:space="preserve"> Донец</w:t>
      </w:r>
      <w:r w:rsidR="0035529F">
        <w:rPr>
          <w:rFonts w:ascii="Times New Roman" w:hAnsi="Times New Roman"/>
          <w:sz w:val="28"/>
          <w:szCs w:val="28"/>
          <w:lang w:val="uk-UA"/>
        </w:rPr>
        <w:t>ь</w:t>
      </w:r>
      <w:r w:rsidR="00571279" w:rsidRPr="006F2DAD">
        <w:rPr>
          <w:rFonts w:ascii="Times New Roman" w:hAnsi="Times New Roman"/>
          <w:sz w:val="28"/>
          <w:szCs w:val="28"/>
        </w:rPr>
        <w:t>к</w:t>
      </w:r>
      <w:r w:rsidR="0035529F">
        <w:rPr>
          <w:rFonts w:ascii="Times New Roman" w:hAnsi="Times New Roman"/>
          <w:sz w:val="28"/>
          <w:szCs w:val="28"/>
          <w:lang w:val="uk-UA"/>
        </w:rPr>
        <w:t xml:space="preserve"> </w:t>
      </w:r>
      <w:r w:rsidR="00571279" w:rsidRPr="006F2DAD">
        <w:rPr>
          <w:rFonts w:ascii="Times New Roman" w:hAnsi="Times New Roman"/>
          <w:sz w:val="28"/>
          <w:szCs w:val="28"/>
        </w:rPr>
        <w:t>:</w:t>
      </w:r>
      <w:r w:rsidR="0035529F">
        <w:rPr>
          <w:rFonts w:ascii="Times New Roman" w:hAnsi="Times New Roman"/>
          <w:sz w:val="28"/>
          <w:szCs w:val="28"/>
          <w:lang w:val="uk-UA"/>
        </w:rPr>
        <w:t xml:space="preserve"> </w:t>
      </w:r>
      <w:r w:rsidR="00571279" w:rsidRPr="006F2DAD">
        <w:rPr>
          <w:rFonts w:ascii="Times New Roman" w:hAnsi="Times New Roman"/>
          <w:sz w:val="28"/>
          <w:szCs w:val="28"/>
        </w:rPr>
        <w:t>ДонНУ</w:t>
      </w:r>
      <w:r w:rsidR="0035529F">
        <w:rPr>
          <w:rFonts w:ascii="Times New Roman" w:hAnsi="Times New Roman"/>
          <w:sz w:val="28"/>
          <w:szCs w:val="28"/>
          <w:lang w:val="uk-UA"/>
        </w:rPr>
        <w:t>Е</w:t>
      </w:r>
      <w:r w:rsidR="00571279" w:rsidRPr="006F2DAD">
        <w:rPr>
          <w:rFonts w:ascii="Times New Roman" w:hAnsi="Times New Roman"/>
          <w:sz w:val="28"/>
          <w:szCs w:val="28"/>
        </w:rPr>
        <w:t>Т, 2012. 88</w:t>
      </w:r>
      <w:r w:rsidR="0035529F">
        <w:rPr>
          <w:rFonts w:ascii="Times New Roman" w:hAnsi="Times New Roman"/>
          <w:sz w:val="28"/>
          <w:szCs w:val="28"/>
          <w:lang w:val="uk-UA"/>
        </w:rPr>
        <w:t xml:space="preserve"> </w:t>
      </w:r>
      <w:r w:rsidR="00571279" w:rsidRPr="006F2DAD">
        <w:rPr>
          <w:rFonts w:ascii="Times New Roman" w:hAnsi="Times New Roman"/>
          <w:sz w:val="28"/>
          <w:szCs w:val="28"/>
        </w:rPr>
        <w:t>с.</w:t>
      </w:r>
    </w:p>
    <w:p w:rsidR="00B94B03" w:rsidRDefault="0035529F" w:rsidP="00B94B03">
      <w:pPr>
        <w:pStyle w:val="a3"/>
        <w:numPr>
          <w:ilvl w:val="0"/>
          <w:numId w:val="17"/>
        </w:numPr>
        <w:ind w:left="567" w:hanging="567"/>
        <w:jc w:val="both"/>
        <w:rPr>
          <w:rFonts w:ascii="Times New Roman" w:hAnsi="Times New Roman"/>
          <w:sz w:val="28"/>
          <w:szCs w:val="28"/>
          <w:lang w:val="uk-UA"/>
        </w:rPr>
      </w:pPr>
      <w:proofErr w:type="spellStart"/>
      <w:r>
        <w:rPr>
          <w:rFonts w:ascii="Times New Roman" w:hAnsi="Times New Roman"/>
          <w:sz w:val="28"/>
          <w:szCs w:val="28"/>
          <w:lang w:val="uk-UA"/>
        </w:rPr>
        <w:t>Табенська</w:t>
      </w:r>
      <w:proofErr w:type="spellEnd"/>
      <w:r>
        <w:rPr>
          <w:rFonts w:ascii="Times New Roman" w:hAnsi="Times New Roman"/>
          <w:sz w:val="28"/>
          <w:szCs w:val="28"/>
          <w:lang w:val="uk-UA"/>
        </w:rPr>
        <w:t xml:space="preserve"> О.І. </w:t>
      </w:r>
      <w:proofErr w:type="spellStart"/>
      <w:r w:rsidRPr="0035529F">
        <w:rPr>
          <w:rFonts w:ascii="Times New Roman" w:hAnsi="Times New Roman"/>
          <w:sz w:val="28"/>
          <w:szCs w:val="28"/>
        </w:rPr>
        <w:t>Сучасні</w:t>
      </w:r>
      <w:proofErr w:type="spellEnd"/>
      <w:r w:rsidRPr="0035529F">
        <w:rPr>
          <w:rFonts w:ascii="Times New Roman" w:hAnsi="Times New Roman"/>
          <w:sz w:val="28"/>
          <w:szCs w:val="28"/>
        </w:rPr>
        <w:t xml:space="preserve"> </w:t>
      </w:r>
      <w:proofErr w:type="spellStart"/>
      <w:r w:rsidRPr="0035529F">
        <w:rPr>
          <w:rFonts w:ascii="Times New Roman" w:hAnsi="Times New Roman"/>
          <w:sz w:val="28"/>
          <w:szCs w:val="28"/>
        </w:rPr>
        <w:t>тенденції</w:t>
      </w:r>
      <w:proofErr w:type="spellEnd"/>
      <w:r w:rsidRPr="0035529F">
        <w:rPr>
          <w:rFonts w:ascii="Times New Roman" w:hAnsi="Times New Roman"/>
          <w:sz w:val="28"/>
          <w:szCs w:val="28"/>
        </w:rPr>
        <w:t xml:space="preserve"> </w:t>
      </w:r>
      <w:proofErr w:type="spellStart"/>
      <w:r w:rsidRPr="0035529F">
        <w:rPr>
          <w:rFonts w:ascii="Times New Roman" w:hAnsi="Times New Roman"/>
          <w:sz w:val="28"/>
          <w:szCs w:val="28"/>
        </w:rPr>
        <w:t>розвитку</w:t>
      </w:r>
      <w:proofErr w:type="spellEnd"/>
      <w:r w:rsidRPr="0035529F">
        <w:rPr>
          <w:rFonts w:ascii="Times New Roman" w:hAnsi="Times New Roman"/>
          <w:sz w:val="28"/>
          <w:szCs w:val="28"/>
        </w:rPr>
        <w:t xml:space="preserve"> </w:t>
      </w:r>
      <w:proofErr w:type="spellStart"/>
      <w:r w:rsidRPr="0035529F">
        <w:rPr>
          <w:rFonts w:ascii="Times New Roman" w:hAnsi="Times New Roman"/>
          <w:sz w:val="28"/>
          <w:szCs w:val="28"/>
        </w:rPr>
        <w:t>індустрії</w:t>
      </w:r>
      <w:proofErr w:type="spellEnd"/>
      <w:r w:rsidRPr="0035529F">
        <w:rPr>
          <w:rFonts w:ascii="Times New Roman" w:hAnsi="Times New Roman"/>
          <w:sz w:val="28"/>
          <w:szCs w:val="28"/>
        </w:rPr>
        <w:t xml:space="preserve"> </w:t>
      </w:r>
      <w:proofErr w:type="spellStart"/>
      <w:r w:rsidRPr="0035529F">
        <w:rPr>
          <w:rFonts w:ascii="Times New Roman" w:hAnsi="Times New Roman"/>
          <w:sz w:val="28"/>
          <w:szCs w:val="28"/>
        </w:rPr>
        <w:t>гостинності</w:t>
      </w:r>
      <w:proofErr w:type="spellEnd"/>
      <w:r>
        <w:rPr>
          <w:rFonts w:ascii="Times New Roman" w:hAnsi="Times New Roman"/>
          <w:sz w:val="28"/>
          <w:szCs w:val="28"/>
          <w:lang w:val="uk-UA"/>
        </w:rPr>
        <w:t xml:space="preserve">. </w:t>
      </w:r>
      <w:r w:rsidRPr="0035529F">
        <w:rPr>
          <w:rFonts w:ascii="Times New Roman" w:hAnsi="Times New Roman"/>
          <w:i/>
          <w:sz w:val="28"/>
          <w:szCs w:val="28"/>
          <w:lang w:val="uk-UA"/>
        </w:rPr>
        <w:t>Інтелект ХХІ</w:t>
      </w:r>
      <w:r>
        <w:rPr>
          <w:rFonts w:ascii="Times New Roman" w:hAnsi="Times New Roman"/>
          <w:i/>
          <w:sz w:val="28"/>
          <w:szCs w:val="28"/>
          <w:lang w:val="uk-UA"/>
        </w:rPr>
        <w:t xml:space="preserve">. </w:t>
      </w:r>
      <w:r w:rsidRPr="0035529F">
        <w:rPr>
          <w:rFonts w:ascii="Times New Roman" w:hAnsi="Times New Roman"/>
          <w:sz w:val="28"/>
          <w:szCs w:val="28"/>
          <w:lang w:val="uk-UA"/>
        </w:rPr>
        <w:t xml:space="preserve"> 2022</w:t>
      </w:r>
      <w:r>
        <w:rPr>
          <w:rFonts w:ascii="Times New Roman" w:hAnsi="Times New Roman"/>
          <w:sz w:val="28"/>
          <w:szCs w:val="28"/>
          <w:lang w:val="uk-UA"/>
        </w:rPr>
        <w:t xml:space="preserve">. </w:t>
      </w:r>
      <w:r w:rsidRPr="0035529F">
        <w:rPr>
          <w:rFonts w:ascii="Times New Roman" w:hAnsi="Times New Roman"/>
          <w:sz w:val="28"/>
          <w:szCs w:val="28"/>
          <w:lang w:val="uk-UA"/>
        </w:rPr>
        <w:t>№ 2</w:t>
      </w:r>
      <w:r>
        <w:rPr>
          <w:rFonts w:ascii="Times New Roman" w:hAnsi="Times New Roman"/>
          <w:sz w:val="28"/>
          <w:szCs w:val="28"/>
          <w:lang w:val="uk-UA"/>
        </w:rPr>
        <w:t>. С. 51-56</w:t>
      </w:r>
    </w:p>
    <w:p w:rsidR="003C0355" w:rsidRDefault="000E5C26" w:rsidP="00B94B03">
      <w:pPr>
        <w:pStyle w:val="a3"/>
        <w:numPr>
          <w:ilvl w:val="0"/>
          <w:numId w:val="17"/>
        </w:numPr>
        <w:ind w:left="567" w:hanging="567"/>
        <w:jc w:val="both"/>
        <w:rPr>
          <w:rFonts w:ascii="Times New Roman" w:hAnsi="Times New Roman"/>
          <w:sz w:val="28"/>
          <w:szCs w:val="28"/>
          <w:lang w:val="uk-UA"/>
        </w:rPr>
      </w:pPr>
      <w:proofErr w:type="spellStart"/>
      <w:r w:rsidRPr="00B94B03">
        <w:rPr>
          <w:rFonts w:ascii="Times New Roman" w:hAnsi="Times New Roman"/>
          <w:sz w:val="28"/>
          <w:szCs w:val="28"/>
          <w:lang w:val="uk-UA"/>
        </w:rPr>
        <w:t>Асьят</w:t>
      </w:r>
      <w:proofErr w:type="spellEnd"/>
      <w:r w:rsidRPr="00B94B03">
        <w:rPr>
          <w:rFonts w:ascii="Times New Roman" w:hAnsi="Times New Roman"/>
          <w:sz w:val="28"/>
          <w:szCs w:val="28"/>
          <w:lang w:val="uk-UA"/>
        </w:rPr>
        <w:t xml:space="preserve"> Абрамова. С</w:t>
      </w:r>
      <w:r w:rsidRPr="00B94B03">
        <w:rPr>
          <w:rFonts w:ascii="Times New Roman" w:hAnsi="Times New Roman"/>
          <w:bCs/>
          <w:kern w:val="36"/>
          <w:sz w:val="28"/>
          <w:szCs w:val="28"/>
          <w:lang w:val="uk-UA"/>
        </w:rPr>
        <w:t xml:space="preserve">учасні тренди та перспективи розвитку готелів для відпочинку та лікування. </w:t>
      </w:r>
      <w:r w:rsidRPr="00B94B03">
        <w:rPr>
          <w:rFonts w:ascii="Times New Roman" w:hAnsi="Times New Roman"/>
          <w:bCs/>
          <w:i/>
          <w:kern w:val="36"/>
          <w:sz w:val="28"/>
          <w:szCs w:val="28"/>
          <w:lang w:val="uk-UA"/>
        </w:rPr>
        <w:t>Економіка та суспільство</w:t>
      </w:r>
      <w:r w:rsidRPr="00B94B03">
        <w:rPr>
          <w:rFonts w:ascii="Times New Roman" w:hAnsi="Times New Roman"/>
          <w:bCs/>
          <w:kern w:val="36"/>
          <w:sz w:val="28"/>
          <w:szCs w:val="28"/>
          <w:lang w:val="uk-UA"/>
        </w:rPr>
        <w:t>.</w:t>
      </w:r>
      <w:r w:rsidR="00B94B03" w:rsidRPr="00B94B03">
        <w:rPr>
          <w:rFonts w:ascii="Times New Roman" w:hAnsi="Times New Roman"/>
          <w:bCs/>
          <w:kern w:val="36"/>
          <w:sz w:val="28"/>
          <w:szCs w:val="28"/>
          <w:lang w:val="uk-UA"/>
        </w:rPr>
        <w:t xml:space="preserve"> 2022. Вип. 39.</w:t>
      </w:r>
      <w:r w:rsidRPr="00B94B03">
        <w:rPr>
          <w:rFonts w:ascii="Times New Roman" w:hAnsi="Times New Roman"/>
          <w:bCs/>
          <w:kern w:val="36"/>
          <w:sz w:val="28"/>
          <w:szCs w:val="28"/>
          <w:lang w:val="uk-UA"/>
        </w:rPr>
        <w:t xml:space="preserve"> </w:t>
      </w:r>
      <w:r w:rsidRPr="00B94B03">
        <w:rPr>
          <w:rFonts w:ascii="Times New Roman" w:hAnsi="Times New Roman"/>
          <w:bCs/>
          <w:kern w:val="36"/>
          <w:sz w:val="28"/>
          <w:szCs w:val="28"/>
          <w:lang w:val="pl-PL"/>
        </w:rPr>
        <w:t>URL</w:t>
      </w:r>
      <w:r w:rsidRPr="00B94B03">
        <w:rPr>
          <w:rFonts w:ascii="Times New Roman" w:hAnsi="Times New Roman"/>
          <w:bCs/>
          <w:kern w:val="36"/>
          <w:sz w:val="28"/>
          <w:szCs w:val="28"/>
          <w:lang w:val="uk-UA"/>
        </w:rPr>
        <w:t>:</w:t>
      </w:r>
      <w:r w:rsidR="00B94B03">
        <w:rPr>
          <w:szCs w:val="28"/>
          <w:lang w:val="uk-UA"/>
        </w:rPr>
        <w:t xml:space="preserve"> </w:t>
      </w:r>
      <w:hyperlink r:id="rId19" w:history="1">
        <w:r w:rsidR="00B94B03" w:rsidRPr="0062782F">
          <w:rPr>
            <w:rStyle w:val="af"/>
            <w:rFonts w:ascii="Times New Roman" w:hAnsi="Times New Roman"/>
            <w:sz w:val="28"/>
            <w:szCs w:val="28"/>
            <w:lang w:val="pl-PL"/>
          </w:rPr>
          <w:t>https</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economyandsociety</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in</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ua</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index</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php</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journal</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article</w:t>
        </w:r>
        <w:r w:rsidR="00B94B03" w:rsidRPr="00942DF7">
          <w:rPr>
            <w:rStyle w:val="af"/>
            <w:rFonts w:ascii="Times New Roman" w:hAnsi="Times New Roman"/>
            <w:sz w:val="28"/>
            <w:szCs w:val="28"/>
            <w:lang w:val="pl-PL"/>
          </w:rPr>
          <w:t>/</w:t>
        </w:r>
        <w:r w:rsidR="00B94B03" w:rsidRPr="0062782F">
          <w:rPr>
            <w:rStyle w:val="af"/>
            <w:rFonts w:ascii="Times New Roman" w:hAnsi="Times New Roman"/>
            <w:sz w:val="28"/>
            <w:szCs w:val="28"/>
            <w:lang w:val="pl-PL"/>
          </w:rPr>
          <w:t>view</w:t>
        </w:r>
        <w:r w:rsidR="00B94B03" w:rsidRPr="00942DF7">
          <w:rPr>
            <w:rStyle w:val="af"/>
            <w:rFonts w:ascii="Times New Roman" w:hAnsi="Times New Roman"/>
            <w:sz w:val="28"/>
            <w:szCs w:val="28"/>
            <w:lang w:val="pl-PL"/>
          </w:rPr>
          <w:t>/1422/1369</w:t>
        </w:r>
      </w:hyperlink>
    </w:p>
    <w:p w:rsidR="003C0355" w:rsidRPr="003C0355" w:rsidRDefault="003C0355" w:rsidP="0034594F">
      <w:pPr>
        <w:pStyle w:val="a3"/>
        <w:spacing w:line="360" w:lineRule="auto"/>
        <w:ind w:firstLine="709"/>
        <w:jc w:val="center"/>
        <w:rPr>
          <w:rFonts w:ascii="Times New Roman" w:hAnsi="Times New Roman"/>
          <w:b/>
          <w:sz w:val="28"/>
          <w:szCs w:val="28"/>
          <w:lang w:val="uk-UA"/>
        </w:rPr>
      </w:pPr>
    </w:p>
    <w:p w:rsidR="0034594F" w:rsidRDefault="0034594F" w:rsidP="0034594F">
      <w:pPr>
        <w:pStyle w:val="a3"/>
        <w:spacing w:line="360" w:lineRule="auto"/>
        <w:ind w:firstLine="709"/>
        <w:jc w:val="center"/>
        <w:rPr>
          <w:rFonts w:ascii="Times New Roman" w:hAnsi="Times New Roman"/>
          <w:b/>
          <w:sz w:val="28"/>
          <w:szCs w:val="28"/>
          <w:lang w:val="uk-UA"/>
        </w:rPr>
      </w:pPr>
    </w:p>
    <w:p w:rsidR="0034594F" w:rsidRPr="00942DF7" w:rsidRDefault="0034594F">
      <w:pPr>
        <w:rPr>
          <w:lang w:val="pl-PL"/>
        </w:rPr>
      </w:pPr>
    </w:p>
    <w:p w:rsidR="00E643EE" w:rsidRPr="00942DF7" w:rsidRDefault="00E643EE">
      <w:pPr>
        <w:rPr>
          <w:lang w:val="pl-PL"/>
        </w:rPr>
      </w:pPr>
    </w:p>
    <w:p w:rsidR="00E643EE" w:rsidRPr="00942DF7" w:rsidRDefault="00E643EE">
      <w:pPr>
        <w:rPr>
          <w:lang w:val="pl-PL"/>
        </w:rPr>
      </w:pPr>
    </w:p>
    <w:p w:rsidR="00E643EE" w:rsidRPr="00942DF7" w:rsidRDefault="00E643EE">
      <w:pPr>
        <w:rPr>
          <w:lang w:val="pl-PL"/>
        </w:rPr>
      </w:pPr>
    </w:p>
    <w:p w:rsidR="00E643EE" w:rsidRPr="00942DF7" w:rsidRDefault="00E643EE">
      <w:pPr>
        <w:rPr>
          <w:lang w:val="pl-PL"/>
        </w:rPr>
      </w:pPr>
    </w:p>
    <w:p w:rsidR="00E643EE" w:rsidRPr="00942DF7" w:rsidRDefault="00E643EE">
      <w:pPr>
        <w:rPr>
          <w:lang w:val="pl-PL"/>
        </w:rPr>
      </w:pPr>
    </w:p>
    <w:p w:rsidR="00E643EE" w:rsidRPr="00942DF7" w:rsidRDefault="00E643EE">
      <w:pPr>
        <w:rPr>
          <w:lang w:val="pl-PL"/>
        </w:rPr>
      </w:pPr>
    </w:p>
    <w:p w:rsidR="00E643EE" w:rsidRDefault="00E643EE" w:rsidP="00E643EE">
      <w:pPr>
        <w:jc w:val="right"/>
        <w:rPr>
          <w:rFonts w:ascii="Times New Roman" w:hAnsi="Times New Roman" w:cs="Times New Roman"/>
          <w:sz w:val="28"/>
          <w:szCs w:val="28"/>
          <w:lang w:val="uk-UA"/>
        </w:rPr>
      </w:pPr>
      <w:r w:rsidRPr="00E643EE">
        <w:rPr>
          <w:rFonts w:ascii="Times New Roman" w:hAnsi="Times New Roman" w:cs="Times New Roman"/>
          <w:sz w:val="28"/>
          <w:szCs w:val="28"/>
          <w:lang w:val="uk-UA"/>
        </w:rPr>
        <w:lastRenderedPageBreak/>
        <w:t>Додаток А</w:t>
      </w:r>
    </w:p>
    <w:p w:rsidR="00A47674" w:rsidRPr="00E643EE" w:rsidRDefault="00A47674" w:rsidP="00A47674">
      <w:pPr>
        <w:jc w:val="center"/>
        <w:rPr>
          <w:rFonts w:ascii="Times New Roman" w:hAnsi="Times New Roman" w:cs="Times New Roman"/>
          <w:sz w:val="28"/>
          <w:szCs w:val="28"/>
          <w:lang w:val="uk-UA"/>
        </w:rPr>
      </w:pPr>
    </w:p>
    <w:p w:rsidR="00E643EE" w:rsidRDefault="00E643EE">
      <w:pPr>
        <w:rPr>
          <w:lang w:val="en-US"/>
        </w:rPr>
      </w:pPr>
    </w:p>
    <w:p w:rsidR="00E643EE" w:rsidRDefault="00E643EE">
      <w:pPr>
        <w:rPr>
          <w:lang w:val="en-US"/>
        </w:rPr>
      </w:pPr>
    </w:p>
    <w:p w:rsidR="00E643EE" w:rsidRDefault="00A47674">
      <w:pPr>
        <w:rPr>
          <w:lang w:val="en-US"/>
        </w:rPr>
      </w:pPr>
      <w:r>
        <w:rPr>
          <w:noProof/>
        </w:rPr>
        <w:drawing>
          <wp:anchor distT="0" distB="0" distL="114300" distR="114300" simplePos="0" relativeHeight="251699200" behindDoc="0" locked="0" layoutInCell="1" allowOverlap="1">
            <wp:simplePos x="0" y="0"/>
            <wp:positionH relativeFrom="column">
              <wp:posOffset>-1043305</wp:posOffset>
            </wp:positionH>
            <wp:positionV relativeFrom="paragraph">
              <wp:posOffset>219075</wp:posOffset>
            </wp:positionV>
            <wp:extent cx="8410575" cy="5745480"/>
            <wp:effectExtent l="0" t="1333500" r="0" b="132207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rot="16200000">
                      <a:off x="0" y="0"/>
                      <a:ext cx="8410575" cy="5745480"/>
                    </a:xfrm>
                    <a:prstGeom prst="rect">
                      <a:avLst/>
                    </a:prstGeom>
                    <a:noFill/>
                    <a:ln w="9525">
                      <a:noFill/>
                      <a:miter lim="800000"/>
                      <a:headEnd/>
                      <a:tailEnd/>
                    </a:ln>
                  </pic:spPr>
                </pic:pic>
              </a:graphicData>
            </a:graphic>
          </wp:anchor>
        </w:drawing>
      </w:r>
    </w:p>
    <w:p w:rsidR="00E643EE" w:rsidRPr="00E643EE" w:rsidRDefault="00E643EE">
      <w:pPr>
        <w:rPr>
          <w:lang w:val="en-US"/>
        </w:rPr>
      </w:pPr>
    </w:p>
    <w:sectPr w:rsidR="00E643EE" w:rsidRPr="00E643EE" w:rsidSect="005F20FA">
      <w:headerReference w:type="even" r:id="rId21"/>
      <w:headerReference w:type="default" r:id="rId22"/>
      <w:pgSz w:w="11906" w:h="16838"/>
      <w:pgMar w:top="1134" w:right="1134"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4D9" w:rsidRDefault="00F904D9" w:rsidP="003C0355">
      <w:pPr>
        <w:spacing w:after="0" w:line="240" w:lineRule="auto"/>
      </w:pPr>
      <w:r>
        <w:separator/>
      </w:r>
    </w:p>
  </w:endnote>
  <w:endnote w:type="continuationSeparator" w:id="0">
    <w:p w:rsidR="00F904D9" w:rsidRDefault="00F904D9" w:rsidP="003C0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4D9" w:rsidRDefault="00F904D9" w:rsidP="003C0355">
      <w:pPr>
        <w:spacing w:after="0" w:line="240" w:lineRule="auto"/>
      </w:pPr>
      <w:r>
        <w:separator/>
      </w:r>
    </w:p>
  </w:footnote>
  <w:footnote w:type="continuationSeparator" w:id="0">
    <w:p w:rsidR="00F904D9" w:rsidRDefault="00F904D9" w:rsidP="003C0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26" w:rsidRDefault="000E5C26" w:rsidP="0029278E">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323</w:t>
    </w:r>
    <w:r>
      <w:rPr>
        <w:rStyle w:val="a4"/>
      </w:rPr>
      <w:fldChar w:fldCharType="end"/>
    </w:r>
  </w:p>
  <w:p w:rsidR="000E5C26" w:rsidRDefault="000E5C26" w:rsidP="0029278E">
    <w:pPr>
      <w:pStyle w:val="a5"/>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26" w:rsidRDefault="000E5C26">
    <w:pPr>
      <w:pStyle w:val="a5"/>
      <w:jc w:val="right"/>
    </w:pPr>
    <w:r>
      <w:rPr>
        <w:noProof/>
      </w:rPr>
      <w:fldChar w:fldCharType="begin"/>
    </w:r>
    <w:r>
      <w:rPr>
        <w:noProof/>
      </w:rPr>
      <w:instrText xml:space="preserve"> PAGE   \* MERGEFORMAT </w:instrText>
    </w:r>
    <w:r>
      <w:rPr>
        <w:noProof/>
      </w:rPr>
      <w:fldChar w:fldCharType="separate"/>
    </w:r>
    <w:r w:rsidR="005F20FA">
      <w:rPr>
        <w:noProof/>
      </w:rPr>
      <w:t>3</w:t>
    </w:r>
    <w:r>
      <w:rPr>
        <w:noProof/>
      </w:rPr>
      <w:fldChar w:fldCharType="end"/>
    </w:r>
  </w:p>
  <w:p w:rsidR="000E5C26" w:rsidRPr="00422954" w:rsidRDefault="000E5C26" w:rsidP="002927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98F9"/>
      </v:shape>
    </w:pict>
  </w:numPicBullet>
  <w:abstractNum w:abstractNumId="0">
    <w:nsid w:val="01CD5041"/>
    <w:multiLevelType w:val="multilevel"/>
    <w:tmpl w:val="4664FF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FC5363"/>
    <w:multiLevelType w:val="hybridMultilevel"/>
    <w:tmpl w:val="94FC216C"/>
    <w:lvl w:ilvl="0" w:tplc="257C7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F060FA"/>
    <w:multiLevelType w:val="hybridMultilevel"/>
    <w:tmpl w:val="3B5C932E"/>
    <w:lvl w:ilvl="0" w:tplc="B088C14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513270"/>
    <w:multiLevelType w:val="hybridMultilevel"/>
    <w:tmpl w:val="6C6E5692"/>
    <w:lvl w:ilvl="0" w:tplc="257C79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C11FC"/>
    <w:multiLevelType w:val="hybridMultilevel"/>
    <w:tmpl w:val="114276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55898"/>
    <w:multiLevelType w:val="multilevel"/>
    <w:tmpl w:val="FB9ADECA"/>
    <w:lvl w:ilvl="0">
      <w:start w:val="1"/>
      <w:numFmt w:val="decimal"/>
      <w:lvlText w:val="%1."/>
      <w:lvlJc w:val="left"/>
      <w:pPr>
        <w:ind w:left="525" w:hanging="525"/>
      </w:pPr>
      <w:rPr>
        <w:rFonts w:ascii="Times New Roman" w:eastAsia="Calibri" w:hAnsi="Times New Roman" w:cs="Times New Roman"/>
      </w:rPr>
    </w:lvl>
    <w:lvl w:ilvl="1">
      <w:start w:val="1"/>
      <w:numFmt w:val="decimal"/>
      <w:lvlText w:val="%1.%2"/>
      <w:lvlJc w:val="left"/>
      <w:pPr>
        <w:ind w:left="975" w:hanging="525"/>
      </w:pPr>
      <w:rPr>
        <w:rFonts w:hint="default"/>
      </w:rPr>
    </w:lvl>
    <w:lvl w:ilvl="2">
      <w:start w:val="1"/>
      <w:numFmt w:val="decimal"/>
      <w:lvlText w:val="%3."/>
      <w:lvlJc w:val="left"/>
      <w:pPr>
        <w:ind w:left="1620" w:hanging="720"/>
      </w:pPr>
      <w:rPr>
        <w:rFonts w:ascii="Times New Roman" w:eastAsia="Calibri" w:hAnsi="Times New Roman" w:cs="Times New Roman"/>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28144C57"/>
    <w:multiLevelType w:val="multilevel"/>
    <w:tmpl w:val="E24635CE"/>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2952ED6"/>
    <w:multiLevelType w:val="multilevel"/>
    <w:tmpl w:val="0A663F98"/>
    <w:lvl w:ilvl="0">
      <w:start w:val="1"/>
      <w:numFmt w:val="decimal"/>
      <w:lvlText w:val="%1."/>
      <w:lvlJc w:val="left"/>
      <w:pPr>
        <w:ind w:left="525" w:hanging="525"/>
      </w:pPr>
      <w:rPr>
        <w:rFonts w:ascii="Times New Roman" w:eastAsia="Calibri" w:hAnsi="Times New Roman" w:cs="Times New Roman"/>
      </w:rPr>
    </w:lvl>
    <w:lvl w:ilvl="1">
      <w:start w:val="1"/>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33586BCA"/>
    <w:multiLevelType w:val="hybridMultilevel"/>
    <w:tmpl w:val="EE0CC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9D3EBF"/>
    <w:multiLevelType w:val="multilevel"/>
    <w:tmpl w:val="639CBA4A"/>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5A35A51"/>
    <w:multiLevelType w:val="multilevel"/>
    <w:tmpl w:val="FB9ADECA"/>
    <w:lvl w:ilvl="0">
      <w:start w:val="1"/>
      <w:numFmt w:val="decimal"/>
      <w:lvlText w:val="%1."/>
      <w:lvlJc w:val="left"/>
      <w:pPr>
        <w:ind w:left="525" w:hanging="525"/>
      </w:pPr>
      <w:rPr>
        <w:rFonts w:ascii="Times New Roman" w:eastAsia="Calibri" w:hAnsi="Times New Roman" w:cs="Times New Roman" w:hint="default"/>
      </w:rPr>
    </w:lvl>
    <w:lvl w:ilvl="1">
      <w:start w:val="1"/>
      <w:numFmt w:val="decimal"/>
      <w:lvlText w:val="%1.%2"/>
      <w:lvlJc w:val="left"/>
      <w:pPr>
        <w:ind w:left="975" w:hanging="525"/>
      </w:pPr>
      <w:rPr>
        <w:rFonts w:hint="default"/>
      </w:rPr>
    </w:lvl>
    <w:lvl w:ilvl="2">
      <w:start w:val="1"/>
      <w:numFmt w:val="decimal"/>
      <w:lvlText w:val="%3."/>
      <w:lvlJc w:val="left"/>
      <w:pPr>
        <w:ind w:left="1620" w:hanging="720"/>
      </w:pPr>
      <w:rPr>
        <w:rFonts w:ascii="Times New Roman" w:eastAsia="Calibri" w:hAnsi="Times New Roman" w:cs="Times New Roman"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nsid w:val="39A373E8"/>
    <w:multiLevelType w:val="multilevel"/>
    <w:tmpl w:val="FB9ADECA"/>
    <w:lvl w:ilvl="0">
      <w:start w:val="1"/>
      <w:numFmt w:val="decimal"/>
      <w:lvlText w:val="%1."/>
      <w:lvlJc w:val="left"/>
      <w:pPr>
        <w:ind w:left="525" w:hanging="525"/>
      </w:pPr>
      <w:rPr>
        <w:rFonts w:ascii="Times New Roman" w:eastAsia="Calibri" w:hAnsi="Times New Roman" w:cs="Times New Roman"/>
      </w:rPr>
    </w:lvl>
    <w:lvl w:ilvl="1">
      <w:start w:val="1"/>
      <w:numFmt w:val="decimal"/>
      <w:lvlText w:val="%1.%2"/>
      <w:lvlJc w:val="left"/>
      <w:pPr>
        <w:ind w:left="975" w:hanging="525"/>
      </w:pPr>
      <w:rPr>
        <w:rFonts w:hint="default"/>
      </w:rPr>
    </w:lvl>
    <w:lvl w:ilvl="2">
      <w:start w:val="1"/>
      <w:numFmt w:val="decimal"/>
      <w:lvlText w:val="%3."/>
      <w:lvlJc w:val="left"/>
      <w:pPr>
        <w:ind w:left="1620" w:hanging="720"/>
      </w:pPr>
      <w:rPr>
        <w:rFonts w:ascii="Times New Roman" w:eastAsia="Calibri" w:hAnsi="Times New Roman" w:cs="Times New Roman"/>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3EC37E3A"/>
    <w:multiLevelType w:val="hybridMultilevel"/>
    <w:tmpl w:val="7544279C"/>
    <w:lvl w:ilvl="0" w:tplc="04163B34">
      <w:start w:val="2"/>
      <w:numFmt w:val="bullet"/>
      <w:lvlText w:val="-"/>
      <w:lvlJc w:val="left"/>
      <w:pPr>
        <w:ind w:left="1146"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3F126952"/>
    <w:multiLevelType w:val="hybridMultilevel"/>
    <w:tmpl w:val="57E457DC"/>
    <w:lvl w:ilvl="0" w:tplc="257C79B4">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0751D19"/>
    <w:multiLevelType w:val="hybridMultilevel"/>
    <w:tmpl w:val="F774E2A4"/>
    <w:lvl w:ilvl="0" w:tplc="257C7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7E73CB"/>
    <w:multiLevelType w:val="hybridMultilevel"/>
    <w:tmpl w:val="58B0B9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544145B"/>
    <w:multiLevelType w:val="multilevel"/>
    <w:tmpl w:val="043A9B82"/>
    <w:lvl w:ilvl="0">
      <w:start w:val="1"/>
      <w:numFmt w:val="decimal"/>
      <w:lvlText w:val="%1."/>
      <w:lvlJc w:val="left"/>
      <w:pPr>
        <w:ind w:left="1429" w:hanging="360"/>
      </w:pPr>
      <w:rPr>
        <w:color w:val="00000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468C3DBB"/>
    <w:multiLevelType w:val="hybridMultilevel"/>
    <w:tmpl w:val="1B084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E15826"/>
    <w:multiLevelType w:val="hybridMultilevel"/>
    <w:tmpl w:val="E4FE70EE"/>
    <w:lvl w:ilvl="0" w:tplc="778A7696">
      <w:numFmt w:val="bullet"/>
      <w:lvlText w:val="-"/>
      <w:lvlJc w:val="left"/>
      <w:pPr>
        <w:ind w:left="1069" w:hanging="360"/>
      </w:pPr>
      <w:rPr>
        <w:rFonts w:ascii="Times New Roman" w:eastAsiaTheme="minorEastAsia"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9">
    <w:nsid w:val="53C4439B"/>
    <w:multiLevelType w:val="hybridMultilevel"/>
    <w:tmpl w:val="B1FC7C7E"/>
    <w:lvl w:ilvl="0" w:tplc="DCF68CC2">
      <w:start w:val="1"/>
      <w:numFmt w:val="bullet"/>
      <w:lvlText w:val=""/>
      <w:lvlJc w:val="left"/>
      <w:pPr>
        <w:tabs>
          <w:tab w:val="num" w:pos="1290"/>
        </w:tabs>
        <w:ind w:left="1290" w:hanging="360"/>
      </w:pPr>
      <w:rPr>
        <w:rFonts w:ascii="Symbol" w:hAnsi="Symbol" w:hint="default"/>
        <w:sz w:val="28"/>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58590BD3"/>
    <w:multiLevelType w:val="hybridMultilevel"/>
    <w:tmpl w:val="FD4A86A0"/>
    <w:lvl w:ilvl="0" w:tplc="24F66396">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59735B1D"/>
    <w:multiLevelType w:val="hybridMultilevel"/>
    <w:tmpl w:val="78E672A0"/>
    <w:lvl w:ilvl="0" w:tplc="257C79B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5E261ED6"/>
    <w:multiLevelType w:val="hybridMultilevel"/>
    <w:tmpl w:val="0536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77982"/>
    <w:multiLevelType w:val="hybridMultilevel"/>
    <w:tmpl w:val="A1B2B2EC"/>
    <w:lvl w:ilvl="0" w:tplc="257C7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CB5102"/>
    <w:multiLevelType w:val="hybridMultilevel"/>
    <w:tmpl w:val="05B080A6"/>
    <w:lvl w:ilvl="0" w:tplc="257C79B4">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25">
    <w:nsid w:val="6C4C5F61"/>
    <w:multiLevelType w:val="multilevel"/>
    <w:tmpl w:val="B7B2DBC2"/>
    <w:lvl w:ilvl="0">
      <w:start w:val="11"/>
      <w:numFmt w:val="decimal"/>
      <w:lvlText w:val="%1"/>
      <w:lvlJc w:val="left"/>
      <w:pPr>
        <w:ind w:left="525" w:hanging="525"/>
      </w:pPr>
      <w:rPr>
        <w:rFonts w:hint="default"/>
      </w:rPr>
    </w:lvl>
    <w:lvl w:ilvl="1">
      <w:start w:val="1"/>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6">
    <w:nsid w:val="700A0A4B"/>
    <w:multiLevelType w:val="hybridMultilevel"/>
    <w:tmpl w:val="FE6E80EE"/>
    <w:lvl w:ilvl="0" w:tplc="257C79B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791621DE"/>
    <w:multiLevelType w:val="hybridMultilevel"/>
    <w:tmpl w:val="19E6115E"/>
    <w:lvl w:ilvl="0" w:tplc="257C7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97304F3"/>
    <w:multiLevelType w:val="hybridMultilevel"/>
    <w:tmpl w:val="3CBC4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834D8B"/>
    <w:multiLevelType w:val="hybridMultilevel"/>
    <w:tmpl w:val="3A425892"/>
    <w:lvl w:ilvl="0" w:tplc="257C7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9B6697"/>
    <w:multiLevelType w:val="multilevel"/>
    <w:tmpl w:val="D8FE216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F0D6B74"/>
    <w:multiLevelType w:val="multilevel"/>
    <w:tmpl w:val="FE104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7"/>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29"/>
  </w:num>
  <w:num w:numId="8">
    <w:abstractNumId w:val="23"/>
  </w:num>
  <w:num w:numId="9">
    <w:abstractNumId w:val="15"/>
  </w:num>
  <w:num w:numId="10">
    <w:abstractNumId w:val="24"/>
  </w:num>
  <w:num w:numId="11">
    <w:abstractNumId w:val="22"/>
  </w:num>
  <w:num w:numId="12">
    <w:abstractNumId w:val="3"/>
  </w:num>
  <w:num w:numId="13">
    <w:abstractNumId w:val="2"/>
  </w:num>
  <w:num w:numId="14">
    <w:abstractNumId w:val="20"/>
  </w:num>
  <w:num w:numId="15">
    <w:abstractNumId w:val="17"/>
  </w:num>
  <w:num w:numId="16">
    <w:abstractNumId w:val="4"/>
  </w:num>
  <w:num w:numId="17">
    <w:abstractNumId w:val="16"/>
  </w:num>
  <w:num w:numId="18">
    <w:abstractNumId w:val="13"/>
  </w:num>
  <w:num w:numId="19">
    <w:abstractNumId w:val="10"/>
  </w:num>
  <w:num w:numId="20">
    <w:abstractNumId w:val="30"/>
  </w:num>
  <w:num w:numId="21">
    <w:abstractNumId w:val="25"/>
  </w:num>
  <w:num w:numId="22">
    <w:abstractNumId w:val="7"/>
  </w:num>
  <w:num w:numId="23">
    <w:abstractNumId w:val="5"/>
  </w:num>
  <w:num w:numId="24">
    <w:abstractNumId w:val="11"/>
  </w:num>
  <w:num w:numId="25">
    <w:abstractNumId w:val="21"/>
  </w:num>
  <w:num w:numId="26">
    <w:abstractNumId w:val="28"/>
  </w:num>
  <w:num w:numId="27">
    <w:abstractNumId w:val="26"/>
  </w:num>
  <w:num w:numId="28">
    <w:abstractNumId w:val="14"/>
  </w:num>
  <w:num w:numId="29">
    <w:abstractNumId w:val="18"/>
  </w:num>
  <w:num w:numId="30">
    <w:abstractNumId w:val="31"/>
  </w:num>
  <w:num w:numId="31">
    <w:abstractNumId w:val="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4594F"/>
    <w:rsid w:val="00077587"/>
    <w:rsid w:val="0009172F"/>
    <w:rsid w:val="000C1605"/>
    <w:rsid w:val="000C5FCA"/>
    <w:rsid w:val="000E45A7"/>
    <w:rsid w:val="000E5C26"/>
    <w:rsid w:val="000F4D0B"/>
    <w:rsid w:val="00102E4A"/>
    <w:rsid w:val="001729D2"/>
    <w:rsid w:val="001B697A"/>
    <w:rsid w:val="001C0A0D"/>
    <w:rsid w:val="001D435F"/>
    <w:rsid w:val="001F733D"/>
    <w:rsid w:val="0020639E"/>
    <w:rsid w:val="00225549"/>
    <w:rsid w:val="00244356"/>
    <w:rsid w:val="002535C8"/>
    <w:rsid w:val="00277CDA"/>
    <w:rsid w:val="0029278E"/>
    <w:rsid w:val="002B455C"/>
    <w:rsid w:val="002C6A25"/>
    <w:rsid w:val="002E163A"/>
    <w:rsid w:val="002E490C"/>
    <w:rsid w:val="002F062D"/>
    <w:rsid w:val="002F4DFE"/>
    <w:rsid w:val="00311604"/>
    <w:rsid w:val="0034594F"/>
    <w:rsid w:val="0035529F"/>
    <w:rsid w:val="00366C4D"/>
    <w:rsid w:val="00391CC1"/>
    <w:rsid w:val="003A0E20"/>
    <w:rsid w:val="003C0355"/>
    <w:rsid w:val="003C57AC"/>
    <w:rsid w:val="003C6659"/>
    <w:rsid w:val="003D1908"/>
    <w:rsid w:val="003D4BD1"/>
    <w:rsid w:val="003D5557"/>
    <w:rsid w:val="003D73C0"/>
    <w:rsid w:val="0040587B"/>
    <w:rsid w:val="004062F2"/>
    <w:rsid w:val="00420819"/>
    <w:rsid w:val="0042258B"/>
    <w:rsid w:val="00442A53"/>
    <w:rsid w:val="004B05C4"/>
    <w:rsid w:val="00517BA8"/>
    <w:rsid w:val="00543135"/>
    <w:rsid w:val="00562D88"/>
    <w:rsid w:val="00571279"/>
    <w:rsid w:val="005B1EE2"/>
    <w:rsid w:val="005C1DA4"/>
    <w:rsid w:val="005D0CE6"/>
    <w:rsid w:val="005F20FA"/>
    <w:rsid w:val="006000D6"/>
    <w:rsid w:val="006020B4"/>
    <w:rsid w:val="00603A25"/>
    <w:rsid w:val="00604CBD"/>
    <w:rsid w:val="006478DF"/>
    <w:rsid w:val="00654F52"/>
    <w:rsid w:val="006A3B72"/>
    <w:rsid w:val="006B50E5"/>
    <w:rsid w:val="006B57AA"/>
    <w:rsid w:val="006C141F"/>
    <w:rsid w:val="006F7B58"/>
    <w:rsid w:val="0070147A"/>
    <w:rsid w:val="0074643D"/>
    <w:rsid w:val="007761CF"/>
    <w:rsid w:val="007A2FA3"/>
    <w:rsid w:val="007A6D62"/>
    <w:rsid w:val="007B15FC"/>
    <w:rsid w:val="007C51E4"/>
    <w:rsid w:val="007C66FA"/>
    <w:rsid w:val="007D0304"/>
    <w:rsid w:val="007E7999"/>
    <w:rsid w:val="007E7A5A"/>
    <w:rsid w:val="007F42FF"/>
    <w:rsid w:val="0081299B"/>
    <w:rsid w:val="00831BC4"/>
    <w:rsid w:val="00842605"/>
    <w:rsid w:val="00860621"/>
    <w:rsid w:val="00871D05"/>
    <w:rsid w:val="008A68A2"/>
    <w:rsid w:val="008B36C3"/>
    <w:rsid w:val="008B6A0A"/>
    <w:rsid w:val="008C7500"/>
    <w:rsid w:val="008D2293"/>
    <w:rsid w:val="008D4C28"/>
    <w:rsid w:val="0090505A"/>
    <w:rsid w:val="00937AE0"/>
    <w:rsid w:val="00942DF7"/>
    <w:rsid w:val="00965DB7"/>
    <w:rsid w:val="009A5A70"/>
    <w:rsid w:val="009B36D1"/>
    <w:rsid w:val="009B41E3"/>
    <w:rsid w:val="009C4278"/>
    <w:rsid w:val="00A10B46"/>
    <w:rsid w:val="00A1294D"/>
    <w:rsid w:val="00A47674"/>
    <w:rsid w:val="00A479A5"/>
    <w:rsid w:val="00A93D15"/>
    <w:rsid w:val="00AE3698"/>
    <w:rsid w:val="00B127E3"/>
    <w:rsid w:val="00B16AA8"/>
    <w:rsid w:val="00B237C7"/>
    <w:rsid w:val="00B3613E"/>
    <w:rsid w:val="00B36ED6"/>
    <w:rsid w:val="00B45992"/>
    <w:rsid w:val="00B609EE"/>
    <w:rsid w:val="00B94841"/>
    <w:rsid w:val="00B94B03"/>
    <w:rsid w:val="00BA5A5C"/>
    <w:rsid w:val="00BB2D7B"/>
    <w:rsid w:val="00BB3E56"/>
    <w:rsid w:val="00BC4E9A"/>
    <w:rsid w:val="00C11370"/>
    <w:rsid w:val="00C323FD"/>
    <w:rsid w:val="00C47AB1"/>
    <w:rsid w:val="00C574D2"/>
    <w:rsid w:val="00C57E9F"/>
    <w:rsid w:val="00C71287"/>
    <w:rsid w:val="00C87EDB"/>
    <w:rsid w:val="00C978CF"/>
    <w:rsid w:val="00CC104E"/>
    <w:rsid w:val="00CC4480"/>
    <w:rsid w:val="00CD2171"/>
    <w:rsid w:val="00CE3D7B"/>
    <w:rsid w:val="00D033D7"/>
    <w:rsid w:val="00D242E4"/>
    <w:rsid w:val="00D67D91"/>
    <w:rsid w:val="00D71642"/>
    <w:rsid w:val="00D81220"/>
    <w:rsid w:val="00D93509"/>
    <w:rsid w:val="00DA1CC0"/>
    <w:rsid w:val="00DD246D"/>
    <w:rsid w:val="00DF4F1B"/>
    <w:rsid w:val="00E35066"/>
    <w:rsid w:val="00E45E49"/>
    <w:rsid w:val="00E461E5"/>
    <w:rsid w:val="00E56104"/>
    <w:rsid w:val="00E5691C"/>
    <w:rsid w:val="00E57937"/>
    <w:rsid w:val="00E643EE"/>
    <w:rsid w:val="00E82190"/>
    <w:rsid w:val="00E86C8E"/>
    <w:rsid w:val="00EB744E"/>
    <w:rsid w:val="00ED0044"/>
    <w:rsid w:val="00ED036F"/>
    <w:rsid w:val="00EE133D"/>
    <w:rsid w:val="00F365E5"/>
    <w:rsid w:val="00F36782"/>
    <w:rsid w:val="00F64F9D"/>
    <w:rsid w:val="00F904D9"/>
    <w:rsid w:val="00F94994"/>
    <w:rsid w:val="00FB3592"/>
    <w:rsid w:val="00FF3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1" type="connector" idref="#_x0000_s1697"/>
        <o:r id="V:Rule52" type="connector" idref="#_x0000_s1821"/>
        <o:r id="V:Rule53" type="connector" idref="#_x0000_s1643"/>
        <o:r id="V:Rule54" type="connector" idref="#_x0000_s1659"/>
        <o:r id="V:Rule55" type="connector" idref="#_x0000_s1685"/>
        <o:r id="V:Rule56" type="connector" idref="#_x0000_s1686"/>
        <o:r id="V:Rule57" type="connector" idref="#_x0000_s1698"/>
        <o:r id="V:Rule58" type="connector" idref="#_x0000_s1656"/>
        <o:r id="V:Rule59" type="connector" idref="#_x0000_s1657"/>
        <o:r id="V:Rule60" type="connector" idref="#_x0000_s1638"/>
        <o:r id="V:Rule61" type="connector" idref="#_x0000_s1653"/>
        <o:r id="V:Rule62" type="connector" idref="#_x0000_s1691"/>
        <o:r id="V:Rule63" type="connector" idref="#_x0000_s1647"/>
        <o:r id="V:Rule64" type="connector" idref="#_x0000_s1652"/>
        <o:r id="V:Rule65" type="connector" idref="#_x0000_s1658"/>
        <o:r id="V:Rule66" type="connector" idref="#_x0000_s1695"/>
        <o:r id="V:Rule68" type="connector" idref="#_x0000_s1688"/>
        <o:r id="V:Rule69" type="connector" idref="#_x0000_s1645"/>
        <o:r id="V:Rule70" type="connector" idref="#_x0000_s1650"/>
        <o:r id="V:Rule71" type="connector" idref="#_x0000_s1820"/>
        <o:r id="V:Rule72" type="connector" idref="#_x0000_s1640"/>
        <o:r id="V:Rule73" type="connector" idref="#_x0000_s1819"/>
        <o:r id="V:Rule74" type="connector" idref="#_x0000_s1694"/>
        <o:r id="V:Rule75" type="connector" idref="#_x0000_s1683"/>
        <o:r id="V:Rule76" type="connector" idref="#_x0000_s1646"/>
        <o:r id="V:Rule78" type="connector" idref="#_x0000_s1641"/>
        <o:r id="V:Rule79" type="connector" idref="#_x0000_s1693"/>
        <o:r id="V:Rule81" type="connector" idref="#_x0000_s1651"/>
        <o:r id="V:Rule83" type="connector" idref="#_x0000_s1692"/>
        <o:r id="V:Rule84" type="connector" idref="#_x0000_s1684"/>
        <o:r id="V:Rule85" type="connector" idref="#_x0000_s1639"/>
        <o:r id="V:Rule86" type="connector" idref="#_x0000_s1660"/>
        <o:r id="V:Rule88" type="connector" idref="#_x0000_s1655"/>
        <o:r id="V:Rule89" type="connector" idref="#_x0000_s1637"/>
        <o:r id="V:Rule90" type="connector" idref="#_x0000_s1689"/>
        <o:r id="V:Rule92" type="connector" idref="#_x0000_s1696"/>
        <o:r id="V:Rule93" type="connector" idref="#_x0000_s1654"/>
        <o:r id="V:Rule96" type="connector" idref="#_x0000_s1690"/>
        <o:r id="V:Rule97" type="connector" idref="#_x0000_s1644"/>
        <o:r id="V:Rule98" type="connector" idref="#_x0000_s1687"/>
        <o:r id="V:Rule100" type="connector" idref="#_x0000_s18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A4"/>
  </w:style>
  <w:style w:type="paragraph" w:styleId="1">
    <w:name w:val="heading 1"/>
    <w:basedOn w:val="a"/>
    <w:link w:val="10"/>
    <w:uiPriority w:val="9"/>
    <w:qFormat/>
    <w:rsid w:val="000E5C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94F"/>
    <w:pPr>
      <w:spacing w:after="0" w:line="240" w:lineRule="auto"/>
    </w:pPr>
    <w:rPr>
      <w:rFonts w:ascii="Calibri" w:eastAsia="Calibri" w:hAnsi="Calibri" w:cs="Times New Roman"/>
      <w:lang w:eastAsia="en-US"/>
    </w:rPr>
  </w:style>
  <w:style w:type="character" w:customStyle="1" w:styleId="FontStyle12">
    <w:name w:val="Font Style12"/>
    <w:basedOn w:val="a0"/>
    <w:uiPriority w:val="99"/>
    <w:rsid w:val="0034594F"/>
    <w:rPr>
      <w:rFonts w:ascii="Times New Roman" w:hAnsi="Times New Roman" w:cs="Times New Roman"/>
      <w:b/>
      <w:bCs/>
      <w:i/>
      <w:iCs/>
      <w:spacing w:val="20"/>
      <w:sz w:val="24"/>
      <w:szCs w:val="24"/>
    </w:rPr>
  </w:style>
  <w:style w:type="character" w:customStyle="1" w:styleId="FontStyle13">
    <w:name w:val="Font Style13"/>
    <w:basedOn w:val="a0"/>
    <w:uiPriority w:val="99"/>
    <w:rsid w:val="0034594F"/>
    <w:rPr>
      <w:rFonts w:ascii="Times New Roman" w:hAnsi="Times New Roman" w:cs="Times New Roman"/>
      <w:spacing w:val="-10"/>
      <w:sz w:val="28"/>
      <w:szCs w:val="28"/>
    </w:rPr>
  </w:style>
  <w:style w:type="character" w:styleId="a4">
    <w:name w:val="page number"/>
    <w:basedOn w:val="a0"/>
    <w:rsid w:val="003C0355"/>
  </w:style>
  <w:style w:type="paragraph" w:styleId="a5">
    <w:name w:val="header"/>
    <w:basedOn w:val="a"/>
    <w:link w:val="a6"/>
    <w:uiPriority w:val="99"/>
    <w:rsid w:val="003C0355"/>
    <w:pPr>
      <w:tabs>
        <w:tab w:val="center" w:pos="4153"/>
        <w:tab w:val="right" w:pos="8306"/>
      </w:tabs>
      <w:spacing w:after="0" w:line="240" w:lineRule="auto"/>
    </w:pPr>
    <w:rPr>
      <w:rFonts w:ascii="Times New Roman" w:eastAsia="Times New Roman" w:hAnsi="Times New Roman" w:cs="Times New Roman"/>
      <w:sz w:val="28"/>
      <w:szCs w:val="24"/>
      <w:lang w:val="uk-UA"/>
    </w:rPr>
  </w:style>
  <w:style w:type="character" w:customStyle="1" w:styleId="a6">
    <w:name w:val="Верхний колонтитул Знак"/>
    <w:basedOn w:val="a0"/>
    <w:link w:val="a5"/>
    <w:uiPriority w:val="99"/>
    <w:rsid w:val="003C0355"/>
    <w:rPr>
      <w:rFonts w:ascii="Times New Roman" w:eastAsia="Times New Roman" w:hAnsi="Times New Roman" w:cs="Times New Roman"/>
      <w:sz w:val="28"/>
      <w:szCs w:val="24"/>
      <w:lang w:val="uk-UA"/>
    </w:rPr>
  </w:style>
  <w:style w:type="paragraph" w:styleId="a7">
    <w:name w:val="footer"/>
    <w:basedOn w:val="a"/>
    <w:link w:val="a8"/>
    <w:uiPriority w:val="99"/>
    <w:unhideWhenUsed/>
    <w:rsid w:val="003C03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0355"/>
  </w:style>
  <w:style w:type="paragraph" w:styleId="a9">
    <w:name w:val="Body Text Indent"/>
    <w:basedOn w:val="a"/>
    <w:link w:val="aa"/>
    <w:rsid w:val="003C0355"/>
    <w:pPr>
      <w:spacing w:after="0" w:line="240" w:lineRule="auto"/>
      <w:ind w:firstLine="700"/>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3C0355"/>
    <w:rPr>
      <w:rFonts w:ascii="Times New Roman" w:eastAsia="Times New Roman" w:hAnsi="Times New Roman" w:cs="Times New Roman"/>
      <w:sz w:val="28"/>
      <w:szCs w:val="24"/>
    </w:rPr>
  </w:style>
  <w:style w:type="paragraph" w:styleId="2">
    <w:name w:val="Body Text Indent 2"/>
    <w:basedOn w:val="a"/>
    <w:link w:val="20"/>
    <w:rsid w:val="003C0355"/>
    <w:pPr>
      <w:spacing w:after="120" w:line="480" w:lineRule="auto"/>
      <w:ind w:left="283"/>
    </w:pPr>
    <w:rPr>
      <w:rFonts w:ascii="Times New Roman" w:eastAsia="Times New Roman" w:hAnsi="Times New Roman" w:cs="Times New Roman"/>
      <w:bCs/>
      <w:iCs/>
      <w:color w:val="000000"/>
      <w:sz w:val="28"/>
      <w:szCs w:val="24"/>
      <w:lang w:val="uk-UA"/>
    </w:rPr>
  </w:style>
  <w:style w:type="character" w:customStyle="1" w:styleId="20">
    <w:name w:val="Основной текст с отступом 2 Знак"/>
    <w:basedOn w:val="a0"/>
    <w:link w:val="2"/>
    <w:rsid w:val="003C0355"/>
    <w:rPr>
      <w:rFonts w:ascii="Times New Roman" w:eastAsia="Times New Roman" w:hAnsi="Times New Roman" w:cs="Times New Roman"/>
      <w:bCs/>
      <w:iCs/>
      <w:color w:val="000000"/>
      <w:sz w:val="28"/>
      <w:szCs w:val="24"/>
      <w:lang w:val="uk-UA"/>
    </w:rPr>
  </w:style>
  <w:style w:type="paragraph" w:customStyle="1" w:styleId="ConsPlusNormal">
    <w:name w:val="ConsPlusNormal"/>
    <w:rsid w:val="003C0355"/>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29278E"/>
    <w:pPr>
      <w:spacing w:after="0" w:line="240" w:lineRule="auto"/>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29278E"/>
    <w:pPr>
      <w:spacing w:after="0" w:line="240" w:lineRule="auto"/>
      <w:ind w:left="720"/>
      <w:contextualSpacing/>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29278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9278E"/>
    <w:rPr>
      <w:rFonts w:ascii="Tahoma" w:hAnsi="Tahoma" w:cs="Tahoma"/>
      <w:sz w:val="16"/>
      <w:szCs w:val="16"/>
    </w:rPr>
  </w:style>
  <w:style w:type="character" w:styleId="af">
    <w:name w:val="Hyperlink"/>
    <w:basedOn w:val="a0"/>
    <w:uiPriority w:val="99"/>
    <w:unhideWhenUsed/>
    <w:rsid w:val="00571279"/>
    <w:rPr>
      <w:color w:val="0000FF"/>
      <w:u w:val="single"/>
    </w:rPr>
  </w:style>
  <w:style w:type="character" w:styleId="HTML">
    <w:name w:val="HTML Cite"/>
    <w:basedOn w:val="a0"/>
    <w:rsid w:val="00571279"/>
    <w:rPr>
      <w:i w:val="0"/>
      <w:iCs w:val="0"/>
      <w:color w:val="009933"/>
    </w:rPr>
  </w:style>
  <w:style w:type="character" w:customStyle="1" w:styleId="hps">
    <w:name w:val="hps"/>
    <w:basedOn w:val="a0"/>
    <w:rsid w:val="00571279"/>
    <w:rPr>
      <w:rFonts w:cs="Times New Roman"/>
    </w:rPr>
  </w:style>
  <w:style w:type="character" w:customStyle="1" w:styleId="pathway1">
    <w:name w:val="pathway1"/>
    <w:basedOn w:val="a0"/>
    <w:rsid w:val="00571279"/>
    <w:rPr>
      <w:b/>
      <w:bCs/>
      <w:color w:val="000000"/>
    </w:rPr>
  </w:style>
  <w:style w:type="paragraph" w:customStyle="1" w:styleId="Standard">
    <w:name w:val="Standard"/>
    <w:rsid w:val="002B455C"/>
    <w:pPr>
      <w:spacing w:after="160" w:line="259" w:lineRule="auto"/>
    </w:pPr>
    <w:rPr>
      <w:lang w:eastAsia="en-US"/>
    </w:rPr>
  </w:style>
  <w:style w:type="paragraph" w:styleId="af0">
    <w:name w:val="Body Text"/>
    <w:basedOn w:val="a"/>
    <w:link w:val="af1"/>
    <w:uiPriority w:val="99"/>
    <w:semiHidden/>
    <w:unhideWhenUsed/>
    <w:rsid w:val="00C87EDB"/>
    <w:pPr>
      <w:spacing w:after="120"/>
    </w:pPr>
  </w:style>
  <w:style w:type="character" w:customStyle="1" w:styleId="af1">
    <w:name w:val="Основной текст Знак"/>
    <w:basedOn w:val="a0"/>
    <w:link w:val="af0"/>
    <w:uiPriority w:val="99"/>
    <w:semiHidden/>
    <w:rsid w:val="00C87EDB"/>
  </w:style>
  <w:style w:type="table" w:customStyle="1" w:styleId="11">
    <w:name w:val="Сетка таблицы1"/>
    <w:basedOn w:val="a1"/>
    <w:next w:val="ab"/>
    <w:uiPriority w:val="59"/>
    <w:rsid w:val="00654F52"/>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uiPriority w:val="59"/>
    <w:rsid w:val="00654F52"/>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842605"/>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b"/>
    <w:uiPriority w:val="59"/>
    <w:rsid w:val="000F4D0B"/>
    <w:pPr>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5C26"/>
    <w:rPr>
      <w:rFonts w:ascii="Times New Roman" w:eastAsia="Times New Roman" w:hAnsi="Times New Roman" w:cs="Times New Roman"/>
      <w:b/>
      <w:bCs/>
      <w:kern w:val="36"/>
      <w:sz w:val="48"/>
      <w:szCs w:val="48"/>
    </w:rPr>
  </w:style>
  <w:style w:type="character" w:styleId="af2">
    <w:name w:val="FollowedHyperlink"/>
    <w:basedOn w:val="a0"/>
    <w:uiPriority w:val="99"/>
    <w:semiHidden/>
    <w:unhideWhenUsed/>
    <w:rsid w:val="00B94B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44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nuet.edu.ua/navchalno-naukovyj-instytut-restoranno-hotelnoho-biznesu-ta-turyzmu/" TargetMode="External"/><Relationship Id="rId13" Type="http://schemas.openxmlformats.org/officeDocument/2006/relationships/image" Target="media/image3.wmf"/><Relationship Id="rId18" Type="http://schemas.openxmlformats.org/officeDocument/2006/relationships/hyperlink" Target="http://www.economy.nayka.com.ua/?op=1&amp;z=495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uspublishers.com.au/temp/e730ea6fd87d662effbfdba20d033165.pdf" TargetMode="External"/><Relationship Id="rId2" Type="http://schemas.openxmlformats.org/officeDocument/2006/relationships/numbering" Target="numbering.xml"/><Relationship Id="rId16" Type="http://schemas.openxmlformats.org/officeDocument/2006/relationships/hyperlink" Target="http://www.economy.nayka.com.ua/?op=1&amp;z=1729"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nuet.edu.ua/kafedra-tekhnolohij-v-restorannomu-hospodarstvi-hotelno-restorannoi-spravy-ta-pidpryiemnytstv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omyandsociety.in.ua/index.php/journal/article/view/1253" TargetMode="External"/><Relationship Id="rId23" Type="http://schemas.openxmlformats.org/officeDocument/2006/relationships/fontTable" Target="fontTable.xml"/><Relationship Id="rId10" Type="http://schemas.openxmlformats.org/officeDocument/2006/relationships/hyperlink" Target="https://donnuet.edu.ua/navchalno-naukovyj-instytut-restoranno-hotelnoho-biznesu-ta-turyzmu/" TargetMode="External"/><Relationship Id="rId19" Type="http://schemas.openxmlformats.org/officeDocument/2006/relationships/hyperlink" Target="https://economyandsociety.in.ua/index.php/journal/article/view/1422/1369" TargetMode="External"/><Relationship Id="rId4" Type="http://schemas.openxmlformats.org/officeDocument/2006/relationships/settings" Target="settings.xml"/><Relationship Id="rId9" Type="http://schemas.openxmlformats.org/officeDocument/2006/relationships/hyperlink" Target="https://donnuet.edu.ua/kafedra-tekhnolohij-v-restorannomu-hospodarstvi-hotelno-restorannoi-spravy-ta-pidpryiemnytstva/" TargetMode="External"/><Relationship Id="rId14" Type="http://schemas.openxmlformats.org/officeDocument/2006/relationships/hyperlink" Target="http://repository.hneu.edu.ua/jspui/123456789/935"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7868B-900D-4F3F-BF7B-74B225DF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37</Pages>
  <Words>9974</Words>
  <Characters>56854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Пользователь Windows</cp:lastModifiedBy>
  <cp:revision>77</cp:revision>
  <cp:lastPrinted>2023-12-06T13:18:00Z</cp:lastPrinted>
  <dcterms:created xsi:type="dcterms:W3CDTF">2020-12-15T00:18:00Z</dcterms:created>
  <dcterms:modified xsi:type="dcterms:W3CDTF">2023-12-06T14:08:00Z</dcterms:modified>
</cp:coreProperties>
</file>