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CDD63" w14:textId="77777777" w:rsidR="00BF1FA4" w:rsidRPr="00F431FE" w:rsidRDefault="00BF1FA4" w:rsidP="008F4171">
      <w:pPr>
        <w:ind w:firstLine="0"/>
        <w:jc w:val="center"/>
        <w:rPr>
          <w:rFonts w:cs="Times New Roman"/>
          <w:szCs w:val="28"/>
        </w:rPr>
      </w:pPr>
      <w:r w:rsidRPr="00F431FE">
        <w:rPr>
          <w:rFonts w:cs="Times New Roman"/>
          <w:szCs w:val="28"/>
        </w:rPr>
        <w:t>МІНІСТЕРСТВО ОСВІТИ І НАУКИ УКРАЇНИ</w:t>
      </w:r>
    </w:p>
    <w:p w14:paraId="6B861606" w14:textId="77777777" w:rsidR="00BF1FA4" w:rsidRPr="00F431FE" w:rsidRDefault="00BF1FA4" w:rsidP="008F4171">
      <w:pPr>
        <w:ind w:firstLine="0"/>
        <w:jc w:val="center"/>
        <w:rPr>
          <w:rFonts w:cs="Times New Roman"/>
          <w:szCs w:val="28"/>
        </w:rPr>
      </w:pPr>
      <w:r w:rsidRPr="00F431FE">
        <w:rPr>
          <w:rFonts w:cs="Times New Roman"/>
          <w:szCs w:val="28"/>
        </w:rPr>
        <w:t>Донецький національний університет економіки і торгівлі</w:t>
      </w:r>
    </w:p>
    <w:p w14:paraId="1207D613" w14:textId="77777777" w:rsidR="00BF1FA4" w:rsidRPr="00F431FE" w:rsidRDefault="00BF1FA4" w:rsidP="008F4171">
      <w:pPr>
        <w:ind w:firstLine="0"/>
        <w:jc w:val="center"/>
        <w:rPr>
          <w:rFonts w:cs="Times New Roman"/>
          <w:b/>
          <w:szCs w:val="28"/>
        </w:rPr>
      </w:pPr>
      <w:r w:rsidRPr="00F431FE">
        <w:rPr>
          <w:rFonts w:cs="Times New Roman"/>
          <w:szCs w:val="28"/>
        </w:rPr>
        <w:t>імені Михайла Туган-Барановського</w:t>
      </w:r>
    </w:p>
    <w:p w14:paraId="51AC4DF9" w14:textId="77777777" w:rsidR="00BF1FA4" w:rsidRPr="00F431FE" w:rsidRDefault="00BF1FA4" w:rsidP="008F4171">
      <w:pPr>
        <w:tabs>
          <w:tab w:val="left" w:pos="3402"/>
          <w:tab w:val="left" w:pos="4111"/>
        </w:tabs>
        <w:ind w:firstLine="0"/>
        <w:jc w:val="center"/>
        <w:rPr>
          <w:rFonts w:cs="Times New Roman"/>
          <w:szCs w:val="28"/>
        </w:rPr>
      </w:pPr>
    </w:p>
    <w:p w14:paraId="5A3836B4" w14:textId="77777777" w:rsidR="00BF1FA4" w:rsidRPr="00F431FE" w:rsidRDefault="00BF1FA4" w:rsidP="008F4171">
      <w:pPr>
        <w:tabs>
          <w:tab w:val="left" w:pos="3402"/>
          <w:tab w:val="left" w:pos="4111"/>
        </w:tabs>
        <w:ind w:firstLine="0"/>
        <w:jc w:val="center"/>
        <w:rPr>
          <w:rFonts w:cs="Times New Roman"/>
          <w:szCs w:val="28"/>
        </w:rPr>
      </w:pPr>
      <w:r w:rsidRPr="00F431FE">
        <w:rPr>
          <w:rFonts w:cs="Times New Roman"/>
          <w:szCs w:val="28"/>
        </w:rPr>
        <w:t xml:space="preserve">Навчально-науковий інститут </w:t>
      </w:r>
      <w:r w:rsidRPr="00F431FE">
        <w:rPr>
          <w:rFonts w:cs="Times New Roman"/>
          <w:szCs w:val="28"/>
          <w:u w:val="single"/>
        </w:rPr>
        <w:t>ресторанно-готельного бізнесу та туризму</w:t>
      </w:r>
    </w:p>
    <w:p w14:paraId="39976AC9" w14:textId="77777777" w:rsidR="00BF1FA4" w:rsidRPr="00F431FE" w:rsidRDefault="00BF1FA4" w:rsidP="008F4171">
      <w:pPr>
        <w:tabs>
          <w:tab w:val="left" w:pos="3402"/>
          <w:tab w:val="left" w:pos="4111"/>
        </w:tabs>
        <w:spacing w:before="240"/>
        <w:ind w:firstLine="0"/>
        <w:jc w:val="center"/>
        <w:rPr>
          <w:rFonts w:cs="Times New Roman"/>
          <w:szCs w:val="28"/>
          <w:u w:val="single"/>
        </w:rPr>
      </w:pPr>
      <w:r w:rsidRPr="00F431FE">
        <w:rPr>
          <w:rFonts w:cs="Times New Roman"/>
          <w:szCs w:val="28"/>
        </w:rPr>
        <w:t xml:space="preserve">Кафедра </w:t>
      </w:r>
      <w:r w:rsidRPr="00F431FE">
        <w:rPr>
          <w:rFonts w:cs="Times New Roman"/>
          <w:szCs w:val="28"/>
          <w:u w:val="single"/>
        </w:rPr>
        <w:t>технологій в ресторанному господарстві, готельно-ресторанної справи та підприємництва</w:t>
      </w:r>
    </w:p>
    <w:p w14:paraId="00E8813B" w14:textId="77777777" w:rsidR="00BF1FA4" w:rsidRPr="00F431FE" w:rsidRDefault="00BF1FA4" w:rsidP="008F4171">
      <w:pPr>
        <w:ind w:firstLine="0"/>
        <w:jc w:val="center"/>
        <w:rPr>
          <w:rFonts w:cs="Times New Roman"/>
          <w:szCs w:val="28"/>
          <w:vertAlign w:val="superscript"/>
        </w:rPr>
      </w:pPr>
    </w:p>
    <w:p w14:paraId="72B27099" w14:textId="77777777" w:rsidR="00BF1FA4" w:rsidRPr="00F431FE" w:rsidRDefault="00BF1FA4" w:rsidP="008F4171">
      <w:pPr>
        <w:ind w:firstLine="0"/>
        <w:jc w:val="right"/>
        <w:rPr>
          <w:rFonts w:cs="Times New Roman"/>
          <w:szCs w:val="28"/>
        </w:rPr>
      </w:pPr>
    </w:p>
    <w:tbl>
      <w:tblPr>
        <w:tblW w:w="9214" w:type="dxa"/>
        <w:tblInd w:w="108" w:type="dxa"/>
        <w:tblLook w:val="04A0" w:firstRow="1" w:lastRow="0" w:firstColumn="1" w:lastColumn="0" w:noHBand="0" w:noVBand="1"/>
      </w:tblPr>
      <w:tblGrid>
        <w:gridCol w:w="4395"/>
        <w:gridCol w:w="4819"/>
      </w:tblGrid>
      <w:tr w:rsidR="00BF1FA4" w:rsidRPr="00F431FE" w14:paraId="3DE21EBE" w14:textId="77777777" w:rsidTr="00C645A3">
        <w:tc>
          <w:tcPr>
            <w:tcW w:w="4395" w:type="dxa"/>
          </w:tcPr>
          <w:p w14:paraId="42969851" w14:textId="77777777" w:rsidR="00BF1FA4" w:rsidRPr="00F431FE" w:rsidRDefault="00BF1FA4" w:rsidP="008F4171">
            <w:pPr>
              <w:widowControl w:val="0"/>
              <w:autoSpaceDE w:val="0"/>
              <w:autoSpaceDN w:val="0"/>
              <w:adjustRightInd w:val="0"/>
              <w:ind w:firstLine="0"/>
              <w:jc w:val="center"/>
              <w:rPr>
                <w:rFonts w:cs="Times New Roman"/>
                <w:b/>
                <w:color w:val="000000"/>
                <w:szCs w:val="28"/>
              </w:rPr>
            </w:pPr>
          </w:p>
        </w:tc>
        <w:tc>
          <w:tcPr>
            <w:tcW w:w="4819" w:type="dxa"/>
            <w:hideMark/>
          </w:tcPr>
          <w:p w14:paraId="265E2EAC" w14:textId="77777777" w:rsidR="00BF1FA4" w:rsidRPr="00F431FE" w:rsidRDefault="00BF1FA4" w:rsidP="008F4171">
            <w:pPr>
              <w:widowControl w:val="0"/>
              <w:autoSpaceDE w:val="0"/>
              <w:autoSpaceDN w:val="0"/>
              <w:adjustRightInd w:val="0"/>
              <w:ind w:firstLine="0"/>
              <w:rPr>
                <w:rFonts w:cs="Times New Roman"/>
                <w:color w:val="000000"/>
                <w:szCs w:val="28"/>
              </w:rPr>
            </w:pPr>
            <w:r w:rsidRPr="00F431FE">
              <w:rPr>
                <w:rFonts w:cs="Times New Roman"/>
                <w:szCs w:val="28"/>
              </w:rPr>
              <w:t>ДОПУСКАЮ ДО ЗАХИСТУ</w:t>
            </w:r>
          </w:p>
          <w:p w14:paraId="06314EC2" w14:textId="39C52A25" w:rsidR="00BF1FA4" w:rsidRDefault="00BF1FA4" w:rsidP="008F4171">
            <w:pPr>
              <w:widowControl w:val="0"/>
              <w:autoSpaceDE w:val="0"/>
              <w:autoSpaceDN w:val="0"/>
              <w:adjustRightInd w:val="0"/>
              <w:ind w:firstLine="0"/>
              <w:rPr>
                <w:rFonts w:cs="Times New Roman"/>
                <w:color w:val="000000"/>
                <w:szCs w:val="28"/>
              </w:rPr>
            </w:pPr>
            <w:r w:rsidRPr="00F431FE">
              <w:rPr>
                <w:rFonts w:cs="Times New Roman"/>
                <w:color w:val="000000"/>
                <w:szCs w:val="28"/>
              </w:rPr>
              <w:t>Гарант освітньої програми</w:t>
            </w:r>
            <w:r w:rsidR="00C934E0">
              <w:rPr>
                <w:rFonts w:cs="Times New Roman"/>
                <w:color w:val="000000"/>
                <w:szCs w:val="28"/>
              </w:rPr>
              <w:t xml:space="preserve"> </w:t>
            </w:r>
          </w:p>
          <w:p w14:paraId="6E4F1E6B" w14:textId="77777777" w:rsidR="00C934E0" w:rsidRPr="00F431FE" w:rsidRDefault="00C934E0" w:rsidP="008F4171">
            <w:pPr>
              <w:widowControl w:val="0"/>
              <w:autoSpaceDE w:val="0"/>
              <w:autoSpaceDN w:val="0"/>
              <w:adjustRightInd w:val="0"/>
              <w:ind w:firstLine="0"/>
              <w:rPr>
                <w:rFonts w:cs="Times New Roman"/>
                <w:color w:val="000000"/>
                <w:szCs w:val="28"/>
                <w:vertAlign w:val="superscript"/>
              </w:rPr>
            </w:pPr>
          </w:p>
          <w:p w14:paraId="2CA72CE3" w14:textId="2C97ABF9" w:rsidR="00BF1FA4" w:rsidRPr="00F431FE" w:rsidRDefault="00BF1FA4" w:rsidP="008F4171">
            <w:pPr>
              <w:ind w:firstLine="0"/>
              <w:rPr>
                <w:rFonts w:cs="Times New Roman"/>
                <w:color w:val="000000"/>
                <w:szCs w:val="28"/>
              </w:rPr>
            </w:pPr>
            <w:r w:rsidRPr="00F431FE">
              <w:rPr>
                <w:rFonts w:cs="Times New Roman"/>
                <w:color w:val="000000"/>
                <w:szCs w:val="28"/>
              </w:rPr>
              <w:t>______________О</w:t>
            </w:r>
            <w:r w:rsidR="006277D1" w:rsidRPr="00F431FE">
              <w:rPr>
                <w:rFonts w:cs="Times New Roman"/>
                <w:color w:val="000000"/>
                <w:szCs w:val="28"/>
                <w:lang w:val="ru-RU"/>
              </w:rPr>
              <w:t xml:space="preserve">льга </w:t>
            </w:r>
            <w:r w:rsidR="006277D1" w:rsidRPr="00F431FE">
              <w:rPr>
                <w:rFonts w:cs="Times New Roman"/>
                <w:color w:val="000000"/>
                <w:szCs w:val="28"/>
              </w:rPr>
              <w:t>НІКОЛАЙЧУК</w:t>
            </w:r>
          </w:p>
          <w:p w14:paraId="2471D416" w14:textId="53C2A934" w:rsidR="00BF1FA4" w:rsidRPr="00F431FE" w:rsidRDefault="00BF1FA4" w:rsidP="008F4171">
            <w:pPr>
              <w:ind w:firstLine="0"/>
              <w:rPr>
                <w:rFonts w:cs="Times New Roman"/>
                <w:color w:val="000000"/>
                <w:szCs w:val="28"/>
              </w:rPr>
            </w:pPr>
            <w:r w:rsidRPr="00F431FE">
              <w:rPr>
                <w:rFonts w:cs="Times New Roman"/>
                <w:szCs w:val="28"/>
              </w:rPr>
              <w:t>"</w:t>
            </w:r>
            <w:r w:rsidRPr="00F431FE">
              <w:rPr>
                <w:rFonts w:cs="Times New Roman"/>
                <w:color w:val="000000"/>
                <w:szCs w:val="28"/>
              </w:rPr>
              <w:t>____</w:t>
            </w:r>
            <w:r w:rsidRPr="00F431FE">
              <w:rPr>
                <w:rFonts w:cs="Times New Roman"/>
                <w:szCs w:val="28"/>
              </w:rPr>
              <w:t>"</w:t>
            </w:r>
            <w:r w:rsidRPr="00F431FE">
              <w:rPr>
                <w:rFonts w:cs="Times New Roman"/>
                <w:color w:val="000000"/>
                <w:szCs w:val="28"/>
              </w:rPr>
              <w:t>_____________ 20</w:t>
            </w:r>
            <w:r w:rsidR="006277D1" w:rsidRPr="00F431FE">
              <w:rPr>
                <w:rFonts w:cs="Times New Roman"/>
                <w:color w:val="000000"/>
                <w:szCs w:val="28"/>
                <w:lang w:val="ru-RU"/>
              </w:rPr>
              <w:t>24</w:t>
            </w:r>
            <w:r w:rsidRPr="00F431FE">
              <w:rPr>
                <w:rFonts w:cs="Times New Roman"/>
                <w:color w:val="000000"/>
                <w:szCs w:val="28"/>
              </w:rPr>
              <w:t xml:space="preserve"> року</w:t>
            </w:r>
          </w:p>
        </w:tc>
      </w:tr>
    </w:tbl>
    <w:p w14:paraId="26C23531" w14:textId="77777777" w:rsidR="00BF1FA4" w:rsidRPr="00F431FE" w:rsidRDefault="00BF1FA4" w:rsidP="008F4171">
      <w:pPr>
        <w:widowControl w:val="0"/>
        <w:autoSpaceDE w:val="0"/>
        <w:autoSpaceDN w:val="0"/>
        <w:adjustRightInd w:val="0"/>
        <w:ind w:firstLine="0"/>
        <w:jc w:val="center"/>
        <w:rPr>
          <w:rFonts w:cs="Times New Roman"/>
          <w:b/>
          <w:color w:val="000000"/>
          <w:szCs w:val="28"/>
        </w:rPr>
      </w:pPr>
    </w:p>
    <w:p w14:paraId="037F6E4C" w14:textId="77777777" w:rsidR="00BF1FA4" w:rsidRPr="00F431FE" w:rsidRDefault="00BF1FA4" w:rsidP="008F4171">
      <w:pPr>
        <w:widowControl w:val="0"/>
        <w:autoSpaceDE w:val="0"/>
        <w:autoSpaceDN w:val="0"/>
        <w:adjustRightInd w:val="0"/>
        <w:ind w:firstLine="0"/>
        <w:jc w:val="center"/>
        <w:rPr>
          <w:rFonts w:cs="Times New Roman"/>
          <w:b/>
          <w:color w:val="000000"/>
          <w:szCs w:val="28"/>
        </w:rPr>
      </w:pPr>
    </w:p>
    <w:p w14:paraId="4AB716C0" w14:textId="77777777" w:rsidR="00BF1FA4" w:rsidRPr="00F431FE" w:rsidRDefault="00BF1FA4" w:rsidP="008F4171">
      <w:pPr>
        <w:widowControl w:val="0"/>
        <w:autoSpaceDE w:val="0"/>
        <w:autoSpaceDN w:val="0"/>
        <w:adjustRightInd w:val="0"/>
        <w:ind w:firstLine="0"/>
        <w:jc w:val="center"/>
        <w:rPr>
          <w:rFonts w:cs="Times New Roman"/>
          <w:b/>
          <w:color w:val="000000"/>
          <w:szCs w:val="28"/>
        </w:rPr>
      </w:pPr>
      <w:r w:rsidRPr="00F431FE">
        <w:rPr>
          <w:rFonts w:cs="Times New Roman"/>
          <w:b/>
          <w:color w:val="000000"/>
          <w:szCs w:val="28"/>
        </w:rPr>
        <w:t>КВАЛІФІКАЦІЙНА РОБОТА</w:t>
      </w:r>
    </w:p>
    <w:p w14:paraId="6CF0A5FB" w14:textId="77777777" w:rsidR="00BF1FA4" w:rsidRPr="00F431FE" w:rsidRDefault="00BF1FA4" w:rsidP="008F4171">
      <w:pPr>
        <w:widowControl w:val="0"/>
        <w:autoSpaceDE w:val="0"/>
        <w:autoSpaceDN w:val="0"/>
        <w:adjustRightInd w:val="0"/>
        <w:spacing w:before="120"/>
        <w:ind w:firstLine="0"/>
        <w:jc w:val="center"/>
        <w:rPr>
          <w:rFonts w:cs="Times New Roman"/>
          <w:szCs w:val="28"/>
          <w:u w:val="single"/>
        </w:rPr>
      </w:pPr>
      <w:r w:rsidRPr="00F431FE">
        <w:rPr>
          <w:rFonts w:cs="Times New Roman"/>
          <w:szCs w:val="28"/>
        </w:rPr>
        <w:t>на здобуття ступеня вищої освіти</w:t>
      </w:r>
      <w:r w:rsidRPr="00F431FE">
        <w:rPr>
          <w:rFonts w:cs="Times New Roman"/>
          <w:szCs w:val="28"/>
          <w:u w:val="single"/>
        </w:rPr>
        <w:tab/>
        <w:t>магістр</w:t>
      </w:r>
      <w:r w:rsidRPr="00F431FE">
        <w:rPr>
          <w:rFonts w:cs="Times New Roman"/>
          <w:szCs w:val="28"/>
          <w:u w:val="single"/>
        </w:rPr>
        <w:tab/>
      </w:r>
      <w:r w:rsidRPr="00F431FE">
        <w:rPr>
          <w:rFonts w:cs="Times New Roman"/>
          <w:szCs w:val="28"/>
          <w:u w:val="single"/>
        </w:rPr>
        <w:tab/>
      </w:r>
    </w:p>
    <w:p w14:paraId="671C6D0A" w14:textId="4F81335D" w:rsidR="00BF1FA4" w:rsidRPr="00F431FE" w:rsidRDefault="00BF1FA4" w:rsidP="008F4171">
      <w:pPr>
        <w:widowControl w:val="0"/>
        <w:autoSpaceDE w:val="0"/>
        <w:autoSpaceDN w:val="0"/>
        <w:adjustRightInd w:val="0"/>
        <w:spacing w:before="120"/>
        <w:ind w:firstLine="0"/>
        <w:jc w:val="center"/>
        <w:rPr>
          <w:rFonts w:cs="Times New Roman"/>
          <w:szCs w:val="28"/>
        </w:rPr>
      </w:pPr>
      <w:r w:rsidRPr="00F431FE">
        <w:rPr>
          <w:rFonts w:cs="Times New Roman"/>
          <w:szCs w:val="28"/>
        </w:rPr>
        <w:t xml:space="preserve">зі спеціальності </w:t>
      </w:r>
      <w:r w:rsidRPr="00F431FE">
        <w:rPr>
          <w:rFonts w:cs="Times New Roman"/>
          <w:szCs w:val="28"/>
          <w:u w:val="single"/>
        </w:rPr>
        <w:t xml:space="preserve">241 </w:t>
      </w:r>
      <w:r w:rsidR="00CA225A">
        <w:rPr>
          <w:rFonts w:cs="Times New Roman"/>
          <w:szCs w:val="28"/>
          <w:u w:val="single"/>
          <w:lang w:val="ru-RU"/>
        </w:rPr>
        <w:t>«</w:t>
      </w:r>
      <w:r w:rsidRPr="00F431FE">
        <w:rPr>
          <w:rFonts w:cs="Times New Roman"/>
          <w:szCs w:val="28"/>
          <w:u w:val="single"/>
        </w:rPr>
        <w:t>Готельно-ресторанна справа</w:t>
      </w:r>
      <w:r w:rsidR="00CA225A">
        <w:rPr>
          <w:rFonts w:cs="Times New Roman"/>
          <w:szCs w:val="28"/>
          <w:u w:val="single"/>
          <w:lang w:val="ru-RU"/>
        </w:rPr>
        <w:t>»</w:t>
      </w:r>
    </w:p>
    <w:p w14:paraId="48901756" w14:textId="3D9A463B" w:rsidR="00BF1FA4" w:rsidRPr="00F431FE" w:rsidRDefault="00BF1FA4" w:rsidP="008F4171">
      <w:pPr>
        <w:widowControl w:val="0"/>
        <w:autoSpaceDE w:val="0"/>
        <w:autoSpaceDN w:val="0"/>
        <w:adjustRightInd w:val="0"/>
        <w:spacing w:before="120"/>
        <w:ind w:firstLine="0"/>
        <w:jc w:val="center"/>
        <w:rPr>
          <w:rFonts w:cs="Times New Roman"/>
          <w:szCs w:val="28"/>
        </w:rPr>
      </w:pPr>
      <w:r w:rsidRPr="00F431FE">
        <w:rPr>
          <w:rFonts w:cs="Times New Roman"/>
          <w:szCs w:val="28"/>
        </w:rPr>
        <w:t xml:space="preserve">за освітньою програмою </w:t>
      </w:r>
      <w:r w:rsidR="00CA225A">
        <w:rPr>
          <w:rFonts w:cs="Times New Roman"/>
          <w:szCs w:val="28"/>
          <w:lang w:val="ru-RU"/>
        </w:rPr>
        <w:t>«</w:t>
      </w:r>
      <w:r w:rsidRPr="00F431FE">
        <w:rPr>
          <w:rFonts w:cs="Times New Roman"/>
          <w:szCs w:val="28"/>
          <w:u w:val="single"/>
        </w:rPr>
        <w:t>Готельно-ресторанн</w:t>
      </w:r>
      <w:r w:rsidR="007D1B74" w:rsidRPr="00F431FE">
        <w:rPr>
          <w:rFonts w:cs="Times New Roman"/>
          <w:szCs w:val="28"/>
          <w:u w:val="single"/>
          <w:lang w:val="ru-RU"/>
        </w:rPr>
        <w:t>ий б</w:t>
      </w:r>
      <w:r w:rsidR="007D1B74" w:rsidRPr="00F431FE">
        <w:rPr>
          <w:rFonts w:cs="Times New Roman"/>
          <w:szCs w:val="28"/>
          <w:u w:val="single"/>
        </w:rPr>
        <w:t>ізнес</w:t>
      </w:r>
      <w:r w:rsidR="00CA225A">
        <w:rPr>
          <w:rFonts w:cs="Times New Roman"/>
          <w:szCs w:val="28"/>
          <w:u w:val="single"/>
          <w:lang w:val="ru-RU"/>
        </w:rPr>
        <w:t>»</w:t>
      </w:r>
    </w:p>
    <w:p w14:paraId="5ADC1E00" w14:textId="77777777" w:rsidR="00BF1FA4" w:rsidRPr="00F431FE" w:rsidRDefault="00BF1FA4" w:rsidP="008F4171">
      <w:pPr>
        <w:autoSpaceDE w:val="0"/>
        <w:autoSpaceDN w:val="0"/>
        <w:adjustRightInd w:val="0"/>
        <w:ind w:firstLine="0"/>
        <w:jc w:val="center"/>
        <w:rPr>
          <w:rFonts w:eastAsia="Calibri" w:cs="Times New Roman"/>
          <w:szCs w:val="28"/>
        </w:rPr>
      </w:pPr>
    </w:p>
    <w:p w14:paraId="4977C515" w14:textId="3ED35179" w:rsidR="00BF1FA4" w:rsidRPr="00F431FE" w:rsidRDefault="00BF1FA4" w:rsidP="008F4171">
      <w:pPr>
        <w:autoSpaceDE w:val="0"/>
        <w:autoSpaceDN w:val="0"/>
        <w:adjustRightInd w:val="0"/>
        <w:ind w:firstLine="0"/>
        <w:jc w:val="center"/>
        <w:rPr>
          <w:rFonts w:eastAsia="Calibri" w:cs="Times New Roman"/>
          <w:szCs w:val="28"/>
          <w:lang w:val="ru-RU"/>
        </w:rPr>
      </w:pPr>
      <w:r w:rsidRPr="00F431FE">
        <w:rPr>
          <w:rFonts w:eastAsia="Calibri" w:cs="Times New Roman"/>
          <w:szCs w:val="28"/>
        </w:rPr>
        <w:t xml:space="preserve">на тему: </w:t>
      </w:r>
      <w:r w:rsidR="00CA225A" w:rsidRPr="00C934E0">
        <w:rPr>
          <w:rFonts w:eastAsia="Calibri" w:cs="Times New Roman"/>
          <w:b/>
          <w:bCs/>
          <w:szCs w:val="28"/>
          <w:lang w:val="ru-RU"/>
        </w:rPr>
        <w:t>«</w:t>
      </w:r>
      <w:r w:rsidRPr="00F431FE">
        <w:rPr>
          <w:rFonts w:cs="Times New Roman"/>
          <w:b/>
          <w:color w:val="000000"/>
          <w:szCs w:val="28"/>
          <w:u w:val="single"/>
        </w:rPr>
        <w:t>Управління маркетинговою діяльністю готельно-ресторанного підприємства</w:t>
      </w:r>
      <w:r w:rsidR="00CA225A">
        <w:rPr>
          <w:rFonts w:cs="Times New Roman"/>
          <w:b/>
          <w:color w:val="000000"/>
          <w:szCs w:val="28"/>
          <w:u w:val="single"/>
          <w:lang w:val="ru-RU"/>
        </w:rPr>
        <w:t>»</w:t>
      </w:r>
    </w:p>
    <w:p w14:paraId="12D0A3BA" w14:textId="77777777" w:rsidR="00BF1FA4" w:rsidRPr="00F431FE" w:rsidRDefault="00BF1FA4" w:rsidP="008F4171">
      <w:pPr>
        <w:suppressAutoHyphens/>
        <w:ind w:firstLine="0"/>
        <w:jc w:val="center"/>
        <w:rPr>
          <w:rFonts w:eastAsia="Calibri" w:cs="Times New Roman"/>
          <w:szCs w:val="28"/>
        </w:rPr>
      </w:pPr>
      <w:r w:rsidRPr="00F431FE">
        <w:rPr>
          <w:rFonts w:eastAsia="Calibri" w:cs="Times New Roman"/>
          <w:szCs w:val="28"/>
        </w:rPr>
        <w:br/>
      </w:r>
    </w:p>
    <w:tbl>
      <w:tblPr>
        <w:tblW w:w="9781" w:type="dxa"/>
        <w:tblInd w:w="108" w:type="dxa"/>
        <w:tblLook w:val="04A0" w:firstRow="1" w:lastRow="0" w:firstColumn="1" w:lastColumn="0" w:noHBand="0" w:noVBand="1"/>
      </w:tblPr>
      <w:tblGrid>
        <w:gridCol w:w="3544"/>
        <w:gridCol w:w="4111"/>
        <w:gridCol w:w="2126"/>
      </w:tblGrid>
      <w:tr w:rsidR="00BF1FA4" w:rsidRPr="00F431FE" w14:paraId="4AC5DEED" w14:textId="77777777" w:rsidTr="00C645A3">
        <w:tc>
          <w:tcPr>
            <w:tcW w:w="3544" w:type="dxa"/>
            <w:hideMark/>
          </w:tcPr>
          <w:p w14:paraId="6925DC07" w14:textId="77777777" w:rsidR="00BF1FA4" w:rsidRPr="00F431FE" w:rsidRDefault="00BF1FA4" w:rsidP="008F4171">
            <w:pPr>
              <w:ind w:firstLine="0"/>
              <w:rPr>
                <w:rFonts w:cs="Times New Roman"/>
                <w:szCs w:val="28"/>
              </w:rPr>
            </w:pPr>
            <w:r w:rsidRPr="00F431FE">
              <w:rPr>
                <w:rFonts w:cs="Times New Roman"/>
                <w:szCs w:val="28"/>
              </w:rPr>
              <w:t>Виконав здобувач вищої освіти:</w:t>
            </w:r>
          </w:p>
        </w:tc>
        <w:tc>
          <w:tcPr>
            <w:tcW w:w="4111" w:type="dxa"/>
          </w:tcPr>
          <w:p w14:paraId="6C76E0FE" w14:textId="68E42C7B" w:rsidR="00BF1FA4" w:rsidRPr="00F431FE" w:rsidRDefault="006277D1" w:rsidP="00FE4E67">
            <w:pPr>
              <w:ind w:firstLine="0"/>
              <w:rPr>
                <w:rFonts w:cs="Times New Roman"/>
                <w:szCs w:val="28"/>
                <w:u w:val="single"/>
              </w:rPr>
            </w:pPr>
            <w:r w:rsidRPr="00F431FE">
              <w:rPr>
                <w:rFonts w:cs="Times New Roman"/>
                <w:szCs w:val="28"/>
                <w:u w:val="single"/>
                <w:lang w:val="ru-RU"/>
              </w:rPr>
              <w:t xml:space="preserve"> </w:t>
            </w:r>
            <w:bookmarkStart w:id="0" w:name="_GoBack"/>
            <w:r w:rsidRPr="00F431FE">
              <w:rPr>
                <w:rFonts w:cs="Times New Roman"/>
                <w:szCs w:val="28"/>
                <w:u w:val="single"/>
                <w:lang w:val="ru-RU"/>
              </w:rPr>
              <w:t>Жук В.П</w:t>
            </w:r>
            <w:bookmarkEnd w:id="0"/>
            <w:r w:rsidRPr="00F431FE">
              <w:rPr>
                <w:rFonts w:cs="Times New Roman"/>
                <w:szCs w:val="28"/>
                <w:u w:val="single"/>
                <w:lang w:val="ru-RU"/>
              </w:rPr>
              <w:t>.</w:t>
            </w:r>
          </w:p>
        </w:tc>
        <w:tc>
          <w:tcPr>
            <w:tcW w:w="2126" w:type="dxa"/>
          </w:tcPr>
          <w:p w14:paraId="27A2520F" w14:textId="77777777" w:rsidR="00BF1FA4" w:rsidRPr="00F431FE" w:rsidRDefault="00BF1FA4" w:rsidP="008F4171">
            <w:pPr>
              <w:suppressAutoHyphens/>
              <w:ind w:firstLine="0"/>
              <w:jc w:val="center"/>
              <w:rPr>
                <w:rFonts w:cs="Times New Roman"/>
                <w:szCs w:val="28"/>
              </w:rPr>
            </w:pPr>
            <w:r w:rsidRPr="00F431FE">
              <w:rPr>
                <w:rFonts w:cs="Times New Roman"/>
                <w:szCs w:val="28"/>
              </w:rPr>
              <w:t>__________</w:t>
            </w:r>
          </w:p>
          <w:p w14:paraId="1932BE93" w14:textId="77777777" w:rsidR="00BF1FA4" w:rsidRPr="00F431FE" w:rsidRDefault="00BF1FA4" w:rsidP="008F4171">
            <w:pPr>
              <w:suppressAutoHyphens/>
              <w:ind w:firstLine="0"/>
              <w:jc w:val="center"/>
              <w:rPr>
                <w:rFonts w:cs="Times New Roman"/>
                <w:szCs w:val="28"/>
              </w:rPr>
            </w:pPr>
            <w:r w:rsidRPr="00F431FE">
              <w:rPr>
                <w:rFonts w:cs="Times New Roman"/>
                <w:szCs w:val="28"/>
                <w:vertAlign w:val="superscript"/>
              </w:rPr>
              <w:t>(підпис)</w:t>
            </w:r>
          </w:p>
        </w:tc>
      </w:tr>
      <w:tr w:rsidR="00BF1FA4" w:rsidRPr="00F431FE" w14:paraId="42F2A85B" w14:textId="77777777" w:rsidTr="00C645A3">
        <w:tc>
          <w:tcPr>
            <w:tcW w:w="3544" w:type="dxa"/>
          </w:tcPr>
          <w:p w14:paraId="2405F58D" w14:textId="77777777" w:rsidR="00BF1FA4" w:rsidRPr="00F431FE" w:rsidRDefault="00BF1FA4" w:rsidP="008F4171">
            <w:pPr>
              <w:ind w:firstLine="0"/>
              <w:rPr>
                <w:rFonts w:cs="Times New Roman"/>
                <w:szCs w:val="28"/>
              </w:rPr>
            </w:pPr>
          </w:p>
        </w:tc>
        <w:tc>
          <w:tcPr>
            <w:tcW w:w="4111" w:type="dxa"/>
          </w:tcPr>
          <w:p w14:paraId="13A9F8B1" w14:textId="77777777" w:rsidR="00BF1FA4" w:rsidRPr="00F431FE" w:rsidRDefault="00BF1FA4" w:rsidP="008F4171">
            <w:pPr>
              <w:ind w:firstLine="0"/>
              <w:rPr>
                <w:rFonts w:cs="Times New Roman"/>
                <w:szCs w:val="28"/>
              </w:rPr>
            </w:pPr>
          </w:p>
        </w:tc>
        <w:tc>
          <w:tcPr>
            <w:tcW w:w="2126" w:type="dxa"/>
          </w:tcPr>
          <w:p w14:paraId="7AB6694D" w14:textId="77777777" w:rsidR="00BF1FA4" w:rsidRPr="00F431FE" w:rsidRDefault="00BF1FA4" w:rsidP="008F4171">
            <w:pPr>
              <w:suppressAutoHyphens/>
              <w:ind w:firstLine="0"/>
              <w:jc w:val="center"/>
              <w:rPr>
                <w:rFonts w:cs="Times New Roman"/>
                <w:szCs w:val="28"/>
              </w:rPr>
            </w:pPr>
          </w:p>
        </w:tc>
      </w:tr>
      <w:tr w:rsidR="00BF1FA4" w:rsidRPr="00F431FE" w14:paraId="76BA6FE1" w14:textId="77777777" w:rsidTr="00C645A3">
        <w:tc>
          <w:tcPr>
            <w:tcW w:w="3544" w:type="dxa"/>
            <w:hideMark/>
          </w:tcPr>
          <w:p w14:paraId="72318EC9" w14:textId="77777777" w:rsidR="00BF1FA4" w:rsidRPr="00F431FE" w:rsidRDefault="00BF1FA4" w:rsidP="008F4171">
            <w:pPr>
              <w:suppressAutoHyphens/>
              <w:ind w:firstLine="0"/>
              <w:rPr>
                <w:rFonts w:cs="Times New Roman"/>
                <w:szCs w:val="28"/>
              </w:rPr>
            </w:pPr>
            <w:r w:rsidRPr="00F431FE">
              <w:rPr>
                <w:rFonts w:cs="Times New Roman"/>
                <w:szCs w:val="28"/>
              </w:rPr>
              <w:t>Керівник:</w:t>
            </w:r>
          </w:p>
        </w:tc>
        <w:tc>
          <w:tcPr>
            <w:tcW w:w="4111" w:type="dxa"/>
            <w:hideMark/>
          </w:tcPr>
          <w:p w14:paraId="723FAC27" w14:textId="77777777" w:rsidR="000E1B5F" w:rsidRPr="00F431FE" w:rsidRDefault="000E1B5F" w:rsidP="008F4171">
            <w:pPr>
              <w:ind w:firstLine="0"/>
              <w:rPr>
                <w:rFonts w:eastAsia="Calibri" w:cs="Times New Roman"/>
                <w:szCs w:val="28"/>
                <w:u w:val="single"/>
              </w:rPr>
            </w:pPr>
            <w:r w:rsidRPr="00F431FE">
              <w:rPr>
                <w:rFonts w:eastAsia="Calibri" w:cs="Times New Roman"/>
                <w:szCs w:val="28"/>
                <w:u w:val="single"/>
              </w:rPr>
              <w:t>зав.каф., к.е.н. доцент</w:t>
            </w:r>
          </w:p>
          <w:p w14:paraId="0FBC4D2E" w14:textId="77777777" w:rsidR="00BF1FA4" w:rsidRPr="00F431FE" w:rsidRDefault="000E1B5F" w:rsidP="008F4171">
            <w:pPr>
              <w:ind w:firstLine="0"/>
              <w:rPr>
                <w:rFonts w:eastAsia="Calibri" w:cs="Times New Roman"/>
                <w:szCs w:val="28"/>
                <w:u w:val="single"/>
              </w:rPr>
            </w:pPr>
            <w:r w:rsidRPr="00F431FE">
              <w:rPr>
                <w:rFonts w:eastAsia="Calibri" w:cs="Times New Roman"/>
                <w:szCs w:val="28"/>
                <w:u w:val="single"/>
              </w:rPr>
              <w:t>Ніколайчук О.А.</w:t>
            </w:r>
          </w:p>
        </w:tc>
        <w:tc>
          <w:tcPr>
            <w:tcW w:w="2126" w:type="dxa"/>
            <w:hideMark/>
          </w:tcPr>
          <w:p w14:paraId="45E99EAC" w14:textId="77777777" w:rsidR="00BF1FA4" w:rsidRPr="00F431FE" w:rsidRDefault="00BF1FA4" w:rsidP="008F4171">
            <w:pPr>
              <w:suppressAutoHyphens/>
              <w:ind w:firstLine="0"/>
              <w:jc w:val="center"/>
              <w:rPr>
                <w:rFonts w:cs="Times New Roman"/>
                <w:szCs w:val="28"/>
              </w:rPr>
            </w:pPr>
            <w:r w:rsidRPr="00F431FE">
              <w:rPr>
                <w:rFonts w:cs="Times New Roman"/>
                <w:szCs w:val="28"/>
              </w:rPr>
              <w:t>__________</w:t>
            </w:r>
          </w:p>
          <w:p w14:paraId="2E7918D5" w14:textId="77777777" w:rsidR="00BF1FA4" w:rsidRPr="00F431FE" w:rsidRDefault="00BF1FA4" w:rsidP="008F4171">
            <w:pPr>
              <w:suppressAutoHyphens/>
              <w:ind w:firstLine="0"/>
              <w:jc w:val="center"/>
              <w:rPr>
                <w:rFonts w:cs="Times New Roman"/>
                <w:szCs w:val="28"/>
              </w:rPr>
            </w:pPr>
            <w:r w:rsidRPr="00F431FE">
              <w:rPr>
                <w:rFonts w:cs="Times New Roman"/>
                <w:szCs w:val="28"/>
                <w:vertAlign w:val="superscript"/>
              </w:rPr>
              <w:t>(підпис)</w:t>
            </w:r>
          </w:p>
        </w:tc>
      </w:tr>
    </w:tbl>
    <w:p w14:paraId="6962F609" w14:textId="77777777" w:rsidR="00BF1FA4" w:rsidRPr="00F431FE" w:rsidRDefault="00BF1FA4" w:rsidP="008F4171">
      <w:pPr>
        <w:ind w:firstLine="0"/>
        <w:rPr>
          <w:rFonts w:cs="Times New Roman"/>
          <w:szCs w:val="28"/>
        </w:rPr>
      </w:pPr>
    </w:p>
    <w:p w14:paraId="1485954F" w14:textId="77777777" w:rsidR="00BF1FA4" w:rsidRPr="00F431FE" w:rsidRDefault="00BF1FA4" w:rsidP="008F4171">
      <w:pPr>
        <w:ind w:firstLine="0"/>
        <w:rPr>
          <w:rFonts w:cs="Times New Roman"/>
          <w:szCs w:val="28"/>
        </w:rPr>
      </w:pPr>
    </w:p>
    <w:p w14:paraId="63BDA99A" w14:textId="77777777" w:rsidR="00BF1FA4" w:rsidRPr="00F431FE" w:rsidRDefault="00BF1FA4" w:rsidP="008F4171">
      <w:pPr>
        <w:suppressAutoHyphens/>
        <w:ind w:firstLine="0"/>
        <w:jc w:val="center"/>
        <w:rPr>
          <w:rFonts w:cs="Times New Roman"/>
          <w:szCs w:val="28"/>
        </w:rPr>
      </w:pPr>
    </w:p>
    <w:p w14:paraId="7E2051BB" w14:textId="77777777" w:rsidR="00BF1FA4" w:rsidRPr="00F431FE" w:rsidRDefault="00BF1FA4" w:rsidP="008F4171">
      <w:pPr>
        <w:suppressAutoHyphens/>
        <w:ind w:left="5387" w:firstLine="0"/>
        <w:rPr>
          <w:rFonts w:cs="Times New Roman"/>
          <w:szCs w:val="28"/>
        </w:rPr>
      </w:pPr>
      <w:r w:rsidRPr="00F431FE">
        <w:rPr>
          <w:rFonts w:cs="Times New Roman"/>
          <w:szCs w:val="28"/>
        </w:rPr>
        <w:t>Засвідчую, що у кваліфікаційній роботі немає запозичень з праць інших авторів без відповідних посилань</w:t>
      </w:r>
    </w:p>
    <w:p w14:paraId="38EC7C81" w14:textId="77777777" w:rsidR="00BF1FA4" w:rsidRPr="00F431FE" w:rsidRDefault="00BF1FA4" w:rsidP="008F4171">
      <w:pPr>
        <w:suppressAutoHyphens/>
        <w:ind w:left="5387" w:firstLine="0"/>
        <w:rPr>
          <w:rFonts w:cs="Times New Roman"/>
          <w:szCs w:val="28"/>
        </w:rPr>
      </w:pPr>
      <w:r w:rsidRPr="00F431FE">
        <w:rPr>
          <w:rFonts w:cs="Times New Roman"/>
          <w:szCs w:val="28"/>
        </w:rPr>
        <w:t>Здобувач вищої освіти __________</w:t>
      </w:r>
    </w:p>
    <w:p w14:paraId="63712738" w14:textId="77777777" w:rsidR="00BF1FA4" w:rsidRPr="00F431FE" w:rsidRDefault="00BF1FA4" w:rsidP="008F4171">
      <w:pPr>
        <w:suppressAutoHyphens/>
        <w:ind w:left="8080" w:firstLine="0"/>
        <w:jc w:val="center"/>
        <w:rPr>
          <w:rFonts w:cs="Times New Roman"/>
          <w:szCs w:val="28"/>
        </w:rPr>
      </w:pPr>
      <w:r w:rsidRPr="00F431FE">
        <w:rPr>
          <w:rFonts w:cs="Times New Roman"/>
          <w:szCs w:val="28"/>
          <w:vertAlign w:val="superscript"/>
        </w:rPr>
        <w:t>(підпис)</w:t>
      </w:r>
    </w:p>
    <w:p w14:paraId="06FA7EB1" w14:textId="77777777" w:rsidR="00BF1FA4" w:rsidRPr="00CA225A" w:rsidRDefault="00BF1FA4" w:rsidP="008F4171">
      <w:pPr>
        <w:suppressAutoHyphens/>
        <w:ind w:firstLine="0"/>
        <w:jc w:val="center"/>
        <w:rPr>
          <w:rFonts w:cs="Times New Roman"/>
          <w:szCs w:val="28"/>
        </w:rPr>
      </w:pPr>
    </w:p>
    <w:p w14:paraId="361A8C66" w14:textId="77777777" w:rsidR="00BF1FA4" w:rsidRPr="00F431FE" w:rsidRDefault="00BF1FA4" w:rsidP="008F4171">
      <w:pPr>
        <w:suppressAutoHyphens/>
        <w:ind w:firstLine="0"/>
        <w:jc w:val="center"/>
        <w:rPr>
          <w:rFonts w:cs="Times New Roman"/>
          <w:szCs w:val="28"/>
        </w:rPr>
      </w:pPr>
      <w:r w:rsidRPr="00F431FE">
        <w:rPr>
          <w:rFonts w:cs="Times New Roman"/>
          <w:szCs w:val="28"/>
        </w:rPr>
        <w:t>Кривий Ріг</w:t>
      </w:r>
    </w:p>
    <w:p w14:paraId="3388EBB7" w14:textId="40359D93" w:rsidR="00BF1FA4" w:rsidRPr="00F431FE" w:rsidRDefault="00BF1FA4" w:rsidP="008F4171">
      <w:pPr>
        <w:ind w:firstLine="0"/>
        <w:jc w:val="center"/>
        <w:rPr>
          <w:rFonts w:cs="Times New Roman"/>
          <w:szCs w:val="28"/>
        </w:rPr>
      </w:pPr>
      <w:r w:rsidRPr="00F431FE">
        <w:rPr>
          <w:rFonts w:cs="Times New Roman"/>
          <w:szCs w:val="28"/>
        </w:rPr>
        <w:t>202</w:t>
      </w:r>
      <w:r w:rsidR="006277D1" w:rsidRPr="00F431FE">
        <w:rPr>
          <w:rFonts w:cs="Times New Roman"/>
          <w:szCs w:val="28"/>
          <w:lang w:val="ru-RU"/>
        </w:rPr>
        <w:t>4</w:t>
      </w:r>
      <w:r w:rsidRPr="00F431FE">
        <w:rPr>
          <w:rFonts w:cs="Times New Roman"/>
          <w:szCs w:val="28"/>
        </w:rPr>
        <w:t xml:space="preserve"> р.</w:t>
      </w:r>
    </w:p>
    <w:p w14:paraId="26C789F9" w14:textId="77777777" w:rsidR="00972F3F" w:rsidRPr="00EB7E3C" w:rsidRDefault="00071E78" w:rsidP="00CA225A">
      <w:pPr>
        <w:ind w:firstLine="0"/>
        <w:jc w:val="center"/>
        <w:rPr>
          <w:rFonts w:eastAsia="Times New Roman"/>
          <w:szCs w:val="28"/>
          <w:lang w:eastAsia="ru-RU"/>
        </w:rPr>
      </w:pPr>
      <w:r w:rsidRPr="00EB7E3C">
        <w:rPr>
          <w:rFonts w:cs="Times New Roman"/>
          <w:noProof/>
          <w:szCs w:val="28"/>
          <w:lang w:val="ru-RU" w:eastAsia="ru-RU"/>
        </w:rPr>
        <w:lastRenderedPageBreak/>
        <mc:AlternateContent>
          <mc:Choice Requires="wps">
            <w:drawing>
              <wp:anchor distT="0" distB="0" distL="114300" distR="114300" simplePos="0" relativeHeight="251660288" behindDoc="0" locked="0" layoutInCell="1" allowOverlap="1" wp14:anchorId="4179598B" wp14:editId="676CF3F9">
                <wp:simplePos x="0" y="0"/>
                <wp:positionH relativeFrom="column">
                  <wp:posOffset>5539740</wp:posOffset>
                </wp:positionH>
                <wp:positionV relativeFrom="paragraph">
                  <wp:posOffset>-486410</wp:posOffset>
                </wp:positionV>
                <wp:extent cx="727710" cy="532130"/>
                <wp:effectExtent l="0" t="0" r="0" b="1270"/>
                <wp:wrapNone/>
                <wp:docPr id="87"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7710" cy="53213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93E48B" id="Прямоугольник 24" o:spid="_x0000_s1026" style="position:absolute;margin-left:436.2pt;margin-top:-38.3pt;width:57.3pt;height:4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" fillcolor="white [3201]" stroked="f" strokeweight="1pt">
                <v:path arrowok="t"/>
              </v:rect>
            </w:pict>
          </mc:Fallback>
        </mc:AlternateContent>
      </w:r>
      <w:r w:rsidR="00972F3F" w:rsidRPr="00EB7E3C">
        <w:rPr>
          <w:rFonts w:eastAsia="Times New Roman"/>
          <w:szCs w:val="28"/>
          <w:lang w:eastAsia="ru-RU"/>
        </w:rPr>
        <w:t>МІНІСТЕРСТВО ОСВІТИ І НАУКИ УКРАЇНИ</w:t>
      </w:r>
    </w:p>
    <w:p w14:paraId="5004DBAA" w14:textId="77777777" w:rsidR="00972F3F" w:rsidRPr="00EB7E3C" w:rsidRDefault="00972F3F" w:rsidP="00CA225A">
      <w:pPr>
        <w:ind w:firstLine="0"/>
        <w:rPr>
          <w:rFonts w:eastAsia="Times New Roman"/>
          <w:szCs w:val="28"/>
          <w:lang w:eastAsia="ru-RU"/>
        </w:rPr>
      </w:pPr>
      <w:r w:rsidRPr="00EB7E3C">
        <w:rPr>
          <w:rFonts w:eastAsia="Times New Roman"/>
          <w:szCs w:val="28"/>
          <w:lang w:eastAsia="ru-RU"/>
        </w:rPr>
        <w:t>ДОНЕЦЬКИЙ НАЦІОНАЛЬНИЙ УНІВЕРСИТЕТ ЕКОНОМІКИ І ТОРГІВЛІ</w:t>
      </w:r>
    </w:p>
    <w:p w14:paraId="656BEA2A" w14:textId="77777777" w:rsidR="00972F3F" w:rsidRPr="00EB7E3C" w:rsidRDefault="00972F3F" w:rsidP="00CA225A">
      <w:pPr>
        <w:ind w:firstLine="0"/>
        <w:jc w:val="center"/>
        <w:rPr>
          <w:rFonts w:eastAsia="Times New Roman"/>
          <w:szCs w:val="28"/>
          <w:lang w:eastAsia="ru-RU"/>
        </w:rPr>
      </w:pPr>
      <w:r w:rsidRPr="00EB7E3C">
        <w:rPr>
          <w:rFonts w:eastAsia="Times New Roman"/>
          <w:szCs w:val="28"/>
          <w:lang w:eastAsia="ru-RU"/>
        </w:rPr>
        <w:t xml:space="preserve">імені Михайла </w:t>
      </w:r>
      <w:r w:rsidRPr="00EB7E3C">
        <w:rPr>
          <w:rFonts w:eastAsia="Times New Roman"/>
          <w:spacing w:val="2"/>
          <w:szCs w:val="28"/>
          <w:lang w:eastAsia="ru-RU"/>
        </w:rPr>
        <w:t>Туган</w:t>
      </w:r>
      <w:r w:rsidRPr="00EB7E3C">
        <w:rPr>
          <w:rFonts w:eastAsia="Times New Roman"/>
          <w:szCs w:val="28"/>
          <w:lang w:eastAsia="ru-RU"/>
        </w:rPr>
        <w:t>-Барановського</w:t>
      </w:r>
    </w:p>
    <w:p w14:paraId="78032C30" w14:textId="77777777" w:rsidR="00972F3F" w:rsidRPr="00EB7E3C" w:rsidRDefault="00972F3F" w:rsidP="00CA225A">
      <w:pPr>
        <w:ind w:firstLine="0"/>
        <w:rPr>
          <w:rFonts w:eastAsia="Times New Roman"/>
          <w:szCs w:val="28"/>
          <w:lang w:eastAsia="ru-RU"/>
        </w:rPr>
      </w:pPr>
    </w:p>
    <w:p w14:paraId="20FDB51F" w14:textId="77777777" w:rsidR="00817932" w:rsidRPr="00330D86" w:rsidRDefault="00817932" w:rsidP="00817932">
      <w:pPr>
        <w:rPr>
          <w:rFonts w:eastAsia="Times New Roman"/>
          <w:szCs w:val="28"/>
          <w:lang w:eastAsia="ru-RU"/>
        </w:rPr>
      </w:pPr>
      <w:r w:rsidRPr="00330D86">
        <w:rPr>
          <w:rFonts w:eastAsia="Times New Roman"/>
          <w:szCs w:val="28"/>
          <w:lang w:eastAsia="ru-RU"/>
        </w:rPr>
        <w:t>Навчально-науковий інститут ресторанно-готельного бізнесу та туризму</w:t>
      </w:r>
    </w:p>
    <w:p w14:paraId="401A3BD5" w14:textId="77777777" w:rsidR="00817932" w:rsidRPr="00330D86" w:rsidRDefault="00817932" w:rsidP="00817932">
      <w:pPr>
        <w:rPr>
          <w:rFonts w:eastAsia="Times New Roman"/>
          <w:szCs w:val="28"/>
          <w:lang w:eastAsia="ru-RU"/>
        </w:rPr>
      </w:pPr>
      <w:r w:rsidRPr="00330D86">
        <w:rPr>
          <w:rFonts w:eastAsia="Times New Roman"/>
          <w:szCs w:val="28"/>
          <w:lang w:eastAsia="ru-RU"/>
        </w:rPr>
        <w:t>Кафедра технологій в ресторанному господарстві, готельно-ресторанної справи та підприємництва</w:t>
      </w:r>
    </w:p>
    <w:p w14:paraId="49761E7D" w14:textId="77777777" w:rsidR="00817932" w:rsidRPr="00330D86" w:rsidRDefault="00817932" w:rsidP="00817932">
      <w:pPr>
        <w:rPr>
          <w:szCs w:val="28"/>
        </w:rPr>
      </w:pPr>
      <w:r w:rsidRPr="00330D86">
        <w:rPr>
          <w:szCs w:val="28"/>
        </w:rPr>
        <w:t xml:space="preserve">Форма здобуття вищої освіти </w:t>
      </w:r>
      <w:r w:rsidRPr="00330D86">
        <w:rPr>
          <w:szCs w:val="28"/>
          <w:u w:val="single"/>
        </w:rPr>
        <w:t>денна</w:t>
      </w:r>
    </w:p>
    <w:p w14:paraId="537C7F85" w14:textId="77777777" w:rsidR="00817932" w:rsidRPr="00330D86" w:rsidRDefault="00817932" w:rsidP="00817932">
      <w:pPr>
        <w:rPr>
          <w:szCs w:val="28"/>
        </w:rPr>
      </w:pPr>
      <w:r w:rsidRPr="00330D86">
        <w:rPr>
          <w:szCs w:val="28"/>
        </w:rPr>
        <w:t xml:space="preserve">Ступінь </w:t>
      </w:r>
      <w:r w:rsidRPr="00330D86">
        <w:rPr>
          <w:szCs w:val="28"/>
          <w:u w:val="single"/>
        </w:rPr>
        <w:t>магістр</w:t>
      </w:r>
    </w:p>
    <w:p w14:paraId="6A34F08C" w14:textId="77777777" w:rsidR="00817932" w:rsidRPr="00330D86" w:rsidRDefault="00817932" w:rsidP="00817932">
      <w:pPr>
        <w:rPr>
          <w:szCs w:val="28"/>
        </w:rPr>
      </w:pPr>
      <w:r w:rsidRPr="00330D86">
        <w:rPr>
          <w:szCs w:val="28"/>
        </w:rPr>
        <w:t xml:space="preserve">Галузь знань </w:t>
      </w:r>
      <w:r w:rsidRPr="00330D86">
        <w:rPr>
          <w:color w:val="000000"/>
          <w:szCs w:val="28"/>
          <w:u w:val="single"/>
        </w:rPr>
        <w:t>24 «Сфера обслуговування»</w:t>
      </w:r>
    </w:p>
    <w:p w14:paraId="0BFD25E5" w14:textId="77777777" w:rsidR="00817932" w:rsidRPr="00330D86" w:rsidRDefault="00817932" w:rsidP="00817932">
      <w:pPr>
        <w:rPr>
          <w:bCs/>
          <w:szCs w:val="28"/>
          <w:u w:val="single"/>
        </w:rPr>
      </w:pPr>
      <w:r w:rsidRPr="00330D86">
        <w:rPr>
          <w:bCs/>
          <w:szCs w:val="28"/>
        </w:rPr>
        <w:t xml:space="preserve">спеціальність  </w:t>
      </w:r>
      <w:r w:rsidRPr="00330D86">
        <w:rPr>
          <w:rFonts w:cs="Times New Roman"/>
          <w:szCs w:val="28"/>
          <w:u w:val="single"/>
        </w:rPr>
        <w:t>241 «Готельно-ресторанна справа</w:t>
      </w:r>
    </w:p>
    <w:p w14:paraId="09A37F69" w14:textId="77777777" w:rsidR="00817932" w:rsidRPr="00330D86" w:rsidRDefault="00817932" w:rsidP="00817932">
      <w:pPr>
        <w:rPr>
          <w:szCs w:val="28"/>
          <w:u w:val="single"/>
        </w:rPr>
      </w:pPr>
      <w:r w:rsidRPr="00330D86">
        <w:rPr>
          <w:bCs/>
          <w:szCs w:val="28"/>
        </w:rPr>
        <w:t>освітня програма</w:t>
      </w:r>
      <w:r w:rsidRPr="00330D86">
        <w:rPr>
          <w:bCs/>
          <w:szCs w:val="28"/>
          <w:u w:val="single"/>
        </w:rPr>
        <w:t xml:space="preserve"> «</w:t>
      </w:r>
      <w:r w:rsidRPr="00330D86">
        <w:rPr>
          <w:rFonts w:cs="Times New Roman"/>
          <w:szCs w:val="28"/>
          <w:u w:val="single"/>
        </w:rPr>
        <w:t>Готельно-ресторанний бізнес»</w:t>
      </w:r>
    </w:p>
    <w:p w14:paraId="39B98E1E" w14:textId="77777777" w:rsidR="00972F3F" w:rsidRPr="00817932" w:rsidRDefault="00972F3F" w:rsidP="00CA225A">
      <w:pPr>
        <w:ind w:firstLine="0"/>
        <w:jc w:val="center"/>
        <w:rPr>
          <w:rFonts w:eastAsia="Times New Roman"/>
          <w:szCs w:val="28"/>
          <w:highlight w:val="yellow"/>
          <w:lang w:eastAsia="ru-RU"/>
        </w:rPr>
      </w:pPr>
    </w:p>
    <w:p w14:paraId="68B37B99" w14:textId="77777777" w:rsidR="00CA225A" w:rsidRPr="00CA225A" w:rsidRDefault="00CA225A" w:rsidP="00CA225A">
      <w:pPr>
        <w:ind w:firstLine="0"/>
        <w:jc w:val="center"/>
        <w:rPr>
          <w:rFonts w:eastAsia="Times New Roman"/>
          <w:szCs w:val="28"/>
          <w:highlight w:val="yellow"/>
          <w:lang w:val="ru-RU" w:eastAsia="ru-RU"/>
        </w:rPr>
      </w:pPr>
    </w:p>
    <w:tbl>
      <w:tblPr>
        <w:tblW w:w="0" w:type="auto"/>
        <w:jc w:val="right"/>
        <w:tblLook w:val="04A0" w:firstRow="1" w:lastRow="0" w:firstColumn="1" w:lastColumn="0" w:noHBand="0" w:noVBand="1"/>
      </w:tblPr>
      <w:tblGrid>
        <w:gridCol w:w="4955"/>
      </w:tblGrid>
      <w:tr w:rsidR="00972F3F" w:rsidRPr="00817932" w14:paraId="28772F50" w14:textId="77777777" w:rsidTr="008B0139">
        <w:trPr>
          <w:trHeight w:val="1534"/>
          <w:jc w:val="right"/>
        </w:trPr>
        <w:tc>
          <w:tcPr>
            <w:tcW w:w="4955" w:type="dxa"/>
          </w:tcPr>
          <w:p w14:paraId="1E8DDDA8" w14:textId="77777777" w:rsidR="00972F3F" w:rsidRPr="00817932" w:rsidRDefault="00972F3F" w:rsidP="00817932">
            <w:pPr>
              <w:tabs>
                <w:tab w:val="left" w:pos="4111"/>
              </w:tabs>
              <w:spacing w:line="360" w:lineRule="auto"/>
              <w:ind w:firstLine="0"/>
              <w:rPr>
                <w:rFonts w:eastAsia="Times New Roman"/>
                <w:szCs w:val="28"/>
              </w:rPr>
            </w:pPr>
            <w:r w:rsidRPr="00817932">
              <w:rPr>
                <w:rFonts w:eastAsia="Times New Roman"/>
                <w:szCs w:val="28"/>
              </w:rPr>
              <w:t>ЗАТВЕРДЖУЮ:</w:t>
            </w:r>
          </w:p>
          <w:p w14:paraId="437D37D2" w14:textId="77777777" w:rsidR="00972F3F" w:rsidRPr="00817932" w:rsidRDefault="00972F3F" w:rsidP="00817932">
            <w:pPr>
              <w:tabs>
                <w:tab w:val="left" w:pos="4111"/>
              </w:tabs>
              <w:spacing w:line="360" w:lineRule="auto"/>
              <w:ind w:firstLine="0"/>
              <w:rPr>
                <w:rFonts w:eastAsia="Times New Roman"/>
                <w:szCs w:val="28"/>
              </w:rPr>
            </w:pPr>
            <w:r w:rsidRPr="00817932">
              <w:rPr>
                <w:rFonts w:eastAsia="Times New Roman"/>
                <w:szCs w:val="28"/>
              </w:rPr>
              <w:t xml:space="preserve">Гарант освітньої програми </w:t>
            </w:r>
          </w:p>
          <w:p w14:paraId="35D33933" w14:textId="566C6049" w:rsidR="00972F3F" w:rsidRPr="00817932" w:rsidRDefault="00972F3F" w:rsidP="00817932">
            <w:pPr>
              <w:tabs>
                <w:tab w:val="left" w:pos="4111"/>
              </w:tabs>
              <w:spacing w:line="360" w:lineRule="auto"/>
              <w:ind w:firstLine="0"/>
              <w:rPr>
                <w:rFonts w:eastAsia="Times New Roman"/>
                <w:szCs w:val="28"/>
              </w:rPr>
            </w:pPr>
            <w:r w:rsidRPr="00817932">
              <w:rPr>
                <w:rFonts w:eastAsia="Times New Roman"/>
                <w:szCs w:val="28"/>
              </w:rPr>
              <w:t>_______________</w:t>
            </w:r>
            <w:r w:rsidRPr="00817932">
              <w:rPr>
                <w:rFonts w:cs="Times New Roman"/>
                <w:color w:val="000000"/>
                <w:szCs w:val="28"/>
              </w:rPr>
              <w:t>О</w:t>
            </w:r>
            <w:r w:rsidR="00F431FE" w:rsidRPr="00817932">
              <w:rPr>
                <w:rFonts w:cs="Times New Roman"/>
                <w:color w:val="000000"/>
                <w:szCs w:val="28"/>
                <w:lang w:val="ru-RU"/>
              </w:rPr>
              <w:t xml:space="preserve">льга </w:t>
            </w:r>
            <w:r w:rsidR="00F431FE" w:rsidRPr="00817932">
              <w:rPr>
                <w:rFonts w:cs="Times New Roman"/>
                <w:color w:val="000000"/>
                <w:szCs w:val="28"/>
              </w:rPr>
              <w:t>НІКОЛАЙЧУК</w:t>
            </w:r>
          </w:p>
          <w:p w14:paraId="03461F11" w14:textId="77777777" w:rsidR="00972F3F" w:rsidRPr="00817932" w:rsidRDefault="00972F3F" w:rsidP="00817932">
            <w:pPr>
              <w:tabs>
                <w:tab w:val="left" w:pos="4111"/>
              </w:tabs>
              <w:spacing w:line="360" w:lineRule="auto"/>
              <w:ind w:firstLine="0"/>
              <w:rPr>
                <w:rFonts w:eastAsia="Times New Roman"/>
                <w:szCs w:val="28"/>
                <w:vertAlign w:val="superscript"/>
              </w:rPr>
            </w:pPr>
          </w:p>
          <w:p w14:paraId="342271DE" w14:textId="3A4032CB" w:rsidR="00972F3F" w:rsidRPr="00817932" w:rsidRDefault="00972F3F" w:rsidP="00817932">
            <w:pPr>
              <w:spacing w:line="360" w:lineRule="auto"/>
              <w:ind w:firstLine="0"/>
              <w:rPr>
                <w:rFonts w:eastAsia="Times New Roman"/>
                <w:szCs w:val="28"/>
              </w:rPr>
            </w:pPr>
            <w:r w:rsidRPr="00817932">
              <w:rPr>
                <w:rFonts w:cs="Times New Roman"/>
                <w:szCs w:val="28"/>
              </w:rPr>
              <w:t>"</w:t>
            </w:r>
            <w:r w:rsidRPr="00817932">
              <w:rPr>
                <w:rFonts w:eastAsia="Times New Roman"/>
                <w:szCs w:val="28"/>
              </w:rPr>
              <w:t>_____</w:t>
            </w:r>
            <w:r w:rsidRPr="00817932">
              <w:rPr>
                <w:rFonts w:cs="Times New Roman"/>
                <w:szCs w:val="28"/>
              </w:rPr>
              <w:t>"</w:t>
            </w:r>
            <w:r w:rsidRPr="00817932">
              <w:rPr>
                <w:rFonts w:eastAsia="Times New Roman"/>
                <w:szCs w:val="28"/>
              </w:rPr>
              <w:t xml:space="preserve"> ________________ 20</w:t>
            </w:r>
            <w:r w:rsidR="00CA225A" w:rsidRPr="00817932">
              <w:rPr>
                <w:rFonts w:eastAsia="Times New Roman"/>
                <w:szCs w:val="28"/>
                <w:lang w:val="ru-RU"/>
              </w:rPr>
              <w:t>24</w:t>
            </w:r>
            <w:r w:rsidRPr="00817932">
              <w:rPr>
                <w:rFonts w:eastAsia="Times New Roman"/>
                <w:szCs w:val="28"/>
              </w:rPr>
              <w:t xml:space="preserve"> р.</w:t>
            </w:r>
          </w:p>
        </w:tc>
      </w:tr>
    </w:tbl>
    <w:p w14:paraId="7F5EDC7C" w14:textId="77777777" w:rsidR="00972F3F" w:rsidRPr="00817932" w:rsidRDefault="00972F3F" w:rsidP="008F4171">
      <w:pPr>
        <w:keepNext/>
        <w:autoSpaceDE w:val="0"/>
        <w:autoSpaceDN w:val="0"/>
        <w:adjustRightInd w:val="0"/>
        <w:ind w:firstLine="0"/>
        <w:jc w:val="right"/>
        <w:rPr>
          <w:rFonts w:eastAsia="Times New Roman"/>
          <w:szCs w:val="28"/>
          <w:lang w:eastAsia="ru-RU"/>
        </w:rPr>
      </w:pPr>
    </w:p>
    <w:p w14:paraId="753D8BBC" w14:textId="77777777" w:rsidR="00972F3F" w:rsidRPr="00817932" w:rsidRDefault="00972F3F" w:rsidP="008F4171">
      <w:pPr>
        <w:keepNext/>
        <w:autoSpaceDE w:val="0"/>
        <w:autoSpaceDN w:val="0"/>
        <w:adjustRightInd w:val="0"/>
        <w:ind w:firstLine="0"/>
        <w:jc w:val="center"/>
        <w:rPr>
          <w:rFonts w:eastAsia="Times New Roman"/>
          <w:b/>
          <w:bCs/>
          <w:szCs w:val="28"/>
          <w:lang w:eastAsia="ru-RU"/>
        </w:rPr>
      </w:pPr>
    </w:p>
    <w:p w14:paraId="5526B3E4" w14:textId="77777777" w:rsidR="00972F3F" w:rsidRPr="00817932" w:rsidRDefault="00972F3F" w:rsidP="008F4171">
      <w:pPr>
        <w:keepNext/>
        <w:autoSpaceDE w:val="0"/>
        <w:autoSpaceDN w:val="0"/>
        <w:adjustRightInd w:val="0"/>
        <w:ind w:firstLine="0"/>
        <w:jc w:val="center"/>
        <w:rPr>
          <w:rFonts w:eastAsia="Times New Roman"/>
          <w:b/>
          <w:bCs/>
          <w:szCs w:val="28"/>
          <w:lang w:eastAsia="ru-RU"/>
        </w:rPr>
      </w:pPr>
      <w:r w:rsidRPr="00817932">
        <w:rPr>
          <w:rFonts w:eastAsia="Times New Roman"/>
          <w:b/>
          <w:bCs/>
          <w:szCs w:val="28"/>
          <w:lang w:eastAsia="ru-RU"/>
        </w:rPr>
        <w:t>ЗАВДАННЯ</w:t>
      </w:r>
    </w:p>
    <w:p w14:paraId="48D010C3" w14:textId="77777777" w:rsidR="00972F3F" w:rsidRPr="00817932" w:rsidRDefault="00972F3F" w:rsidP="008F4171">
      <w:pPr>
        <w:keepNext/>
        <w:autoSpaceDE w:val="0"/>
        <w:autoSpaceDN w:val="0"/>
        <w:adjustRightInd w:val="0"/>
        <w:ind w:firstLine="0"/>
        <w:jc w:val="center"/>
        <w:rPr>
          <w:rFonts w:eastAsia="Times New Roman"/>
          <w:b/>
          <w:bCs/>
          <w:szCs w:val="28"/>
          <w:lang w:eastAsia="ru-RU"/>
        </w:rPr>
      </w:pPr>
      <w:r w:rsidRPr="00817932">
        <w:rPr>
          <w:rFonts w:eastAsia="Times New Roman"/>
          <w:b/>
          <w:bCs/>
          <w:szCs w:val="28"/>
          <w:lang w:eastAsia="ru-RU"/>
        </w:rPr>
        <w:t>НА КВАЛІФІКАЦІЙНУ РОБОТУ ЗДОБУВАЧУ ВИЩОЇ ОСВІТИ</w:t>
      </w:r>
    </w:p>
    <w:p w14:paraId="711FE7FF" w14:textId="08D91A7B" w:rsidR="008F2801" w:rsidRPr="00817932" w:rsidRDefault="00CA225A" w:rsidP="008F4171">
      <w:pPr>
        <w:autoSpaceDE w:val="0"/>
        <w:autoSpaceDN w:val="0"/>
        <w:adjustRightInd w:val="0"/>
        <w:ind w:firstLine="0"/>
        <w:jc w:val="center"/>
        <w:rPr>
          <w:rFonts w:eastAsia="Times New Roman"/>
          <w:szCs w:val="28"/>
          <w:u w:val="single"/>
          <w:lang w:eastAsia="ru-RU"/>
        </w:rPr>
      </w:pPr>
      <w:r w:rsidRPr="00817932">
        <w:rPr>
          <w:rFonts w:eastAsia="Times New Roman"/>
          <w:szCs w:val="28"/>
          <w:u w:val="single"/>
          <w:lang w:val="ru-RU" w:eastAsia="ru-RU"/>
        </w:rPr>
        <w:t>Жука Володимира Петровича</w:t>
      </w:r>
    </w:p>
    <w:p w14:paraId="701415B3" w14:textId="77777777" w:rsidR="00972F3F" w:rsidRPr="00817932" w:rsidRDefault="00972F3F" w:rsidP="008F4171">
      <w:pPr>
        <w:autoSpaceDE w:val="0"/>
        <w:autoSpaceDN w:val="0"/>
        <w:adjustRightInd w:val="0"/>
        <w:ind w:firstLine="0"/>
        <w:jc w:val="center"/>
        <w:rPr>
          <w:rFonts w:eastAsia="Times New Roman"/>
          <w:szCs w:val="28"/>
          <w:vertAlign w:val="superscript"/>
          <w:lang w:eastAsia="ru-RU"/>
        </w:rPr>
      </w:pPr>
      <w:r w:rsidRPr="00817932">
        <w:rPr>
          <w:rFonts w:eastAsia="Times New Roman"/>
          <w:szCs w:val="28"/>
          <w:vertAlign w:val="superscript"/>
          <w:lang w:eastAsia="ru-RU"/>
        </w:rPr>
        <w:t>прізвище, ім’я, по батькові</w:t>
      </w:r>
    </w:p>
    <w:p w14:paraId="4D915BCD" w14:textId="77777777" w:rsidR="00972F3F" w:rsidRPr="00E055DC" w:rsidRDefault="00972F3F" w:rsidP="008F4171">
      <w:pPr>
        <w:autoSpaceDE w:val="0"/>
        <w:autoSpaceDN w:val="0"/>
        <w:adjustRightInd w:val="0"/>
        <w:ind w:firstLine="0"/>
        <w:jc w:val="center"/>
        <w:rPr>
          <w:rFonts w:eastAsia="Times New Roman"/>
          <w:b/>
          <w:szCs w:val="28"/>
          <w:highlight w:val="yellow"/>
          <w:u w:val="single"/>
          <w:vertAlign w:val="superscript"/>
          <w:lang w:eastAsia="ru-RU"/>
        </w:rPr>
      </w:pPr>
    </w:p>
    <w:p w14:paraId="5C7BB757" w14:textId="6722A05A" w:rsidR="00972F3F" w:rsidRPr="00D720DD" w:rsidRDefault="00972F3F" w:rsidP="008F4171">
      <w:pPr>
        <w:autoSpaceDE w:val="0"/>
        <w:autoSpaceDN w:val="0"/>
        <w:adjustRightInd w:val="0"/>
        <w:ind w:firstLine="0"/>
        <w:rPr>
          <w:rFonts w:eastAsia="Calibri" w:cs="Times New Roman"/>
          <w:szCs w:val="28"/>
          <w:lang w:val="ru-RU"/>
        </w:rPr>
      </w:pPr>
      <w:r w:rsidRPr="00D720DD">
        <w:rPr>
          <w:rFonts w:eastAsia="Times New Roman" w:cs="Times New Roman"/>
          <w:szCs w:val="28"/>
          <w:lang w:eastAsia="ru-RU"/>
        </w:rPr>
        <w:t xml:space="preserve">1.Тема роботи: </w:t>
      </w:r>
      <w:r w:rsidR="00CA225A" w:rsidRPr="00D720DD">
        <w:rPr>
          <w:rFonts w:eastAsia="Times New Roman" w:cs="Times New Roman"/>
          <w:szCs w:val="28"/>
          <w:lang w:val="ru-RU" w:eastAsia="ru-RU"/>
        </w:rPr>
        <w:t>«</w:t>
      </w:r>
      <w:r w:rsidR="000E1B5F" w:rsidRPr="00D720DD">
        <w:rPr>
          <w:rFonts w:eastAsia="Times New Roman" w:cs="Times New Roman"/>
          <w:szCs w:val="28"/>
          <w:u w:val="single"/>
          <w:lang w:eastAsia="ru-RU"/>
        </w:rPr>
        <w:t>Управління маркетинговою діяльністю готельно-ресторанного підприємства</w:t>
      </w:r>
      <w:r w:rsidR="00CA225A" w:rsidRPr="00D720DD">
        <w:rPr>
          <w:rFonts w:eastAsia="Times New Roman" w:cs="Times New Roman"/>
          <w:szCs w:val="28"/>
          <w:u w:val="single"/>
          <w:lang w:val="ru-RU" w:eastAsia="ru-RU"/>
        </w:rPr>
        <w:t>»</w:t>
      </w:r>
    </w:p>
    <w:p w14:paraId="452114AB" w14:textId="77777777" w:rsidR="00817932" w:rsidRDefault="00817932" w:rsidP="00817932">
      <w:pPr>
        <w:autoSpaceDE w:val="0"/>
        <w:autoSpaceDN w:val="0"/>
        <w:adjustRightInd w:val="0"/>
        <w:ind w:firstLine="0"/>
        <w:rPr>
          <w:rFonts w:eastAsia="Times New Roman"/>
          <w:szCs w:val="28"/>
          <w:lang w:eastAsia="ru-RU"/>
        </w:rPr>
      </w:pPr>
    </w:p>
    <w:p w14:paraId="30C3078B" w14:textId="045C37F8" w:rsidR="00817932" w:rsidRPr="00330D86" w:rsidRDefault="00817932" w:rsidP="00817932">
      <w:pPr>
        <w:autoSpaceDE w:val="0"/>
        <w:autoSpaceDN w:val="0"/>
        <w:adjustRightInd w:val="0"/>
        <w:ind w:firstLine="0"/>
        <w:rPr>
          <w:rFonts w:eastAsia="Times New Roman"/>
          <w:szCs w:val="28"/>
          <w:lang w:eastAsia="ru-RU"/>
        </w:rPr>
      </w:pPr>
      <w:r w:rsidRPr="00330D86">
        <w:rPr>
          <w:rFonts w:eastAsia="Times New Roman"/>
          <w:szCs w:val="28"/>
          <w:lang w:eastAsia="ru-RU"/>
        </w:rPr>
        <w:t xml:space="preserve">Керівник роботи </w:t>
      </w:r>
      <w:r w:rsidRPr="00817932">
        <w:rPr>
          <w:rFonts w:eastAsia="Times New Roman"/>
          <w:szCs w:val="28"/>
          <w:u w:val="single"/>
          <w:lang w:eastAsia="ru-RU"/>
        </w:rPr>
        <w:t>зав. каф., к</w:t>
      </w:r>
      <w:r w:rsidRPr="00330D86">
        <w:rPr>
          <w:rFonts w:eastAsia="Times New Roman"/>
          <w:szCs w:val="28"/>
          <w:u w:val="single"/>
          <w:lang w:eastAsia="ru-RU"/>
        </w:rPr>
        <w:t>.е.н., доцент Ніколайчук Ольга Анатоліївна________</w:t>
      </w:r>
    </w:p>
    <w:p w14:paraId="45052900" w14:textId="77777777" w:rsidR="00817932" w:rsidRPr="00330D86" w:rsidRDefault="00817932" w:rsidP="00817932">
      <w:pPr>
        <w:autoSpaceDE w:val="0"/>
        <w:autoSpaceDN w:val="0"/>
        <w:adjustRightInd w:val="0"/>
        <w:rPr>
          <w:rFonts w:eastAsia="Times New Roman"/>
          <w:szCs w:val="28"/>
          <w:vertAlign w:val="superscript"/>
          <w:lang w:eastAsia="ru-RU"/>
        </w:rPr>
      </w:pPr>
      <w:r w:rsidRPr="00330D86">
        <w:rPr>
          <w:rFonts w:eastAsia="Times New Roman"/>
          <w:szCs w:val="28"/>
          <w:vertAlign w:val="superscript"/>
          <w:lang w:eastAsia="ru-RU"/>
        </w:rPr>
        <w:t xml:space="preserve">                                                                             науковий ступінь, вчене звання, прізвище, ініціали</w:t>
      </w:r>
    </w:p>
    <w:p w14:paraId="7B76C287" w14:textId="33A5029C" w:rsidR="00817932" w:rsidRPr="00330D86" w:rsidRDefault="00817932" w:rsidP="00817932">
      <w:pPr>
        <w:tabs>
          <w:tab w:val="left" w:pos="9781"/>
        </w:tabs>
        <w:ind w:firstLine="0"/>
        <w:rPr>
          <w:rFonts w:eastAsia="Times New Roman"/>
          <w:szCs w:val="28"/>
          <w:lang w:eastAsia="ru-RU"/>
        </w:rPr>
      </w:pPr>
      <w:r w:rsidRPr="00330D86">
        <w:rPr>
          <w:rFonts w:eastAsia="Times New Roman"/>
          <w:szCs w:val="28"/>
          <w:lang w:eastAsia="ru-RU"/>
        </w:rPr>
        <w:t xml:space="preserve">Затверджені наказом ДонНУЕТ імені Михайла Туган-Барановського </w:t>
      </w:r>
    </w:p>
    <w:p w14:paraId="1611A417" w14:textId="77777777" w:rsidR="00817932" w:rsidRPr="00330D86" w:rsidRDefault="00817932" w:rsidP="00817932">
      <w:pPr>
        <w:tabs>
          <w:tab w:val="left" w:pos="9781"/>
        </w:tabs>
        <w:ind w:firstLine="0"/>
        <w:rPr>
          <w:rFonts w:eastAsia="Times New Roman"/>
          <w:szCs w:val="28"/>
          <w:lang w:eastAsia="ru-RU"/>
        </w:rPr>
      </w:pPr>
      <w:r w:rsidRPr="00B32157">
        <w:rPr>
          <w:rFonts w:eastAsia="Times New Roman"/>
          <w:szCs w:val="28"/>
          <w:lang w:eastAsia="ru-RU"/>
        </w:rPr>
        <w:t xml:space="preserve">від  “13” травня </w:t>
      </w:r>
      <w:r w:rsidRPr="00B32157">
        <w:rPr>
          <w:rFonts w:eastAsia="Times New Roman"/>
          <w:i/>
          <w:szCs w:val="28"/>
          <w:u w:val="single"/>
          <w:lang w:eastAsia="ru-RU"/>
        </w:rPr>
        <w:t xml:space="preserve"> </w:t>
      </w:r>
      <w:r w:rsidRPr="00B32157">
        <w:rPr>
          <w:rFonts w:eastAsia="Times New Roman"/>
          <w:szCs w:val="28"/>
          <w:lang w:eastAsia="ru-RU"/>
        </w:rPr>
        <w:t>20</w:t>
      </w:r>
      <w:r w:rsidRPr="00B32157">
        <w:rPr>
          <w:rFonts w:eastAsia="Times New Roman"/>
          <w:i/>
          <w:szCs w:val="28"/>
          <w:u w:val="single"/>
          <w:lang w:eastAsia="ru-RU"/>
        </w:rPr>
        <w:t>24</w:t>
      </w:r>
      <w:r w:rsidRPr="00B32157">
        <w:rPr>
          <w:rFonts w:eastAsia="Times New Roman"/>
          <w:szCs w:val="28"/>
          <w:lang w:eastAsia="ru-RU"/>
        </w:rPr>
        <w:t>р.   № 77-с.</w:t>
      </w:r>
    </w:p>
    <w:p w14:paraId="5ADF1206" w14:textId="77777777" w:rsidR="00817932" w:rsidRDefault="00817932" w:rsidP="00817932">
      <w:pPr>
        <w:ind w:firstLine="0"/>
        <w:rPr>
          <w:rFonts w:eastAsia="Times New Roman"/>
          <w:szCs w:val="28"/>
          <w:lang w:eastAsia="ru-RU"/>
        </w:rPr>
      </w:pPr>
    </w:p>
    <w:p w14:paraId="3DD0C153" w14:textId="4BBADDE2" w:rsidR="00817932" w:rsidRPr="00330D86" w:rsidRDefault="00817932" w:rsidP="00817932">
      <w:pPr>
        <w:ind w:firstLine="0"/>
        <w:rPr>
          <w:rFonts w:eastAsia="Times New Roman"/>
          <w:szCs w:val="28"/>
          <w:lang w:eastAsia="ru-RU"/>
        </w:rPr>
      </w:pPr>
      <w:r w:rsidRPr="00330D86">
        <w:rPr>
          <w:rFonts w:eastAsia="Times New Roman"/>
          <w:szCs w:val="28"/>
          <w:lang w:eastAsia="ru-RU"/>
        </w:rPr>
        <w:t>2. Строк подання здобувачем ВО роботи      “</w:t>
      </w:r>
      <w:r w:rsidRPr="00330D86">
        <w:rPr>
          <w:rFonts w:eastAsia="Times New Roman"/>
          <w:i/>
          <w:szCs w:val="28"/>
          <w:u w:val="single"/>
          <w:lang w:eastAsia="ru-RU"/>
        </w:rPr>
        <w:t>18</w:t>
      </w:r>
      <w:r w:rsidRPr="00330D86">
        <w:rPr>
          <w:rFonts w:eastAsia="Times New Roman"/>
          <w:szCs w:val="28"/>
          <w:lang w:eastAsia="ru-RU"/>
        </w:rPr>
        <w:t xml:space="preserve">” </w:t>
      </w:r>
      <w:r w:rsidRPr="00330D86">
        <w:rPr>
          <w:rFonts w:eastAsia="Times New Roman"/>
          <w:i/>
          <w:szCs w:val="28"/>
          <w:u w:val="single"/>
          <w:lang w:eastAsia="ru-RU"/>
        </w:rPr>
        <w:t xml:space="preserve">листопада </w:t>
      </w:r>
      <w:r w:rsidRPr="00330D86">
        <w:rPr>
          <w:rFonts w:eastAsia="Times New Roman"/>
          <w:szCs w:val="28"/>
          <w:lang w:eastAsia="ru-RU"/>
        </w:rPr>
        <w:t xml:space="preserve"> 20</w:t>
      </w:r>
      <w:r w:rsidRPr="00330D86">
        <w:rPr>
          <w:rFonts w:eastAsia="Times New Roman"/>
          <w:i/>
          <w:szCs w:val="28"/>
          <w:u w:val="single"/>
          <w:lang w:eastAsia="ru-RU"/>
        </w:rPr>
        <w:t>24</w:t>
      </w:r>
      <w:r w:rsidRPr="00330D86">
        <w:rPr>
          <w:rFonts w:eastAsia="Times New Roman"/>
          <w:i/>
          <w:szCs w:val="28"/>
          <w:lang w:eastAsia="ru-RU"/>
        </w:rPr>
        <w:t xml:space="preserve"> </w:t>
      </w:r>
      <w:r w:rsidRPr="00330D86">
        <w:rPr>
          <w:rFonts w:eastAsia="Times New Roman"/>
          <w:szCs w:val="28"/>
          <w:lang w:eastAsia="ru-RU"/>
        </w:rPr>
        <w:t>р.</w:t>
      </w:r>
    </w:p>
    <w:p w14:paraId="0C95651F" w14:textId="377E12BD" w:rsidR="00817932" w:rsidRPr="00D720DD" w:rsidRDefault="00817932" w:rsidP="00817932">
      <w:pPr>
        <w:autoSpaceDE w:val="0"/>
        <w:autoSpaceDN w:val="0"/>
        <w:adjustRightInd w:val="0"/>
        <w:ind w:firstLine="0"/>
        <w:rPr>
          <w:rFonts w:eastAsia="Times New Roman"/>
          <w:szCs w:val="28"/>
          <w:u w:val="single"/>
          <w:lang w:eastAsia="ru-RU"/>
        </w:rPr>
      </w:pPr>
      <w:r w:rsidRPr="00330D86">
        <w:rPr>
          <w:rFonts w:eastAsia="Times New Roman"/>
          <w:szCs w:val="28"/>
          <w:lang w:eastAsia="ru-RU"/>
        </w:rPr>
        <w:t xml:space="preserve">3. Вихідні дані до роботи: </w:t>
      </w:r>
      <w:r w:rsidRPr="00330D86">
        <w:rPr>
          <w:rFonts w:eastAsia="Times New Roman"/>
          <w:szCs w:val="28"/>
          <w:u w:val="single"/>
          <w:lang w:eastAsia="ru-RU"/>
        </w:rPr>
        <w:t xml:space="preserve">навчальна та наукова література, періодичні видання,  </w:t>
      </w:r>
      <w:r w:rsidR="00D720DD" w:rsidRPr="00D720DD">
        <w:rPr>
          <w:rFonts w:eastAsia="Times New Roman"/>
          <w:szCs w:val="28"/>
          <w:u w:val="single"/>
          <w:lang w:eastAsia="ru-RU"/>
        </w:rPr>
        <w:t>чинна нормативно-правова база України</w:t>
      </w:r>
      <w:r w:rsidR="00D720DD" w:rsidRPr="00330D86">
        <w:rPr>
          <w:rFonts w:eastAsia="Times New Roman"/>
          <w:szCs w:val="28"/>
          <w:u w:val="single"/>
          <w:lang w:eastAsia="ru-RU"/>
        </w:rPr>
        <w:t xml:space="preserve"> </w:t>
      </w:r>
      <w:r w:rsidR="00D720DD">
        <w:rPr>
          <w:rFonts w:eastAsia="Times New Roman"/>
          <w:szCs w:val="28"/>
          <w:u w:val="single"/>
          <w:lang w:eastAsia="ru-RU"/>
        </w:rPr>
        <w:t xml:space="preserve">, </w:t>
      </w:r>
      <w:r w:rsidRPr="00330D86">
        <w:rPr>
          <w:rFonts w:eastAsia="Times New Roman"/>
          <w:szCs w:val="28"/>
          <w:u w:val="single"/>
          <w:lang w:eastAsia="ru-RU"/>
        </w:rPr>
        <w:t>звітність про роботу підприємств, дані мережі Інтернет</w:t>
      </w:r>
    </w:p>
    <w:p w14:paraId="42DCB05C" w14:textId="77777777" w:rsidR="00972F3F" w:rsidRPr="00E055DC" w:rsidRDefault="00972F3F" w:rsidP="001C1C2E">
      <w:pPr>
        <w:jc w:val="center"/>
        <w:rPr>
          <w:rFonts w:cs="Times New Roman"/>
          <w:szCs w:val="28"/>
          <w:highlight w:val="yellow"/>
        </w:rPr>
      </w:pPr>
    </w:p>
    <w:p w14:paraId="03A49593" w14:textId="77777777" w:rsidR="00CA225A" w:rsidRPr="00286494" w:rsidRDefault="00972F3F" w:rsidP="008F4171">
      <w:pPr>
        <w:ind w:firstLine="0"/>
        <w:rPr>
          <w:rFonts w:eastAsia="Times New Roman" w:cs="Times New Roman"/>
          <w:szCs w:val="28"/>
          <w:lang w:val="ru-RU" w:eastAsia="ru-RU"/>
        </w:rPr>
      </w:pPr>
      <w:r w:rsidRPr="00286494">
        <w:rPr>
          <w:rFonts w:eastAsia="Times New Roman" w:cs="Times New Roman"/>
          <w:szCs w:val="28"/>
          <w:lang w:eastAsia="ru-RU"/>
        </w:rPr>
        <w:t xml:space="preserve">4. Зміст (перелік питань, які потрібно розробити): </w:t>
      </w:r>
    </w:p>
    <w:p w14:paraId="43F06CEE" w14:textId="382BCEAD" w:rsidR="00CA225A" w:rsidRDefault="00972F3F" w:rsidP="008F4171">
      <w:pPr>
        <w:ind w:firstLine="0"/>
        <w:rPr>
          <w:lang w:val="ru-RU"/>
        </w:rPr>
      </w:pPr>
      <w:r w:rsidRPr="00286494">
        <w:rPr>
          <w:rFonts w:cs="Times New Roman"/>
          <w:szCs w:val="28"/>
        </w:rPr>
        <w:t>Розділ 1.</w:t>
      </w:r>
      <w:r w:rsidR="00290248" w:rsidRPr="00286494">
        <w:t xml:space="preserve"> Теоретико-методичні основи управління маркетинговою діяльністю готельно-ресторанного підприємства</w:t>
      </w:r>
      <w:r w:rsidR="005B7EA2" w:rsidRPr="00286494">
        <w:rPr>
          <w:lang w:val="ru-RU"/>
        </w:rPr>
        <w:t>.</w:t>
      </w:r>
      <w:r w:rsidR="005B7EA2">
        <w:rPr>
          <w:lang w:val="ru-RU"/>
        </w:rPr>
        <w:t xml:space="preserve"> </w:t>
      </w:r>
    </w:p>
    <w:p w14:paraId="2766A04D" w14:textId="5F94A3E4" w:rsidR="00972F3F" w:rsidRPr="00452D72" w:rsidRDefault="00972F3F" w:rsidP="008F4171">
      <w:pPr>
        <w:ind w:firstLine="0"/>
        <w:rPr>
          <w:rFonts w:cs="Times New Roman"/>
          <w:szCs w:val="28"/>
        </w:rPr>
      </w:pPr>
      <w:r>
        <w:rPr>
          <w:rFonts w:cs="Times New Roman"/>
          <w:szCs w:val="28"/>
        </w:rPr>
        <w:lastRenderedPageBreak/>
        <w:t>Розділ 2.</w:t>
      </w:r>
      <w:r w:rsidR="00290248" w:rsidRPr="00290248">
        <w:t xml:space="preserve"> </w:t>
      </w:r>
      <w:r w:rsidR="00290248" w:rsidRPr="00036B9C">
        <w:t xml:space="preserve">Оцінка результативності управління маркетинговою діяльністю </w:t>
      </w:r>
      <w:r w:rsidR="00CA225A" w:rsidRPr="00330D86">
        <w:rPr>
          <w:rFonts w:cs="Times New Roman"/>
          <w:szCs w:val="28"/>
        </w:rPr>
        <w:t>готел</w:t>
      </w:r>
      <w:r w:rsidR="00CA225A">
        <w:rPr>
          <w:rFonts w:cs="Times New Roman"/>
          <w:szCs w:val="28"/>
        </w:rPr>
        <w:t>ю</w:t>
      </w:r>
      <w:r w:rsidR="00CA225A" w:rsidRPr="00330D86">
        <w:rPr>
          <w:rFonts w:cs="Times New Roman"/>
          <w:szCs w:val="28"/>
        </w:rPr>
        <w:t xml:space="preserve"> «Центральний» (ТОВ «Центральний готель Кривий Ріг»)</w:t>
      </w:r>
      <w:r w:rsidR="00CA225A">
        <w:rPr>
          <w:rFonts w:cs="Times New Roman"/>
          <w:szCs w:val="28"/>
        </w:rPr>
        <w:t>.</w:t>
      </w:r>
    </w:p>
    <w:p w14:paraId="27206C83" w14:textId="77777777" w:rsidR="00972F3F" w:rsidRDefault="00972F3F" w:rsidP="008F4171">
      <w:pPr>
        <w:autoSpaceDE w:val="0"/>
        <w:autoSpaceDN w:val="0"/>
        <w:adjustRightInd w:val="0"/>
        <w:ind w:firstLine="0"/>
        <w:rPr>
          <w:rFonts w:cs="Times New Roman"/>
          <w:szCs w:val="28"/>
        </w:rPr>
      </w:pPr>
    </w:p>
    <w:p w14:paraId="32B927AF" w14:textId="77777777" w:rsidR="00286494" w:rsidRPr="00C202C6" w:rsidRDefault="00286494" w:rsidP="00286494">
      <w:pPr>
        <w:rPr>
          <w:sz w:val="24"/>
          <w:szCs w:val="24"/>
        </w:rPr>
      </w:pPr>
      <w:r w:rsidRPr="00330D86">
        <w:rPr>
          <w:rFonts w:eastAsia="Times New Roman"/>
          <w:szCs w:val="28"/>
          <w:lang w:eastAsia="ru-RU"/>
        </w:rPr>
        <w:t>5</w:t>
      </w:r>
      <w:r w:rsidRPr="00C202C6">
        <w:rPr>
          <w:rFonts w:eastAsia="Times New Roman"/>
          <w:szCs w:val="28"/>
          <w:lang w:eastAsia="ru-RU"/>
        </w:rPr>
        <w:t xml:space="preserve">. Перелік графічного матеріалу </w:t>
      </w:r>
      <w:r w:rsidRPr="00C202C6">
        <w:t>(</w:t>
      </w:r>
      <w:r w:rsidRPr="00C202C6">
        <w:rPr>
          <w:sz w:val="24"/>
          <w:szCs w:val="24"/>
        </w:rPr>
        <w:t>з точним зазначенням обов’язкових креслень).</w:t>
      </w:r>
    </w:p>
    <w:p w14:paraId="04343B1F" w14:textId="7259E5B7" w:rsidR="00286494" w:rsidRPr="00C202C6" w:rsidRDefault="00286494" w:rsidP="00286494">
      <w:pPr>
        <w:rPr>
          <w:szCs w:val="28"/>
        </w:rPr>
      </w:pPr>
      <w:r w:rsidRPr="00C202C6">
        <w:rPr>
          <w:szCs w:val="28"/>
        </w:rPr>
        <w:t xml:space="preserve">рисунків </w:t>
      </w:r>
      <w:r w:rsidR="00C202C6" w:rsidRPr="00C202C6">
        <w:rPr>
          <w:szCs w:val="28"/>
        </w:rPr>
        <w:t>7</w:t>
      </w:r>
      <w:r w:rsidRPr="00C202C6">
        <w:rPr>
          <w:szCs w:val="28"/>
        </w:rPr>
        <w:t>, таблиць 1</w:t>
      </w:r>
      <w:r w:rsidR="00C202C6" w:rsidRPr="00C202C6">
        <w:rPr>
          <w:szCs w:val="28"/>
        </w:rPr>
        <w:t>5</w:t>
      </w:r>
    </w:p>
    <w:p w14:paraId="62CCBFDE" w14:textId="77777777" w:rsidR="00286494" w:rsidRDefault="00286494" w:rsidP="00286494">
      <w:pPr>
        <w:rPr>
          <w:rFonts w:eastAsia="Times New Roman"/>
          <w:szCs w:val="28"/>
          <w:lang w:eastAsia="ru-RU"/>
        </w:rPr>
      </w:pPr>
    </w:p>
    <w:p w14:paraId="63E99CE9" w14:textId="77777777" w:rsidR="00286494" w:rsidRPr="00330D86" w:rsidRDefault="00286494" w:rsidP="00286494">
      <w:pPr>
        <w:rPr>
          <w:rFonts w:eastAsia="Times New Roman"/>
          <w:szCs w:val="28"/>
          <w:lang w:eastAsia="ru-RU"/>
        </w:rPr>
      </w:pPr>
      <w:r w:rsidRPr="00330D86">
        <w:rPr>
          <w:rFonts w:eastAsia="Times New Roman"/>
          <w:szCs w:val="28"/>
          <w:lang w:eastAsia="ru-RU"/>
        </w:rPr>
        <w:t>6. Дата видачі завдання: «26» серпня</w:t>
      </w:r>
      <w:r w:rsidRPr="00330D86">
        <w:rPr>
          <w:rFonts w:eastAsia="Times New Roman"/>
          <w:i/>
          <w:szCs w:val="28"/>
          <w:u w:val="single"/>
          <w:lang w:eastAsia="ru-RU"/>
        </w:rPr>
        <w:t xml:space="preserve"> </w:t>
      </w:r>
      <w:r w:rsidRPr="00330D86">
        <w:rPr>
          <w:rFonts w:eastAsia="Times New Roman"/>
          <w:szCs w:val="28"/>
          <w:lang w:eastAsia="ru-RU"/>
        </w:rPr>
        <w:t>2024 р.</w:t>
      </w:r>
    </w:p>
    <w:p w14:paraId="14357AC0" w14:textId="77777777" w:rsidR="00286494" w:rsidRPr="00330D86" w:rsidRDefault="00286494" w:rsidP="00286494">
      <w:pPr>
        <w:rPr>
          <w:rFonts w:eastAsia="Times New Roman"/>
          <w:szCs w:val="28"/>
          <w:lang w:eastAsia="ru-RU"/>
        </w:rPr>
      </w:pPr>
    </w:p>
    <w:p w14:paraId="62B2E500" w14:textId="77777777" w:rsidR="00286494" w:rsidRPr="00330D86" w:rsidRDefault="00286494" w:rsidP="00286494">
      <w:pPr>
        <w:rPr>
          <w:rFonts w:eastAsia="Times New Roman"/>
          <w:szCs w:val="28"/>
          <w:u w:val="single"/>
          <w:lang w:eastAsia="ru-RU"/>
        </w:rPr>
      </w:pPr>
      <w:r w:rsidRPr="00330D86">
        <w:rPr>
          <w:rFonts w:eastAsia="Times New Roman"/>
          <w:szCs w:val="28"/>
          <w:lang w:eastAsia="ru-RU"/>
        </w:rPr>
        <w:t>7. Календарний план</w:t>
      </w:r>
    </w:p>
    <w:p w14:paraId="04081542" w14:textId="77777777" w:rsidR="00286494" w:rsidRPr="00330D86" w:rsidRDefault="00286494" w:rsidP="00286494">
      <w:pPr>
        <w:rPr>
          <w:rFonts w:eastAsia="Times New Roman"/>
          <w:sz w:val="16"/>
          <w:szCs w:val="28"/>
          <w:lang w:eastAsia="ru-RU"/>
        </w:rPr>
      </w:pPr>
    </w:p>
    <w:tbl>
      <w:tblPr>
        <w:tblW w:w="9923" w:type="dxa"/>
        <w:tblInd w:w="108" w:type="dxa"/>
        <w:tblLayout w:type="fixed"/>
        <w:tblLook w:val="04A0" w:firstRow="1" w:lastRow="0" w:firstColumn="1" w:lastColumn="0" w:noHBand="0" w:noVBand="1"/>
      </w:tblPr>
      <w:tblGrid>
        <w:gridCol w:w="567"/>
        <w:gridCol w:w="4907"/>
        <w:gridCol w:w="2161"/>
        <w:gridCol w:w="2288"/>
      </w:tblGrid>
      <w:tr w:rsidR="00286494" w:rsidRPr="00330D86" w14:paraId="63622836" w14:textId="77777777" w:rsidTr="00C23680">
        <w:trPr>
          <w:trHeight w:val="46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2439CD" w14:textId="77777777" w:rsidR="00286494" w:rsidRPr="00330D86" w:rsidRDefault="00286494" w:rsidP="00C23680">
            <w:pPr>
              <w:autoSpaceDE w:val="0"/>
              <w:autoSpaceDN w:val="0"/>
              <w:adjustRightInd w:val="0"/>
              <w:jc w:val="center"/>
              <w:rPr>
                <w:rFonts w:eastAsia="Times New Roman"/>
                <w:szCs w:val="28"/>
              </w:rPr>
            </w:pPr>
            <w:r w:rsidRPr="00330D86">
              <w:rPr>
                <w:rFonts w:eastAsia="Times New Roman"/>
                <w:szCs w:val="28"/>
              </w:rPr>
              <w:t>№</w:t>
            </w:r>
          </w:p>
          <w:p w14:paraId="19CA497D" w14:textId="77777777" w:rsidR="00286494" w:rsidRPr="00330D86" w:rsidRDefault="00286494" w:rsidP="00C23680">
            <w:pPr>
              <w:autoSpaceDE w:val="0"/>
              <w:autoSpaceDN w:val="0"/>
              <w:adjustRightInd w:val="0"/>
              <w:jc w:val="center"/>
              <w:rPr>
                <w:rFonts w:eastAsia="Times New Roman"/>
              </w:rPr>
            </w:pPr>
            <w:r w:rsidRPr="00330D86">
              <w:rPr>
                <w:rFonts w:eastAsia="Times New Roman"/>
                <w:szCs w:val="28"/>
              </w:rPr>
              <w:t>з/п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71F5FD" w14:textId="77777777" w:rsidR="00286494" w:rsidRPr="00330D86" w:rsidRDefault="00286494" w:rsidP="00C23680">
            <w:pPr>
              <w:autoSpaceDE w:val="0"/>
              <w:autoSpaceDN w:val="0"/>
              <w:adjustRightInd w:val="0"/>
              <w:jc w:val="center"/>
              <w:rPr>
                <w:rFonts w:eastAsia="Times New Roman"/>
              </w:rPr>
            </w:pPr>
            <w:r w:rsidRPr="00330D86">
              <w:rPr>
                <w:rFonts w:eastAsia="Times New Roman"/>
                <w:szCs w:val="28"/>
              </w:rPr>
              <w:t>Назва етапів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F69984" w14:textId="77777777" w:rsidR="00286494" w:rsidRPr="00330D86" w:rsidRDefault="00286494" w:rsidP="00C23680">
            <w:pPr>
              <w:autoSpaceDE w:val="0"/>
              <w:autoSpaceDN w:val="0"/>
              <w:adjustRightInd w:val="0"/>
              <w:jc w:val="center"/>
              <w:rPr>
                <w:rFonts w:eastAsia="Times New Roman"/>
              </w:rPr>
            </w:pPr>
            <w:r w:rsidRPr="00330D86">
              <w:rPr>
                <w:rFonts w:eastAsia="Times New Roman"/>
                <w:szCs w:val="28"/>
              </w:rPr>
              <w:t>Строк виконання етапів роботи</w:t>
            </w: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6C360B" w14:textId="77777777" w:rsidR="00286494" w:rsidRPr="00330D86" w:rsidRDefault="00286494" w:rsidP="00C23680">
            <w:pPr>
              <w:keepNext/>
              <w:autoSpaceDE w:val="0"/>
              <w:autoSpaceDN w:val="0"/>
              <w:adjustRightInd w:val="0"/>
              <w:jc w:val="center"/>
              <w:rPr>
                <w:rFonts w:eastAsia="Times New Roman"/>
              </w:rPr>
            </w:pPr>
            <w:r w:rsidRPr="00330D86">
              <w:rPr>
                <w:rFonts w:eastAsia="Times New Roman"/>
                <w:szCs w:val="28"/>
              </w:rPr>
              <w:t>Примітка</w:t>
            </w:r>
          </w:p>
        </w:tc>
      </w:tr>
      <w:tr w:rsidR="00286494" w:rsidRPr="00330D86" w14:paraId="329182FB" w14:textId="77777777" w:rsidTr="00C23680">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AD8A77" w14:textId="77777777" w:rsidR="00286494" w:rsidRPr="00330D86" w:rsidRDefault="00286494" w:rsidP="00C23680">
            <w:pPr>
              <w:autoSpaceDE w:val="0"/>
              <w:autoSpaceDN w:val="0"/>
              <w:adjustRightInd w:val="0"/>
              <w:jc w:val="center"/>
              <w:rPr>
                <w:rFonts w:eastAsia="Times New Roman"/>
              </w:rPr>
            </w:pPr>
            <w:r w:rsidRPr="00330D86">
              <w:rPr>
                <w:rFonts w:eastAsia="Times New Roman"/>
                <w:szCs w:val="28"/>
              </w:rPr>
              <w:t>1</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67A5D1D1" w14:textId="77777777" w:rsidR="00286494" w:rsidRPr="00330D86" w:rsidRDefault="00286494" w:rsidP="00C23680">
            <w:pPr>
              <w:rPr>
                <w:sz w:val="24"/>
              </w:rPr>
            </w:pPr>
            <w:r w:rsidRPr="00330D86">
              <w:rPr>
                <w:sz w:val="24"/>
              </w:rPr>
              <w:t>Вибір напряму дослідження, аналіз бази та літературних джерел, визначення об'єкту, предмету та завдань дослідження. Формулювання, обґрунтування та затвердження теми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F2FEB" w14:textId="77777777" w:rsidR="00286494" w:rsidRPr="00330D86" w:rsidRDefault="00286494" w:rsidP="00C23680">
            <w:pPr>
              <w:pStyle w:val="paragraph"/>
              <w:spacing w:before="0" w:beforeAutospacing="0" w:after="0" w:afterAutospacing="0"/>
              <w:jc w:val="center"/>
              <w:textAlignment w:val="baseline"/>
              <w:rPr>
                <w:rFonts w:ascii="Segoe UI" w:hAnsi="Segoe UI" w:cs="Segoe UI"/>
                <w:sz w:val="18"/>
                <w:szCs w:val="18"/>
                <w:lang w:val="uk-UA"/>
              </w:rPr>
            </w:pPr>
            <w:r w:rsidRPr="00330D86">
              <w:rPr>
                <w:rStyle w:val="normaltextrun"/>
                <w:lang w:val="uk-UA"/>
              </w:rPr>
              <w:t>до 23.09.2024</w:t>
            </w:r>
            <w:r w:rsidRPr="00330D86">
              <w:rPr>
                <w:rStyle w:val="eop"/>
                <w:lang w:val="uk-UA"/>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478E20EA" w14:textId="77777777" w:rsidR="00286494" w:rsidRPr="00330D86" w:rsidRDefault="00286494" w:rsidP="00C23680">
            <w:pPr>
              <w:autoSpaceDE w:val="0"/>
              <w:autoSpaceDN w:val="0"/>
              <w:adjustRightInd w:val="0"/>
              <w:jc w:val="center"/>
              <w:rPr>
                <w:rFonts w:eastAsia="Times New Roman"/>
                <w:highlight w:val="yellow"/>
              </w:rPr>
            </w:pPr>
          </w:p>
        </w:tc>
      </w:tr>
      <w:tr w:rsidR="00286494" w:rsidRPr="00330D86" w14:paraId="569D6AB9" w14:textId="77777777" w:rsidTr="00C23680">
        <w:trPr>
          <w:trHeight w:val="38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5AA616" w14:textId="77777777" w:rsidR="00286494" w:rsidRPr="00330D86" w:rsidRDefault="00286494" w:rsidP="00C23680">
            <w:pPr>
              <w:autoSpaceDE w:val="0"/>
              <w:autoSpaceDN w:val="0"/>
              <w:adjustRightInd w:val="0"/>
              <w:jc w:val="center"/>
              <w:rPr>
                <w:rFonts w:eastAsia="Times New Roman"/>
              </w:rPr>
            </w:pPr>
            <w:r w:rsidRPr="00330D86">
              <w:rPr>
                <w:rFonts w:eastAsia="Times New Roman"/>
                <w:szCs w:val="28"/>
              </w:rPr>
              <w:t>2</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17A257BC" w14:textId="77777777" w:rsidR="00286494" w:rsidRPr="00330D86" w:rsidRDefault="00286494" w:rsidP="00C23680">
            <w:pPr>
              <w:rPr>
                <w:sz w:val="24"/>
              </w:rPr>
            </w:pPr>
            <w:r w:rsidRPr="00330D86">
              <w:rPr>
                <w:sz w:val="24"/>
              </w:rPr>
              <w:t>Аналіз та узагальнення теоретичних розробок теми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C948C" w14:textId="77777777" w:rsidR="00286494" w:rsidRPr="00330D86" w:rsidRDefault="00286494" w:rsidP="00C23680">
            <w:pPr>
              <w:pStyle w:val="paragraph"/>
              <w:spacing w:before="0" w:beforeAutospacing="0" w:after="0" w:afterAutospacing="0"/>
              <w:jc w:val="center"/>
              <w:textAlignment w:val="baseline"/>
              <w:rPr>
                <w:rFonts w:ascii="Segoe UI" w:hAnsi="Segoe UI" w:cs="Segoe UI"/>
                <w:sz w:val="18"/>
                <w:szCs w:val="18"/>
                <w:lang w:val="uk-UA"/>
              </w:rPr>
            </w:pPr>
            <w:r w:rsidRPr="00330D86">
              <w:rPr>
                <w:rStyle w:val="normaltextrun"/>
                <w:lang w:val="uk-UA"/>
              </w:rPr>
              <w:t>до 07.10.2</w:t>
            </w:r>
            <w:r w:rsidRPr="00330D86">
              <w:rPr>
                <w:rStyle w:val="eop"/>
                <w:lang w:val="uk-UA"/>
              </w:rPr>
              <w:t>024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5FABA31D" w14:textId="77777777" w:rsidR="00286494" w:rsidRPr="00330D86" w:rsidRDefault="00286494" w:rsidP="00C23680">
            <w:pPr>
              <w:autoSpaceDE w:val="0"/>
              <w:autoSpaceDN w:val="0"/>
              <w:adjustRightInd w:val="0"/>
              <w:jc w:val="center"/>
              <w:rPr>
                <w:rFonts w:eastAsia="Times New Roman"/>
                <w:highlight w:val="yellow"/>
              </w:rPr>
            </w:pPr>
          </w:p>
        </w:tc>
      </w:tr>
      <w:tr w:rsidR="00286494" w:rsidRPr="00330D86" w14:paraId="2B302116" w14:textId="77777777" w:rsidTr="00C23680">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141737" w14:textId="77777777" w:rsidR="00286494" w:rsidRPr="00330D86" w:rsidRDefault="00286494" w:rsidP="00C23680">
            <w:pPr>
              <w:autoSpaceDE w:val="0"/>
              <w:autoSpaceDN w:val="0"/>
              <w:adjustRightInd w:val="0"/>
              <w:jc w:val="center"/>
              <w:rPr>
                <w:rFonts w:eastAsia="Times New Roman"/>
              </w:rPr>
            </w:pPr>
            <w:r w:rsidRPr="00330D86">
              <w:rPr>
                <w:rFonts w:eastAsia="Times New Roman"/>
                <w:szCs w:val="28"/>
              </w:rPr>
              <w:t>3</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4DCB9B48" w14:textId="77777777" w:rsidR="00286494" w:rsidRPr="00330D86" w:rsidRDefault="00286494" w:rsidP="00C23680">
            <w:pPr>
              <w:rPr>
                <w:sz w:val="24"/>
              </w:rPr>
            </w:pPr>
            <w:r w:rsidRPr="00330D86">
              <w:rPr>
                <w:sz w:val="24"/>
              </w:rPr>
              <w:t>Опис методики дослідження предмету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0EE34" w14:textId="77777777" w:rsidR="00286494" w:rsidRPr="00330D86" w:rsidRDefault="00286494" w:rsidP="00C23680">
            <w:pPr>
              <w:pStyle w:val="paragraph"/>
              <w:spacing w:before="0" w:beforeAutospacing="0" w:after="0" w:afterAutospacing="0"/>
              <w:jc w:val="center"/>
              <w:textAlignment w:val="baseline"/>
              <w:rPr>
                <w:rFonts w:ascii="Segoe UI" w:hAnsi="Segoe UI" w:cs="Segoe UI"/>
                <w:sz w:val="18"/>
                <w:szCs w:val="18"/>
                <w:lang w:val="uk-UA"/>
              </w:rPr>
            </w:pPr>
            <w:r w:rsidRPr="00330D86">
              <w:rPr>
                <w:rStyle w:val="normaltextrun"/>
                <w:lang w:val="uk-UA"/>
              </w:rPr>
              <w:t>до 21.10.2024</w:t>
            </w:r>
            <w:r w:rsidRPr="00330D86">
              <w:rPr>
                <w:rStyle w:val="eop"/>
                <w:lang w:val="uk-UA"/>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7F8EFA95" w14:textId="77777777" w:rsidR="00286494" w:rsidRPr="00330D86" w:rsidRDefault="00286494" w:rsidP="00C23680">
            <w:pPr>
              <w:autoSpaceDE w:val="0"/>
              <w:autoSpaceDN w:val="0"/>
              <w:adjustRightInd w:val="0"/>
              <w:jc w:val="center"/>
              <w:rPr>
                <w:rFonts w:eastAsia="Times New Roman"/>
                <w:highlight w:val="yellow"/>
              </w:rPr>
            </w:pPr>
          </w:p>
        </w:tc>
      </w:tr>
      <w:tr w:rsidR="00286494" w:rsidRPr="00330D86" w14:paraId="1286699E" w14:textId="77777777" w:rsidTr="00C23680">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225AD" w14:textId="77777777" w:rsidR="00286494" w:rsidRPr="00330D86" w:rsidRDefault="00286494" w:rsidP="00C23680">
            <w:pPr>
              <w:autoSpaceDE w:val="0"/>
              <w:autoSpaceDN w:val="0"/>
              <w:adjustRightInd w:val="0"/>
              <w:jc w:val="center"/>
              <w:rPr>
                <w:rFonts w:eastAsia="Times New Roman"/>
                <w:szCs w:val="28"/>
              </w:rPr>
            </w:pPr>
            <w:r w:rsidRPr="00330D86">
              <w:rPr>
                <w:rFonts w:eastAsia="Times New Roman"/>
                <w:szCs w:val="28"/>
              </w:rPr>
              <w:t>4</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661C5222" w14:textId="77777777" w:rsidR="00286494" w:rsidRPr="00330D86" w:rsidRDefault="00286494" w:rsidP="00C23680">
            <w:pPr>
              <w:rPr>
                <w:sz w:val="24"/>
              </w:rPr>
            </w:pPr>
            <w:r w:rsidRPr="00330D86">
              <w:rPr>
                <w:sz w:val="24"/>
              </w:rPr>
              <w:t>Апробація методики аналізу предмету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7DEF5" w14:textId="77777777" w:rsidR="00286494" w:rsidRPr="00330D86" w:rsidRDefault="00286494" w:rsidP="00C23680">
            <w:pPr>
              <w:pStyle w:val="paragraph"/>
              <w:spacing w:before="0" w:beforeAutospacing="0" w:after="0" w:afterAutospacing="0"/>
              <w:jc w:val="center"/>
              <w:textAlignment w:val="baseline"/>
              <w:rPr>
                <w:rFonts w:ascii="Segoe UI" w:hAnsi="Segoe UI" w:cs="Segoe UI"/>
                <w:sz w:val="18"/>
                <w:szCs w:val="18"/>
                <w:lang w:val="uk-UA"/>
              </w:rPr>
            </w:pPr>
            <w:r w:rsidRPr="00330D86">
              <w:rPr>
                <w:rStyle w:val="normaltextrun"/>
                <w:lang w:val="uk-UA"/>
              </w:rPr>
              <w:t>до 04.11.2024</w:t>
            </w:r>
            <w:r w:rsidRPr="00330D86">
              <w:rPr>
                <w:rStyle w:val="eop"/>
                <w:lang w:val="uk-UA"/>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62813977" w14:textId="77777777" w:rsidR="00286494" w:rsidRPr="00330D86" w:rsidRDefault="00286494" w:rsidP="00C23680">
            <w:pPr>
              <w:autoSpaceDE w:val="0"/>
              <w:autoSpaceDN w:val="0"/>
              <w:adjustRightInd w:val="0"/>
              <w:jc w:val="center"/>
              <w:rPr>
                <w:rFonts w:eastAsia="Times New Roman"/>
                <w:highlight w:val="yellow"/>
              </w:rPr>
            </w:pPr>
          </w:p>
        </w:tc>
      </w:tr>
      <w:tr w:rsidR="00286494" w:rsidRPr="00330D86" w14:paraId="3914E890" w14:textId="77777777" w:rsidTr="00C23680">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E8EA4" w14:textId="77777777" w:rsidR="00286494" w:rsidRPr="00330D86" w:rsidRDefault="00286494" w:rsidP="00C23680">
            <w:pPr>
              <w:autoSpaceDE w:val="0"/>
              <w:autoSpaceDN w:val="0"/>
              <w:adjustRightInd w:val="0"/>
              <w:jc w:val="center"/>
              <w:rPr>
                <w:rFonts w:eastAsia="Times New Roman"/>
                <w:szCs w:val="28"/>
              </w:rPr>
            </w:pPr>
            <w:r w:rsidRPr="00330D86">
              <w:rPr>
                <w:rFonts w:eastAsia="Times New Roman"/>
                <w:szCs w:val="28"/>
              </w:rPr>
              <w:t>5</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7D0304EA" w14:textId="77777777" w:rsidR="00286494" w:rsidRPr="00330D86" w:rsidRDefault="00286494" w:rsidP="00C23680">
            <w:pPr>
              <w:rPr>
                <w:sz w:val="24"/>
              </w:rPr>
            </w:pPr>
            <w:r w:rsidRPr="00330D86">
              <w:rPr>
                <w:sz w:val="24"/>
              </w:rPr>
              <w:t>Формування висновків та рекомендацій щодо розв’язання проблеми, встановлених в результаті аналізу</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06EF4" w14:textId="77777777" w:rsidR="00286494" w:rsidRPr="00330D86" w:rsidRDefault="00286494" w:rsidP="00C23680">
            <w:pPr>
              <w:pStyle w:val="paragraph"/>
              <w:spacing w:before="0" w:beforeAutospacing="0" w:after="0" w:afterAutospacing="0"/>
              <w:jc w:val="center"/>
              <w:textAlignment w:val="baseline"/>
              <w:rPr>
                <w:rFonts w:ascii="Segoe UI" w:hAnsi="Segoe UI" w:cs="Segoe UI"/>
                <w:sz w:val="18"/>
                <w:szCs w:val="18"/>
                <w:lang w:val="uk-UA"/>
              </w:rPr>
            </w:pPr>
            <w:r w:rsidRPr="00330D86">
              <w:rPr>
                <w:rStyle w:val="normaltextrun"/>
                <w:lang w:val="uk-UA"/>
              </w:rPr>
              <w:t>до 12.11.2024</w:t>
            </w:r>
            <w:r w:rsidRPr="00330D86">
              <w:rPr>
                <w:rStyle w:val="eop"/>
                <w:lang w:val="uk-UA"/>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780D80D8" w14:textId="77777777" w:rsidR="00286494" w:rsidRPr="00330D86" w:rsidRDefault="00286494" w:rsidP="00C23680">
            <w:pPr>
              <w:autoSpaceDE w:val="0"/>
              <w:autoSpaceDN w:val="0"/>
              <w:adjustRightInd w:val="0"/>
              <w:jc w:val="center"/>
              <w:rPr>
                <w:rFonts w:eastAsia="Times New Roman"/>
                <w:highlight w:val="yellow"/>
              </w:rPr>
            </w:pPr>
          </w:p>
        </w:tc>
      </w:tr>
      <w:tr w:rsidR="00286494" w:rsidRPr="00330D86" w14:paraId="46049530" w14:textId="77777777" w:rsidTr="00C23680">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AAD28" w14:textId="77777777" w:rsidR="00286494" w:rsidRPr="00330D86" w:rsidRDefault="00286494" w:rsidP="00C23680">
            <w:pPr>
              <w:autoSpaceDE w:val="0"/>
              <w:autoSpaceDN w:val="0"/>
              <w:adjustRightInd w:val="0"/>
              <w:jc w:val="center"/>
              <w:rPr>
                <w:rFonts w:eastAsia="Times New Roman"/>
                <w:szCs w:val="28"/>
              </w:rPr>
            </w:pPr>
            <w:r w:rsidRPr="00330D86">
              <w:rPr>
                <w:rFonts w:eastAsia="Times New Roman"/>
                <w:szCs w:val="28"/>
              </w:rPr>
              <w:t>6</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6A41D75B" w14:textId="77777777" w:rsidR="00286494" w:rsidRPr="00330D86" w:rsidRDefault="00286494" w:rsidP="00C23680">
            <w:pPr>
              <w:rPr>
                <w:sz w:val="24"/>
              </w:rPr>
            </w:pPr>
            <w:r w:rsidRPr="00330D86">
              <w:rPr>
                <w:sz w:val="24"/>
              </w:rPr>
              <w:t>Попередній захист</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FB9C3" w14:textId="77777777" w:rsidR="00286494" w:rsidRPr="00330D86" w:rsidRDefault="00286494" w:rsidP="00C23680">
            <w:pPr>
              <w:pStyle w:val="paragraph"/>
              <w:spacing w:before="0" w:beforeAutospacing="0" w:after="0" w:afterAutospacing="0"/>
              <w:jc w:val="center"/>
              <w:textAlignment w:val="baseline"/>
              <w:rPr>
                <w:rFonts w:ascii="Segoe UI" w:hAnsi="Segoe UI" w:cs="Segoe UI"/>
                <w:sz w:val="18"/>
                <w:szCs w:val="18"/>
                <w:lang w:val="uk-UA"/>
              </w:rPr>
            </w:pPr>
            <w:r w:rsidRPr="00330D86">
              <w:rPr>
                <w:rStyle w:val="normaltextrun"/>
                <w:lang w:val="uk-UA"/>
              </w:rPr>
              <w:t>до 15.11.2024</w:t>
            </w:r>
            <w:r w:rsidRPr="00330D86">
              <w:rPr>
                <w:rStyle w:val="eop"/>
                <w:lang w:val="uk-UA"/>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59B669C5" w14:textId="77777777" w:rsidR="00286494" w:rsidRPr="00330D86" w:rsidRDefault="00286494" w:rsidP="00C23680">
            <w:pPr>
              <w:autoSpaceDE w:val="0"/>
              <w:autoSpaceDN w:val="0"/>
              <w:adjustRightInd w:val="0"/>
              <w:jc w:val="center"/>
              <w:rPr>
                <w:rFonts w:eastAsia="Times New Roman"/>
                <w:highlight w:val="yellow"/>
              </w:rPr>
            </w:pPr>
          </w:p>
        </w:tc>
      </w:tr>
      <w:tr w:rsidR="00286494" w:rsidRPr="00330D86" w14:paraId="40F17454" w14:textId="77777777" w:rsidTr="00C23680">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C3E7C" w14:textId="77777777" w:rsidR="00286494" w:rsidRPr="00330D86" w:rsidRDefault="00286494" w:rsidP="00C23680">
            <w:pPr>
              <w:autoSpaceDE w:val="0"/>
              <w:autoSpaceDN w:val="0"/>
              <w:adjustRightInd w:val="0"/>
              <w:jc w:val="center"/>
              <w:rPr>
                <w:rFonts w:eastAsia="Times New Roman"/>
                <w:szCs w:val="28"/>
              </w:rPr>
            </w:pPr>
            <w:r w:rsidRPr="00330D86">
              <w:rPr>
                <w:rFonts w:eastAsia="Times New Roman"/>
                <w:szCs w:val="28"/>
              </w:rPr>
              <w:t>7</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7455F209" w14:textId="77777777" w:rsidR="00286494" w:rsidRPr="00330D86" w:rsidRDefault="00286494" w:rsidP="00C23680">
            <w:pPr>
              <w:rPr>
                <w:sz w:val="24"/>
              </w:rPr>
            </w:pPr>
            <w:r w:rsidRPr="00330D86">
              <w:rPr>
                <w:sz w:val="24"/>
              </w:rPr>
              <w:t xml:space="preserve">Оформлення та представлення роботи на кафедру </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33F0E" w14:textId="77777777" w:rsidR="00286494" w:rsidRPr="00330D86" w:rsidRDefault="00286494" w:rsidP="00C23680">
            <w:pPr>
              <w:pStyle w:val="paragraph"/>
              <w:spacing w:before="0" w:beforeAutospacing="0" w:after="0" w:afterAutospacing="0"/>
              <w:jc w:val="center"/>
              <w:textAlignment w:val="baseline"/>
              <w:rPr>
                <w:rFonts w:ascii="Segoe UI" w:hAnsi="Segoe UI" w:cs="Segoe UI"/>
                <w:sz w:val="18"/>
                <w:szCs w:val="18"/>
                <w:lang w:val="uk-UA"/>
              </w:rPr>
            </w:pPr>
            <w:r w:rsidRPr="00330D86">
              <w:rPr>
                <w:rStyle w:val="normaltextrun"/>
                <w:lang w:val="uk-UA"/>
              </w:rPr>
              <w:t>до 18.11.2024</w:t>
            </w:r>
            <w:r w:rsidRPr="00330D86">
              <w:rPr>
                <w:rStyle w:val="eop"/>
                <w:lang w:val="uk-UA"/>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6906B242" w14:textId="77777777" w:rsidR="00286494" w:rsidRPr="00330D86" w:rsidRDefault="00286494" w:rsidP="00C23680">
            <w:pPr>
              <w:autoSpaceDE w:val="0"/>
              <w:autoSpaceDN w:val="0"/>
              <w:adjustRightInd w:val="0"/>
              <w:jc w:val="center"/>
              <w:rPr>
                <w:rFonts w:eastAsia="Times New Roman"/>
                <w:highlight w:val="yellow"/>
              </w:rPr>
            </w:pPr>
          </w:p>
        </w:tc>
      </w:tr>
      <w:tr w:rsidR="00286494" w:rsidRPr="00330D86" w14:paraId="20DA32DF" w14:textId="77777777" w:rsidTr="00C23680">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89901" w14:textId="77777777" w:rsidR="00286494" w:rsidRPr="00330D86" w:rsidRDefault="00286494" w:rsidP="00C23680">
            <w:pPr>
              <w:autoSpaceDE w:val="0"/>
              <w:autoSpaceDN w:val="0"/>
              <w:adjustRightInd w:val="0"/>
              <w:jc w:val="center"/>
              <w:rPr>
                <w:rFonts w:eastAsia="Times New Roman"/>
                <w:szCs w:val="28"/>
              </w:rPr>
            </w:pPr>
            <w:r w:rsidRPr="00330D86">
              <w:rPr>
                <w:rFonts w:eastAsia="Times New Roman"/>
                <w:szCs w:val="28"/>
              </w:rPr>
              <w:t>8</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06E270B7" w14:textId="77777777" w:rsidR="00286494" w:rsidRPr="00330D86" w:rsidRDefault="00286494" w:rsidP="00C23680">
            <w:pPr>
              <w:rPr>
                <w:sz w:val="24"/>
              </w:rPr>
            </w:pPr>
            <w:r w:rsidRPr="00330D86">
              <w:rPr>
                <w:sz w:val="24"/>
              </w:rPr>
              <w:t>Перевірка кваліфікаційної роботи на унікальність тексту</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ADC8C" w14:textId="77777777" w:rsidR="00286494" w:rsidRPr="00330D86" w:rsidRDefault="00286494" w:rsidP="00C23680">
            <w:pPr>
              <w:pStyle w:val="paragraph"/>
              <w:spacing w:before="0" w:beforeAutospacing="0" w:after="0" w:afterAutospacing="0"/>
              <w:jc w:val="center"/>
              <w:textAlignment w:val="baseline"/>
              <w:rPr>
                <w:rFonts w:ascii="Segoe UI" w:hAnsi="Segoe UI" w:cs="Segoe UI"/>
                <w:sz w:val="18"/>
                <w:szCs w:val="18"/>
                <w:lang w:val="uk-UA"/>
              </w:rPr>
            </w:pPr>
            <w:r w:rsidRPr="00330D86">
              <w:rPr>
                <w:rStyle w:val="normaltextrun"/>
                <w:lang w:val="uk-UA"/>
              </w:rPr>
              <w:t>до 21.11.2024</w:t>
            </w:r>
            <w:r w:rsidRPr="00330D86">
              <w:rPr>
                <w:rStyle w:val="eop"/>
                <w:lang w:val="uk-UA"/>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13BBA5F4" w14:textId="77777777" w:rsidR="00286494" w:rsidRPr="00330D86" w:rsidRDefault="00286494" w:rsidP="00C23680">
            <w:pPr>
              <w:autoSpaceDE w:val="0"/>
              <w:autoSpaceDN w:val="0"/>
              <w:adjustRightInd w:val="0"/>
              <w:jc w:val="center"/>
              <w:rPr>
                <w:rFonts w:eastAsia="Times New Roman"/>
                <w:highlight w:val="yellow"/>
              </w:rPr>
            </w:pPr>
          </w:p>
        </w:tc>
      </w:tr>
      <w:tr w:rsidR="00286494" w:rsidRPr="00330D86" w14:paraId="310FBC7A" w14:textId="77777777" w:rsidTr="00C23680">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E5573" w14:textId="77777777" w:rsidR="00286494" w:rsidRPr="00330D86" w:rsidRDefault="00286494" w:rsidP="00C23680">
            <w:pPr>
              <w:autoSpaceDE w:val="0"/>
              <w:autoSpaceDN w:val="0"/>
              <w:adjustRightInd w:val="0"/>
              <w:jc w:val="center"/>
              <w:rPr>
                <w:rFonts w:eastAsia="Times New Roman"/>
                <w:szCs w:val="28"/>
              </w:rPr>
            </w:pPr>
            <w:r w:rsidRPr="00330D86">
              <w:rPr>
                <w:rFonts w:eastAsia="Times New Roman"/>
                <w:szCs w:val="28"/>
              </w:rPr>
              <w:t>9</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0580FEB6" w14:textId="77777777" w:rsidR="00286494" w:rsidRPr="00330D86" w:rsidRDefault="00286494" w:rsidP="00C23680">
            <w:pPr>
              <w:rPr>
                <w:sz w:val="24"/>
              </w:rPr>
            </w:pPr>
            <w:r w:rsidRPr="00330D86">
              <w:rPr>
                <w:sz w:val="24"/>
              </w:rPr>
              <w:t xml:space="preserve">Оформлення презентаційних матеріалів, проходження нормоконтролю </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84F2E" w14:textId="77777777" w:rsidR="00286494" w:rsidRPr="00330D86" w:rsidRDefault="00286494" w:rsidP="00C23680">
            <w:pPr>
              <w:pStyle w:val="paragraph"/>
              <w:spacing w:before="0" w:beforeAutospacing="0" w:after="0" w:afterAutospacing="0"/>
              <w:jc w:val="center"/>
              <w:textAlignment w:val="baseline"/>
              <w:rPr>
                <w:rFonts w:ascii="Segoe UI" w:hAnsi="Segoe UI" w:cs="Segoe UI"/>
                <w:sz w:val="18"/>
                <w:szCs w:val="18"/>
                <w:lang w:val="uk-UA"/>
              </w:rPr>
            </w:pPr>
            <w:r w:rsidRPr="00330D86">
              <w:rPr>
                <w:rStyle w:val="normaltextrun"/>
                <w:lang w:val="uk-UA"/>
              </w:rPr>
              <w:t>до 23.11.2024</w:t>
            </w:r>
            <w:r w:rsidRPr="00330D86">
              <w:rPr>
                <w:rStyle w:val="eop"/>
                <w:lang w:val="uk-UA"/>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79C260FD" w14:textId="77777777" w:rsidR="00286494" w:rsidRPr="00330D86" w:rsidRDefault="00286494" w:rsidP="00C23680">
            <w:pPr>
              <w:autoSpaceDE w:val="0"/>
              <w:autoSpaceDN w:val="0"/>
              <w:adjustRightInd w:val="0"/>
              <w:jc w:val="center"/>
              <w:rPr>
                <w:rFonts w:eastAsia="Times New Roman"/>
                <w:highlight w:val="yellow"/>
              </w:rPr>
            </w:pPr>
          </w:p>
        </w:tc>
      </w:tr>
      <w:tr w:rsidR="00286494" w:rsidRPr="00330D86" w14:paraId="2C0D841F" w14:textId="77777777" w:rsidTr="00C23680">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E63D2" w14:textId="77777777" w:rsidR="00286494" w:rsidRPr="00330D86" w:rsidRDefault="00286494" w:rsidP="00C23680">
            <w:pPr>
              <w:autoSpaceDE w:val="0"/>
              <w:autoSpaceDN w:val="0"/>
              <w:adjustRightInd w:val="0"/>
              <w:jc w:val="center"/>
              <w:rPr>
                <w:rFonts w:eastAsia="Times New Roman"/>
                <w:szCs w:val="28"/>
              </w:rPr>
            </w:pPr>
            <w:r w:rsidRPr="00330D86">
              <w:rPr>
                <w:rFonts w:eastAsia="Times New Roman"/>
                <w:szCs w:val="28"/>
              </w:rPr>
              <w:t>10</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7A083E69" w14:textId="77777777" w:rsidR="00286494" w:rsidRPr="00330D86" w:rsidRDefault="00286494" w:rsidP="00C23680">
            <w:pPr>
              <w:rPr>
                <w:sz w:val="24"/>
              </w:rPr>
            </w:pPr>
            <w:r w:rsidRPr="00330D86">
              <w:rPr>
                <w:sz w:val="24"/>
              </w:rPr>
              <w:t>Захист дипломної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F3B28" w14:textId="77777777" w:rsidR="00286494" w:rsidRPr="00330D86" w:rsidRDefault="00286494" w:rsidP="00C23680">
            <w:pPr>
              <w:pStyle w:val="paragraph"/>
              <w:spacing w:before="0" w:beforeAutospacing="0" w:after="0" w:afterAutospacing="0"/>
              <w:jc w:val="center"/>
              <w:textAlignment w:val="baseline"/>
              <w:rPr>
                <w:rFonts w:ascii="Segoe UI" w:hAnsi="Segoe UI" w:cs="Segoe UI"/>
                <w:sz w:val="18"/>
                <w:szCs w:val="18"/>
                <w:lang w:val="uk-UA"/>
              </w:rPr>
            </w:pPr>
            <w:r w:rsidRPr="00330D86">
              <w:rPr>
                <w:rStyle w:val="normaltextrun"/>
                <w:lang w:val="uk-UA"/>
              </w:rPr>
              <w:t>до 29.11.2024</w:t>
            </w:r>
            <w:r w:rsidRPr="00330D86">
              <w:rPr>
                <w:rStyle w:val="eop"/>
                <w:lang w:val="uk-UA"/>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5F9D2E7E" w14:textId="77777777" w:rsidR="00286494" w:rsidRPr="00330D86" w:rsidRDefault="00286494" w:rsidP="00C23680">
            <w:pPr>
              <w:autoSpaceDE w:val="0"/>
              <w:autoSpaceDN w:val="0"/>
              <w:adjustRightInd w:val="0"/>
              <w:jc w:val="center"/>
              <w:rPr>
                <w:rFonts w:eastAsia="Times New Roman"/>
                <w:highlight w:val="yellow"/>
              </w:rPr>
            </w:pPr>
          </w:p>
        </w:tc>
      </w:tr>
    </w:tbl>
    <w:p w14:paraId="1D9265C4" w14:textId="77777777" w:rsidR="00286494" w:rsidRPr="00330D86" w:rsidRDefault="00286494" w:rsidP="00286494">
      <w:pPr>
        <w:autoSpaceDE w:val="0"/>
        <w:autoSpaceDN w:val="0"/>
        <w:adjustRightInd w:val="0"/>
        <w:rPr>
          <w:rFonts w:eastAsia="Times New Roman"/>
          <w:b/>
          <w:bCs/>
          <w:sz w:val="12"/>
          <w:szCs w:val="28"/>
          <w:highlight w:val="yellow"/>
          <w:lang w:eastAsia="ru-RU"/>
        </w:rPr>
      </w:pPr>
    </w:p>
    <w:p w14:paraId="1456D524" w14:textId="77777777" w:rsidR="00286494" w:rsidRPr="00330D86" w:rsidRDefault="00286494" w:rsidP="00286494">
      <w:pPr>
        <w:autoSpaceDE w:val="0"/>
        <w:autoSpaceDN w:val="0"/>
        <w:adjustRightInd w:val="0"/>
        <w:jc w:val="right"/>
        <w:rPr>
          <w:rFonts w:eastAsia="Times New Roman"/>
          <w:b/>
          <w:bCs/>
          <w:szCs w:val="28"/>
          <w:lang w:eastAsia="ru-RU"/>
        </w:rPr>
      </w:pPr>
    </w:p>
    <w:p w14:paraId="623B7DC0" w14:textId="77777777" w:rsidR="00286494" w:rsidRPr="00330D86" w:rsidRDefault="00286494" w:rsidP="00286494">
      <w:pPr>
        <w:autoSpaceDE w:val="0"/>
        <w:autoSpaceDN w:val="0"/>
        <w:adjustRightInd w:val="0"/>
        <w:jc w:val="right"/>
        <w:rPr>
          <w:rFonts w:eastAsia="Times New Roman"/>
          <w:bCs/>
          <w:szCs w:val="28"/>
          <w:lang w:eastAsia="ru-RU"/>
        </w:rPr>
      </w:pPr>
      <w:r w:rsidRPr="00330D86">
        <w:rPr>
          <w:rFonts w:eastAsia="Times New Roman"/>
          <w:b/>
          <w:bCs/>
          <w:szCs w:val="28"/>
          <w:lang w:eastAsia="ru-RU"/>
        </w:rPr>
        <w:t>Здобувач ВО</w:t>
      </w:r>
      <w:r w:rsidRPr="00330D86">
        <w:rPr>
          <w:rFonts w:eastAsia="Times New Roman"/>
          <w:b/>
          <w:bCs/>
          <w:sz w:val="24"/>
          <w:szCs w:val="24"/>
          <w:lang w:eastAsia="ru-RU"/>
        </w:rPr>
        <w:t xml:space="preserve">   ___________________ </w:t>
      </w:r>
      <w:r w:rsidRPr="00330D86">
        <w:rPr>
          <w:rFonts w:eastAsia="Times New Roman"/>
          <w:bCs/>
          <w:szCs w:val="28"/>
          <w:lang w:eastAsia="ru-RU"/>
        </w:rPr>
        <w:t xml:space="preserve"> </w:t>
      </w:r>
    </w:p>
    <w:p w14:paraId="1F540705" w14:textId="77777777" w:rsidR="00286494" w:rsidRPr="00330D86" w:rsidRDefault="00286494" w:rsidP="00286494">
      <w:pPr>
        <w:autoSpaceDE w:val="0"/>
        <w:autoSpaceDN w:val="0"/>
        <w:adjustRightInd w:val="0"/>
        <w:jc w:val="center"/>
        <w:rPr>
          <w:rFonts w:eastAsia="Times New Roman"/>
          <w:bCs/>
          <w:szCs w:val="28"/>
          <w:lang w:eastAsia="ru-RU"/>
        </w:rPr>
      </w:pPr>
      <w:r w:rsidRPr="00330D86">
        <w:rPr>
          <w:bCs/>
          <w:szCs w:val="24"/>
          <w:vertAlign w:val="superscript"/>
        </w:rPr>
        <w:t xml:space="preserve">                                                                      ( підпис )</w:t>
      </w:r>
    </w:p>
    <w:p w14:paraId="759DFD3D" w14:textId="77777777" w:rsidR="00286494" w:rsidRPr="00330D86" w:rsidRDefault="00286494" w:rsidP="00286494">
      <w:pPr>
        <w:autoSpaceDE w:val="0"/>
        <w:autoSpaceDN w:val="0"/>
        <w:adjustRightInd w:val="0"/>
        <w:rPr>
          <w:rFonts w:eastAsia="Times New Roman"/>
          <w:b/>
          <w:bCs/>
          <w:sz w:val="24"/>
          <w:szCs w:val="24"/>
          <w:highlight w:val="yellow"/>
          <w:lang w:eastAsia="ru-RU"/>
        </w:rPr>
      </w:pPr>
    </w:p>
    <w:p w14:paraId="490916BA" w14:textId="2A47F99A" w:rsidR="00286494" w:rsidRPr="00330D86" w:rsidRDefault="00286494" w:rsidP="00286494">
      <w:pPr>
        <w:autoSpaceDE w:val="0"/>
        <w:autoSpaceDN w:val="0"/>
        <w:adjustRightInd w:val="0"/>
        <w:jc w:val="right"/>
        <w:rPr>
          <w:rFonts w:eastAsia="Times New Roman"/>
          <w:bCs/>
          <w:szCs w:val="28"/>
          <w:lang w:eastAsia="ru-RU"/>
        </w:rPr>
      </w:pPr>
      <w:r w:rsidRPr="00330D86">
        <w:rPr>
          <w:rFonts w:eastAsia="Times New Roman"/>
          <w:b/>
          <w:bCs/>
          <w:szCs w:val="28"/>
          <w:lang w:eastAsia="ru-RU"/>
        </w:rPr>
        <w:t xml:space="preserve">Керівник роботи </w:t>
      </w:r>
      <w:r w:rsidRPr="00330D86">
        <w:rPr>
          <w:rFonts w:eastAsia="Times New Roman"/>
          <w:b/>
          <w:bCs/>
          <w:sz w:val="24"/>
          <w:szCs w:val="24"/>
          <w:lang w:eastAsia="ru-RU"/>
        </w:rPr>
        <w:t xml:space="preserve">_________________________  </w:t>
      </w:r>
      <w:r w:rsidRPr="00330D86">
        <w:rPr>
          <w:rFonts w:eastAsia="Times New Roman"/>
          <w:bCs/>
          <w:szCs w:val="28"/>
          <w:lang w:eastAsia="ru-RU"/>
        </w:rPr>
        <w:t>О. Ніколайчук</w:t>
      </w:r>
    </w:p>
    <w:p w14:paraId="7CB9CA4A" w14:textId="77777777" w:rsidR="00286494" w:rsidRPr="00330D86" w:rsidRDefault="00286494" w:rsidP="00286494">
      <w:pPr>
        <w:autoSpaceDE w:val="0"/>
        <w:autoSpaceDN w:val="0"/>
        <w:adjustRightInd w:val="0"/>
        <w:jc w:val="center"/>
      </w:pPr>
      <w:r w:rsidRPr="00330D86">
        <w:rPr>
          <w:bCs/>
          <w:szCs w:val="24"/>
          <w:vertAlign w:val="superscript"/>
        </w:rPr>
        <w:t xml:space="preserve">                                                                     ( підпис )</w:t>
      </w:r>
    </w:p>
    <w:p w14:paraId="7E926839" w14:textId="77777777" w:rsidR="00286494" w:rsidRPr="00330D86" w:rsidRDefault="00286494" w:rsidP="00286494">
      <w:pPr>
        <w:ind w:firstLine="720"/>
        <w:rPr>
          <w:rFonts w:cs="Times New Roman"/>
          <w:szCs w:val="28"/>
        </w:rPr>
      </w:pPr>
    </w:p>
    <w:p w14:paraId="51B54FE9" w14:textId="77777777" w:rsidR="00286494" w:rsidRPr="00330D86" w:rsidRDefault="00286494" w:rsidP="00286494">
      <w:pPr>
        <w:ind w:firstLine="720"/>
        <w:jc w:val="center"/>
        <w:rPr>
          <w:rFonts w:cs="Times New Roman"/>
          <w:b/>
          <w:szCs w:val="28"/>
        </w:rPr>
      </w:pPr>
    </w:p>
    <w:p w14:paraId="33C78B91" w14:textId="77777777" w:rsidR="00286494" w:rsidRDefault="00286494" w:rsidP="00286494">
      <w:pPr>
        <w:rPr>
          <w:rFonts w:cs="Times New Roman"/>
          <w:b/>
          <w:szCs w:val="28"/>
        </w:rPr>
      </w:pPr>
      <w:r>
        <w:rPr>
          <w:rFonts w:cs="Times New Roman"/>
          <w:b/>
          <w:szCs w:val="28"/>
        </w:rPr>
        <w:br w:type="page"/>
      </w:r>
    </w:p>
    <w:p w14:paraId="778DC92F" w14:textId="47982466" w:rsidR="001C1C2E" w:rsidRPr="002C2CC8" w:rsidRDefault="001C1C2E" w:rsidP="00290248">
      <w:pPr>
        <w:jc w:val="center"/>
        <w:rPr>
          <w:rFonts w:cs="Times New Roman"/>
          <w:b/>
          <w:szCs w:val="28"/>
        </w:rPr>
      </w:pPr>
      <w:r w:rsidRPr="002C2CC8">
        <w:rPr>
          <w:rFonts w:cs="Times New Roman"/>
          <w:b/>
          <w:szCs w:val="28"/>
        </w:rPr>
        <w:lastRenderedPageBreak/>
        <w:t>РЕФЕРАТ</w:t>
      </w:r>
    </w:p>
    <w:p w14:paraId="156BFA07" w14:textId="77777777" w:rsidR="004511F3" w:rsidRPr="002C2CC8" w:rsidRDefault="004511F3" w:rsidP="008F4171">
      <w:pPr>
        <w:ind w:firstLine="0"/>
        <w:rPr>
          <w:rFonts w:cs="Times New Roman"/>
          <w:szCs w:val="28"/>
        </w:rPr>
      </w:pPr>
    </w:p>
    <w:p w14:paraId="6A638C06" w14:textId="77777777" w:rsidR="00463A17" w:rsidRPr="002C2CC8" w:rsidRDefault="00D0497A" w:rsidP="00463A17">
      <w:pPr>
        <w:ind w:firstLine="709"/>
        <w:jc w:val="center"/>
        <w:rPr>
          <w:rFonts w:cs="Times New Roman"/>
          <w:szCs w:val="28"/>
          <w:shd w:val="clear" w:color="auto" w:fill="FFFFFF" w:themeFill="background1"/>
        </w:rPr>
      </w:pPr>
      <w:r w:rsidRPr="002C2CC8">
        <w:rPr>
          <w:rFonts w:cs="Times New Roman"/>
          <w:szCs w:val="28"/>
          <w:shd w:val="clear" w:color="auto" w:fill="FFFFFF" w:themeFill="background1"/>
        </w:rPr>
        <w:t>Загальна кількість в роботі:</w:t>
      </w:r>
    </w:p>
    <w:p w14:paraId="07FFA5D7" w14:textId="77777777" w:rsidR="00463A17" w:rsidRPr="00E055DC" w:rsidRDefault="00463A17" w:rsidP="00D0497A">
      <w:pPr>
        <w:ind w:firstLine="709"/>
        <w:rPr>
          <w:rFonts w:cs="Times New Roman"/>
          <w:szCs w:val="28"/>
          <w:highlight w:val="yellow"/>
          <w:shd w:val="clear" w:color="auto" w:fill="FFFFFF" w:themeFill="background1"/>
        </w:rPr>
      </w:pPr>
    </w:p>
    <w:p w14:paraId="7589CC8B" w14:textId="4550B51B" w:rsidR="00D0497A" w:rsidRPr="00C202C6" w:rsidRDefault="00463A17" w:rsidP="00D0497A">
      <w:pPr>
        <w:ind w:firstLine="709"/>
        <w:rPr>
          <w:rFonts w:cs="Times New Roman"/>
          <w:szCs w:val="28"/>
          <w:lang w:val="ru-RU"/>
        </w:rPr>
      </w:pPr>
      <w:r w:rsidRPr="00C202C6">
        <w:rPr>
          <w:rFonts w:cs="Times New Roman"/>
          <w:szCs w:val="28"/>
          <w:shd w:val="clear" w:color="auto" w:fill="FFFFFF" w:themeFill="background1"/>
        </w:rPr>
        <w:t>С</w:t>
      </w:r>
      <w:r w:rsidR="00D0497A" w:rsidRPr="00C202C6">
        <w:rPr>
          <w:rFonts w:cs="Times New Roman"/>
          <w:szCs w:val="28"/>
          <w:shd w:val="clear" w:color="auto" w:fill="FFFFFF" w:themeFill="background1"/>
        </w:rPr>
        <w:t xml:space="preserve">торінок </w:t>
      </w:r>
      <w:r w:rsidR="00C202C6" w:rsidRPr="00C202C6">
        <w:rPr>
          <w:rFonts w:cs="Times New Roman"/>
          <w:szCs w:val="28"/>
          <w:shd w:val="clear" w:color="auto" w:fill="FFFFFF" w:themeFill="background1"/>
        </w:rPr>
        <w:t>50</w:t>
      </w:r>
      <w:r w:rsidR="00D0497A" w:rsidRPr="00C202C6">
        <w:rPr>
          <w:rFonts w:cs="Times New Roman"/>
          <w:szCs w:val="28"/>
          <w:shd w:val="clear" w:color="auto" w:fill="FFFFFF" w:themeFill="background1"/>
        </w:rPr>
        <w:t xml:space="preserve"> , рисунків </w:t>
      </w:r>
      <w:r w:rsidR="00C202C6" w:rsidRPr="00C202C6">
        <w:rPr>
          <w:rFonts w:cs="Times New Roman"/>
          <w:szCs w:val="28"/>
          <w:shd w:val="clear" w:color="auto" w:fill="FFFFFF" w:themeFill="background1"/>
        </w:rPr>
        <w:t>7</w:t>
      </w:r>
      <w:r w:rsidR="00D0497A" w:rsidRPr="00C202C6">
        <w:rPr>
          <w:rFonts w:cs="Times New Roman"/>
          <w:szCs w:val="28"/>
          <w:shd w:val="clear" w:color="auto" w:fill="FFFFFF" w:themeFill="background1"/>
        </w:rPr>
        <w:t xml:space="preserve"> , таблиць </w:t>
      </w:r>
      <w:r w:rsidR="00C202C6" w:rsidRPr="00C202C6">
        <w:rPr>
          <w:rFonts w:cs="Times New Roman"/>
          <w:szCs w:val="28"/>
          <w:shd w:val="clear" w:color="auto" w:fill="FFFFFF" w:themeFill="background1"/>
        </w:rPr>
        <w:t>15</w:t>
      </w:r>
      <w:r w:rsidR="00D0497A" w:rsidRPr="00C202C6">
        <w:rPr>
          <w:rFonts w:cs="Times New Roman"/>
          <w:szCs w:val="28"/>
          <w:shd w:val="clear" w:color="auto" w:fill="FFFFFF" w:themeFill="background1"/>
        </w:rPr>
        <w:t xml:space="preserve"> , додатків </w:t>
      </w:r>
      <w:r w:rsidR="00C202C6" w:rsidRPr="00C202C6">
        <w:rPr>
          <w:rFonts w:cs="Times New Roman"/>
          <w:szCs w:val="28"/>
          <w:shd w:val="clear" w:color="auto" w:fill="FFFFFF" w:themeFill="background1"/>
        </w:rPr>
        <w:t>1</w:t>
      </w:r>
      <w:r w:rsidR="00D0497A" w:rsidRPr="00C202C6">
        <w:rPr>
          <w:rFonts w:cs="Times New Roman"/>
          <w:szCs w:val="28"/>
          <w:shd w:val="clear" w:color="auto" w:fill="FFFFFF" w:themeFill="background1"/>
        </w:rPr>
        <w:t xml:space="preserve"> , використаних джерел</w:t>
      </w:r>
      <w:r w:rsidR="00D0497A" w:rsidRPr="00C202C6">
        <w:rPr>
          <w:rFonts w:cs="Times New Roman"/>
          <w:szCs w:val="28"/>
        </w:rPr>
        <w:t xml:space="preserve"> </w:t>
      </w:r>
      <w:r w:rsidR="00C202C6" w:rsidRPr="00C202C6">
        <w:rPr>
          <w:rFonts w:cs="Times New Roman"/>
          <w:szCs w:val="28"/>
        </w:rPr>
        <w:t>59</w:t>
      </w:r>
    </w:p>
    <w:p w14:paraId="4278ED7A" w14:textId="77777777" w:rsidR="007666C8" w:rsidRPr="00E055DC" w:rsidRDefault="007666C8" w:rsidP="00D0497A">
      <w:pPr>
        <w:ind w:firstLine="709"/>
        <w:rPr>
          <w:rFonts w:cs="Times New Roman"/>
          <w:szCs w:val="28"/>
          <w:highlight w:val="yellow"/>
        </w:rPr>
      </w:pPr>
    </w:p>
    <w:p w14:paraId="343B3A43" w14:textId="77777777" w:rsidR="007666C8" w:rsidRPr="00E055DC" w:rsidRDefault="007666C8" w:rsidP="00D0497A">
      <w:pPr>
        <w:ind w:firstLine="709"/>
        <w:rPr>
          <w:rFonts w:cs="Times New Roman"/>
          <w:szCs w:val="28"/>
          <w:highlight w:val="yellow"/>
        </w:rPr>
      </w:pPr>
    </w:p>
    <w:p w14:paraId="544B7E7C" w14:textId="4B8FDF71" w:rsidR="00CA225A" w:rsidRPr="00D720DD" w:rsidRDefault="00CA225A" w:rsidP="00CA225A">
      <w:pPr>
        <w:ind w:firstLine="709"/>
        <w:rPr>
          <w:color w:val="000000"/>
          <w:szCs w:val="28"/>
        </w:rPr>
      </w:pPr>
      <w:r w:rsidRPr="00D720DD">
        <w:rPr>
          <w:rFonts w:cs="Times New Roman"/>
          <w:szCs w:val="28"/>
        </w:rPr>
        <w:t>Мета кваліфікаційної роботи:</w:t>
      </w:r>
      <w:r w:rsidRPr="00D720DD">
        <w:rPr>
          <w:rFonts w:cs="Times New Roman"/>
          <w:b/>
          <w:szCs w:val="28"/>
        </w:rPr>
        <w:t xml:space="preserve"> </w:t>
      </w:r>
      <w:r w:rsidRPr="00D720DD">
        <w:rPr>
          <w:color w:val="000000"/>
          <w:szCs w:val="28"/>
        </w:rPr>
        <w:t xml:space="preserve">оцінка результативності управління маркетинговою діяльністю готельно-ресторанного підприємства та </w:t>
      </w:r>
      <w:r w:rsidR="00D720DD" w:rsidRPr="00D720DD">
        <w:rPr>
          <w:color w:val="000000"/>
          <w:szCs w:val="28"/>
        </w:rPr>
        <w:t>розробка</w:t>
      </w:r>
      <w:r w:rsidRPr="00D720DD">
        <w:rPr>
          <w:color w:val="000000"/>
          <w:szCs w:val="28"/>
        </w:rPr>
        <w:t xml:space="preserve"> напрямів її удосконалення.</w:t>
      </w:r>
    </w:p>
    <w:p w14:paraId="1055F651" w14:textId="77777777" w:rsidR="00CA225A" w:rsidRPr="00D720DD" w:rsidRDefault="00CA225A" w:rsidP="00D0497A">
      <w:pPr>
        <w:ind w:firstLine="709"/>
        <w:rPr>
          <w:rFonts w:cs="Times New Roman"/>
          <w:szCs w:val="28"/>
        </w:rPr>
      </w:pPr>
    </w:p>
    <w:p w14:paraId="584D4E60" w14:textId="6F4049A3" w:rsidR="00180F4F" w:rsidRPr="00D720DD" w:rsidRDefault="00180F4F" w:rsidP="00D0497A">
      <w:pPr>
        <w:ind w:firstLine="709"/>
        <w:rPr>
          <w:rFonts w:cs="Times New Roman"/>
          <w:szCs w:val="28"/>
        </w:rPr>
      </w:pPr>
      <w:r w:rsidRPr="00D720DD">
        <w:rPr>
          <w:rFonts w:cs="Times New Roman"/>
          <w:szCs w:val="28"/>
        </w:rPr>
        <w:t>Об’єкт:</w:t>
      </w:r>
      <w:r w:rsidRPr="00D720DD">
        <w:rPr>
          <w:rFonts w:cs="Times New Roman"/>
          <w:b/>
          <w:szCs w:val="28"/>
        </w:rPr>
        <w:t xml:space="preserve"> </w:t>
      </w:r>
      <w:r w:rsidRPr="00D720DD">
        <w:rPr>
          <w:szCs w:val="28"/>
        </w:rPr>
        <w:t xml:space="preserve">теоретичні, методичні та прикладні аспекти </w:t>
      </w:r>
      <w:r w:rsidRPr="00D720DD">
        <w:rPr>
          <w:rFonts w:cs="Times New Roman"/>
          <w:szCs w:val="28"/>
        </w:rPr>
        <w:t>управління маркетинговою діяльністю</w:t>
      </w:r>
      <w:r w:rsidRPr="00D720DD">
        <w:rPr>
          <w:szCs w:val="28"/>
        </w:rPr>
        <w:t xml:space="preserve"> готельно-ресторанного підприємства</w:t>
      </w:r>
      <w:r w:rsidRPr="00D720DD">
        <w:rPr>
          <w:rFonts w:cs="Times New Roman"/>
          <w:szCs w:val="28"/>
        </w:rPr>
        <w:t xml:space="preserve">. </w:t>
      </w:r>
    </w:p>
    <w:p w14:paraId="28C4A8F8" w14:textId="77777777" w:rsidR="007666C8" w:rsidRPr="00D720DD" w:rsidRDefault="007666C8" w:rsidP="00D0497A">
      <w:pPr>
        <w:ind w:firstLine="709"/>
        <w:rPr>
          <w:rFonts w:cs="Times New Roman"/>
          <w:szCs w:val="28"/>
        </w:rPr>
      </w:pPr>
    </w:p>
    <w:p w14:paraId="1B9301BF" w14:textId="77777777" w:rsidR="00180F4F" w:rsidRPr="00D720DD" w:rsidRDefault="00180F4F" w:rsidP="00D0497A">
      <w:pPr>
        <w:ind w:firstLine="709"/>
        <w:rPr>
          <w:rFonts w:cs="Times New Roman"/>
          <w:b/>
          <w:szCs w:val="28"/>
        </w:rPr>
      </w:pPr>
      <w:r w:rsidRPr="00D720DD">
        <w:rPr>
          <w:rFonts w:cs="Times New Roman"/>
          <w:szCs w:val="28"/>
        </w:rPr>
        <w:t>Предмет:</w:t>
      </w:r>
      <w:r w:rsidRPr="00D720DD">
        <w:rPr>
          <w:rFonts w:cs="Times New Roman"/>
          <w:b/>
          <w:szCs w:val="28"/>
        </w:rPr>
        <w:t xml:space="preserve"> </w:t>
      </w:r>
      <w:r w:rsidRPr="00D720DD">
        <w:rPr>
          <w:szCs w:val="28"/>
        </w:rPr>
        <w:t>напрями удосконалення</w:t>
      </w:r>
      <w:r w:rsidRPr="00D720DD">
        <w:rPr>
          <w:rFonts w:cs="Times New Roman"/>
          <w:szCs w:val="28"/>
        </w:rPr>
        <w:t xml:space="preserve"> управління маркетинговою діяльністю</w:t>
      </w:r>
      <w:r w:rsidRPr="00D720DD">
        <w:rPr>
          <w:szCs w:val="28"/>
        </w:rPr>
        <w:t xml:space="preserve"> готельно-ресторанного підприємства</w:t>
      </w:r>
      <w:r w:rsidRPr="00D720DD">
        <w:rPr>
          <w:rFonts w:cs="Times New Roman"/>
          <w:szCs w:val="28"/>
        </w:rPr>
        <w:t>.</w:t>
      </w:r>
    </w:p>
    <w:p w14:paraId="71B6B315" w14:textId="77777777" w:rsidR="007666C8" w:rsidRPr="00E055DC" w:rsidRDefault="007666C8" w:rsidP="00D0497A">
      <w:pPr>
        <w:ind w:firstLine="709"/>
        <w:rPr>
          <w:rFonts w:cs="Times New Roman"/>
          <w:szCs w:val="28"/>
          <w:highlight w:val="yellow"/>
        </w:rPr>
      </w:pPr>
    </w:p>
    <w:p w14:paraId="3AD92928" w14:textId="24D40B4A" w:rsidR="00286494" w:rsidRPr="00330D86" w:rsidRDefault="00286494" w:rsidP="00286494">
      <w:pPr>
        <w:ind w:firstLine="709"/>
        <w:rPr>
          <w:rFonts w:cs="Times New Roman"/>
          <w:szCs w:val="28"/>
        </w:rPr>
      </w:pPr>
      <w:r w:rsidRPr="00330D86">
        <w:rPr>
          <w:rFonts w:cs="Times New Roman"/>
          <w:szCs w:val="28"/>
        </w:rPr>
        <w:t xml:space="preserve">Методи/методика, використані у кваліфікаційній роботі: узагальнення, індукція, дедукція, </w:t>
      </w:r>
      <w:r w:rsidRPr="001C15E3">
        <w:rPr>
          <w:rFonts w:cs="Times New Roman"/>
          <w:szCs w:val="28"/>
        </w:rPr>
        <w:t>системного підходу, логічного аналізу та синтезу, абстрактно-логічний метод,  аналіз, табличний та графічний метод,  порівняння, опитування.</w:t>
      </w:r>
    </w:p>
    <w:p w14:paraId="167E7842" w14:textId="77777777" w:rsidR="00286494" w:rsidRDefault="00286494" w:rsidP="00D0497A">
      <w:pPr>
        <w:ind w:firstLine="720"/>
        <w:rPr>
          <w:rFonts w:cs="Times New Roman"/>
          <w:szCs w:val="28"/>
          <w:highlight w:val="yellow"/>
        </w:rPr>
      </w:pPr>
    </w:p>
    <w:p w14:paraId="1E529DC9" w14:textId="1198049C" w:rsidR="001C1C2E" w:rsidRPr="00CA225A" w:rsidRDefault="001C1C2E" w:rsidP="00D0497A">
      <w:pPr>
        <w:ind w:firstLine="709"/>
        <w:rPr>
          <w:rFonts w:cs="Times New Roman"/>
          <w:szCs w:val="28"/>
        </w:rPr>
      </w:pPr>
      <w:r w:rsidRPr="00CA225A">
        <w:rPr>
          <w:rFonts w:cs="Times New Roman"/>
          <w:szCs w:val="28"/>
        </w:rPr>
        <w:t>Основні</w:t>
      </w:r>
      <w:r w:rsidR="00D0497A" w:rsidRPr="00CA225A">
        <w:rPr>
          <w:rFonts w:cs="Times New Roman"/>
          <w:szCs w:val="28"/>
        </w:rPr>
        <w:t xml:space="preserve"> результати дослідження</w:t>
      </w:r>
      <w:r w:rsidRPr="00CA225A">
        <w:rPr>
          <w:rFonts w:cs="Times New Roman"/>
          <w:szCs w:val="28"/>
        </w:rPr>
        <w:t xml:space="preserve">: </w:t>
      </w:r>
      <w:r w:rsidR="006F68E7" w:rsidRPr="00CA225A">
        <w:rPr>
          <w:rFonts w:cs="Times New Roman"/>
          <w:szCs w:val="28"/>
        </w:rPr>
        <w:t>проаналізован</w:t>
      </w:r>
      <w:r w:rsidR="00E41472" w:rsidRPr="00CA225A">
        <w:rPr>
          <w:rFonts w:cs="Times New Roman"/>
          <w:szCs w:val="28"/>
        </w:rPr>
        <w:t>і</w:t>
      </w:r>
      <w:r w:rsidR="006F68E7" w:rsidRPr="00CA225A">
        <w:rPr>
          <w:rFonts w:cs="Times New Roman"/>
          <w:szCs w:val="28"/>
        </w:rPr>
        <w:t xml:space="preserve"> теор</w:t>
      </w:r>
      <w:r w:rsidR="000F4F41" w:rsidRPr="00CA225A">
        <w:rPr>
          <w:rFonts w:cs="Times New Roman"/>
          <w:szCs w:val="28"/>
        </w:rPr>
        <w:t>ет</w:t>
      </w:r>
      <w:r w:rsidR="006F68E7" w:rsidRPr="00CA225A">
        <w:rPr>
          <w:rFonts w:cs="Times New Roman"/>
          <w:szCs w:val="28"/>
        </w:rPr>
        <w:t>ичні та методологічні основи управління маркетинговою діяльністю у готельно-ресторанному підприємстві</w:t>
      </w:r>
      <w:r w:rsidR="00E41472" w:rsidRPr="00CA225A">
        <w:rPr>
          <w:rFonts w:cs="Times New Roman"/>
          <w:szCs w:val="28"/>
        </w:rPr>
        <w:t xml:space="preserve">, проаналізована діяльність </w:t>
      </w:r>
      <w:r w:rsidR="00CA225A" w:rsidRPr="00CA225A">
        <w:rPr>
          <w:rFonts w:cs="Times New Roman"/>
          <w:szCs w:val="28"/>
        </w:rPr>
        <w:t>готелю «Центральний» (ТОВ «Центральний готель Кривий Ріг»), проведене діагностика результативності</w:t>
      </w:r>
      <w:r w:rsidR="00E41472" w:rsidRPr="00CA225A">
        <w:rPr>
          <w:rFonts w:cs="Times New Roman"/>
          <w:szCs w:val="28"/>
        </w:rPr>
        <w:t xml:space="preserve"> управління маркетинговою діяльністю </w:t>
      </w:r>
      <w:r w:rsidR="00CA225A" w:rsidRPr="00CA225A">
        <w:rPr>
          <w:rFonts w:cs="Times New Roman"/>
          <w:szCs w:val="28"/>
        </w:rPr>
        <w:t>готелю «Центральний» (ТОВ «Центральний готель Кривий Ріг»)</w:t>
      </w:r>
      <w:r w:rsidR="00E41472" w:rsidRPr="00CA225A">
        <w:rPr>
          <w:rFonts w:cs="Times New Roman"/>
          <w:szCs w:val="28"/>
        </w:rPr>
        <w:t xml:space="preserve">, </w:t>
      </w:r>
      <w:r w:rsidR="00CA225A" w:rsidRPr="00CA225A">
        <w:rPr>
          <w:rFonts w:cs="Times New Roman"/>
          <w:szCs w:val="28"/>
        </w:rPr>
        <w:t>запропоновані управлінські рішення</w:t>
      </w:r>
      <w:r w:rsidR="00E41472" w:rsidRPr="00CA225A">
        <w:rPr>
          <w:rFonts w:cs="Times New Roman"/>
          <w:szCs w:val="28"/>
        </w:rPr>
        <w:t xml:space="preserve"> щодо </w:t>
      </w:r>
      <w:r w:rsidR="00CA225A" w:rsidRPr="00CA225A">
        <w:rPr>
          <w:rFonts w:cs="Times New Roman"/>
          <w:szCs w:val="28"/>
        </w:rPr>
        <w:t>її удосконалення</w:t>
      </w:r>
      <w:r w:rsidR="00E41472" w:rsidRPr="00CA225A">
        <w:rPr>
          <w:rFonts w:cs="Times New Roman"/>
          <w:szCs w:val="28"/>
        </w:rPr>
        <w:t>.</w:t>
      </w:r>
    </w:p>
    <w:p w14:paraId="627BE2D6" w14:textId="77777777" w:rsidR="007666C8" w:rsidRPr="00CA225A" w:rsidRDefault="007666C8" w:rsidP="00D0497A">
      <w:pPr>
        <w:ind w:firstLine="709"/>
        <w:rPr>
          <w:rFonts w:cs="Times New Roman"/>
          <w:b/>
          <w:szCs w:val="28"/>
        </w:rPr>
      </w:pPr>
    </w:p>
    <w:p w14:paraId="45BA1C22" w14:textId="6F09AA36" w:rsidR="00204E9B" w:rsidRPr="00E41472" w:rsidRDefault="007C3C7B" w:rsidP="00D0497A">
      <w:pPr>
        <w:ind w:firstLine="709"/>
        <w:rPr>
          <w:color w:val="000000"/>
          <w:szCs w:val="28"/>
        </w:rPr>
      </w:pPr>
      <w:r w:rsidRPr="00CA225A">
        <w:rPr>
          <w:rFonts w:cs="Times New Roman"/>
          <w:szCs w:val="28"/>
        </w:rPr>
        <w:t>Ключові слова:</w:t>
      </w:r>
      <w:r w:rsidR="00DC63C2" w:rsidRPr="00CA225A">
        <w:rPr>
          <w:rFonts w:cs="Times New Roman"/>
          <w:szCs w:val="28"/>
        </w:rPr>
        <w:t xml:space="preserve"> маркетингова діяльність, управління маркетинговою діяльністю, готельно-ресторанн</w:t>
      </w:r>
      <w:r w:rsidR="00CA225A" w:rsidRPr="00CA225A">
        <w:rPr>
          <w:rFonts w:cs="Times New Roman"/>
          <w:szCs w:val="28"/>
        </w:rPr>
        <w:t>е підприємство</w:t>
      </w:r>
      <w:r w:rsidR="00DC63C2" w:rsidRPr="00CA225A">
        <w:rPr>
          <w:rFonts w:cs="Times New Roman"/>
          <w:szCs w:val="28"/>
        </w:rPr>
        <w:t xml:space="preserve">, </w:t>
      </w:r>
      <w:r w:rsidR="00CA225A" w:rsidRPr="00CA225A">
        <w:rPr>
          <w:rFonts w:cs="Times New Roman"/>
          <w:szCs w:val="28"/>
        </w:rPr>
        <w:t>м</w:t>
      </w:r>
      <w:r w:rsidR="00DC63C2" w:rsidRPr="00CA225A">
        <w:rPr>
          <w:rFonts w:cs="Times New Roman"/>
          <w:szCs w:val="28"/>
        </w:rPr>
        <w:t>аркетинг</w:t>
      </w:r>
      <w:r w:rsidR="00CA225A" w:rsidRPr="00CA225A">
        <w:rPr>
          <w:rFonts w:cs="Times New Roman"/>
          <w:szCs w:val="28"/>
        </w:rPr>
        <w:t>, управлінські рішення</w:t>
      </w:r>
      <w:r w:rsidR="00DC63C2" w:rsidRPr="00CA225A">
        <w:rPr>
          <w:rFonts w:cs="Times New Roman"/>
          <w:szCs w:val="28"/>
        </w:rPr>
        <w:t>.</w:t>
      </w:r>
    </w:p>
    <w:p w14:paraId="0FD62FE0" w14:textId="77777777" w:rsidR="000E1B5F" w:rsidRPr="001C15E3" w:rsidRDefault="00B55C21" w:rsidP="00180F4F">
      <w:pPr>
        <w:jc w:val="center"/>
        <w:rPr>
          <w:b/>
        </w:rPr>
      </w:pPr>
      <w:r>
        <w:rPr>
          <w:b/>
        </w:rPr>
        <w:br w:type="page"/>
      </w:r>
      <w:r w:rsidR="0059553A" w:rsidRPr="001C15E3">
        <w:rPr>
          <w:b/>
        </w:rPr>
        <w:lastRenderedPageBreak/>
        <w:t>ЗМІСТ</w:t>
      </w:r>
    </w:p>
    <w:p w14:paraId="26F770F4" w14:textId="77777777" w:rsidR="00250E93" w:rsidRPr="00E055DC" w:rsidRDefault="00250E93" w:rsidP="00250E93">
      <w:pPr>
        <w:tabs>
          <w:tab w:val="left" w:pos="1965"/>
        </w:tabs>
        <w:jc w:val="center"/>
        <w:rPr>
          <w:highlight w:val="yellow"/>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8"/>
        <w:gridCol w:w="1270"/>
      </w:tblGrid>
      <w:tr w:rsidR="00290248" w:rsidRPr="001C15E3" w14:paraId="472F36C9" w14:textId="77777777" w:rsidTr="00A53A10">
        <w:tc>
          <w:tcPr>
            <w:tcW w:w="8560" w:type="dxa"/>
          </w:tcPr>
          <w:p w14:paraId="7DB50C8A" w14:textId="77777777" w:rsidR="00290248" w:rsidRPr="001C15E3" w:rsidRDefault="00290248" w:rsidP="00290248">
            <w:pPr>
              <w:ind w:firstLine="0"/>
              <w:jc w:val="center"/>
              <w:rPr>
                <w:lang w:val="ru-RU"/>
              </w:rPr>
            </w:pPr>
          </w:p>
        </w:tc>
        <w:tc>
          <w:tcPr>
            <w:tcW w:w="1294" w:type="dxa"/>
          </w:tcPr>
          <w:p w14:paraId="25AF0A69" w14:textId="77777777" w:rsidR="00290248" w:rsidRPr="001C15E3" w:rsidRDefault="00290248" w:rsidP="00290248">
            <w:pPr>
              <w:ind w:firstLine="0"/>
              <w:jc w:val="center"/>
            </w:pPr>
          </w:p>
        </w:tc>
      </w:tr>
      <w:tr w:rsidR="00E51A53" w:rsidRPr="001C15E3" w14:paraId="5DC5305A" w14:textId="77777777" w:rsidTr="00A53A10">
        <w:tc>
          <w:tcPr>
            <w:tcW w:w="8560" w:type="dxa"/>
          </w:tcPr>
          <w:p w14:paraId="79559249" w14:textId="77777777" w:rsidR="00E51A53" w:rsidRPr="001C15E3" w:rsidRDefault="00E51A53" w:rsidP="006627A6">
            <w:pPr>
              <w:ind w:firstLine="0"/>
              <w:rPr>
                <w:lang w:val="ru-RU"/>
              </w:rPr>
            </w:pPr>
            <w:r w:rsidRPr="001C15E3">
              <w:rPr>
                <w:lang w:val="ru-RU"/>
              </w:rPr>
              <w:t>Вступ</w:t>
            </w:r>
          </w:p>
        </w:tc>
        <w:tc>
          <w:tcPr>
            <w:tcW w:w="1294" w:type="dxa"/>
          </w:tcPr>
          <w:p w14:paraId="62D9EF7B" w14:textId="77777777" w:rsidR="00E51A53" w:rsidRPr="001C15E3" w:rsidRDefault="00E51A53" w:rsidP="00290248">
            <w:pPr>
              <w:ind w:firstLine="0"/>
              <w:jc w:val="center"/>
              <w:rPr>
                <w:lang w:val="ru-RU"/>
              </w:rPr>
            </w:pPr>
            <w:r w:rsidRPr="001C15E3">
              <w:rPr>
                <w:lang w:val="ru-RU"/>
              </w:rPr>
              <w:t>6</w:t>
            </w:r>
          </w:p>
        </w:tc>
      </w:tr>
      <w:tr w:rsidR="006627A6" w:rsidRPr="001C15E3" w14:paraId="34D88DAA" w14:textId="77777777" w:rsidTr="00A53A10">
        <w:tc>
          <w:tcPr>
            <w:tcW w:w="8560" w:type="dxa"/>
          </w:tcPr>
          <w:p w14:paraId="70DCD165" w14:textId="77777777" w:rsidR="006627A6" w:rsidRPr="001C15E3" w:rsidRDefault="006627A6" w:rsidP="006627A6">
            <w:pPr>
              <w:ind w:firstLine="0"/>
            </w:pPr>
            <w:r w:rsidRPr="001C15E3">
              <w:t>РОЗДІЛ 1. Теоретико-методичні основи управління маркетинговою діяльністю готельно-ресторанного підприємства</w:t>
            </w:r>
          </w:p>
        </w:tc>
        <w:tc>
          <w:tcPr>
            <w:tcW w:w="1294" w:type="dxa"/>
          </w:tcPr>
          <w:p w14:paraId="625A14B0" w14:textId="77777777" w:rsidR="006627A6" w:rsidRPr="001C15E3" w:rsidRDefault="00F70B8F" w:rsidP="00290248">
            <w:pPr>
              <w:ind w:firstLine="0"/>
              <w:jc w:val="center"/>
              <w:rPr>
                <w:lang w:val="ru-RU"/>
              </w:rPr>
            </w:pPr>
            <w:r w:rsidRPr="001C15E3">
              <w:rPr>
                <w:lang w:val="ru-RU"/>
              </w:rPr>
              <w:t>8</w:t>
            </w:r>
          </w:p>
        </w:tc>
      </w:tr>
      <w:tr w:rsidR="006627A6" w:rsidRPr="001C15E3" w14:paraId="3AE2938D" w14:textId="77777777" w:rsidTr="00A53A10">
        <w:tc>
          <w:tcPr>
            <w:tcW w:w="8560" w:type="dxa"/>
          </w:tcPr>
          <w:p w14:paraId="72BF718C" w14:textId="77777777" w:rsidR="006627A6" w:rsidRPr="001C15E3" w:rsidRDefault="006627A6" w:rsidP="006627A6">
            <w:pPr>
              <w:ind w:firstLine="0"/>
            </w:pPr>
            <w:r w:rsidRPr="001C15E3">
              <w:t>1.1 Аналіз та узагальнення теоретичних розробок щодо маркетингової діяльності готельно-ресторанного підприємства та управління нею</w:t>
            </w:r>
          </w:p>
        </w:tc>
        <w:tc>
          <w:tcPr>
            <w:tcW w:w="1294" w:type="dxa"/>
          </w:tcPr>
          <w:p w14:paraId="3573E9F1" w14:textId="77777777" w:rsidR="006627A6" w:rsidRPr="001C15E3" w:rsidRDefault="00F70B8F" w:rsidP="00290248">
            <w:pPr>
              <w:ind w:firstLine="0"/>
              <w:jc w:val="center"/>
              <w:rPr>
                <w:lang w:val="ru-RU"/>
              </w:rPr>
            </w:pPr>
            <w:r w:rsidRPr="001C15E3">
              <w:rPr>
                <w:lang w:val="ru-RU"/>
              </w:rPr>
              <w:t>8</w:t>
            </w:r>
          </w:p>
        </w:tc>
      </w:tr>
      <w:tr w:rsidR="006627A6" w:rsidRPr="001C15E3" w14:paraId="180771A1" w14:textId="77777777" w:rsidTr="00A53A10">
        <w:tc>
          <w:tcPr>
            <w:tcW w:w="8560" w:type="dxa"/>
          </w:tcPr>
          <w:p w14:paraId="21434943" w14:textId="77777777" w:rsidR="006627A6" w:rsidRPr="001C15E3" w:rsidRDefault="006627A6" w:rsidP="006627A6">
            <w:pPr>
              <w:ind w:firstLine="0"/>
            </w:pPr>
            <w:r w:rsidRPr="001C15E3">
              <w:t>1.2 Методика аналізу ефективності маркетингової діяльності готельно-ресторанного підприємства</w:t>
            </w:r>
          </w:p>
        </w:tc>
        <w:tc>
          <w:tcPr>
            <w:tcW w:w="1294" w:type="dxa"/>
          </w:tcPr>
          <w:p w14:paraId="2D5E5C4B" w14:textId="0F84B856" w:rsidR="006627A6" w:rsidRPr="000D41C6" w:rsidRDefault="00F8533B" w:rsidP="00290248">
            <w:pPr>
              <w:ind w:firstLine="0"/>
              <w:jc w:val="center"/>
              <w:rPr>
                <w:lang w:val="en-US"/>
              </w:rPr>
            </w:pPr>
            <w:r w:rsidRPr="001C15E3">
              <w:rPr>
                <w:lang w:val="ru-RU"/>
              </w:rPr>
              <w:t>1</w:t>
            </w:r>
            <w:r w:rsidR="000D41C6">
              <w:rPr>
                <w:lang w:val="en-US"/>
              </w:rPr>
              <w:t>9</w:t>
            </w:r>
          </w:p>
        </w:tc>
      </w:tr>
      <w:tr w:rsidR="006627A6" w:rsidRPr="001C15E3" w14:paraId="3F68FBC9" w14:textId="77777777" w:rsidTr="00A53A10">
        <w:tc>
          <w:tcPr>
            <w:tcW w:w="8560" w:type="dxa"/>
          </w:tcPr>
          <w:p w14:paraId="709EF2CB" w14:textId="530C63A9" w:rsidR="006627A6" w:rsidRPr="001C15E3" w:rsidRDefault="006627A6" w:rsidP="00261D3C">
            <w:pPr>
              <w:ind w:firstLine="709"/>
            </w:pPr>
            <w:r w:rsidRPr="001C15E3">
              <w:t xml:space="preserve">РОЗДІЛ 2. Оцінка результативності управління маркетинговою діяльністю </w:t>
            </w:r>
            <w:r w:rsidR="00261D3C" w:rsidRPr="001C15E3">
              <w:rPr>
                <w:rFonts w:cs="Times New Roman"/>
                <w:szCs w:val="28"/>
              </w:rPr>
              <w:t>готелю «Центральний» (ТОВ «Центральний готель Кривий Ріг»)</w:t>
            </w:r>
          </w:p>
        </w:tc>
        <w:tc>
          <w:tcPr>
            <w:tcW w:w="1294" w:type="dxa"/>
          </w:tcPr>
          <w:p w14:paraId="1CD556A0" w14:textId="4C7D4C51" w:rsidR="006627A6" w:rsidRPr="000D41C6" w:rsidRDefault="000D41C6" w:rsidP="00290248">
            <w:pPr>
              <w:ind w:firstLine="0"/>
              <w:jc w:val="center"/>
              <w:rPr>
                <w:lang w:val="en-US"/>
              </w:rPr>
            </w:pPr>
            <w:r>
              <w:rPr>
                <w:lang w:val="en-US"/>
              </w:rPr>
              <w:t>24</w:t>
            </w:r>
          </w:p>
        </w:tc>
      </w:tr>
      <w:tr w:rsidR="006627A6" w:rsidRPr="001C15E3" w14:paraId="3B9BD168" w14:textId="77777777" w:rsidTr="00A53A10">
        <w:tc>
          <w:tcPr>
            <w:tcW w:w="8560" w:type="dxa"/>
          </w:tcPr>
          <w:p w14:paraId="399028AF" w14:textId="0D821DB4" w:rsidR="006627A6" w:rsidRPr="001C15E3" w:rsidRDefault="006627A6" w:rsidP="00261D3C">
            <w:pPr>
              <w:ind w:firstLine="709"/>
            </w:pPr>
            <w:r w:rsidRPr="001C15E3">
              <w:t xml:space="preserve">2.1 Загальна організаційно-економічна характеристика діяльності </w:t>
            </w:r>
            <w:r w:rsidR="00261D3C" w:rsidRPr="001C15E3">
              <w:rPr>
                <w:rFonts w:cs="Times New Roman"/>
                <w:szCs w:val="28"/>
              </w:rPr>
              <w:t>готелю «Центральний» (ТОВ «Центральний готель Кривий Ріг»)</w:t>
            </w:r>
          </w:p>
        </w:tc>
        <w:tc>
          <w:tcPr>
            <w:tcW w:w="1294" w:type="dxa"/>
          </w:tcPr>
          <w:p w14:paraId="6A75932B" w14:textId="6841515E" w:rsidR="006627A6" w:rsidRPr="000D41C6" w:rsidRDefault="000D41C6" w:rsidP="00290248">
            <w:pPr>
              <w:ind w:firstLine="0"/>
              <w:jc w:val="center"/>
              <w:rPr>
                <w:lang w:val="en-US"/>
              </w:rPr>
            </w:pPr>
            <w:r>
              <w:rPr>
                <w:lang w:val="en-US"/>
              </w:rPr>
              <w:t>24</w:t>
            </w:r>
          </w:p>
        </w:tc>
      </w:tr>
      <w:tr w:rsidR="006627A6" w:rsidRPr="001C15E3" w14:paraId="15034BA6" w14:textId="77777777" w:rsidTr="00A53A10">
        <w:tc>
          <w:tcPr>
            <w:tcW w:w="8560" w:type="dxa"/>
          </w:tcPr>
          <w:p w14:paraId="63BD5520" w14:textId="1C915DA7" w:rsidR="006627A6" w:rsidRPr="001C15E3" w:rsidRDefault="006627A6" w:rsidP="00261D3C">
            <w:pPr>
              <w:ind w:firstLine="709"/>
            </w:pPr>
            <w:r w:rsidRPr="001C15E3">
              <w:t xml:space="preserve">2.2 Аналітична оцінка </w:t>
            </w:r>
            <w:r w:rsidR="00CA225A" w:rsidRPr="001C15E3">
              <w:rPr>
                <w:lang w:val="ru-RU"/>
              </w:rPr>
              <w:t>результативност</w:t>
            </w:r>
            <w:r w:rsidR="00CA225A" w:rsidRPr="001C15E3">
              <w:t>і</w:t>
            </w:r>
            <w:r w:rsidRPr="001C15E3">
              <w:t xml:space="preserve"> управління маркетинговою діяльністю </w:t>
            </w:r>
            <w:r w:rsidR="00261D3C" w:rsidRPr="001C15E3">
              <w:rPr>
                <w:rFonts w:cs="Times New Roman"/>
                <w:szCs w:val="28"/>
              </w:rPr>
              <w:t>готелю «Центральний» (ТОВ «Центральний готель Кривий Ріг»)</w:t>
            </w:r>
          </w:p>
        </w:tc>
        <w:tc>
          <w:tcPr>
            <w:tcW w:w="1294" w:type="dxa"/>
          </w:tcPr>
          <w:p w14:paraId="71779E5D" w14:textId="7AB87778" w:rsidR="006627A6" w:rsidRPr="000D41C6" w:rsidRDefault="00F8533B" w:rsidP="00290248">
            <w:pPr>
              <w:ind w:firstLine="0"/>
              <w:jc w:val="center"/>
              <w:rPr>
                <w:lang w:val="en-US"/>
              </w:rPr>
            </w:pPr>
            <w:r w:rsidRPr="001C15E3">
              <w:rPr>
                <w:lang w:val="ru-RU"/>
              </w:rPr>
              <w:t>2</w:t>
            </w:r>
            <w:r w:rsidR="000D41C6">
              <w:rPr>
                <w:lang w:val="en-US"/>
              </w:rPr>
              <w:t>7</w:t>
            </w:r>
          </w:p>
        </w:tc>
      </w:tr>
      <w:tr w:rsidR="006627A6" w:rsidRPr="001C15E3" w14:paraId="3D15BF73" w14:textId="77777777" w:rsidTr="00A53A10">
        <w:tc>
          <w:tcPr>
            <w:tcW w:w="8560" w:type="dxa"/>
          </w:tcPr>
          <w:p w14:paraId="3A79EE81" w14:textId="391E83F0" w:rsidR="006627A6" w:rsidRPr="001C15E3" w:rsidRDefault="006627A6" w:rsidP="006627A6">
            <w:pPr>
              <w:ind w:firstLine="0"/>
              <w:rPr>
                <w:lang w:val="ru-RU"/>
              </w:rPr>
            </w:pPr>
            <w:r w:rsidRPr="001C15E3">
              <w:rPr>
                <w:lang w:val="ru-RU"/>
              </w:rPr>
              <w:t>Висновки</w:t>
            </w:r>
            <w:r w:rsidR="00363BFD">
              <w:rPr>
                <w:lang w:val="ru-RU"/>
              </w:rPr>
              <w:t xml:space="preserve">  та рекомендації</w:t>
            </w:r>
          </w:p>
        </w:tc>
        <w:tc>
          <w:tcPr>
            <w:tcW w:w="1294" w:type="dxa"/>
          </w:tcPr>
          <w:p w14:paraId="72BFA47A" w14:textId="77A1136A" w:rsidR="006627A6" w:rsidRPr="000D41C6" w:rsidRDefault="000D41C6" w:rsidP="00290248">
            <w:pPr>
              <w:ind w:firstLine="0"/>
              <w:jc w:val="center"/>
              <w:rPr>
                <w:lang w:val="en-US"/>
              </w:rPr>
            </w:pPr>
            <w:r>
              <w:rPr>
                <w:lang w:val="en-US"/>
              </w:rPr>
              <w:t>40</w:t>
            </w:r>
          </w:p>
        </w:tc>
      </w:tr>
      <w:tr w:rsidR="006627A6" w:rsidRPr="001C15E3" w14:paraId="14F21570" w14:textId="77777777" w:rsidTr="00A53A10">
        <w:tc>
          <w:tcPr>
            <w:tcW w:w="8560" w:type="dxa"/>
          </w:tcPr>
          <w:p w14:paraId="065E849C" w14:textId="77777777" w:rsidR="006627A6" w:rsidRPr="001C15E3" w:rsidRDefault="006627A6" w:rsidP="006627A6">
            <w:pPr>
              <w:ind w:firstLine="0"/>
              <w:rPr>
                <w:lang w:val="ru-RU"/>
              </w:rPr>
            </w:pPr>
            <w:r w:rsidRPr="001C15E3">
              <w:rPr>
                <w:lang w:val="ru-RU"/>
              </w:rPr>
              <w:t>Список використаних джерел</w:t>
            </w:r>
          </w:p>
        </w:tc>
        <w:tc>
          <w:tcPr>
            <w:tcW w:w="1294" w:type="dxa"/>
          </w:tcPr>
          <w:p w14:paraId="73120260" w14:textId="35C3EA39" w:rsidR="006627A6" w:rsidRPr="001C15E3" w:rsidRDefault="000D41C6" w:rsidP="00290248">
            <w:pPr>
              <w:ind w:firstLine="0"/>
              <w:jc w:val="center"/>
              <w:rPr>
                <w:lang w:val="ru-RU"/>
              </w:rPr>
            </w:pPr>
            <w:r>
              <w:rPr>
                <w:lang w:val="en-US"/>
              </w:rPr>
              <w:t>45</w:t>
            </w:r>
          </w:p>
        </w:tc>
      </w:tr>
      <w:tr w:rsidR="006627A6" w14:paraId="6AF9E232" w14:textId="77777777" w:rsidTr="00A53A10">
        <w:tc>
          <w:tcPr>
            <w:tcW w:w="8560" w:type="dxa"/>
          </w:tcPr>
          <w:p w14:paraId="262D2735" w14:textId="77777777" w:rsidR="006627A6" w:rsidRPr="001C15E3" w:rsidRDefault="00290248" w:rsidP="006627A6">
            <w:pPr>
              <w:ind w:firstLine="0"/>
              <w:rPr>
                <w:lang w:val="ru-RU"/>
              </w:rPr>
            </w:pPr>
            <w:r w:rsidRPr="001C15E3">
              <w:rPr>
                <w:lang w:val="ru-RU"/>
              </w:rPr>
              <w:t>Додатки</w:t>
            </w:r>
          </w:p>
        </w:tc>
        <w:tc>
          <w:tcPr>
            <w:tcW w:w="1294" w:type="dxa"/>
          </w:tcPr>
          <w:p w14:paraId="2D45D49A" w14:textId="151DDD6A" w:rsidR="006627A6" w:rsidRPr="000D41C6" w:rsidRDefault="000D41C6" w:rsidP="00F8533B">
            <w:pPr>
              <w:ind w:firstLine="0"/>
              <w:jc w:val="center"/>
              <w:rPr>
                <w:lang w:val="en-US"/>
              </w:rPr>
            </w:pPr>
            <w:r>
              <w:rPr>
                <w:lang w:val="en-US"/>
              </w:rPr>
              <w:t>50</w:t>
            </w:r>
          </w:p>
        </w:tc>
      </w:tr>
    </w:tbl>
    <w:p w14:paraId="0F679898" w14:textId="77777777" w:rsidR="006627A6" w:rsidRDefault="006627A6" w:rsidP="008F4171">
      <w:pPr>
        <w:ind w:firstLine="0"/>
        <w:rPr>
          <w:lang w:val="ru-RU"/>
        </w:rPr>
      </w:pPr>
    </w:p>
    <w:p w14:paraId="1455BF96" w14:textId="77777777" w:rsidR="006627A6" w:rsidRDefault="006627A6" w:rsidP="008F4171">
      <w:pPr>
        <w:ind w:firstLine="0"/>
        <w:rPr>
          <w:lang w:val="ru-RU"/>
        </w:rPr>
      </w:pPr>
    </w:p>
    <w:p w14:paraId="38A39218" w14:textId="77777777" w:rsidR="006627A6" w:rsidRDefault="006627A6" w:rsidP="008F4171">
      <w:pPr>
        <w:ind w:firstLine="0"/>
        <w:rPr>
          <w:lang w:val="ru-RU"/>
        </w:rPr>
      </w:pPr>
    </w:p>
    <w:p w14:paraId="762869D3" w14:textId="77777777" w:rsidR="004F2ECE" w:rsidRDefault="004F2ECE">
      <w:pPr>
        <w:rPr>
          <w:lang w:val="ru-RU"/>
        </w:rPr>
      </w:pPr>
    </w:p>
    <w:p w14:paraId="0770ABF5" w14:textId="77777777" w:rsidR="004F2ECE" w:rsidRDefault="004F2ECE">
      <w:pPr>
        <w:rPr>
          <w:lang w:val="ru-RU"/>
        </w:rPr>
      </w:pPr>
    </w:p>
    <w:p w14:paraId="0881837D" w14:textId="77777777" w:rsidR="004F2ECE" w:rsidRDefault="004F2ECE">
      <w:pPr>
        <w:rPr>
          <w:lang w:val="ru-RU"/>
        </w:rPr>
      </w:pPr>
    </w:p>
    <w:p w14:paraId="6B9E0FB3" w14:textId="77777777" w:rsidR="004F2ECE" w:rsidRDefault="004F2ECE">
      <w:pPr>
        <w:rPr>
          <w:lang w:val="ru-RU"/>
        </w:rPr>
      </w:pPr>
    </w:p>
    <w:p w14:paraId="29CD3632" w14:textId="77777777" w:rsidR="004F2ECE" w:rsidRDefault="004F2ECE">
      <w:pPr>
        <w:rPr>
          <w:lang w:val="ru-RU"/>
        </w:rPr>
      </w:pPr>
    </w:p>
    <w:p w14:paraId="40A4F2DB" w14:textId="77777777" w:rsidR="004F2ECE" w:rsidRDefault="004F2ECE">
      <w:pPr>
        <w:rPr>
          <w:lang w:val="ru-RU"/>
        </w:rPr>
      </w:pPr>
    </w:p>
    <w:p w14:paraId="13059B78" w14:textId="77777777" w:rsidR="004F2ECE" w:rsidRDefault="004F2ECE">
      <w:pPr>
        <w:rPr>
          <w:lang w:val="ru-RU"/>
        </w:rPr>
      </w:pPr>
    </w:p>
    <w:p w14:paraId="592A1140" w14:textId="77777777" w:rsidR="004F2ECE" w:rsidRDefault="004F2ECE">
      <w:pPr>
        <w:rPr>
          <w:lang w:val="ru-RU"/>
        </w:rPr>
      </w:pPr>
    </w:p>
    <w:p w14:paraId="3DE4A91B" w14:textId="77777777" w:rsidR="004F2ECE" w:rsidRDefault="004F2ECE">
      <w:pPr>
        <w:rPr>
          <w:lang w:val="ru-RU"/>
        </w:rPr>
      </w:pPr>
    </w:p>
    <w:p w14:paraId="08383705" w14:textId="77777777" w:rsidR="007C4D68" w:rsidRDefault="007C4D68">
      <w:pPr>
        <w:rPr>
          <w:lang w:val="ru-RU"/>
        </w:rPr>
      </w:pPr>
    </w:p>
    <w:p w14:paraId="6FA375DB" w14:textId="77777777" w:rsidR="007C4D68" w:rsidRDefault="007C4D68">
      <w:pPr>
        <w:rPr>
          <w:lang w:val="ru-RU"/>
        </w:rPr>
      </w:pPr>
    </w:p>
    <w:p w14:paraId="6CED57DB" w14:textId="77777777" w:rsidR="007C4D68" w:rsidRDefault="007C4D68">
      <w:pPr>
        <w:rPr>
          <w:lang w:val="ru-RU"/>
        </w:rPr>
      </w:pPr>
    </w:p>
    <w:p w14:paraId="68504BCA" w14:textId="77777777" w:rsidR="00250E93" w:rsidRDefault="00250E93" w:rsidP="000E1B5F">
      <w:pPr>
        <w:jc w:val="center"/>
        <w:rPr>
          <w:rFonts w:cs="Times New Roman"/>
          <w:b/>
          <w:color w:val="000000"/>
          <w:sz w:val="32"/>
          <w:szCs w:val="32"/>
        </w:rPr>
      </w:pPr>
    </w:p>
    <w:p w14:paraId="6B787F7D" w14:textId="77777777" w:rsidR="00250E93" w:rsidRDefault="00250E93" w:rsidP="000E1B5F">
      <w:pPr>
        <w:jc w:val="center"/>
        <w:rPr>
          <w:rFonts w:cs="Times New Roman"/>
          <w:b/>
          <w:color w:val="000000"/>
          <w:sz w:val="32"/>
          <w:szCs w:val="32"/>
        </w:rPr>
      </w:pPr>
    </w:p>
    <w:p w14:paraId="08BFC8F6" w14:textId="77777777" w:rsidR="00250E93" w:rsidRDefault="00250E93" w:rsidP="000E1B5F">
      <w:pPr>
        <w:jc w:val="center"/>
        <w:rPr>
          <w:rFonts w:cs="Times New Roman"/>
          <w:b/>
          <w:color w:val="000000"/>
          <w:sz w:val="32"/>
          <w:szCs w:val="32"/>
        </w:rPr>
      </w:pPr>
    </w:p>
    <w:p w14:paraId="408D443B" w14:textId="77777777" w:rsidR="008F4171" w:rsidRDefault="008F4171" w:rsidP="000E1B5F">
      <w:pPr>
        <w:jc w:val="center"/>
        <w:rPr>
          <w:rFonts w:cs="Times New Roman"/>
          <w:b/>
          <w:color w:val="000000"/>
          <w:sz w:val="32"/>
          <w:szCs w:val="32"/>
          <w:lang w:val="ru-RU"/>
        </w:rPr>
      </w:pPr>
    </w:p>
    <w:p w14:paraId="067F747D" w14:textId="77777777" w:rsidR="00204E9B" w:rsidRPr="00290248" w:rsidRDefault="00204E9B" w:rsidP="00290248">
      <w:pPr>
        <w:ind w:firstLine="0"/>
        <w:rPr>
          <w:rFonts w:cs="Times New Roman"/>
          <w:b/>
          <w:color w:val="000000"/>
          <w:sz w:val="32"/>
          <w:szCs w:val="32"/>
          <w:lang w:val="ru-RU"/>
        </w:rPr>
      </w:pPr>
    </w:p>
    <w:p w14:paraId="5FADA2F3" w14:textId="77777777" w:rsidR="000D41C6" w:rsidRDefault="000D41C6">
      <w:pPr>
        <w:rPr>
          <w:b/>
          <w:highlight w:val="yellow"/>
        </w:rPr>
      </w:pPr>
      <w:r>
        <w:rPr>
          <w:b/>
          <w:highlight w:val="yellow"/>
        </w:rPr>
        <w:lastRenderedPageBreak/>
        <w:br w:type="page"/>
      </w:r>
    </w:p>
    <w:p w14:paraId="74572CD0" w14:textId="73FD8393" w:rsidR="004A063E" w:rsidRPr="00CD3BA0" w:rsidRDefault="00D86560" w:rsidP="002B58AE">
      <w:pPr>
        <w:tabs>
          <w:tab w:val="left" w:pos="1965"/>
        </w:tabs>
        <w:ind w:firstLine="0"/>
        <w:jc w:val="center"/>
        <w:rPr>
          <w:b/>
        </w:rPr>
      </w:pPr>
      <w:r w:rsidRPr="00CD3BA0">
        <w:rPr>
          <w:b/>
        </w:rPr>
        <w:lastRenderedPageBreak/>
        <w:t>ВСТУП</w:t>
      </w:r>
    </w:p>
    <w:p w14:paraId="4F5F2B70" w14:textId="77777777" w:rsidR="008B7D88" w:rsidRPr="00CD3BA0" w:rsidRDefault="008B7D88" w:rsidP="008A0F9E">
      <w:pPr>
        <w:ind w:firstLine="709"/>
        <w:rPr>
          <w:rFonts w:cs="Times New Roman"/>
          <w:color w:val="000000"/>
          <w:szCs w:val="28"/>
        </w:rPr>
      </w:pPr>
    </w:p>
    <w:p w14:paraId="017594D0" w14:textId="77777777" w:rsidR="00CD3BA0" w:rsidRPr="00CD3BA0" w:rsidRDefault="00CD3BA0" w:rsidP="00C760BC">
      <w:pPr>
        <w:ind w:firstLine="709"/>
        <w:rPr>
          <w:rFonts w:cs="Times New Roman"/>
          <w:color w:val="000000"/>
          <w:szCs w:val="28"/>
        </w:rPr>
      </w:pPr>
      <w:r w:rsidRPr="00CD3BA0">
        <w:rPr>
          <w:rFonts w:cs="Times New Roman"/>
          <w:color w:val="000000"/>
          <w:szCs w:val="28"/>
        </w:rPr>
        <w:t xml:space="preserve">Управління маркетинговою діяльністю готельно-ресторанного підприємства є критично важливим для забезпечення успішності бізнесу в цьому сегменті. </w:t>
      </w:r>
    </w:p>
    <w:p w14:paraId="2B07E98F" w14:textId="761C2E38" w:rsidR="00CD3BA0" w:rsidRPr="00C202C6" w:rsidRDefault="00CD3BA0" w:rsidP="00CD3BA0">
      <w:pPr>
        <w:ind w:firstLine="709"/>
        <w:rPr>
          <w:rFonts w:cs="Times New Roman"/>
          <w:color w:val="000000"/>
          <w:szCs w:val="28"/>
        </w:rPr>
      </w:pPr>
      <w:r w:rsidRPr="00CD3BA0">
        <w:rPr>
          <w:rFonts w:cs="Times New Roman"/>
          <w:color w:val="000000"/>
          <w:szCs w:val="28"/>
        </w:rPr>
        <w:t xml:space="preserve">В сучасний час основною метою більшості виробників готельних послуг стає підвищення </w:t>
      </w:r>
      <w:r w:rsidRPr="00C202C6">
        <w:rPr>
          <w:rFonts w:cs="Times New Roman"/>
          <w:color w:val="000000"/>
          <w:szCs w:val="28"/>
        </w:rPr>
        <w:t>ефективності діяльності та завоювання лідируючих позицій на конкурентному ринку. У цих умовах зростає роль використання дієвих інструментів маркетингу, спрямованих на встановлення відповідності цілей виробників готельних послуг до мінливих вимог ринку і постійне підвищення їх конкурентоспроможності в регіоні.</w:t>
      </w:r>
    </w:p>
    <w:p w14:paraId="1112358B" w14:textId="040C9480" w:rsidR="00D02D20" w:rsidRPr="00C202C6" w:rsidRDefault="00F6343B" w:rsidP="00C760BC">
      <w:pPr>
        <w:ind w:firstLine="709"/>
        <w:rPr>
          <w:rFonts w:cs="Times New Roman"/>
          <w:color w:val="000000"/>
          <w:szCs w:val="28"/>
        </w:rPr>
      </w:pPr>
      <w:r w:rsidRPr="00C202C6">
        <w:rPr>
          <w:rFonts w:cs="Times New Roman"/>
          <w:color w:val="000000"/>
          <w:szCs w:val="28"/>
        </w:rPr>
        <w:t xml:space="preserve">В умовах </w:t>
      </w:r>
      <w:r w:rsidR="00CD3BA0" w:rsidRPr="00C202C6">
        <w:rPr>
          <w:rFonts w:cs="Times New Roman"/>
          <w:color w:val="000000"/>
          <w:szCs w:val="28"/>
        </w:rPr>
        <w:t>висо</w:t>
      </w:r>
      <w:r w:rsidRPr="00C202C6">
        <w:rPr>
          <w:rFonts w:cs="Times New Roman"/>
          <w:color w:val="000000"/>
          <w:szCs w:val="28"/>
        </w:rPr>
        <w:t>конкурентного середовища</w:t>
      </w:r>
      <w:r w:rsidR="00CD3BA0" w:rsidRPr="00C202C6">
        <w:rPr>
          <w:rFonts w:cs="Times New Roman"/>
          <w:color w:val="000000"/>
          <w:szCs w:val="28"/>
        </w:rPr>
        <w:t xml:space="preserve"> налагодження ефективної маркетингової </w:t>
      </w:r>
      <w:r w:rsidRPr="00C202C6">
        <w:rPr>
          <w:rFonts w:cs="Times New Roman"/>
          <w:color w:val="000000"/>
          <w:szCs w:val="28"/>
        </w:rPr>
        <w:t>діяльн</w:t>
      </w:r>
      <w:r w:rsidR="00CD3BA0" w:rsidRPr="00C202C6">
        <w:rPr>
          <w:rFonts w:cs="Times New Roman"/>
          <w:color w:val="000000"/>
          <w:szCs w:val="28"/>
        </w:rPr>
        <w:t>ості дозволяє готельно-ресторанному підприємству збільшити показники збутової діяльності та прибутку, найбільш повним чином задовольнити споживачів послуг, сформувати позитивний імідж закладу, підвищити</w:t>
      </w:r>
      <w:r w:rsidRPr="00C202C6">
        <w:rPr>
          <w:rFonts w:cs="Times New Roman"/>
          <w:color w:val="000000"/>
          <w:szCs w:val="28"/>
        </w:rPr>
        <w:t xml:space="preserve"> конкурентоспроможн</w:t>
      </w:r>
      <w:r w:rsidR="00CD3BA0" w:rsidRPr="00C202C6">
        <w:rPr>
          <w:rFonts w:cs="Times New Roman"/>
          <w:color w:val="000000"/>
          <w:szCs w:val="28"/>
        </w:rPr>
        <w:t>і</w:t>
      </w:r>
      <w:r w:rsidRPr="00C202C6">
        <w:rPr>
          <w:rFonts w:cs="Times New Roman"/>
          <w:color w:val="000000"/>
          <w:szCs w:val="28"/>
        </w:rPr>
        <w:t>ст</w:t>
      </w:r>
      <w:r w:rsidR="00CD3BA0" w:rsidRPr="00C202C6">
        <w:rPr>
          <w:rFonts w:cs="Times New Roman"/>
          <w:color w:val="000000"/>
          <w:szCs w:val="28"/>
        </w:rPr>
        <w:t>ь</w:t>
      </w:r>
      <w:r w:rsidRPr="00C202C6">
        <w:rPr>
          <w:rFonts w:cs="Times New Roman"/>
          <w:color w:val="000000"/>
          <w:szCs w:val="28"/>
        </w:rPr>
        <w:t xml:space="preserve"> підприємства. </w:t>
      </w:r>
    </w:p>
    <w:p w14:paraId="49D1A43A" w14:textId="71A99710" w:rsidR="00FE4E67" w:rsidRPr="00A300A0" w:rsidRDefault="00C10890" w:rsidP="00A300A0">
      <w:pPr>
        <w:ind w:firstLine="709"/>
        <w:rPr>
          <w:rFonts w:cs="Times New Roman"/>
          <w:noProof/>
          <w:szCs w:val="28"/>
        </w:rPr>
      </w:pPr>
      <w:r w:rsidRPr="00C202C6">
        <w:rPr>
          <w:rFonts w:cs="Times New Roman"/>
          <w:noProof/>
          <w:szCs w:val="28"/>
        </w:rPr>
        <w:t>Проблемами управління маркетинговою діяльністю відображені в роботах іноземних та вітчизняних науковців, серед яких Ф. Котлер, П. Дойль, М. Мескон, Й. Завадський, Л. Балабанової, В. Аронової</w:t>
      </w:r>
      <w:r w:rsidRPr="00AC2793">
        <w:rPr>
          <w:rFonts w:cs="Times New Roman"/>
          <w:noProof/>
          <w:szCs w:val="28"/>
        </w:rPr>
        <w:t>, О. Синишин</w:t>
      </w:r>
      <w:r>
        <w:rPr>
          <w:rFonts w:cs="Times New Roman"/>
          <w:noProof/>
          <w:szCs w:val="28"/>
        </w:rPr>
        <w:t>а</w:t>
      </w:r>
      <w:r w:rsidRPr="00AC2793">
        <w:rPr>
          <w:rFonts w:cs="Times New Roman"/>
          <w:noProof/>
          <w:szCs w:val="28"/>
        </w:rPr>
        <w:t>, В. Коноплицьк</w:t>
      </w:r>
      <w:r>
        <w:rPr>
          <w:rFonts w:cs="Times New Roman"/>
          <w:noProof/>
          <w:szCs w:val="28"/>
        </w:rPr>
        <w:t>ого</w:t>
      </w:r>
      <w:r w:rsidRPr="00AC2793">
        <w:rPr>
          <w:rFonts w:cs="Times New Roman"/>
          <w:noProof/>
          <w:szCs w:val="28"/>
        </w:rPr>
        <w:t>, Ю.Калюжн</w:t>
      </w:r>
      <w:r>
        <w:rPr>
          <w:rFonts w:cs="Times New Roman"/>
          <w:noProof/>
          <w:szCs w:val="28"/>
        </w:rPr>
        <w:t>ої</w:t>
      </w:r>
      <w:r w:rsidRPr="00AC2793">
        <w:rPr>
          <w:rFonts w:cs="Times New Roman"/>
          <w:noProof/>
          <w:szCs w:val="28"/>
        </w:rPr>
        <w:t xml:space="preserve">, </w:t>
      </w:r>
      <w:r>
        <w:rPr>
          <w:rFonts w:cs="Times New Roman"/>
          <w:noProof/>
          <w:szCs w:val="28"/>
        </w:rPr>
        <w:t xml:space="preserve"> А. </w:t>
      </w:r>
      <w:r w:rsidRPr="00AC2793">
        <w:rPr>
          <w:rFonts w:cs="Times New Roman"/>
          <w:noProof/>
          <w:szCs w:val="28"/>
        </w:rPr>
        <w:t>Старостін</w:t>
      </w:r>
      <w:r>
        <w:rPr>
          <w:rFonts w:cs="Times New Roman"/>
          <w:noProof/>
          <w:szCs w:val="28"/>
        </w:rPr>
        <w:t xml:space="preserve">ої </w:t>
      </w:r>
      <w:r w:rsidRPr="00AC2793">
        <w:rPr>
          <w:rFonts w:cs="Times New Roman"/>
          <w:noProof/>
          <w:szCs w:val="28"/>
        </w:rPr>
        <w:t xml:space="preserve">та інші. Однак оцінка і аналіз маркетингової діяльності </w:t>
      </w:r>
      <w:r>
        <w:rPr>
          <w:rFonts w:cs="Times New Roman"/>
          <w:noProof/>
          <w:szCs w:val="28"/>
        </w:rPr>
        <w:t xml:space="preserve">готельно-ресторанного </w:t>
      </w:r>
      <w:r w:rsidRPr="00AC2793">
        <w:rPr>
          <w:rFonts w:cs="Times New Roman"/>
          <w:noProof/>
          <w:szCs w:val="28"/>
        </w:rPr>
        <w:t>підприємства потребує постійного відстеження</w:t>
      </w:r>
      <w:r w:rsidRPr="000F4BCD">
        <w:rPr>
          <w:rFonts w:cs="Times New Roman"/>
          <w:noProof/>
          <w:szCs w:val="28"/>
        </w:rPr>
        <w:t xml:space="preserve">. </w:t>
      </w:r>
    </w:p>
    <w:p w14:paraId="1C750227" w14:textId="6EEE282C" w:rsidR="00855869" w:rsidRPr="00855869" w:rsidRDefault="00180F4F" w:rsidP="00FE4E67">
      <w:pPr>
        <w:ind w:firstLine="709"/>
        <w:rPr>
          <w:rFonts w:cs="Times New Roman"/>
          <w:color w:val="000000"/>
          <w:szCs w:val="28"/>
        </w:rPr>
      </w:pPr>
      <w:r w:rsidRPr="00CC5536">
        <w:rPr>
          <w:rFonts w:cs="Times New Roman"/>
          <w:szCs w:val="28"/>
        </w:rPr>
        <w:t>Мета кваліфікаційної роботи</w:t>
      </w:r>
      <w:r w:rsidR="00CC5536">
        <w:rPr>
          <w:rFonts w:cs="Times New Roman"/>
          <w:szCs w:val="28"/>
        </w:rPr>
        <w:t xml:space="preserve"> -</w:t>
      </w:r>
      <w:r w:rsidRPr="00180F4F">
        <w:rPr>
          <w:rFonts w:cs="Times New Roman"/>
          <w:b/>
          <w:szCs w:val="28"/>
        </w:rPr>
        <w:t xml:space="preserve"> </w:t>
      </w:r>
      <w:r w:rsidR="00855869" w:rsidRPr="00855869">
        <w:rPr>
          <w:rFonts w:cs="Times New Roman"/>
          <w:color w:val="000000"/>
          <w:szCs w:val="28"/>
        </w:rPr>
        <w:t xml:space="preserve">оцінка результативності управління маркетинговою діяльністю готельно-ресторанного підприємства та </w:t>
      </w:r>
      <w:r w:rsidR="00D720DD">
        <w:rPr>
          <w:rFonts w:cs="Times New Roman"/>
          <w:color w:val="000000"/>
          <w:szCs w:val="28"/>
        </w:rPr>
        <w:t>розробка</w:t>
      </w:r>
      <w:r w:rsidR="00855869" w:rsidRPr="00855869">
        <w:rPr>
          <w:rFonts w:cs="Times New Roman"/>
          <w:color w:val="000000"/>
          <w:szCs w:val="28"/>
        </w:rPr>
        <w:t xml:space="preserve"> напрямів її удосконалення.</w:t>
      </w:r>
    </w:p>
    <w:p w14:paraId="0BB26F6D" w14:textId="77777777" w:rsidR="00C10890" w:rsidRPr="00180F4F" w:rsidRDefault="00C10890" w:rsidP="00C10890">
      <w:pPr>
        <w:ind w:firstLine="709"/>
        <w:rPr>
          <w:rFonts w:cs="Times New Roman"/>
          <w:szCs w:val="28"/>
        </w:rPr>
      </w:pPr>
      <w:r w:rsidRPr="00CC5536">
        <w:rPr>
          <w:rFonts w:cs="Times New Roman"/>
          <w:szCs w:val="28"/>
        </w:rPr>
        <w:t>Об’єкт</w:t>
      </w:r>
      <w:r w:rsidRPr="00CC5536">
        <w:rPr>
          <w:rFonts w:cs="Times New Roman"/>
          <w:szCs w:val="28"/>
          <w:lang w:val="ru-RU"/>
        </w:rPr>
        <w:t xml:space="preserve">ом роботи </w:t>
      </w:r>
      <w:r w:rsidRPr="00CC5536">
        <w:rPr>
          <w:rFonts w:cs="Times New Roman"/>
          <w:szCs w:val="28"/>
        </w:rPr>
        <w:t>є</w:t>
      </w:r>
      <w:r w:rsidRPr="00180F4F">
        <w:rPr>
          <w:rFonts w:cs="Times New Roman"/>
          <w:b/>
          <w:szCs w:val="28"/>
        </w:rPr>
        <w:t xml:space="preserve"> </w:t>
      </w:r>
      <w:r w:rsidRPr="00180F4F">
        <w:rPr>
          <w:szCs w:val="28"/>
        </w:rPr>
        <w:t xml:space="preserve">теоретичні, методичні та прикладні аспекти </w:t>
      </w:r>
      <w:r w:rsidRPr="00180F4F">
        <w:rPr>
          <w:rFonts w:cs="Times New Roman"/>
          <w:szCs w:val="28"/>
        </w:rPr>
        <w:t>управління маркетинговою діяльністю</w:t>
      </w:r>
      <w:r w:rsidRPr="00180F4F">
        <w:rPr>
          <w:szCs w:val="28"/>
        </w:rPr>
        <w:t xml:space="preserve"> готельно-ресторанного підприємства</w:t>
      </w:r>
      <w:r w:rsidRPr="00180F4F">
        <w:rPr>
          <w:rFonts w:cs="Times New Roman"/>
          <w:szCs w:val="28"/>
        </w:rPr>
        <w:t xml:space="preserve">. </w:t>
      </w:r>
    </w:p>
    <w:p w14:paraId="57696DC1" w14:textId="77777777" w:rsidR="00C10890" w:rsidRDefault="00C10890" w:rsidP="00C10890">
      <w:pPr>
        <w:ind w:firstLine="709"/>
        <w:rPr>
          <w:rFonts w:cs="Times New Roman"/>
          <w:b/>
          <w:szCs w:val="28"/>
        </w:rPr>
      </w:pPr>
      <w:r w:rsidRPr="00CC5536">
        <w:rPr>
          <w:rFonts w:cs="Times New Roman"/>
          <w:szCs w:val="28"/>
        </w:rPr>
        <w:t>Предмет:</w:t>
      </w:r>
      <w:r w:rsidRPr="00A773B0">
        <w:rPr>
          <w:rFonts w:cs="Times New Roman"/>
          <w:b/>
          <w:szCs w:val="28"/>
        </w:rPr>
        <w:t xml:space="preserve"> </w:t>
      </w:r>
      <w:r w:rsidRPr="00A773B0">
        <w:rPr>
          <w:szCs w:val="28"/>
        </w:rPr>
        <w:t>напрями удосконалення</w:t>
      </w:r>
      <w:r w:rsidRPr="00A773B0">
        <w:rPr>
          <w:rFonts w:cs="Times New Roman"/>
          <w:szCs w:val="28"/>
        </w:rPr>
        <w:t xml:space="preserve"> управління маркетинговою діяльністю</w:t>
      </w:r>
      <w:r w:rsidRPr="00A773B0">
        <w:rPr>
          <w:szCs w:val="28"/>
        </w:rPr>
        <w:t xml:space="preserve"> готельно-ресторанного підприємства</w:t>
      </w:r>
      <w:r w:rsidRPr="00A773B0">
        <w:rPr>
          <w:rFonts w:cs="Times New Roman"/>
          <w:szCs w:val="28"/>
        </w:rPr>
        <w:t>.</w:t>
      </w:r>
    </w:p>
    <w:p w14:paraId="4FE05108" w14:textId="77777777" w:rsidR="00D0497A" w:rsidRPr="00CC5536" w:rsidRDefault="00D0497A" w:rsidP="00FE4E67">
      <w:pPr>
        <w:ind w:firstLine="709"/>
        <w:rPr>
          <w:rFonts w:cs="Times New Roman"/>
          <w:szCs w:val="28"/>
        </w:rPr>
      </w:pPr>
      <w:r w:rsidRPr="00CC5536">
        <w:rPr>
          <w:rFonts w:cs="Times New Roman"/>
          <w:szCs w:val="28"/>
        </w:rPr>
        <w:t xml:space="preserve">Завдання роботи: </w:t>
      </w:r>
    </w:p>
    <w:p w14:paraId="6B9188F4" w14:textId="77777777" w:rsidR="00D0497A" w:rsidRDefault="00D0497A" w:rsidP="00D720DD">
      <w:pPr>
        <w:pStyle w:val="a8"/>
        <w:numPr>
          <w:ilvl w:val="0"/>
          <w:numId w:val="4"/>
        </w:numPr>
        <w:ind w:left="0" w:firstLine="709"/>
        <w:rPr>
          <w:rFonts w:cs="Times New Roman"/>
          <w:szCs w:val="28"/>
        </w:rPr>
      </w:pPr>
      <w:r w:rsidRPr="00956606">
        <w:rPr>
          <w:rFonts w:cs="Times New Roman"/>
          <w:szCs w:val="28"/>
        </w:rPr>
        <w:t xml:space="preserve">дослідити сутність управління маркетинговою діяльністю </w:t>
      </w:r>
      <w:r w:rsidRPr="00036B9C">
        <w:t>готельно-ресторанного підприємства</w:t>
      </w:r>
      <w:r w:rsidRPr="00956606">
        <w:rPr>
          <w:rFonts w:cs="Times New Roman"/>
          <w:szCs w:val="28"/>
        </w:rPr>
        <w:t xml:space="preserve">; </w:t>
      </w:r>
    </w:p>
    <w:p w14:paraId="493FEBCE" w14:textId="4EDE372A" w:rsidR="00D0497A" w:rsidRPr="0054426B" w:rsidRDefault="00D720DD" w:rsidP="00D720DD">
      <w:pPr>
        <w:pStyle w:val="a8"/>
        <w:numPr>
          <w:ilvl w:val="0"/>
          <w:numId w:val="4"/>
        </w:numPr>
        <w:ind w:left="0" w:firstLine="709"/>
        <w:rPr>
          <w:rFonts w:cs="Times New Roman"/>
          <w:szCs w:val="28"/>
        </w:rPr>
      </w:pPr>
      <w:r>
        <w:rPr>
          <w:rFonts w:cs="Times New Roman"/>
          <w:szCs w:val="28"/>
        </w:rPr>
        <w:t>проаналізувати</w:t>
      </w:r>
      <w:r w:rsidR="00D0497A">
        <w:rPr>
          <w:rFonts w:cs="Times New Roman"/>
          <w:szCs w:val="28"/>
        </w:rPr>
        <w:t xml:space="preserve"> підходи щодо </w:t>
      </w:r>
      <w:r w:rsidR="00D0497A">
        <w:t>м</w:t>
      </w:r>
      <w:r w:rsidR="00D0497A" w:rsidRPr="00036B9C">
        <w:t>етодик</w:t>
      </w:r>
      <w:r w:rsidR="00D0497A">
        <w:t>и</w:t>
      </w:r>
      <w:r w:rsidR="00D0497A" w:rsidRPr="00036B9C">
        <w:t xml:space="preserve"> аналізу ефективності </w:t>
      </w:r>
      <w:r w:rsidR="00D0497A" w:rsidRPr="00956606">
        <w:rPr>
          <w:rFonts w:cs="Times New Roman"/>
          <w:szCs w:val="28"/>
        </w:rPr>
        <w:t>управлі</w:t>
      </w:r>
      <w:r w:rsidR="00D0497A">
        <w:rPr>
          <w:rFonts w:cs="Times New Roman"/>
          <w:szCs w:val="28"/>
        </w:rPr>
        <w:t xml:space="preserve">ння маркетинговою діяльністю </w:t>
      </w:r>
      <w:r w:rsidR="00D0497A" w:rsidRPr="00036B9C">
        <w:t>готельно-ресторанного підприємства</w:t>
      </w:r>
      <w:r w:rsidR="00D0497A">
        <w:rPr>
          <w:rFonts w:cs="Times New Roman"/>
          <w:szCs w:val="28"/>
        </w:rPr>
        <w:t xml:space="preserve">; </w:t>
      </w:r>
    </w:p>
    <w:p w14:paraId="34461EB8" w14:textId="054C047F" w:rsidR="00CC5536" w:rsidRDefault="00CC5536" w:rsidP="00D720DD">
      <w:pPr>
        <w:pStyle w:val="a8"/>
        <w:numPr>
          <w:ilvl w:val="0"/>
          <w:numId w:val="4"/>
        </w:numPr>
        <w:ind w:left="0" w:firstLine="709"/>
        <w:rPr>
          <w:rFonts w:cs="Times New Roman"/>
          <w:szCs w:val="28"/>
        </w:rPr>
      </w:pPr>
      <w:r>
        <w:rPr>
          <w:rFonts w:cs="Times New Roman"/>
          <w:szCs w:val="28"/>
        </w:rPr>
        <w:t xml:space="preserve">надати організаційно-економічну </w:t>
      </w:r>
      <w:r w:rsidRPr="00CC5536">
        <w:rPr>
          <w:rFonts w:cs="Times New Roman"/>
          <w:szCs w:val="28"/>
        </w:rPr>
        <w:t xml:space="preserve">характеристику </w:t>
      </w:r>
      <w:r>
        <w:rPr>
          <w:rFonts w:cs="Times New Roman"/>
          <w:szCs w:val="28"/>
        </w:rPr>
        <w:t xml:space="preserve">діяльності </w:t>
      </w:r>
      <w:r w:rsidR="00D720DD" w:rsidRPr="00D720DD">
        <w:rPr>
          <w:rFonts w:cs="Times New Roman"/>
          <w:szCs w:val="28"/>
        </w:rPr>
        <w:t>готелю «Центральний» (ТОВ «Центральний готель Кривий Ріг»)</w:t>
      </w:r>
      <w:r>
        <w:rPr>
          <w:rFonts w:cs="Times New Roman"/>
          <w:szCs w:val="28"/>
        </w:rPr>
        <w:t>;</w:t>
      </w:r>
    </w:p>
    <w:p w14:paraId="01154D5E" w14:textId="5C141A8E" w:rsidR="00CC5536" w:rsidRDefault="00CC5536" w:rsidP="00D720DD">
      <w:pPr>
        <w:pStyle w:val="a8"/>
        <w:numPr>
          <w:ilvl w:val="0"/>
          <w:numId w:val="4"/>
        </w:numPr>
        <w:ind w:left="0" w:firstLine="709"/>
        <w:rPr>
          <w:rFonts w:cs="Times New Roman"/>
          <w:szCs w:val="28"/>
        </w:rPr>
      </w:pPr>
      <w:r>
        <w:rPr>
          <w:rFonts w:cs="Times New Roman"/>
          <w:szCs w:val="28"/>
        </w:rPr>
        <w:t>оцінити ефективність управління маркетинговою діяльністю</w:t>
      </w:r>
      <w:r w:rsidR="00D720DD">
        <w:rPr>
          <w:rFonts w:cs="Times New Roman"/>
          <w:szCs w:val="28"/>
        </w:rPr>
        <w:t xml:space="preserve"> </w:t>
      </w:r>
      <w:r w:rsidR="00D720DD" w:rsidRPr="00D720DD">
        <w:rPr>
          <w:rFonts w:cs="Times New Roman"/>
          <w:szCs w:val="28"/>
        </w:rPr>
        <w:t>готелю «Центральний» (ТОВ «Центральний готель Кривий Ріг»)</w:t>
      </w:r>
      <w:r>
        <w:rPr>
          <w:rFonts w:cs="Times New Roman"/>
          <w:szCs w:val="28"/>
        </w:rPr>
        <w:t>;</w:t>
      </w:r>
    </w:p>
    <w:p w14:paraId="2945BE6E" w14:textId="2BE06F21" w:rsidR="00CC5536" w:rsidRDefault="00CC5536" w:rsidP="00D720DD">
      <w:pPr>
        <w:pStyle w:val="a8"/>
        <w:numPr>
          <w:ilvl w:val="0"/>
          <w:numId w:val="4"/>
        </w:numPr>
        <w:ind w:left="0" w:firstLine="709"/>
        <w:rPr>
          <w:rFonts w:cs="Times New Roman"/>
          <w:szCs w:val="28"/>
        </w:rPr>
      </w:pPr>
      <w:r>
        <w:rPr>
          <w:rFonts w:cs="Times New Roman"/>
          <w:szCs w:val="28"/>
        </w:rPr>
        <w:t xml:space="preserve">надати рекомендації щодо удосконалення управління маркетинговою діяльністю </w:t>
      </w:r>
      <w:r w:rsidR="00D720DD" w:rsidRPr="00D720DD">
        <w:rPr>
          <w:rFonts w:cs="Times New Roman"/>
          <w:szCs w:val="28"/>
        </w:rPr>
        <w:t>готелю «Центральний» (ТОВ «Центральний готель Кривий Ріг»)</w:t>
      </w:r>
      <w:r>
        <w:rPr>
          <w:rFonts w:cs="Times New Roman"/>
          <w:szCs w:val="28"/>
        </w:rPr>
        <w:t>.</w:t>
      </w:r>
    </w:p>
    <w:p w14:paraId="4AAA7240" w14:textId="10A960E2" w:rsidR="00D720DD" w:rsidRPr="00D720DD" w:rsidRDefault="00D0497A" w:rsidP="00D720DD">
      <w:pPr>
        <w:ind w:firstLine="709"/>
        <w:rPr>
          <w:rFonts w:cs="Times New Roman"/>
          <w:szCs w:val="28"/>
        </w:rPr>
      </w:pPr>
      <w:r w:rsidRPr="00CC5536">
        <w:rPr>
          <w:rFonts w:cs="Times New Roman"/>
          <w:szCs w:val="28"/>
        </w:rPr>
        <w:t>Методи дослідження</w:t>
      </w:r>
      <w:r w:rsidR="00180F4F" w:rsidRPr="00CC5536">
        <w:rPr>
          <w:rFonts w:cs="Times New Roman"/>
          <w:szCs w:val="28"/>
        </w:rPr>
        <w:t>:</w:t>
      </w:r>
      <w:r w:rsidR="00D720DD" w:rsidRPr="00D720DD">
        <w:rPr>
          <w:rFonts w:cs="Times New Roman"/>
          <w:szCs w:val="28"/>
        </w:rPr>
        <w:t xml:space="preserve"> узагальнення, індукція, дедукція, системного підходу, логічного аналізу та синтезу, абстрактно-логічний метод,  аналіз, табличний та графічний метод,  порівняння, опитування.</w:t>
      </w:r>
    </w:p>
    <w:p w14:paraId="0AD6DDCF" w14:textId="5CCFADD8" w:rsidR="00D720DD" w:rsidRPr="00D720DD" w:rsidRDefault="00126C35" w:rsidP="00FE4E67">
      <w:pPr>
        <w:shd w:val="clear" w:color="auto" w:fill="FFFFFF"/>
        <w:ind w:firstLine="709"/>
        <w:rPr>
          <w:rFonts w:cs="Times New Roman"/>
          <w:color w:val="000000" w:themeColor="text1"/>
          <w:szCs w:val="28"/>
          <w:shd w:val="clear" w:color="auto" w:fill="FFFFFF"/>
        </w:rPr>
      </w:pPr>
      <w:r w:rsidRPr="00126C35">
        <w:rPr>
          <w:rFonts w:eastAsia="Times New Roman" w:cs="Times New Roman"/>
          <w:szCs w:val="28"/>
          <w:bdr w:val="none" w:sz="0" w:space="0" w:color="auto" w:frame="1"/>
          <w:lang w:eastAsia="uk-UA"/>
        </w:rPr>
        <w:lastRenderedPageBreak/>
        <w:t xml:space="preserve">Інформаційною фазою є </w:t>
      </w:r>
      <w:r w:rsidR="00D720DD" w:rsidRPr="00D720DD">
        <w:rPr>
          <w:rFonts w:cs="Times New Roman"/>
          <w:color w:val="000000" w:themeColor="text1"/>
          <w:szCs w:val="28"/>
          <w:shd w:val="clear" w:color="auto" w:fill="FFFFFF"/>
        </w:rPr>
        <w:t>навчальна та наукова література, періодичні видання, чинна нормативно-правова база України, звітність про роботу підприємств, данні мережі Інтернет</w:t>
      </w:r>
      <w:r w:rsidR="00D720DD">
        <w:rPr>
          <w:rFonts w:cs="Times New Roman"/>
          <w:color w:val="000000" w:themeColor="text1"/>
          <w:szCs w:val="28"/>
          <w:shd w:val="clear" w:color="auto" w:fill="FFFFFF"/>
        </w:rPr>
        <w:t>.</w:t>
      </w:r>
    </w:p>
    <w:p w14:paraId="577EB9A1" w14:textId="23BB12C3" w:rsidR="00180F4F" w:rsidRPr="00B0075E" w:rsidRDefault="00126C35" w:rsidP="00FE4E67">
      <w:pPr>
        <w:ind w:firstLine="709"/>
        <w:rPr>
          <w:rFonts w:cs="Times New Roman"/>
          <w:szCs w:val="28"/>
        </w:rPr>
      </w:pPr>
      <w:r w:rsidRPr="00B0075E">
        <w:rPr>
          <w:rFonts w:eastAsia="Times New Roman" w:cs="Times New Roman"/>
          <w:szCs w:val="28"/>
          <w:bdr w:val="none" w:sz="0" w:space="0" w:color="auto" w:frame="1"/>
          <w:shd w:val="clear" w:color="auto" w:fill="FFFFFF"/>
          <w:lang w:eastAsia="uk-UA"/>
        </w:rPr>
        <w:t>Практична значущість роботи полягає в тому, що </w:t>
      </w:r>
      <w:r w:rsidR="00B0075E" w:rsidRPr="00B0075E">
        <w:rPr>
          <w:rFonts w:eastAsia="Times New Roman" w:cs="Times New Roman"/>
          <w:szCs w:val="28"/>
          <w:bdr w:val="none" w:sz="0" w:space="0" w:color="auto" w:frame="1"/>
          <w:shd w:val="clear" w:color="auto" w:fill="FFFFFF"/>
          <w:lang w:eastAsia="uk-UA"/>
        </w:rPr>
        <w:t xml:space="preserve">розроблені пропозиції для умов діяльності </w:t>
      </w:r>
      <w:r w:rsidR="00D720DD" w:rsidRPr="00D720DD">
        <w:rPr>
          <w:rFonts w:eastAsia="Times New Roman" w:cs="Times New Roman"/>
          <w:szCs w:val="28"/>
          <w:bdr w:val="none" w:sz="0" w:space="0" w:color="auto" w:frame="1"/>
          <w:shd w:val="clear" w:color="auto" w:fill="FFFFFF"/>
          <w:lang w:eastAsia="uk-UA"/>
        </w:rPr>
        <w:t>готелю «Центральний» (ТОВ «Центральний готель Кривий Ріг»),</w:t>
      </w:r>
      <w:r w:rsidR="00D720DD">
        <w:rPr>
          <w:rFonts w:eastAsia="Times New Roman" w:cs="Times New Roman"/>
          <w:szCs w:val="28"/>
          <w:bdr w:val="none" w:sz="0" w:space="0" w:color="auto" w:frame="1"/>
          <w:shd w:val="clear" w:color="auto" w:fill="FFFFFF"/>
          <w:lang w:eastAsia="uk-UA"/>
        </w:rPr>
        <w:t xml:space="preserve">  </w:t>
      </w:r>
      <w:r w:rsidR="00B0075E" w:rsidRPr="00B0075E">
        <w:rPr>
          <w:rFonts w:eastAsia="Times New Roman" w:cs="Times New Roman"/>
          <w:szCs w:val="28"/>
          <w:bdr w:val="none" w:sz="0" w:space="0" w:color="auto" w:frame="1"/>
          <w:shd w:val="clear" w:color="auto" w:fill="FFFFFF"/>
          <w:lang w:eastAsia="uk-UA"/>
        </w:rPr>
        <w:t xml:space="preserve">також можуть бути використані на інших підприємствах індустрії гостинності. </w:t>
      </w:r>
    </w:p>
    <w:p w14:paraId="33A444C2" w14:textId="77777777" w:rsidR="004B6CA3" w:rsidRDefault="004B6CA3" w:rsidP="004B6CA3">
      <w:pPr>
        <w:rPr>
          <w:rFonts w:cs="Times New Roman"/>
          <w:szCs w:val="28"/>
        </w:rPr>
      </w:pPr>
    </w:p>
    <w:p w14:paraId="3FEE9633" w14:textId="77777777" w:rsidR="009E03B2" w:rsidRDefault="009E03B2" w:rsidP="002238E1">
      <w:pPr>
        <w:ind w:firstLine="0"/>
        <w:rPr>
          <w:rFonts w:cs="Times New Roman"/>
          <w:b/>
          <w:color w:val="000000"/>
          <w:sz w:val="32"/>
          <w:szCs w:val="32"/>
        </w:rPr>
      </w:pPr>
    </w:p>
    <w:p w14:paraId="3F05068F" w14:textId="77777777" w:rsidR="009E03B2" w:rsidRDefault="009E03B2" w:rsidP="008F4171">
      <w:pPr>
        <w:ind w:firstLine="0"/>
        <w:jc w:val="center"/>
        <w:rPr>
          <w:rFonts w:cs="Times New Roman"/>
          <w:b/>
          <w:color w:val="000000"/>
          <w:sz w:val="32"/>
          <w:szCs w:val="32"/>
        </w:rPr>
      </w:pPr>
    </w:p>
    <w:p w14:paraId="3ED9623B" w14:textId="77777777" w:rsidR="00CC5536" w:rsidRDefault="00CC5536">
      <w:pPr>
        <w:rPr>
          <w:rFonts w:cs="Times New Roman"/>
          <w:b/>
          <w:color w:val="000000"/>
          <w:szCs w:val="28"/>
        </w:rPr>
      </w:pPr>
      <w:r>
        <w:rPr>
          <w:rFonts w:cs="Times New Roman"/>
          <w:b/>
          <w:color w:val="000000"/>
          <w:szCs w:val="28"/>
        </w:rPr>
        <w:br w:type="page"/>
      </w:r>
    </w:p>
    <w:p w14:paraId="349A59CF" w14:textId="77777777" w:rsidR="000E1B5F" w:rsidRPr="00D86560" w:rsidRDefault="000E1B5F" w:rsidP="008F4171">
      <w:pPr>
        <w:ind w:firstLine="0"/>
        <w:jc w:val="center"/>
        <w:rPr>
          <w:rFonts w:cs="Times New Roman"/>
          <w:b/>
          <w:color w:val="000000"/>
          <w:szCs w:val="28"/>
        </w:rPr>
      </w:pPr>
      <w:r w:rsidRPr="00D86560">
        <w:rPr>
          <w:rFonts w:cs="Times New Roman"/>
          <w:b/>
          <w:color w:val="000000"/>
          <w:szCs w:val="28"/>
        </w:rPr>
        <w:lastRenderedPageBreak/>
        <w:t>РОЗДІЛ 1</w:t>
      </w:r>
    </w:p>
    <w:p w14:paraId="20743504" w14:textId="77777777" w:rsidR="004361DC" w:rsidRDefault="000E1B5F" w:rsidP="008F4171">
      <w:pPr>
        <w:ind w:firstLine="0"/>
        <w:jc w:val="center"/>
        <w:rPr>
          <w:rFonts w:cs="Times New Roman"/>
          <w:b/>
          <w:color w:val="000000"/>
          <w:sz w:val="32"/>
          <w:szCs w:val="32"/>
        </w:rPr>
      </w:pPr>
      <w:r w:rsidRPr="00D86560">
        <w:rPr>
          <w:rFonts w:cs="Times New Roman"/>
          <w:b/>
          <w:color w:val="000000"/>
          <w:szCs w:val="28"/>
        </w:rPr>
        <w:t>ТЕОРЕТИКО</w:t>
      </w:r>
      <w:r w:rsidR="004361DC" w:rsidRPr="00D86560">
        <w:rPr>
          <w:rFonts w:cs="Times New Roman"/>
          <w:b/>
          <w:color w:val="000000"/>
          <w:szCs w:val="28"/>
        </w:rPr>
        <w:t>-</w:t>
      </w:r>
      <w:r w:rsidR="00160BB0" w:rsidRPr="00D86560">
        <w:rPr>
          <w:rFonts w:cs="Times New Roman"/>
          <w:b/>
          <w:color w:val="000000"/>
          <w:szCs w:val="28"/>
        </w:rPr>
        <w:t>МЕТОДИЧНІ ОС</w:t>
      </w:r>
      <w:r w:rsidRPr="00D86560">
        <w:rPr>
          <w:rFonts w:cs="Times New Roman"/>
          <w:b/>
          <w:color w:val="000000"/>
          <w:szCs w:val="28"/>
        </w:rPr>
        <w:t>НОВИ УПРАВЛІННЯ МАРКЕТИНГОВОЮ ДІЯЛЬНІСТЮ ГОТЕЛЬНО-РЕСТОРАННОГО ПІДПРИЄМСТВА</w:t>
      </w:r>
    </w:p>
    <w:p w14:paraId="252293A0" w14:textId="77777777" w:rsidR="000E1B5F" w:rsidRDefault="000E1B5F" w:rsidP="000E1B5F">
      <w:pPr>
        <w:jc w:val="center"/>
        <w:rPr>
          <w:rFonts w:cs="Times New Roman"/>
          <w:b/>
          <w:color w:val="000000"/>
          <w:sz w:val="32"/>
          <w:szCs w:val="32"/>
        </w:rPr>
      </w:pPr>
    </w:p>
    <w:p w14:paraId="3A862B4E" w14:textId="77777777" w:rsidR="000E1B5F" w:rsidRPr="000E1B5F" w:rsidRDefault="000E1B5F" w:rsidP="000E1B5F">
      <w:pPr>
        <w:jc w:val="center"/>
        <w:rPr>
          <w:rFonts w:cs="Times New Roman"/>
          <w:b/>
          <w:color w:val="000000"/>
          <w:sz w:val="32"/>
          <w:szCs w:val="32"/>
        </w:rPr>
      </w:pPr>
    </w:p>
    <w:p w14:paraId="4838226E" w14:textId="77777777" w:rsidR="002204F7" w:rsidRDefault="00842696" w:rsidP="00D94FC2">
      <w:pPr>
        <w:ind w:firstLine="709"/>
        <w:rPr>
          <w:rFonts w:cs="Times New Roman"/>
          <w:b/>
        </w:rPr>
      </w:pPr>
      <w:r>
        <w:rPr>
          <w:rFonts w:cs="Times New Roman"/>
          <w:b/>
          <w:color w:val="000000"/>
          <w:szCs w:val="28"/>
        </w:rPr>
        <w:t xml:space="preserve"> </w:t>
      </w:r>
      <w:r w:rsidR="000E1B5F">
        <w:rPr>
          <w:rFonts w:cs="Times New Roman"/>
          <w:b/>
          <w:color w:val="000000"/>
          <w:szCs w:val="28"/>
        </w:rPr>
        <w:t>1.1</w:t>
      </w:r>
      <w:r w:rsidR="0008138F">
        <w:rPr>
          <w:rFonts w:cs="Times New Roman"/>
          <w:b/>
          <w:color w:val="000000"/>
          <w:szCs w:val="28"/>
          <w:lang w:val="ru-RU"/>
        </w:rPr>
        <w:t xml:space="preserve"> </w:t>
      </w:r>
      <w:r w:rsidR="004361DC" w:rsidRPr="000E1B5F">
        <w:rPr>
          <w:rFonts w:cs="Times New Roman"/>
          <w:b/>
          <w:color w:val="000000"/>
          <w:szCs w:val="28"/>
        </w:rPr>
        <w:t>Аналіз та узагальнення теоретичних розробок щодо маркетингової діяльності готельно-ресторанного підприємства та управління нею</w:t>
      </w:r>
    </w:p>
    <w:p w14:paraId="2C8DC0A9" w14:textId="77777777" w:rsidR="000010AF" w:rsidRDefault="000010AF" w:rsidP="00D94FC2">
      <w:pPr>
        <w:ind w:firstLine="709"/>
        <w:rPr>
          <w:rFonts w:cs="Times New Roman"/>
          <w:noProof/>
          <w:szCs w:val="28"/>
        </w:rPr>
      </w:pPr>
    </w:p>
    <w:p w14:paraId="2101354F" w14:textId="5081814F" w:rsidR="00A75933" w:rsidRDefault="00A75933" w:rsidP="00D94FC2">
      <w:pPr>
        <w:ind w:firstLine="709"/>
        <w:rPr>
          <w:rFonts w:cs="Times New Roman"/>
          <w:noProof/>
          <w:szCs w:val="28"/>
        </w:rPr>
      </w:pPr>
      <w:r w:rsidRPr="00A75933">
        <w:rPr>
          <w:rFonts w:cs="Times New Roman"/>
          <w:noProof/>
          <w:szCs w:val="28"/>
        </w:rPr>
        <w:t xml:space="preserve">У сучасних умовах господарювання та складної конкуренції на ринку роль маркетингу в діяльності </w:t>
      </w:r>
      <w:r>
        <w:rPr>
          <w:rFonts w:cs="Times New Roman"/>
          <w:noProof/>
          <w:szCs w:val="28"/>
        </w:rPr>
        <w:t xml:space="preserve"> готельно-ресторанного </w:t>
      </w:r>
      <w:r w:rsidRPr="00A75933">
        <w:rPr>
          <w:rFonts w:cs="Times New Roman"/>
          <w:noProof/>
          <w:szCs w:val="28"/>
        </w:rPr>
        <w:t>підприємства надзвичайно зростає.</w:t>
      </w:r>
    </w:p>
    <w:p w14:paraId="5C104154" w14:textId="77777777" w:rsidR="00A75933" w:rsidRDefault="000F4BCD" w:rsidP="00D94FC2">
      <w:pPr>
        <w:ind w:firstLine="709"/>
        <w:rPr>
          <w:rFonts w:cs="Times New Roman"/>
          <w:noProof/>
          <w:szCs w:val="28"/>
        </w:rPr>
      </w:pPr>
      <w:r w:rsidRPr="000F4BCD">
        <w:rPr>
          <w:rFonts w:cs="Times New Roman"/>
          <w:noProof/>
          <w:szCs w:val="28"/>
        </w:rPr>
        <w:t xml:space="preserve">Проблемами управління маркетинговою діяльністю відображені в роботах </w:t>
      </w:r>
      <w:r w:rsidR="00AC2793" w:rsidRPr="00AC2793">
        <w:rPr>
          <w:rFonts w:cs="Times New Roman"/>
          <w:noProof/>
          <w:szCs w:val="28"/>
        </w:rPr>
        <w:t>іноземних</w:t>
      </w:r>
      <w:r w:rsidRPr="00AC2793">
        <w:rPr>
          <w:rFonts w:cs="Times New Roman"/>
          <w:noProof/>
          <w:szCs w:val="28"/>
        </w:rPr>
        <w:t xml:space="preserve"> та вітчизняних науковців, серед яких Ф. Котлер, П. До</w:t>
      </w:r>
      <w:r w:rsidR="0089772B" w:rsidRPr="00AC2793">
        <w:rPr>
          <w:rFonts w:cs="Times New Roman"/>
          <w:noProof/>
          <w:szCs w:val="28"/>
        </w:rPr>
        <w:t>й</w:t>
      </w:r>
      <w:r w:rsidRPr="00AC2793">
        <w:rPr>
          <w:rFonts w:cs="Times New Roman"/>
          <w:noProof/>
          <w:szCs w:val="28"/>
        </w:rPr>
        <w:t>ль, М. Мескон, Й. Завадський, Л. Балабанов</w:t>
      </w:r>
      <w:r w:rsidR="00A75933">
        <w:rPr>
          <w:rFonts w:cs="Times New Roman"/>
          <w:noProof/>
          <w:szCs w:val="28"/>
        </w:rPr>
        <w:t>ої</w:t>
      </w:r>
      <w:r w:rsidR="0089772B" w:rsidRPr="00AC2793">
        <w:rPr>
          <w:rFonts w:cs="Times New Roman"/>
          <w:noProof/>
          <w:szCs w:val="28"/>
        </w:rPr>
        <w:t xml:space="preserve">, </w:t>
      </w:r>
      <w:r w:rsidR="00A75933" w:rsidRPr="00AC2793">
        <w:rPr>
          <w:rFonts w:cs="Times New Roman"/>
          <w:noProof/>
          <w:szCs w:val="28"/>
        </w:rPr>
        <w:t xml:space="preserve">В. </w:t>
      </w:r>
      <w:r w:rsidR="0089772B" w:rsidRPr="00AC2793">
        <w:rPr>
          <w:rFonts w:cs="Times New Roman"/>
          <w:noProof/>
          <w:szCs w:val="28"/>
        </w:rPr>
        <w:t>Аронов</w:t>
      </w:r>
      <w:r w:rsidR="00A75933">
        <w:rPr>
          <w:rFonts w:cs="Times New Roman"/>
          <w:noProof/>
          <w:szCs w:val="28"/>
        </w:rPr>
        <w:t>ої</w:t>
      </w:r>
      <w:r w:rsidR="0089772B" w:rsidRPr="00AC2793">
        <w:rPr>
          <w:rFonts w:cs="Times New Roman"/>
          <w:noProof/>
          <w:szCs w:val="28"/>
        </w:rPr>
        <w:t xml:space="preserve">, </w:t>
      </w:r>
      <w:r w:rsidR="00A75933" w:rsidRPr="00AC2793">
        <w:rPr>
          <w:rFonts w:cs="Times New Roman"/>
          <w:noProof/>
          <w:szCs w:val="28"/>
        </w:rPr>
        <w:t xml:space="preserve">О. </w:t>
      </w:r>
      <w:r w:rsidR="0089772B" w:rsidRPr="00AC2793">
        <w:rPr>
          <w:rFonts w:cs="Times New Roman"/>
          <w:noProof/>
          <w:szCs w:val="28"/>
        </w:rPr>
        <w:t>Синишин</w:t>
      </w:r>
      <w:r w:rsidR="00A75933">
        <w:rPr>
          <w:rFonts w:cs="Times New Roman"/>
          <w:noProof/>
          <w:szCs w:val="28"/>
        </w:rPr>
        <w:t>а</w:t>
      </w:r>
      <w:r w:rsidR="0089772B" w:rsidRPr="00AC2793">
        <w:rPr>
          <w:rFonts w:cs="Times New Roman"/>
          <w:noProof/>
          <w:szCs w:val="28"/>
        </w:rPr>
        <w:t xml:space="preserve">, </w:t>
      </w:r>
      <w:r w:rsidR="00A75933" w:rsidRPr="00AC2793">
        <w:rPr>
          <w:rFonts w:cs="Times New Roman"/>
          <w:noProof/>
          <w:szCs w:val="28"/>
        </w:rPr>
        <w:t xml:space="preserve">В. </w:t>
      </w:r>
      <w:r w:rsidR="0089772B" w:rsidRPr="00AC2793">
        <w:rPr>
          <w:rFonts w:cs="Times New Roman"/>
          <w:noProof/>
          <w:szCs w:val="28"/>
        </w:rPr>
        <w:t>Коноплицьк</w:t>
      </w:r>
      <w:r w:rsidR="00A75933">
        <w:rPr>
          <w:rFonts w:cs="Times New Roman"/>
          <w:noProof/>
          <w:szCs w:val="28"/>
        </w:rPr>
        <w:t>ого</w:t>
      </w:r>
      <w:r w:rsidR="0089772B" w:rsidRPr="00AC2793">
        <w:rPr>
          <w:rFonts w:cs="Times New Roman"/>
          <w:noProof/>
          <w:szCs w:val="28"/>
        </w:rPr>
        <w:t xml:space="preserve">, </w:t>
      </w:r>
      <w:r w:rsidR="00A75933" w:rsidRPr="00AC2793">
        <w:rPr>
          <w:rFonts w:cs="Times New Roman"/>
          <w:noProof/>
          <w:szCs w:val="28"/>
        </w:rPr>
        <w:t>Ю.</w:t>
      </w:r>
      <w:r w:rsidR="0089772B" w:rsidRPr="00AC2793">
        <w:rPr>
          <w:rFonts w:cs="Times New Roman"/>
          <w:noProof/>
          <w:szCs w:val="28"/>
        </w:rPr>
        <w:t>Калюжн</w:t>
      </w:r>
      <w:r w:rsidR="00A75933">
        <w:rPr>
          <w:rFonts w:cs="Times New Roman"/>
          <w:noProof/>
          <w:szCs w:val="28"/>
        </w:rPr>
        <w:t>ої</w:t>
      </w:r>
      <w:r w:rsidR="0089772B" w:rsidRPr="00AC2793">
        <w:rPr>
          <w:rFonts w:cs="Times New Roman"/>
          <w:noProof/>
          <w:szCs w:val="28"/>
        </w:rPr>
        <w:t xml:space="preserve">, </w:t>
      </w:r>
      <w:r w:rsidR="00A75933">
        <w:rPr>
          <w:rFonts w:cs="Times New Roman"/>
          <w:noProof/>
          <w:szCs w:val="28"/>
        </w:rPr>
        <w:t xml:space="preserve"> А. </w:t>
      </w:r>
      <w:r w:rsidR="0089772B" w:rsidRPr="00AC2793">
        <w:rPr>
          <w:rFonts w:cs="Times New Roman"/>
          <w:noProof/>
          <w:szCs w:val="28"/>
        </w:rPr>
        <w:t>Старостін</w:t>
      </w:r>
      <w:r w:rsidR="00A75933">
        <w:rPr>
          <w:rFonts w:cs="Times New Roman"/>
          <w:noProof/>
          <w:szCs w:val="28"/>
        </w:rPr>
        <w:t xml:space="preserve">ої </w:t>
      </w:r>
      <w:r w:rsidRPr="00AC2793">
        <w:rPr>
          <w:rFonts w:cs="Times New Roman"/>
          <w:noProof/>
          <w:szCs w:val="28"/>
        </w:rPr>
        <w:t xml:space="preserve">та інші. Однак оцінка і аналіз маркетингової діяльності </w:t>
      </w:r>
      <w:r w:rsidR="00A75933">
        <w:rPr>
          <w:rFonts w:cs="Times New Roman"/>
          <w:noProof/>
          <w:szCs w:val="28"/>
        </w:rPr>
        <w:t xml:space="preserve">готельно-ресторанного </w:t>
      </w:r>
      <w:r w:rsidRPr="00AC2793">
        <w:rPr>
          <w:rFonts w:cs="Times New Roman"/>
          <w:noProof/>
          <w:szCs w:val="28"/>
        </w:rPr>
        <w:t>підприємства потребує постійного відстеження</w:t>
      </w:r>
      <w:r w:rsidRPr="000F4BCD">
        <w:rPr>
          <w:rFonts w:cs="Times New Roman"/>
          <w:noProof/>
          <w:szCs w:val="28"/>
        </w:rPr>
        <w:t xml:space="preserve">. </w:t>
      </w:r>
    </w:p>
    <w:p w14:paraId="6D399A16" w14:textId="510586C6" w:rsidR="00B36650" w:rsidRDefault="00B36650" w:rsidP="00D94FC2">
      <w:pPr>
        <w:ind w:firstLine="709"/>
        <w:rPr>
          <w:rFonts w:cs="Times New Roman"/>
          <w:szCs w:val="28"/>
        </w:rPr>
      </w:pPr>
      <w:r>
        <w:rPr>
          <w:rFonts w:cs="Times New Roman"/>
          <w:szCs w:val="28"/>
        </w:rPr>
        <w:t>В</w:t>
      </w:r>
      <w:r w:rsidR="007C2107" w:rsidRPr="006615B1">
        <w:rPr>
          <w:rFonts w:cs="Times New Roman"/>
          <w:szCs w:val="28"/>
        </w:rPr>
        <w:t>изначення поняття «маркетингова діяльність підприємства» за думкою наукових діячів</w:t>
      </w:r>
      <w:r w:rsidR="007C2107">
        <w:rPr>
          <w:rFonts w:cs="Times New Roman"/>
          <w:szCs w:val="28"/>
        </w:rPr>
        <w:t xml:space="preserve"> наведені у табл. 1.1</w:t>
      </w:r>
      <w:r w:rsidR="007C2107" w:rsidRPr="006615B1">
        <w:rPr>
          <w:rFonts w:cs="Times New Roman"/>
          <w:szCs w:val="28"/>
        </w:rPr>
        <w:t>.</w:t>
      </w:r>
      <w:r w:rsidR="00D02B4E">
        <w:rPr>
          <w:rFonts w:cs="Times New Roman"/>
          <w:szCs w:val="28"/>
        </w:rPr>
        <w:t xml:space="preserve"> </w:t>
      </w:r>
    </w:p>
    <w:p w14:paraId="55D926BE" w14:textId="77777777" w:rsidR="00E51A53" w:rsidRDefault="00E51A53" w:rsidP="00D94FC2">
      <w:pPr>
        <w:ind w:firstLine="709"/>
        <w:rPr>
          <w:rFonts w:cs="Times New Roman"/>
          <w:szCs w:val="28"/>
        </w:rPr>
      </w:pPr>
    </w:p>
    <w:p w14:paraId="06B01E78" w14:textId="597ABB7C" w:rsidR="00D94FC2" w:rsidRPr="00443AEE" w:rsidRDefault="00443AEE" w:rsidP="001F6822">
      <w:pPr>
        <w:ind w:firstLine="709"/>
        <w:rPr>
          <w:rFonts w:cs="Times New Roman"/>
          <w:szCs w:val="28"/>
        </w:rPr>
      </w:pPr>
      <w:r>
        <w:rPr>
          <w:rFonts w:cs="Times New Roman"/>
          <w:szCs w:val="28"/>
          <w:lang w:val="ru-RU"/>
        </w:rPr>
        <w:t>Таблиця 1.1</w:t>
      </w:r>
      <w:r w:rsidR="00867A87">
        <w:rPr>
          <w:rFonts w:cs="Times New Roman"/>
          <w:szCs w:val="28"/>
          <w:lang w:val="ru-RU"/>
        </w:rPr>
        <w:t xml:space="preserve"> </w:t>
      </w:r>
      <w:r w:rsidR="00693A48">
        <w:rPr>
          <w:rFonts w:cs="Times New Roman"/>
          <w:szCs w:val="28"/>
          <w:lang w:val="ru-RU"/>
        </w:rPr>
        <w:t>–</w:t>
      </w:r>
      <w:r w:rsidR="00867A87">
        <w:rPr>
          <w:rFonts w:cs="Times New Roman"/>
          <w:szCs w:val="28"/>
          <w:lang w:val="ru-RU"/>
        </w:rPr>
        <w:t xml:space="preserve"> </w:t>
      </w:r>
      <w:r w:rsidR="00693A48">
        <w:rPr>
          <w:rFonts w:cs="Times New Roman"/>
          <w:szCs w:val="28"/>
          <w:lang w:val="ru-RU"/>
        </w:rPr>
        <w:t xml:space="preserve">Наукові підходи до розуміння </w:t>
      </w:r>
      <w:r w:rsidR="006615B1" w:rsidRPr="006615B1">
        <w:rPr>
          <w:rFonts w:cs="Times New Roman"/>
          <w:szCs w:val="28"/>
        </w:rPr>
        <w:t xml:space="preserve">поняття «маркетингова діяльність підприємства» </w:t>
      </w:r>
    </w:p>
    <w:tbl>
      <w:tblPr>
        <w:tblStyle w:val="a9"/>
        <w:tblW w:w="5000" w:type="pct"/>
        <w:tblLook w:val="04A0" w:firstRow="1" w:lastRow="0" w:firstColumn="1" w:lastColumn="0" w:noHBand="0" w:noVBand="1"/>
      </w:tblPr>
      <w:tblGrid>
        <w:gridCol w:w="1839"/>
        <w:gridCol w:w="7789"/>
      </w:tblGrid>
      <w:tr w:rsidR="00BF3369" w14:paraId="615D2250" w14:textId="77777777" w:rsidTr="00963F09">
        <w:tc>
          <w:tcPr>
            <w:tcW w:w="955" w:type="pct"/>
          </w:tcPr>
          <w:p w14:paraId="2B7746E5" w14:textId="02070D39" w:rsidR="00BF3369" w:rsidRPr="007855E3" w:rsidRDefault="00BF3369" w:rsidP="009D1D39">
            <w:pPr>
              <w:pStyle w:val="ad"/>
              <w:jc w:val="center"/>
            </w:pPr>
            <w:r>
              <w:t>Науковець</w:t>
            </w:r>
          </w:p>
        </w:tc>
        <w:tc>
          <w:tcPr>
            <w:tcW w:w="4045" w:type="pct"/>
          </w:tcPr>
          <w:p w14:paraId="19E7816E" w14:textId="77777777" w:rsidR="00BF3369" w:rsidRPr="007855E3" w:rsidRDefault="00BF3369" w:rsidP="009D1D39">
            <w:pPr>
              <w:pStyle w:val="ad"/>
              <w:jc w:val="center"/>
            </w:pPr>
            <w:r w:rsidRPr="007855E3">
              <w:t>Визначення</w:t>
            </w:r>
          </w:p>
        </w:tc>
      </w:tr>
      <w:tr w:rsidR="00BF3369" w14:paraId="62C22DE1" w14:textId="77777777" w:rsidTr="00963F09">
        <w:tc>
          <w:tcPr>
            <w:tcW w:w="955" w:type="pct"/>
          </w:tcPr>
          <w:p w14:paraId="39F2C8E3" w14:textId="5471691F" w:rsidR="00BF3369" w:rsidRPr="007C2107" w:rsidRDefault="00BF3369" w:rsidP="00BF3369">
            <w:pPr>
              <w:pStyle w:val="ad"/>
              <w:jc w:val="center"/>
            </w:pPr>
            <w:r w:rsidRPr="007855E3">
              <w:t>Ф. Котлер</w:t>
            </w:r>
          </w:p>
        </w:tc>
        <w:tc>
          <w:tcPr>
            <w:tcW w:w="4045" w:type="pct"/>
          </w:tcPr>
          <w:p w14:paraId="321174FF" w14:textId="07128C0C" w:rsidR="00BF3369" w:rsidRPr="007C2107" w:rsidRDefault="00BF3369" w:rsidP="00963F09">
            <w:pPr>
              <w:pStyle w:val="ad"/>
            </w:pPr>
            <w:r w:rsidRPr="007855E3">
              <w:rPr>
                <w:noProof/>
                <w:lang w:val="ru-RU"/>
              </w:rPr>
              <w:t>«</w:t>
            </w:r>
            <w:r w:rsidRPr="007855E3">
              <w:rPr>
                <w:lang w:val="ru-RU"/>
              </w:rPr>
              <w:t>М</w:t>
            </w:r>
            <w:r w:rsidRPr="007855E3">
              <w:t>аркетингова діяльність підприємства</w:t>
            </w:r>
            <w:r w:rsidRPr="007855E3">
              <w:rPr>
                <w:noProof/>
                <w:lang w:val="ru-RU"/>
              </w:rPr>
              <w:t xml:space="preserve"> вид людсько</w:t>
            </w:r>
            <w:r w:rsidRPr="007855E3">
              <w:rPr>
                <w:noProof/>
              </w:rPr>
              <w:t>ї діяльності, спрямований на задоволення потреб споживачів за допомогаю обміну</w:t>
            </w:r>
            <w:r>
              <w:rPr>
                <w:noProof/>
                <w:lang w:val="ru-RU"/>
              </w:rPr>
              <w:t>»</w:t>
            </w:r>
            <w:r w:rsidRPr="008D1A99">
              <w:rPr>
                <w:noProof/>
                <w:lang w:val="ru-RU"/>
              </w:rPr>
              <w:t xml:space="preserve"> [1]</w:t>
            </w:r>
            <w:r>
              <w:rPr>
                <w:noProof/>
              </w:rPr>
              <w:t>.</w:t>
            </w:r>
          </w:p>
        </w:tc>
      </w:tr>
      <w:tr w:rsidR="00BF3369" w14:paraId="58F433D4" w14:textId="77777777" w:rsidTr="00963F09">
        <w:tc>
          <w:tcPr>
            <w:tcW w:w="955" w:type="pct"/>
          </w:tcPr>
          <w:p w14:paraId="61DF6C48" w14:textId="06385443" w:rsidR="00BF3369" w:rsidRPr="007855E3" w:rsidRDefault="00BF3369" w:rsidP="00BF3369">
            <w:pPr>
              <w:pStyle w:val="ad"/>
              <w:jc w:val="center"/>
            </w:pPr>
            <w:r w:rsidRPr="007855E3">
              <w:t>Ж. Ламбен</w:t>
            </w:r>
          </w:p>
        </w:tc>
        <w:tc>
          <w:tcPr>
            <w:tcW w:w="4045" w:type="pct"/>
          </w:tcPr>
          <w:p w14:paraId="534A0023" w14:textId="34BDB18D" w:rsidR="00BF3369" w:rsidRPr="006627A6" w:rsidRDefault="00BF3369" w:rsidP="00BF3369">
            <w:pPr>
              <w:pStyle w:val="ad"/>
              <w:rPr>
                <w:noProof/>
              </w:rPr>
            </w:pPr>
            <w:r w:rsidRPr="007855E3">
              <w:rPr>
                <w:noProof/>
              </w:rPr>
              <w:t>«</w:t>
            </w:r>
            <w:r w:rsidRPr="007855E3">
              <w:t>Маркетингова діяльність підприємства</w:t>
            </w:r>
            <w:r w:rsidRPr="007855E3">
              <w:rPr>
                <w:noProof/>
              </w:rPr>
              <w:t xml:space="preserve"> - це соціальний процес, який направлений на задоволення потреб та побажань індивідів та організацій за допомогою створення вільного конкурентного обміну товарів та послуг, які формують цінність для покупця</w:t>
            </w:r>
            <w:r>
              <w:rPr>
                <w:noProof/>
                <w:lang w:val="ru-RU"/>
              </w:rPr>
              <w:t>»</w:t>
            </w:r>
            <w:r w:rsidRPr="008D1A99">
              <w:rPr>
                <w:noProof/>
                <w:lang w:val="ru-RU"/>
              </w:rPr>
              <w:t xml:space="preserve"> [</w:t>
            </w:r>
            <w:r w:rsidR="00AC2793">
              <w:rPr>
                <w:noProof/>
                <w:lang w:val="ru-RU"/>
              </w:rPr>
              <w:t>2</w:t>
            </w:r>
            <w:r w:rsidRPr="008D1A99">
              <w:rPr>
                <w:noProof/>
                <w:lang w:val="ru-RU"/>
              </w:rPr>
              <w:t>]</w:t>
            </w:r>
            <w:r>
              <w:rPr>
                <w:noProof/>
              </w:rPr>
              <w:t>.</w:t>
            </w:r>
          </w:p>
        </w:tc>
      </w:tr>
      <w:tr w:rsidR="00797467" w:rsidRPr="00791428" w14:paraId="0AEFB6F2" w14:textId="77777777" w:rsidTr="00963F09">
        <w:tc>
          <w:tcPr>
            <w:tcW w:w="955" w:type="pct"/>
          </w:tcPr>
          <w:p w14:paraId="47AD3A91" w14:textId="1124C736" w:rsidR="00797467" w:rsidRPr="007855E3" w:rsidRDefault="00797467" w:rsidP="00797467">
            <w:pPr>
              <w:pStyle w:val="ad"/>
              <w:jc w:val="center"/>
            </w:pPr>
            <w:r w:rsidRPr="007855E3">
              <w:t>Дж. Стейнер</w:t>
            </w:r>
          </w:p>
        </w:tc>
        <w:tc>
          <w:tcPr>
            <w:tcW w:w="4045" w:type="pct"/>
          </w:tcPr>
          <w:p w14:paraId="5BACB02E" w14:textId="30593534" w:rsidR="00797467" w:rsidRPr="008467DC" w:rsidRDefault="00797467" w:rsidP="00797467">
            <w:pPr>
              <w:pStyle w:val="ad"/>
              <w:rPr>
                <w:noProof/>
                <w:lang w:val="ru-RU"/>
              </w:rPr>
            </w:pPr>
            <w:r w:rsidRPr="007855E3">
              <w:rPr>
                <w:noProof/>
                <w:lang w:val="ru-RU"/>
              </w:rPr>
              <w:t>«Завданням управління в області стратегічного планування та регулювання діяльності підприємства в цілях здійснення програм отримання прибутку</w:t>
            </w:r>
            <w:r>
              <w:rPr>
                <w:noProof/>
                <w:lang w:val="ru-RU"/>
              </w:rPr>
              <w:t>» [3</w:t>
            </w:r>
            <w:r w:rsidRPr="008D1A99">
              <w:rPr>
                <w:noProof/>
                <w:lang w:val="ru-RU"/>
              </w:rPr>
              <w:t>]</w:t>
            </w:r>
            <w:r>
              <w:rPr>
                <w:noProof/>
              </w:rPr>
              <w:t>.</w:t>
            </w:r>
          </w:p>
        </w:tc>
      </w:tr>
      <w:tr w:rsidR="00963F09" w14:paraId="1704FAFA" w14:textId="77777777" w:rsidTr="00963F09">
        <w:tc>
          <w:tcPr>
            <w:tcW w:w="955" w:type="pct"/>
          </w:tcPr>
          <w:p w14:paraId="25ECD163" w14:textId="204262CB" w:rsidR="00963F09" w:rsidRPr="007855E3" w:rsidRDefault="00963F09" w:rsidP="00963F09">
            <w:pPr>
              <w:pStyle w:val="ad"/>
              <w:jc w:val="center"/>
            </w:pPr>
            <w:r w:rsidRPr="007855E3">
              <w:t>В. Руделіус, О.М. Азарян, О.А. Виноградов</w:t>
            </w:r>
          </w:p>
        </w:tc>
        <w:tc>
          <w:tcPr>
            <w:tcW w:w="4045" w:type="pct"/>
          </w:tcPr>
          <w:p w14:paraId="0929789E" w14:textId="1DC1FB9C" w:rsidR="00963F09" w:rsidRPr="007855E3" w:rsidRDefault="00963F09" w:rsidP="00963F09">
            <w:pPr>
              <w:pStyle w:val="ad"/>
              <w:rPr>
                <w:noProof/>
              </w:rPr>
            </w:pPr>
            <w:r w:rsidRPr="007855E3">
              <w:rPr>
                <w:noProof/>
              </w:rPr>
              <w:t>«</w:t>
            </w:r>
            <w:r w:rsidRPr="007855E3">
              <w:t>Маркетингова діяльність підприємства - це</w:t>
            </w:r>
            <w:r w:rsidRPr="007855E3">
              <w:rPr>
                <w:noProof/>
              </w:rPr>
              <w:t xml:space="preserve"> процес створення концепції ідей, товарів і послуг, їх ціноутворення, просування і розподілу через взаємовигідні обміни відповідно до індив</w:t>
            </w:r>
            <w:r>
              <w:rPr>
                <w:noProof/>
              </w:rPr>
              <w:t>ідуальних та корпоративних цілей</w:t>
            </w:r>
            <w:r w:rsidRPr="00E70F54">
              <w:rPr>
                <w:noProof/>
              </w:rPr>
              <w:t>»</w:t>
            </w:r>
            <w:r>
              <w:rPr>
                <w:noProof/>
              </w:rPr>
              <w:t xml:space="preserve"> [</w:t>
            </w:r>
            <w:r w:rsidR="00AC2793">
              <w:rPr>
                <w:noProof/>
              </w:rPr>
              <w:t>4</w:t>
            </w:r>
            <w:r w:rsidRPr="008D1A99">
              <w:rPr>
                <w:noProof/>
              </w:rPr>
              <w:t>]</w:t>
            </w:r>
            <w:r>
              <w:rPr>
                <w:noProof/>
              </w:rPr>
              <w:t>.</w:t>
            </w:r>
          </w:p>
        </w:tc>
      </w:tr>
      <w:tr w:rsidR="00963F09" w14:paraId="33BAC424" w14:textId="77777777" w:rsidTr="00963F09">
        <w:tc>
          <w:tcPr>
            <w:tcW w:w="955" w:type="pct"/>
          </w:tcPr>
          <w:p w14:paraId="1AE40656" w14:textId="631348E7" w:rsidR="00963F09" w:rsidRPr="007855E3" w:rsidRDefault="00963F09" w:rsidP="00963F09">
            <w:pPr>
              <w:pStyle w:val="ad"/>
              <w:jc w:val="center"/>
            </w:pPr>
            <w:r w:rsidRPr="007B2D90">
              <w:rPr>
                <w:rFonts w:cs="Times New Roman"/>
                <w:noProof/>
                <w:szCs w:val="28"/>
              </w:rPr>
              <w:t>Брассінгтон Ф., Петтітт С.</w:t>
            </w:r>
          </w:p>
        </w:tc>
        <w:tc>
          <w:tcPr>
            <w:tcW w:w="4045" w:type="pct"/>
          </w:tcPr>
          <w:p w14:paraId="38D3E311" w14:textId="2D04A07C" w:rsidR="00963F09" w:rsidRPr="006627A6" w:rsidRDefault="00963F09" w:rsidP="00963F09">
            <w:pPr>
              <w:pStyle w:val="ad"/>
              <w:rPr>
                <w:noProof/>
              </w:rPr>
            </w:pPr>
            <w:r w:rsidRPr="00963F09">
              <w:rPr>
                <w:noProof/>
              </w:rPr>
              <w:t>поняття «маркетингова діяльність» розглядається з точки зору процесу, де виділяють такі чотири етапи: 1) «переваги оволодіння, розвитку та розгортання ресурсів та перспектив розвитку фірми; 2) формулювання позиційних переваг, що відображають реалізовану стратегію фірми в плані цінності для клієнтів, і витрат підприємства через дії конкурентів; 3) результати діяльності на ринку, які є реакцією клієнтів і конкурентів на реалізацію позиційних переваг фірми; 4) підсумки фінансової діяльності, тобто витрат і доходів фірми на досягнутому рівні маркетингової діяльності» [</w:t>
            </w:r>
            <w:r w:rsidR="00AC2793">
              <w:rPr>
                <w:noProof/>
              </w:rPr>
              <w:t>5</w:t>
            </w:r>
            <w:r w:rsidRPr="00963F09">
              <w:rPr>
                <w:noProof/>
              </w:rPr>
              <w:t>].</w:t>
            </w:r>
          </w:p>
        </w:tc>
      </w:tr>
    </w:tbl>
    <w:p w14:paraId="0F53D1F1" w14:textId="4A14F0D5" w:rsidR="0041326F" w:rsidRPr="00963F09" w:rsidRDefault="0041326F" w:rsidP="00754498">
      <w:pPr>
        <w:ind w:firstLine="0"/>
        <w:rPr>
          <w:rFonts w:cs="Times New Roman"/>
          <w:sz w:val="24"/>
          <w:szCs w:val="24"/>
        </w:rPr>
        <w:sectPr w:rsidR="0041326F" w:rsidRPr="00963F09" w:rsidSect="000D41C6">
          <w:headerReference w:type="default" r:id="rId8"/>
          <w:headerReference w:type="first" r:id="rId9"/>
          <w:pgSz w:w="11906" w:h="16838"/>
          <w:pgMar w:top="993" w:right="567" w:bottom="1134" w:left="1701" w:header="709" w:footer="709" w:gutter="0"/>
          <w:pgNumType w:start="1"/>
          <w:cols w:space="708"/>
          <w:titlePg/>
          <w:docGrid w:linePitch="360"/>
        </w:sectPr>
      </w:pPr>
    </w:p>
    <w:p w14:paraId="16E881D1" w14:textId="77777777" w:rsidR="00754498" w:rsidRPr="00617C50" w:rsidRDefault="00754498" w:rsidP="002B58AE">
      <w:pPr>
        <w:ind w:firstLine="0"/>
        <w:jc w:val="right"/>
        <w:rPr>
          <w:sz w:val="24"/>
          <w:szCs w:val="24"/>
        </w:rPr>
      </w:pPr>
      <w:r>
        <w:rPr>
          <w:sz w:val="24"/>
          <w:szCs w:val="24"/>
        </w:rPr>
        <w:lastRenderedPageBreak/>
        <w:t>Продовження табл. 1.1</w:t>
      </w:r>
    </w:p>
    <w:tbl>
      <w:tblPr>
        <w:tblStyle w:val="a9"/>
        <w:tblW w:w="5000" w:type="pct"/>
        <w:tblLook w:val="04A0" w:firstRow="1" w:lastRow="0" w:firstColumn="1" w:lastColumn="0" w:noHBand="0" w:noVBand="1"/>
      </w:tblPr>
      <w:tblGrid>
        <w:gridCol w:w="1972"/>
        <w:gridCol w:w="7656"/>
      </w:tblGrid>
      <w:tr w:rsidR="00891ADB" w:rsidRPr="00B85704" w14:paraId="25174A57" w14:textId="77777777" w:rsidTr="00B85704">
        <w:tc>
          <w:tcPr>
            <w:tcW w:w="1024" w:type="pct"/>
          </w:tcPr>
          <w:p w14:paraId="6803BFAC" w14:textId="77777777" w:rsidR="00891ADB" w:rsidRPr="00B85704" w:rsidRDefault="00891ADB" w:rsidP="009D1D39">
            <w:pPr>
              <w:pStyle w:val="ad"/>
              <w:jc w:val="center"/>
              <w:rPr>
                <w:szCs w:val="24"/>
              </w:rPr>
            </w:pPr>
            <w:r w:rsidRPr="00B85704">
              <w:rPr>
                <w:szCs w:val="24"/>
              </w:rPr>
              <w:t>2</w:t>
            </w:r>
          </w:p>
        </w:tc>
        <w:tc>
          <w:tcPr>
            <w:tcW w:w="3976" w:type="pct"/>
          </w:tcPr>
          <w:p w14:paraId="72DD0BB6" w14:textId="77777777" w:rsidR="00891ADB" w:rsidRPr="00B85704" w:rsidRDefault="00891ADB" w:rsidP="00ED453C">
            <w:pPr>
              <w:pStyle w:val="ad"/>
              <w:jc w:val="center"/>
              <w:rPr>
                <w:noProof/>
                <w:szCs w:val="24"/>
                <w:lang w:val="ru-RU"/>
              </w:rPr>
            </w:pPr>
            <w:r w:rsidRPr="00B85704">
              <w:rPr>
                <w:noProof/>
                <w:szCs w:val="24"/>
                <w:lang w:val="ru-RU"/>
              </w:rPr>
              <w:t>3</w:t>
            </w:r>
          </w:p>
        </w:tc>
      </w:tr>
      <w:tr w:rsidR="00B85704" w:rsidRPr="00B85704" w14:paraId="6F8073D9" w14:textId="77777777" w:rsidTr="00B85704">
        <w:tc>
          <w:tcPr>
            <w:tcW w:w="1024" w:type="pct"/>
          </w:tcPr>
          <w:p w14:paraId="17711988" w14:textId="515C40C9" w:rsidR="00B85704" w:rsidRPr="00B85704" w:rsidRDefault="00B85704" w:rsidP="00B85704">
            <w:pPr>
              <w:pStyle w:val="ad"/>
              <w:jc w:val="center"/>
              <w:rPr>
                <w:rFonts w:cs="Times New Roman"/>
                <w:szCs w:val="24"/>
              </w:rPr>
            </w:pPr>
            <w:r w:rsidRPr="008B5069">
              <w:rPr>
                <w:noProof/>
              </w:rPr>
              <w:t>Н. Куденко</w:t>
            </w:r>
          </w:p>
        </w:tc>
        <w:tc>
          <w:tcPr>
            <w:tcW w:w="3976" w:type="pct"/>
          </w:tcPr>
          <w:p w14:paraId="68ED37BE" w14:textId="3554D862" w:rsidR="00B85704" w:rsidRPr="00B85704" w:rsidRDefault="00B85704" w:rsidP="00B85704">
            <w:pPr>
              <w:pStyle w:val="ad"/>
              <w:rPr>
                <w:noProof/>
                <w:szCs w:val="24"/>
              </w:rPr>
            </w:pPr>
            <w:r w:rsidRPr="008B5069">
              <w:rPr>
                <w:noProof/>
              </w:rPr>
              <w:t>«</w:t>
            </w:r>
            <w:r w:rsidR="00AC2793">
              <w:rPr>
                <w:noProof/>
              </w:rPr>
              <w:t>Д</w:t>
            </w:r>
            <w:r w:rsidRPr="008B5069">
              <w:rPr>
                <w:noProof/>
              </w:rPr>
              <w:t>іяльніст</w:t>
            </w:r>
            <w:r w:rsidR="00AC2793">
              <w:rPr>
                <w:noProof/>
              </w:rPr>
              <w:t>ь</w:t>
            </w:r>
            <w:r w:rsidRPr="008B5069">
              <w:rPr>
                <w:noProof/>
              </w:rPr>
              <w:t xml:space="preserve"> підрозділу маркетингу у вирішенні практичних завдань, які стоять перед ним, у комерційній компанії» [</w:t>
            </w:r>
            <w:r w:rsidR="00AC2793">
              <w:rPr>
                <w:noProof/>
              </w:rPr>
              <w:t>6</w:t>
            </w:r>
            <w:r w:rsidRPr="008B5069">
              <w:rPr>
                <w:noProof/>
              </w:rPr>
              <w:t>].</w:t>
            </w:r>
          </w:p>
        </w:tc>
      </w:tr>
      <w:tr w:rsidR="00B85704" w:rsidRPr="00B85704" w14:paraId="4D992E2E" w14:textId="77777777" w:rsidTr="00B85704">
        <w:tc>
          <w:tcPr>
            <w:tcW w:w="1024" w:type="pct"/>
          </w:tcPr>
          <w:p w14:paraId="1D0F8879" w14:textId="241004F2" w:rsidR="00B85704" w:rsidRPr="00B85704" w:rsidRDefault="00B85704" w:rsidP="00B85704">
            <w:pPr>
              <w:pStyle w:val="ad"/>
              <w:jc w:val="center"/>
              <w:rPr>
                <w:szCs w:val="24"/>
              </w:rPr>
            </w:pPr>
            <w:r w:rsidRPr="00B85704">
              <w:rPr>
                <w:rFonts w:cs="Times New Roman"/>
                <w:szCs w:val="24"/>
              </w:rPr>
              <w:t>Аронова В. В., Дібніс Г. І.</w:t>
            </w:r>
          </w:p>
        </w:tc>
        <w:tc>
          <w:tcPr>
            <w:tcW w:w="3976" w:type="pct"/>
          </w:tcPr>
          <w:p w14:paraId="77F3588E" w14:textId="68BE194A" w:rsidR="00B85704" w:rsidRPr="00AC2793" w:rsidRDefault="00B85704" w:rsidP="00B85704">
            <w:pPr>
              <w:pStyle w:val="ad"/>
              <w:rPr>
                <w:noProof/>
                <w:szCs w:val="24"/>
              </w:rPr>
            </w:pPr>
            <w:r w:rsidRPr="00B85704">
              <w:rPr>
                <w:noProof/>
                <w:szCs w:val="24"/>
              </w:rPr>
              <w:t>«</w:t>
            </w:r>
            <w:r w:rsidR="00AC2793" w:rsidRPr="00B85704">
              <w:rPr>
                <w:noProof/>
                <w:szCs w:val="24"/>
              </w:rPr>
              <w:t xml:space="preserve">Маркетингова </w:t>
            </w:r>
            <w:r w:rsidRPr="00B85704">
              <w:rPr>
                <w:noProof/>
                <w:szCs w:val="24"/>
              </w:rPr>
              <w:t>діяльність</w:t>
            </w:r>
            <w:r w:rsidR="002D6DDF" w:rsidRPr="002D6DDF">
              <w:rPr>
                <w:noProof/>
                <w:szCs w:val="24"/>
              </w:rPr>
              <w:t xml:space="preserve"> </w:t>
            </w:r>
            <w:r w:rsidR="002D6DDF">
              <w:rPr>
                <w:noProof/>
                <w:szCs w:val="24"/>
              </w:rPr>
              <w:t>–</w:t>
            </w:r>
            <w:r w:rsidR="002D6DDF" w:rsidRPr="002D6DDF">
              <w:rPr>
                <w:noProof/>
                <w:szCs w:val="24"/>
              </w:rPr>
              <w:t xml:space="preserve"> д</w:t>
            </w:r>
            <w:r w:rsidR="002D6DDF">
              <w:rPr>
                <w:noProof/>
                <w:szCs w:val="24"/>
              </w:rPr>
              <w:t>і</w:t>
            </w:r>
            <w:r w:rsidR="002D6DDF" w:rsidRPr="002D6DDF">
              <w:rPr>
                <w:noProof/>
                <w:szCs w:val="24"/>
              </w:rPr>
              <w:t>яльн</w:t>
            </w:r>
            <w:r w:rsidR="002D6DDF">
              <w:rPr>
                <w:noProof/>
                <w:szCs w:val="24"/>
              </w:rPr>
              <w:t>і</w:t>
            </w:r>
            <w:r w:rsidR="002D6DDF" w:rsidRPr="002D6DDF">
              <w:rPr>
                <w:noProof/>
                <w:szCs w:val="24"/>
              </w:rPr>
              <w:t xml:space="preserve">сть щодо </w:t>
            </w:r>
            <w:r w:rsidRPr="00B85704">
              <w:rPr>
                <w:noProof/>
                <w:szCs w:val="24"/>
              </w:rPr>
              <w:t>забезпечення конкурентоспроможності суб'єкта маркетингової системи на ринку товарів і послуг, звертаючи увагу на внутрішнє та зовнішнє середовище підприємства як процесу для досягнення маркетингових цілей з використанням певних технологій, засобів і методів</w:t>
            </w:r>
            <w:r w:rsidR="00AC2793">
              <w:rPr>
                <w:noProof/>
                <w:szCs w:val="24"/>
              </w:rPr>
              <w:t xml:space="preserve">» </w:t>
            </w:r>
            <w:r w:rsidR="00AC2793" w:rsidRPr="00AC2793">
              <w:rPr>
                <w:noProof/>
                <w:szCs w:val="24"/>
              </w:rPr>
              <w:t>[7]</w:t>
            </w:r>
          </w:p>
        </w:tc>
      </w:tr>
      <w:tr w:rsidR="00B85704" w:rsidRPr="00B85704" w14:paraId="226A6594" w14:textId="77777777" w:rsidTr="00B85704">
        <w:tc>
          <w:tcPr>
            <w:tcW w:w="1024" w:type="pct"/>
          </w:tcPr>
          <w:p w14:paraId="47F0B92F" w14:textId="5F4D5C65" w:rsidR="00B85704" w:rsidRPr="00AC2793" w:rsidRDefault="00B85704" w:rsidP="00B85704">
            <w:pPr>
              <w:pStyle w:val="ad"/>
              <w:jc w:val="center"/>
              <w:rPr>
                <w:rFonts w:cs="Times New Roman"/>
                <w:szCs w:val="24"/>
                <w:lang w:val="en-US"/>
              </w:rPr>
            </w:pPr>
            <w:r w:rsidRPr="00B85704">
              <w:rPr>
                <w:szCs w:val="24"/>
              </w:rPr>
              <w:t xml:space="preserve">Балабанова І. В. </w:t>
            </w:r>
          </w:p>
        </w:tc>
        <w:tc>
          <w:tcPr>
            <w:tcW w:w="3976" w:type="pct"/>
            <w:tcBorders>
              <w:bottom w:val="single" w:sz="4" w:space="0" w:color="auto"/>
            </w:tcBorders>
          </w:tcPr>
          <w:p w14:paraId="78FD2466" w14:textId="16CF7AEF" w:rsidR="00B85704" w:rsidRPr="00B85704" w:rsidRDefault="00A75933" w:rsidP="00B85704">
            <w:pPr>
              <w:pStyle w:val="ad"/>
              <w:rPr>
                <w:noProof/>
                <w:szCs w:val="24"/>
              </w:rPr>
            </w:pPr>
            <w:r>
              <w:rPr>
                <w:szCs w:val="24"/>
                <w:lang w:val="ru-RU"/>
              </w:rPr>
              <w:t>«</w:t>
            </w:r>
            <w:r w:rsidR="00B85704" w:rsidRPr="00B85704">
              <w:rPr>
                <w:szCs w:val="24"/>
              </w:rPr>
              <w:t>Сукупність можливостей підприємства щодо ефективного використання елементів комплексу маркетингу для швидкого реагування на дії конкурентів і забезпечення стійких конкурентних переваг</w:t>
            </w:r>
            <w:r>
              <w:rPr>
                <w:szCs w:val="24"/>
                <w:lang w:val="ru-RU"/>
              </w:rPr>
              <w:t xml:space="preserve">» </w:t>
            </w:r>
            <w:r w:rsidR="00B85704" w:rsidRPr="00B85704">
              <w:rPr>
                <w:szCs w:val="24"/>
              </w:rPr>
              <w:t>[</w:t>
            </w:r>
            <w:r w:rsidR="00AC2793" w:rsidRPr="00A75933">
              <w:rPr>
                <w:szCs w:val="24"/>
                <w:lang w:val="ru-RU"/>
              </w:rPr>
              <w:t>8</w:t>
            </w:r>
            <w:r w:rsidR="00B85704" w:rsidRPr="00B85704">
              <w:rPr>
                <w:szCs w:val="24"/>
              </w:rPr>
              <w:t>]</w:t>
            </w:r>
          </w:p>
        </w:tc>
      </w:tr>
      <w:tr w:rsidR="00A75933" w:rsidRPr="00B85704" w14:paraId="2A07428D" w14:textId="77777777" w:rsidTr="00B85704">
        <w:tc>
          <w:tcPr>
            <w:tcW w:w="1024" w:type="pct"/>
          </w:tcPr>
          <w:p w14:paraId="1F2FCC69" w14:textId="5126C48D" w:rsidR="00A75933" w:rsidRPr="00B85704" w:rsidRDefault="00A75933" w:rsidP="00A75933">
            <w:pPr>
              <w:pStyle w:val="ad"/>
              <w:jc w:val="center"/>
              <w:rPr>
                <w:rFonts w:cs="Times New Roman"/>
                <w:szCs w:val="24"/>
                <w:lang w:val="ru-UA"/>
              </w:rPr>
            </w:pPr>
            <w:r w:rsidRPr="00B85704">
              <w:rPr>
                <w:rFonts w:cs="Times New Roman"/>
                <w:szCs w:val="24"/>
              </w:rPr>
              <w:t>Бєлявцев М. I., Іваненко Л.М</w:t>
            </w:r>
          </w:p>
        </w:tc>
        <w:tc>
          <w:tcPr>
            <w:tcW w:w="3976" w:type="pct"/>
            <w:tcBorders>
              <w:bottom w:val="single" w:sz="4" w:space="0" w:color="auto"/>
            </w:tcBorders>
          </w:tcPr>
          <w:p w14:paraId="07C19F41" w14:textId="23C77270" w:rsidR="00A75933" w:rsidRPr="00A75933" w:rsidRDefault="00A75933" w:rsidP="00A75933">
            <w:pPr>
              <w:pStyle w:val="ad"/>
              <w:rPr>
                <w:noProof/>
                <w:szCs w:val="24"/>
                <w:lang w:val="ru-UA"/>
              </w:rPr>
            </w:pPr>
            <w:r w:rsidRPr="00A75933">
              <w:rPr>
                <w:noProof/>
                <w:szCs w:val="24"/>
                <w:lang w:val="ru-UA"/>
              </w:rPr>
              <w:t>«</w:t>
            </w:r>
            <w:r>
              <w:rPr>
                <w:noProof/>
                <w:szCs w:val="24"/>
                <w:lang w:val="ru-UA"/>
              </w:rPr>
              <w:t>М</w:t>
            </w:r>
            <w:r w:rsidRPr="00B85704">
              <w:rPr>
                <w:noProof/>
                <w:szCs w:val="24"/>
              </w:rPr>
              <w:t>аркетингова діяльність, звертаючи увагу як на самостійний вид підприємницької діяльності і як функцію об'єднання підприємницької та виробничої діяльності для досягнення поставленої мети (задоволення попиту та отримання прибутку)</w:t>
            </w:r>
            <w:r w:rsidRPr="00A75933">
              <w:rPr>
                <w:noProof/>
                <w:szCs w:val="24"/>
                <w:lang w:val="ru-UA"/>
              </w:rPr>
              <w:t>»</w:t>
            </w:r>
            <w:r>
              <w:rPr>
                <w:noProof/>
                <w:szCs w:val="24"/>
                <w:lang w:val="ru-UA"/>
              </w:rPr>
              <w:t xml:space="preserve"> </w:t>
            </w:r>
            <w:r w:rsidRPr="00A75933">
              <w:rPr>
                <w:noProof/>
                <w:szCs w:val="24"/>
                <w:lang w:val="ru-UA"/>
              </w:rPr>
              <w:t>[</w:t>
            </w:r>
            <w:r>
              <w:rPr>
                <w:noProof/>
                <w:szCs w:val="24"/>
                <w:lang w:val="ru-UA"/>
              </w:rPr>
              <w:t>9]</w:t>
            </w:r>
          </w:p>
        </w:tc>
      </w:tr>
      <w:tr w:rsidR="00A75933" w:rsidRPr="00B85704" w14:paraId="5BB5F4E6" w14:textId="77777777" w:rsidTr="00B85704">
        <w:tc>
          <w:tcPr>
            <w:tcW w:w="1024" w:type="pct"/>
          </w:tcPr>
          <w:p w14:paraId="3652902C" w14:textId="698937DC" w:rsidR="00A75933" w:rsidRPr="00B85704" w:rsidRDefault="00A75933" w:rsidP="00A75933">
            <w:pPr>
              <w:pStyle w:val="ad"/>
              <w:jc w:val="center"/>
              <w:rPr>
                <w:szCs w:val="24"/>
              </w:rPr>
            </w:pPr>
            <w:r w:rsidRPr="00B85704">
              <w:rPr>
                <w:rFonts w:cs="Times New Roman"/>
                <w:szCs w:val="24"/>
                <w:lang w:val="ru-UA"/>
              </w:rPr>
              <w:t xml:space="preserve">Панченко О.В., </w:t>
            </w:r>
            <w:r w:rsidRPr="00B85704">
              <w:rPr>
                <w:rFonts w:cs="Times New Roman"/>
                <w:szCs w:val="24"/>
              </w:rPr>
              <w:t>Ліснічук О.А., Солодовник Н.О.</w:t>
            </w:r>
          </w:p>
        </w:tc>
        <w:tc>
          <w:tcPr>
            <w:tcW w:w="3976" w:type="pct"/>
            <w:tcBorders>
              <w:bottom w:val="single" w:sz="4" w:space="0" w:color="auto"/>
            </w:tcBorders>
          </w:tcPr>
          <w:p w14:paraId="1871AAE6" w14:textId="6037C7A3" w:rsidR="00A75933" w:rsidRPr="00A75933" w:rsidRDefault="00A75933" w:rsidP="00A75933">
            <w:pPr>
              <w:pStyle w:val="ad"/>
              <w:rPr>
                <w:noProof/>
                <w:szCs w:val="24"/>
              </w:rPr>
            </w:pPr>
            <w:r>
              <w:rPr>
                <w:noProof/>
                <w:szCs w:val="24"/>
              </w:rPr>
              <w:t>«М</w:t>
            </w:r>
            <w:r w:rsidRPr="00B85704">
              <w:rPr>
                <w:noProof/>
                <w:szCs w:val="24"/>
              </w:rPr>
              <w:t>аркетингова діяльність, звертаючи увагу як на самостійний вид підприємницької діяльності і як функцію об'єднання підприємницької та виробничої діяльності для досягнення поставленої мети (задоволення попиту та отримання прибутку)</w:t>
            </w:r>
            <w:r>
              <w:rPr>
                <w:noProof/>
                <w:szCs w:val="24"/>
              </w:rPr>
              <w:t>»</w:t>
            </w:r>
            <w:r w:rsidRPr="00A75933">
              <w:rPr>
                <w:noProof/>
                <w:szCs w:val="24"/>
              </w:rPr>
              <w:t xml:space="preserve"> [10]</w:t>
            </w:r>
          </w:p>
        </w:tc>
      </w:tr>
      <w:tr w:rsidR="00A75933" w:rsidRPr="00B85704" w14:paraId="4F371FB7" w14:textId="77777777" w:rsidTr="00B85704">
        <w:tc>
          <w:tcPr>
            <w:tcW w:w="1024" w:type="pct"/>
            <w:tcBorders>
              <w:bottom w:val="single" w:sz="4" w:space="0" w:color="auto"/>
            </w:tcBorders>
          </w:tcPr>
          <w:p w14:paraId="6383FEAC" w14:textId="39519F6A" w:rsidR="00A75933" w:rsidRPr="00B85704" w:rsidRDefault="00A75933" w:rsidP="00A75933">
            <w:pPr>
              <w:pStyle w:val="ad"/>
              <w:jc w:val="center"/>
              <w:rPr>
                <w:szCs w:val="24"/>
              </w:rPr>
            </w:pPr>
            <w:r w:rsidRPr="00B85704">
              <w:rPr>
                <w:rFonts w:cs="Times New Roman"/>
                <w:szCs w:val="24"/>
                <w:lang w:val="ru-RU"/>
              </w:rPr>
              <w:t>Грищенко І. М.</w:t>
            </w:r>
          </w:p>
        </w:tc>
        <w:tc>
          <w:tcPr>
            <w:tcW w:w="3976" w:type="pct"/>
            <w:tcBorders>
              <w:bottom w:val="single" w:sz="4" w:space="0" w:color="auto"/>
            </w:tcBorders>
          </w:tcPr>
          <w:p w14:paraId="59CE0232" w14:textId="424B304D" w:rsidR="00A75933" w:rsidRPr="00B85704" w:rsidRDefault="00A75933" w:rsidP="00A75933">
            <w:pPr>
              <w:pStyle w:val="ad"/>
              <w:rPr>
                <w:noProof/>
                <w:szCs w:val="24"/>
              </w:rPr>
            </w:pPr>
            <w:r>
              <w:rPr>
                <w:noProof/>
                <w:szCs w:val="24"/>
              </w:rPr>
              <w:t>«М</w:t>
            </w:r>
            <w:r w:rsidRPr="00B85704">
              <w:rPr>
                <w:noProof/>
                <w:szCs w:val="24"/>
              </w:rPr>
              <w:t>аркетингова діяльність, звертаючи увагу як на самостійний вид підприємницької діяльності і як функцію об'єднання підприємницької та виробничої діяльності для досягнення поставленої мети (задоволення попиту та отримання прибутку)</w:t>
            </w:r>
            <w:r>
              <w:rPr>
                <w:noProof/>
                <w:szCs w:val="24"/>
              </w:rPr>
              <w:t>»</w:t>
            </w:r>
            <w:r w:rsidRPr="00A75933">
              <w:rPr>
                <w:noProof/>
                <w:szCs w:val="24"/>
              </w:rPr>
              <w:t>[11]</w:t>
            </w:r>
          </w:p>
        </w:tc>
      </w:tr>
      <w:tr w:rsidR="00A75933" w:rsidRPr="00B85704" w14:paraId="0A225D1E" w14:textId="77777777" w:rsidTr="00B85704">
        <w:tc>
          <w:tcPr>
            <w:tcW w:w="1024" w:type="pct"/>
            <w:tcBorders>
              <w:top w:val="single" w:sz="4" w:space="0" w:color="auto"/>
              <w:bottom w:val="single" w:sz="4" w:space="0" w:color="auto"/>
            </w:tcBorders>
          </w:tcPr>
          <w:p w14:paraId="78711EA6" w14:textId="0C8FC7F7" w:rsidR="00A75933" w:rsidRPr="00B85704" w:rsidRDefault="00A75933" w:rsidP="00A75933">
            <w:pPr>
              <w:pStyle w:val="ad"/>
              <w:jc w:val="center"/>
              <w:rPr>
                <w:szCs w:val="24"/>
                <w:lang w:val="ru-RU"/>
              </w:rPr>
            </w:pPr>
            <w:r w:rsidRPr="00B85704">
              <w:rPr>
                <w:rFonts w:cs="Times New Roman"/>
                <w:szCs w:val="24"/>
              </w:rPr>
              <w:t xml:space="preserve">Синишин О. С., Кривешко О. В. </w:t>
            </w:r>
          </w:p>
        </w:tc>
        <w:tc>
          <w:tcPr>
            <w:tcW w:w="3976" w:type="pct"/>
            <w:tcBorders>
              <w:top w:val="single" w:sz="4" w:space="0" w:color="auto"/>
              <w:bottom w:val="single" w:sz="4" w:space="0" w:color="auto"/>
            </w:tcBorders>
          </w:tcPr>
          <w:p w14:paraId="26B1B2BA" w14:textId="171F682E" w:rsidR="00A75933" w:rsidRPr="00A75933" w:rsidRDefault="00A75933" w:rsidP="00A75933">
            <w:pPr>
              <w:pStyle w:val="ad"/>
              <w:rPr>
                <w:noProof/>
                <w:szCs w:val="24"/>
                <w:lang w:val="ru-RU"/>
              </w:rPr>
            </w:pPr>
            <w:r>
              <w:rPr>
                <w:noProof/>
                <w:szCs w:val="24"/>
              </w:rPr>
              <w:t>«</w:t>
            </w:r>
            <w:r w:rsidRPr="00B85704">
              <w:rPr>
                <w:noProof/>
                <w:szCs w:val="24"/>
              </w:rPr>
              <w:t>Маркетингова діяльність може бути представлена як послідовність певних етапів, кроків на ринку, що їх має зробити виробник на шляху до споживача. Кожен із етапів – це окрема функція маркетингу</w:t>
            </w:r>
            <w:r>
              <w:rPr>
                <w:noProof/>
                <w:szCs w:val="24"/>
              </w:rPr>
              <w:t>»</w:t>
            </w:r>
            <w:r w:rsidRPr="00A75933">
              <w:rPr>
                <w:noProof/>
                <w:szCs w:val="24"/>
                <w:lang w:val="ru-RU"/>
              </w:rPr>
              <w:t xml:space="preserve"> [12]</w:t>
            </w:r>
          </w:p>
        </w:tc>
      </w:tr>
      <w:tr w:rsidR="00A75933" w:rsidRPr="00B85704" w14:paraId="21657198" w14:textId="77777777" w:rsidTr="00B85704">
        <w:tc>
          <w:tcPr>
            <w:tcW w:w="1024" w:type="pct"/>
            <w:tcBorders>
              <w:top w:val="single" w:sz="4" w:space="0" w:color="auto"/>
              <w:bottom w:val="single" w:sz="4" w:space="0" w:color="auto"/>
            </w:tcBorders>
          </w:tcPr>
          <w:p w14:paraId="4ABE54C5" w14:textId="656FF0EF" w:rsidR="00A75933" w:rsidRPr="00A75933" w:rsidRDefault="00A75933" w:rsidP="00A75933">
            <w:pPr>
              <w:pStyle w:val="ad"/>
              <w:jc w:val="center"/>
              <w:rPr>
                <w:rFonts w:cs="Times New Roman"/>
                <w:szCs w:val="24"/>
                <w:lang w:val="ru-RU"/>
              </w:rPr>
            </w:pPr>
            <w:r w:rsidRPr="00B85704">
              <w:rPr>
                <w:rFonts w:cs="Times New Roman"/>
                <w:szCs w:val="24"/>
              </w:rPr>
              <w:t xml:space="preserve">Кол. авторів за ред. Старостіної А. О. </w:t>
            </w:r>
          </w:p>
        </w:tc>
        <w:tc>
          <w:tcPr>
            <w:tcW w:w="3976" w:type="pct"/>
            <w:tcBorders>
              <w:top w:val="single" w:sz="4" w:space="0" w:color="auto"/>
              <w:bottom w:val="single" w:sz="4" w:space="0" w:color="auto"/>
            </w:tcBorders>
          </w:tcPr>
          <w:p w14:paraId="02C6D852" w14:textId="64B17040" w:rsidR="00A75933" w:rsidRPr="00A75933" w:rsidRDefault="00A75933" w:rsidP="00A75933">
            <w:pPr>
              <w:pStyle w:val="ad"/>
              <w:rPr>
                <w:noProof/>
                <w:szCs w:val="24"/>
              </w:rPr>
            </w:pPr>
            <w:r>
              <w:rPr>
                <w:noProof/>
                <w:szCs w:val="24"/>
              </w:rPr>
              <w:t>«</w:t>
            </w:r>
            <w:r w:rsidRPr="00B85704">
              <w:rPr>
                <w:noProof/>
                <w:szCs w:val="24"/>
              </w:rPr>
              <w:t>Відтворюють процес прийняття управлінських рішень щодо ринкової, продуктової стратегій та внутрішнього маркетингу суб’єктів господарювання</w:t>
            </w:r>
            <w:r>
              <w:rPr>
                <w:noProof/>
                <w:szCs w:val="24"/>
              </w:rPr>
              <w:t>»</w:t>
            </w:r>
            <w:r w:rsidRPr="00A75933">
              <w:rPr>
                <w:noProof/>
                <w:szCs w:val="24"/>
              </w:rPr>
              <w:t xml:space="preserve"> [13]</w:t>
            </w:r>
          </w:p>
        </w:tc>
      </w:tr>
      <w:tr w:rsidR="00A75933" w:rsidRPr="00B85704" w14:paraId="1467A08A" w14:textId="77777777" w:rsidTr="00B85704">
        <w:tc>
          <w:tcPr>
            <w:tcW w:w="1024" w:type="pct"/>
            <w:tcBorders>
              <w:top w:val="single" w:sz="4" w:space="0" w:color="auto"/>
              <w:bottom w:val="single" w:sz="4" w:space="0" w:color="auto"/>
            </w:tcBorders>
          </w:tcPr>
          <w:p w14:paraId="105B640F" w14:textId="624B2488" w:rsidR="00A75933" w:rsidRPr="00A75933" w:rsidRDefault="00A75933" w:rsidP="00A75933">
            <w:pPr>
              <w:pStyle w:val="ad"/>
              <w:jc w:val="center"/>
              <w:rPr>
                <w:rFonts w:cs="Times New Roman"/>
                <w:szCs w:val="24"/>
                <w:lang w:val="ru-RU"/>
              </w:rPr>
            </w:pPr>
            <w:r w:rsidRPr="00B85704">
              <w:rPr>
                <w:szCs w:val="24"/>
              </w:rPr>
              <w:t xml:space="preserve">Коноплицький В. А. </w:t>
            </w:r>
          </w:p>
        </w:tc>
        <w:tc>
          <w:tcPr>
            <w:tcW w:w="3976" w:type="pct"/>
            <w:tcBorders>
              <w:top w:val="single" w:sz="4" w:space="0" w:color="auto"/>
              <w:bottom w:val="single" w:sz="4" w:space="0" w:color="auto"/>
            </w:tcBorders>
          </w:tcPr>
          <w:p w14:paraId="1D1A48CD" w14:textId="56E92B99" w:rsidR="00A75933" w:rsidRPr="00B85704" w:rsidRDefault="00A75933" w:rsidP="00A75933">
            <w:pPr>
              <w:pStyle w:val="ad"/>
              <w:rPr>
                <w:noProof/>
                <w:szCs w:val="24"/>
              </w:rPr>
            </w:pPr>
            <w:r>
              <w:rPr>
                <w:szCs w:val="24"/>
              </w:rPr>
              <w:t>«</w:t>
            </w:r>
            <w:r w:rsidRPr="00B85704">
              <w:rPr>
                <w:szCs w:val="24"/>
              </w:rPr>
              <w:t>Діяльність підприємства на ринку, яка передбачає врахування потреб у товарах і послугах, стану попиту, ситуації на ринку, існуючих і потенційних вимог покупців</w:t>
            </w:r>
            <w:r>
              <w:rPr>
                <w:szCs w:val="24"/>
              </w:rPr>
              <w:t>»</w:t>
            </w:r>
            <w:r w:rsidRPr="00B85704">
              <w:rPr>
                <w:szCs w:val="24"/>
              </w:rPr>
              <w:t>.</w:t>
            </w:r>
            <w:r w:rsidRPr="00A75933">
              <w:rPr>
                <w:szCs w:val="24"/>
                <w:lang w:val="ru-RU"/>
              </w:rPr>
              <w:t xml:space="preserve"> [1</w:t>
            </w:r>
            <w:r>
              <w:rPr>
                <w:szCs w:val="24"/>
                <w:lang w:val="ru-RU"/>
              </w:rPr>
              <w:t>4</w:t>
            </w:r>
            <w:r w:rsidRPr="00A75933">
              <w:rPr>
                <w:szCs w:val="24"/>
                <w:lang w:val="ru-RU"/>
              </w:rPr>
              <w:t>]</w:t>
            </w:r>
          </w:p>
        </w:tc>
      </w:tr>
    </w:tbl>
    <w:p w14:paraId="635B0FAE" w14:textId="50957037" w:rsidR="00B36650" w:rsidRPr="00A75933" w:rsidRDefault="00867A87" w:rsidP="001F6822">
      <w:pPr>
        <w:ind w:firstLine="709"/>
        <w:rPr>
          <w:rFonts w:cs="Times New Roman"/>
          <w:iCs/>
          <w:szCs w:val="28"/>
        </w:rPr>
      </w:pPr>
      <w:r w:rsidRPr="00867A87">
        <w:rPr>
          <w:rFonts w:cs="Times New Roman"/>
          <w:i/>
          <w:szCs w:val="28"/>
        </w:rPr>
        <w:t xml:space="preserve"> </w:t>
      </w:r>
      <w:r w:rsidRPr="00A75933">
        <w:rPr>
          <w:rFonts w:cs="Times New Roman"/>
          <w:iCs/>
          <w:szCs w:val="28"/>
        </w:rPr>
        <w:t xml:space="preserve">Джерело: </w:t>
      </w:r>
      <w:r w:rsidR="00A75933">
        <w:rPr>
          <w:rFonts w:cs="Times New Roman"/>
          <w:iCs/>
          <w:szCs w:val="28"/>
          <w:lang w:val="ru-RU"/>
        </w:rPr>
        <w:t>складено на основ</w:t>
      </w:r>
      <w:r w:rsidR="00A75933">
        <w:rPr>
          <w:rFonts w:cs="Times New Roman"/>
          <w:iCs/>
          <w:szCs w:val="28"/>
        </w:rPr>
        <w:t xml:space="preserve">і </w:t>
      </w:r>
      <w:r w:rsidRPr="00A75933">
        <w:rPr>
          <w:rFonts w:cs="Times New Roman"/>
          <w:iCs/>
          <w:szCs w:val="28"/>
        </w:rPr>
        <w:t>[</w:t>
      </w:r>
      <w:r w:rsidR="00A75933" w:rsidRPr="00A75933">
        <w:rPr>
          <w:rFonts w:cs="Times New Roman"/>
          <w:iCs/>
          <w:szCs w:val="28"/>
          <w:lang w:val="ru-RU"/>
        </w:rPr>
        <w:t>1-14</w:t>
      </w:r>
      <w:r w:rsidRPr="00A75933">
        <w:rPr>
          <w:rFonts w:cs="Times New Roman"/>
          <w:iCs/>
          <w:szCs w:val="28"/>
        </w:rPr>
        <w:t>].</w:t>
      </w:r>
      <w:r w:rsidR="00CC794A" w:rsidRPr="00A75933">
        <w:rPr>
          <w:rFonts w:cs="Times New Roman"/>
          <w:iCs/>
          <w:szCs w:val="28"/>
        </w:rPr>
        <w:t xml:space="preserve"> </w:t>
      </w:r>
    </w:p>
    <w:p w14:paraId="37756080" w14:textId="77777777" w:rsidR="001F6822" w:rsidRPr="00A07279" w:rsidRDefault="001F6822" w:rsidP="00D94FC2">
      <w:pPr>
        <w:ind w:firstLine="709"/>
        <w:rPr>
          <w:rFonts w:cs="Times New Roman"/>
          <w:sz w:val="24"/>
          <w:szCs w:val="24"/>
        </w:rPr>
      </w:pPr>
    </w:p>
    <w:p w14:paraId="39381959" w14:textId="0B49C332" w:rsidR="00E956C9" w:rsidRDefault="00E956C9" w:rsidP="00D94FC2">
      <w:pPr>
        <w:ind w:firstLine="709"/>
        <w:rPr>
          <w:rFonts w:cs="Times New Roman"/>
          <w:szCs w:val="28"/>
        </w:rPr>
      </w:pPr>
      <w:r>
        <w:rPr>
          <w:rFonts w:cs="Times New Roman"/>
          <w:szCs w:val="28"/>
        </w:rPr>
        <w:t>Аналіз поданої інформації у табл. 1.1</w:t>
      </w:r>
      <w:r w:rsidR="003A6319">
        <w:rPr>
          <w:rFonts w:cs="Times New Roman"/>
          <w:szCs w:val="28"/>
        </w:rPr>
        <w:t xml:space="preserve"> </w:t>
      </w:r>
      <w:r>
        <w:rPr>
          <w:rFonts w:cs="Times New Roman"/>
          <w:szCs w:val="28"/>
        </w:rPr>
        <w:t xml:space="preserve"> дозволяє </w:t>
      </w:r>
      <w:r w:rsidR="00155AAB">
        <w:rPr>
          <w:rFonts w:cs="Times New Roman"/>
          <w:szCs w:val="28"/>
        </w:rPr>
        <w:t xml:space="preserve">виділити спільні та відмінні </w:t>
      </w:r>
      <w:r w:rsidR="000935AC" w:rsidRPr="000935AC">
        <w:rPr>
          <w:rFonts w:cs="Times New Roman"/>
          <w:szCs w:val="28"/>
        </w:rPr>
        <w:t xml:space="preserve">думки у </w:t>
      </w:r>
      <w:r w:rsidR="00155AAB" w:rsidRPr="00155AAB">
        <w:rPr>
          <w:rFonts w:cs="Times New Roman"/>
          <w:szCs w:val="28"/>
        </w:rPr>
        <w:t>висловлюванн</w:t>
      </w:r>
      <w:r w:rsidR="000935AC" w:rsidRPr="000935AC">
        <w:rPr>
          <w:rFonts w:cs="Times New Roman"/>
          <w:szCs w:val="28"/>
        </w:rPr>
        <w:t>ях р</w:t>
      </w:r>
      <w:r w:rsidR="000935AC">
        <w:rPr>
          <w:rFonts w:cs="Times New Roman"/>
          <w:szCs w:val="28"/>
        </w:rPr>
        <w:t>ізних авторів</w:t>
      </w:r>
      <w:r w:rsidR="00155AAB" w:rsidRPr="00155AAB">
        <w:rPr>
          <w:rFonts w:cs="Times New Roman"/>
          <w:szCs w:val="28"/>
        </w:rPr>
        <w:t xml:space="preserve">. </w:t>
      </w:r>
      <w:r w:rsidR="00155AAB" w:rsidRPr="00302A3F">
        <w:rPr>
          <w:rFonts w:cs="Times New Roman"/>
          <w:szCs w:val="28"/>
        </w:rPr>
        <w:t>Вільям Руделіус, О.М. Азарян, О.А. Виноградов</w:t>
      </w:r>
      <w:r w:rsidR="00155AAB" w:rsidRPr="004E4C8D">
        <w:rPr>
          <w:rFonts w:cs="Times New Roman"/>
          <w:szCs w:val="28"/>
        </w:rPr>
        <w:t xml:space="preserve">, </w:t>
      </w:r>
      <w:r w:rsidR="00155AAB" w:rsidRPr="00302A3F">
        <w:rPr>
          <w:rFonts w:cs="Times New Roman"/>
          <w:szCs w:val="28"/>
        </w:rPr>
        <w:t>Ж. Ламбен</w:t>
      </w:r>
      <w:r w:rsidR="00155AAB" w:rsidRPr="004E4C8D">
        <w:rPr>
          <w:rFonts w:cs="Times New Roman"/>
          <w:szCs w:val="28"/>
        </w:rPr>
        <w:t>, сход</w:t>
      </w:r>
      <w:r w:rsidR="00155AAB">
        <w:rPr>
          <w:rFonts w:cs="Times New Roman"/>
          <w:szCs w:val="28"/>
        </w:rPr>
        <w:t xml:space="preserve">яться в тому, що </w:t>
      </w:r>
      <w:r w:rsidR="003A6319">
        <w:rPr>
          <w:rFonts w:cs="Times New Roman"/>
          <w:szCs w:val="28"/>
        </w:rPr>
        <w:t>«</w:t>
      </w:r>
      <w:r w:rsidR="00155AAB">
        <w:rPr>
          <w:rFonts w:cs="Times New Roman"/>
          <w:szCs w:val="28"/>
        </w:rPr>
        <w:t xml:space="preserve">маркетингова діяльність </w:t>
      </w:r>
      <w:r w:rsidR="000935AC">
        <w:rPr>
          <w:rFonts w:cs="Times New Roman"/>
          <w:szCs w:val="28"/>
        </w:rPr>
        <w:t xml:space="preserve">- </w:t>
      </w:r>
      <w:r w:rsidR="0099728C">
        <w:rPr>
          <w:rFonts w:cs="Times New Roman"/>
          <w:szCs w:val="28"/>
        </w:rPr>
        <w:t>це процес</w:t>
      </w:r>
      <w:r w:rsidR="003A6319">
        <w:rPr>
          <w:rFonts w:cs="Times New Roman"/>
          <w:szCs w:val="28"/>
        </w:rPr>
        <w:t>»</w:t>
      </w:r>
      <w:r w:rsidR="0099728C" w:rsidRPr="0099728C">
        <w:rPr>
          <w:rFonts w:cs="Times New Roman"/>
          <w:szCs w:val="28"/>
          <w:lang w:val="ru-RU"/>
        </w:rPr>
        <w:t xml:space="preserve"> </w:t>
      </w:r>
      <w:r w:rsidR="006253CE" w:rsidRPr="006253CE">
        <w:rPr>
          <w:rFonts w:cs="Times New Roman"/>
          <w:szCs w:val="28"/>
          <w:lang w:val="ru-RU"/>
        </w:rPr>
        <w:t>[</w:t>
      </w:r>
      <w:r>
        <w:rPr>
          <w:rFonts w:cs="Times New Roman"/>
          <w:szCs w:val="28"/>
          <w:lang w:val="ru-RU"/>
        </w:rPr>
        <w:t>2,4</w:t>
      </w:r>
      <w:r w:rsidR="0099728C" w:rsidRPr="0099728C">
        <w:rPr>
          <w:rFonts w:cs="Times New Roman"/>
          <w:szCs w:val="28"/>
          <w:lang w:val="ru-RU"/>
        </w:rPr>
        <w:t>].</w:t>
      </w:r>
      <w:r w:rsidR="00155AAB">
        <w:rPr>
          <w:rFonts w:cs="Times New Roman"/>
          <w:szCs w:val="28"/>
        </w:rPr>
        <w:t xml:space="preserve"> </w:t>
      </w:r>
    </w:p>
    <w:p w14:paraId="2D03E39F" w14:textId="5AC9A513" w:rsidR="00B36650" w:rsidRDefault="00D721C4" w:rsidP="00D94FC2">
      <w:pPr>
        <w:ind w:firstLine="709"/>
        <w:rPr>
          <w:rFonts w:cs="Times New Roman"/>
          <w:szCs w:val="28"/>
        </w:rPr>
      </w:pPr>
      <w:r w:rsidRPr="00302A3F">
        <w:rPr>
          <w:rFonts w:cs="Times New Roman"/>
          <w:szCs w:val="28"/>
        </w:rPr>
        <w:t>Дж. Стейнер</w:t>
      </w:r>
      <w:r w:rsidR="000935AC">
        <w:rPr>
          <w:rFonts w:cs="Times New Roman"/>
          <w:szCs w:val="28"/>
        </w:rPr>
        <w:t xml:space="preserve"> вважає </w:t>
      </w:r>
      <w:r w:rsidR="003A6319">
        <w:rPr>
          <w:rFonts w:cs="Times New Roman"/>
          <w:szCs w:val="28"/>
        </w:rPr>
        <w:t>«</w:t>
      </w:r>
      <w:r w:rsidR="000935AC">
        <w:rPr>
          <w:rFonts w:cs="Times New Roman"/>
          <w:szCs w:val="28"/>
        </w:rPr>
        <w:t>маркетингову діяльність видом управління</w:t>
      </w:r>
      <w:r w:rsidR="003A6319">
        <w:rPr>
          <w:rFonts w:cs="Times New Roman"/>
          <w:szCs w:val="28"/>
        </w:rPr>
        <w:t>»</w:t>
      </w:r>
      <w:r w:rsidR="0099728C">
        <w:rPr>
          <w:rFonts w:cs="Times New Roman"/>
          <w:szCs w:val="28"/>
        </w:rPr>
        <w:t xml:space="preserve"> [</w:t>
      </w:r>
      <w:r w:rsidR="000C0707" w:rsidRPr="000C0707">
        <w:rPr>
          <w:rFonts w:cs="Times New Roman"/>
          <w:szCs w:val="28"/>
        </w:rPr>
        <w:t>3</w:t>
      </w:r>
      <w:r w:rsidR="006253CE" w:rsidRPr="0099728C">
        <w:rPr>
          <w:rFonts w:cs="Times New Roman"/>
          <w:szCs w:val="28"/>
        </w:rPr>
        <w:t>]</w:t>
      </w:r>
      <w:r w:rsidR="003A6319">
        <w:rPr>
          <w:rFonts w:cs="Times New Roman"/>
          <w:szCs w:val="28"/>
        </w:rPr>
        <w:t>.</w:t>
      </w:r>
    </w:p>
    <w:p w14:paraId="01DD9DF1" w14:textId="0C6F9874" w:rsidR="00E956C9" w:rsidRDefault="00E956C9" w:rsidP="00D94FC2">
      <w:pPr>
        <w:ind w:firstLine="709"/>
        <w:rPr>
          <w:rFonts w:cs="Times New Roman"/>
          <w:szCs w:val="28"/>
        </w:rPr>
      </w:pPr>
      <w:r w:rsidRPr="002D6DDF">
        <w:rPr>
          <w:rFonts w:cs="Times New Roman"/>
          <w:szCs w:val="28"/>
        </w:rPr>
        <w:t>Ф. Котлер розглядає маркетингову діяльність як «вид людської діяльності, спрямований на задоволення потреб споживачів за допомогаю обміну» [1].</w:t>
      </w:r>
    </w:p>
    <w:p w14:paraId="1D7282F3" w14:textId="24756B37" w:rsidR="002D6DDF" w:rsidRPr="002D6DDF" w:rsidRDefault="002D6DDF" w:rsidP="00D94FC2">
      <w:pPr>
        <w:ind w:firstLine="709"/>
        <w:rPr>
          <w:rFonts w:cs="Times New Roman"/>
          <w:szCs w:val="28"/>
        </w:rPr>
      </w:pPr>
      <w:r>
        <w:rPr>
          <w:rFonts w:cs="Times New Roman"/>
          <w:szCs w:val="28"/>
        </w:rPr>
        <w:t xml:space="preserve">Н. Куденко розуміє маркетингову діяльність як </w:t>
      </w:r>
      <w:r w:rsidR="003A6319">
        <w:rPr>
          <w:rFonts w:cs="Times New Roman"/>
          <w:szCs w:val="28"/>
        </w:rPr>
        <w:t>«</w:t>
      </w:r>
      <w:r>
        <w:rPr>
          <w:rFonts w:cs="Times New Roman"/>
          <w:szCs w:val="28"/>
        </w:rPr>
        <w:t>діяльність відповідного відділу маркетингу</w:t>
      </w:r>
      <w:r w:rsidR="003A6319">
        <w:rPr>
          <w:rFonts w:cs="Times New Roman"/>
          <w:szCs w:val="28"/>
        </w:rPr>
        <w:t>»</w:t>
      </w:r>
      <w:r>
        <w:rPr>
          <w:rFonts w:cs="Times New Roman"/>
          <w:szCs w:val="28"/>
        </w:rPr>
        <w:t xml:space="preserve"> </w:t>
      </w:r>
      <w:r w:rsidRPr="002D6DDF">
        <w:rPr>
          <w:rFonts w:cs="Times New Roman"/>
          <w:szCs w:val="28"/>
        </w:rPr>
        <w:t>[</w:t>
      </w:r>
      <w:r>
        <w:rPr>
          <w:rFonts w:cs="Times New Roman"/>
          <w:szCs w:val="28"/>
        </w:rPr>
        <w:t>6</w:t>
      </w:r>
      <w:r w:rsidRPr="002D6DDF">
        <w:rPr>
          <w:rFonts w:cs="Times New Roman"/>
          <w:szCs w:val="28"/>
        </w:rPr>
        <w:t>]</w:t>
      </w:r>
      <w:r>
        <w:rPr>
          <w:rFonts w:cs="Times New Roman"/>
          <w:szCs w:val="28"/>
        </w:rPr>
        <w:t>.</w:t>
      </w:r>
    </w:p>
    <w:p w14:paraId="39603CCA" w14:textId="67E1E9CB" w:rsidR="00E956C9" w:rsidRPr="002D6DDF" w:rsidRDefault="00E956C9" w:rsidP="002D6DDF">
      <w:pPr>
        <w:ind w:firstLine="709"/>
        <w:rPr>
          <w:rFonts w:cs="Times New Roman"/>
          <w:szCs w:val="28"/>
        </w:rPr>
      </w:pPr>
      <w:r w:rsidRPr="002D6DDF">
        <w:rPr>
          <w:rFonts w:cs="Times New Roman"/>
          <w:szCs w:val="28"/>
        </w:rPr>
        <w:t>Бєлявцев М. I., Іваненко Л.М., Панченко О.В., Ліснічук О.А., Солодовник Н.О., Грищенко І. М.</w:t>
      </w:r>
      <w:r w:rsidR="002D6DDF" w:rsidRPr="002D6DDF">
        <w:rPr>
          <w:rFonts w:cs="Times New Roman"/>
          <w:szCs w:val="28"/>
        </w:rPr>
        <w:t xml:space="preserve"> [9-11] розглядають  </w:t>
      </w:r>
      <w:r w:rsidR="003A6319">
        <w:rPr>
          <w:rFonts w:cs="Times New Roman"/>
          <w:szCs w:val="28"/>
        </w:rPr>
        <w:t xml:space="preserve">її  </w:t>
      </w:r>
      <w:r w:rsidR="002D6DDF" w:rsidRPr="002D6DDF">
        <w:rPr>
          <w:rFonts w:cs="Times New Roman"/>
          <w:szCs w:val="28"/>
        </w:rPr>
        <w:t xml:space="preserve">як «самостійний вид підприємницької діяльності і як функцію об'єднання підприємницької та виробничої діяльності». </w:t>
      </w:r>
    </w:p>
    <w:p w14:paraId="38B45A50" w14:textId="513D9B36" w:rsidR="002D6DDF" w:rsidRPr="002D6DDF" w:rsidRDefault="002D6DDF" w:rsidP="002D6DDF">
      <w:pPr>
        <w:ind w:firstLine="709"/>
        <w:rPr>
          <w:rFonts w:cs="Times New Roman"/>
          <w:szCs w:val="28"/>
        </w:rPr>
      </w:pPr>
      <w:r w:rsidRPr="002D6DDF">
        <w:rPr>
          <w:rFonts w:cs="Times New Roman"/>
          <w:szCs w:val="28"/>
        </w:rPr>
        <w:lastRenderedPageBreak/>
        <w:t xml:space="preserve">Синишин О. С., Кривешко О. В. </w:t>
      </w:r>
      <w:r w:rsidRPr="002D6DDF">
        <w:rPr>
          <w:rFonts w:cs="Times New Roman"/>
          <w:szCs w:val="28"/>
        </w:rPr>
        <w:tab/>
      </w:r>
      <w:r>
        <w:rPr>
          <w:rFonts w:cs="Times New Roman"/>
          <w:szCs w:val="28"/>
        </w:rPr>
        <w:t xml:space="preserve">розглядають </w:t>
      </w:r>
      <w:r w:rsidRPr="002D6DDF">
        <w:rPr>
          <w:rFonts w:cs="Times New Roman"/>
          <w:szCs w:val="28"/>
        </w:rPr>
        <w:t>«</w:t>
      </w:r>
      <w:r>
        <w:rPr>
          <w:rFonts w:cs="Times New Roman"/>
          <w:szCs w:val="28"/>
        </w:rPr>
        <w:t>м</w:t>
      </w:r>
      <w:r w:rsidRPr="002D6DDF">
        <w:rPr>
          <w:rFonts w:cs="Times New Roman"/>
          <w:szCs w:val="28"/>
        </w:rPr>
        <w:t>аркетингов</w:t>
      </w:r>
      <w:r w:rsidR="003A6319">
        <w:rPr>
          <w:rFonts w:cs="Times New Roman"/>
          <w:szCs w:val="28"/>
        </w:rPr>
        <w:t>у</w:t>
      </w:r>
      <w:r w:rsidRPr="002D6DDF">
        <w:rPr>
          <w:rFonts w:cs="Times New Roman"/>
          <w:szCs w:val="28"/>
        </w:rPr>
        <w:t xml:space="preserve"> діяльність як послідовність певних етапів, кроків на ринку, що їх має зробити виробник на шляху до споживача. Кожен із етапів – це окрема функція маркетингу» [12]</w:t>
      </w:r>
    </w:p>
    <w:p w14:paraId="4EB03448" w14:textId="43784E51" w:rsidR="00163BD1" w:rsidRDefault="00163BD1" w:rsidP="00D94FC2">
      <w:pPr>
        <w:ind w:firstLine="709"/>
        <w:rPr>
          <w:rFonts w:cs="Times New Roman"/>
          <w:szCs w:val="28"/>
        </w:rPr>
      </w:pPr>
      <w:r>
        <w:rPr>
          <w:rFonts w:cs="Times New Roman"/>
          <w:szCs w:val="28"/>
        </w:rPr>
        <w:t>Т</w:t>
      </w:r>
      <w:r w:rsidR="00626E4E" w:rsidRPr="003775BA">
        <w:rPr>
          <w:rFonts w:cs="Times New Roman"/>
          <w:szCs w:val="28"/>
        </w:rPr>
        <w:t xml:space="preserve">аким чином, </w:t>
      </w:r>
      <w:r>
        <w:rPr>
          <w:rFonts w:cs="Times New Roman"/>
          <w:szCs w:val="28"/>
        </w:rPr>
        <w:t xml:space="preserve">більшість </w:t>
      </w:r>
      <w:r w:rsidR="00626E4E" w:rsidRPr="003775BA">
        <w:rPr>
          <w:rFonts w:cs="Times New Roman"/>
          <w:szCs w:val="28"/>
        </w:rPr>
        <w:t xml:space="preserve">вчених </w:t>
      </w:r>
      <w:r>
        <w:rPr>
          <w:rFonts w:cs="Times New Roman"/>
          <w:szCs w:val="28"/>
        </w:rPr>
        <w:t>розглядають</w:t>
      </w:r>
      <w:r w:rsidR="00626E4E" w:rsidRPr="003775BA">
        <w:rPr>
          <w:rFonts w:cs="Times New Roman"/>
          <w:szCs w:val="28"/>
        </w:rPr>
        <w:t xml:space="preserve"> маркетингов</w:t>
      </w:r>
      <w:r>
        <w:rPr>
          <w:rFonts w:cs="Times New Roman"/>
          <w:szCs w:val="28"/>
        </w:rPr>
        <w:t>у</w:t>
      </w:r>
      <w:r w:rsidR="00626E4E" w:rsidRPr="003775BA">
        <w:rPr>
          <w:rFonts w:cs="Times New Roman"/>
          <w:szCs w:val="28"/>
        </w:rPr>
        <w:t xml:space="preserve"> діяльність </w:t>
      </w:r>
      <w:r w:rsidR="00626E4E">
        <w:rPr>
          <w:rFonts w:cs="Times New Roman"/>
          <w:szCs w:val="28"/>
        </w:rPr>
        <w:t xml:space="preserve">як різнопланове поняття. </w:t>
      </w:r>
      <w:r>
        <w:rPr>
          <w:rFonts w:cs="Times New Roman"/>
          <w:szCs w:val="28"/>
        </w:rPr>
        <w:t>Водночас більшість вчених схиляються до думки щодо необхідності досягнення мети щодо задоволення попиту, отримання прибу</w:t>
      </w:r>
      <w:r w:rsidR="003A6319">
        <w:rPr>
          <w:rFonts w:cs="Times New Roman"/>
          <w:szCs w:val="28"/>
        </w:rPr>
        <w:t>т</w:t>
      </w:r>
      <w:r>
        <w:rPr>
          <w:rFonts w:cs="Times New Roman"/>
          <w:szCs w:val="28"/>
        </w:rPr>
        <w:t>ку, забезпечення конкурентоспроможності тощо.</w:t>
      </w:r>
    </w:p>
    <w:p w14:paraId="09400B6E" w14:textId="3E9A4229" w:rsidR="00B36650" w:rsidRDefault="00163BD1" w:rsidP="00D94FC2">
      <w:pPr>
        <w:ind w:firstLine="709"/>
        <w:rPr>
          <w:rFonts w:cs="Times New Roman"/>
          <w:i/>
          <w:szCs w:val="28"/>
        </w:rPr>
      </w:pPr>
      <w:r>
        <w:rPr>
          <w:rFonts w:cs="Times New Roman"/>
          <w:szCs w:val="28"/>
        </w:rPr>
        <w:t>Таким чином, на</w:t>
      </w:r>
      <w:r w:rsidR="001F39E3">
        <w:rPr>
          <w:rFonts w:cs="Times New Roman"/>
          <w:szCs w:val="28"/>
        </w:rPr>
        <w:t xml:space="preserve"> нашу думку, </w:t>
      </w:r>
      <w:r>
        <w:rPr>
          <w:rFonts w:cs="Times New Roman"/>
          <w:szCs w:val="28"/>
        </w:rPr>
        <w:t xml:space="preserve">під </w:t>
      </w:r>
      <w:r w:rsidR="001F39E3">
        <w:rPr>
          <w:rFonts w:cs="Times New Roman"/>
          <w:szCs w:val="28"/>
        </w:rPr>
        <w:t>маркетингов</w:t>
      </w:r>
      <w:r>
        <w:rPr>
          <w:rFonts w:cs="Times New Roman"/>
          <w:szCs w:val="28"/>
        </w:rPr>
        <w:t>ою</w:t>
      </w:r>
      <w:r w:rsidR="001F39E3">
        <w:rPr>
          <w:rFonts w:cs="Times New Roman"/>
          <w:szCs w:val="28"/>
        </w:rPr>
        <w:t xml:space="preserve"> діяльніст</w:t>
      </w:r>
      <w:r>
        <w:rPr>
          <w:rFonts w:cs="Times New Roman"/>
          <w:szCs w:val="28"/>
        </w:rPr>
        <w:t>ю</w:t>
      </w:r>
      <w:r w:rsidR="001F39E3">
        <w:rPr>
          <w:rFonts w:cs="Times New Roman"/>
          <w:szCs w:val="28"/>
        </w:rPr>
        <w:t xml:space="preserve"> підприємства </w:t>
      </w:r>
      <w:r>
        <w:rPr>
          <w:rFonts w:cs="Times New Roman"/>
          <w:szCs w:val="28"/>
        </w:rPr>
        <w:t xml:space="preserve">слід розуміти діяльність підприємства щодо </w:t>
      </w:r>
      <w:r w:rsidR="00AD19EF">
        <w:rPr>
          <w:rFonts w:cs="Times New Roman"/>
          <w:szCs w:val="28"/>
        </w:rPr>
        <w:t xml:space="preserve">створення, просування та реалізації </w:t>
      </w:r>
      <w:r>
        <w:rPr>
          <w:rFonts w:cs="Times New Roman"/>
          <w:szCs w:val="28"/>
        </w:rPr>
        <w:t xml:space="preserve">товарів та </w:t>
      </w:r>
      <w:r w:rsidR="00AD19EF">
        <w:rPr>
          <w:rFonts w:cs="Times New Roman"/>
          <w:szCs w:val="28"/>
        </w:rPr>
        <w:t xml:space="preserve"> послуг, який має на меті виявлення та задоволення потреб споживачів</w:t>
      </w:r>
      <w:r>
        <w:rPr>
          <w:rFonts w:cs="Times New Roman"/>
          <w:szCs w:val="28"/>
        </w:rPr>
        <w:t xml:space="preserve"> з метою отримання прибутку</w:t>
      </w:r>
      <w:r w:rsidR="00AD19EF">
        <w:rPr>
          <w:rFonts w:cs="Times New Roman"/>
          <w:szCs w:val="28"/>
        </w:rPr>
        <w:t>.</w:t>
      </w:r>
      <w:r w:rsidR="008B0139">
        <w:rPr>
          <w:rFonts w:cs="Times New Roman"/>
          <w:b/>
          <w:szCs w:val="28"/>
        </w:rPr>
        <w:t xml:space="preserve">   </w:t>
      </w:r>
    </w:p>
    <w:p w14:paraId="79032511" w14:textId="694EF40A" w:rsidR="00B36650" w:rsidRDefault="003A6319" w:rsidP="00D94FC2">
      <w:pPr>
        <w:ind w:firstLine="709"/>
        <w:rPr>
          <w:rFonts w:cs="Times New Roman"/>
          <w:szCs w:val="28"/>
        </w:rPr>
      </w:pPr>
      <w:r>
        <w:rPr>
          <w:rFonts w:cs="Times New Roman"/>
          <w:szCs w:val="28"/>
        </w:rPr>
        <w:t>П</w:t>
      </w:r>
      <w:r w:rsidR="00FF1BB1" w:rsidRPr="003D032F">
        <w:rPr>
          <w:rFonts w:cs="Times New Roman"/>
          <w:szCs w:val="28"/>
        </w:rPr>
        <w:t>итання</w:t>
      </w:r>
      <w:r>
        <w:rPr>
          <w:rFonts w:cs="Times New Roman"/>
          <w:szCs w:val="28"/>
        </w:rPr>
        <w:t>ми</w:t>
      </w:r>
      <w:r w:rsidR="00FF1BB1" w:rsidRPr="003D032F">
        <w:rPr>
          <w:rFonts w:cs="Times New Roman"/>
          <w:szCs w:val="28"/>
        </w:rPr>
        <w:t xml:space="preserve"> управління маркетинговою діяльністю </w:t>
      </w:r>
      <w:r>
        <w:rPr>
          <w:rFonts w:cs="Times New Roman"/>
          <w:szCs w:val="28"/>
        </w:rPr>
        <w:t>займалася велика кількість дослідників</w:t>
      </w:r>
      <w:r w:rsidR="001430E6">
        <w:rPr>
          <w:rFonts w:cs="Times New Roman"/>
          <w:szCs w:val="28"/>
        </w:rPr>
        <w:t xml:space="preserve">: </w:t>
      </w:r>
      <w:r w:rsidRPr="003A6319">
        <w:rPr>
          <w:rFonts w:cs="Times New Roman"/>
          <w:szCs w:val="28"/>
        </w:rPr>
        <w:t>Ф. Котлер, М. Мескон</w:t>
      </w:r>
      <w:r>
        <w:rPr>
          <w:rFonts w:cs="Times New Roman"/>
          <w:szCs w:val="28"/>
        </w:rPr>
        <w:t xml:space="preserve">, </w:t>
      </w:r>
      <w:r w:rsidR="001430E6" w:rsidRPr="0089774D">
        <w:rPr>
          <w:rFonts w:cs="Times New Roman"/>
          <w:szCs w:val="28"/>
        </w:rPr>
        <w:t>П.</w:t>
      </w:r>
      <w:r w:rsidR="00F93109">
        <w:rPr>
          <w:rFonts w:cs="Times New Roman"/>
          <w:szCs w:val="28"/>
        </w:rPr>
        <w:t xml:space="preserve"> </w:t>
      </w:r>
      <w:r w:rsidR="001430E6" w:rsidRPr="0089774D">
        <w:rPr>
          <w:rFonts w:cs="Times New Roman"/>
          <w:szCs w:val="28"/>
        </w:rPr>
        <w:t>До</w:t>
      </w:r>
      <w:r w:rsidR="001430E6">
        <w:rPr>
          <w:rFonts w:cs="Times New Roman"/>
          <w:szCs w:val="28"/>
        </w:rPr>
        <w:t>й</w:t>
      </w:r>
      <w:r w:rsidR="001430E6" w:rsidRPr="0089774D">
        <w:rPr>
          <w:rFonts w:cs="Times New Roman"/>
          <w:szCs w:val="28"/>
        </w:rPr>
        <w:t>ль</w:t>
      </w:r>
      <w:r w:rsidR="001430E6">
        <w:rPr>
          <w:rFonts w:cs="Times New Roman"/>
          <w:szCs w:val="28"/>
        </w:rPr>
        <w:t xml:space="preserve">, </w:t>
      </w:r>
      <w:r w:rsidR="001430E6" w:rsidRPr="009144F5">
        <w:rPr>
          <w:rFonts w:cs="Times New Roman"/>
          <w:szCs w:val="28"/>
        </w:rPr>
        <w:t>Л. Роджер</w:t>
      </w:r>
      <w:r w:rsidR="001430E6">
        <w:rPr>
          <w:rFonts w:cs="Times New Roman"/>
          <w:szCs w:val="28"/>
        </w:rPr>
        <w:t>, Л.</w:t>
      </w:r>
      <w:r w:rsidR="00F93109">
        <w:rPr>
          <w:rFonts w:cs="Times New Roman"/>
          <w:szCs w:val="28"/>
        </w:rPr>
        <w:t xml:space="preserve"> </w:t>
      </w:r>
      <w:r w:rsidR="001430E6">
        <w:rPr>
          <w:rFonts w:cs="Times New Roman"/>
          <w:szCs w:val="28"/>
        </w:rPr>
        <w:t xml:space="preserve">В. Балабанова, Я. Гордон, </w:t>
      </w:r>
      <w:r>
        <w:rPr>
          <w:rFonts w:cs="Times New Roman"/>
          <w:szCs w:val="28"/>
        </w:rPr>
        <w:t xml:space="preserve">С. </w:t>
      </w:r>
      <w:r w:rsidRPr="008069F0">
        <w:rPr>
          <w:rFonts w:cs="Times New Roman"/>
          <w:szCs w:val="28"/>
        </w:rPr>
        <w:t>С. Гаркавенко</w:t>
      </w:r>
      <w:r>
        <w:rPr>
          <w:rFonts w:cs="Times New Roman"/>
          <w:szCs w:val="28"/>
        </w:rPr>
        <w:t xml:space="preserve">,  </w:t>
      </w:r>
      <w:r w:rsidRPr="003A6319">
        <w:rPr>
          <w:rFonts w:cs="Times New Roman"/>
          <w:szCs w:val="28"/>
        </w:rPr>
        <w:t>Й. Завадський</w:t>
      </w:r>
      <w:r>
        <w:rPr>
          <w:rFonts w:cs="Times New Roman"/>
          <w:szCs w:val="28"/>
        </w:rPr>
        <w:t xml:space="preserve">, </w:t>
      </w:r>
      <w:r w:rsidR="00BF1FA4" w:rsidRPr="008D7FA4">
        <w:rPr>
          <w:rFonts w:cs="Times New Roman"/>
          <w:szCs w:val="28"/>
        </w:rPr>
        <w:t>В. В. Липчук, А. П. Дудяк, С. Я. Бугіль</w:t>
      </w:r>
      <w:r w:rsidR="00BF1FA4">
        <w:rPr>
          <w:rFonts w:cs="Times New Roman"/>
          <w:szCs w:val="28"/>
        </w:rPr>
        <w:t xml:space="preserve">, </w:t>
      </w:r>
      <w:r w:rsidR="00BF1FA4" w:rsidRPr="00EC4FB6">
        <w:rPr>
          <w:rFonts w:cs="Times New Roman"/>
          <w:szCs w:val="28"/>
        </w:rPr>
        <w:t>С. В. Скибинський</w:t>
      </w:r>
      <w:r w:rsidR="00BF1FA4">
        <w:rPr>
          <w:rFonts w:cs="Times New Roman"/>
          <w:szCs w:val="28"/>
        </w:rPr>
        <w:t xml:space="preserve"> та інші.</w:t>
      </w:r>
    </w:p>
    <w:p w14:paraId="2FCAFE8E" w14:textId="46EC9749" w:rsidR="00B36650" w:rsidRDefault="005A5716" w:rsidP="00D94FC2">
      <w:pPr>
        <w:ind w:firstLine="709"/>
        <w:rPr>
          <w:rFonts w:cs="Times New Roman"/>
          <w:szCs w:val="28"/>
        </w:rPr>
      </w:pPr>
      <w:r>
        <w:rPr>
          <w:rFonts w:cs="Times New Roman"/>
          <w:szCs w:val="28"/>
        </w:rPr>
        <w:t xml:space="preserve">Наукові підходи до розуміння </w:t>
      </w:r>
      <w:r w:rsidR="00CC794A" w:rsidRPr="005224A0">
        <w:rPr>
          <w:rFonts w:cs="Times New Roman"/>
          <w:szCs w:val="28"/>
        </w:rPr>
        <w:t xml:space="preserve">«управління маркетинговою діяльністю» </w:t>
      </w:r>
      <w:r w:rsidR="00CC794A">
        <w:rPr>
          <w:rFonts w:cs="Times New Roman"/>
          <w:szCs w:val="28"/>
        </w:rPr>
        <w:t>наведені у таблиці 1.</w:t>
      </w:r>
      <w:r w:rsidR="00443AEE">
        <w:rPr>
          <w:rFonts w:cs="Times New Roman"/>
          <w:szCs w:val="28"/>
        </w:rPr>
        <w:t>2</w:t>
      </w:r>
      <w:r w:rsidR="00CC794A">
        <w:rPr>
          <w:rFonts w:cs="Times New Roman"/>
          <w:szCs w:val="28"/>
        </w:rPr>
        <w:t>.</w:t>
      </w:r>
    </w:p>
    <w:p w14:paraId="19945A51" w14:textId="77777777" w:rsidR="00E51A53" w:rsidRDefault="00E51A53" w:rsidP="00D94FC2">
      <w:pPr>
        <w:ind w:firstLine="709"/>
        <w:rPr>
          <w:rFonts w:cs="Times New Roman"/>
          <w:i/>
          <w:szCs w:val="28"/>
        </w:rPr>
      </w:pPr>
    </w:p>
    <w:p w14:paraId="6B5988E6" w14:textId="614915BE" w:rsidR="0049012F" w:rsidRPr="001F6822" w:rsidRDefault="00443AEE" w:rsidP="001F6822">
      <w:pPr>
        <w:ind w:firstLine="709"/>
        <w:rPr>
          <w:rFonts w:cs="Times New Roman"/>
          <w:szCs w:val="28"/>
        </w:rPr>
      </w:pPr>
      <w:r>
        <w:rPr>
          <w:rFonts w:cs="Times New Roman"/>
          <w:szCs w:val="28"/>
        </w:rPr>
        <w:t>Таблиця 1.2</w:t>
      </w:r>
      <w:r w:rsidR="00867A87">
        <w:rPr>
          <w:rFonts w:cs="Times New Roman"/>
          <w:szCs w:val="28"/>
        </w:rPr>
        <w:t xml:space="preserve"> </w:t>
      </w:r>
      <w:r w:rsidR="0036759D">
        <w:rPr>
          <w:rFonts w:cs="Times New Roman"/>
          <w:szCs w:val="28"/>
        </w:rPr>
        <w:t>–</w:t>
      </w:r>
      <w:r w:rsidR="00867A87">
        <w:rPr>
          <w:rFonts w:cs="Times New Roman"/>
          <w:szCs w:val="28"/>
        </w:rPr>
        <w:t xml:space="preserve"> </w:t>
      </w:r>
      <w:r w:rsidR="0036759D">
        <w:rPr>
          <w:rFonts w:cs="Times New Roman"/>
          <w:szCs w:val="28"/>
        </w:rPr>
        <w:t>Наукові підходи до розуміння</w:t>
      </w:r>
      <w:r w:rsidR="008069F0" w:rsidRPr="005224A0">
        <w:rPr>
          <w:rFonts w:cs="Times New Roman"/>
          <w:szCs w:val="28"/>
        </w:rPr>
        <w:t xml:space="preserve"> поняття «управління маркетинговою діяльністю</w:t>
      </w:r>
      <w:r w:rsidR="001B2184">
        <w:rPr>
          <w:rFonts w:cs="Times New Roman"/>
          <w:szCs w:val="28"/>
        </w:rPr>
        <w:t xml:space="preserve"> підприємства</w:t>
      </w:r>
      <w:r w:rsidR="008069F0" w:rsidRPr="005224A0">
        <w:rPr>
          <w:rFonts w:cs="Times New Roman"/>
          <w:szCs w:val="28"/>
        </w:rPr>
        <w:t xml:space="preserve">» </w:t>
      </w:r>
    </w:p>
    <w:tbl>
      <w:tblPr>
        <w:tblStyle w:val="a9"/>
        <w:tblW w:w="5000" w:type="pct"/>
        <w:tblLook w:val="04A0" w:firstRow="1" w:lastRow="0" w:firstColumn="1" w:lastColumn="0" w:noHBand="0" w:noVBand="1"/>
      </w:tblPr>
      <w:tblGrid>
        <w:gridCol w:w="1951"/>
        <w:gridCol w:w="7677"/>
      </w:tblGrid>
      <w:tr w:rsidR="004B5724" w:rsidRPr="00FE3111" w14:paraId="5F6ED811" w14:textId="77777777" w:rsidTr="004B5724">
        <w:tc>
          <w:tcPr>
            <w:tcW w:w="1013" w:type="pct"/>
          </w:tcPr>
          <w:p w14:paraId="608C9565" w14:textId="77777777" w:rsidR="004B5724" w:rsidRPr="00FE3111" w:rsidRDefault="004B5724" w:rsidP="009D1D39">
            <w:pPr>
              <w:pStyle w:val="ad"/>
              <w:jc w:val="center"/>
            </w:pPr>
            <w:r w:rsidRPr="00FE3111">
              <w:t>Автор</w:t>
            </w:r>
          </w:p>
        </w:tc>
        <w:tc>
          <w:tcPr>
            <w:tcW w:w="3987" w:type="pct"/>
          </w:tcPr>
          <w:p w14:paraId="0C4C1FDB" w14:textId="77777777" w:rsidR="004B5724" w:rsidRPr="00FE3111" w:rsidRDefault="004B5724" w:rsidP="009D1D39">
            <w:pPr>
              <w:pStyle w:val="ad"/>
              <w:jc w:val="center"/>
            </w:pPr>
            <w:r w:rsidRPr="00FE3111">
              <w:t>Визначення</w:t>
            </w:r>
          </w:p>
        </w:tc>
      </w:tr>
      <w:tr w:rsidR="004B5724" w:rsidRPr="00FE3111" w14:paraId="04554604" w14:textId="77777777" w:rsidTr="004B5724">
        <w:tc>
          <w:tcPr>
            <w:tcW w:w="1013" w:type="pct"/>
          </w:tcPr>
          <w:p w14:paraId="2811C58B" w14:textId="77777777" w:rsidR="004B5724" w:rsidRPr="00FE3111" w:rsidRDefault="004B5724" w:rsidP="009D1D39">
            <w:pPr>
              <w:pStyle w:val="ad"/>
              <w:jc w:val="center"/>
            </w:pPr>
            <w:r w:rsidRPr="00FE3111">
              <w:t>2</w:t>
            </w:r>
          </w:p>
        </w:tc>
        <w:tc>
          <w:tcPr>
            <w:tcW w:w="3987" w:type="pct"/>
          </w:tcPr>
          <w:p w14:paraId="4CD4372B" w14:textId="77777777" w:rsidR="004B5724" w:rsidRPr="00FE3111" w:rsidRDefault="004B5724" w:rsidP="009D1D39">
            <w:pPr>
              <w:pStyle w:val="ad"/>
              <w:jc w:val="center"/>
            </w:pPr>
            <w:r w:rsidRPr="00FE3111">
              <w:t>3</w:t>
            </w:r>
          </w:p>
        </w:tc>
      </w:tr>
      <w:tr w:rsidR="004B5724" w:rsidRPr="00FE3111" w14:paraId="3567A091" w14:textId="77777777" w:rsidTr="004B5724">
        <w:tc>
          <w:tcPr>
            <w:tcW w:w="1013" w:type="pct"/>
          </w:tcPr>
          <w:p w14:paraId="53176DDF" w14:textId="213E14F0" w:rsidR="004B5724" w:rsidRPr="00FE3111" w:rsidRDefault="004B5724" w:rsidP="009D1D39">
            <w:pPr>
              <w:pStyle w:val="ad"/>
              <w:jc w:val="center"/>
            </w:pPr>
            <w:r w:rsidRPr="00FE3111">
              <w:t>Ф. Котлер</w:t>
            </w:r>
          </w:p>
        </w:tc>
        <w:tc>
          <w:tcPr>
            <w:tcW w:w="3987" w:type="pct"/>
          </w:tcPr>
          <w:p w14:paraId="44DEE0EC" w14:textId="2A4F940B" w:rsidR="004B5724" w:rsidRPr="00FE3111" w:rsidRDefault="004B5724" w:rsidP="009D1D39">
            <w:pPr>
              <w:pStyle w:val="ad"/>
            </w:pPr>
            <w:r w:rsidRPr="00FE3111">
              <w:t>Маркетингове управління – це: аналіз, планування, реалізація та контроль за виконанням програм, спрямованих на створення, підтримку й розширення вигідних відносин із цільовим покупцем для досягнення цілей організації [</w:t>
            </w:r>
            <w:r w:rsidR="00FE3111" w:rsidRPr="00FE3111">
              <w:t>1</w:t>
            </w:r>
            <w:r w:rsidRPr="00FE3111">
              <w:t>]</w:t>
            </w:r>
          </w:p>
        </w:tc>
      </w:tr>
      <w:tr w:rsidR="004B5724" w:rsidRPr="00FE3111" w14:paraId="6B4742F8" w14:textId="77777777" w:rsidTr="004B5724">
        <w:tc>
          <w:tcPr>
            <w:tcW w:w="1013" w:type="pct"/>
          </w:tcPr>
          <w:p w14:paraId="7C31822D" w14:textId="1AD4C07D" w:rsidR="004B5724" w:rsidRPr="00FE3111" w:rsidRDefault="004B5724" w:rsidP="00EF5ACE">
            <w:pPr>
              <w:pStyle w:val="ad"/>
              <w:jc w:val="center"/>
            </w:pPr>
            <w:r w:rsidRPr="00FE3111">
              <w:t>М. Мескон</w:t>
            </w:r>
          </w:p>
        </w:tc>
        <w:tc>
          <w:tcPr>
            <w:tcW w:w="3987" w:type="pct"/>
          </w:tcPr>
          <w:p w14:paraId="125BEAB1" w14:textId="7D689B98" w:rsidR="004B5724" w:rsidRPr="00FE3111" w:rsidRDefault="004B5724" w:rsidP="00EF5ACE">
            <w:pPr>
              <w:pStyle w:val="ad"/>
            </w:pPr>
            <w:r w:rsidRPr="00FE3111">
              <w:t>Управління маркетинговою діяльністю на підприємстві – це широкий комплекс заходів стратегічного й тактичного характеру, спрямованих на ефективне здійснення ринкової діяльності підприємства та досягнення його основної мети – задоволення потреб споживачів товарів і послуг і отримання на цій основі максимального прибутку[</w:t>
            </w:r>
            <w:r w:rsidR="00FE3111" w:rsidRPr="00FE3111">
              <w:t>15</w:t>
            </w:r>
            <w:r w:rsidRPr="00FE3111">
              <w:t>]</w:t>
            </w:r>
          </w:p>
        </w:tc>
      </w:tr>
      <w:tr w:rsidR="004B5724" w:rsidRPr="00FE3111" w14:paraId="3BC6C485" w14:textId="77777777" w:rsidTr="004B5724">
        <w:tc>
          <w:tcPr>
            <w:tcW w:w="1013" w:type="pct"/>
          </w:tcPr>
          <w:p w14:paraId="7EC51CC5" w14:textId="1CA1374A" w:rsidR="004B5724" w:rsidRPr="00FE3111" w:rsidRDefault="004B5724" w:rsidP="0064716E">
            <w:pPr>
              <w:pStyle w:val="ad"/>
              <w:jc w:val="center"/>
            </w:pPr>
            <w:r w:rsidRPr="00FE3111">
              <w:t>П.</w:t>
            </w:r>
            <w:r w:rsidRPr="00FE3111">
              <w:rPr>
                <w:lang w:val="ru-RU"/>
              </w:rPr>
              <w:t xml:space="preserve"> </w:t>
            </w:r>
            <w:r w:rsidRPr="00FE3111">
              <w:t>Дойль</w:t>
            </w:r>
          </w:p>
        </w:tc>
        <w:tc>
          <w:tcPr>
            <w:tcW w:w="3987" w:type="pct"/>
          </w:tcPr>
          <w:p w14:paraId="6AEDB1B1" w14:textId="1A06A3B6" w:rsidR="004B5724" w:rsidRPr="00FE3111" w:rsidRDefault="004B5724" w:rsidP="0064716E">
            <w:pPr>
              <w:pStyle w:val="ad"/>
            </w:pPr>
            <w:r w:rsidRPr="00FE3111">
              <w:t>«Розглядає категорію «маркетинговий менеджмент» ширше, акцентуючи свою увагу ще й на визначенні цільових ринків та задоволенні потреб їх представників. Маркетинговий менеджмент розглядається ним як діяльність з виявлення цільових ринків, вивчення потреб певних груп споживачів, розробки товарів, встановлення ціни на них, визначення способів просування і розподілу з метою здійснення обміну для задоволення потреб зацікавлених осіб» [1</w:t>
            </w:r>
            <w:r w:rsidR="00FE3111" w:rsidRPr="00FE3111">
              <w:t>6</w:t>
            </w:r>
            <w:r w:rsidRPr="00FE3111">
              <w:t>].</w:t>
            </w:r>
          </w:p>
        </w:tc>
      </w:tr>
      <w:tr w:rsidR="004B5724" w14:paraId="687921CA" w14:textId="77777777" w:rsidTr="004B5724">
        <w:tc>
          <w:tcPr>
            <w:tcW w:w="1013" w:type="pct"/>
          </w:tcPr>
          <w:p w14:paraId="4470BBCC" w14:textId="108801E2" w:rsidR="004B5724" w:rsidRPr="00FE3111" w:rsidRDefault="004B5724" w:rsidP="0064716E">
            <w:pPr>
              <w:pStyle w:val="ad"/>
              <w:jc w:val="center"/>
            </w:pPr>
            <w:r w:rsidRPr="00FE3111">
              <w:t>Л. Роджер</w:t>
            </w:r>
          </w:p>
        </w:tc>
        <w:tc>
          <w:tcPr>
            <w:tcW w:w="3987" w:type="pct"/>
          </w:tcPr>
          <w:p w14:paraId="33E161FE" w14:textId="5BDA62EB" w:rsidR="004B5724" w:rsidRPr="00E939C4" w:rsidRDefault="004B5724" w:rsidP="0064716E">
            <w:pPr>
              <w:pStyle w:val="ad"/>
            </w:pPr>
            <w:r w:rsidRPr="00FE3111">
              <w:t>«Управління маркетинговою діяльністю підприємства - координація і контроль роботи функціональних підрозділів маркетингу. Об’єктами управління виступають специфічні функції маркетингу, а не елементи комплексу маркетингу</w:t>
            </w:r>
            <w:r w:rsidRPr="00FE3111">
              <w:rPr>
                <w:lang w:val="ru-RU"/>
              </w:rPr>
              <w:t>»</w:t>
            </w:r>
            <w:r w:rsidRPr="00FE3111">
              <w:t xml:space="preserve"> </w:t>
            </w:r>
            <w:r w:rsidRPr="00FE3111">
              <w:rPr>
                <w:lang w:val="ru-RU"/>
              </w:rPr>
              <w:t>[</w:t>
            </w:r>
            <w:r w:rsidR="00FE3111" w:rsidRPr="00FE3111">
              <w:rPr>
                <w:lang w:val="ru-RU"/>
              </w:rPr>
              <w:t>17</w:t>
            </w:r>
            <w:r w:rsidRPr="00FE3111">
              <w:rPr>
                <w:lang w:val="ru-RU"/>
              </w:rPr>
              <w:t>]</w:t>
            </w:r>
            <w:r w:rsidRPr="00FE3111">
              <w:t>.</w:t>
            </w:r>
          </w:p>
        </w:tc>
      </w:tr>
    </w:tbl>
    <w:p w14:paraId="70B85961" w14:textId="77777777" w:rsidR="0035343A" w:rsidRPr="006277D1" w:rsidRDefault="0035343A" w:rsidP="00754498">
      <w:pPr>
        <w:ind w:firstLine="0"/>
        <w:rPr>
          <w:sz w:val="24"/>
          <w:szCs w:val="24"/>
        </w:rPr>
      </w:pPr>
    </w:p>
    <w:p w14:paraId="63E2885B" w14:textId="77777777" w:rsidR="00FE3111" w:rsidRDefault="00FE3111" w:rsidP="0035343A">
      <w:pPr>
        <w:ind w:firstLine="0"/>
        <w:jc w:val="right"/>
        <w:rPr>
          <w:sz w:val="24"/>
          <w:szCs w:val="24"/>
        </w:rPr>
      </w:pPr>
    </w:p>
    <w:p w14:paraId="1AA92336" w14:textId="77777777" w:rsidR="003A6319" w:rsidRDefault="003A6319" w:rsidP="0035343A">
      <w:pPr>
        <w:ind w:firstLine="0"/>
        <w:jc w:val="right"/>
        <w:rPr>
          <w:sz w:val="24"/>
          <w:szCs w:val="24"/>
        </w:rPr>
      </w:pPr>
    </w:p>
    <w:p w14:paraId="6452FAEE" w14:textId="77777777" w:rsidR="003A6319" w:rsidRDefault="003A6319" w:rsidP="0035343A">
      <w:pPr>
        <w:ind w:firstLine="0"/>
        <w:jc w:val="right"/>
        <w:rPr>
          <w:sz w:val="24"/>
          <w:szCs w:val="24"/>
        </w:rPr>
      </w:pPr>
    </w:p>
    <w:p w14:paraId="3DAC8947" w14:textId="77777777" w:rsidR="003A6319" w:rsidRDefault="003A6319" w:rsidP="0035343A">
      <w:pPr>
        <w:ind w:firstLine="0"/>
        <w:jc w:val="right"/>
        <w:rPr>
          <w:sz w:val="24"/>
          <w:szCs w:val="24"/>
        </w:rPr>
      </w:pPr>
    </w:p>
    <w:p w14:paraId="71B5EB18" w14:textId="77777777" w:rsidR="003A6319" w:rsidRDefault="003A6319" w:rsidP="0035343A">
      <w:pPr>
        <w:ind w:firstLine="0"/>
        <w:jc w:val="right"/>
        <w:rPr>
          <w:sz w:val="24"/>
          <w:szCs w:val="24"/>
        </w:rPr>
      </w:pPr>
    </w:p>
    <w:p w14:paraId="6B49C0FE" w14:textId="62655108" w:rsidR="0035343A" w:rsidRPr="00754498" w:rsidRDefault="0035343A" w:rsidP="0035343A">
      <w:pPr>
        <w:ind w:firstLine="0"/>
        <w:jc w:val="right"/>
        <w:rPr>
          <w:sz w:val="24"/>
          <w:szCs w:val="24"/>
        </w:rPr>
      </w:pPr>
      <w:r>
        <w:rPr>
          <w:sz w:val="24"/>
          <w:szCs w:val="24"/>
        </w:rPr>
        <w:lastRenderedPageBreak/>
        <w:t>Продовження табл. 1.2</w:t>
      </w:r>
    </w:p>
    <w:tbl>
      <w:tblPr>
        <w:tblStyle w:val="a9"/>
        <w:tblW w:w="5000" w:type="pct"/>
        <w:tblLook w:val="04A0" w:firstRow="1" w:lastRow="0" w:firstColumn="1" w:lastColumn="0" w:noHBand="0" w:noVBand="1"/>
      </w:tblPr>
      <w:tblGrid>
        <w:gridCol w:w="1962"/>
        <w:gridCol w:w="7666"/>
      </w:tblGrid>
      <w:tr w:rsidR="00687D18" w:rsidRPr="00FE3111" w14:paraId="56B6CA62" w14:textId="77777777" w:rsidTr="00687D18">
        <w:tc>
          <w:tcPr>
            <w:tcW w:w="1019" w:type="pct"/>
          </w:tcPr>
          <w:p w14:paraId="7D49D161" w14:textId="77777777" w:rsidR="00687D18" w:rsidRPr="00FE3111" w:rsidRDefault="00687D18" w:rsidP="00454EB0">
            <w:pPr>
              <w:pStyle w:val="ad"/>
              <w:jc w:val="center"/>
            </w:pPr>
            <w:r w:rsidRPr="00FE3111">
              <w:t>2</w:t>
            </w:r>
          </w:p>
        </w:tc>
        <w:tc>
          <w:tcPr>
            <w:tcW w:w="3981" w:type="pct"/>
          </w:tcPr>
          <w:p w14:paraId="13F26FC6" w14:textId="77777777" w:rsidR="00687D18" w:rsidRPr="00FE3111" w:rsidRDefault="00687D18" w:rsidP="0035343A">
            <w:pPr>
              <w:pStyle w:val="ad"/>
              <w:jc w:val="center"/>
            </w:pPr>
            <w:r w:rsidRPr="00FE3111">
              <w:t>3</w:t>
            </w:r>
          </w:p>
        </w:tc>
      </w:tr>
      <w:tr w:rsidR="00687D18" w:rsidRPr="00FE3111" w14:paraId="7A072158" w14:textId="77777777" w:rsidTr="00687D18">
        <w:tc>
          <w:tcPr>
            <w:tcW w:w="1019" w:type="pct"/>
          </w:tcPr>
          <w:p w14:paraId="4899C58B" w14:textId="3F8DADF9" w:rsidR="00687D18" w:rsidRPr="00FE3111" w:rsidRDefault="00687D18" w:rsidP="00454EB0">
            <w:pPr>
              <w:pStyle w:val="ad"/>
              <w:jc w:val="center"/>
            </w:pPr>
            <w:r w:rsidRPr="00FE3111">
              <w:t>Л.  Балабанова</w:t>
            </w:r>
          </w:p>
        </w:tc>
        <w:tc>
          <w:tcPr>
            <w:tcW w:w="3981" w:type="pct"/>
          </w:tcPr>
          <w:p w14:paraId="775103AE" w14:textId="18ECD9BC" w:rsidR="00687D18" w:rsidRPr="00FE3111" w:rsidRDefault="00687D18" w:rsidP="00454EB0">
            <w:pPr>
              <w:pStyle w:val="ad"/>
            </w:pPr>
            <w:r w:rsidRPr="00FE3111">
              <w:t>«Управління маркетинговою діяльністю підприємства - це управління всіма функціями підприємства (загальними та окремими), всіма структурними підрозділами на основі маркетингу» [1</w:t>
            </w:r>
            <w:r w:rsidR="00FE3111" w:rsidRPr="00FE3111">
              <w:t>8</w:t>
            </w:r>
            <w:r w:rsidRPr="00FE3111">
              <w:t>]</w:t>
            </w:r>
            <w:r w:rsidRPr="00FE3111">
              <w:rPr>
                <w:noProof/>
              </w:rPr>
              <w:t>.</w:t>
            </w:r>
          </w:p>
        </w:tc>
      </w:tr>
      <w:tr w:rsidR="00687D18" w:rsidRPr="00FE3111" w14:paraId="347F4E3F" w14:textId="77777777" w:rsidTr="00687D18">
        <w:tc>
          <w:tcPr>
            <w:tcW w:w="1019" w:type="pct"/>
          </w:tcPr>
          <w:p w14:paraId="76D71F5D" w14:textId="464A7897" w:rsidR="00687D18" w:rsidRPr="00FE3111" w:rsidRDefault="00687D18" w:rsidP="00301126">
            <w:pPr>
              <w:pStyle w:val="ad"/>
              <w:jc w:val="center"/>
            </w:pPr>
            <w:r w:rsidRPr="00FE3111">
              <w:t>С. Гаркавенко</w:t>
            </w:r>
          </w:p>
        </w:tc>
        <w:tc>
          <w:tcPr>
            <w:tcW w:w="3981" w:type="pct"/>
          </w:tcPr>
          <w:p w14:paraId="35DB2DF8" w14:textId="611A8CA6" w:rsidR="00687D18" w:rsidRPr="00FE3111" w:rsidRDefault="00687D18" w:rsidP="00301126">
            <w:pPr>
              <w:pStyle w:val="ad"/>
            </w:pPr>
            <w:r w:rsidRPr="00FE3111">
              <w:t>«Управління маркетинговою діяльністю підприємства - це управлінська діяльність, яка включає аналіз, планування, реалізацію та контроль заходів, спрямованих на формування та інтенсифікацію попиту на товари або послуги і збільшення прибутку» [</w:t>
            </w:r>
            <w:r w:rsidR="00FE3111" w:rsidRPr="00FE3111">
              <w:t>19</w:t>
            </w:r>
            <w:r w:rsidRPr="00FE3111">
              <w:t>].</w:t>
            </w:r>
          </w:p>
        </w:tc>
      </w:tr>
      <w:tr w:rsidR="00687D18" w:rsidRPr="00FE3111" w14:paraId="70E1C876" w14:textId="77777777" w:rsidTr="00687D18">
        <w:tc>
          <w:tcPr>
            <w:tcW w:w="1019" w:type="pct"/>
          </w:tcPr>
          <w:p w14:paraId="4AEA5953" w14:textId="0F926CD1" w:rsidR="00687D18" w:rsidRPr="00FE3111" w:rsidRDefault="00687D18" w:rsidP="00301126">
            <w:pPr>
              <w:pStyle w:val="ad"/>
              <w:jc w:val="center"/>
            </w:pPr>
            <w:r w:rsidRPr="00FE3111">
              <w:t>Й. Завадський</w:t>
            </w:r>
          </w:p>
        </w:tc>
        <w:tc>
          <w:tcPr>
            <w:tcW w:w="3981" w:type="pct"/>
          </w:tcPr>
          <w:p w14:paraId="1B719EB2" w14:textId="52440F27" w:rsidR="00687D18" w:rsidRPr="00FE3111" w:rsidRDefault="00FE3111" w:rsidP="00301126">
            <w:pPr>
              <w:pStyle w:val="ad"/>
            </w:pPr>
            <w:r w:rsidRPr="00FE3111">
              <w:t>«</w:t>
            </w:r>
            <w:r w:rsidR="00687D18" w:rsidRPr="00FE3111">
              <w:t>Управління маркетингом – процес аналізу, розробки і перетворення в життя заходів, розрахованих на встановлення, зміцнення й підтримання вигідних обмінів з покупцем і заради досягнення цілей організації – одержання прибутку, росту обсягу збуту, збільшення частки ринку тощо</w:t>
            </w:r>
            <w:r w:rsidRPr="00FE3111">
              <w:t>»</w:t>
            </w:r>
            <w:r w:rsidR="00687D18" w:rsidRPr="00FE3111">
              <w:t>[</w:t>
            </w:r>
            <w:r w:rsidRPr="00FE3111">
              <w:t>20</w:t>
            </w:r>
            <w:r w:rsidR="00687D18" w:rsidRPr="00FE3111">
              <w:t>]</w:t>
            </w:r>
          </w:p>
        </w:tc>
      </w:tr>
    </w:tbl>
    <w:tbl>
      <w:tblPr>
        <w:tblStyle w:val="a9"/>
        <w:tblpPr w:leftFromText="180" w:rightFromText="180" w:vertAnchor="text" w:tblpY="6"/>
        <w:tblW w:w="0" w:type="auto"/>
        <w:tblLook w:val="0000" w:firstRow="0" w:lastRow="0" w:firstColumn="0" w:lastColumn="0" w:noHBand="0" w:noVBand="0"/>
      </w:tblPr>
      <w:tblGrid>
        <w:gridCol w:w="1945"/>
        <w:gridCol w:w="7655"/>
      </w:tblGrid>
      <w:tr w:rsidR="00687D18" w:rsidRPr="00FE3111" w14:paraId="528451C0" w14:textId="77777777" w:rsidTr="00481FCE">
        <w:trPr>
          <w:trHeight w:val="1011"/>
        </w:trPr>
        <w:tc>
          <w:tcPr>
            <w:tcW w:w="1838" w:type="dxa"/>
            <w:tcBorders>
              <w:top w:val="nil"/>
              <w:bottom w:val="single" w:sz="4" w:space="0" w:color="auto"/>
            </w:tcBorders>
          </w:tcPr>
          <w:p w14:paraId="057D0D34" w14:textId="6279697A" w:rsidR="00687D18" w:rsidRPr="00FE3111" w:rsidRDefault="00687D18" w:rsidP="001365A8">
            <w:pPr>
              <w:pStyle w:val="ad"/>
              <w:jc w:val="center"/>
              <w:rPr>
                <w:b/>
              </w:rPr>
            </w:pPr>
            <w:r w:rsidRPr="00FE3111">
              <w:t>В. Липчук, А.  Дудяк, С.  Бугіль</w:t>
            </w:r>
          </w:p>
        </w:tc>
        <w:tc>
          <w:tcPr>
            <w:tcW w:w="7655" w:type="dxa"/>
            <w:tcBorders>
              <w:top w:val="nil"/>
              <w:bottom w:val="single" w:sz="4" w:space="0" w:color="auto"/>
            </w:tcBorders>
          </w:tcPr>
          <w:p w14:paraId="29704142" w14:textId="338D0D34" w:rsidR="00687D18" w:rsidRPr="00FE3111" w:rsidRDefault="00687D18" w:rsidP="001365A8">
            <w:pPr>
              <w:pStyle w:val="ad"/>
            </w:pPr>
            <w:r w:rsidRPr="00FE3111">
              <w:t>«Управління маркетинговою діяльністю підприємства - це організований процес реалізації, опрацьованих планів і інших маркетингових концепцій в реальних умовах діяльності підприємства. Сутність даного процесу авторами зводиться до планування, організації, реалізації на практиці та контролю за проведенням заходів, розрахованих на встановлення, зміцнення та підтримку вигідних обмінів з цільовими споживачами з певною метою</w:t>
            </w:r>
            <w:r w:rsidRPr="00FE3111">
              <w:rPr>
                <w:lang w:val="ru-RU"/>
              </w:rPr>
              <w:t>»</w:t>
            </w:r>
            <w:r w:rsidRPr="00FE3111">
              <w:t xml:space="preserve"> </w:t>
            </w:r>
            <w:r w:rsidRPr="00FE3111">
              <w:rPr>
                <w:lang w:val="ru-RU"/>
              </w:rPr>
              <w:t>[</w:t>
            </w:r>
            <w:r w:rsidR="00FE3111" w:rsidRPr="00FE3111">
              <w:rPr>
                <w:lang w:val="ru-RU"/>
              </w:rPr>
              <w:t>21</w:t>
            </w:r>
            <w:r w:rsidRPr="00FE3111">
              <w:rPr>
                <w:lang w:val="ru-RU"/>
              </w:rPr>
              <w:t>]</w:t>
            </w:r>
            <w:r w:rsidRPr="00FE3111">
              <w:t>.</w:t>
            </w:r>
          </w:p>
        </w:tc>
      </w:tr>
      <w:tr w:rsidR="00687D18" w14:paraId="44016604" w14:textId="77777777" w:rsidTr="00481FCE">
        <w:trPr>
          <w:trHeight w:val="1011"/>
        </w:trPr>
        <w:tc>
          <w:tcPr>
            <w:tcW w:w="1838" w:type="dxa"/>
            <w:tcBorders>
              <w:top w:val="single" w:sz="4" w:space="0" w:color="auto"/>
              <w:bottom w:val="single" w:sz="4" w:space="0" w:color="auto"/>
            </w:tcBorders>
          </w:tcPr>
          <w:p w14:paraId="596A4DBF" w14:textId="3470AEBA" w:rsidR="00687D18" w:rsidRPr="00FE3111" w:rsidRDefault="00687D18" w:rsidP="001365A8">
            <w:pPr>
              <w:pStyle w:val="ad"/>
              <w:jc w:val="center"/>
            </w:pPr>
            <w:r w:rsidRPr="00FE3111">
              <w:t>С. Скибинський</w:t>
            </w:r>
          </w:p>
        </w:tc>
        <w:tc>
          <w:tcPr>
            <w:tcW w:w="7655" w:type="dxa"/>
            <w:tcBorders>
              <w:top w:val="single" w:sz="4" w:space="0" w:color="auto"/>
              <w:bottom w:val="single" w:sz="4" w:space="0" w:color="auto"/>
            </w:tcBorders>
          </w:tcPr>
          <w:p w14:paraId="5E35761F" w14:textId="1ABCF788" w:rsidR="00687D18" w:rsidRPr="00FE3111" w:rsidRDefault="00687D18" w:rsidP="001365A8">
            <w:pPr>
              <w:pStyle w:val="ad"/>
            </w:pPr>
            <w:r w:rsidRPr="00FE3111">
              <w:t>«Управління маркетинговою діяльністю підприємства - це спостереження за станом у навколишньому середовищі з метою виявлення суттєвих розбіжностей між очікуваними і фактичними результатами діяльності підприємства і відповідного корегування дій» [2</w:t>
            </w:r>
            <w:r w:rsidR="00FE3111" w:rsidRPr="00FE3111">
              <w:t>2</w:t>
            </w:r>
            <w:r w:rsidRPr="00FE3111">
              <w:t>].</w:t>
            </w:r>
          </w:p>
        </w:tc>
      </w:tr>
      <w:tr w:rsidR="00687D18" w14:paraId="3A40EB18" w14:textId="77777777" w:rsidTr="00481FCE">
        <w:trPr>
          <w:trHeight w:val="1011"/>
        </w:trPr>
        <w:tc>
          <w:tcPr>
            <w:tcW w:w="1838" w:type="dxa"/>
            <w:tcBorders>
              <w:top w:val="single" w:sz="4" w:space="0" w:color="auto"/>
              <w:bottom w:val="single" w:sz="4" w:space="0" w:color="auto"/>
            </w:tcBorders>
          </w:tcPr>
          <w:p w14:paraId="218913BB" w14:textId="14629327" w:rsidR="00687D18" w:rsidRPr="004960A6" w:rsidRDefault="00687D18" w:rsidP="001365A8">
            <w:pPr>
              <w:pStyle w:val="ad"/>
              <w:jc w:val="center"/>
              <w:rPr>
                <w:highlight w:val="cyan"/>
              </w:rPr>
            </w:pPr>
            <w:r w:rsidRPr="000F4BCD">
              <w:t>Л.</w:t>
            </w:r>
            <w:r>
              <w:t xml:space="preserve"> </w:t>
            </w:r>
            <w:r w:rsidRPr="000F4BCD">
              <w:t xml:space="preserve">Гризовська </w:t>
            </w:r>
            <w:r>
              <w:t xml:space="preserve">О. Сітарчук </w:t>
            </w:r>
          </w:p>
        </w:tc>
        <w:tc>
          <w:tcPr>
            <w:tcW w:w="7655" w:type="dxa"/>
            <w:tcBorders>
              <w:top w:val="single" w:sz="4" w:space="0" w:color="auto"/>
              <w:bottom w:val="single" w:sz="4" w:space="0" w:color="auto"/>
            </w:tcBorders>
          </w:tcPr>
          <w:p w14:paraId="22C6A8A8" w14:textId="59F50B57" w:rsidR="00687D18" w:rsidRPr="00FE3111" w:rsidRDefault="00FE3111" w:rsidP="00E24F39">
            <w:pPr>
              <w:pStyle w:val="ad"/>
              <w:rPr>
                <w:highlight w:val="cyan"/>
              </w:rPr>
            </w:pPr>
            <w:r>
              <w:t>«</w:t>
            </w:r>
            <w:r w:rsidR="00687D18">
              <w:t>Пр</w:t>
            </w:r>
            <w:r w:rsidR="00687D18" w:rsidRPr="000F4BCD">
              <w:t>оцес управління маркетинговою діяльністю на підприємстві повинен розглядатись як система та як процес одночасно. Об’єкт управління – це маркетингова діяльність фірми, суб’єкт – керівник, що є представником даної фірми</w:t>
            </w:r>
            <w:r>
              <w:t>»</w:t>
            </w:r>
            <w:r w:rsidRPr="00FE3111">
              <w:t xml:space="preserve"> [23]</w:t>
            </w:r>
          </w:p>
        </w:tc>
      </w:tr>
      <w:tr w:rsidR="00687D18" w14:paraId="412EA0FC" w14:textId="77777777" w:rsidTr="00481FCE">
        <w:trPr>
          <w:trHeight w:val="1011"/>
        </w:trPr>
        <w:tc>
          <w:tcPr>
            <w:tcW w:w="1838" w:type="dxa"/>
            <w:tcBorders>
              <w:top w:val="single" w:sz="4" w:space="0" w:color="auto"/>
              <w:bottom w:val="single" w:sz="4" w:space="0" w:color="auto"/>
            </w:tcBorders>
          </w:tcPr>
          <w:p w14:paraId="1874C187" w14:textId="4883C25C" w:rsidR="00687D18" w:rsidRPr="000F4BCD" w:rsidRDefault="00687D18" w:rsidP="001365A8">
            <w:pPr>
              <w:pStyle w:val="ad"/>
              <w:jc w:val="center"/>
            </w:pPr>
            <w:r w:rsidRPr="00B870C1">
              <w:rPr>
                <w:rFonts w:cs="Times New Roman"/>
                <w:szCs w:val="28"/>
              </w:rPr>
              <w:t>Ю. Чапл</w:t>
            </w:r>
            <w:r>
              <w:rPr>
                <w:rFonts w:cs="Times New Roman"/>
                <w:szCs w:val="28"/>
              </w:rPr>
              <w:t>інськ</w:t>
            </w:r>
            <w:r w:rsidRPr="00E24F39">
              <w:rPr>
                <w:rFonts w:cs="Times New Roman"/>
                <w:szCs w:val="28"/>
              </w:rPr>
              <w:t>ий</w:t>
            </w:r>
          </w:p>
        </w:tc>
        <w:tc>
          <w:tcPr>
            <w:tcW w:w="7655" w:type="dxa"/>
            <w:tcBorders>
              <w:top w:val="single" w:sz="4" w:space="0" w:color="auto"/>
              <w:bottom w:val="single" w:sz="4" w:space="0" w:color="auto"/>
            </w:tcBorders>
          </w:tcPr>
          <w:p w14:paraId="52311CE7" w14:textId="72D5EEE1" w:rsidR="00687D18" w:rsidRPr="00E24F39" w:rsidRDefault="00687D18" w:rsidP="00E24F39">
            <w:pPr>
              <w:ind w:firstLine="0"/>
              <w:rPr>
                <w:sz w:val="24"/>
                <w:lang w:val="ru-RU"/>
              </w:rPr>
            </w:pPr>
            <w:r>
              <w:rPr>
                <w:rFonts w:cs="Times New Roman"/>
                <w:szCs w:val="28"/>
              </w:rPr>
              <w:t>«</w:t>
            </w:r>
            <w:r w:rsidRPr="00E24F39">
              <w:rPr>
                <w:sz w:val="24"/>
              </w:rPr>
              <w:t>маркетинговий менеджмент розцінюється як сукупна система управління маркетинговою діяльністю, яка має на меті перш за все користування принципами маркетингу в функціонуванні підприємства. Збільшення ефективності діяльності шляхом надання інформації про потребу споживача та її зміни – це завдання маркетингового менеджменту» [</w:t>
            </w:r>
            <w:r w:rsidR="00FE3111" w:rsidRPr="00FE3111">
              <w:rPr>
                <w:sz w:val="24"/>
                <w:lang w:val="ru-RU"/>
              </w:rPr>
              <w:t>24</w:t>
            </w:r>
            <w:r w:rsidRPr="00E24F39">
              <w:rPr>
                <w:sz w:val="24"/>
              </w:rPr>
              <w:t>].</w:t>
            </w:r>
          </w:p>
        </w:tc>
      </w:tr>
      <w:tr w:rsidR="00687D18" w:rsidRPr="00DA357D" w14:paraId="36C880E1" w14:textId="77777777" w:rsidTr="00481FCE">
        <w:trPr>
          <w:trHeight w:val="1011"/>
        </w:trPr>
        <w:tc>
          <w:tcPr>
            <w:tcW w:w="1838" w:type="dxa"/>
            <w:tcBorders>
              <w:top w:val="single" w:sz="4" w:space="0" w:color="auto"/>
              <w:bottom w:val="single" w:sz="4" w:space="0" w:color="auto"/>
            </w:tcBorders>
          </w:tcPr>
          <w:p w14:paraId="48AE1610" w14:textId="3D243177" w:rsidR="00687D18" w:rsidRPr="00B870C1" w:rsidRDefault="00DA5C3F" w:rsidP="001365A8">
            <w:pPr>
              <w:pStyle w:val="ad"/>
              <w:jc w:val="center"/>
              <w:rPr>
                <w:rFonts w:cs="Times New Roman"/>
                <w:szCs w:val="28"/>
              </w:rPr>
            </w:pPr>
            <w:r w:rsidRPr="00DA5C3F">
              <w:rPr>
                <w:rFonts w:cs="Times New Roman"/>
                <w:szCs w:val="28"/>
              </w:rPr>
              <w:t>М.</w:t>
            </w:r>
            <w:r>
              <w:rPr>
                <w:rFonts w:cs="Times New Roman"/>
                <w:szCs w:val="28"/>
              </w:rPr>
              <w:t xml:space="preserve"> </w:t>
            </w:r>
            <w:r w:rsidRPr="00DA5C3F">
              <w:rPr>
                <w:rFonts w:cs="Times New Roman"/>
                <w:szCs w:val="28"/>
              </w:rPr>
              <w:t xml:space="preserve">Коноплянникова </w:t>
            </w:r>
          </w:p>
        </w:tc>
        <w:tc>
          <w:tcPr>
            <w:tcW w:w="7655" w:type="dxa"/>
            <w:tcBorders>
              <w:top w:val="single" w:sz="4" w:space="0" w:color="auto"/>
              <w:bottom w:val="single" w:sz="4" w:space="0" w:color="auto"/>
            </w:tcBorders>
          </w:tcPr>
          <w:p w14:paraId="59915075" w14:textId="6FF883C7" w:rsidR="00687D18" w:rsidRPr="00FE3111" w:rsidRDefault="00687D18" w:rsidP="00E24F39">
            <w:pPr>
              <w:ind w:firstLine="0"/>
              <w:rPr>
                <w:sz w:val="24"/>
              </w:rPr>
            </w:pPr>
            <w:r w:rsidRPr="00DA357D">
              <w:rPr>
                <w:sz w:val="24"/>
              </w:rPr>
              <w:t>«управління маркетинговою діяльністю</w:t>
            </w:r>
            <w:r w:rsidR="00DA357D">
              <w:rPr>
                <w:sz w:val="24"/>
              </w:rPr>
              <w:t xml:space="preserve"> -</w:t>
            </w:r>
            <w:r w:rsidRPr="00DA357D">
              <w:rPr>
                <w:sz w:val="24"/>
              </w:rPr>
              <w:t xml:space="preserve"> це діяльність усередині підприємства, спрямована на ринкове середовище, яке базується на застосуванні інформаційних технологій, встановлення постійної комунікації зі споживачем, що дають можливість підвищувати адаптивність маркетингових інструментів відповідно до потреб ринку, а також сприятиме досягненню цілей маркетингової діяльності підприємства</w:t>
            </w:r>
            <w:r w:rsidR="00DA357D" w:rsidRPr="00DA357D">
              <w:rPr>
                <w:sz w:val="24"/>
              </w:rPr>
              <w:t>»</w:t>
            </w:r>
            <w:r w:rsidR="00FE3111" w:rsidRPr="00FE3111">
              <w:rPr>
                <w:sz w:val="24"/>
              </w:rPr>
              <w:t xml:space="preserve"> [25]</w:t>
            </w:r>
          </w:p>
        </w:tc>
      </w:tr>
      <w:tr w:rsidR="00FE3111" w:rsidRPr="00DA357D" w14:paraId="43C37BBD" w14:textId="77777777" w:rsidTr="00481FCE">
        <w:trPr>
          <w:trHeight w:val="1011"/>
        </w:trPr>
        <w:tc>
          <w:tcPr>
            <w:tcW w:w="1838" w:type="dxa"/>
            <w:tcBorders>
              <w:top w:val="single" w:sz="4" w:space="0" w:color="auto"/>
            </w:tcBorders>
          </w:tcPr>
          <w:p w14:paraId="3FEF6C0B" w14:textId="77777777" w:rsidR="00FE3111" w:rsidRPr="00FE3111" w:rsidRDefault="00FE3111" w:rsidP="00FE3111">
            <w:pPr>
              <w:pStyle w:val="ad"/>
              <w:jc w:val="center"/>
              <w:rPr>
                <w:b/>
                <w:szCs w:val="24"/>
              </w:rPr>
            </w:pPr>
          </w:p>
          <w:p w14:paraId="5F10BCE2" w14:textId="77777777" w:rsidR="00FE3111" w:rsidRPr="00FE3111" w:rsidRDefault="00FE3111" w:rsidP="00FE3111">
            <w:pPr>
              <w:pStyle w:val="ad"/>
              <w:jc w:val="center"/>
              <w:rPr>
                <w:szCs w:val="24"/>
              </w:rPr>
            </w:pPr>
            <w:r w:rsidRPr="00FE3111">
              <w:rPr>
                <w:szCs w:val="24"/>
              </w:rPr>
              <w:t>Я. Гордон</w:t>
            </w:r>
          </w:p>
          <w:p w14:paraId="7F6ADA94" w14:textId="77777777" w:rsidR="00FE3111" w:rsidRPr="00FE3111" w:rsidRDefault="00FE3111" w:rsidP="00FE3111">
            <w:pPr>
              <w:pStyle w:val="ad"/>
              <w:jc w:val="center"/>
              <w:rPr>
                <w:rFonts w:cs="Times New Roman"/>
                <w:szCs w:val="24"/>
              </w:rPr>
            </w:pPr>
          </w:p>
        </w:tc>
        <w:tc>
          <w:tcPr>
            <w:tcW w:w="7655" w:type="dxa"/>
            <w:tcBorders>
              <w:top w:val="single" w:sz="4" w:space="0" w:color="auto"/>
            </w:tcBorders>
          </w:tcPr>
          <w:p w14:paraId="415061C4" w14:textId="0C4B6F59" w:rsidR="00FE3111" w:rsidRPr="00FE3111" w:rsidRDefault="00FE3111" w:rsidP="00FE3111">
            <w:pPr>
              <w:ind w:firstLine="0"/>
              <w:rPr>
                <w:sz w:val="24"/>
                <w:szCs w:val="24"/>
              </w:rPr>
            </w:pPr>
            <w:r w:rsidRPr="00FE3111">
              <w:rPr>
                <w:sz w:val="24"/>
                <w:szCs w:val="24"/>
              </w:rPr>
              <w:t>«</w:t>
            </w:r>
            <w:r w:rsidR="00481FCE" w:rsidRPr="00481FCE">
              <w:rPr>
                <w:sz w:val="24"/>
                <w:szCs w:val="24"/>
              </w:rPr>
              <w:t>М</w:t>
            </w:r>
            <w:r w:rsidRPr="00FE3111">
              <w:rPr>
                <w:sz w:val="24"/>
                <w:szCs w:val="24"/>
              </w:rPr>
              <w:t>аркетинговий менеджмент зміщується з управління попитом і рентабельністю товару до співробітництва з покупцями та управлінню прибутковістю покупців, а маркетологи як менеджери вже не є стратегічними аналітиками та створювачами системи комунікацій і перетворюються в операторів всього процесу та несуть відповідальність за оцінку партнерських відносин як активу та винагородження людей відповідно до тієї цінності, яку вони створюють в цьому активі» [26].</w:t>
            </w:r>
          </w:p>
        </w:tc>
      </w:tr>
    </w:tbl>
    <w:p w14:paraId="1D26C0AC" w14:textId="27529D02" w:rsidR="00B36650" w:rsidRPr="00481FCE" w:rsidRDefault="00867A87" w:rsidP="0035343A">
      <w:pPr>
        <w:ind w:firstLine="709"/>
        <w:rPr>
          <w:rFonts w:cs="Times New Roman"/>
          <w:iCs/>
          <w:szCs w:val="28"/>
        </w:rPr>
      </w:pPr>
      <w:r w:rsidRPr="00481FCE">
        <w:rPr>
          <w:rFonts w:cs="Times New Roman"/>
          <w:iCs/>
          <w:szCs w:val="28"/>
        </w:rPr>
        <w:t xml:space="preserve">Джерело : </w:t>
      </w:r>
      <w:r w:rsidR="00481FCE">
        <w:rPr>
          <w:rFonts w:cs="Times New Roman"/>
          <w:iCs/>
          <w:szCs w:val="28"/>
          <w:lang w:val="ru-RU"/>
        </w:rPr>
        <w:t>складено автором на основ</w:t>
      </w:r>
      <w:r w:rsidR="00481FCE">
        <w:rPr>
          <w:rFonts w:cs="Times New Roman"/>
          <w:iCs/>
          <w:szCs w:val="28"/>
        </w:rPr>
        <w:t xml:space="preserve">і </w:t>
      </w:r>
      <w:r w:rsidRPr="00481FCE">
        <w:rPr>
          <w:rFonts w:cs="Times New Roman"/>
          <w:iCs/>
          <w:szCs w:val="28"/>
        </w:rPr>
        <w:t>[</w:t>
      </w:r>
      <w:r w:rsidR="00481FCE">
        <w:rPr>
          <w:rFonts w:cs="Times New Roman"/>
          <w:iCs/>
          <w:szCs w:val="28"/>
        </w:rPr>
        <w:t>1, 15-26</w:t>
      </w:r>
      <w:r w:rsidRPr="00481FCE">
        <w:rPr>
          <w:rFonts w:cs="Times New Roman"/>
          <w:iCs/>
          <w:szCs w:val="28"/>
        </w:rPr>
        <w:t>]</w:t>
      </w:r>
      <w:r w:rsidR="00B36650" w:rsidRPr="00481FCE">
        <w:rPr>
          <w:rFonts w:cs="Times New Roman"/>
          <w:iCs/>
          <w:szCs w:val="28"/>
        </w:rPr>
        <w:t>.</w:t>
      </w:r>
    </w:p>
    <w:p w14:paraId="72BA402D" w14:textId="77777777" w:rsidR="001F6822" w:rsidRDefault="001F6822" w:rsidP="00D94FC2">
      <w:pPr>
        <w:ind w:firstLine="709"/>
        <w:rPr>
          <w:rFonts w:cs="Times New Roman"/>
          <w:szCs w:val="28"/>
        </w:rPr>
      </w:pPr>
    </w:p>
    <w:p w14:paraId="2E13413F" w14:textId="1C93BE76" w:rsidR="00F84D1E" w:rsidRPr="00A755CC" w:rsidRDefault="00F84D1E" w:rsidP="00D94FC2">
      <w:pPr>
        <w:ind w:firstLine="709"/>
        <w:rPr>
          <w:rFonts w:cs="Times New Roman"/>
          <w:szCs w:val="28"/>
        </w:rPr>
      </w:pPr>
      <w:r>
        <w:rPr>
          <w:rFonts w:cs="Times New Roman"/>
          <w:szCs w:val="28"/>
        </w:rPr>
        <w:t xml:space="preserve">Таким чином, аналіз підходів до розуміння сутності управління </w:t>
      </w:r>
      <w:r w:rsidR="00E938EB">
        <w:rPr>
          <w:rFonts w:cs="Times New Roman"/>
          <w:szCs w:val="28"/>
        </w:rPr>
        <w:t>маркетинговою</w:t>
      </w:r>
      <w:r>
        <w:rPr>
          <w:rFonts w:cs="Times New Roman"/>
          <w:szCs w:val="28"/>
        </w:rPr>
        <w:t xml:space="preserve"> діяльністю показав відсутність усталеного трактування. Так, </w:t>
      </w:r>
      <w:r w:rsidRPr="0089774D">
        <w:rPr>
          <w:rFonts w:cs="Times New Roman"/>
          <w:szCs w:val="28"/>
        </w:rPr>
        <w:t>П.</w:t>
      </w:r>
      <w:r w:rsidRPr="006D6636">
        <w:rPr>
          <w:rFonts w:cs="Times New Roman"/>
          <w:szCs w:val="28"/>
        </w:rPr>
        <w:t xml:space="preserve"> </w:t>
      </w:r>
      <w:r w:rsidRPr="0089774D">
        <w:rPr>
          <w:rFonts w:cs="Times New Roman"/>
          <w:szCs w:val="28"/>
        </w:rPr>
        <w:t>До</w:t>
      </w:r>
      <w:r>
        <w:rPr>
          <w:rFonts w:cs="Times New Roman"/>
          <w:szCs w:val="28"/>
        </w:rPr>
        <w:t xml:space="preserve">йль, </w:t>
      </w:r>
      <w:r w:rsidR="005E23F2">
        <w:rPr>
          <w:rFonts w:cs="Times New Roman"/>
          <w:szCs w:val="28"/>
        </w:rPr>
        <w:t xml:space="preserve">С. </w:t>
      </w:r>
      <w:r w:rsidR="006D6636">
        <w:rPr>
          <w:rFonts w:cs="Times New Roman"/>
          <w:szCs w:val="28"/>
        </w:rPr>
        <w:t>Гаркавенк</w:t>
      </w:r>
      <w:r>
        <w:rPr>
          <w:rFonts w:cs="Times New Roman"/>
          <w:szCs w:val="28"/>
        </w:rPr>
        <w:t>о</w:t>
      </w:r>
      <w:r w:rsidR="005E23F2">
        <w:rPr>
          <w:rFonts w:cs="Times New Roman"/>
          <w:szCs w:val="28"/>
        </w:rPr>
        <w:t xml:space="preserve">, </w:t>
      </w:r>
      <w:r w:rsidR="006D6636">
        <w:rPr>
          <w:rFonts w:cs="Times New Roman"/>
          <w:szCs w:val="28"/>
        </w:rPr>
        <w:t>Л. Балабанов</w:t>
      </w:r>
      <w:r>
        <w:rPr>
          <w:rFonts w:cs="Times New Roman"/>
          <w:szCs w:val="28"/>
        </w:rPr>
        <w:t xml:space="preserve">а розуміють </w:t>
      </w:r>
      <w:r w:rsidR="006D6636">
        <w:rPr>
          <w:rFonts w:cs="Times New Roman"/>
          <w:szCs w:val="28"/>
        </w:rPr>
        <w:t>управління маркетинговою діяльністю</w:t>
      </w:r>
      <w:r w:rsidR="00214F61" w:rsidRPr="00214F61">
        <w:rPr>
          <w:rFonts w:cs="Times New Roman"/>
          <w:szCs w:val="28"/>
        </w:rPr>
        <w:t xml:space="preserve"> п</w:t>
      </w:r>
      <w:r w:rsidR="00214F61">
        <w:rPr>
          <w:rFonts w:cs="Times New Roman"/>
          <w:szCs w:val="28"/>
        </w:rPr>
        <w:t>ідприємства</w:t>
      </w:r>
      <w:r w:rsidR="006D6636">
        <w:rPr>
          <w:rFonts w:cs="Times New Roman"/>
          <w:szCs w:val="28"/>
        </w:rPr>
        <w:t xml:space="preserve"> </w:t>
      </w:r>
      <w:r>
        <w:rPr>
          <w:rFonts w:cs="Times New Roman"/>
          <w:szCs w:val="28"/>
        </w:rPr>
        <w:t>як</w:t>
      </w:r>
      <w:r w:rsidR="006D6636">
        <w:rPr>
          <w:rFonts w:cs="Times New Roman"/>
          <w:szCs w:val="28"/>
        </w:rPr>
        <w:t xml:space="preserve"> цілеспрямоване управлінням багатьма функціями підприємства</w:t>
      </w:r>
      <w:r w:rsidR="00336996" w:rsidRPr="00336996">
        <w:rPr>
          <w:rFonts w:cs="Times New Roman"/>
          <w:szCs w:val="28"/>
        </w:rPr>
        <w:t xml:space="preserve"> [</w:t>
      </w:r>
      <w:r w:rsidR="00481FCE">
        <w:rPr>
          <w:rFonts w:cs="Times New Roman"/>
          <w:szCs w:val="28"/>
        </w:rPr>
        <w:t>16, 18,19</w:t>
      </w:r>
      <w:r w:rsidR="00336996" w:rsidRPr="00336996">
        <w:rPr>
          <w:rFonts w:cs="Times New Roman"/>
          <w:szCs w:val="28"/>
        </w:rPr>
        <w:t>]</w:t>
      </w:r>
      <w:r>
        <w:rPr>
          <w:rFonts w:cs="Times New Roman"/>
          <w:szCs w:val="28"/>
        </w:rPr>
        <w:t>.</w:t>
      </w:r>
      <w:r w:rsidR="00A755CC">
        <w:rPr>
          <w:rFonts w:cs="Times New Roman"/>
          <w:szCs w:val="28"/>
        </w:rPr>
        <w:t xml:space="preserve"> Близьким є визначення </w:t>
      </w:r>
      <w:r w:rsidR="00A755CC" w:rsidRPr="00A755CC">
        <w:rPr>
          <w:rFonts w:cs="Times New Roman"/>
          <w:szCs w:val="28"/>
        </w:rPr>
        <w:t xml:space="preserve">С. Гаркавенко, який </w:t>
      </w:r>
      <w:r w:rsidR="00A755CC">
        <w:rPr>
          <w:rFonts w:cs="Times New Roman"/>
          <w:szCs w:val="28"/>
        </w:rPr>
        <w:t>«</w:t>
      </w:r>
      <w:r w:rsidR="00A755CC" w:rsidRPr="00900F69">
        <w:rPr>
          <w:rFonts w:cs="Times New Roman"/>
          <w:szCs w:val="28"/>
        </w:rPr>
        <w:t>управлінська діяльність, яка включає аналіз, планування, реалізацію та контроль заходів» щодо збільшення попиту та прибутку [</w:t>
      </w:r>
      <w:r w:rsidR="00481FCE" w:rsidRPr="00900F69">
        <w:rPr>
          <w:rFonts w:cs="Times New Roman"/>
          <w:szCs w:val="28"/>
        </w:rPr>
        <w:t>19</w:t>
      </w:r>
      <w:r w:rsidR="00A755CC" w:rsidRPr="00900F69">
        <w:rPr>
          <w:rFonts w:cs="Times New Roman"/>
          <w:szCs w:val="28"/>
        </w:rPr>
        <w:t>].</w:t>
      </w:r>
    </w:p>
    <w:p w14:paraId="449B63E7" w14:textId="4FC64E4D" w:rsidR="004B5724" w:rsidRDefault="004B5724" w:rsidP="00D94FC2">
      <w:pPr>
        <w:ind w:firstLine="709"/>
      </w:pPr>
      <w:r>
        <w:t xml:space="preserve">На противагу, М. Мескон </w:t>
      </w:r>
      <w:r w:rsidR="00481FCE" w:rsidRPr="00481FCE">
        <w:rPr>
          <w:lang w:val="ru-RU"/>
        </w:rPr>
        <w:t>[</w:t>
      </w:r>
      <w:r w:rsidR="00481FCE">
        <w:rPr>
          <w:lang w:val="ru-RU"/>
        </w:rPr>
        <w:t>15</w:t>
      </w:r>
      <w:r w:rsidR="00481FCE" w:rsidRPr="00481FCE">
        <w:rPr>
          <w:lang w:val="ru-RU"/>
        </w:rPr>
        <w:t xml:space="preserve"> ] </w:t>
      </w:r>
      <w:r w:rsidRPr="00502863">
        <w:t>широкий комплекс заходів стратегічного й тактичного характер</w:t>
      </w:r>
    </w:p>
    <w:p w14:paraId="0C221367" w14:textId="261EF4FF" w:rsidR="00F84D1E" w:rsidRPr="00C4761C" w:rsidRDefault="006D6636" w:rsidP="00D94FC2">
      <w:pPr>
        <w:ind w:firstLine="709"/>
      </w:pPr>
      <w:r w:rsidRPr="00C4761C">
        <w:t xml:space="preserve">Л. Роджер </w:t>
      </w:r>
      <w:r w:rsidR="00F84D1E" w:rsidRPr="00C4761C">
        <w:t>розглядає як</w:t>
      </w:r>
      <w:r w:rsidRPr="00C4761C">
        <w:t xml:space="preserve"> координацію та контрол</w:t>
      </w:r>
      <w:r w:rsidR="00F84D1E" w:rsidRPr="00C4761C">
        <w:t>ь</w:t>
      </w:r>
      <w:r w:rsidR="004B5724" w:rsidRPr="00C4761C">
        <w:t xml:space="preserve"> роботи відідлів маркетингу</w:t>
      </w:r>
      <w:r w:rsidR="00336996" w:rsidRPr="00C4761C">
        <w:t xml:space="preserve"> [</w:t>
      </w:r>
      <w:r w:rsidR="00481FCE">
        <w:rPr>
          <w:lang w:val="ru-RU"/>
        </w:rPr>
        <w:t>17</w:t>
      </w:r>
      <w:r w:rsidR="00336996" w:rsidRPr="00C4761C">
        <w:t>]</w:t>
      </w:r>
      <w:r w:rsidR="004B5724" w:rsidRPr="00C4761C">
        <w:t>.</w:t>
      </w:r>
      <w:r w:rsidRPr="00C4761C">
        <w:t xml:space="preserve"> </w:t>
      </w:r>
    </w:p>
    <w:p w14:paraId="1B9929AD" w14:textId="2C6E4018" w:rsidR="00F84D1E" w:rsidRPr="00C4761C" w:rsidRDefault="006D6636" w:rsidP="00D94FC2">
      <w:pPr>
        <w:ind w:firstLine="709"/>
      </w:pPr>
      <w:r w:rsidRPr="00C4761C">
        <w:t xml:space="preserve">Я. Гордон  </w:t>
      </w:r>
      <w:r w:rsidR="00F84D1E" w:rsidRPr="00C4761C">
        <w:t>управління маркетинговою діяльністю розуміє  як « управління попитом і рентабельністю товару до співробітництва з покупцями та управлінню прибутковістю покупців »</w:t>
      </w:r>
      <w:r w:rsidR="00E75087" w:rsidRPr="00C4761C">
        <w:t xml:space="preserve"> [</w:t>
      </w:r>
      <w:r w:rsidR="00481FCE" w:rsidRPr="00481FCE">
        <w:t>26</w:t>
      </w:r>
      <w:r w:rsidR="00336996" w:rsidRPr="00C4761C">
        <w:t>]</w:t>
      </w:r>
      <w:r w:rsidR="009C3E94" w:rsidRPr="00C4761C">
        <w:t>.</w:t>
      </w:r>
    </w:p>
    <w:p w14:paraId="4F79BBF4" w14:textId="56F3CC0A" w:rsidR="00C4761C" w:rsidRDefault="00C4761C" w:rsidP="00D94FC2">
      <w:pPr>
        <w:ind w:firstLine="709"/>
      </w:pPr>
      <w:r w:rsidRPr="00C4761C">
        <w:t>Й. Завадський</w:t>
      </w:r>
      <w:r>
        <w:t xml:space="preserve"> трактує дане поняття як «</w:t>
      </w:r>
      <w:r w:rsidRPr="00C4761C">
        <w:t>процес аналізу, розробки і перетворення в життя заходів, розрахованих на встановлення, зміцнення й підтримання вигідних обмінів з покупцем</w:t>
      </w:r>
      <w:r>
        <w:t>»</w:t>
      </w:r>
      <w:r w:rsidR="00481FCE">
        <w:rPr>
          <w:lang w:val="ru-RU"/>
        </w:rPr>
        <w:t xml:space="preserve"> </w:t>
      </w:r>
      <w:r w:rsidR="00481FCE" w:rsidRPr="00481FCE">
        <w:rPr>
          <w:lang w:val="ru-RU"/>
        </w:rPr>
        <w:t>[20]</w:t>
      </w:r>
      <w:r>
        <w:t>.</w:t>
      </w:r>
    </w:p>
    <w:p w14:paraId="5BCA0FCB" w14:textId="06D4D42C" w:rsidR="00C4761C" w:rsidRDefault="009C3E94" w:rsidP="00D94FC2">
      <w:pPr>
        <w:ind w:firstLine="709"/>
        <w:rPr>
          <w:rFonts w:cs="Times New Roman"/>
          <w:szCs w:val="28"/>
        </w:rPr>
      </w:pPr>
      <w:r w:rsidRPr="00EC4FB6">
        <w:rPr>
          <w:rFonts w:cs="Times New Roman"/>
          <w:szCs w:val="28"/>
        </w:rPr>
        <w:t>С. В. Скибинський</w:t>
      </w:r>
      <w:r w:rsidR="008A0270">
        <w:rPr>
          <w:rFonts w:cs="Times New Roman"/>
          <w:szCs w:val="28"/>
        </w:rPr>
        <w:t xml:space="preserve"> розглядає управління маркетинговою діяльністю</w:t>
      </w:r>
      <w:r w:rsidR="00214F61">
        <w:rPr>
          <w:rFonts w:cs="Times New Roman"/>
          <w:szCs w:val="28"/>
        </w:rPr>
        <w:t xml:space="preserve"> підприємства</w:t>
      </w:r>
      <w:r>
        <w:rPr>
          <w:rFonts w:cs="Times New Roman"/>
          <w:szCs w:val="28"/>
        </w:rPr>
        <w:t xml:space="preserve"> як спостереження</w:t>
      </w:r>
      <w:r w:rsidR="00D113CB">
        <w:rPr>
          <w:rFonts w:cs="Times New Roman"/>
          <w:szCs w:val="28"/>
        </w:rPr>
        <w:t xml:space="preserve"> [2</w:t>
      </w:r>
      <w:r w:rsidR="00481FCE" w:rsidRPr="00481FCE">
        <w:rPr>
          <w:rFonts w:cs="Times New Roman"/>
          <w:szCs w:val="28"/>
          <w:lang w:val="ru-RU"/>
        </w:rPr>
        <w:t>2</w:t>
      </w:r>
      <w:r w:rsidR="00336996" w:rsidRPr="00214F61">
        <w:rPr>
          <w:rFonts w:cs="Times New Roman"/>
          <w:szCs w:val="28"/>
        </w:rPr>
        <w:t>]</w:t>
      </w:r>
      <w:r w:rsidR="00C4761C">
        <w:rPr>
          <w:rFonts w:cs="Times New Roman"/>
          <w:szCs w:val="28"/>
        </w:rPr>
        <w:t>.</w:t>
      </w:r>
    </w:p>
    <w:p w14:paraId="5F5CF423" w14:textId="6C437A7A" w:rsidR="00C4761C" w:rsidRDefault="009C3E94" w:rsidP="00D94FC2">
      <w:pPr>
        <w:ind w:firstLine="709"/>
        <w:rPr>
          <w:rFonts w:cs="Times New Roman"/>
          <w:szCs w:val="28"/>
        </w:rPr>
      </w:pPr>
      <w:r w:rsidRPr="008D7FA4">
        <w:rPr>
          <w:rFonts w:cs="Times New Roman"/>
          <w:szCs w:val="28"/>
        </w:rPr>
        <w:t>В. Липчук, А. Дудяк, С. Бугіль</w:t>
      </w:r>
      <w:r>
        <w:rPr>
          <w:rFonts w:cs="Times New Roman"/>
          <w:szCs w:val="28"/>
        </w:rPr>
        <w:t xml:space="preserve"> сходяться у думці, що це </w:t>
      </w:r>
      <w:r w:rsidRPr="009C3E94">
        <w:rPr>
          <w:rFonts w:cs="Times New Roman"/>
          <w:szCs w:val="28"/>
        </w:rPr>
        <w:t>організований процес</w:t>
      </w:r>
      <w:r w:rsidR="00E75087">
        <w:rPr>
          <w:rFonts w:cs="Times New Roman"/>
          <w:szCs w:val="28"/>
        </w:rPr>
        <w:t xml:space="preserve"> [</w:t>
      </w:r>
      <w:r w:rsidR="008405A3" w:rsidRPr="008405A3">
        <w:rPr>
          <w:rFonts w:cs="Times New Roman"/>
          <w:szCs w:val="28"/>
          <w:lang w:val="ru-RU"/>
        </w:rPr>
        <w:t>21</w:t>
      </w:r>
      <w:r w:rsidR="00336996" w:rsidRPr="00214F61">
        <w:rPr>
          <w:rFonts w:cs="Times New Roman"/>
          <w:szCs w:val="28"/>
        </w:rPr>
        <w:t>]</w:t>
      </w:r>
      <w:r>
        <w:rPr>
          <w:rFonts w:cs="Times New Roman"/>
          <w:szCs w:val="28"/>
        </w:rPr>
        <w:t>.</w:t>
      </w:r>
      <w:r w:rsidR="00104685" w:rsidRPr="00214F61">
        <w:rPr>
          <w:rFonts w:cs="Times New Roman"/>
          <w:szCs w:val="28"/>
        </w:rPr>
        <w:t xml:space="preserve"> </w:t>
      </w:r>
    </w:p>
    <w:p w14:paraId="34350206" w14:textId="528F2EA9" w:rsidR="00FF1BB1" w:rsidRPr="00E24F39" w:rsidRDefault="00B870C1" w:rsidP="009911BD">
      <w:pPr>
        <w:ind w:firstLine="709"/>
        <w:rPr>
          <w:rFonts w:cs="Times New Roman"/>
          <w:szCs w:val="28"/>
        </w:rPr>
      </w:pPr>
      <w:r w:rsidRPr="00B870C1">
        <w:rPr>
          <w:rFonts w:cs="Times New Roman"/>
          <w:szCs w:val="28"/>
        </w:rPr>
        <w:t>Ю. Чапл</w:t>
      </w:r>
      <w:r>
        <w:rPr>
          <w:rFonts w:cs="Times New Roman"/>
          <w:szCs w:val="28"/>
        </w:rPr>
        <w:t>інськ</w:t>
      </w:r>
      <w:r w:rsidR="00E24F39" w:rsidRPr="00E24F39">
        <w:rPr>
          <w:rFonts w:cs="Times New Roman"/>
          <w:szCs w:val="28"/>
        </w:rPr>
        <w:t>ий</w:t>
      </w:r>
      <w:r>
        <w:rPr>
          <w:rFonts w:cs="Times New Roman"/>
          <w:szCs w:val="28"/>
        </w:rPr>
        <w:t>,</w:t>
      </w:r>
      <w:r w:rsidR="00A95069">
        <w:rPr>
          <w:rFonts w:cs="Times New Roman"/>
          <w:szCs w:val="28"/>
        </w:rPr>
        <w:t xml:space="preserve"> </w:t>
      </w:r>
      <w:r w:rsidR="00A95069" w:rsidRPr="00C645A3">
        <w:rPr>
          <w:rFonts w:cs="Times New Roman"/>
          <w:szCs w:val="28"/>
        </w:rPr>
        <w:t xml:space="preserve">що </w:t>
      </w:r>
      <w:r w:rsidR="00EB319D">
        <w:rPr>
          <w:rFonts w:cs="Times New Roman"/>
          <w:szCs w:val="28"/>
        </w:rPr>
        <w:t>«</w:t>
      </w:r>
      <w:r w:rsidR="00A95069" w:rsidRPr="00C645A3">
        <w:rPr>
          <w:rFonts w:cs="Times New Roman"/>
          <w:szCs w:val="28"/>
        </w:rPr>
        <w:t>маркетинговий менеджмент розцінює</w:t>
      </w:r>
      <w:r w:rsidR="00A95069">
        <w:rPr>
          <w:rFonts w:cs="Times New Roman"/>
          <w:szCs w:val="28"/>
        </w:rPr>
        <w:t>ться як сукупна система управління маркетинговою діяльністю, яка має на меті перш за все користування принципами маркетингу в функціонуванні підприємства</w:t>
      </w:r>
      <w:r w:rsidR="00E70F54" w:rsidRPr="00E24F39">
        <w:rPr>
          <w:rFonts w:cs="Times New Roman"/>
          <w:szCs w:val="28"/>
        </w:rPr>
        <w:t>»</w:t>
      </w:r>
      <w:r w:rsidR="00D113CB" w:rsidRPr="00E24F39">
        <w:rPr>
          <w:rFonts w:cs="Times New Roman"/>
          <w:szCs w:val="28"/>
        </w:rPr>
        <w:t xml:space="preserve"> [</w:t>
      </w:r>
      <w:r w:rsidR="008405A3" w:rsidRPr="008405A3">
        <w:rPr>
          <w:rFonts w:cs="Times New Roman"/>
          <w:szCs w:val="28"/>
        </w:rPr>
        <w:t>24</w:t>
      </w:r>
      <w:r w:rsidR="009911BD" w:rsidRPr="00E24F39">
        <w:rPr>
          <w:rFonts w:cs="Times New Roman"/>
          <w:szCs w:val="28"/>
        </w:rPr>
        <w:t>]</w:t>
      </w:r>
      <w:r w:rsidR="00131345">
        <w:rPr>
          <w:rFonts w:cs="Times New Roman"/>
          <w:szCs w:val="28"/>
        </w:rPr>
        <w:t>.</w:t>
      </w:r>
    </w:p>
    <w:p w14:paraId="1C5AD4E3" w14:textId="2EC959B0" w:rsidR="00E24F39" w:rsidRPr="00BD62E4" w:rsidRDefault="00BD62E4" w:rsidP="009911BD">
      <w:pPr>
        <w:ind w:firstLine="709"/>
      </w:pPr>
      <w:r w:rsidRPr="000F4BCD">
        <w:t>Л.</w:t>
      </w:r>
      <w:r>
        <w:t xml:space="preserve"> </w:t>
      </w:r>
      <w:r w:rsidRPr="000F4BCD">
        <w:t xml:space="preserve">Гризовська </w:t>
      </w:r>
      <w:r>
        <w:t xml:space="preserve">О. Сітарчук </w:t>
      </w:r>
      <w:r w:rsidRPr="00BD62E4">
        <w:t>п</w:t>
      </w:r>
      <w:r>
        <w:t>і</w:t>
      </w:r>
      <w:r w:rsidRPr="00BD62E4">
        <w:t>дкреслюють, що</w:t>
      </w:r>
      <w:r>
        <w:t xml:space="preserve"> «пр</w:t>
      </w:r>
      <w:r w:rsidRPr="000F4BCD">
        <w:t>оцес управління маркетинговою діяльністю на підприємстві повинен розглядатись як система та як процес одночасно</w:t>
      </w:r>
      <w:r w:rsidR="00A77A35">
        <w:t>»</w:t>
      </w:r>
      <w:r w:rsidR="008405A3" w:rsidRPr="008405A3">
        <w:t xml:space="preserve"> [23]</w:t>
      </w:r>
      <w:r w:rsidRPr="00BD62E4">
        <w:t>.</w:t>
      </w:r>
    </w:p>
    <w:p w14:paraId="3A471515" w14:textId="334644D1" w:rsidR="00A77A35" w:rsidRDefault="00E64FC2" w:rsidP="009911BD">
      <w:pPr>
        <w:ind w:firstLine="709"/>
      </w:pPr>
      <w:r w:rsidRPr="00C95EA3">
        <w:t xml:space="preserve">Проаналізувавши всі визначення, </w:t>
      </w:r>
      <w:r w:rsidR="00C95EA3" w:rsidRPr="00C95EA3">
        <w:t>вважаємо, що  це управлінська діяльність, яка включає аналіз, планування, реалізацію та контроль заходів щодо встановлення, зміцнення й підтримання вигідних обмінів з покупцем і заради досягнення цілей організації – одержання прибутку, росту обсягу збуту, збільшення частки ринку</w:t>
      </w:r>
      <w:r w:rsidR="00C95EA3">
        <w:t>. В даному трактуванні одночасно підкреслюється склад управлінської діяльності та кінцева мета цієї діяльності.</w:t>
      </w:r>
    </w:p>
    <w:p w14:paraId="7A2283B4" w14:textId="325AA99D" w:rsidR="00D67EFC" w:rsidRPr="008405A3" w:rsidRDefault="00D67EFC" w:rsidP="00D67EFC">
      <w:pPr>
        <w:pStyle w:val="a3"/>
        <w:shd w:val="clear" w:color="auto" w:fill="FFFFFF"/>
        <w:spacing w:before="0" w:beforeAutospacing="0" w:after="0" w:afterAutospacing="0"/>
        <w:ind w:firstLine="709"/>
        <w:rPr>
          <w:sz w:val="28"/>
          <w:szCs w:val="28"/>
        </w:rPr>
      </w:pPr>
      <w:r w:rsidRPr="008405A3">
        <w:rPr>
          <w:sz w:val="28"/>
          <w:szCs w:val="28"/>
        </w:rPr>
        <w:t xml:space="preserve">На думку О.П. Косенко, </w:t>
      </w:r>
      <w:r w:rsidR="003A6319">
        <w:rPr>
          <w:sz w:val="28"/>
          <w:szCs w:val="28"/>
        </w:rPr>
        <w:t>«</w:t>
      </w:r>
      <w:r w:rsidRPr="008405A3">
        <w:rPr>
          <w:sz w:val="28"/>
          <w:szCs w:val="28"/>
        </w:rPr>
        <w:t>маркетингова діяльність підприємства (рис.2.1) може бути представлена як послідовність певних етапів, що їх має зробити товаровиробник на шляху до ринку і споживачів.  Цих кроків сім і їхня кількість зумовлена кількістю загальних функцій маркетингу</w:t>
      </w:r>
      <w:r w:rsidR="003A6319">
        <w:rPr>
          <w:sz w:val="28"/>
          <w:szCs w:val="28"/>
        </w:rPr>
        <w:t>»</w:t>
      </w:r>
      <w:r w:rsidRPr="008405A3">
        <w:rPr>
          <w:sz w:val="28"/>
          <w:szCs w:val="28"/>
        </w:rPr>
        <w:t xml:space="preserve"> [2</w:t>
      </w:r>
      <w:r w:rsidR="008405A3" w:rsidRPr="008405A3">
        <w:rPr>
          <w:sz w:val="28"/>
          <w:szCs w:val="28"/>
        </w:rPr>
        <w:t>7</w:t>
      </w:r>
      <w:r w:rsidRPr="008405A3">
        <w:rPr>
          <w:sz w:val="28"/>
          <w:szCs w:val="28"/>
        </w:rPr>
        <w:t xml:space="preserve">]: </w:t>
      </w:r>
      <w:r w:rsidR="003A6319">
        <w:rPr>
          <w:sz w:val="28"/>
          <w:szCs w:val="28"/>
        </w:rPr>
        <w:t>«</w:t>
      </w:r>
      <w:r w:rsidRPr="008405A3">
        <w:rPr>
          <w:sz w:val="28"/>
          <w:szCs w:val="28"/>
        </w:rPr>
        <w:t>комплексне дослідження ринку; розробка стратегії маркетингу; товарна політика; цінова політика; політика розподілу; просування товарів; контроль маркетингу</w:t>
      </w:r>
      <w:r w:rsidR="003A6319">
        <w:rPr>
          <w:sz w:val="28"/>
          <w:szCs w:val="28"/>
        </w:rPr>
        <w:t xml:space="preserve">» </w:t>
      </w:r>
      <w:r w:rsidR="003A6319" w:rsidRPr="003A6319">
        <w:rPr>
          <w:sz w:val="28"/>
          <w:szCs w:val="28"/>
        </w:rPr>
        <w:t>[27]</w:t>
      </w:r>
      <w:r w:rsidRPr="008405A3">
        <w:rPr>
          <w:sz w:val="28"/>
          <w:szCs w:val="28"/>
        </w:rPr>
        <w:t>.</w:t>
      </w:r>
    </w:p>
    <w:p w14:paraId="19239C22" w14:textId="77777777" w:rsidR="00D67EFC" w:rsidRDefault="00D67EFC" w:rsidP="00D67EFC">
      <w:pPr>
        <w:pStyle w:val="a3"/>
        <w:shd w:val="clear" w:color="auto" w:fill="FFFFFF"/>
        <w:spacing w:before="0" w:beforeAutospacing="0" w:after="0" w:afterAutospacing="0"/>
        <w:ind w:firstLine="709"/>
        <w:rPr>
          <w:color w:val="FF0000"/>
          <w:sz w:val="28"/>
          <w:szCs w:val="28"/>
        </w:rPr>
      </w:pPr>
      <w:r>
        <w:rPr>
          <w:noProof/>
          <w:lang w:val="ru-RU" w:eastAsia="ru-RU"/>
        </w:rPr>
        <w:lastRenderedPageBreak/>
        <w:drawing>
          <wp:inline distT="0" distB="0" distL="0" distR="0" wp14:anchorId="5F6D1EE7" wp14:editId="2D93ED43">
            <wp:extent cx="4265930" cy="4905375"/>
            <wp:effectExtent l="0" t="0" r="1270" b="9525"/>
            <wp:docPr id="12877298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729882" name=""/>
                    <pic:cNvPicPr/>
                  </pic:nvPicPr>
                  <pic:blipFill>
                    <a:blip r:embed="rId10"/>
                    <a:stretch>
                      <a:fillRect/>
                    </a:stretch>
                  </pic:blipFill>
                  <pic:spPr>
                    <a:xfrm>
                      <a:off x="0" y="0"/>
                      <a:ext cx="4267874" cy="4907610"/>
                    </a:xfrm>
                    <a:prstGeom prst="rect">
                      <a:avLst/>
                    </a:prstGeom>
                  </pic:spPr>
                </pic:pic>
              </a:graphicData>
            </a:graphic>
          </wp:inline>
        </w:drawing>
      </w:r>
    </w:p>
    <w:p w14:paraId="0629950E" w14:textId="2DF323CE" w:rsidR="00D67EFC" w:rsidRPr="008405A3" w:rsidRDefault="00D67EFC" w:rsidP="00D67EFC">
      <w:pPr>
        <w:pStyle w:val="a3"/>
        <w:shd w:val="clear" w:color="auto" w:fill="FFFFFF"/>
        <w:spacing w:before="0" w:beforeAutospacing="0" w:after="0" w:afterAutospacing="0"/>
        <w:ind w:firstLine="709"/>
        <w:jc w:val="center"/>
        <w:rPr>
          <w:sz w:val="28"/>
          <w:szCs w:val="28"/>
        </w:rPr>
      </w:pPr>
      <w:r w:rsidRPr="008405A3">
        <w:rPr>
          <w:sz w:val="28"/>
          <w:szCs w:val="28"/>
        </w:rPr>
        <w:t xml:space="preserve">Рисунок </w:t>
      </w:r>
      <w:r w:rsidR="008405A3" w:rsidRPr="008405A3">
        <w:rPr>
          <w:sz w:val="28"/>
          <w:szCs w:val="28"/>
        </w:rPr>
        <w:t>1</w:t>
      </w:r>
      <w:r w:rsidRPr="008405A3">
        <w:rPr>
          <w:sz w:val="28"/>
          <w:szCs w:val="28"/>
        </w:rPr>
        <w:t>.1 -  Схема маркетингової діяльності підприємства</w:t>
      </w:r>
    </w:p>
    <w:p w14:paraId="7E0061CB" w14:textId="1C9A683A" w:rsidR="008405A3" w:rsidRPr="008405A3" w:rsidRDefault="008405A3" w:rsidP="008405A3">
      <w:pPr>
        <w:ind w:firstLine="709"/>
        <w:jc w:val="center"/>
        <w:rPr>
          <w:rFonts w:cs="Times New Roman"/>
          <w:iCs/>
          <w:szCs w:val="28"/>
        </w:rPr>
      </w:pPr>
      <w:r w:rsidRPr="008405A3">
        <w:rPr>
          <w:rFonts w:cs="Times New Roman"/>
          <w:iCs/>
          <w:szCs w:val="28"/>
        </w:rPr>
        <w:t>Джерело : [27].</w:t>
      </w:r>
    </w:p>
    <w:p w14:paraId="0447DF41" w14:textId="77777777" w:rsidR="00D67EFC" w:rsidRPr="008405A3" w:rsidRDefault="00D67EFC" w:rsidP="00D67EFC">
      <w:pPr>
        <w:pStyle w:val="a3"/>
        <w:shd w:val="clear" w:color="auto" w:fill="FFFFFF"/>
        <w:spacing w:before="0" w:beforeAutospacing="0" w:after="0" w:afterAutospacing="0"/>
        <w:ind w:firstLine="709"/>
        <w:rPr>
          <w:sz w:val="28"/>
          <w:szCs w:val="28"/>
        </w:rPr>
      </w:pPr>
    </w:p>
    <w:p w14:paraId="34ED88AF" w14:textId="625D90BB" w:rsidR="00D67EFC" w:rsidRPr="008405A3" w:rsidRDefault="00D67EFC" w:rsidP="00D67EFC">
      <w:pPr>
        <w:pStyle w:val="a3"/>
        <w:shd w:val="clear" w:color="auto" w:fill="FFFFFF"/>
        <w:spacing w:before="0" w:beforeAutospacing="0" w:after="0" w:afterAutospacing="0"/>
        <w:ind w:firstLine="709"/>
        <w:rPr>
          <w:sz w:val="28"/>
          <w:szCs w:val="28"/>
        </w:rPr>
      </w:pPr>
      <w:r w:rsidRPr="008405A3">
        <w:rPr>
          <w:sz w:val="28"/>
          <w:szCs w:val="28"/>
        </w:rPr>
        <w:t xml:space="preserve">На думку Гризовської Л.О,  </w:t>
      </w:r>
      <w:r w:rsidR="003A6319">
        <w:rPr>
          <w:sz w:val="28"/>
          <w:szCs w:val="28"/>
          <w:lang w:val="ru-RU"/>
        </w:rPr>
        <w:t>«</w:t>
      </w:r>
      <w:r w:rsidRPr="008405A3">
        <w:rPr>
          <w:sz w:val="28"/>
          <w:szCs w:val="28"/>
        </w:rPr>
        <w:t>основними завданнями маркетингового управління діяльністю підприємства є:</w:t>
      </w:r>
    </w:p>
    <w:p w14:paraId="17A181C9" w14:textId="77777777" w:rsidR="00D67EFC" w:rsidRPr="008405A3" w:rsidRDefault="00D67EFC" w:rsidP="00D67EFC">
      <w:pPr>
        <w:pStyle w:val="a3"/>
        <w:shd w:val="clear" w:color="auto" w:fill="FFFFFF"/>
        <w:spacing w:before="0" w:beforeAutospacing="0" w:after="0" w:afterAutospacing="0"/>
        <w:ind w:firstLine="709"/>
        <w:rPr>
          <w:color w:val="000000"/>
          <w:sz w:val="28"/>
          <w:szCs w:val="28"/>
        </w:rPr>
      </w:pPr>
      <w:r w:rsidRPr="008405A3">
        <w:rPr>
          <w:sz w:val="28"/>
          <w:szCs w:val="28"/>
        </w:rPr>
        <w:t xml:space="preserve"> − визначення цілей та </w:t>
      </w:r>
      <w:r w:rsidRPr="008405A3">
        <w:rPr>
          <w:color w:val="000000"/>
          <w:sz w:val="28"/>
          <w:szCs w:val="28"/>
        </w:rPr>
        <w:t>шляхів їх досягнення щодо;</w:t>
      </w:r>
    </w:p>
    <w:p w14:paraId="29FCB830" w14:textId="77777777" w:rsidR="00D67EFC" w:rsidRPr="008405A3" w:rsidRDefault="00D67EFC" w:rsidP="00D67EFC">
      <w:pPr>
        <w:pStyle w:val="a3"/>
        <w:shd w:val="clear" w:color="auto" w:fill="FFFFFF"/>
        <w:spacing w:before="0" w:beforeAutospacing="0" w:after="0" w:afterAutospacing="0"/>
        <w:ind w:firstLine="709"/>
        <w:rPr>
          <w:color w:val="000000"/>
          <w:sz w:val="28"/>
          <w:szCs w:val="28"/>
        </w:rPr>
      </w:pPr>
      <w:r w:rsidRPr="008405A3">
        <w:rPr>
          <w:color w:val="000000"/>
          <w:sz w:val="28"/>
          <w:szCs w:val="28"/>
        </w:rPr>
        <w:t xml:space="preserve"> − отримання прибутку, залучення інвестицій та модернізація підприємства; </w:t>
      </w:r>
    </w:p>
    <w:p w14:paraId="5F32DDCE" w14:textId="77777777" w:rsidR="00D67EFC" w:rsidRPr="008405A3" w:rsidRDefault="00D67EFC" w:rsidP="00D67EFC">
      <w:pPr>
        <w:pStyle w:val="a3"/>
        <w:shd w:val="clear" w:color="auto" w:fill="FFFFFF"/>
        <w:spacing w:before="0" w:beforeAutospacing="0" w:after="0" w:afterAutospacing="0"/>
        <w:ind w:firstLine="709"/>
        <w:rPr>
          <w:color w:val="000000"/>
          <w:sz w:val="28"/>
          <w:szCs w:val="28"/>
        </w:rPr>
      </w:pPr>
      <w:r w:rsidRPr="008405A3">
        <w:rPr>
          <w:color w:val="000000"/>
          <w:sz w:val="28"/>
          <w:szCs w:val="28"/>
        </w:rPr>
        <w:t xml:space="preserve">− формування маркетингової стратегії, що передбачає сегментування ринку; − дослідження ринку та прогнозування; </w:t>
      </w:r>
    </w:p>
    <w:p w14:paraId="3D7415E8" w14:textId="77777777" w:rsidR="00D67EFC" w:rsidRPr="008405A3" w:rsidRDefault="00D67EFC" w:rsidP="00D67EFC">
      <w:pPr>
        <w:pStyle w:val="a3"/>
        <w:shd w:val="clear" w:color="auto" w:fill="FFFFFF"/>
        <w:spacing w:before="0" w:beforeAutospacing="0" w:after="0" w:afterAutospacing="0"/>
        <w:ind w:firstLine="709"/>
        <w:rPr>
          <w:color w:val="000000"/>
          <w:sz w:val="28"/>
          <w:szCs w:val="28"/>
        </w:rPr>
      </w:pPr>
      <w:r w:rsidRPr="008405A3">
        <w:rPr>
          <w:color w:val="000000"/>
          <w:sz w:val="28"/>
          <w:szCs w:val="28"/>
        </w:rPr>
        <w:t xml:space="preserve">− впровадження нових товарів на ринок, покращення якості товарів; </w:t>
      </w:r>
    </w:p>
    <w:p w14:paraId="2979389A" w14:textId="43004B39" w:rsidR="00D67EFC" w:rsidRPr="008405A3" w:rsidRDefault="00D67EFC" w:rsidP="00D67EFC">
      <w:pPr>
        <w:pStyle w:val="a3"/>
        <w:shd w:val="clear" w:color="auto" w:fill="FFFFFF"/>
        <w:spacing w:before="0" w:beforeAutospacing="0" w:after="0" w:afterAutospacing="0"/>
        <w:ind w:firstLine="709"/>
        <w:rPr>
          <w:color w:val="000000"/>
          <w:sz w:val="28"/>
          <w:szCs w:val="28"/>
        </w:rPr>
      </w:pPr>
      <w:r w:rsidRPr="008405A3">
        <w:rPr>
          <w:color w:val="000000"/>
          <w:sz w:val="28"/>
          <w:szCs w:val="28"/>
        </w:rPr>
        <w:t>− аналіз і контроль управління процесу маркетингу</w:t>
      </w:r>
      <w:r w:rsidR="003A6319">
        <w:rPr>
          <w:color w:val="000000"/>
          <w:sz w:val="28"/>
          <w:szCs w:val="28"/>
          <w:lang w:val="ru-RU"/>
        </w:rPr>
        <w:t>»</w:t>
      </w:r>
      <w:r w:rsidR="008405A3" w:rsidRPr="008405A3">
        <w:rPr>
          <w:color w:val="000000"/>
          <w:sz w:val="28"/>
          <w:szCs w:val="28"/>
          <w:lang w:val="ru-RU"/>
        </w:rPr>
        <w:t xml:space="preserve"> [23]</w:t>
      </w:r>
      <w:r w:rsidRPr="008405A3">
        <w:rPr>
          <w:color w:val="000000"/>
          <w:sz w:val="28"/>
          <w:szCs w:val="28"/>
        </w:rPr>
        <w:t>.</w:t>
      </w:r>
    </w:p>
    <w:p w14:paraId="5A4458F3" w14:textId="77777777" w:rsidR="00FE503B" w:rsidRDefault="00D67EFC" w:rsidP="00D67EFC">
      <w:pPr>
        <w:pStyle w:val="a3"/>
        <w:shd w:val="clear" w:color="auto" w:fill="FFFFFF"/>
        <w:spacing w:before="0" w:beforeAutospacing="0" w:after="0" w:afterAutospacing="0"/>
        <w:ind w:firstLine="709"/>
        <w:rPr>
          <w:color w:val="000000"/>
          <w:sz w:val="28"/>
          <w:szCs w:val="28"/>
          <w:lang w:val="ru-RU"/>
        </w:rPr>
      </w:pPr>
      <w:r w:rsidRPr="008405A3">
        <w:rPr>
          <w:color w:val="000000"/>
          <w:sz w:val="28"/>
          <w:szCs w:val="28"/>
        </w:rPr>
        <w:t>Аналіз підходів до маркетингового управління дав змогу</w:t>
      </w:r>
      <w:r w:rsidRPr="003035D9">
        <w:rPr>
          <w:color w:val="000000"/>
          <w:sz w:val="28"/>
          <w:szCs w:val="28"/>
        </w:rPr>
        <w:t xml:space="preserve"> визначити найефективніші з них: </w:t>
      </w:r>
    </w:p>
    <w:p w14:paraId="4AC9A463" w14:textId="3F184113" w:rsidR="00FE503B" w:rsidRDefault="00D67EFC" w:rsidP="00D67EFC">
      <w:pPr>
        <w:pStyle w:val="a3"/>
        <w:shd w:val="clear" w:color="auto" w:fill="FFFFFF"/>
        <w:spacing w:before="0" w:beforeAutospacing="0" w:after="0" w:afterAutospacing="0"/>
        <w:ind w:firstLine="709"/>
        <w:rPr>
          <w:color w:val="000000"/>
          <w:sz w:val="28"/>
          <w:szCs w:val="28"/>
          <w:lang w:val="ru-RU"/>
        </w:rPr>
      </w:pPr>
      <w:r w:rsidRPr="003035D9">
        <w:rPr>
          <w:color w:val="000000"/>
          <w:sz w:val="28"/>
          <w:szCs w:val="28"/>
        </w:rPr>
        <w:t xml:space="preserve">− </w:t>
      </w:r>
      <w:r w:rsidR="003A6319">
        <w:rPr>
          <w:color w:val="000000"/>
          <w:sz w:val="28"/>
          <w:szCs w:val="28"/>
          <w:lang w:val="ru-RU"/>
        </w:rPr>
        <w:t>«</w:t>
      </w:r>
      <w:r w:rsidRPr="003035D9">
        <w:rPr>
          <w:color w:val="000000"/>
          <w:sz w:val="28"/>
          <w:szCs w:val="28"/>
        </w:rPr>
        <w:t>системний підхід, який включає створення моделі управління маркетинговою діяльністю на підприємстві, що є логічною конструкцією та має за мету описувати та оптимізувати управління маркетингом</w:t>
      </w:r>
      <w:r w:rsidR="003A6319">
        <w:rPr>
          <w:color w:val="000000"/>
          <w:sz w:val="28"/>
          <w:szCs w:val="28"/>
          <w:lang w:val="ru-RU"/>
        </w:rPr>
        <w:t>»</w:t>
      </w:r>
      <w:r w:rsidR="008405A3" w:rsidRPr="008405A3">
        <w:rPr>
          <w:color w:val="000000"/>
          <w:sz w:val="28"/>
          <w:szCs w:val="28"/>
          <w:lang w:val="ru-RU"/>
        </w:rPr>
        <w:t xml:space="preserve"> [6, 28]</w:t>
      </w:r>
      <w:r w:rsidRPr="003035D9">
        <w:rPr>
          <w:color w:val="000000"/>
          <w:sz w:val="28"/>
          <w:szCs w:val="28"/>
        </w:rPr>
        <w:t xml:space="preserve">; </w:t>
      </w:r>
    </w:p>
    <w:p w14:paraId="7082AE4E" w14:textId="32298A80" w:rsidR="00FE503B" w:rsidRDefault="00D67EFC" w:rsidP="00D67EFC">
      <w:pPr>
        <w:pStyle w:val="a3"/>
        <w:shd w:val="clear" w:color="auto" w:fill="FFFFFF"/>
        <w:spacing w:before="0" w:beforeAutospacing="0" w:after="0" w:afterAutospacing="0"/>
        <w:ind w:firstLine="709"/>
        <w:rPr>
          <w:color w:val="000000"/>
          <w:sz w:val="28"/>
          <w:szCs w:val="28"/>
          <w:lang w:val="ru-RU"/>
        </w:rPr>
      </w:pPr>
      <w:r w:rsidRPr="003035D9">
        <w:rPr>
          <w:color w:val="000000"/>
          <w:sz w:val="28"/>
          <w:szCs w:val="28"/>
        </w:rPr>
        <w:t xml:space="preserve">− </w:t>
      </w:r>
      <w:r w:rsidR="003A6319">
        <w:rPr>
          <w:color w:val="000000"/>
          <w:sz w:val="28"/>
          <w:szCs w:val="28"/>
          <w:lang w:val="ru-RU"/>
        </w:rPr>
        <w:t>«</w:t>
      </w:r>
      <w:r w:rsidRPr="003035D9">
        <w:rPr>
          <w:color w:val="000000"/>
          <w:sz w:val="28"/>
          <w:szCs w:val="28"/>
        </w:rPr>
        <w:t>процесний підхід, орієнтований на регулювання інформаційних потоків, збором, обробкою, зберіганням та використанням маркетингової інформації, здійснюється за допомогою інформаційних технологій</w:t>
      </w:r>
      <w:r w:rsidR="003A6319">
        <w:rPr>
          <w:color w:val="000000"/>
          <w:sz w:val="28"/>
          <w:szCs w:val="28"/>
          <w:lang w:val="ru-RU"/>
        </w:rPr>
        <w:t>»</w:t>
      </w:r>
      <w:r w:rsidR="008405A3" w:rsidRPr="008405A3">
        <w:rPr>
          <w:color w:val="000000"/>
          <w:sz w:val="28"/>
          <w:szCs w:val="28"/>
          <w:lang w:val="ru-RU"/>
        </w:rPr>
        <w:t xml:space="preserve"> [6, 28]</w:t>
      </w:r>
      <w:r w:rsidRPr="003035D9">
        <w:rPr>
          <w:color w:val="000000"/>
          <w:sz w:val="28"/>
          <w:szCs w:val="28"/>
        </w:rPr>
        <w:t xml:space="preserve">; </w:t>
      </w:r>
    </w:p>
    <w:p w14:paraId="3CE5F4F0" w14:textId="692B2C9C" w:rsidR="00FE503B" w:rsidRDefault="00D67EFC" w:rsidP="00D67EFC">
      <w:pPr>
        <w:pStyle w:val="a3"/>
        <w:shd w:val="clear" w:color="auto" w:fill="FFFFFF"/>
        <w:spacing w:before="0" w:beforeAutospacing="0" w:after="0" w:afterAutospacing="0"/>
        <w:ind w:firstLine="709"/>
        <w:rPr>
          <w:color w:val="000000"/>
          <w:sz w:val="28"/>
          <w:szCs w:val="28"/>
          <w:lang w:val="ru-RU"/>
        </w:rPr>
      </w:pPr>
      <w:r w:rsidRPr="003035D9">
        <w:rPr>
          <w:color w:val="000000"/>
          <w:sz w:val="28"/>
          <w:szCs w:val="28"/>
        </w:rPr>
        <w:lastRenderedPageBreak/>
        <w:t xml:space="preserve">− </w:t>
      </w:r>
      <w:r w:rsidR="003A6319">
        <w:rPr>
          <w:color w:val="000000"/>
          <w:sz w:val="28"/>
          <w:szCs w:val="28"/>
          <w:lang w:val="ru-RU"/>
        </w:rPr>
        <w:t>«</w:t>
      </w:r>
      <w:r w:rsidRPr="003035D9">
        <w:rPr>
          <w:color w:val="000000"/>
          <w:sz w:val="28"/>
          <w:szCs w:val="28"/>
        </w:rPr>
        <w:t>комплексний підхід, що базується на дослідження ринків збуту, визначенні потреб споживачів, розробці товарів та ціноутворенні, а також вибору способів просування і розподілу продукції</w:t>
      </w:r>
      <w:r w:rsidR="003A6319">
        <w:rPr>
          <w:color w:val="000000"/>
          <w:sz w:val="28"/>
          <w:szCs w:val="28"/>
          <w:lang w:val="ru-RU"/>
        </w:rPr>
        <w:t>»</w:t>
      </w:r>
      <w:r w:rsidR="008405A3" w:rsidRPr="008405A3">
        <w:rPr>
          <w:color w:val="000000"/>
          <w:sz w:val="28"/>
          <w:szCs w:val="28"/>
          <w:lang w:val="ru-RU"/>
        </w:rPr>
        <w:t xml:space="preserve"> [6, 28]</w:t>
      </w:r>
      <w:r w:rsidRPr="003035D9">
        <w:rPr>
          <w:color w:val="000000"/>
          <w:sz w:val="28"/>
          <w:szCs w:val="28"/>
        </w:rPr>
        <w:t xml:space="preserve">; </w:t>
      </w:r>
    </w:p>
    <w:p w14:paraId="2A7D4530" w14:textId="4026BCA4" w:rsidR="00D67EFC" w:rsidRDefault="00D67EFC" w:rsidP="00D67EFC">
      <w:pPr>
        <w:pStyle w:val="a3"/>
        <w:shd w:val="clear" w:color="auto" w:fill="FFFFFF"/>
        <w:spacing w:before="0" w:beforeAutospacing="0" w:after="0" w:afterAutospacing="0"/>
        <w:ind w:firstLine="709"/>
        <w:rPr>
          <w:color w:val="000000"/>
          <w:sz w:val="28"/>
          <w:szCs w:val="28"/>
        </w:rPr>
      </w:pPr>
      <w:r w:rsidRPr="003035D9">
        <w:rPr>
          <w:color w:val="000000"/>
          <w:sz w:val="28"/>
          <w:szCs w:val="28"/>
        </w:rPr>
        <w:t xml:space="preserve">− </w:t>
      </w:r>
      <w:r w:rsidR="003A6319">
        <w:rPr>
          <w:color w:val="000000"/>
          <w:sz w:val="28"/>
          <w:szCs w:val="28"/>
          <w:lang w:val="ru-RU"/>
        </w:rPr>
        <w:t>«</w:t>
      </w:r>
      <w:r w:rsidRPr="003035D9">
        <w:rPr>
          <w:color w:val="000000"/>
          <w:sz w:val="28"/>
          <w:szCs w:val="28"/>
        </w:rPr>
        <w:t>організаційний підхід, заснований на принципах соціальноетичного маркетингу і спрямований на своєчасну та гнучку адаптацію до умов маркетингового середовища, на задоволення потреб споживачів</w:t>
      </w:r>
      <w:r w:rsidR="003A6319">
        <w:rPr>
          <w:color w:val="000000"/>
          <w:sz w:val="28"/>
          <w:szCs w:val="28"/>
          <w:lang w:val="ru-RU"/>
        </w:rPr>
        <w:t>»</w:t>
      </w:r>
      <w:r w:rsidRPr="003035D9">
        <w:rPr>
          <w:color w:val="000000"/>
          <w:sz w:val="28"/>
          <w:szCs w:val="28"/>
        </w:rPr>
        <w:t xml:space="preserve"> [</w:t>
      </w:r>
      <w:r w:rsidR="008405A3" w:rsidRPr="008405A3">
        <w:rPr>
          <w:color w:val="000000"/>
          <w:sz w:val="28"/>
          <w:szCs w:val="28"/>
          <w:lang w:val="ru-RU"/>
        </w:rPr>
        <w:t>6, 28</w:t>
      </w:r>
      <w:r w:rsidRPr="003035D9">
        <w:rPr>
          <w:color w:val="000000"/>
          <w:sz w:val="28"/>
          <w:szCs w:val="28"/>
        </w:rPr>
        <w:t>].</w:t>
      </w:r>
    </w:p>
    <w:p w14:paraId="3A796D91" w14:textId="7B5D8953" w:rsidR="00D67EFC" w:rsidRDefault="005E018B" w:rsidP="00D67EFC">
      <w:pPr>
        <w:pStyle w:val="a3"/>
        <w:shd w:val="clear" w:color="auto" w:fill="FFFFFF"/>
        <w:spacing w:before="0" w:beforeAutospacing="0" w:after="0" w:afterAutospacing="0"/>
        <w:ind w:firstLine="709"/>
        <w:rPr>
          <w:color w:val="000000"/>
          <w:sz w:val="28"/>
          <w:szCs w:val="28"/>
        </w:rPr>
      </w:pPr>
      <w:r>
        <w:rPr>
          <w:color w:val="000000"/>
          <w:sz w:val="28"/>
          <w:szCs w:val="28"/>
        </w:rPr>
        <w:t>В свою чергу, Л. Гризовська</w:t>
      </w:r>
      <w:r w:rsidR="008405A3" w:rsidRPr="008405A3">
        <w:rPr>
          <w:color w:val="000000"/>
          <w:sz w:val="28"/>
          <w:szCs w:val="28"/>
        </w:rPr>
        <w:t xml:space="preserve"> [23]</w:t>
      </w:r>
      <w:r w:rsidR="001F64D0">
        <w:rPr>
          <w:color w:val="000000"/>
          <w:sz w:val="28"/>
          <w:szCs w:val="28"/>
        </w:rPr>
        <w:t xml:space="preserve">, </w:t>
      </w:r>
      <w:r w:rsidR="001F64D0" w:rsidRPr="008405A3">
        <w:rPr>
          <w:color w:val="000000"/>
          <w:sz w:val="28"/>
          <w:szCs w:val="28"/>
        </w:rPr>
        <w:t xml:space="preserve">М. </w:t>
      </w:r>
      <w:r w:rsidR="001F64D0">
        <w:rPr>
          <w:color w:val="000000"/>
          <w:sz w:val="28"/>
          <w:szCs w:val="28"/>
        </w:rPr>
        <w:t xml:space="preserve"> </w:t>
      </w:r>
      <w:r w:rsidR="001F64D0" w:rsidRPr="005E018B">
        <w:rPr>
          <w:color w:val="000000"/>
          <w:sz w:val="28"/>
          <w:szCs w:val="28"/>
        </w:rPr>
        <w:t xml:space="preserve"> </w:t>
      </w:r>
      <w:r w:rsidR="001F64D0" w:rsidRPr="008405A3">
        <w:rPr>
          <w:color w:val="000000"/>
          <w:sz w:val="28"/>
          <w:szCs w:val="28"/>
        </w:rPr>
        <w:t xml:space="preserve">Коноплянникова </w:t>
      </w:r>
      <w:r w:rsidR="008405A3" w:rsidRPr="008405A3">
        <w:rPr>
          <w:color w:val="000000"/>
          <w:sz w:val="28"/>
          <w:szCs w:val="28"/>
        </w:rPr>
        <w:t xml:space="preserve">[28] </w:t>
      </w:r>
      <w:r>
        <w:rPr>
          <w:color w:val="000000"/>
          <w:sz w:val="28"/>
          <w:szCs w:val="28"/>
        </w:rPr>
        <w:t>пропону</w:t>
      </w:r>
      <w:r w:rsidR="001F64D0">
        <w:rPr>
          <w:color w:val="000000"/>
          <w:sz w:val="28"/>
          <w:szCs w:val="28"/>
        </w:rPr>
        <w:t xml:space="preserve">ють </w:t>
      </w:r>
      <w:r>
        <w:rPr>
          <w:color w:val="000000"/>
          <w:sz w:val="28"/>
          <w:szCs w:val="28"/>
        </w:rPr>
        <w:t xml:space="preserve">використовувати </w:t>
      </w:r>
      <w:r w:rsidR="003A6319">
        <w:rPr>
          <w:color w:val="000000"/>
          <w:sz w:val="28"/>
          <w:szCs w:val="28"/>
          <w:lang w:val="ru-RU"/>
        </w:rPr>
        <w:t>«</w:t>
      </w:r>
      <w:r w:rsidRPr="005E018B">
        <w:rPr>
          <w:color w:val="000000"/>
          <w:sz w:val="28"/>
          <w:szCs w:val="28"/>
        </w:rPr>
        <w:t>комунікаційний підхід, що передбачає формування інформаційного потоку, який дасть змогу встановити постійний зворотній зв’язок з необхідним сегментом ринку та споживачами у режимі реального часу</w:t>
      </w:r>
      <w:r w:rsidR="008405A3">
        <w:rPr>
          <w:color w:val="000000"/>
          <w:sz w:val="28"/>
          <w:szCs w:val="28"/>
          <w:lang w:val="ru-RU"/>
        </w:rPr>
        <w:t>»</w:t>
      </w:r>
      <w:r w:rsidR="003A6319">
        <w:rPr>
          <w:color w:val="000000"/>
          <w:sz w:val="28"/>
          <w:szCs w:val="28"/>
          <w:lang w:val="ru-RU"/>
        </w:rPr>
        <w:t xml:space="preserve"> </w:t>
      </w:r>
      <w:r w:rsidR="003A6319" w:rsidRPr="003A6319">
        <w:rPr>
          <w:color w:val="000000"/>
          <w:sz w:val="28"/>
          <w:szCs w:val="28"/>
          <w:lang w:val="ru-RU"/>
        </w:rPr>
        <w:t>[23]</w:t>
      </w:r>
      <w:r w:rsidRPr="005E018B">
        <w:rPr>
          <w:color w:val="000000"/>
          <w:sz w:val="28"/>
          <w:szCs w:val="28"/>
        </w:rPr>
        <w:t>. Це сприятиме реалізації нагальних завдань, враховуючи особливості діяльності конкретного підприємства.</w:t>
      </w:r>
    </w:p>
    <w:p w14:paraId="5B78025A" w14:textId="721150A6" w:rsidR="00E5798A" w:rsidRPr="00987C90" w:rsidRDefault="00E5798A" w:rsidP="00987C90">
      <w:pPr>
        <w:pStyle w:val="a3"/>
        <w:shd w:val="clear" w:color="auto" w:fill="FFFFFF"/>
        <w:spacing w:before="0" w:beforeAutospacing="0" w:after="0" w:afterAutospacing="0"/>
        <w:ind w:firstLine="709"/>
        <w:rPr>
          <w:color w:val="000000"/>
          <w:sz w:val="28"/>
          <w:szCs w:val="28"/>
        </w:rPr>
      </w:pPr>
      <w:r w:rsidRPr="00E5798A">
        <w:rPr>
          <w:color w:val="000000"/>
          <w:sz w:val="28"/>
          <w:szCs w:val="28"/>
        </w:rPr>
        <w:t xml:space="preserve">Роглєв Х.Й. </w:t>
      </w:r>
      <w:r w:rsidRPr="00987C90">
        <w:rPr>
          <w:color w:val="000000"/>
          <w:sz w:val="28"/>
          <w:szCs w:val="28"/>
        </w:rPr>
        <w:t xml:space="preserve">підкреслює, що </w:t>
      </w:r>
      <w:r w:rsidR="003A6319" w:rsidRPr="003A6319">
        <w:rPr>
          <w:color w:val="000000"/>
          <w:sz w:val="28"/>
          <w:szCs w:val="28"/>
        </w:rPr>
        <w:t>«</w:t>
      </w:r>
      <w:r w:rsidRPr="00987C90">
        <w:rPr>
          <w:color w:val="000000"/>
          <w:sz w:val="28"/>
          <w:szCs w:val="28"/>
        </w:rPr>
        <w:t xml:space="preserve">управління маркетингом </w:t>
      </w:r>
      <w:r w:rsidR="00A10C3E">
        <w:rPr>
          <w:color w:val="000000"/>
          <w:sz w:val="28"/>
          <w:szCs w:val="28"/>
        </w:rPr>
        <w:t xml:space="preserve">готелю </w:t>
      </w:r>
      <w:r w:rsidRPr="00987C90">
        <w:rPr>
          <w:color w:val="000000"/>
          <w:sz w:val="28"/>
          <w:szCs w:val="28"/>
        </w:rPr>
        <w:t>як процес складається з аналізу, планування, виконання, координації, а також програми контролю всіх елементів маркетингового комплексу</w:t>
      </w:r>
      <w:r w:rsidR="003A6319" w:rsidRPr="003A6319">
        <w:rPr>
          <w:color w:val="000000"/>
          <w:sz w:val="28"/>
          <w:szCs w:val="28"/>
        </w:rPr>
        <w:t>»</w:t>
      </w:r>
      <w:r w:rsidR="008405A3" w:rsidRPr="008405A3">
        <w:rPr>
          <w:color w:val="000000"/>
          <w:sz w:val="28"/>
          <w:szCs w:val="28"/>
        </w:rPr>
        <w:t xml:space="preserve"> [30]</w:t>
      </w:r>
      <w:r w:rsidRPr="00987C90">
        <w:rPr>
          <w:color w:val="000000"/>
          <w:sz w:val="28"/>
          <w:szCs w:val="28"/>
        </w:rPr>
        <w:t>. Основою сучасного управління маркетингом є концепція маркетингу. Процес управління маркетинговою діяльністю готелю представлено у табл. 1.3.</w:t>
      </w:r>
    </w:p>
    <w:p w14:paraId="25FF1FD2" w14:textId="77777777" w:rsidR="00E5798A" w:rsidRDefault="00E5798A" w:rsidP="00E5798A">
      <w:pPr>
        <w:pStyle w:val="a3"/>
        <w:spacing w:before="0" w:beforeAutospacing="0" w:after="0" w:afterAutospacing="0"/>
        <w:ind w:firstLine="709"/>
        <w:rPr>
          <w:sz w:val="28"/>
          <w:szCs w:val="28"/>
        </w:rPr>
      </w:pPr>
    </w:p>
    <w:p w14:paraId="47748F0F" w14:textId="77777777" w:rsidR="00E5798A" w:rsidRPr="00250290" w:rsidRDefault="00E5798A" w:rsidP="00E5798A">
      <w:pPr>
        <w:pStyle w:val="a3"/>
        <w:spacing w:before="0" w:beforeAutospacing="0" w:after="0" w:afterAutospacing="0"/>
        <w:ind w:firstLine="709"/>
        <w:rPr>
          <w:sz w:val="28"/>
          <w:szCs w:val="28"/>
        </w:rPr>
      </w:pPr>
      <w:r w:rsidRPr="00250290">
        <w:rPr>
          <w:sz w:val="28"/>
          <w:szCs w:val="28"/>
        </w:rPr>
        <w:t>Таблиця 1</w:t>
      </w:r>
      <w:r>
        <w:rPr>
          <w:sz w:val="28"/>
          <w:szCs w:val="28"/>
        </w:rPr>
        <w:t>.3 -</w:t>
      </w:r>
      <w:r w:rsidRPr="00250290">
        <w:rPr>
          <w:sz w:val="28"/>
          <w:szCs w:val="28"/>
        </w:rPr>
        <w:t xml:space="preserve"> Послідовність заходів з управління маркетинговою діяльністю готелю</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84"/>
        <w:gridCol w:w="8438"/>
      </w:tblGrid>
      <w:tr w:rsidR="00E5798A" w:rsidRPr="008405A3" w14:paraId="06CE7FA5" w14:textId="77777777" w:rsidTr="008405A3">
        <w:trPr>
          <w:trHeight w:val="212"/>
        </w:trPr>
        <w:tc>
          <w:tcPr>
            <w:tcW w:w="962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DA10F22"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1. Аналіз цільових ринків</w:t>
            </w:r>
          </w:p>
        </w:tc>
      </w:tr>
      <w:tr w:rsidR="00E5798A" w:rsidRPr="008405A3" w14:paraId="76E11521" w14:textId="77777777" w:rsidTr="008405A3">
        <w:trPr>
          <w:trHeight w:val="198"/>
        </w:trPr>
        <w:tc>
          <w:tcPr>
            <w:tcW w:w="11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038CD2"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1)</w:t>
            </w:r>
          </w:p>
        </w:tc>
        <w:tc>
          <w:tcPr>
            <w:tcW w:w="84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3E30C1"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Аналіз зовнішнього середовища</w:t>
            </w:r>
          </w:p>
        </w:tc>
      </w:tr>
      <w:tr w:rsidR="00E5798A" w:rsidRPr="008405A3" w14:paraId="5E44B08D" w14:textId="77777777" w:rsidTr="008405A3">
        <w:trPr>
          <w:trHeight w:val="202"/>
        </w:trPr>
        <w:tc>
          <w:tcPr>
            <w:tcW w:w="11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F49BF5"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2)</w:t>
            </w:r>
          </w:p>
        </w:tc>
        <w:tc>
          <w:tcPr>
            <w:tcW w:w="84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0FE157"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Аналіз клієнтів</w:t>
            </w:r>
          </w:p>
        </w:tc>
      </w:tr>
      <w:tr w:rsidR="00E5798A" w:rsidRPr="008405A3" w14:paraId="25EAC96C" w14:textId="77777777" w:rsidTr="008405A3">
        <w:trPr>
          <w:trHeight w:val="198"/>
        </w:trPr>
        <w:tc>
          <w:tcPr>
            <w:tcW w:w="11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360B49"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3)</w:t>
            </w:r>
          </w:p>
        </w:tc>
        <w:tc>
          <w:tcPr>
            <w:tcW w:w="84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5B9EE1"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Аналіз конкурентів</w:t>
            </w:r>
          </w:p>
        </w:tc>
      </w:tr>
      <w:tr w:rsidR="00E5798A" w:rsidRPr="008405A3" w14:paraId="348AB496" w14:textId="77777777" w:rsidTr="008405A3">
        <w:trPr>
          <w:trHeight w:val="202"/>
        </w:trPr>
        <w:tc>
          <w:tcPr>
            <w:tcW w:w="11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3E0A1A"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4)</w:t>
            </w:r>
          </w:p>
        </w:tc>
        <w:tc>
          <w:tcPr>
            <w:tcW w:w="84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16676D"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Система маркетингових досліджень</w:t>
            </w:r>
          </w:p>
        </w:tc>
      </w:tr>
      <w:tr w:rsidR="00E5798A" w:rsidRPr="008405A3" w14:paraId="2A3ADAA8" w14:textId="77777777" w:rsidTr="008405A3">
        <w:trPr>
          <w:trHeight w:val="198"/>
        </w:trPr>
        <w:tc>
          <w:tcPr>
            <w:tcW w:w="962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83EBF39"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2. Пошук цільових сегментів</w:t>
            </w:r>
          </w:p>
        </w:tc>
      </w:tr>
      <w:tr w:rsidR="00E5798A" w:rsidRPr="008405A3" w14:paraId="66A0650A" w14:textId="77777777" w:rsidTr="008405A3">
        <w:trPr>
          <w:trHeight w:val="198"/>
        </w:trPr>
        <w:tc>
          <w:tcPr>
            <w:tcW w:w="11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3168E"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1)</w:t>
            </w:r>
          </w:p>
        </w:tc>
        <w:tc>
          <w:tcPr>
            <w:tcW w:w="84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E50FEA"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Визначення місткості ринку і вимірювання попиту</w:t>
            </w:r>
          </w:p>
        </w:tc>
      </w:tr>
      <w:tr w:rsidR="00E5798A" w:rsidRPr="008405A3" w14:paraId="6319AC4D" w14:textId="77777777" w:rsidTr="008405A3">
        <w:trPr>
          <w:trHeight w:val="202"/>
        </w:trPr>
        <w:tc>
          <w:tcPr>
            <w:tcW w:w="11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511317"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2)</w:t>
            </w:r>
          </w:p>
        </w:tc>
        <w:tc>
          <w:tcPr>
            <w:tcW w:w="84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5626C1"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Сегментування ринку</w:t>
            </w:r>
          </w:p>
        </w:tc>
      </w:tr>
      <w:tr w:rsidR="00E5798A" w:rsidRPr="008405A3" w14:paraId="5341916A" w14:textId="77777777" w:rsidTr="008405A3">
        <w:trPr>
          <w:trHeight w:val="198"/>
        </w:trPr>
        <w:tc>
          <w:tcPr>
            <w:tcW w:w="11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F3FF47"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3)</w:t>
            </w:r>
          </w:p>
        </w:tc>
        <w:tc>
          <w:tcPr>
            <w:tcW w:w="84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9549EB"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Вибір цільових сегментів</w:t>
            </w:r>
          </w:p>
        </w:tc>
      </w:tr>
      <w:tr w:rsidR="00E5798A" w:rsidRPr="008405A3" w14:paraId="373D4DAE" w14:textId="77777777" w:rsidTr="008405A3">
        <w:trPr>
          <w:trHeight w:val="202"/>
        </w:trPr>
        <w:tc>
          <w:tcPr>
            <w:tcW w:w="11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746F92"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4)</w:t>
            </w:r>
          </w:p>
        </w:tc>
        <w:tc>
          <w:tcPr>
            <w:tcW w:w="84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8E245"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Позиціювання послуг на ринку</w:t>
            </w:r>
          </w:p>
        </w:tc>
      </w:tr>
      <w:tr w:rsidR="00E5798A" w:rsidRPr="008405A3" w14:paraId="642489A2" w14:textId="77777777" w:rsidTr="008405A3">
        <w:trPr>
          <w:trHeight w:val="201"/>
        </w:trPr>
        <w:tc>
          <w:tcPr>
            <w:tcW w:w="962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086F2FC"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3. Формування стратегічних маркетингових програм маркетингу</w:t>
            </w:r>
          </w:p>
        </w:tc>
      </w:tr>
      <w:tr w:rsidR="00E5798A" w:rsidRPr="008405A3" w14:paraId="72339E9D" w14:textId="77777777" w:rsidTr="008405A3">
        <w:trPr>
          <w:trHeight w:val="205"/>
        </w:trPr>
        <w:tc>
          <w:tcPr>
            <w:tcW w:w="11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C0EEC1"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1)</w:t>
            </w:r>
          </w:p>
        </w:tc>
        <w:tc>
          <w:tcPr>
            <w:tcW w:w="84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945953"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Визначення послуг</w:t>
            </w:r>
          </w:p>
        </w:tc>
      </w:tr>
      <w:tr w:rsidR="00E5798A" w:rsidRPr="008405A3" w14:paraId="4845156B" w14:textId="77777777" w:rsidTr="008405A3">
        <w:trPr>
          <w:trHeight w:val="205"/>
        </w:trPr>
        <w:tc>
          <w:tcPr>
            <w:tcW w:w="11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58E898"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1.1)</w:t>
            </w:r>
          </w:p>
        </w:tc>
        <w:tc>
          <w:tcPr>
            <w:tcW w:w="84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DFD6EE"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Розробка та апробація нових послуг</w:t>
            </w:r>
          </w:p>
        </w:tc>
      </w:tr>
      <w:tr w:rsidR="00E5798A" w:rsidRPr="008405A3" w14:paraId="653B05A5" w14:textId="77777777" w:rsidTr="008405A3">
        <w:trPr>
          <w:trHeight w:val="201"/>
        </w:trPr>
        <w:tc>
          <w:tcPr>
            <w:tcW w:w="11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53831D"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1.2)</w:t>
            </w:r>
          </w:p>
        </w:tc>
        <w:tc>
          <w:tcPr>
            <w:tcW w:w="84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D9AFD3"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Ціноутворення</w:t>
            </w:r>
          </w:p>
        </w:tc>
      </w:tr>
      <w:tr w:rsidR="00E5798A" w:rsidRPr="008405A3" w14:paraId="50E8753F" w14:textId="77777777" w:rsidTr="008405A3">
        <w:trPr>
          <w:trHeight w:val="205"/>
        </w:trPr>
        <w:tc>
          <w:tcPr>
            <w:tcW w:w="11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547C89"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1.3)</w:t>
            </w:r>
          </w:p>
        </w:tc>
        <w:tc>
          <w:tcPr>
            <w:tcW w:w="84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3A5555"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Реклама і &gt;PR</w:t>
            </w:r>
            <w:r w:rsidRPr="008405A3">
              <w:rPr>
                <w:sz w:val="22"/>
                <w:szCs w:val="22"/>
                <w:lang w:val="en-US"/>
              </w:rPr>
              <w:t> </w:t>
            </w:r>
            <w:r w:rsidRPr="008405A3">
              <w:rPr>
                <w:sz w:val="22"/>
                <w:szCs w:val="22"/>
              </w:rPr>
              <w:t>(зв'язки з громадськістю)</w:t>
            </w:r>
          </w:p>
        </w:tc>
      </w:tr>
      <w:tr w:rsidR="00E5798A" w:rsidRPr="008405A3" w14:paraId="6810FB80" w14:textId="77777777" w:rsidTr="008405A3">
        <w:trPr>
          <w:trHeight w:val="205"/>
        </w:trPr>
        <w:tc>
          <w:tcPr>
            <w:tcW w:w="11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E6C3CA"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1.4)</w:t>
            </w:r>
          </w:p>
        </w:tc>
        <w:tc>
          <w:tcPr>
            <w:tcW w:w="84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F1BDF4"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Прямі продажі</w:t>
            </w:r>
          </w:p>
        </w:tc>
      </w:tr>
      <w:tr w:rsidR="00E5798A" w:rsidRPr="008405A3" w14:paraId="07EE8267" w14:textId="77777777" w:rsidTr="008405A3">
        <w:trPr>
          <w:trHeight w:val="201"/>
        </w:trPr>
        <w:tc>
          <w:tcPr>
            <w:tcW w:w="11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8D5C3D"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1.5)</w:t>
            </w:r>
          </w:p>
        </w:tc>
        <w:tc>
          <w:tcPr>
            <w:tcW w:w="84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18868C"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Просування</w:t>
            </w:r>
          </w:p>
        </w:tc>
      </w:tr>
      <w:tr w:rsidR="00E5798A" w:rsidRPr="008405A3" w14:paraId="64496049" w14:textId="77777777" w:rsidTr="008405A3">
        <w:trPr>
          <w:trHeight w:val="210"/>
        </w:trPr>
        <w:tc>
          <w:tcPr>
            <w:tcW w:w="11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0D5F37"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1.6)</w:t>
            </w:r>
          </w:p>
        </w:tc>
        <w:tc>
          <w:tcPr>
            <w:tcW w:w="84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0AAADA"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Розподіл</w:t>
            </w:r>
          </w:p>
        </w:tc>
      </w:tr>
      <w:tr w:rsidR="00E5798A" w:rsidRPr="008405A3" w14:paraId="04375D19" w14:textId="77777777" w:rsidTr="008405A3">
        <w:trPr>
          <w:trHeight w:val="205"/>
        </w:trPr>
        <w:tc>
          <w:tcPr>
            <w:tcW w:w="962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DFFAA5B"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2) Стратегічні програми маркетингу в різних ринкових ситуаціях</w:t>
            </w:r>
          </w:p>
        </w:tc>
      </w:tr>
      <w:tr w:rsidR="00E5798A" w:rsidRPr="008405A3" w14:paraId="41A63B97" w14:textId="77777777" w:rsidTr="008405A3">
        <w:trPr>
          <w:trHeight w:val="201"/>
        </w:trPr>
        <w:tc>
          <w:tcPr>
            <w:tcW w:w="11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FB3B42"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2.1)</w:t>
            </w:r>
          </w:p>
        </w:tc>
        <w:tc>
          <w:tcPr>
            <w:tcW w:w="84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1D2F23"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Стратегія входження на нові ринки</w:t>
            </w:r>
          </w:p>
        </w:tc>
      </w:tr>
      <w:tr w:rsidR="00E5798A" w:rsidRPr="008405A3" w14:paraId="2E8E7AA8" w14:textId="77777777" w:rsidTr="008405A3">
        <w:trPr>
          <w:trHeight w:val="205"/>
        </w:trPr>
        <w:tc>
          <w:tcPr>
            <w:tcW w:w="11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48DCA9"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2.2)</w:t>
            </w:r>
          </w:p>
        </w:tc>
        <w:tc>
          <w:tcPr>
            <w:tcW w:w="84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45F9D8"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Стратегії для зростаючих ринків</w:t>
            </w:r>
          </w:p>
        </w:tc>
      </w:tr>
      <w:tr w:rsidR="00E5798A" w:rsidRPr="008405A3" w14:paraId="60CF6BD0" w14:textId="77777777" w:rsidTr="008405A3">
        <w:trPr>
          <w:trHeight w:val="205"/>
        </w:trPr>
        <w:tc>
          <w:tcPr>
            <w:tcW w:w="962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B0458CD"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4. Виконання і контроль стратегічних програм маркетингу</w:t>
            </w:r>
          </w:p>
        </w:tc>
      </w:tr>
      <w:tr w:rsidR="00E5798A" w:rsidRPr="008405A3" w14:paraId="5FE5ECA3" w14:textId="77777777" w:rsidTr="008405A3">
        <w:trPr>
          <w:trHeight w:val="205"/>
        </w:trPr>
        <w:tc>
          <w:tcPr>
            <w:tcW w:w="11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680560"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1)</w:t>
            </w:r>
          </w:p>
        </w:tc>
        <w:tc>
          <w:tcPr>
            <w:tcW w:w="84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A2DC31"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Виконання бізнес-стратегії і програм маркетингу</w:t>
            </w:r>
          </w:p>
        </w:tc>
      </w:tr>
      <w:tr w:rsidR="00E5798A" w:rsidRPr="008405A3" w14:paraId="2FC2D769" w14:textId="77777777" w:rsidTr="008405A3">
        <w:trPr>
          <w:trHeight w:val="215"/>
        </w:trPr>
        <w:tc>
          <w:tcPr>
            <w:tcW w:w="11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B402D5"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2)</w:t>
            </w:r>
          </w:p>
        </w:tc>
        <w:tc>
          <w:tcPr>
            <w:tcW w:w="84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DD6D9D" w14:textId="77777777" w:rsidR="00E5798A" w:rsidRPr="008405A3" w:rsidRDefault="00E5798A" w:rsidP="00AC4E22">
            <w:pPr>
              <w:pStyle w:val="a3"/>
              <w:shd w:val="clear" w:color="auto" w:fill="FFFFFF"/>
              <w:spacing w:before="0" w:beforeAutospacing="0" w:after="0" w:afterAutospacing="0"/>
              <w:ind w:firstLine="709"/>
              <w:rPr>
                <w:sz w:val="22"/>
                <w:szCs w:val="22"/>
              </w:rPr>
            </w:pPr>
            <w:r w:rsidRPr="008405A3">
              <w:rPr>
                <w:sz w:val="22"/>
                <w:szCs w:val="22"/>
              </w:rPr>
              <w:t>Моніторинг і контроль програм маркетингу</w:t>
            </w:r>
          </w:p>
        </w:tc>
      </w:tr>
    </w:tbl>
    <w:p w14:paraId="60CE9389" w14:textId="1A4C3964" w:rsidR="00E5798A" w:rsidRPr="008405A3" w:rsidRDefault="00E5798A" w:rsidP="008405A3">
      <w:pPr>
        <w:ind w:firstLine="709"/>
        <w:rPr>
          <w:rFonts w:cs="Times New Roman"/>
          <w:iCs/>
          <w:szCs w:val="28"/>
        </w:rPr>
      </w:pPr>
      <w:r w:rsidRPr="008405A3">
        <w:rPr>
          <w:rFonts w:cs="Times New Roman"/>
          <w:iCs/>
          <w:szCs w:val="28"/>
        </w:rPr>
        <w:t>Джерело: складено за даними [</w:t>
      </w:r>
      <w:r w:rsidR="008405A3" w:rsidRPr="00120472">
        <w:rPr>
          <w:rFonts w:cs="Times New Roman"/>
          <w:iCs/>
          <w:szCs w:val="28"/>
          <w:lang w:val="ru-RU"/>
        </w:rPr>
        <w:t>3</w:t>
      </w:r>
      <w:r w:rsidRPr="008405A3">
        <w:rPr>
          <w:rFonts w:cs="Times New Roman"/>
          <w:iCs/>
          <w:szCs w:val="28"/>
        </w:rPr>
        <w:t>0]</w:t>
      </w:r>
    </w:p>
    <w:p w14:paraId="7A518143" w14:textId="77777777" w:rsidR="001F64D0" w:rsidRPr="00E5798A" w:rsidRDefault="001F64D0" w:rsidP="009911BD">
      <w:pPr>
        <w:ind w:firstLine="709"/>
        <w:rPr>
          <w:rFonts w:cs="Times New Roman"/>
          <w:i/>
          <w:szCs w:val="28"/>
        </w:rPr>
      </w:pPr>
    </w:p>
    <w:p w14:paraId="1E96CA6E" w14:textId="0CB24C67" w:rsidR="00D30253" w:rsidRDefault="00120472" w:rsidP="00AA352D">
      <w:pPr>
        <w:pStyle w:val="a3"/>
        <w:shd w:val="clear" w:color="auto" w:fill="FFFFFF"/>
        <w:spacing w:before="0" w:beforeAutospacing="0" w:after="0" w:afterAutospacing="0"/>
        <w:ind w:firstLine="709"/>
        <w:rPr>
          <w:color w:val="000000"/>
          <w:sz w:val="28"/>
          <w:szCs w:val="28"/>
        </w:rPr>
      </w:pPr>
      <w:r>
        <w:rPr>
          <w:color w:val="000000"/>
          <w:sz w:val="28"/>
          <w:szCs w:val="28"/>
        </w:rPr>
        <w:lastRenderedPageBreak/>
        <w:t>Щодо особливостей маркетингової діяльності у готельно-ресторанному бізнесі, то к</w:t>
      </w:r>
      <w:r w:rsidR="009F0D56" w:rsidRPr="009F0D56">
        <w:rPr>
          <w:color w:val="000000"/>
          <w:sz w:val="28"/>
          <w:szCs w:val="28"/>
        </w:rPr>
        <w:t>лючовою метою управління маркетингом є розробка стратегічних маркетингових програм, від правильності вибору яких залежить ефективність діяльності будь-якого готелю</w:t>
      </w:r>
      <w:r w:rsidR="00D30253">
        <w:rPr>
          <w:color w:val="000000"/>
          <w:sz w:val="28"/>
          <w:szCs w:val="28"/>
        </w:rPr>
        <w:t>.</w:t>
      </w:r>
    </w:p>
    <w:p w14:paraId="2520315D" w14:textId="7CDAA33E" w:rsidR="00017FEA" w:rsidRPr="00017FEA" w:rsidRDefault="003A6319" w:rsidP="00017FEA">
      <w:pPr>
        <w:pStyle w:val="a3"/>
        <w:shd w:val="clear" w:color="auto" w:fill="FFFFFF"/>
        <w:spacing w:before="0" w:beforeAutospacing="0" w:after="0" w:afterAutospacing="0"/>
        <w:ind w:firstLine="709"/>
        <w:rPr>
          <w:color w:val="000000"/>
          <w:sz w:val="28"/>
          <w:szCs w:val="28"/>
        </w:rPr>
      </w:pPr>
      <w:r>
        <w:rPr>
          <w:color w:val="000000"/>
          <w:sz w:val="28"/>
          <w:szCs w:val="28"/>
          <w:lang w:val="ru-RU"/>
        </w:rPr>
        <w:t>«</w:t>
      </w:r>
      <w:r w:rsidR="00017FEA" w:rsidRPr="00017FEA">
        <w:rPr>
          <w:color w:val="000000"/>
          <w:sz w:val="28"/>
          <w:szCs w:val="28"/>
        </w:rPr>
        <w:t>Важливою ос</w:t>
      </w:r>
      <w:r w:rsidR="00033D7F">
        <w:rPr>
          <w:color w:val="000000"/>
          <w:sz w:val="28"/>
          <w:szCs w:val="28"/>
        </w:rPr>
        <w:t>о</w:t>
      </w:r>
      <w:r w:rsidR="00017FEA" w:rsidRPr="00017FEA">
        <w:rPr>
          <w:color w:val="000000"/>
          <w:sz w:val="28"/>
          <w:szCs w:val="28"/>
        </w:rPr>
        <w:t>бливістю управління маркетингов</w:t>
      </w:r>
      <w:r w:rsidR="00C37DEC">
        <w:rPr>
          <w:color w:val="000000"/>
          <w:sz w:val="28"/>
          <w:szCs w:val="28"/>
        </w:rPr>
        <w:t>о</w:t>
      </w:r>
      <w:r w:rsidR="00017FEA" w:rsidRPr="00017FEA">
        <w:rPr>
          <w:color w:val="000000"/>
          <w:sz w:val="28"/>
          <w:szCs w:val="28"/>
        </w:rPr>
        <w:t xml:space="preserve">ю діяльністю готельно-рестораного підприємства є орієнтація на </w:t>
      </w:r>
      <w:proofErr w:type="gramStart"/>
      <w:r w:rsidR="00017FEA" w:rsidRPr="00017FEA">
        <w:rPr>
          <w:color w:val="000000"/>
          <w:sz w:val="28"/>
          <w:szCs w:val="28"/>
        </w:rPr>
        <w:t>споживача  та</w:t>
      </w:r>
      <w:proofErr w:type="gramEnd"/>
      <w:r w:rsidR="00017FEA" w:rsidRPr="00017FEA">
        <w:rPr>
          <w:color w:val="000000"/>
          <w:sz w:val="28"/>
          <w:szCs w:val="28"/>
        </w:rPr>
        <w:t xml:space="preserve"> побудована на чотирьох головних передумовах: </w:t>
      </w:r>
    </w:p>
    <w:p w14:paraId="5F128278" w14:textId="77777777" w:rsidR="00017FEA" w:rsidRPr="00017FEA" w:rsidRDefault="00017FEA" w:rsidP="00017FEA">
      <w:pPr>
        <w:pStyle w:val="a3"/>
        <w:shd w:val="clear" w:color="auto" w:fill="FFFFFF"/>
        <w:spacing w:before="0" w:beforeAutospacing="0" w:after="0" w:afterAutospacing="0"/>
        <w:ind w:firstLine="709"/>
        <w:rPr>
          <w:color w:val="000000"/>
          <w:sz w:val="28"/>
          <w:szCs w:val="28"/>
        </w:rPr>
      </w:pPr>
      <w:r w:rsidRPr="00017FEA">
        <w:rPr>
          <w:color w:val="000000"/>
          <w:sz w:val="28"/>
          <w:szCs w:val="28"/>
        </w:rPr>
        <w:t>1. Успіх будь-якого виробника готельних послуг на ринку залежить, перш за все, від споживача, від того, чи виникає у нього потреба в готельних послугах та подальшій їх купівлі.</w:t>
      </w:r>
    </w:p>
    <w:p w14:paraId="64240C95" w14:textId="77777777" w:rsidR="00017FEA" w:rsidRPr="00017FEA" w:rsidRDefault="00017FEA" w:rsidP="00017FEA">
      <w:pPr>
        <w:pStyle w:val="a3"/>
        <w:shd w:val="clear" w:color="auto" w:fill="FFFFFF"/>
        <w:spacing w:before="0" w:beforeAutospacing="0" w:after="0" w:afterAutospacing="0"/>
        <w:ind w:firstLine="709"/>
        <w:rPr>
          <w:color w:val="000000"/>
          <w:sz w:val="28"/>
          <w:szCs w:val="28"/>
        </w:rPr>
      </w:pPr>
      <w:r w:rsidRPr="00017FEA">
        <w:rPr>
          <w:color w:val="000000"/>
          <w:sz w:val="28"/>
          <w:szCs w:val="28"/>
        </w:rPr>
        <w:t xml:space="preserve"> 2. Виробник готельних послуг повинен формувати систему знань про потреби споживачів, переважно до початку виробництва. </w:t>
      </w:r>
    </w:p>
    <w:p w14:paraId="5603ABE9" w14:textId="77777777" w:rsidR="00017FEA" w:rsidRPr="00017FEA" w:rsidRDefault="00017FEA" w:rsidP="00017FEA">
      <w:pPr>
        <w:pStyle w:val="a3"/>
        <w:shd w:val="clear" w:color="auto" w:fill="FFFFFF"/>
        <w:spacing w:before="0" w:beforeAutospacing="0" w:after="0" w:afterAutospacing="0"/>
        <w:ind w:firstLine="709"/>
        <w:rPr>
          <w:color w:val="000000"/>
          <w:sz w:val="28"/>
          <w:szCs w:val="28"/>
        </w:rPr>
      </w:pPr>
      <w:r w:rsidRPr="00017FEA">
        <w:rPr>
          <w:color w:val="000000"/>
          <w:sz w:val="28"/>
          <w:szCs w:val="28"/>
        </w:rPr>
        <w:t xml:space="preserve">3. Потреби споживачів повинні постійно відслідковуватися і аналізуватися таким чином, щоб по позиціях «продукт» і «розвиток ринку» виробник готельних послуг завжди випереджав своїх конкурентів. </w:t>
      </w:r>
    </w:p>
    <w:p w14:paraId="65E6E62E" w14:textId="61424CF2" w:rsidR="00017FEA" w:rsidRPr="00017FEA" w:rsidRDefault="00017FEA" w:rsidP="00017FEA">
      <w:pPr>
        <w:pStyle w:val="a3"/>
        <w:shd w:val="clear" w:color="auto" w:fill="FFFFFF"/>
        <w:spacing w:before="0" w:beforeAutospacing="0" w:after="0" w:afterAutospacing="0"/>
        <w:ind w:firstLine="709"/>
        <w:rPr>
          <w:color w:val="000000"/>
          <w:sz w:val="28"/>
          <w:szCs w:val="28"/>
        </w:rPr>
      </w:pPr>
      <w:r w:rsidRPr="00017FEA">
        <w:rPr>
          <w:color w:val="000000"/>
          <w:sz w:val="28"/>
          <w:szCs w:val="28"/>
        </w:rPr>
        <w:t>4. Керівники готелів повинні домагатися інтеграції всіх елементів маркетингової стратегії (тобто чотирьох чинників маркетингового комплексу: удосконалення продукту, визначення ціни, розміщення продукту і його просування) в єдиний стратегічний план, заснований на розумінні поведінки споживача</w:t>
      </w:r>
      <w:r w:rsidR="003A6319" w:rsidRPr="003A6319">
        <w:rPr>
          <w:color w:val="000000"/>
          <w:sz w:val="28"/>
          <w:szCs w:val="28"/>
        </w:rPr>
        <w:t>»</w:t>
      </w:r>
      <w:r>
        <w:rPr>
          <w:color w:val="000000"/>
          <w:sz w:val="28"/>
          <w:szCs w:val="28"/>
        </w:rPr>
        <w:t xml:space="preserve"> </w:t>
      </w:r>
      <w:r w:rsidRPr="00017FEA">
        <w:rPr>
          <w:color w:val="000000"/>
          <w:sz w:val="28"/>
          <w:szCs w:val="28"/>
        </w:rPr>
        <w:t>[31].</w:t>
      </w:r>
    </w:p>
    <w:p w14:paraId="3BA0DBE2" w14:textId="222031C3" w:rsidR="00017FEA" w:rsidRPr="00017FEA" w:rsidRDefault="003A6319" w:rsidP="00017FEA">
      <w:pPr>
        <w:pStyle w:val="a3"/>
        <w:shd w:val="clear" w:color="auto" w:fill="FFFFFF"/>
        <w:spacing w:before="0" w:beforeAutospacing="0" w:after="0" w:afterAutospacing="0"/>
        <w:ind w:firstLine="709"/>
        <w:rPr>
          <w:color w:val="000000"/>
          <w:sz w:val="28"/>
          <w:szCs w:val="28"/>
        </w:rPr>
      </w:pPr>
      <w:r w:rsidRPr="003A6319">
        <w:rPr>
          <w:color w:val="000000"/>
          <w:sz w:val="28"/>
          <w:szCs w:val="28"/>
        </w:rPr>
        <w:t>«</w:t>
      </w:r>
      <w:r w:rsidR="00033D7F" w:rsidRPr="00033D7F">
        <w:rPr>
          <w:color w:val="000000"/>
          <w:sz w:val="28"/>
          <w:szCs w:val="28"/>
        </w:rPr>
        <w:t>Напрямком</w:t>
      </w:r>
      <w:r w:rsidR="00033D7F">
        <w:rPr>
          <w:color w:val="000000"/>
          <w:sz w:val="28"/>
          <w:szCs w:val="28"/>
        </w:rPr>
        <w:t xml:space="preserve"> </w:t>
      </w:r>
      <w:r w:rsidR="00033D7F" w:rsidRPr="00033D7F">
        <w:rPr>
          <w:color w:val="000000"/>
          <w:sz w:val="28"/>
          <w:szCs w:val="28"/>
        </w:rPr>
        <w:t>реалізації комплексної</w:t>
      </w:r>
      <w:r w:rsidR="00033D7F">
        <w:rPr>
          <w:color w:val="000000"/>
          <w:sz w:val="28"/>
          <w:szCs w:val="28"/>
        </w:rPr>
        <w:t xml:space="preserve"> </w:t>
      </w:r>
      <w:r w:rsidR="00033D7F" w:rsidRPr="00033D7F">
        <w:rPr>
          <w:color w:val="000000"/>
          <w:sz w:val="28"/>
          <w:szCs w:val="28"/>
        </w:rPr>
        <w:t>маркетингової</w:t>
      </w:r>
      <w:r w:rsidR="00033D7F">
        <w:rPr>
          <w:color w:val="000000"/>
          <w:sz w:val="28"/>
          <w:szCs w:val="28"/>
        </w:rPr>
        <w:t xml:space="preserve"> </w:t>
      </w:r>
      <w:r w:rsidR="00033D7F" w:rsidRPr="00033D7F">
        <w:rPr>
          <w:color w:val="000000"/>
          <w:sz w:val="28"/>
          <w:szCs w:val="28"/>
        </w:rPr>
        <w:t>стратегії</w:t>
      </w:r>
      <w:r w:rsidR="00033D7F">
        <w:rPr>
          <w:color w:val="000000"/>
          <w:sz w:val="28"/>
          <w:szCs w:val="28"/>
        </w:rPr>
        <w:t xml:space="preserve"> </w:t>
      </w:r>
      <w:r w:rsidR="00033D7F" w:rsidRPr="00033D7F">
        <w:rPr>
          <w:color w:val="000000"/>
          <w:sz w:val="28"/>
          <w:szCs w:val="28"/>
        </w:rPr>
        <w:t>готельних послуг, орієнтованої на</w:t>
      </w:r>
      <w:r w:rsidR="00033D7F">
        <w:rPr>
          <w:color w:val="000000"/>
          <w:sz w:val="28"/>
          <w:szCs w:val="28"/>
        </w:rPr>
        <w:t xml:space="preserve"> </w:t>
      </w:r>
      <w:r w:rsidR="00033D7F" w:rsidRPr="00033D7F">
        <w:rPr>
          <w:color w:val="000000"/>
          <w:sz w:val="28"/>
          <w:szCs w:val="28"/>
        </w:rPr>
        <w:t>споживача,</w:t>
      </w:r>
      <w:r w:rsidR="00033D7F">
        <w:rPr>
          <w:color w:val="000000"/>
          <w:sz w:val="28"/>
          <w:szCs w:val="28"/>
        </w:rPr>
        <w:t xml:space="preserve"> </w:t>
      </w:r>
      <w:r w:rsidR="00033D7F" w:rsidRPr="00033D7F">
        <w:rPr>
          <w:color w:val="000000"/>
          <w:sz w:val="28"/>
          <w:szCs w:val="28"/>
        </w:rPr>
        <w:t>в системі підвищення клієнтоорієнтованості є</w:t>
      </w:r>
      <w:r w:rsidR="00033D7F">
        <w:rPr>
          <w:color w:val="000000"/>
          <w:sz w:val="28"/>
          <w:szCs w:val="28"/>
        </w:rPr>
        <w:t xml:space="preserve"> </w:t>
      </w:r>
      <w:r w:rsidR="00033D7F" w:rsidRPr="00033D7F">
        <w:rPr>
          <w:color w:val="000000"/>
          <w:sz w:val="28"/>
          <w:szCs w:val="28"/>
        </w:rPr>
        <w:t>спрямування</w:t>
      </w:r>
      <w:r w:rsidR="00033D7F">
        <w:rPr>
          <w:color w:val="000000"/>
          <w:sz w:val="28"/>
          <w:szCs w:val="28"/>
        </w:rPr>
        <w:t xml:space="preserve"> </w:t>
      </w:r>
      <w:r w:rsidR="00033D7F" w:rsidRPr="00033D7F">
        <w:rPr>
          <w:color w:val="000000"/>
          <w:sz w:val="28"/>
          <w:szCs w:val="28"/>
        </w:rPr>
        <w:t>на</w:t>
      </w:r>
      <w:r w:rsidR="00033D7F">
        <w:rPr>
          <w:color w:val="000000"/>
          <w:sz w:val="28"/>
          <w:szCs w:val="28"/>
        </w:rPr>
        <w:t xml:space="preserve"> </w:t>
      </w:r>
      <w:r w:rsidR="00033D7F" w:rsidRPr="00033D7F">
        <w:rPr>
          <w:color w:val="000000"/>
          <w:sz w:val="28"/>
          <w:szCs w:val="28"/>
        </w:rPr>
        <w:t>довгострокову</w:t>
      </w:r>
      <w:r w:rsidR="00033D7F">
        <w:rPr>
          <w:color w:val="000000"/>
          <w:sz w:val="28"/>
          <w:szCs w:val="28"/>
        </w:rPr>
        <w:t xml:space="preserve"> </w:t>
      </w:r>
      <w:r w:rsidR="00033D7F" w:rsidRPr="00033D7F">
        <w:rPr>
          <w:color w:val="000000"/>
          <w:sz w:val="28"/>
          <w:szCs w:val="28"/>
        </w:rPr>
        <w:t>співпрацю</w:t>
      </w:r>
      <w:r w:rsidR="00033D7F">
        <w:rPr>
          <w:color w:val="000000"/>
          <w:sz w:val="28"/>
          <w:szCs w:val="28"/>
        </w:rPr>
        <w:t xml:space="preserve"> </w:t>
      </w:r>
      <w:r w:rsidR="00033D7F" w:rsidRPr="00033D7F">
        <w:rPr>
          <w:color w:val="000000"/>
          <w:sz w:val="28"/>
          <w:szCs w:val="28"/>
        </w:rPr>
        <w:t>зі споживачами,</w:t>
      </w:r>
      <w:r w:rsidR="00033D7F">
        <w:rPr>
          <w:color w:val="000000"/>
          <w:sz w:val="28"/>
          <w:szCs w:val="28"/>
        </w:rPr>
        <w:t xml:space="preserve"> </w:t>
      </w:r>
      <w:r w:rsidR="00033D7F" w:rsidRPr="00033D7F">
        <w:rPr>
          <w:color w:val="000000"/>
          <w:sz w:val="28"/>
          <w:szCs w:val="28"/>
        </w:rPr>
        <w:t>надання</w:t>
      </w:r>
      <w:r w:rsidR="00033D7F">
        <w:rPr>
          <w:color w:val="000000"/>
          <w:sz w:val="28"/>
          <w:szCs w:val="28"/>
        </w:rPr>
        <w:t xml:space="preserve"> </w:t>
      </w:r>
      <w:r w:rsidR="00033D7F" w:rsidRPr="00033D7F">
        <w:rPr>
          <w:color w:val="000000"/>
          <w:sz w:val="28"/>
          <w:szCs w:val="28"/>
        </w:rPr>
        <w:t>споживачам інноваційних</w:t>
      </w:r>
      <w:r w:rsidR="00033D7F">
        <w:rPr>
          <w:color w:val="000000"/>
          <w:sz w:val="28"/>
          <w:szCs w:val="28"/>
        </w:rPr>
        <w:t xml:space="preserve"> </w:t>
      </w:r>
      <w:r w:rsidR="00033D7F" w:rsidRPr="00033D7F">
        <w:rPr>
          <w:color w:val="000000"/>
          <w:sz w:val="28"/>
          <w:szCs w:val="28"/>
        </w:rPr>
        <w:t>сервісів</w:t>
      </w:r>
      <w:r w:rsidR="00033D7F">
        <w:rPr>
          <w:color w:val="000000"/>
          <w:sz w:val="28"/>
          <w:szCs w:val="28"/>
        </w:rPr>
        <w:t xml:space="preserve"> </w:t>
      </w:r>
      <w:r w:rsidR="00033D7F" w:rsidRPr="00033D7F">
        <w:rPr>
          <w:color w:val="000000"/>
          <w:sz w:val="28"/>
          <w:szCs w:val="28"/>
        </w:rPr>
        <w:t>і</w:t>
      </w:r>
      <w:r w:rsidR="00033D7F">
        <w:rPr>
          <w:color w:val="000000"/>
          <w:sz w:val="28"/>
          <w:szCs w:val="28"/>
        </w:rPr>
        <w:t xml:space="preserve"> </w:t>
      </w:r>
      <w:r w:rsidR="00033D7F" w:rsidRPr="00033D7F">
        <w:rPr>
          <w:color w:val="000000"/>
          <w:sz w:val="28"/>
          <w:szCs w:val="28"/>
        </w:rPr>
        <w:t>додаткових</w:t>
      </w:r>
      <w:r w:rsidR="00033D7F">
        <w:rPr>
          <w:color w:val="000000"/>
          <w:sz w:val="28"/>
          <w:szCs w:val="28"/>
        </w:rPr>
        <w:t xml:space="preserve"> </w:t>
      </w:r>
      <w:r w:rsidR="00033D7F" w:rsidRPr="00033D7F">
        <w:rPr>
          <w:color w:val="000000"/>
          <w:sz w:val="28"/>
          <w:szCs w:val="28"/>
        </w:rPr>
        <w:t>послуг,</w:t>
      </w:r>
      <w:r w:rsidR="00033D7F">
        <w:rPr>
          <w:color w:val="000000"/>
          <w:sz w:val="28"/>
          <w:szCs w:val="28"/>
        </w:rPr>
        <w:t xml:space="preserve"> </w:t>
      </w:r>
      <w:r w:rsidR="00033D7F" w:rsidRPr="00033D7F">
        <w:rPr>
          <w:color w:val="000000"/>
          <w:sz w:val="28"/>
          <w:szCs w:val="28"/>
        </w:rPr>
        <w:t>а</w:t>
      </w:r>
      <w:r w:rsidR="00033D7F">
        <w:rPr>
          <w:color w:val="000000"/>
          <w:sz w:val="28"/>
          <w:szCs w:val="28"/>
        </w:rPr>
        <w:t xml:space="preserve"> </w:t>
      </w:r>
      <w:r w:rsidR="00033D7F" w:rsidRPr="00033D7F">
        <w:rPr>
          <w:color w:val="000000"/>
          <w:sz w:val="28"/>
          <w:szCs w:val="28"/>
        </w:rPr>
        <w:t>також</w:t>
      </w:r>
      <w:r w:rsidR="00033D7F">
        <w:rPr>
          <w:color w:val="000000"/>
          <w:sz w:val="28"/>
          <w:szCs w:val="28"/>
        </w:rPr>
        <w:t xml:space="preserve"> </w:t>
      </w:r>
      <w:r w:rsidR="00033D7F" w:rsidRPr="00033D7F">
        <w:rPr>
          <w:color w:val="000000"/>
          <w:sz w:val="28"/>
          <w:szCs w:val="28"/>
        </w:rPr>
        <w:t>забезпечення</w:t>
      </w:r>
      <w:r w:rsidR="00033D7F">
        <w:rPr>
          <w:color w:val="000000"/>
          <w:sz w:val="28"/>
          <w:szCs w:val="28"/>
        </w:rPr>
        <w:t xml:space="preserve"> </w:t>
      </w:r>
      <w:r w:rsidR="00033D7F" w:rsidRPr="00033D7F">
        <w:rPr>
          <w:color w:val="000000"/>
          <w:sz w:val="28"/>
          <w:szCs w:val="28"/>
        </w:rPr>
        <w:t>споживачів</w:t>
      </w:r>
      <w:r w:rsidR="00033D7F">
        <w:rPr>
          <w:color w:val="000000"/>
          <w:sz w:val="28"/>
          <w:szCs w:val="28"/>
        </w:rPr>
        <w:t xml:space="preserve"> </w:t>
      </w:r>
      <w:r w:rsidR="00033D7F" w:rsidRPr="00033D7F">
        <w:rPr>
          <w:color w:val="000000"/>
          <w:sz w:val="28"/>
          <w:szCs w:val="28"/>
        </w:rPr>
        <w:t>високоякісними</w:t>
      </w:r>
      <w:r w:rsidR="00033D7F">
        <w:rPr>
          <w:color w:val="000000"/>
          <w:sz w:val="28"/>
          <w:szCs w:val="28"/>
        </w:rPr>
        <w:t xml:space="preserve"> </w:t>
      </w:r>
      <w:r w:rsidR="00033D7F" w:rsidRPr="00033D7F">
        <w:rPr>
          <w:color w:val="000000"/>
          <w:sz w:val="28"/>
          <w:szCs w:val="28"/>
        </w:rPr>
        <w:t>готельними</w:t>
      </w:r>
      <w:r w:rsidR="00033D7F">
        <w:rPr>
          <w:color w:val="000000"/>
          <w:sz w:val="28"/>
          <w:szCs w:val="28"/>
        </w:rPr>
        <w:t xml:space="preserve"> </w:t>
      </w:r>
      <w:r w:rsidR="00033D7F" w:rsidRPr="00033D7F">
        <w:rPr>
          <w:color w:val="000000"/>
          <w:sz w:val="28"/>
          <w:szCs w:val="28"/>
        </w:rPr>
        <w:t>послугами</w:t>
      </w:r>
      <w:r w:rsidR="00033D7F">
        <w:rPr>
          <w:color w:val="000000"/>
          <w:sz w:val="28"/>
          <w:szCs w:val="28"/>
        </w:rPr>
        <w:t xml:space="preserve"> </w:t>
      </w:r>
      <w:r w:rsidR="00033D7F" w:rsidRPr="00033D7F">
        <w:rPr>
          <w:color w:val="000000"/>
          <w:sz w:val="28"/>
          <w:szCs w:val="28"/>
        </w:rPr>
        <w:t>за</w:t>
      </w:r>
      <w:r w:rsidR="00033D7F">
        <w:rPr>
          <w:color w:val="000000"/>
          <w:sz w:val="28"/>
          <w:szCs w:val="28"/>
        </w:rPr>
        <w:t xml:space="preserve"> </w:t>
      </w:r>
      <w:r w:rsidR="00033D7F" w:rsidRPr="00033D7F">
        <w:rPr>
          <w:color w:val="000000"/>
          <w:sz w:val="28"/>
          <w:szCs w:val="28"/>
        </w:rPr>
        <w:t>конкурентоспроможними</w:t>
      </w:r>
      <w:r w:rsidR="00033D7F">
        <w:rPr>
          <w:color w:val="000000"/>
          <w:sz w:val="28"/>
          <w:szCs w:val="28"/>
        </w:rPr>
        <w:t xml:space="preserve"> </w:t>
      </w:r>
      <w:r w:rsidR="00033D7F" w:rsidRPr="00033D7F">
        <w:rPr>
          <w:color w:val="000000"/>
          <w:sz w:val="28"/>
          <w:szCs w:val="28"/>
        </w:rPr>
        <w:t>цінами.</w:t>
      </w:r>
      <w:r w:rsidR="00033D7F">
        <w:rPr>
          <w:color w:val="000000"/>
          <w:sz w:val="28"/>
          <w:szCs w:val="28"/>
        </w:rPr>
        <w:t xml:space="preserve"> </w:t>
      </w:r>
      <w:r w:rsidR="00033D7F" w:rsidRPr="00033D7F">
        <w:rPr>
          <w:color w:val="000000"/>
          <w:sz w:val="28"/>
          <w:szCs w:val="28"/>
        </w:rPr>
        <w:t>Забезпечення ефективного виконання</w:t>
      </w:r>
      <w:r w:rsidR="00033D7F">
        <w:rPr>
          <w:color w:val="000000"/>
          <w:sz w:val="28"/>
          <w:szCs w:val="28"/>
        </w:rPr>
        <w:t xml:space="preserve"> </w:t>
      </w:r>
      <w:r w:rsidR="00033D7F" w:rsidRPr="00033D7F">
        <w:rPr>
          <w:color w:val="000000"/>
          <w:sz w:val="28"/>
          <w:szCs w:val="28"/>
        </w:rPr>
        <w:t>завдань,</w:t>
      </w:r>
      <w:r w:rsidR="00033D7F">
        <w:rPr>
          <w:color w:val="000000"/>
          <w:sz w:val="28"/>
          <w:szCs w:val="28"/>
        </w:rPr>
        <w:t xml:space="preserve"> </w:t>
      </w:r>
      <w:r w:rsidR="00033D7F" w:rsidRPr="00033D7F">
        <w:rPr>
          <w:color w:val="000000"/>
          <w:sz w:val="28"/>
          <w:szCs w:val="28"/>
        </w:rPr>
        <w:t>поставлених</w:t>
      </w:r>
      <w:r w:rsidR="00033D7F">
        <w:rPr>
          <w:color w:val="000000"/>
          <w:sz w:val="28"/>
          <w:szCs w:val="28"/>
        </w:rPr>
        <w:t xml:space="preserve"> </w:t>
      </w:r>
      <w:r w:rsidR="00033D7F" w:rsidRPr="00033D7F">
        <w:rPr>
          <w:color w:val="000000"/>
          <w:sz w:val="28"/>
          <w:szCs w:val="28"/>
        </w:rPr>
        <w:t>персоналом</w:t>
      </w:r>
      <w:r w:rsidR="00033D7F">
        <w:rPr>
          <w:color w:val="000000"/>
          <w:sz w:val="28"/>
          <w:szCs w:val="28"/>
        </w:rPr>
        <w:t xml:space="preserve"> </w:t>
      </w:r>
      <w:r w:rsidR="00033D7F" w:rsidRPr="00033D7F">
        <w:rPr>
          <w:color w:val="000000"/>
          <w:sz w:val="28"/>
          <w:szCs w:val="28"/>
        </w:rPr>
        <w:t>для досягнення маркетингових цілей</w:t>
      </w:r>
      <w:r w:rsidR="00033D7F">
        <w:rPr>
          <w:color w:val="000000"/>
          <w:sz w:val="28"/>
          <w:szCs w:val="28"/>
        </w:rPr>
        <w:t xml:space="preserve"> </w:t>
      </w:r>
      <w:r w:rsidR="00033D7F" w:rsidRPr="00033D7F">
        <w:rPr>
          <w:color w:val="000000"/>
          <w:sz w:val="28"/>
          <w:szCs w:val="28"/>
        </w:rPr>
        <w:t>готелю,</w:t>
      </w:r>
      <w:r w:rsidR="00033D7F">
        <w:rPr>
          <w:color w:val="000000"/>
          <w:sz w:val="28"/>
          <w:szCs w:val="28"/>
        </w:rPr>
        <w:t xml:space="preserve"> </w:t>
      </w:r>
      <w:r w:rsidR="00033D7F" w:rsidRPr="00033D7F">
        <w:rPr>
          <w:color w:val="000000"/>
          <w:sz w:val="28"/>
          <w:szCs w:val="28"/>
        </w:rPr>
        <w:t>є</w:t>
      </w:r>
      <w:r w:rsidR="00033D7F">
        <w:rPr>
          <w:color w:val="000000"/>
          <w:sz w:val="28"/>
          <w:szCs w:val="28"/>
        </w:rPr>
        <w:t xml:space="preserve"> </w:t>
      </w:r>
      <w:r w:rsidR="00033D7F" w:rsidRPr="00033D7F">
        <w:rPr>
          <w:color w:val="000000"/>
          <w:sz w:val="28"/>
          <w:szCs w:val="28"/>
        </w:rPr>
        <w:t>системою</w:t>
      </w:r>
      <w:r w:rsidR="00033D7F">
        <w:rPr>
          <w:color w:val="000000"/>
          <w:sz w:val="28"/>
          <w:szCs w:val="28"/>
        </w:rPr>
        <w:t xml:space="preserve"> </w:t>
      </w:r>
      <w:r w:rsidR="00033D7F" w:rsidRPr="00033D7F">
        <w:rPr>
          <w:color w:val="000000"/>
          <w:sz w:val="28"/>
          <w:szCs w:val="28"/>
        </w:rPr>
        <w:t>мотивації</w:t>
      </w:r>
      <w:r w:rsidR="00033D7F">
        <w:rPr>
          <w:color w:val="000000"/>
          <w:sz w:val="28"/>
          <w:szCs w:val="28"/>
        </w:rPr>
        <w:t xml:space="preserve"> </w:t>
      </w:r>
      <w:r w:rsidR="00033D7F" w:rsidRPr="00033D7F">
        <w:rPr>
          <w:color w:val="000000"/>
          <w:sz w:val="28"/>
          <w:szCs w:val="28"/>
        </w:rPr>
        <w:t>до</w:t>
      </w:r>
      <w:r w:rsidR="00033D7F">
        <w:rPr>
          <w:color w:val="000000"/>
          <w:sz w:val="28"/>
          <w:szCs w:val="28"/>
        </w:rPr>
        <w:t xml:space="preserve"> </w:t>
      </w:r>
      <w:r w:rsidR="00033D7F" w:rsidRPr="00033D7F">
        <w:rPr>
          <w:color w:val="000000"/>
          <w:sz w:val="28"/>
          <w:szCs w:val="28"/>
        </w:rPr>
        <w:t>високопродуктивної</w:t>
      </w:r>
      <w:r w:rsidR="00033D7F">
        <w:rPr>
          <w:color w:val="000000"/>
          <w:sz w:val="28"/>
          <w:szCs w:val="28"/>
        </w:rPr>
        <w:t xml:space="preserve"> </w:t>
      </w:r>
      <w:r w:rsidR="00033D7F" w:rsidRPr="00033D7F">
        <w:rPr>
          <w:color w:val="000000"/>
          <w:sz w:val="28"/>
          <w:szCs w:val="28"/>
        </w:rPr>
        <w:t>роботи</w:t>
      </w:r>
      <w:r>
        <w:rPr>
          <w:color w:val="000000"/>
          <w:sz w:val="28"/>
          <w:szCs w:val="28"/>
          <w:lang w:val="ru-RU"/>
        </w:rPr>
        <w:t>»</w:t>
      </w:r>
      <w:r w:rsidR="00033D7F" w:rsidRPr="00033D7F">
        <w:rPr>
          <w:color w:val="000000"/>
          <w:sz w:val="28"/>
          <w:szCs w:val="28"/>
        </w:rPr>
        <w:t xml:space="preserve"> </w:t>
      </w:r>
      <w:r w:rsidR="00017FEA" w:rsidRPr="00017FEA">
        <w:rPr>
          <w:color w:val="000000"/>
          <w:sz w:val="28"/>
          <w:szCs w:val="28"/>
        </w:rPr>
        <w:t>[31].</w:t>
      </w:r>
    </w:p>
    <w:p w14:paraId="02B13A21" w14:textId="2210BCF2" w:rsidR="00033D7F" w:rsidRPr="00033D7F" w:rsidRDefault="00033D7F" w:rsidP="00033D7F">
      <w:pPr>
        <w:pStyle w:val="a3"/>
        <w:shd w:val="clear" w:color="auto" w:fill="FFFFFF"/>
        <w:spacing w:before="0" w:beforeAutospacing="0" w:after="0" w:afterAutospacing="0"/>
        <w:ind w:firstLine="709"/>
        <w:rPr>
          <w:color w:val="000000"/>
          <w:sz w:val="28"/>
          <w:szCs w:val="28"/>
        </w:rPr>
      </w:pPr>
      <w:bookmarkStart w:id="1" w:name="_Hlk183339508"/>
      <w:r w:rsidRPr="00033D7F">
        <w:rPr>
          <w:color w:val="000000"/>
          <w:sz w:val="28"/>
          <w:szCs w:val="28"/>
        </w:rPr>
        <w:t xml:space="preserve">Могилова А.Ю.,  Будашко В.О  </w:t>
      </w:r>
      <w:bookmarkEnd w:id="1"/>
      <w:r w:rsidRPr="00033D7F">
        <w:rPr>
          <w:color w:val="000000"/>
          <w:sz w:val="28"/>
          <w:szCs w:val="28"/>
        </w:rPr>
        <w:t xml:space="preserve">підкреслюють, що </w:t>
      </w:r>
      <w:r w:rsidR="003A6319" w:rsidRPr="003A6319">
        <w:rPr>
          <w:color w:val="000000"/>
          <w:sz w:val="28"/>
          <w:szCs w:val="28"/>
        </w:rPr>
        <w:t>«</w:t>
      </w:r>
      <w:r>
        <w:rPr>
          <w:color w:val="000000"/>
          <w:sz w:val="28"/>
          <w:szCs w:val="28"/>
        </w:rPr>
        <w:t>м</w:t>
      </w:r>
      <w:r w:rsidRPr="00033D7F">
        <w:rPr>
          <w:color w:val="000000"/>
          <w:sz w:val="28"/>
          <w:szCs w:val="28"/>
        </w:rPr>
        <w:t>аркетинг у сфері готельно-ресторанних послуг є складною багатокомпонентною системою, головне завдання якої – забезпечення туриста послугами, надання ночівлі, харчування та інших додаткових готельних продуктів, які пропонує готель</w:t>
      </w:r>
      <w:r w:rsidR="003A6319" w:rsidRPr="003A6319">
        <w:rPr>
          <w:color w:val="000000"/>
          <w:sz w:val="28"/>
          <w:szCs w:val="28"/>
        </w:rPr>
        <w:t>»</w:t>
      </w:r>
      <w:r w:rsidRPr="00033D7F">
        <w:rPr>
          <w:color w:val="000000"/>
          <w:sz w:val="28"/>
          <w:szCs w:val="28"/>
        </w:rPr>
        <w:t>.</w:t>
      </w:r>
    </w:p>
    <w:p w14:paraId="640FB5F7" w14:textId="392E7568" w:rsidR="00033D7F" w:rsidRPr="00033D7F" w:rsidRDefault="003A6319" w:rsidP="00033D7F">
      <w:pPr>
        <w:pStyle w:val="a3"/>
        <w:shd w:val="clear" w:color="auto" w:fill="FFFFFF"/>
        <w:spacing w:before="0" w:beforeAutospacing="0" w:after="0" w:afterAutospacing="0"/>
        <w:ind w:firstLine="709"/>
        <w:rPr>
          <w:color w:val="000000"/>
          <w:sz w:val="28"/>
          <w:szCs w:val="28"/>
        </w:rPr>
      </w:pPr>
      <w:r>
        <w:rPr>
          <w:color w:val="000000"/>
          <w:sz w:val="28"/>
          <w:szCs w:val="28"/>
          <w:lang w:val="ru-RU"/>
        </w:rPr>
        <w:t>«</w:t>
      </w:r>
      <w:r w:rsidR="00033D7F" w:rsidRPr="00033D7F">
        <w:rPr>
          <w:color w:val="000000"/>
          <w:sz w:val="28"/>
          <w:szCs w:val="28"/>
        </w:rPr>
        <w:t xml:space="preserve">Створюючи програму маркетингових заходів у сфері готельно-ресторанних послуг потрібно враховувати наступне: </w:t>
      </w:r>
    </w:p>
    <w:p w14:paraId="49C4A47E" w14:textId="77777777" w:rsidR="00033D7F" w:rsidRPr="00033D7F" w:rsidRDefault="00033D7F" w:rsidP="00033D7F">
      <w:pPr>
        <w:pStyle w:val="a3"/>
        <w:shd w:val="clear" w:color="auto" w:fill="FFFFFF"/>
        <w:spacing w:before="0" w:beforeAutospacing="0" w:after="0" w:afterAutospacing="0"/>
        <w:ind w:firstLine="709"/>
        <w:rPr>
          <w:color w:val="000000"/>
          <w:sz w:val="28"/>
          <w:szCs w:val="28"/>
        </w:rPr>
      </w:pPr>
      <w:r w:rsidRPr="00033D7F">
        <w:rPr>
          <w:color w:val="000000"/>
          <w:sz w:val="28"/>
          <w:szCs w:val="28"/>
        </w:rPr>
        <w:t xml:space="preserve">1. Продукт у сфері готельно-ресторанних послуг є загалом системним поняттям. Всі його елементи є взаємодоповнюючими та взаємозалежними. Несприятлива якість одного впливає на інший, а отже, на загальну репутацію системи. </w:t>
      </w:r>
    </w:p>
    <w:p w14:paraId="17E74580" w14:textId="489F081D" w:rsidR="00033D7F" w:rsidRPr="00033D7F" w:rsidRDefault="00033D7F" w:rsidP="00033D7F">
      <w:pPr>
        <w:pStyle w:val="a3"/>
        <w:shd w:val="clear" w:color="auto" w:fill="FFFFFF"/>
        <w:spacing w:before="0" w:beforeAutospacing="0" w:after="0" w:afterAutospacing="0"/>
        <w:ind w:firstLine="709"/>
        <w:rPr>
          <w:color w:val="000000"/>
          <w:sz w:val="28"/>
          <w:szCs w:val="28"/>
        </w:rPr>
      </w:pPr>
      <w:r w:rsidRPr="00033D7F">
        <w:rPr>
          <w:color w:val="000000"/>
          <w:sz w:val="28"/>
          <w:szCs w:val="28"/>
        </w:rPr>
        <w:t>2. Продукт у сфері готельно-ресторанних послуг має свою «визначеність», його неможливо реалізувати без споживання, накопичувати та ототожнювати із матеріальним продуктом</w:t>
      </w:r>
      <w:r w:rsidR="003A6319">
        <w:rPr>
          <w:color w:val="000000"/>
          <w:sz w:val="28"/>
          <w:szCs w:val="28"/>
          <w:lang w:val="ru-RU"/>
        </w:rPr>
        <w:t xml:space="preserve">» </w:t>
      </w:r>
      <w:r w:rsidR="003A6319" w:rsidRPr="003A6319">
        <w:rPr>
          <w:color w:val="000000"/>
          <w:sz w:val="28"/>
          <w:szCs w:val="28"/>
          <w:lang w:val="ru-RU"/>
        </w:rPr>
        <w:t>[32]</w:t>
      </w:r>
      <w:r w:rsidRPr="00033D7F">
        <w:rPr>
          <w:color w:val="000000"/>
          <w:sz w:val="28"/>
          <w:szCs w:val="28"/>
        </w:rPr>
        <w:t xml:space="preserve">. </w:t>
      </w:r>
    </w:p>
    <w:p w14:paraId="1E61FD2B" w14:textId="20EE4D4D" w:rsidR="00033D7F" w:rsidRPr="00033D7F" w:rsidRDefault="00033D7F" w:rsidP="00033D7F">
      <w:pPr>
        <w:pStyle w:val="a3"/>
        <w:shd w:val="clear" w:color="auto" w:fill="FFFFFF"/>
        <w:spacing w:before="0" w:beforeAutospacing="0" w:after="0" w:afterAutospacing="0"/>
        <w:ind w:firstLine="709"/>
        <w:rPr>
          <w:color w:val="000000"/>
          <w:sz w:val="28"/>
          <w:szCs w:val="28"/>
        </w:rPr>
      </w:pPr>
      <w:r w:rsidRPr="00033D7F">
        <w:rPr>
          <w:color w:val="000000"/>
          <w:sz w:val="28"/>
          <w:szCs w:val="28"/>
        </w:rPr>
        <w:t xml:space="preserve">3. </w:t>
      </w:r>
      <w:r w:rsidR="003A6319">
        <w:rPr>
          <w:color w:val="000000"/>
          <w:sz w:val="28"/>
          <w:szCs w:val="28"/>
          <w:lang w:val="ru-RU"/>
        </w:rPr>
        <w:t>«</w:t>
      </w:r>
      <w:r w:rsidRPr="00033D7F">
        <w:rPr>
          <w:color w:val="000000"/>
          <w:sz w:val="28"/>
          <w:szCs w:val="28"/>
        </w:rPr>
        <w:t>Характерна ознака продукту сфери готельноресторанних послуг полягає в тому, що він створюється під час споживання.</w:t>
      </w:r>
    </w:p>
    <w:p w14:paraId="303A20E8" w14:textId="08C2C218" w:rsidR="00033D7F" w:rsidRPr="00033D7F" w:rsidRDefault="00033D7F" w:rsidP="00033D7F">
      <w:pPr>
        <w:pStyle w:val="a3"/>
        <w:shd w:val="clear" w:color="auto" w:fill="FFFFFF"/>
        <w:spacing w:before="0" w:beforeAutospacing="0" w:after="0" w:afterAutospacing="0"/>
        <w:ind w:firstLine="709"/>
        <w:rPr>
          <w:color w:val="000000"/>
          <w:sz w:val="28"/>
          <w:szCs w:val="28"/>
        </w:rPr>
      </w:pPr>
      <w:r w:rsidRPr="00033D7F">
        <w:rPr>
          <w:color w:val="000000"/>
          <w:sz w:val="28"/>
          <w:szCs w:val="28"/>
        </w:rPr>
        <w:lastRenderedPageBreak/>
        <w:t xml:space="preserve"> 4. Продукт у сфері готельно-ресторанних послуг не можна перетворити в предмет для того, щоб демонструвати в якості товарного зразка його потенційним споживачам, стимулюючи відвідування того або іншого готельного регіону</w:t>
      </w:r>
      <w:r w:rsidR="003A6319">
        <w:rPr>
          <w:color w:val="000000"/>
          <w:sz w:val="28"/>
          <w:szCs w:val="28"/>
          <w:lang w:val="ru-RU"/>
        </w:rPr>
        <w:t xml:space="preserve">» </w:t>
      </w:r>
      <w:r w:rsidR="003A6319" w:rsidRPr="003A6319">
        <w:rPr>
          <w:color w:val="000000"/>
          <w:sz w:val="28"/>
          <w:szCs w:val="28"/>
          <w:lang w:val="ru-RU"/>
        </w:rPr>
        <w:t>[32]</w:t>
      </w:r>
      <w:r w:rsidRPr="00033D7F">
        <w:rPr>
          <w:color w:val="000000"/>
          <w:sz w:val="28"/>
          <w:szCs w:val="28"/>
        </w:rPr>
        <w:t xml:space="preserve">. </w:t>
      </w:r>
    </w:p>
    <w:p w14:paraId="410D264B" w14:textId="60138F14" w:rsidR="00033D7F" w:rsidRPr="00033D7F" w:rsidRDefault="00033D7F" w:rsidP="00033D7F">
      <w:pPr>
        <w:pStyle w:val="a3"/>
        <w:shd w:val="clear" w:color="auto" w:fill="FFFFFF"/>
        <w:spacing w:before="0" w:beforeAutospacing="0" w:after="0" w:afterAutospacing="0"/>
        <w:ind w:firstLine="709"/>
        <w:rPr>
          <w:color w:val="000000"/>
          <w:sz w:val="28"/>
          <w:szCs w:val="28"/>
        </w:rPr>
      </w:pPr>
      <w:r w:rsidRPr="00033D7F">
        <w:rPr>
          <w:color w:val="000000"/>
          <w:sz w:val="28"/>
          <w:szCs w:val="28"/>
        </w:rPr>
        <w:t xml:space="preserve">5. </w:t>
      </w:r>
      <w:r w:rsidR="003A6319">
        <w:rPr>
          <w:color w:val="000000"/>
          <w:sz w:val="28"/>
          <w:szCs w:val="28"/>
          <w:lang w:val="ru-RU"/>
        </w:rPr>
        <w:t>«</w:t>
      </w:r>
      <w:r w:rsidRPr="00033D7F">
        <w:rPr>
          <w:color w:val="000000"/>
          <w:sz w:val="28"/>
          <w:szCs w:val="28"/>
        </w:rPr>
        <w:t xml:space="preserve">Для використання продукту у сфері готельноресторанних послуг споживач має долати певний простір. Тому під час реалізації маркетингових програм у готельному бізнесі варто враховувати існування великої взаємозамінної конкуренції, тобто можливості зробити заміну готелю іншими видами діяльності рекреаційного характеру на ринку, а також заміну складових елементів готельного продукту. </w:t>
      </w:r>
    </w:p>
    <w:p w14:paraId="3082E60F" w14:textId="37912618" w:rsidR="00033D7F" w:rsidRPr="00033D7F" w:rsidRDefault="00033D7F" w:rsidP="00033D7F">
      <w:pPr>
        <w:pStyle w:val="a3"/>
        <w:shd w:val="clear" w:color="auto" w:fill="FFFFFF"/>
        <w:spacing w:before="0" w:beforeAutospacing="0" w:after="0" w:afterAutospacing="0"/>
        <w:ind w:firstLine="709"/>
        <w:rPr>
          <w:color w:val="000000"/>
          <w:sz w:val="28"/>
          <w:szCs w:val="28"/>
        </w:rPr>
      </w:pPr>
      <w:r w:rsidRPr="00033D7F">
        <w:rPr>
          <w:color w:val="000000"/>
          <w:sz w:val="28"/>
          <w:szCs w:val="28"/>
        </w:rPr>
        <w:t>6. Попит на продукт у сфері готельно-ресторанних послуг є еластичним, оскільки зміна цін на послуги викликає зміни у попиті на них. Також попит залежить від часу споживання (сезон, пора року) і за місцем споживання (країна, область, район)</w:t>
      </w:r>
      <w:r w:rsidR="003A6319">
        <w:rPr>
          <w:color w:val="000000"/>
          <w:sz w:val="28"/>
          <w:szCs w:val="28"/>
          <w:lang w:val="ru-RU"/>
        </w:rPr>
        <w:t>»</w:t>
      </w:r>
      <w:r>
        <w:rPr>
          <w:color w:val="000000"/>
          <w:sz w:val="28"/>
          <w:szCs w:val="28"/>
        </w:rPr>
        <w:t xml:space="preserve"> </w:t>
      </w:r>
      <w:r w:rsidRPr="00033D7F">
        <w:rPr>
          <w:color w:val="000000"/>
          <w:sz w:val="28"/>
          <w:szCs w:val="28"/>
          <w:lang w:val="ru-RU"/>
        </w:rPr>
        <w:t>[32]</w:t>
      </w:r>
      <w:r w:rsidRPr="00033D7F">
        <w:rPr>
          <w:color w:val="000000"/>
          <w:sz w:val="28"/>
          <w:szCs w:val="28"/>
        </w:rPr>
        <w:t>.</w:t>
      </w:r>
    </w:p>
    <w:p w14:paraId="12E6BAFD" w14:textId="468021B6" w:rsidR="00AA352D" w:rsidRPr="00120472" w:rsidRDefault="00120472" w:rsidP="00AA352D">
      <w:pPr>
        <w:pStyle w:val="a3"/>
        <w:shd w:val="clear" w:color="auto" w:fill="FFFFFF"/>
        <w:spacing w:before="0" w:beforeAutospacing="0" w:after="0" w:afterAutospacing="0"/>
        <w:ind w:firstLine="709"/>
        <w:rPr>
          <w:color w:val="000000"/>
          <w:sz w:val="28"/>
          <w:szCs w:val="28"/>
        </w:rPr>
      </w:pPr>
      <w:r w:rsidRPr="00120472">
        <w:rPr>
          <w:color w:val="000000"/>
          <w:sz w:val="28"/>
          <w:szCs w:val="28"/>
        </w:rPr>
        <w:t>Лук’янов В.О., Мунін Г.Б., Рогл</w:t>
      </w:r>
      <w:r w:rsidR="00033D7F">
        <w:rPr>
          <w:color w:val="000000"/>
          <w:sz w:val="28"/>
          <w:szCs w:val="28"/>
        </w:rPr>
        <w:t>є</w:t>
      </w:r>
      <w:r w:rsidRPr="00120472">
        <w:rPr>
          <w:color w:val="000000"/>
          <w:sz w:val="28"/>
          <w:szCs w:val="28"/>
        </w:rPr>
        <w:t xml:space="preserve">в Х.Й. підкреслюють, що </w:t>
      </w:r>
      <w:r w:rsidR="003A6319" w:rsidRPr="003A6319">
        <w:rPr>
          <w:color w:val="000000"/>
          <w:sz w:val="28"/>
          <w:szCs w:val="28"/>
        </w:rPr>
        <w:t>«</w:t>
      </w:r>
      <w:r w:rsidRPr="00120472">
        <w:rPr>
          <w:color w:val="000000"/>
          <w:sz w:val="28"/>
          <w:szCs w:val="28"/>
        </w:rPr>
        <w:t>м</w:t>
      </w:r>
      <w:r w:rsidR="00AA352D" w:rsidRPr="00120472">
        <w:rPr>
          <w:color w:val="000000"/>
          <w:sz w:val="28"/>
          <w:szCs w:val="28"/>
        </w:rPr>
        <w:t>аркетингова діяльність у сучасних готелях організується в цілому по-різному</w:t>
      </w:r>
      <w:r w:rsidR="00AA6F8E" w:rsidRPr="00120472">
        <w:rPr>
          <w:color w:val="000000"/>
          <w:sz w:val="28"/>
          <w:szCs w:val="28"/>
        </w:rPr>
        <w:t>. Найчастіше використовують функці</w:t>
      </w:r>
      <w:r w:rsidR="00AA352D" w:rsidRPr="00120472">
        <w:rPr>
          <w:color w:val="000000"/>
          <w:sz w:val="28"/>
          <w:szCs w:val="28"/>
        </w:rPr>
        <w:t>ональн</w:t>
      </w:r>
      <w:r w:rsidR="00AA6F8E" w:rsidRPr="00120472">
        <w:rPr>
          <w:color w:val="000000"/>
          <w:sz w:val="28"/>
          <w:szCs w:val="28"/>
        </w:rPr>
        <w:t>у</w:t>
      </w:r>
      <w:r w:rsidR="00AA352D" w:rsidRPr="00120472">
        <w:rPr>
          <w:color w:val="000000"/>
          <w:sz w:val="28"/>
          <w:szCs w:val="28"/>
        </w:rPr>
        <w:t xml:space="preserve"> організаці</w:t>
      </w:r>
      <w:r w:rsidR="00AA6F8E" w:rsidRPr="00120472">
        <w:rPr>
          <w:color w:val="000000"/>
          <w:sz w:val="28"/>
          <w:szCs w:val="28"/>
        </w:rPr>
        <w:t>ю</w:t>
      </w:r>
      <w:r w:rsidR="00AA352D" w:rsidRPr="00120472">
        <w:rPr>
          <w:color w:val="000000"/>
          <w:sz w:val="28"/>
          <w:szCs w:val="28"/>
        </w:rPr>
        <w:t>, при якій на чолі різних напрямків маркетингу стоять фахівці з конкретних видів діяльності - з продажів, реклами, маркетингових досліджень тощо. У готельних ланцюгах, що працюють у регіональному масштабі і на різних типах ринків, частіше використовується організація служб маркетингу за географічною ознакою, при цьому співробітники служб маркетингу курирують певні географічні одиниці (країни, регіони, області)</w:t>
      </w:r>
      <w:r w:rsidR="003A6319" w:rsidRPr="003A6319">
        <w:rPr>
          <w:color w:val="000000"/>
          <w:sz w:val="28"/>
          <w:szCs w:val="28"/>
        </w:rPr>
        <w:t>»</w:t>
      </w:r>
      <w:r w:rsidR="00AA352D" w:rsidRPr="00120472">
        <w:rPr>
          <w:color w:val="000000"/>
          <w:sz w:val="28"/>
          <w:szCs w:val="28"/>
        </w:rPr>
        <w:t xml:space="preserve"> [</w:t>
      </w:r>
      <w:r w:rsidRPr="00120472">
        <w:rPr>
          <w:color w:val="000000"/>
          <w:sz w:val="28"/>
          <w:szCs w:val="28"/>
        </w:rPr>
        <w:t>30</w:t>
      </w:r>
      <w:r w:rsidR="00033D7F">
        <w:rPr>
          <w:color w:val="000000"/>
          <w:sz w:val="28"/>
          <w:szCs w:val="28"/>
        </w:rPr>
        <w:t>, 3</w:t>
      </w:r>
      <w:r w:rsidR="00033D7F" w:rsidRPr="00033D7F">
        <w:rPr>
          <w:color w:val="000000"/>
          <w:sz w:val="28"/>
          <w:szCs w:val="28"/>
        </w:rPr>
        <w:t>3</w:t>
      </w:r>
      <w:r w:rsidR="00AA352D" w:rsidRPr="00120472">
        <w:rPr>
          <w:color w:val="000000"/>
          <w:sz w:val="28"/>
          <w:szCs w:val="28"/>
        </w:rPr>
        <w:t>].</w:t>
      </w:r>
    </w:p>
    <w:p w14:paraId="38A04677" w14:textId="3007E5F0" w:rsidR="00AA352D" w:rsidRPr="00AA352D" w:rsidRDefault="00E03D9A" w:rsidP="00685C6F">
      <w:pPr>
        <w:pStyle w:val="a3"/>
        <w:shd w:val="clear" w:color="auto" w:fill="FFFFFF"/>
        <w:spacing w:before="0" w:beforeAutospacing="0" w:after="0" w:afterAutospacing="0"/>
        <w:ind w:firstLine="709"/>
        <w:rPr>
          <w:color w:val="000000"/>
          <w:sz w:val="28"/>
          <w:szCs w:val="28"/>
        </w:rPr>
      </w:pPr>
      <w:r>
        <w:rPr>
          <w:color w:val="000000"/>
          <w:sz w:val="28"/>
          <w:szCs w:val="28"/>
        </w:rPr>
        <w:t xml:space="preserve">Структура </w:t>
      </w:r>
      <w:r w:rsidR="00AA352D" w:rsidRPr="00AA352D">
        <w:rPr>
          <w:color w:val="000000"/>
          <w:sz w:val="28"/>
          <w:szCs w:val="28"/>
        </w:rPr>
        <w:t>служб</w:t>
      </w:r>
      <w:r>
        <w:rPr>
          <w:color w:val="000000"/>
          <w:sz w:val="28"/>
          <w:szCs w:val="28"/>
        </w:rPr>
        <w:t>и</w:t>
      </w:r>
      <w:r w:rsidR="00AA352D" w:rsidRPr="00AA352D">
        <w:rPr>
          <w:color w:val="000000"/>
          <w:sz w:val="28"/>
          <w:szCs w:val="28"/>
        </w:rPr>
        <w:t xml:space="preserve"> маркетингу готелю залежить від її кількісних параметрів (кількості місць розміщення).</w:t>
      </w:r>
    </w:p>
    <w:p w14:paraId="7B47BA3C" w14:textId="499FF19B" w:rsidR="00E03D9A" w:rsidRPr="00120472" w:rsidRDefault="003A6319" w:rsidP="00E03D9A">
      <w:pPr>
        <w:pStyle w:val="a3"/>
        <w:shd w:val="clear" w:color="auto" w:fill="FFFFFF"/>
        <w:spacing w:before="0" w:beforeAutospacing="0" w:after="0" w:afterAutospacing="0"/>
        <w:ind w:firstLine="709"/>
        <w:rPr>
          <w:color w:val="000000"/>
          <w:sz w:val="28"/>
          <w:szCs w:val="28"/>
        </w:rPr>
      </w:pPr>
      <w:r>
        <w:rPr>
          <w:color w:val="000000"/>
          <w:sz w:val="28"/>
          <w:szCs w:val="28"/>
          <w:lang w:val="ru-RU"/>
        </w:rPr>
        <w:t>«</w:t>
      </w:r>
      <w:r w:rsidR="00E03D9A">
        <w:rPr>
          <w:color w:val="000000"/>
          <w:sz w:val="28"/>
          <w:szCs w:val="28"/>
        </w:rPr>
        <w:t>У н</w:t>
      </w:r>
      <w:r w:rsidR="00AA352D" w:rsidRPr="00AA352D">
        <w:rPr>
          <w:color w:val="000000"/>
          <w:sz w:val="28"/>
          <w:szCs w:val="28"/>
        </w:rPr>
        <w:t>евелик</w:t>
      </w:r>
      <w:r w:rsidR="00E03D9A">
        <w:rPr>
          <w:color w:val="000000"/>
          <w:sz w:val="28"/>
          <w:szCs w:val="28"/>
        </w:rPr>
        <w:t xml:space="preserve">их </w:t>
      </w:r>
      <w:r w:rsidR="00AA352D" w:rsidRPr="00AA352D">
        <w:rPr>
          <w:color w:val="000000"/>
          <w:sz w:val="28"/>
          <w:szCs w:val="28"/>
        </w:rPr>
        <w:t>готел</w:t>
      </w:r>
      <w:r w:rsidR="00E03D9A">
        <w:rPr>
          <w:color w:val="000000"/>
          <w:sz w:val="28"/>
          <w:szCs w:val="28"/>
        </w:rPr>
        <w:t xml:space="preserve">ях </w:t>
      </w:r>
      <w:r w:rsidR="00AA352D" w:rsidRPr="00AA352D">
        <w:rPr>
          <w:color w:val="000000"/>
          <w:sz w:val="28"/>
          <w:szCs w:val="28"/>
        </w:rPr>
        <w:t>відділ</w:t>
      </w:r>
      <w:r w:rsidR="00E03D9A">
        <w:rPr>
          <w:color w:val="000000"/>
          <w:sz w:val="28"/>
          <w:szCs w:val="28"/>
        </w:rPr>
        <w:t>и</w:t>
      </w:r>
      <w:r w:rsidR="00AA352D" w:rsidRPr="00AA352D">
        <w:rPr>
          <w:color w:val="000000"/>
          <w:sz w:val="28"/>
          <w:szCs w:val="28"/>
        </w:rPr>
        <w:t xml:space="preserve"> маркетингу</w:t>
      </w:r>
      <w:r w:rsidR="00E03D9A">
        <w:rPr>
          <w:color w:val="000000"/>
          <w:sz w:val="28"/>
          <w:szCs w:val="28"/>
        </w:rPr>
        <w:t xml:space="preserve"> не створюються. Ч</w:t>
      </w:r>
      <w:r w:rsidR="00AA352D" w:rsidRPr="00AA352D">
        <w:rPr>
          <w:color w:val="000000"/>
          <w:sz w:val="28"/>
          <w:szCs w:val="28"/>
        </w:rPr>
        <w:t>астину маркетингових функцій виконує управляючий збутом, його головною функцією є продажі і збільшення завантаження номерного фонду. Для проведення маркетингових досліджень і рекламних кампаній залучаються фахівці консалтингових і рекламних агентств</w:t>
      </w:r>
      <w:r>
        <w:rPr>
          <w:color w:val="000000"/>
          <w:sz w:val="28"/>
          <w:szCs w:val="28"/>
          <w:lang w:val="ru-RU"/>
        </w:rPr>
        <w:t>»</w:t>
      </w:r>
      <w:r w:rsidR="00E03D9A">
        <w:rPr>
          <w:color w:val="000000"/>
          <w:sz w:val="28"/>
          <w:szCs w:val="28"/>
        </w:rPr>
        <w:t xml:space="preserve"> </w:t>
      </w:r>
      <w:r w:rsidR="00E03D9A" w:rsidRPr="00120472">
        <w:rPr>
          <w:color w:val="000000"/>
          <w:sz w:val="28"/>
          <w:szCs w:val="28"/>
        </w:rPr>
        <w:t>[</w:t>
      </w:r>
      <w:r w:rsidR="00120472" w:rsidRPr="00120472">
        <w:rPr>
          <w:color w:val="000000"/>
          <w:sz w:val="28"/>
          <w:szCs w:val="28"/>
        </w:rPr>
        <w:t>30</w:t>
      </w:r>
      <w:r w:rsidR="00033D7F">
        <w:rPr>
          <w:color w:val="000000"/>
          <w:sz w:val="28"/>
          <w:szCs w:val="28"/>
        </w:rPr>
        <w:t xml:space="preserve">, </w:t>
      </w:r>
      <w:r w:rsidR="00120472" w:rsidRPr="00120472">
        <w:rPr>
          <w:color w:val="000000"/>
          <w:sz w:val="28"/>
          <w:szCs w:val="28"/>
        </w:rPr>
        <w:t>3</w:t>
      </w:r>
      <w:r w:rsidR="00033D7F" w:rsidRPr="00033D7F">
        <w:rPr>
          <w:color w:val="000000"/>
          <w:sz w:val="28"/>
          <w:szCs w:val="28"/>
          <w:lang w:val="ru-RU"/>
        </w:rPr>
        <w:t>3</w:t>
      </w:r>
      <w:r w:rsidR="00E03D9A" w:rsidRPr="00120472">
        <w:rPr>
          <w:color w:val="000000"/>
          <w:sz w:val="28"/>
          <w:szCs w:val="28"/>
        </w:rPr>
        <w:t>].</w:t>
      </w:r>
    </w:p>
    <w:p w14:paraId="052A3EEF" w14:textId="530EE8B8" w:rsidR="00AA352D" w:rsidRPr="00AA352D" w:rsidRDefault="003A6319" w:rsidP="00685C6F">
      <w:pPr>
        <w:pStyle w:val="a3"/>
        <w:shd w:val="clear" w:color="auto" w:fill="FFFFFF"/>
        <w:spacing w:before="0" w:beforeAutospacing="0" w:after="0" w:afterAutospacing="0"/>
        <w:ind w:firstLine="709"/>
        <w:rPr>
          <w:color w:val="000000"/>
          <w:sz w:val="28"/>
          <w:szCs w:val="28"/>
        </w:rPr>
      </w:pPr>
      <w:r>
        <w:rPr>
          <w:color w:val="000000"/>
          <w:sz w:val="28"/>
          <w:szCs w:val="28"/>
          <w:lang w:val="ru-RU"/>
        </w:rPr>
        <w:t>«</w:t>
      </w:r>
      <w:r w:rsidR="00AA352D" w:rsidRPr="00AA352D">
        <w:rPr>
          <w:color w:val="000000"/>
          <w:sz w:val="28"/>
          <w:szCs w:val="28"/>
        </w:rPr>
        <w:t>У середніх за розміром готелях створюються відділи продажів, що виконують функції маркетингу. У цих службах працюють фахівці з маркетингових досліджень, реклами, зв'язків із громадськістю.</w:t>
      </w:r>
    </w:p>
    <w:p w14:paraId="29FAA5BC" w14:textId="09BA6BB2" w:rsidR="00E03D9A" w:rsidRPr="00900F69" w:rsidRDefault="00FF2F80" w:rsidP="00E03D9A">
      <w:pPr>
        <w:pStyle w:val="a3"/>
        <w:shd w:val="clear" w:color="auto" w:fill="FFFFFF"/>
        <w:spacing w:before="0" w:beforeAutospacing="0" w:after="0" w:afterAutospacing="0"/>
        <w:ind w:firstLine="709"/>
        <w:rPr>
          <w:sz w:val="28"/>
          <w:szCs w:val="28"/>
          <w:lang w:val="ru-UA"/>
        </w:rPr>
      </w:pPr>
      <w:r>
        <w:rPr>
          <w:color w:val="000000"/>
          <w:sz w:val="28"/>
          <w:szCs w:val="28"/>
        </w:rPr>
        <w:t>В</w:t>
      </w:r>
      <w:r w:rsidRPr="00FF2F80">
        <w:rPr>
          <w:color w:val="000000"/>
          <w:sz w:val="28"/>
          <w:szCs w:val="28"/>
        </w:rPr>
        <w:t>еликі готелі створюють</w:t>
      </w:r>
      <w:r w:rsidR="006D6839">
        <w:rPr>
          <w:color w:val="000000"/>
          <w:sz w:val="28"/>
          <w:szCs w:val="28"/>
        </w:rPr>
        <w:t xml:space="preserve"> </w:t>
      </w:r>
      <w:r w:rsidRPr="00FF2F80">
        <w:rPr>
          <w:color w:val="000000"/>
          <w:sz w:val="28"/>
          <w:szCs w:val="28"/>
        </w:rPr>
        <w:t>повноцінну</w:t>
      </w:r>
      <w:r w:rsidR="006D6839">
        <w:rPr>
          <w:color w:val="000000"/>
          <w:sz w:val="28"/>
          <w:szCs w:val="28"/>
        </w:rPr>
        <w:t xml:space="preserve"> </w:t>
      </w:r>
      <w:r w:rsidRPr="00FF2F80">
        <w:rPr>
          <w:color w:val="000000"/>
          <w:sz w:val="28"/>
          <w:szCs w:val="28"/>
        </w:rPr>
        <w:t>маркетингову</w:t>
      </w:r>
      <w:r w:rsidR="006D6839">
        <w:rPr>
          <w:color w:val="000000"/>
          <w:sz w:val="28"/>
          <w:szCs w:val="28"/>
        </w:rPr>
        <w:t xml:space="preserve"> </w:t>
      </w:r>
      <w:r w:rsidRPr="00FF2F80">
        <w:rPr>
          <w:color w:val="000000"/>
          <w:sz w:val="28"/>
          <w:szCs w:val="28"/>
        </w:rPr>
        <w:t>структуру</w:t>
      </w:r>
      <w:r w:rsidR="006D6839">
        <w:rPr>
          <w:color w:val="000000"/>
          <w:sz w:val="28"/>
          <w:szCs w:val="28"/>
        </w:rPr>
        <w:t xml:space="preserve"> </w:t>
      </w:r>
      <w:r w:rsidRPr="00FF2F80">
        <w:rPr>
          <w:color w:val="000000"/>
          <w:sz w:val="28"/>
          <w:szCs w:val="28"/>
        </w:rPr>
        <w:t>з</w:t>
      </w:r>
      <w:r w:rsidR="006D6839">
        <w:rPr>
          <w:color w:val="000000"/>
          <w:sz w:val="28"/>
          <w:szCs w:val="28"/>
        </w:rPr>
        <w:t xml:space="preserve"> </w:t>
      </w:r>
      <w:r w:rsidRPr="00FF2F80">
        <w:rPr>
          <w:color w:val="000000"/>
          <w:sz w:val="28"/>
          <w:szCs w:val="28"/>
        </w:rPr>
        <w:t>необхідними ресурсами персоналом,</w:t>
      </w:r>
      <w:r>
        <w:rPr>
          <w:color w:val="000000"/>
          <w:sz w:val="28"/>
          <w:szCs w:val="28"/>
        </w:rPr>
        <w:t xml:space="preserve"> </w:t>
      </w:r>
      <w:r w:rsidRPr="00FF2F80">
        <w:rPr>
          <w:color w:val="000000"/>
          <w:sz w:val="28"/>
          <w:szCs w:val="28"/>
        </w:rPr>
        <w:t>формують</w:t>
      </w:r>
      <w:r>
        <w:rPr>
          <w:color w:val="000000"/>
          <w:sz w:val="28"/>
          <w:szCs w:val="28"/>
        </w:rPr>
        <w:t xml:space="preserve"> </w:t>
      </w:r>
      <w:r w:rsidRPr="00FF2F80">
        <w:rPr>
          <w:color w:val="000000"/>
          <w:sz w:val="28"/>
          <w:szCs w:val="28"/>
        </w:rPr>
        <w:t>маркетингові</w:t>
      </w:r>
      <w:r>
        <w:rPr>
          <w:color w:val="000000"/>
          <w:sz w:val="28"/>
          <w:szCs w:val="28"/>
        </w:rPr>
        <w:t xml:space="preserve"> </w:t>
      </w:r>
      <w:r w:rsidRPr="00FF2F80">
        <w:rPr>
          <w:color w:val="000000"/>
          <w:sz w:val="28"/>
          <w:szCs w:val="28"/>
        </w:rPr>
        <w:t>бюджети.</w:t>
      </w:r>
      <w:r>
        <w:rPr>
          <w:color w:val="000000"/>
          <w:sz w:val="28"/>
          <w:szCs w:val="28"/>
        </w:rPr>
        <w:t xml:space="preserve"> </w:t>
      </w:r>
      <w:r w:rsidRPr="00FF2F80">
        <w:rPr>
          <w:color w:val="000000"/>
          <w:sz w:val="28"/>
          <w:szCs w:val="28"/>
        </w:rPr>
        <w:t>У</w:t>
      </w:r>
      <w:r>
        <w:rPr>
          <w:color w:val="000000"/>
          <w:sz w:val="28"/>
          <w:szCs w:val="28"/>
        </w:rPr>
        <w:t xml:space="preserve"> </w:t>
      </w:r>
      <w:r w:rsidRPr="00FF2F80">
        <w:rPr>
          <w:color w:val="000000"/>
          <w:sz w:val="28"/>
          <w:szCs w:val="28"/>
        </w:rPr>
        <w:t>великих</w:t>
      </w:r>
      <w:r>
        <w:rPr>
          <w:color w:val="000000"/>
          <w:sz w:val="28"/>
          <w:szCs w:val="28"/>
        </w:rPr>
        <w:t xml:space="preserve"> </w:t>
      </w:r>
      <w:r w:rsidRPr="00FF2F80">
        <w:rPr>
          <w:color w:val="000000"/>
          <w:sz w:val="28"/>
          <w:szCs w:val="28"/>
        </w:rPr>
        <w:t xml:space="preserve">готелях </w:t>
      </w:r>
      <w:r>
        <w:rPr>
          <w:color w:val="000000"/>
          <w:sz w:val="28"/>
          <w:szCs w:val="28"/>
        </w:rPr>
        <w:t xml:space="preserve">проводять </w:t>
      </w:r>
      <w:r w:rsidRPr="00900F69">
        <w:rPr>
          <w:sz w:val="28"/>
          <w:szCs w:val="28"/>
        </w:rPr>
        <w:t>маркетингові дослідження, розробляють нові послуги та просувають заходи з продажу. Лідери готельного бізнесу</w:t>
      </w:r>
      <w:r w:rsidR="00DC2FF3" w:rsidRPr="00900F69">
        <w:rPr>
          <w:sz w:val="28"/>
          <w:szCs w:val="28"/>
        </w:rPr>
        <w:t xml:space="preserve"> </w:t>
      </w:r>
      <w:r w:rsidRPr="00900F69">
        <w:rPr>
          <w:sz w:val="28"/>
          <w:szCs w:val="28"/>
        </w:rPr>
        <w:t>розробляють</w:t>
      </w:r>
      <w:r w:rsidR="00DC2FF3" w:rsidRPr="00900F69">
        <w:rPr>
          <w:sz w:val="28"/>
          <w:szCs w:val="28"/>
        </w:rPr>
        <w:t xml:space="preserve"> </w:t>
      </w:r>
      <w:r w:rsidRPr="00900F69">
        <w:rPr>
          <w:sz w:val="28"/>
          <w:szCs w:val="28"/>
        </w:rPr>
        <w:t>власний</w:t>
      </w:r>
      <w:r w:rsidR="00DC2FF3" w:rsidRPr="00900F69">
        <w:rPr>
          <w:sz w:val="28"/>
          <w:szCs w:val="28"/>
        </w:rPr>
        <w:t xml:space="preserve"> </w:t>
      </w:r>
      <w:r w:rsidRPr="00900F69">
        <w:rPr>
          <w:sz w:val="28"/>
          <w:szCs w:val="28"/>
        </w:rPr>
        <w:t>концептуальний</w:t>
      </w:r>
      <w:r w:rsidR="00DC2FF3" w:rsidRPr="00900F69">
        <w:rPr>
          <w:sz w:val="28"/>
          <w:szCs w:val="28"/>
        </w:rPr>
        <w:t xml:space="preserve"> </w:t>
      </w:r>
      <w:r w:rsidRPr="00900F69">
        <w:rPr>
          <w:sz w:val="28"/>
          <w:szCs w:val="28"/>
        </w:rPr>
        <w:t>підхід</w:t>
      </w:r>
      <w:r w:rsidR="00DC2FF3" w:rsidRPr="00900F69">
        <w:rPr>
          <w:sz w:val="28"/>
          <w:szCs w:val="28"/>
        </w:rPr>
        <w:t xml:space="preserve"> </w:t>
      </w:r>
      <w:r w:rsidRPr="00900F69">
        <w:rPr>
          <w:sz w:val="28"/>
          <w:szCs w:val="28"/>
        </w:rPr>
        <w:t>до формування маркетингових служб</w:t>
      </w:r>
      <w:r w:rsidR="003A6319">
        <w:rPr>
          <w:sz w:val="28"/>
          <w:szCs w:val="28"/>
          <w:lang w:val="ru-RU"/>
        </w:rPr>
        <w:t>»</w:t>
      </w:r>
      <w:r w:rsidRPr="00900F69">
        <w:rPr>
          <w:sz w:val="28"/>
          <w:szCs w:val="28"/>
          <w:lang w:val="ru-UA"/>
        </w:rPr>
        <w:t xml:space="preserve">  </w:t>
      </w:r>
      <w:r w:rsidR="00E03D9A" w:rsidRPr="00900F69">
        <w:rPr>
          <w:sz w:val="28"/>
          <w:szCs w:val="28"/>
          <w:lang w:val="ru-UA"/>
        </w:rPr>
        <w:t>[</w:t>
      </w:r>
      <w:r w:rsidR="00120472" w:rsidRPr="00900F69">
        <w:rPr>
          <w:sz w:val="28"/>
          <w:szCs w:val="28"/>
          <w:lang w:val="ru-UA"/>
        </w:rPr>
        <w:t>30</w:t>
      </w:r>
      <w:r w:rsidR="00033D7F" w:rsidRPr="00900F69">
        <w:rPr>
          <w:sz w:val="28"/>
          <w:szCs w:val="28"/>
          <w:lang w:val="ru-UA"/>
        </w:rPr>
        <w:t>, 33</w:t>
      </w:r>
      <w:r w:rsidR="00E03D9A" w:rsidRPr="00900F69">
        <w:rPr>
          <w:sz w:val="28"/>
          <w:szCs w:val="28"/>
          <w:lang w:val="ru-UA"/>
        </w:rPr>
        <w:t>].</w:t>
      </w:r>
    </w:p>
    <w:p w14:paraId="6AF2D559" w14:textId="70419C74" w:rsidR="00AA352D" w:rsidRPr="004270A9" w:rsidRDefault="0057738D" w:rsidP="00AA352D">
      <w:pPr>
        <w:pStyle w:val="a3"/>
        <w:shd w:val="clear" w:color="auto" w:fill="FFFFFF"/>
        <w:spacing w:before="0" w:beforeAutospacing="0" w:after="0" w:afterAutospacing="0"/>
        <w:ind w:firstLine="709"/>
        <w:rPr>
          <w:color w:val="000000"/>
          <w:sz w:val="28"/>
          <w:szCs w:val="28"/>
        </w:rPr>
      </w:pPr>
      <w:r w:rsidRPr="00900F69">
        <w:rPr>
          <w:sz w:val="28"/>
          <w:szCs w:val="28"/>
        </w:rPr>
        <w:t xml:space="preserve">Москвяк Я.Є. </w:t>
      </w:r>
      <w:r w:rsidR="00A17E3F" w:rsidRPr="00900F69">
        <w:rPr>
          <w:sz w:val="28"/>
          <w:szCs w:val="28"/>
        </w:rPr>
        <w:t>підкреслює, що «</w:t>
      </w:r>
      <w:r w:rsidRPr="00900F69">
        <w:rPr>
          <w:sz w:val="28"/>
          <w:szCs w:val="28"/>
        </w:rPr>
        <w:t>маркетинг готельних послуг повинен бути орієнтований на процес розробки</w:t>
      </w:r>
      <w:r w:rsidRPr="004270A9">
        <w:rPr>
          <w:color w:val="000000"/>
          <w:sz w:val="28"/>
          <w:szCs w:val="28"/>
        </w:rPr>
        <w:t xml:space="preserve">, виведення на ринок і реалізації готельного продукту, спрямованого на задоволення потреб споживачів. Ті готелі, які в більшій мірі намагаються задовольнити поточні та перспективні потреби клієнтів і починають піклуватися про це, починаючи вже з досліджень ринку та </w:t>
      </w:r>
      <w:r w:rsidRPr="004270A9">
        <w:rPr>
          <w:color w:val="000000"/>
          <w:sz w:val="28"/>
          <w:szCs w:val="28"/>
        </w:rPr>
        <w:lastRenderedPageBreak/>
        <w:t>розробки нового продукту, в порівнянні з іншими готелями, що діють на даному ринку, домагаються конкурентних переваг і істотно підвищують ефективність своєї діяльності</w:t>
      </w:r>
      <w:r w:rsidR="00A17E3F">
        <w:rPr>
          <w:color w:val="000000"/>
          <w:sz w:val="28"/>
          <w:szCs w:val="28"/>
        </w:rPr>
        <w:t xml:space="preserve">» </w:t>
      </w:r>
      <w:r w:rsidR="00A17E3F" w:rsidRPr="00A17E3F">
        <w:rPr>
          <w:color w:val="000000"/>
          <w:sz w:val="28"/>
          <w:szCs w:val="28"/>
        </w:rPr>
        <w:t>[</w:t>
      </w:r>
      <w:r w:rsidR="00366A53" w:rsidRPr="00366A53">
        <w:rPr>
          <w:color w:val="000000"/>
          <w:sz w:val="28"/>
          <w:szCs w:val="28"/>
        </w:rPr>
        <w:t>34</w:t>
      </w:r>
      <w:r w:rsidR="00A17E3F" w:rsidRPr="00A17E3F">
        <w:rPr>
          <w:color w:val="000000"/>
          <w:sz w:val="28"/>
          <w:szCs w:val="28"/>
        </w:rPr>
        <w:t xml:space="preserve"> ]</w:t>
      </w:r>
      <w:r w:rsidRPr="004270A9">
        <w:rPr>
          <w:color w:val="000000"/>
          <w:sz w:val="28"/>
          <w:szCs w:val="28"/>
        </w:rPr>
        <w:t>.</w:t>
      </w:r>
    </w:p>
    <w:p w14:paraId="589DF0CC" w14:textId="74108B64" w:rsidR="00F73B9C" w:rsidRDefault="0057738D" w:rsidP="00AA352D">
      <w:pPr>
        <w:pStyle w:val="a3"/>
        <w:shd w:val="clear" w:color="auto" w:fill="FFFFFF"/>
        <w:spacing w:before="0" w:beforeAutospacing="0" w:after="0" w:afterAutospacing="0"/>
        <w:ind w:firstLine="709"/>
        <w:rPr>
          <w:color w:val="000000"/>
          <w:sz w:val="28"/>
          <w:szCs w:val="28"/>
        </w:rPr>
      </w:pPr>
      <w:r w:rsidRPr="004270A9">
        <w:rPr>
          <w:color w:val="000000"/>
          <w:sz w:val="28"/>
          <w:szCs w:val="28"/>
        </w:rPr>
        <w:t xml:space="preserve">У цифрову епоху готельний маркетинг залежить від Інтернету, </w:t>
      </w:r>
      <w:r w:rsidR="00366A53" w:rsidRPr="00366A53">
        <w:rPr>
          <w:color w:val="000000"/>
          <w:sz w:val="28"/>
          <w:szCs w:val="28"/>
        </w:rPr>
        <w:t>тому</w:t>
      </w:r>
      <w:r w:rsidRPr="004270A9">
        <w:rPr>
          <w:color w:val="000000"/>
          <w:sz w:val="28"/>
          <w:szCs w:val="28"/>
        </w:rPr>
        <w:t xml:space="preserve"> готелі повинні максимізувати свою присутність там за допомогою відвідуваності веб-сайтів, соціальних мереж, електронної пошти та різноманітних інших каналів. Взаємодія з клієнтами є головною частиною сучасного маркетингу, тому штучний інтелект може легко допомогти у цьому[1].</w:t>
      </w:r>
    </w:p>
    <w:p w14:paraId="7F27EC61" w14:textId="0A5822A4" w:rsidR="00366A53" w:rsidRDefault="0057738D" w:rsidP="00AA352D">
      <w:pPr>
        <w:pStyle w:val="a3"/>
        <w:shd w:val="clear" w:color="auto" w:fill="FFFFFF"/>
        <w:spacing w:before="0" w:beforeAutospacing="0" w:after="0" w:afterAutospacing="0"/>
        <w:ind w:firstLine="709"/>
        <w:rPr>
          <w:color w:val="000000"/>
          <w:sz w:val="28"/>
          <w:szCs w:val="28"/>
          <w:lang w:val="ru-RU"/>
        </w:rPr>
      </w:pPr>
      <w:r w:rsidRPr="004270A9">
        <w:rPr>
          <w:color w:val="000000"/>
          <w:sz w:val="28"/>
          <w:szCs w:val="28"/>
        </w:rPr>
        <w:t xml:space="preserve"> </w:t>
      </w:r>
      <w:r w:rsidR="003A6319">
        <w:rPr>
          <w:color w:val="000000"/>
          <w:sz w:val="28"/>
          <w:szCs w:val="28"/>
          <w:lang w:val="ru-RU"/>
        </w:rPr>
        <w:t>«</w:t>
      </w:r>
      <w:r w:rsidRPr="004270A9">
        <w:rPr>
          <w:color w:val="000000"/>
          <w:sz w:val="28"/>
          <w:szCs w:val="28"/>
        </w:rPr>
        <w:t>Віртуальна реальність – це ще одна з найбільш швидкозростаючих тенденцій маркетингу готелів. Однією з найцікавіших речей технології VR є здатність змінити сприйняття користувачем реальності. Готель може запропонувати віртуальну екскурсію своїм готелем на веб-сайті компанії, що дозволить користувачам відчути, як насправді виглядає всередині готельний номер</w:t>
      </w:r>
      <w:r w:rsidR="003A6319">
        <w:rPr>
          <w:color w:val="000000"/>
          <w:sz w:val="28"/>
          <w:szCs w:val="28"/>
          <w:lang w:val="ru-RU"/>
        </w:rPr>
        <w:t>»</w:t>
      </w:r>
      <w:r w:rsidR="00366A53">
        <w:rPr>
          <w:color w:val="000000"/>
          <w:sz w:val="28"/>
          <w:szCs w:val="28"/>
          <w:lang w:val="ru-RU"/>
        </w:rPr>
        <w:t xml:space="preserve"> </w:t>
      </w:r>
      <w:r w:rsidRPr="004270A9">
        <w:rPr>
          <w:color w:val="000000"/>
          <w:sz w:val="28"/>
          <w:szCs w:val="28"/>
        </w:rPr>
        <w:t>[</w:t>
      </w:r>
      <w:r w:rsidR="00366A53">
        <w:rPr>
          <w:color w:val="000000"/>
          <w:sz w:val="28"/>
          <w:szCs w:val="28"/>
          <w:lang w:val="ru-RU"/>
        </w:rPr>
        <w:t>34</w:t>
      </w:r>
      <w:r w:rsidRPr="004270A9">
        <w:rPr>
          <w:color w:val="000000"/>
          <w:sz w:val="28"/>
          <w:szCs w:val="28"/>
        </w:rPr>
        <w:t xml:space="preserve">]. </w:t>
      </w:r>
    </w:p>
    <w:p w14:paraId="37D7C77F" w14:textId="57CF81E9" w:rsidR="0057738D" w:rsidRPr="00366A53" w:rsidRDefault="003A6319" w:rsidP="00AA352D">
      <w:pPr>
        <w:pStyle w:val="a3"/>
        <w:shd w:val="clear" w:color="auto" w:fill="FFFFFF"/>
        <w:spacing w:before="0" w:beforeAutospacing="0" w:after="0" w:afterAutospacing="0"/>
        <w:ind w:firstLine="709"/>
        <w:rPr>
          <w:color w:val="000000"/>
          <w:sz w:val="28"/>
          <w:szCs w:val="28"/>
          <w:lang w:val="ru-RU"/>
        </w:rPr>
      </w:pPr>
      <w:r>
        <w:rPr>
          <w:color w:val="000000"/>
          <w:sz w:val="28"/>
          <w:szCs w:val="28"/>
          <w:lang w:val="ru-RU"/>
        </w:rPr>
        <w:t>«</w:t>
      </w:r>
      <w:r w:rsidR="0057738D" w:rsidRPr="004270A9">
        <w:rPr>
          <w:color w:val="000000"/>
          <w:sz w:val="28"/>
          <w:szCs w:val="28"/>
        </w:rPr>
        <w:t>Персоналізаційний маркетинг, який іноді називають маркетингом «один на один», – це техніка, яка надає рекламний контент користувачам на більш особистій чи індивідуальній основі</w:t>
      </w:r>
      <w:r>
        <w:rPr>
          <w:color w:val="000000"/>
          <w:sz w:val="28"/>
          <w:szCs w:val="28"/>
          <w:lang w:val="ru-RU"/>
        </w:rPr>
        <w:t>»</w:t>
      </w:r>
      <w:r w:rsidR="0057738D" w:rsidRPr="004270A9">
        <w:rPr>
          <w:color w:val="000000"/>
          <w:sz w:val="28"/>
          <w:szCs w:val="28"/>
        </w:rPr>
        <w:t xml:space="preserve"> [</w:t>
      </w:r>
      <w:r w:rsidR="00366A53">
        <w:rPr>
          <w:color w:val="000000"/>
          <w:sz w:val="28"/>
          <w:szCs w:val="28"/>
          <w:lang w:val="ru-RU"/>
        </w:rPr>
        <w:t>3</w:t>
      </w:r>
      <w:r w:rsidR="0057738D" w:rsidRPr="004270A9">
        <w:rPr>
          <w:color w:val="000000"/>
          <w:sz w:val="28"/>
          <w:szCs w:val="28"/>
        </w:rPr>
        <w:t>4]</w:t>
      </w:r>
      <w:r w:rsidR="00366A53">
        <w:rPr>
          <w:color w:val="000000"/>
          <w:sz w:val="28"/>
          <w:szCs w:val="28"/>
          <w:lang w:val="ru-RU"/>
        </w:rPr>
        <w:t>.</w:t>
      </w:r>
    </w:p>
    <w:p w14:paraId="4CA3911C" w14:textId="01C62680" w:rsidR="0057738D" w:rsidRPr="004270A9" w:rsidRDefault="0057738D" w:rsidP="00AA352D">
      <w:pPr>
        <w:pStyle w:val="a3"/>
        <w:shd w:val="clear" w:color="auto" w:fill="FFFFFF"/>
        <w:spacing w:before="0" w:beforeAutospacing="0" w:after="0" w:afterAutospacing="0"/>
        <w:ind w:firstLine="709"/>
        <w:rPr>
          <w:color w:val="000000"/>
          <w:sz w:val="28"/>
          <w:szCs w:val="28"/>
        </w:rPr>
      </w:pPr>
      <w:r w:rsidRPr="004270A9">
        <w:rPr>
          <w:color w:val="000000"/>
          <w:sz w:val="28"/>
          <w:szCs w:val="28"/>
        </w:rPr>
        <w:t>Сьогодні маркетинг доповненої реальності є однією з найважливіших тенденцій маркетингу готелів. Зокрема, просування функцій AR може допомогти готелю виділитися серед конкурентів. Прикладом його використання може бути включення в кімнати інтерактивних настінних карт, які можуть надати користувачам туристичну інформацію, коли вони спрямовують на них смартфон [</w:t>
      </w:r>
      <w:r w:rsidR="00366A53">
        <w:rPr>
          <w:color w:val="000000"/>
          <w:sz w:val="28"/>
          <w:szCs w:val="28"/>
          <w:lang w:val="ru-RU"/>
        </w:rPr>
        <w:t>35</w:t>
      </w:r>
      <w:r w:rsidRPr="004270A9">
        <w:rPr>
          <w:color w:val="000000"/>
          <w:sz w:val="28"/>
          <w:szCs w:val="28"/>
        </w:rPr>
        <w:t>].</w:t>
      </w:r>
    </w:p>
    <w:p w14:paraId="7A212B44" w14:textId="7259830D" w:rsidR="0057738D" w:rsidRPr="00366A53" w:rsidRDefault="00366A53" w:rsidP="00AA352D">
      <w:pPr>
        <w:pStyle w:val="a3"/>
        <w:shd w:val="clear" w:color="auto" w:fill="FFFFFF"/>
        <w:spacing w:before="0" w:beforeAutospacing="0" w:after="0" w:afterAutospacing="0"/>
        <w:ind w:firstLine="709"/>
        <w:rPr>
          <w:color w:val="000000"/>
          <w:sz w:val="28"/>
          <w:szCs w:val="28"/>
        </w:rPr>
      </w:pPr>
      <w:r w:rsidRPr="00366A53">
        <w:rPr>
          <w:color w:val="000000"/>
          <w:sz w:val="28"/>
          <w:szCs w:val="28"/>
        </w:rPr>
        <w:t>Питання д</w:t>
      </w:r>
      <w:r>
        <w:rPr>
          <w:color w:val="000000"/>
          <w:sz w:val="28"/>
          <w:szCs w:val="28"/>
        </w:rPr>
        <w:t>і</w:t>
      </w:r>
      <w:r w:rsidRPr="00366A53">
        <w:rPr>
          <w:color w:val="000000"/>
          <w:sz w:val="28"/>
          <w:szCs w:val="28"/>
        </w:rPr>
        <w:t>джитал маркетингу готельн</w:t>
      </w:r>
      <w:r>
        <w:rPr>
          <w:color w:val="000000"/>
          <w:sz w:val="28"/>
          <w:szCs w:val="28"/>
        </w:rPr>
        <w:t>о-рестоарнн</w:t>
      </w:r>
      <w:r w:rsidRPr="00366A53">
        <w:rPr>
          <w:color w:val="000000"/>
          <w:sz w:val="28"/>
          <w:szCs w:val="28"/>
        </w:rPr>
        <w:t>их заклад</w:t>
      </w:r>
      <w:r>
        <w:rPr>
          <w:color w:val="000000"/>
          <w:sz w:val="28"/>
          <w:szCs w:val="28"/>
        </w:rPr>
        <w:t>і</w:t>
      </w:r>
      <w:r w:rsidRPr="00366A53">
        <w:rPr>
          <w:color w:val="000000"/>
          <w:sz w:val="28"/>
          <w:szCs w:val="28"/>
        </w:rPr>
        <w:t>в широко обговорю</w:t>
      </w:r>
      <w:r>
        <w:rPr>
          <w:color w:val="000000"/>
          <w:sz w:val="28"/>
          <w:szCs w:val="28"/>
        </w:rPr>
        <w:t>є</w:t>
      </w:r>
      <w:r w:rsidRPr="00366A53">
        <w:rPr>
          <w:color w:val="000000"/>
          <w:sz w:val="28"/>
          <w:szCs w:val="28"/>
        </w:rPr>
        <w:t>ться у науков</w:t>
      </w:r>
      <w:r>
        <w:rPr>
          <w:color w:val="000000"/>
          <w:sz w:val="28"/>
          <w:szCs w:val="28"/>
        </w:rPr>
        <w:t>і</w:t>
      </w:r>
      <w:r w:rsidRPr="00366A53">
        <w:rPr>
          <w:color w:val="000000"/>
          <w:sz w:val="28"/>
          <w:szCs w:val="28"/>
        </w:rPr>
        <w:t>й л</w:t>
      </w:r>
      <w:r>
        <w:rPr>
          <w:color w:val="000000"/>
          <w:sz w:val="28"/>
          <w:szCs w:val="28"/>
        </w:rPr>
        <w:t>і</w:t>
      </w:r>
      <w:r w:rsidRPr="00366A53">
        <w:rPr>
          <w:color w:val="000000"/>
          <w:sz w:val="28"/>
          <w:szCs w:val="28"/>
        </w:rPr>
        <w:t xml:space="preserve">тературі. </w:t>
      </w:r>
    </w:p>
    <w:p w14:paraId="304700D1" w14:textId="628E4740" w:rsidR="00366A53" w:rsidRPr="00366A53" w:rsidRDefault="00366A53" w:rsidP="00366A53">
      <w:pPr>
        <w:pStyle w:val="a3"/>
        <w:shd w:val="clear" w:color="auto" w:fill="FFFFFF"/>
        <w:spacing w:before="0" w:beforeAutospacing="0" w:after="0" w:afterAutospacing="0"/>
        <w:ind w:firstLine="709"/>
        <w:rPr>
          <w:color w:val="000000"/>
          <w:sz w:val="28"/>
          <w:szCs w:val="28"/>
        </w:rPr>
      </w:pPr>
      <w:r w:rsidRPr="00366A53">
        <w:rPr>
          <w:color w:val="000000"/>
          <w:sz w:val="28"/>
          <w:szCs w:val="28"/>
        </w:rPr>
        <w:t xml:space="preserve">Воляник Г., Колінько Н., Шутка С вказують на </w:t>
      </w:r>
      <w:r w:rsidR="00104082" w:rsidRPr="00104082">
        <w:rPr>
          <w:color w:val="000000"/>
          <w:sz w:val="28"/>
          <w:szCs w:val="28"/>
        </w:rPr>
        <w:t>«</w:t>
      </w:r>
      <w:r w:rsidRPr="00366A53">
        <w:rPr>
          <w:color w:val="000000"/>
          <w:sz w:val="28"/>
          <w:szCs w:val="28"/>
        </w:rPr>
        <w:t>важливість застосування технологій електронної комерції для покращення процесів бронювання та взаємодії з клієнтами, висвітлюють роль месенджерів і чат-ботів з елементами штучного інтелекту як нових каналів залучення клієнтів</w:t>
      </w:r>
      <w:r w:rsidR="00104082" w:rsidRPr="00104082">
        <w:rPr>
          <w:color w:val="000000"/>
          <w:sz w:val="28"/>
          <w:szCs w:val="28"/>
        </w:rPr>
        <w:t>»</w:t>
      </w:r>
      <w:r w:rsidRPr="00366A53">
        <w:rPr>
          <w:color w:val="000000"/>
          <w:sz w:val="28"/>
          <w:szCs w:val="28"/>
        </w:rPr>
        <w:t xml:space="preserve"> [</w:t>
      </w:r>
      <w:r>
        <w:rPr>
          <w:color w:val="000000"/>
          <w:sz w:val="28"/>
          <w:szCs w:val="28"/>
        </w:rPr>
        <w:t>36</w:t>
      </w:r>
      <w:r w:rsidRPr="00366A53">
        <w:rPr>
          <w:color w:val="000000"/>
          <w:sz w:val="28"/>
          <w:szCs w:val="28"/>
        </w:rPr>
        <w:t>].</w:t>
      </w:r>
    </w:p>
    <w:p w14:paraId="5A4B7BE7" w14:textId="1C0DCCC9" w:rsidR="00366A53" w:rsidRPr="00366A53" w:rsidRDefault="00366A53" w:rsidP="00366A53">
      <w:pPr>
        <w:pStyle w:val="a3"/>
        <w:shd w:val="clear" w:color="auto" w:fill="FFFFFF"/>
        <w:spacing w:before="0" w:beforeAutospacing="0" w:after="0" w:afterAutospacing="0"/>
        <w:ind w:firstLine="709"/>
        <w:rPr>
          <w:color w:val="000000"/>
          <w:sz w:val="28"/>
          <w:szCs w:val="28"/>
        </w:rPr>
      </w:pPr>
      <w:r w:rsidRPr="00366A53">
        <w:rPr>
          <w:color w:val="000000"/>
          <w:sz w:val="28"/>
          <w:szCs w:val="28"/>
        </w:rPr>
        <w:t xml:space="preserve"> Науковцями Гетманцевою К. та Банєвою І. розглянуто </w:t>
      </w:r>
      <w:r w:rsidR="00104082">
        <w:rPr>
          <w:color w:val="000000"/>
          <w:sz w:val="28"/>
          <w:szCs w:val="28"/>
          <w:lang w:val="ru-RU"/>
        </w:rPr>
        <w:t>«</w:t>
      </w:r>
      <w:r w:rsidRPr="00366A53">
        <w:rPr>
          <w:color w:val="000000"/>
          <w:sz w:val="28"/>
          <w:szCs w:val="28"/>
        </w:rPr>
        <w:t>сучасні інструменти маркетингу в туристичному та готельно-ресторанному бізнесі, зокрема значення цифрових платформ та соціальних мереж для просування послуг і залучення клієнтів</w:t>
      </w:r>
      <w:r w:rsidR="00104082">
        <w:rPr>
          <w:color w:val="000000"/>
          <w:sz w:val="28"/>
          <w:szCs w:val="28"/>
          <w:lang w:val="ru-RU"/>
        </w:rPr>
        <w:t>»</w:t>
      </w:r>
      <w:r w:rsidRPr="00366A53">
        <w:rPr>
          <w:color w:val="000000"/>
          <w:sz w:val="28"/>
          <w:szCs w:val="28"/>
        </w:rPr>
        <w:t xml:space="preserve"> [</w:t>
      </w:r>
      <w:r>
        <w:rPr>
          <w:color w:val="000000"/>
          <w:sz w:val="28"/>
          <w:szCs w:val="28"/>
        </w:rPr>
        <w:t>37</w:t>
      </w:r>
      <w:r w:rsidRPr="00366A53">
        <w:rPr>
          <w:color w:val="000000"/>
          <w:sz w:val="28"/>
          <w:szCs w:val="28"/>
        </w:rPr>
        <w:t>].</w:t>
      </w:r>
    </w:p>
    <w:p w14:paraId="0D047375" w14:textId="6A660059" w:rsidR="00366A53" w:rsidRPr="00366A53" w:rsidRDefault="00366A53" w:rsidP="00366A53">
      <w:pPr>
        <w:pStyle w:val="a3"/>
        <w:shd w:val="clear" w:color="auto" w:fill="FFFFFF"/>
        <w:spacing w:before="0" w:beforeAutospacing="0" w:after="0" w:afterAutospacing="0"/>
        <w:ind w:firstLine="709"/>
        <w:rPr>
          <w:color w:val="000000"/>
          <w:sz w:val="28"/>
          <w:szCs w:val="28"/>
        </w:rPr>
      </w:pPr>
      <w:r w:rsidRPr="00366A53">
        <w:rPr>
          <w:color w:val="000000"/>
          <w:sz w:val="28"/>
          <w:szCs w:val="28"/>
        </w:rPr>
        <w:t xml:space="preserve"> Ho J. та ін. досліджують </w:t>
      </w:r>
      <w:r w:rsidR="00104082" w:rsidRPr="00104082">
        <w:rPr>
          <w:color w:val="000000"/>
          <w:sz w:val="28"/>
          <w:szCs w:val="28"/>
        </w:rPr>
        <w:t>«</w:t>
      </w:r>
      <w:r w:rsidRPr="00366A53">
        <w:rPr>
          <w:color w:val="000000"/>
          <w:sz w:val="28"/>
          <w:szCs w:val="28"/>
        </w:rPr>
        <w:t>вплив іміджу платформи соціальних медіа на наміри відвідувачів готелів. Їх дослідження показало, що позитивний імідж соціальних медіа значно підвищує наміри клієнтів бронювати готелі, що підкреслює важливість онлайн</w:t>
      </w:r>
      <w:r w:rsidR="00104082" w:rsidRPr="00104082">
        <w:rPr>
          <w:color w:val="000000"/>
          <w:sz w:val="28"/>
          <w:szCs w:val="28"/>
        </w:rPr>
        <w:t xml:space="preserve"> </w:t>
      </w:r>
      <w:r w:rsidRPr="00366A53">
        <w:rPr>
          <w:color w:val="000000"/>
          <w:sz w:val="28"/>
          <w:szCs w:val="28"/>
        </w:rPr>
        <w:t>стратегії</w:t>
      </w:r>
      <w:r w:rsidR="00104082" w:rsidRPr="00104082">
        <w:rPr>
          <w:color w:val="000000"/>
          <w:sz w:val="28"/>
          <w:szCs w:val="28"/>
        </w:rPr>
        <w:t>»</w:t>
      </w:r>
      <w:r w:rsidRPr="00366A53">
        <w:rPr>
          <w:color w:val="000000"/>
          <w:sz w:val="28"/>
          <w:szCs w:val="28"/>
        </w:rPr>
        <w:t xml:space="preserve"> [</w:t>
      </w:r>
      <w:r>
        <w:rPr>
          <w:color w:val="000000"/>
          <w:sz w:val="28"/>
          <w:szCs w:val="28"/>
        </w:rPr>
        <w:t>38</w:t>
      </w:r>
      <w:r w:rsidRPr="00366A53">
        <w:rPr>
          <w:color w:val="000000"/>
          <w:sz w:val="28"/>
          <w:szCs w:val="28"/>
        </w:rPr>
        <w:t>]</w:t>
      </w:r>
      <w:r>
        <w:rPr>
          <w:color w:val="000000"/>
          <w:sz w:val="28"/>
          <w:szCs w:val="28"/>
        </w:rPr>
        <w:t>.</w:t>
      </w:r>
    </w:p>
    <w:p w14:paraId="7ECE011A" w14:textId="5F50A2E9" w:rsidR="00366A53" w:rsidRPr="00366A53" w:rsidRDefault="00366A53" w:rsidP="00366A53">
      <w:pPr>
        <w:pStyle w:val="a3"/>
        <w:shd w:val="clear" w:color="auto" w:fill="FFFFFF"/>
        <w:spacing w:before="0" w:beforeAutospacing="0" w:after="0" w:afterAutospacing="0"/>
        <w:ind w:firstLine="709"/>
        <w:rPr>
          <w:color w:val="000000"/>
          <w:sz w:val="28"/>
          <w:szCs w:val="28"/>
        </w:rPr>
      </w:pPr>
      <w:r w:rsidRPr="00366A53">
        <w:rPr>
          <w:color w:val="000000"/>
          <w:sz w:val="28"/>
          <w:szCs w:val="28"/>
        </w:rPr>
        <w:t xml:space="preserve">Фостолович В.А., Боцян Т.В. узагальнили </w:t>
      </w:r>
      <w:r w:rsidR="00104082" w:rsidRPr="00104082">
        <w:rPr>
          <w:color w:val="000000"/>
          <w:sz w:val="28"/>
          <w:szCs w:val="28"/>
        </w:rPr>
        <w:t>«</w:t>
      </w:r>
      <w:r w:rsidRPr="00366A53">
        <w:rPr>
          <w:color w:val="000000"/>
          <w:sz w:val="28"/>
          <w:szCs w:val="28"/>
        </w:rPr>
        <w:t>сучасні маркетингові інструменти для готельно-ресторанного бізнесу, акцентуючи увагу на інноваційних підходах, таких як використання великих даних і CRM-систем для підвищення ефективності управління бізнесом</w:t>
      </w:r>
      <w:r w:rsidR="00104082" w:rsidRPr="00104082">
        <w:rPr>
          <w:color w:val="000000"/>
          <w:sz w:val="28"/>
          <w:szCs w:val="28"/>
        </w:rPr>
        <w:t>»</w:t>
      </w:r>
      <w:r w:rsidRPr="00366A53">
        <w:rPr>
          <w:color w:val="000000"/>
          <w:sz w:val="28"/>
          <w:szCs w:val="28"/>
        </w:rPr>
        <w:t xml:space="preserve"> [</w:t>
      </w:r>
      <w:r>
        <w:rPr>
          <w:color w:val="000000"/>
          <w:sz w:val="28"/>
          <w:szCs w:val="28"/>
        </w:rPr>
        <w:t>39</w:t>
      </w:r>
      <w:r w:rsidRPr="00366A53">
        <w:rPr>
          <w:color w:val="000000"/>
          <w:sz w:val="28"/>
          <w:szCs w:val="28"/>
        </w:rPr>
        <w:t>]</w:t>
      </w:r>
      <w:r>
        <w:rPr>
          <w:color w:val="000000"/>
          <w:sz w:val="28"/>
          <w:szCs w:val="28"/>
        </w:rPr>
        <w:t>.</w:t>
      </w:r>
    </w:p>
    <w:p w14:paraId="63097C52" w14:textId="7C7BC333" w:rsidR="00366A53" w:rsidRPr="00AA372E" w:rsidRDefault="00366A53" w:rsidP="00366A53">
      <w:pPr>
        <w:pStyle w:val="a3"/>
        <w:shd w:val="clear" w:color="auto" w:fill="FFFFFF"/>
        <w:spacing w:before="0" w:beforeAutospacing="0" w:after="0" w:afterAutospacing="0"/>
        <w:ind w:firstLine="709"/>
        <w:rPr>
          <w:color w:val="000000"/>
          <w:sz w:val="28"/>
          <w:szCs w:val="28"/>
        </w:rPr>
      </w:pPr>
      <w:r w:rsidRPr="00366A53">
        <w:rPr>
          <w:color w:val="000000"/>
          <w:sz w:val="28"/>
          <w:szCs w:val="28"/>
        </w:rPr>
        <w:t xml:space="preserve">Могилова А.Ю. Будашко проаналізували </w:t>
      </w:r>
      <w:r w:rsidR="00104082">
        <w:rPr>
          <w:color w:val="000000"/>
          <w:sz w:val="28"/>
          <w:szCs w:val="28"/>
        </w:rPr>
        <w:t>«</w:t>
      </w:r>
      <w:r w:rsidRPr="00366A53">
        <w:rPr>
          <w:color w:val="000000"/>
          <w:sz w:val="28"/>
          <w:szCs w:val="28"/>
        </w:rPr>
        <w:t xml:space="preserve">інструменти залучення клієнтів, включаючи цифровий маркетинг, соціальні мережі, контент-маркетинг та рекламу, що допомагають готелям підвищити видимість та привабливість. </w:t>
      </w:r>
      <w:r w:rsidRPr="00366A53">
        <w:rPr>
          <w:color w:val="000000"/>
          <w:sz w:val="28"/>
          <w:szCs w:val="28"/>
        </w:rPr>
        <w:lastRenderedPageBreak/>
        <w:t>Зосереджено увагу на успішній реалізації маркетингових стратегій для ефективного охоплення та взаємодії з цільовою аудиторією</w:t>
      </w:r>
      <w:r w:rsidR="00104082">
        <w:rPr>
          <w:color w:val="000000"/>
          <w:sz w:val="28"/>
          <w:szCs w:val="28"/>
        </w:rPr>
        <w:t>»</w:t>
      </w:r>
      <w:r w:rsidR="00104082" w:rsidRPr="00104082">
        <w:rPr>
          <w:color w:val="000000"/>
          <w:sz w:val="28"/>
          <w:szCs w:val="28"/>
        </w:rPr>
        <w:t xml:space="preserve"> </w:t>
      </w:r>
      <w:r w:rsidR="00104082">
        <w:rPr>
          <w:color w:val="000000"/>
          <w:sz w:val="28"/>
          <w:szCs w:val="28"/>
          <w:lang w:val="en-US"/>
        </w:rPr>
        <w:t>[</w:t>
      </w:r>
      <w:r w:rsidR="00104082">
        <w:rPr>
          <w:color w:val="000000"/>
          <w:sz w:val="28"/>
          <w:szCs w:val="28"/>
        </w:rPr>
        <w:t>32</w:t>
      </w:r>
      <w:r w:rsidR="00104082">
        <w:rPr>
          <w:color w:val="000000"/>
          <w:sz w:val="28"/>
          <w:szCs w:val="28"/>
          <w:lang w:val="en-US"/>
        </w:rPr>
        <w:t xml:space="preserve">] </w:t>
      </w:r>
      <w:r w:rsidR="00AA372E" w:rsidRPr="00AA372E">
        <w:rPr>
          <w:color w:val="000000"/>
          <w:sz w:val="28"/>
          <w:szCs w:val="28"/>
        </w:rPr>
        <w:t>.</w:t>
      </w:r>
    </w:p>
    <w:p w14:paraId="26C1DD5B" w14:textId="4A9FFD41" w:rsidR="00C24E5A" w:rsidRPr="00845762" w:rsidRDefault="00AA372E" w:rsidP="00AA372E">
      <w:pPr>
        <w:pStyle w:val="a3"/>
        <w:shd w:val="clear" w:color="auto" w:fill="FFFFFF"/>
        <w:spacing w:before="0" w:beforeAutospacing="0" w:after="0" w:afterAutospacing="0"/>
        <w:ind w:firstLine="709"/>
        <w:rPr>
          <w:color w:val="000000"/>
          <w:sz w:val="28"/>
          <w:szCs w:val="28"/>
        </w:rPr>
      </w:pPr>
      <w:r w:rsidRPr="00AA372E">
        <w:rPr>
          <w:color w:val="000000"/>
          <w:sz w:val="28"/>
          <w:szCs w:val="28"/>
        </w:rPr>
        <w:t>У робот</w:t>
      </w:r>
      <w:r>
        <w:rPr>
          <w:color w:val="000000"/>
          <w:sz w:val="28"/>
          <w:szCs w:val="28"/>
        </w:rPr>
        <w:t xml:space="preserve">і </w:t>
      </w:r>
      <w:r w:rsidRPr="00AA372E">
        <w:rPr>
          <w:color w:val="000000"/>
          <w:sz w:val="28"/>
          <w:szCs w:val="28"/>
        </w:rPr>
        <w:t>[40]</w:t>
      </w:r>
      <w:r>
        <w:rPr>
          <w:color w:val="000000"/>
          <w:sz w:val="28"/>
          <w:szCs w:val="28"/>
        </w:rPr>
        <w:t xml:space="preserve"> підкреслюється, що </w:t>
      </w:r>
      <w:r w:rsidR="003A6319" w:rsidRPr="003A6319">
        <w:rPr>
          <w:color w:val="000000"/>
          <w:sz w:val="28"/>
          <w:szCs w:val="28"/>
        </w:rPr>
        <w:t>«</w:t>
      </w:r>
      <w:r>
        <w:rPr>
          <w:color w:val="000000"/>
          <w:sz w:val="28"/>
          <w:szCs w:val="28"/>
        </w:rPr>
        <w:t>г</w:t>
      </w:r>
      <w:r w:rsidR="00C24E5A" w:rsidRPr="00C24E5A">
        <w:rPr>
          <w:rFonts w:hint="eastAsia"/>
          <w:color w:val="000000"/>
          <w:sz w:val="28"/>
          <w:szCs w:val="28"/>
        </w:rPr>
        <w:t>отельний</w:t>
      </w:r>
      <w:r w:rsidR="00845762">
        <w:rPr>
          <w:color w:val="000000"/>
          <w:sz w:val="28"/>
          <w:szCs w:val="28"/>
        </w:rPr>
        <w:t xml:space="preserve"> </w:t>
      </w:r>
      <w:r w:rsidR="00C24E5A" w:rsidRPr="00C24E5A">
        <w:rPr>
          <w:color w:val="000000"/>
          <w:sz w:val="28"/>
          <w:szCs w:val="28"/>
        </w:rPr>
        <w:t>Digital-</w:t>
      </w:r>
      <w:r w:rsidR="00C24E5A" w:rsidRPr="00C24E5A">
        <w:rPr>
          <w:rFonts w:hint="eastAsia"/>
          <w:color w:val="000000"/>
          <w:sz w:val="28"/>
          <w:szCs w:val="28"/>
        </w:rPr>
        <w:t>маркетинг</w:t>
      </w:r>
      <w:r w:rsidR="00C24E5A" w:rsidRPr="00C24E5A">
        <w:rPr>
          <w:color w:val="000000"/>
          <w:sz w:val="28"/>
          <w:szCs w:val="28"/>
        </w:rPr>
        <w:t xml:space="preserve"> </w:t>
      </w:r>
      <w:r w:rsidR="00C24E5A" w:rsidRPr="00C24E5A">
        <w:rPr>
          <w:rFonts w:hint="eastAsia"/>
          <w:color w:val="000000"/>
          <w:sz w:val="28"/>
          <w:szCs w:val="28"/>
        </w:rPr>
        <w:t>повинен</w:t>
      </w:r>
      <w:r w:rsidR="00C24E5A" w:rsidRPr="00C24E5A">
        <w:rPr>
          <w:color w:val="000000"/>
          <w:sz w:val="28"/>
          <w:szCs w:val="28"/>
        </w:rPr>
        <w:t xml:space="preserve"> </w:t>
      </w:r>
      <w:r w:rsidR="00C24E5A" w:rsidRPr="00C24E5A">
        <w:rPr>
          <w:rFonts w:hint="eastAsia"/>
          <w:color w:val="000000"/>
          <w:sz w:val="28"/>
          <w:szCs w:val="28"/>
        </w:rPr>
        <w:t>перетворитися</w:t>
      </w:r>
      <w:r w:rsidR="00C24E5A" w:rsidRPr="00C24E5A">
        <w:rPr>
          <w:color w:val="000000"/>
          <w:sz w:val="28"/>
          <w:szCs w:val="28"/>
        </w:rPr>
        <w:t xml:space="preserve"> </w:t>
      </w:r>
      <w:r w:rsidR="00C24E5A" w:rsidRPr="00C24E5A">
        <w:rPr>
          <w:rFonts w:hint="eastAsia"/>
          <w:color w:val="000000"/>
          <w:sz w:val="28"/>
          <w:szCs w:val="28"/>
        </w:rPr>
        <w:t>в</w:t>
      </w:r>
      <w:r w:rsidR="00845762">
        <w:rPr>
          <w:color w:val="000000"/>
          <w:sz w:val="28"/>
          <w:szCs w:val="28"/>
        </w:rPr>
        <w:t xml:space="preserve"> </w:t>
      </w:r>
      <w:r w:rsidR="00C24E5A" w:rsidRPr="00C24E5A">
        <w:rPr>
          <w:rFonts w:hint="eastAsia"/>
          <w:color w:val="000000"/>
          <w:sz w:val="28"/>
          <w:szCs w:val="28"/>
        </w:rPr>
        <w:t>комплекс</w:t>
      </w:r>
      <w:r w:rsidR="00C24E5A" w:rsidRPr="00C24E5A">
        <w:rPr>
          <w:color w:val="000000"/>
          <w:sz w:val="28"/>
          <w:szCs w:val="28"/>
        </w:rPr>
        <w:t xml:space="preserve"> </w:t>
      </w:r>
      <w:r w:rsidR="00C24E5A" w:rsidRPr="00C24E5A">
        <w:rPr>
          <w:rFonts w:hint="eastAsia"/>
          <w:color w:val="000000"/>
          <w:sz w:val="28"/>
          <w:szCs w:val="28"/>
        </w:rPr>
        <w:t>різноспрямованих</w:t>
      </w:r>
      <w:r w:rsidR="00C24E5A" w:rsidRPr="00C24E5A">
        <w:rPr>
          <w:color w:val="000000"/>
          <w:sz w:val="28"/>
          <w:szCs w:val="28"/>
        </w:rPr>
        <w:t xml:space="preserve"> </w:t>
      </w:r>
      <w:r w:rsidR="00C24E5A" w:rsidRPr="00C24E5A">
        <w:rPr>
          <w:rFonts w:hint="eastAsia"/>
          <w:color w:val="000000"/>
          <w:sz w:val="28"/>
          <w:szCs w:val="28"/>
        </w:rPr>
        <w:t>складових</w:t>
      </w:r>
      <w:r w:rsidR="00C24E5A" w:rsidRPr="00C24E5A">
        <w:rPr>
          <w:color w:val="000000"/>
          <w:sz w:val="28"/>
          <w:szCs w:val="28"/>
        </w:rPr>
        <w:t xml:space="preserve">, </w:t>
      </w:r>
      <w:r w:rsidR="00C24E5A" w:rsidRPr="00C24E5A">
        <w:rPr>
          <w:rFonts w:hint="eastAsia"/>
          <w:color w:val="000000"/>
          <w:sz w:val="28"/>
          <w:szCs w:val="28"/>
        </w:rPr>
        <w:t>таких</w:t>
      </w:r>
      <w:r w:rsidR="00845762">
        <w:rPr>
          <w:color w:val="000000"/>
          <w:sz w:val="28"/>
          <w:szCs w:val="28"/>
        </w:rPr>
        <w:t xml:space="preserve"> </w:t>
      </w:r>
      <w:r w:rsidR="00C24E5A" w:rsidRPr="00C24E5A">
        <w:rPr>
          <w:rFonts w:hint="eastAsia"/>
          <w:color w:val="000000"/>
          <w:sz w:val="28"/>
          <w:szCs w:val="28"/>
        </w:rPr>
        <w:t>як</w:t>
      </w:r>
      <w:r w:rsidR="00C24E5A" w:rsidRPr="00C24E5A">
        <w:rPr>
          <w:color w:val="000000"/>
          <w:sz w:val="28"/>
          <w:szCs w:val="28"/>
        </w:rPr>
        <w:t xml:space="preserve">: </w:t>
      </w:r>
      <w:r w:rsidR="00C24E5A" w:rsidRPr="00C24E5A">
        <w:rPr>
          <w:rFonts w:hint="eastAsia"/>
          <w:color w:val="000000"/>
          <w:sz w:val="28"/>
          <w:szCs w:val="28"/>
        </w:rPr>
        <w:t>глибоке</w:t>
      </w:r>
      <w:r w:rsidR="00C24E5A" w:rsidRPr="00C24E5A">
        <w:rPr>
          <w:color w:val="000000"/>
          <w:sz w:val="28"/>
          <w:szCs w:val="28"/>
        </w:rPr>
        <w:t xml:space="preserve"> </w:t>
      </w:r>
      <w:r w:rsidR="00C24E5A" w:rsidRPr="00C24E5A">
        <w:rPr>
          <w:rFonts w:hint="eastAsia"/>
          <w:color w:val="000000"/>
          <w:sz w:val="28"/>
          <w:szCs w:val="28"/>
        </w:rPr>
        <w:t>вивчення</w:t>
      </w:r>
      <w:r w:rsidR="00C24E5A" w:rsidRPr="00C24E5A">
        <w:rPr>
          <w:color w:val="000000"/>
          <w:sz w:val="28"/>
          <w:szCs w:val="28"/>
        </w:rPr>
        <w:t xml:space="preserve"> </w:t>
      </w:r>
      <w:r w:rsidR="00C24E5A" w:rsidRPr="00C24E5A">
        <w:rPr>
          <w:rFonts w:hint="eastAsia"/>
          <w:color w:val="000000"/>
          <w:sz w:val="28"/>
          <w:szCs w:val="28"/>
        </w:rPr>
        <w:t>онлайн</w:t>
      </w:r>
      <w:r w:rsidR="00C24E5A" w:rsidRPr="00C24E5A">
        <w:rPr>
          <w:color w:val="000000"/>
          <w:sz w:val="28"/>
          <w:szCs w:val="28"/>
        </w:rPr>
        <w:t>-</w:t>
      </w:r>
      <w:r w:rsidR="00C24E5A" w:rsidRPr="00C24E5A">
        <w:rPr>
          <w:rFonts w:hint="eastAsia"/>
          <w:color w:val="000000"/>
          <w:sz w:val="28"/>
          <w:szCs w:val="28"/>
        </w:rPr>
        <w:t>аудиторії</w:t>
      </w:r>
      <w:r w:rsidR="00C24E5A" w:rsidRPr="00C24E5A">
        <w:rPr>
          <w:color w:val="000000"/>
          <w:sz w:val="28"/>
          <w:szCs w:val="28"/>
        </w:rPr>
        <w:t xml:space="preserve">, </w:t>
      </w:r>
      <w:r w:rsidR="00C24E5A" w:rsidRPr="00C24E5A">
        <w:rPr>
          <w:rFonts w:hint="eastAsia"/>
          <w:color w:val="000000"/>
          <w:sz w:val="28"/>
          <w:szCs w:val="28"/>
        </w:rPr>
        <w:t>поведінкової</w:t>
      </w:r>
      <w:r w:rsidR="00C24E5A" w:rsidRPr="00C24E5A">
        <w:rPr>
          <w:color w:val="000000"/>
          <w:sz w:val="28"/>
          <w:szCs w:val="28"/>
        </w:rPr>
        <w:t xml:space="preserve"> </w:t>
      </w:r>
      <w:r w:rsidR="00C24E5A" w:rsidRPr="00C24E5A">
        <w:rPr>
          <w:rFonts w:hint="eastAsia"/>
          <w:color w:val="000000"/>
          <w:sz w:val="28"/>
          <w:szCs w:val="28"/>
        </w:rPr>
        <w:t>складової</w:t>
      </w:r>
      <w:r w:rsidR="00C24E5A" w:rsidRPr="00C24E5A">
        <w:rPr>
          <w:color w:val="000000"/>
          <w:sz w:val="28"/>
          <w:szCs w:val="28"/>
        </w:rPr>
        <w:t xml:space="preserve">; </w:t>
      </w:r>
      <w:r w:rsidR="00C24E5A" w:rsidRPr="00C24E5A">
        <w:rPr>
          <w:rFonts w:hint="eastAsia"/>
          <w:color w:val="000000"/>
          <w:sz w:val="28"/>
          <w:szCs w:val="28"/>
        </w:rPr>
        <w:t>залучення</w:t>
      </w:r>
      <w:r w:rsidR="00C24E5A" w:rsidRPr="00C24E5A">
        <w:rPr>
          <w:color w:val="000000"/>
          <w:sz w:val="28"/>
          <w:szCs w:val="28"/>
        </w:rPr>
        <w:t xml:space="preserve"> </w:t>
      </w:r>
      <w:r w:rsidR="00C24E5A" w:rsidRPr="00C24E5A">
        <w:rPr>
          <w:rFonts w:hint="eastAsia"/>
          <w:color w:val="000000"/>
          <w:sz w:val="28"/>
          <w:szCs w:val="28"/>
        </w:rPr>
        <w:t>всіх</w:t>
      </w:r>
      <w:r w:rsidR="00C24E5A" w:rsidRPr="00C24E5A">
        <w:rPr>
          <w:color w:val="000000"/>
          <w:sz w:val="28"/>
          <w:szCs w:val="28"/>
        </w:rPr>
        <w:t xml:space="preserve"> </w:t>
      </w:r>
      <w:r w:rsidR="00C24E5A" w:rsidRPr="00C24E5A">
        <w:rPr>
          <w:rFonts w:hint="eastAsia"/>
          <w:color w:val="000000"/>
          <w:sz w:val="28"/>
          <w:szCs w:val="28"/>
        </w:rPr>
        <w:t>можливих</w:t>
      </w:r>
      <w:r w:rsidR="00845762">
        <w:rPr>
          <w:color w:val="000000"/>
          <w:sz w:val="28"/>
          <w:szCs w:val="28"/>
        </w:rPr>
        <w:t xml:space="preserve"> </w:t>
      </w:r>
      <w:r w:rsidR="00C24E5A" w:rsidRPr="00C24E5A">
        <w:rPr>
          <w:rFonts w:hint="eastAsia"/>
          <w:color w:val="000000"/>
          <w:sz w:val="28"/>
          <w:szCs w:val="28"/>
        </w:rPr>
        <w:t>сегментів</w:t>
      </w:r>
      <w:r w:rsidR="00C24E5A" w:rsidRPr="00C24E5A">
        <w:rPr>
          <w:color w:val="000000"/>
          <w:sz w:val="28"/>
          <w:szCs w:val="28"/>
        </w:rPr>
        <w:t xml:space="preserve"> </w:t>
      </w:r>
      <w:r w:rsidR="00C24E5A" w:rsidRPr="00C24E5A">
        <w:rPr>
          <w:rFonts w:hint="eastAsia"/>
          <w:color w:val="000000"/>
          <w:sz w:val="28"/>
          <w:szCs w:val="28"/>
        </w:rPr>
        <w:t>аудиторії</w:t>
      </w:r>
      <w:r w:rsidR="00C24E5A" w:rsidRPr="00C24E5A">
        <w:rPr>
          <w:color w:val="000000"/>
          <w:sz w:val="28"/>
          <w:szCs w:val="28"/>
        </w:rPr>
        <w:t xml:space="preserve">; </w:t>
      </w:r>
      <w:r w:rsidR="00C24E5A" w:rsidRPr="00C24E5A">
        <w:rPr>
          <w:rFonts w:hint="eastAsia"/>
          <w:color w:val="000000"/>
          <w:sz w:val="28"/>
          <w:szCs w:val="28"/>
        </w:rPr>
        <w:t>цифрова</w:t>
      </w:r>
      <w:r w:rsidR="00C24E5A" w:rsidRPr="00C24E5A">
        <w:rPr>
          <w:color w:val="000000"/>
          <w:sz w:val="28"/>
          <w:szCs w:val="28"/>
        </w:rPr>
        <w:t xml:space="preserve"> </w:t>
      </w:r>
      <w:r w:rsidR="00C24E5A" w:rsidRPr="00C24E5A">
        <w:rPr>
          <w:rFonts w:hint="eastAsia"/>
          <w:color w:val="000000"/>
          <w:sz w:val="28"/>
          <w:szCs w:val="28"/>
        </w:rPr>
        <w:t>комунікація</w:t>
      </w:r>
      <w:r w:rsidR="00845762">
        <w:rPr>
          <w:color w:val="000000"/>
          <w:sz w:val="28"/>
          <w:szCs w:val="28"/>
        </w:rPr>
        <w:t xml:space="preserve"> </w:t>
      </w:r>
      <w:r w:rsidR="00C24E5A" w:rsidRPr="00C24E5A">
        <w:rPr>
          <w:rFonts w:hint="eastAsia"/>
          <w:color w:val="000000"/>
          <w:sz w:val="28"/>
          <w:szCs w:val="28"/>
        </w:rPr>
        <w:t>співробітників</w:t>
      </w:r>
      <w:r w:rsidR="00C24E5A" w:rsidRPr="00C24E5A">
        <w:rPr>
          <w:color w:val="000000"/>
          <w:sz w:val="28"/>
          <w:szCs w:val="28"/>
        </w:rPr>
        <w:t xml:space="preserve"> </w:t>
      </w:r>
      <w:r w:rsidR="00C24E5A" w:rsidRPr="00C24E5A">
        <w:rPr>
          <w:rFonts w:hint="eastAsia"/>
          <w:color w:val="000000"/>
          <w:sz w:val="28"/>
          <w:szCs w:val="28"/>
        </w:rPr>
        <w:t>готелю</w:t>
      </w:r>
      <w:r w:rsidR="00C24E5A" w:rsidRPr="00C24E5A">
        <w:rPr>
          <w:color w:val="000000"/>
          <w:sz w:val="28"/>
          <w:szCs w:val="28"/>
        </w:rPr>
        <w:t xml:space="preserve"> </w:t>
      </w:r>
      <w:r w:rsidR="00C24E5A" w:rsidRPr="00C24E5A">
        <w:rPr>
          <w:rFonts w:hint="eastAsia"/>
          <w:color w:val="000000"/>
          <w:sz w:val="28"/>
          <w:szCs w:val="28"/>
        </w:rPr>
        <w:t>в</w:t>
      </w:r>
      <w:r w:rsidR="00C24E5A" w:rsidRPr="00C24E5A">
        <w:rPr>
          <w:color w:val="000000"/>
          <w:sz w:val="28"/>
          <w:szCs w:val="28"/>
        </w:rPr>
        <w:t xml:space="preserve"> </w:t>
      </w:r>
      <w:r w:rsidR="00C24E5A" w:rsidRPr="00C24E5A">
        <w:rPr>
          <w:rFonts w:hint="eastAsia"/>
          <w:color w:val="000000"/>
          <w:sz w:val="28"/>
          <w:szCs w:val="28"/>
        </w:rPr>
        <w:t>з</w:t>
      </w:r>
      <w:r w:rsidR="00C24E5A" w:rsidRPr="00C24E5A">
        <w:rPr>
          <w:color w:val="000000"/>
          <w:sz w:val="28"/>
          <w:szCs w:val="28"/>
        </w:rPr>
        <w:t xml:space="preserve"> </w:t>
      </w:r>
      <w:r w:rsidR="00C24E5A" w:rsidRPr="00C24E5A">
        <w:rPr>
          <w:rFonts w:hint="eastAsia"/>
          <w:color w:val="000000"/>
          <w:sz w:val="28"/>
          <w:szCs w:val="28"/>
        </w:rPr>
        <w:t>гостем</w:t>
      </w:r>
      <w:r w:rsidR="00C24E5A" w:rsidRPr="00C24E5A">
        <w:rPr>
          <w:color w:val="000000"/>
          <w:sz w:val="28"/>
          <w:szCs w:val="28"/>
        </w:rPr>
        <w:t xml:space="preserve">; </w:t>
      </w:r>
      <w:r w:rsidR="00C24E5A" w:rsidRPr="00C24E5A">
        <w:rPr>
          <w:rFonts w:hint="eastAsia"/>
          <w:color w:val="000000"/>
          <w:sz w:val="28"/>
          <w:szCs w:val="28"/>
        </w:rPr>
        <w:t>організація</w:t>
      </w:r>
      <w:r w:rsidR="00845762">
        <w:rPr>
          <w:color w:val="000000"/>
          <w:sz w:val="28"/>
          <w:szCs w:val="28"/>
        </w:rPr>
        <w:t xml:space="preserve"> </w:t>
      </w:r>
      <w:r w:rsidR="00C24E5A" w:rsidRPr="00C24E5A">
        <w:rPr>
          <w:rFonts w:hint="eastAsia"/>
          <w:color w:val="000000"/>
          <w:sz w:val="28"/>
          <w:szCs w:val="28"/>
        </w:rPr>
        <w:t>взаємодії</w:t>
      </w:r>
      <w:r w:rsidR="00C24E5A" w:rsidRPr="00C24E5A">
        <w:rPr>
          <w:color w:val="000000"/>
          <w:sz w:val="28"/>
          <w:szCs w:val="28"/>
        </w:rPr>
        <w:t xml:space="preserve"> </w:t>
      </w:r>
      <w:r w:rsidR="00C24E5A" w:rsidRPr="00C24E5A">
        <w:rPr>
          <w:rFonts w:hint="eastAsia"/>
          <w:color w:val="000000"/>
          <w:sz w:val="28"/>
          <w:szCs w:val="28"/>
        </w:rPr>
        <w:t>з</w:t>
      </w:r>
      <w:r w:rsidR="00C24E5A" w:rsidRPr="00C24E5A">
        <w:rPr>
          <w:color w:val="000000"/>
          <w:sz w:val="28"/>
          <w:szCs w:val="28"/>
        </w:rPr>
        <w:t xml:space="preserve"> </w:t>
      </w:r>
      <w:r w:rsidR="00C24E5A" w:rsidRPr="00C24E5A">
        <w:rPr>
          <w:rFonts w:hint="eastAsia"/>
          <w:color w:val="000000"/>
          <w:sz w:val="28"/>
          <w:szCs w:val="28"/>
        </w:rPr>
        <w:t>клієнтом</w:t>
      </w:r>
      <w:r w:rsidR="00C24E5A" w:rsidRPr="00C24E5A">
        <w:rPr>
          <w:color w:val="000000"/>
          <w:sz w:val="28"/>
          <w:szCs w:val="28"/>
        </w:rPr>
        <w:t xml:space="preserve"> </w:t>
      </w:r>
      <w:r w:rsidR="00C24E5A" w:rsidRPr="00C24E5A">
        <w:rPr>
          <w:rFonts w:hint="eastAsia"/>
          <w:color w:val="000000"/>
          <w:sz w:val="28"/>
          <w:szCs w:val="28"/>
        </w:rPr>
        <w:t>після</w:t>
      </w:r>
      <w:r w:rsidR="00C24E5A" w:rsidRPr="00C24E5A">
        <w:rPr>
          <w:color w:val="000000"/>
          <w:sz w:val="28"/>
          <w:szCs w:val="28"/>
        </w:rPr>
        <w:t xml:space="preserve"> </w:t>
      </w:r>
      <w:r w:rsidR="00C24E5A" w:rsidRPr="00C24E5A">
        <w:rPr>
          <w:rFonts w:hint="eastAsia"/>
          <w:color w:val="000000"/>
          <w:sz w:val="28"/>
          <w:szCs w:val="28"/>
        </w:rPr>
        <w:t>виселення</w:t>
      </w:r>
      <w:r w:rsidR="00C24E5A" w:rsidRPr="00C24E5A">
        <w:rPr>
          <w:color w:val="000000"/>
          <w:sz w:val="28"/>
          <w:szCs w:val="28"/>
        </w:rPr>
        <w:t xml:space="preserve">. </w:t>
      </w:r>
      <w:r w:rsidR="00C24E5A" w:rsidRPr="00C24E5A">
        <w:rPr>
          <w:rFonts w:hint="eastAsia"/>
          <w:color w:val="000000"/>
          <w:sz w:val="28"/>
          <w:szCs w:val="28"/>
        </w:rPr>
        <w:t>Для</w:t>
      </w:r>
      <w:r w:rsidR="00845762">
        <w:rPr>
          <w:color w:val="000000"/>
          <w:sz w:val="28"/>
          <w:szCs w:val="28"/>
        </w:rPr>
        <w:t xml:space="preserve"> </w:t>
      </w:r>
      <w:r w:rsidR="00C24E5A" w:rsidRPr="00C24E5A">
        <w:rPr>
          <w:rFonts w:hint="eastAsia"/>
          <w:color w:val="000000"/>
          <w:sz w:val="28"/>
          <w:szCs w:val="28"/>
        </w:rPr>
        <w:t>цього</w:t>
      </w:r>
      <w:r w:rsidR="00C24E5A" w:rsidRPr="00C24E5A">
        <w:rPr>
          <w:color w:val="000000"/>
          <w:sz w:val="28"/>
          <w:szCs w:val="28"/>
        </w:rPr>
        <w:t xml:space="preserve"> </w:t>
      </w:r>
      <w:r w:rsidR="00C24E5A" w:rsidRPr="00C24E5A">
        <w:rPr>
          <w:rFonts w:hint="eastAsia"/>
          <w:color w:val="000000"/>
          <w:sz w:val="28"/>
          <w:szCs w:val="28"/>
        </w:rPr>
        <w:t>в</w:t>
      </w:r>
      <w:r w:rsidR="00C24E5A" w:rsidRPr="00C24E5A">
        <w:rPr>
          <w:color w:val="000000"/>
          <w:sz w:val="28"/>
          <w:szCs w:val="28"/>
        </w:rPr>
        <w:t xml:space="preserve"> </w:t>
      </w:r>
      <w:r w:rsidR="00C24E5A" w:rsidRPr="00C24E5A">
        <w:rPr>
          <w:rFonts w:hint="eastAsia"/>
          <w:color w:val="000000"/>
          <w:sz w:val="28"/>
          <w:szCs w:val="28"/>
        </w:rPr>
        <w:t>роботі</w:t>
      </w:r>
      <w:r w:rsidR="00C24E5A" w:rsidRPr="00C24E5A">
        <w:rPr>
          <w:color w:val="000000"/>
          <w:sz w:val="28"/>
          <w:szCs w:val="28"/>
        </w:rPr>
        <w:t xml:space="preserve"> </w:t>
      </w:r>
      <w:r w:rsidR="00C24E5A" w:rsidRPr="00C24E5A">
        <w:rPr>
          <w:rFonts w:hint="eastAsia"/>
          <w:color w:val="000000"/>
          <w:sz w:val="28"/>
          <w:szCs w:val="28"/>
        </w:rPr>
        <w:t>маркетингового</w:t>
      </w:r>
      <w:r w:rsidR="00C24E5A" w:rsidRPr="00C24E5A">
        <w:rPr>
          <w:color w:val="000000"/>
          <w:sz w:val="28"/>
          <w:szCs w:val="28"/>
        </w:rPr>
        <w:t xml:space="preserve"> </w:t>
      </w:r>
      <w:r w:rsidR="00C24E5A" w:rsidRPr="00C24E5A">
        <w:rPr>
          <w:rFonts w:hint="eastAsia"/>
          <w:color w:val="000000"/>
          <w:sz w:val="28"/>
          <w:szCs w:val="28"/>
        </w:rPr>
        <w:t>відділу</w:t>
      </w:r>
      <w:r w:rsidR="00C24E5A" w:rsidRPr="00C24E5A">
        <w:rPr>
          <w:color w:val="000000"/>
          <w:sz w:val="28"/>
          <w:szCs w:val="28"/>
        </w:rPr>
        <w:t xml:space="preserve"> </w:t>
      </w:r>
      <w:r w:rsidR="00C24E5A" w:rsidRPr="00C24E5A">
        <w:rPr>
          <w:rFonts w:hint="eastAsia"/>
          <w:color w:val="000000"/>
          <w:sz w:val="28"/>
          <w:szCs w:val="28"/>
        </w:rPr>
        <w:t>готелю</w:t>
      </w:r>
      <w:r w:rsidR="00845762">
        <w:rPr>
          <w:color w:val="000000"/>
          <w:sz w:val="28"/>
          <w:szCs w:val="28"/>
        </w:rPr>
        <w:t xml:space="preserve"> </w:t>
      </w:r>
      <w:r w:rsidR="00C24E5A" w:rsidRPr="00C24E5A">
        <w:rPr>
          <w:rFonts w:hint="eastAsia"/>
          <w:color w:val="000000"/>
          <w:sz w:val="28"/>
          <w:szCs w:val="28"/>
        </w:rPr>
        <w:t>передбачається</w:t>
      </w:r>
      <w:r w:rsidR="00C24E5A" w:rsidRPr="00C24E5A">
        <w:rPr>
          <w:color w:val="000000"/>
          <w:sz w:val="28"/>
          <w:szCs w:val="28"/>
        </w:rPr>
        <w:t xml:space="preserve"> </w:t>
      </w:r>
      <w:r w:rsidR="00C24E5A" w:rsidRPr="00C24E5A">
        <w:rPr>
          <w:rFonts w:hint="eastAsia"/>
          <w:color w:val="000000"/>
          <w:sz w:val="28"/>
          <w:szCs w:val="28"/>
        </w:rPr>
        <w:t>використання</w:t>
      </w:r>
      <w:r w:rsidR="00C24E5A" w:rsidRPr="00C24E5A">
        <w:rPr>
          <w:color w:val="000000"/>
          <w:sz w:val="28"/>
          <w:szCs w:val="28"/>
        </w:rPr>
        <w:t xml:space="preserve"> </w:t>
      </w:r>
      <w:r w:rsidR="00C24E5A" w:rsidRPr="00C24E5A">
        <w:rPr>
          <w:rFonts w:hint="eastAsia"/>
          <w:color w:val="000000"/>
          <w:sz w:val="28"/>
          <w:szCs w:val="28"/>
        </w:rPr>
        <w:t>великої</w:t>
      </w:r>
      <w:r w:rsidR="00C24E5A" w:rsidRPr="00C24E5A">
        <w:rPr>
          <w:color w:val="000000"/>
          <w:sz w:val="28"/>
          <w:szCs w:val="28"/>
        </w:rPr>
        <w:t xml:space="preserve"> </w:t>
      </w:r>
      <w:r w:rsidR="00C24E5A" w:rsidRPr="00C24E5A">
        <w:rPr>
          <w:rFonts w:hint="eastAsia"/>
          <w:color w:val="000000"/>
          <w:sz w:val="28"/>
          <w:szCs w:val="28"/>
        </w:rPr>
        <w:t>кіль</w:t>
      </w:r>
      <w:r w:rsidR="00C24E5A" w:rsidRPr="00845762">
        <w:rPr>
          <w:rFonts w:hint="eastAsia"/>
          <w:color w:val="000000"/>
          <w:sz w:val="28"/>
          <w:szCs w:val="28"/>
        </w:rPr>
        <w:t>кості</w:t>
      </w:r>
      <w:r w:rsidR="00C24E5A" w:rsidRPr="00845762">
        <w:rPr>
          <w:color w:val="000000"/>
          <w:sz w:val="28"/>
          <w:szCs w:val="28"/>
        </w:rPr>
        <w:t xml:space="preserve"> </w:t>
      </w:r>
      <w:r w:rsidR="00C24E5A" w:rsidRPr="00845762">
        <w:rPr>
          <w:rFonts w:hint="eastAsia"/>
          <w:color w:val="000000"/>
          <w:sz w:val="28"/>
          <w:szCs w:val="28"/>
        </w:rPr>
        <w:t>діджитал</w:t>
      </w:r>
      <w:r w:rsidR="00C24E5A" w:rsidRPr="00845762">
        <w:rPr>
          <w:color w:val="000000"/>
          <w:sz w:val="28"/>
          <w:szCs w:val="28"/>
        </w:rPr>
        <w:t xml:space="preserve"> </w:t>
      </w:r>
      <w:r w:rsidR="00C24E5A" w:rsidRPr="00845762">
        <w:rPr>
          <w:rFonts w:hint="eastAsia"/>
          <w:color w:val="000000"/>
          <w:sz w:val="28"/>
          <w:szCs w:val="28"/>
        </w:rPr>
        <w:t>каналів</w:t>
      </w:r>
      <w:r w:rsidR="00C24E5A" w:rsidRPr="00845762">
        <w:rPr>
          <w:color w:val="000000"/>
          <w:sz w:val="28"/>
          <w:szCs w:val="28"/>
        </w:rPr>
        <w:t xml:space="preserve"> </w:t>
      </w:r>
      <w:r w:rsidR="00C24E5A" w:rsidRPr="00845762">
        <w:rPr>
          <w:rFonts w:hint="eastAsia"/>
          <w:color w:val="000000"/>
          <w:sz w:val="28"/>
          <w:szCs w:val="28"/>
        </w:rPr>
        <w:t>та</w:t>
      </w:r>
      <w:r w:rsidR="00C24E5A" w:rsidRPr="00845762">
        <w:rPr>
          <w:color w:val="000000"/>
          <w:sz w:val="28"/>
          <w:szCs w:val="28"/>
        </w:rPr>
        <w:t xml:space="preserve"> </w:t>
      </w:r>
      <w:r w:rsidR="00C24E5A" w:rsidRPr="00845762">
        <w:rPr>
          <w:rFonts w:hint="eastAsia"/>
          <w:color w:val="000000"/>
          <w:sz w:val="28"/>
          <w:szCs w:val="28"/>
        </w:rPr>
        <w:t>інструментів</w:t>
      </w:r>
      <w:r w:rsidR="003A6319">
        <w:rPr>
          <w:color w:val="000000"/>
          <w:sz w:val="28"/>
          <w:szCs w:val="28"/>
          <w:lang w:val="ru-RU"/>
        </w:rPr>
        <w:t xml:space="preserve">» </w:t>
      </w:r>
      <w:r w:rsidR="003A6319" w:rsidRPr="003A6319">
        <w:rPr>
          <w:color w:val="000000"/>
          <w:sz w:val="28"/>
          <w:szCs w:val="28"/>
          <w:lang w:val="ru-RU"/>
        </w:rPr>
        <w:t>[40]</w:t>
      </w:r>
      <w:r w:rsidR="00C24E5A" w:rsidRPr="00845762">
        <w:rPr>
          <w:color w:val="000000"/>
          <w:sz w:val="28"/>
          <w:szCs w:val="28"/>
        </w:rPr>
        <w:t>.</w:t>
      </w:r>
    </w:p>
    <w:p w14:paraId="43B98CDD" w14:textId="0ADAE4FE" w:rsidR="00C24E5A" w:rsidRPr="00845762" w:rsidRDefault="003A6319" w:rsidP="00845762">
      <w:pPr>
        <w:pStyle w:val="a3"/>
        <w:spacing w:before="0" w:beforeAutospacing="0" w:after="0" w:afterAutospacing="0"/>
        <w:rPr>
          <w:color w:val="000000"/>
          <w:sz w:val="28"/>
          <w:szCs w:val="28"/>
        </w:rPr>
      </w:pPr>
      <w:r>
        <w:rPr>
          <w:color w:val="000000"/>
          <w:sz w:val="28"/>
          <w:szCs w:val="28"/>
          <w:lang w:val="ru-RU"/>
        </w:rPr>
        <w:t>«</w:t>
      </w:r>
      <w:proofErr w:type="gramStart"/>
      <w:r w:rsidR="007A204E">
        <w:rPr>
          <w:color w:val="000000"/>
          <w:sz w:val="28"/>
          <w:szCs w:val="28"/>
        </w:rPr>
        <w:t>С</w:t>
      </w:r>
      <w:r w:rsidR="00845762" w:rsidRPr="00845762">
        <w:rPr>
          <w:color w:val="000000"/>
          <w:sz w:val="28"/>
          <w:szCs w:val="28"/>
        </w:rPr>
        <w:t>айт  готелю</w:t>
      </w:r>
      <w:proofErr w:type="gramEnd"/>
      <w:r w:rsidR="00845762" w:rsidRPr="00845762">
        <w:rPr>
          <w:color w:val="000000"/>
          <w:sz w:val="28"/>
          <w:szCs w:val="28"/>
        </w:rPr>
        <w:t xml:space="preserve">  та  механізм  бронювання  залишаються  найкращою  можливістю  продажів.  </w:t>
      </w:r>
      <w:r w:rsidR="007A204E">
        <w:rPr>
          <w:color w:val="000000"/>
          <w:sz w:val="28"/>
          <w:szCs w:val="28"/>
        </w:rPr>
        <w:t xml:space="preserve">Однак в сучасний час вітчизняні заклади не приділяють цьому достатньої уваги, </w:t>
      </w:r>
      <w:r w:rsidR="00C24E5A" w:rsidRPr="00C24E5A">
        <w:rPr>
          <w:rFonts w:hint="eastAsia"/>
          <w:color w:val="000000"/>
          <w:sz w:val="28"/>
          <w:szCs w:val="28"/>
        </w:rPr>
        <w:t>випускаючи</w:t>
      </w:r>
      <w:r w:rsidR="00C24E5A" w:rsidRPr="00C24E5A">
        <w:rPr>
          <w:color w:val="000000"/>
          <w:sz w:val="28"/>
          <w:szCs w:val="28"/>
        </w:rPr>
        <w:t xml:space="preserve"> </w:t>
      </w:r>
      <w:r w:rsidR="00C24E5A" w:rsidRPr="00C24E5A">
        <w:rPr>
          <w:rFonts w:hint="eastAsia"/>
          <w:color w:val="000000"/>
          <w:sz w:val="28"/>
          <w:szCs w:val="28"/>
        </w:rPr>
        <w:t>з</w:t>
      </w:r>
      <w:r w:rsidR="00845762">
        <w:rPr>
          <w:color w:val="000000"/>
          <w:sz w:val="28"/>
          <w:szCs w:val="28"/>
        </w:rPr>
        <w:t xml:space="preserve"> </w:t>
      </w:r>
      <w:r w:rsidR="00C24E5A" w:rsidRPr="00C24E5A">
        <w:rPr>
          <w:rFonts w:hint="eastAsia"/>
          <w:color w:val="000000"/>
          <w:sz w:val="28"/>
          <w:szCs w:val="28"/>
        </w:rPr>
        <w:t>виду</w:t>
      </w:r>
      <w:r w:rsidR="00C24E5A" w:rsidRPr="00C24E5A">
        <w:rPr>
          <w:color w:val="000000"/>
          <w:sz w:val="28"/>
          <w:szCs w:val="28"/>
        </w:rPr>
        <w:t xml:space="preserve"> </w:t>
      </w:r>
      <w:r w:rsidR="00C24E5A" w:rsidRPr="00C24E5A">
        <w:rPr>
          <w:rFonts w:hint="eastAsia"/>
          <w:color w:val="000000"/>
          <w:sz w:val="28"/>
          <w:szCs w:val="28"/>
        </w:rPr>
        <w:t>необхідність</w:t>
      </w:r>
      <w:r w:rsidR="00C24E5A" w:rsidRPr="00C24E5A">
        <w:rPr>
          <w:color w:val="000000"/>
          <w:sz w:val="28"/>
          <w:szCs w:val="28"/>
        </w:rPr>
        <w:t xml:space="preserve"> </w:t>
      </w:r>
      <w:r w:rsidR="00C24E5A" w:rsidRPr="00C24E5A">
        <w:rPr>
          <w:rFonts w:hint="eastAsia"/>
          <w:color w:val="000000"/>
          <w:sz w:val="28"/>
          <w:szCs w:val="28"/>
        </w:rPr>
        <w:t>захоплюючих</w:t>
      </w:r>
      <w:r w:rsidR="00C24E5A" w:rsidRPr="00C24E5A">
        <w:rPr>
          <w:color w:val="000000"/>
          <w:sz w:val="28"/>
          <w:szCs w:val="28"/>
        </w:rPr>
        <w:t xml:space="preserve"> </w:t>
      </w:r>
      <w:r w:rsidR="00C24E5A" w:rsidRPr="00C24E5A">
        <w:rPr>
          <w:rFonts w:hint="eastAsia"/>
          <w:color w:val="000000"/>
          <w:sz w:val="28"/>
          <w:szCs w:val="28"/>
        </w:rPr>
        <w:t>текстів</w:t>
      </w:r>
      <w:r w:rsidR="00C24E5A" w:rsidRPr="00C24E5A">
        <w:rPr>
          <w:color w:val="000000"/>
          <w:sz w:val="28"/>
          <w:szCs w:val="28"/>
        </w:rPr>
        <w:t xml:space="preserve">, </w:t>
      </w:r>
      <w:r w:rsidR="00C24E5A" w:rsidRPr="00C24E5A">
        <w:rPr>
          <w:rFonts w:hint="eastAsia"/>
          <w:color w:val="000000"/>
          <w:sz w:val="28"/>
          <w:szCs w:val="28"/>
        </w:rPr>
        <w:t>якісних</w:t>
      </w:r>
      <w:r w:rsidR="00845762">
        <w:rPr>
          <w:color w:val="000000"/>
          <w:sz w:val="28"/>
          <w:szCs w:val="28"/>
        </w:rPr>
        <w:t xml:space="preserve"> </w:t>
      </w:r>
      <w:r w:rsidR="00C24E5A" w:rsidRPr="00C24E5A">
        <w:rPr>
          <w:rFonts w:hint="eastAsia"/>
          <w:color w:val="000000"/>
          <w:sz w:val="28"/>
          <w:szCs w:val="28"/>
        </w:rPr>
        <w:t>зображень</w:t>
      </w:r>
      <w:r w:rsidR="00C24E5A" w:rsidRPr="00C24E5A">
        <w:rPr>
          <w:color w:val="000000"/>
          <w:sz w:val="28"/>
          <w:szCs w:val="28"/>
        </w:rPr>
        <w:t xml:space="preserve"> </w:t>
      </w:r>
      <w:r w:rsidR="00C24E5A" w:rsidRPr="00C24E5A">
        <w:rPr>
          <w:rFonts w:hint="eastAsia"/>
          <w:color w:val="000000"/>
          <w:sz w:val="28"/>
          <w:szCs w:val="28"/>
        </w:rPr>
        <w:t>при</w:t>
      </w:r>
      <w:r w:rsidR="00C24E5A" w:rsidRPr="00C24E5A">
        <w:rPr>
          <w:color w:val="000000"/>
          <w:sz w:val="28"/>
          <w:szCs w:val="28"/>
        </w:rPr>
        <w:t xml:space="preserve"> </w:t>
      </w:r>
      <w:r w:rsidR="00C24E5A" w:rsidRPr="00C24E5A">
        <w:rPr>
          <w:rFonts w:hint="eastAsia"/>
          <w:color w:val="000000"/>
          <w:sz w:val="28"/>
          <w:szCs w:val="28"/>
        </w:rPr>
        <w:t>умові</w:t>
      </w:r>
      <w:r w:rsidR="00C24E5A" w:rsidRPr="00C24E5A">
        <w:rPr>
          <w:color w:val="000000"/>
          <w:sz w:val="28"/>
          <w:szCs w:val="28"/>
        </w:rPr>
        <w:t xml:space="preserve"> </w:t>
      </w:r>
      <w:r w:rsidR="00C24E5A" w:rsidRPr="00C24E5A">
        <w:rPr>
          <w:rFonts w:hint="eastAsia"/>
          <w:color w:val="000000"/>
          <w:sz w:val="28"/>
          <w:szCs w:val="28"/>
        </w:rPr>
        <w:t>залучення</w:t>
      </w:r>
      <w:r w:rsidR="00C24E5A" w:rsidRPr="00C24E5A">
        <w:rPr>
          <w:color w:val="000000"/>
          <w:sz w:val="28"/>
          <w:szCs w:val="28"/>
        </w:rPr>
        <w:t xml:space="preserve"> </w:t>
      </w:r>
      <w:r w:rsidR="00C24E5A" w:rsidRPr="00C24E5A">
        <w:rPr>
          <w:rFonts w:hint="eastAsia"/>
          <w:color w:val="000000"/>
          <w:sz w:val="28"/>
          <w:szCs w:val="28"/>
        </w:rPr>
        <w:t>аудиторії</w:t>
      </w:r>
      <w:r w:rsidR="00C24E5A" w:rsidRPr="00C24E5A">
        <w:rPr>
          <w:color w:val="000000"/>
          <w:sz w:val="28"/>
          <w:szCs w:val="28"/>
        </w:rPr>
        <w:t xml:space="preserve">. </w:t>
      </w:r>
      <w:r w:rsidR="007A204E">
        <w:rPr>
          <w:color w:val="000000"/>
          <w:sz w:val="28"/>
          <w:szCs w:val="28"/>
        </w:rPr>
        <w:t>Б</w:t>
      </w:r>
      <w:r w:rsidR="00C24E5A" w:rsidRPr="00C24E5A">
        <w:rPr>
          <w:rFonts w:hint="eastAsia"/>
          <w:color w:val="000000"/>
          <w:sz w:val="28"/>
          <w:szCs w:val="28"/>
        </w:rPr>
        <w:t>агато</w:t>
      </w:r>
      <w:r w:rsidR="00C24E5A" w:rsidRPr="00C24E5A">
        <w:rPr>
          <w:color w:val="000000"/>
          <w:sz w:val="28"/>
          <w:szCs w:val="28"/>
        </w:rPr>
        <w:t xml:space="preserve"> </w:t>
      </w:r>
      <w:r w:rsidR="007A204E">
        <w:rPr>
          <w:rFonts w:hint="eastAsia"/>
          <w:color w:val="000000"/>
          <w:sz w:val="28"/>
          <w:szCs w:val="28"/>
        </w:rPr>
        <w:t>з</w:t>
      </w:r>
      <w:r w:rsidR="007A204E">
        <w:rPr>
          <w:color w:val="000000"/>
          <w:sz w:val="28"/>
          <w:szCs w:val="28"/>
        </w:rPr>
        <w:t>акладів</w:t>
      </w:r>
      <w:r w:rsidR="00C24E5A" w:rsidRPr="00C24E5A">
        <w:rPr>
          <w:color w:val="000000"/>
          <w:sz w:val="28"/>
          <w:szCs w:val="28"/>
        </w:rPr>
        <w:t xml:space="preserve"> </w:t>
      </w:r>
      <w:r w:rsidR="00C24E5A" w:rsidRPr="00C24E5A">
        <w:rPr>
          <w:rFonts w:hint="eastAsia"/>
          <w:color w:val="000000"/>
          <w:sz w:val="28"/>
          <w:szCs w:val="28"/>
        </w:rPr>
        <w:t>обмежуються</w:t>
      </w:r>
      <w:r w:rsidR="00C24E5A" w:rsidRPr="00C24E5A">
        <w:rPr>
          <w:color w:val="000000"/>
          <w:sz w:val="28"/>
          <w:szCs w:val="28"/>
        </w:rPr>
        <w:t xml:space="preserve"> </w:t>
      </w:r>
      <w:r w:rsidR="007A204E">
        <w:rPr>
          <w:color w:val="000000"/>
          <w:sz w:val="28"/>
          <w:szCs w:val="28"/>
        </w:rPr>
        <w:t xml:space="preserve">на сайті </w:t>
      </w:r>
      <w:r w:rsidR="00C24E5A" w:rsidRPr="00C24E5A">
        <w:rPr>
          <w:rFonts w:hint="eastAsia"/>
          <w:color w:val="000000"/>
          <w:sz w:val="28"/>
          <w:szCs w:val="28"/>
        </w:rPr>
        <w:t>декількома</w:t>
      </w:r>
      <w:r w:rsidR="00C24E5A" w:rsidRPr="00C24E5A">
        <w:rPr>
          <w:color w:val="000000"/>
          <w:sz w:val="28"/>
          <w:szCs w:val="28"/>
        </w:rPr>
        <w:t xml:space="preserve"> </w:t>
      </w:r>
      <w:r w:rsidR="00C24E5A" w:rsidRPr="00C24E5A">
        <w:rPr>
          <w:rFonts w:hint="eastAsia"/>
          <w:color w:val="000000"/>
          <w:sz w:val="28"/>
          <w:szCs w:val="28"/>
        </w:rPr>
        <w:t>фотографіями</w:t>
      </w:r>
      <w:r w:rsidR="00C24E5A" w:rsidRPr="00C24E5A">
        <w:rPr>
          <w:color w:val="000000"/>
          <w:sz w:val="28"/>
          <w:szCs w:val="28"/>
        </w:rPr>
        <w:t xml:space="preserve">, </w:t>
      </w:r>
      <w:r w:rsidR="00C24E5A" w:rsidRPr="00C24E5A">
        <w:rPr>
          <w:rFonts w:hint="eastAsia"/>
          <w:color w:val="000000"/>
          <w:sz w:val="28"/>
          <w:szCs w:val="28"/>
        </w:rPr>
        <w:t>скромним</w:t>
      </w:r>
      <w:r w:rsidR="00845762">
        <w:rPr>
          <w:color w:val="000000"/>
          <w:sz w:val="28"/>
          <w:szCs w:val="28"/>
        </w:rPr>
        <w:t xml:space="preserve"> </w:t>
      </w:r>
      <w:r w:rsidR="00C24E5A" w:rsidRPr="00C24E5A">
        <w:rPr>
          <w:rFonts w:hint="eastAsia"/>
          <w:color w:val="000000"/>
          <w:sz w:val="28"/>
          <w:szCs w:val="28"/>
        </w:rPr>
        <w:t>описом</w:t>
      </w:r>
      <w:r w:rsidR="00C24E5A" w:rsidRPr="00C24E5A">
        <w:rPr>
          <w:color w:val="000000"/>
          <w:sz w:val="28"/>
          <w:szCs w:val="28"/>
        </w:rPr>
        <w:t xml:space="preserve"> </w:t>
      </w:r>
      <w:r w:rsidR="00C24E5A" w:rsidRPr="00C24E5A">
        <w:rPr>
          <w:rFonts w:hint="eastAsia"/>
          <w:color w:val="000000"/>
          <w:sz w:val="28"/>
          <w:szCs w:val="28"/>
        </w:rPr>
        <w:t>номерів</w:t>
      </w:r>
      <w:r w:rsidR="00C24E5A" w:rsidRPr="00C24E5A">
        <w:rPr>
          <w:color w:val="000000"/>
          <w:sz w:val="28"/>
          <w:szCs w:val="28"/>
        </w:rPr>
        <w:t xml:space="preserve"> </w:t>
      </w:r>
      <w:r w:rsidR="00C24E5A" w:rsidRPr="00C24E5A">
        <w:rPr>
          <w:rFonts w:hint="eastAsia"/>
          <w:color w:val="000000"/>
          <w:sz w:val="28"/>
          <w:szCs w:val="28"/>
        </w:rPr>
        <w:t>і</w:t>
      </w:r>
      <w:r w:rsidR="00C24E5A" w:rsidRPr="00C24E5A">
        <w:rPr>
          <w:color w:val="000000"/>
          <w:sz w:val="28"/>
          <w:szCs w:val="28"/>
        </w:rPr>
        <w:t xml:space="preserve"> </w:t>
      </w:r>
      <w:r w:rsidR="00C24E5A" w:rsidRPr="00C24E5A">
        <w:rPr>
          <w:rFonts w:hint="eastAsia"/>
          <w:color w:val="000000"/>
          <w:sz w:val="28"/>
          <w:szCs w:val="28"/>
        </w:rPr>
        <w:t>перерахуванням</w:t>
      </w:r>
      <w:r w:rsidR="00C24E5A" w:rsidRPr="00C24E5A">
        <w:rPr>
          <w:color w:val="000000"/>
          <w:sz w:val="28"/>
          <w:szCs w:val="28"/>
        </w:rPr>
        <w:t xml:space="preserve"> </w:t>
      </w:r>
      <w:r w:rsidR="00C24E5A" w:rsidRPr="00C24E5A">
        <w:rPr>
          <w:rFonts w:hint="eastAsia"/>
          <w:color w:val="000000"/>
          <w:sz w:val="28"/>
          <w:szCs w:val="28"/>
        </w:rPr>
        <w:t>послуг</w:t>
      </w:r>
      <w:r w:rsidR="00C24E5A" w:rsidRPr="00C24E5A">
        <w:rPr>
          <w:color w:val="000000"/>
          <w:sz w:val="28"/>
          <w:szCs w:val="28"/>
        </w:rPr>
        <w:t>.</w:t>
      </w:r>
      <w:r w:rsidR="007A204E">
        <w:rPr>
          <w:color w:val="000000"/>
          <w:sz w:val="28"/>
          <w:szCs w:val="28"/>
        </w:rPr>
        <w:t xml:space="preserve"> </w:t>
      </w:r>
      <w:r w:rsidR="00845762" w:rsidRPr="00845762">
        <w:rPr>
          <w:color w:val="000000"/>
          <w:sz w:val="28"/>
          <w:szCs w:val="28"/>
        </w:rPr>
        <w:t>Сайт кожного готелю повинен містити</w:t>
      </w:r>
      <w:r w:rsidR="00017ED4">
        <w:rPr>
          <w:color w:val="000000"/>
          <w:sz w:val="28"/>
          <w:szCs w:val="28"/>
        </w:rPr>
        <w:t xml:space="preserve"> </w:t>
      </w:r>
      <w:r w:rsidR="00845762" w:rsidRPr="00845762">
        <w:rPr>
          <w:color w:val="000000"/>
          <w:sz w:val="28"/>
          <w:szCs w:val="28"/>
        </w:rPr>
        <w:t>не тільки</w:t>
      </w:r>
      <w:r w:rsidR="00017ED4">
        <w:rPr>
          <w:color w:val="000000"/>
          <w:sz w:val="28"/>
          <w:szCs w:val="28"/>
        </w:rPr>
        <w:t xml:space="preserve"> </w:t>
      </w:r>
      <w:r w:rsidR="00845762" w:rsidRPr="00845762">
        <w:rPr>
          <w:color w:val="000000"/>
          <w:sz w:val="28"/>
          <w:szCs w:val="28"/>
        </w:rPr>
        <w:t>о</w:t>
      </w:r>
      <w:r w:rsidR="00017ED4">
        <w:rPr>
          <w:color w:val="000000"/>
          <w:sz w:val="28"/>
          <w:szCs w:val="28"/>
        </w:rPr>
        <w:t>с</w:t>
      </w:r>
      <w:r w:rsidR="00845762" w:rsidRPr="00845762">
        <w:rPr>
          <w:color w:val="000000"/>
          <w:sz w:val="28"/>
          <w:szCs w:val="28"/>
        </w:rPr>
        <w:t>новну</w:t>
      </w:r>
      <w:r w:rsidR="00017ED4">
        <w:rPr>
          <w:color w:val="000000"/>
          <w:sz w:val="28"/>
          <w:szCs w:val="28"/>
        </w:rPr>
        <w:t xml:space="preserve"> </w:t>
      </w:r>
      <w:r w:rsidR="00845762" w:rsidRPr="00845762">
        <w:rPr>
          <w:color w:val="000000"/>
          <w:sz w:val="28"/>
          <w:szCs w:val="28"/>
        </w:rPr>
        <w:t>інформацію</w:t>
      </w:r>
      <w:r w:rsidR="00017ED4">
        <w:rPr>
          <w:color w:val="000000"/>
          <w:sz w:val="28"/>
          <w:szCs w:val="28"/>
        </w:rPr>
        <w:t xml:space="preserve"> </w:t>
      </w:r>
      <w:r w:rsidR="00845762" w:rsidRPr="00845762">
        <w:rPr>
          <w:color w:val="000000"/>
          <w:sz w:val="28"/>
          <w:szCs w:val="28"/>
        </w:rPr>
        <w:t>про</w:t>
      </w:r>
      <w:r w:rsidR="00017ED4">
        <w:rPr>
          <w:color w:val="000000"/>
          <w:sz w:val="28"/>
          <w:szCs w:val="28"/>
        </w:rPr>
        <w:t xml:space="preserve"> </w:t>
      </w:r>
      <w:r w:rsidR="00845762" w:rsidRPr="00845762">
        <w:rPr>
          <w:color w:val="000000"/>
          <w:sz w:val="28"/>
          <w:szCs w:val="28"/>
        </w:rPr>
        <w:t>сервіс,</w:t>
      </w:r>
      <w:r w:rsidR="00017ED4">
        <w:rPr>
          <w:color w:val="000000"/>
          <w:sz w:val="28"/>
          <w:szCs w:val="28"/>
        </w:rPr>
        <w:t xml:space="preserve"> </w:t>
      </w:r>
      <w:r w:rsidR="00845762" w:rsidRPr="00845762">
        <w:rPr>
          <w:color w:val="000000"/>
          <w:sz w:val="28"/>
          <w:szCs w:val="28"/>
        </w:rPr>
        <w:t>опис номерів</w:t>
      </w:r>
      <w:r w:rsidR="00017ED4">
        <w:rPr>
          <w:color w:val="000000"/>
          <w:sz w:val="28"/>
          <w:szCs w:val="28"/>
        </w:rPr>
        <w:t xml:space="preserve"> </w:t>
      </w:r>
      <w:r w:rsidR="00845762" w:rsidRPr="00845762">
        <w:rPr>
          <w:color w:val="000000"/>
          <w:sz w:val="28"/>
          <w:szCs w:val="28"/>
        </w:rPr>
        <w:t>і</w:t>
      </w:r>
      <w:r w:rsidR="00017ED4">
        <w:rPr>
          <w:color w:val="000000"/>
          <w:sz w:val="28"/>
          <w:szCs w:val="28"/>
        </w:rPr>
        <w:t xml:space="preserve"> </w:t>
      </w:r>
      <w:r w:rsidR="00845762" w:rsidRPr="00845762">
        <w:rPr>
          <w:color w:val="000000"/>
          <w:sz w:val="28"/>
          <w:szCs w:val="28"/>
        </w:rPr>
        <w:t>послуг,</w:t>
      </w:r>
      <w:r w:rsidR="009A7D99" w:rsidRPr="009A7D99">
        <w:rPr>
          <w:color w:val="000000"/>
          <w:sz w:val="28"/>
          <w:szCs w:val="28"/>
        </w:rPr>
        <w:t xml:space="preserve"> </w:t>
      </w:r>
      <w:r w:rsidR="00845762" w:rsidRPr="00845762">
        <w:rPr>
          <w:color w:val="000000"/>
          <w:sz w:val="28"/>
          <w:szCs w:val="28"/>
        </w:rPr>
        <w:t>а й тематичні розділи,</w:t>
      </w:r>
      <w:r w:rsidR="00017ED4">
        <w:rPr>
          <w:color w:val="000000"/>
          <w:sz w:val="28"/>
          <w:szCs w:val="28"/>
        </w:rPr>
        <w:t xml:space="preserve"> </w:t>
      </w:r>
      <w:r w:rsidR="00845762" w:rsidRPr="00845762">
        <w:rPr>
          <w:color w:val="000000"/>
          <w:sz w:val="28"/>
          <w:szCs w:val="28"/>
        </w:rPr>
        <w:t>що</w:t>
      </w:r>
      <w:r w:rsidR="00017ED4">
        <w:rPr>
          <w:color w:val="000000"/>
          <w:sz w:val="28"/>
          <w:szCs w:val="28"/>
        </w:rPr>
        <w:t xml:space="preserve"> </w:t>
      </w:r>
      <w:r w:rsidR="00845762" w:rsidRPr="00845762">
        <w:rPr>
          <w:color w:val="000000"/>
          <w:sz w:val="28"/>
          <w:szCs w:val="28"/>
        </w:rPr>
        <w:t>відповідають</w:t>
      </w:r>
      <w:r w:rsidR="00017ED4">
        <w:rPr>
          <w:color w:val="000000"/>
          <w:sz w:val="28"/>
          <w:szCs w:val="28"/>
        </w:rPr>
        <w:t xml:space="preserve"> </w:t>
      </w:r>
      <w:r w:rsidR="00845762" w:rsidRPr="00845762">
        <w:rPr>
          <w:color w:val="000000"/>
          <w:sz w:val="28"/>
          <w:szCs w:val="28"/>
        </w:rPr>
        <w:t>потребам основної</w:t>
      </w:r>
      <w:r w:rsidR="009A7D99" w:rsidRPr="009A7D99">
        <w:rPr>
          <w:color w:val="000000"/>
          <w:sz w:val="28"/>
          <w:szCs w:val="28"/>
        </w:rPr>
        <w:t xml:space="preserve"> </w:t>
      </w:r>
      <w:r w:rsidR="00845762" w:rsidRPr="00845762">
        <w:rPr>
          <w:color w:val="000000"/>
          <w:sz w:val="28"/>
          <w:szCs w:val="28"/>
        </w:rPr>
        <w:t>аудиторії (весілля,</w:t>
      </w:r>
      <w:r w:rsidR="00E93D86" w:rsidRPr="00E93D86">
        <w:rPr>
          <w:color w:val="000000"/>
          <w:sz w:val="28"/>
          <w:szCs w:val="28"/>
        </w:rPr>
        <w:t xml:space="preserve"> </w:t>
      </w:r>
      <w:r w:rsidR="00845762" w:rsidRPr="00845762">
        <w:rPr>
          <w:color w:val="000000"/>
          <w:sz w:val="28"/>
          <w:szCs w:val="28"/>
        </w:rPr>
        <w:t>успішні</w:t>
      </w:r>
      <w:r w:rsidR="00E93D86" w:rsidRPr="00E93D86">
        <w:rPr>
          <w:color w:val="000000"/>
          <w:sz w:val="28"/>
          <w:szCs w:val="28"/>
        </w:rPr>
        <w:t xml:space="preserve"> </w:t>
      </w:r>
      <w:r w:rsidR="00845762" w:rsidRPr="00845762">
        <w:rPr>
          <w:color w:val="000000"/>
          <w:sz w:val="28"/>
          <w:szCs w:val="28"/>
        </w:rPr>
        <w:t>зустрічі,</w:t>
      </w:r>
      <w:r w:rsidR="00E93D86" w:rsidRPr="00E93D86">
        <w:rPr>
          <w:color w:val="000000"/>
          <w:sz w:val="28"/>
          <w:szCs w:val="28"/>
        </w:rPr>
        <w:t xml:space="preserve"> </w:t>
      </w:r>
      <w:r w:rsidR="00845762" w:rsidRPr="00845762">
        <w:rPr>
          <w:color w:val="000000"/>
          <w:sz w:val="28"/>
          <w:szCs w:val="28"/>
        </w:rPr>
        <w:t>дитячі</w:t>
      </w:r>
      <w:r w:rsidR="00E93D86" w:rsidRPr="00E93D86">
        <w:rPr>
          <w:color w:val="000000"/>
          <w:sz w:val="28"/>
          <w:szCs w:val="28"/>
        </w:rPr>
        <w:t xml:space="preserve"> </w:t>
      </w:r>
      <w:r w:rsidR="00845762" w:rsidRPr="00845762">
        <w:rPr>
          <w:color w:val="000000"/>
          <w:sz w:val="28"/>
          <w:szCs w:val="28"/>
        </w:rPr>
        <w:t>клуби</w:t>
      </w:r>
      <w:r w:rsidR="00E93D86" w:rsidRPr="00E93D86">
        <w:rPr>
          <w:color w:val="000000"/>
          <w:sz w:val="28"/>
          <w:szCs w:val="28"/>
        </w:rPr>
        <w:t xml:space="preserve"> </w:t>
      </w:r>
      <w:r w:rsidR="00845762" w:rsidRPr="00845762">
        <w:rPr>
          <w:color w:val="000000"/>
          <w:sz w:val="28"/>
          <w:szCs w:val="28"/>
        </w:rPr>
        <w:t>і</w:t>
      </w:r>
      <w:r w:rsidR="00E93D86" w:rsidRPr="00E93D86">
        <w:rPr>
          <w:color w:val="000000"/>
          <w:sz w:val="28"/>
          <w:szCs w:val="28"/>
        </w:rPr>
        <w:t xml:space="preserve"> </w:t>
      </w:r>
      <w:r w:rsidR="00845762" w:rsidRPr="00845762">
        <w:rPr>
          <w:color w:val="000000"/>
          <w:sz w:val="28"/>
          <w:szCs w:val="28"/>
        </w:rPr>
        <w:t>т.</w:t>
      </w:r>
      <w:r w:rsidR="00E93D86">
        <w:rPr>
          <w:color w:val="000000"/>
          <w:sz w:val="28"/>
          <w:szCs w:val="28"/>
        </w:rPr>
        <w:t>ін</w:t>
      </w:r>
      <w:r w:rsidR="00845762" w:rsidRPr="00845762">
        <w:rPr>
          <w:color w:val="000000"/>
          <w:sz w:val="28"/>
          <w:szCs w:val="28"/>
        </w:rPr>
        <w:t>.)</w:t>
      </w:r>
      <w:r w:rsidRPr="003A6319">
        <w:rPr>
          <w:color w:val="000000"/>
          <w:sz w:val="28"/>
          <w:szCs w:val="28"/>
        </w:rPr>
        <w:t>»</w:t>
      </w:r>
      <w:r w:rsidR="007A204E">
        <w:rPr>
          <w:color w:val="000000"/>
          <w:sz w:val="28"/>
          <w:szCs w:val="28"/>
        </w:rPr>
        <w:t xml:space="preserve"> </w:t>
      </w:r>
      <w:r w:rsidR="007A204E" w:rsidRPr="00363BFD">
        <w:rPr>
          <w:color w:val="000000"/>
          <w:sz w:val="28"/>
          <w:szCs w:val="28"/>
          <w:lang w:val="ru-RU"/>
        </w:rPr>
        <w:t>[40]</w:t>
      </w:r>
      <w:r w:rsidR="00845762" w:rsidRPr="00845762">
        <w:rPr>
          <w:color w:val="000000"/>
          <w:sz w:val="28"/>
          <w:szCs w:val="28"/>
        </w:rPr>
        <w:t>.</w:t>
      </w:r>
    </w:p>
    <w:p w14:paraId="4816B5AD" w14:textId="29397F72" w:rsidR="00845762" w:rsidRPr="00845762" w:rsidRDefault="00845762" w:rsidP="00845762">
      <w:pPr>
        <w:pStyle w:val="a3"/>
        <w:spacing w:before="0" w:beforeAutospacing="0" w:after="0" w:afterAutospacing="0"/>
        <w:rPr>
          <w:color w:val="000000"/>
          <w:sz w:val="28"/>
          <w:szCs w:val="28"/>
        </w:rPr>
      </w:pPr>
      <w:r w:rsidRPr="00845762">
        <w:rPr>
          <w:color w:val="000000"/>
          <w:sz w:val="28"/>
          <w:szCs w:val="28"/>
        </w:rPr>
        <w:t xml:space="preserve">Ще  одним  </w:t>
      </w:r>
      <w:r w:rsidR="003A6319">
        <w:rPr>
          <w:color w:val="000000"/>
          <w:sz w:val="28"/>
          <w:szCs w:val="28"/>
          <w:lang w:val="ru-RU"/>
        </w:rPr>
        <w:t>«</w:t>
      </w:r>
      <w:r w:rsidRPr="00845762">
        <w:rPr>
          <w:color w:val="000000"/>
          <w:sz w:val="28"/>
          <w:szCs w:val="28"/>
        </w:rPr>
        <w:t xml:space="preserve">цікавим  маркетинговим  ходом є  цифрові  екрани  та  вивіски  як  невід'ємна </w:t>
      </w:r>
      <w:r>
        <w:rPr>
          <w:color w:val="000000"/>
          <w:sz w:val="28"/>
          <w:szCs w:val="28"/>
        </w:rPr>
        <w:t xml:space="preserve"> </w:t>
      </w:r>
      <w:r w:rsidRPr="00845762">
        <w:rPr>
          <w:color w:val="000000"/>
          <w:sz w:val="28"/>
          <w:szCs w:val="28"/>
        </w:rPr>
        <w:t xml:space="preserve">частина управління сучасним готелем. Саме </w:t>
      </w:r>
      <w:r>
        <w:rPr>
          <w:color w:val="000000"/>
          <w:sz w:val="28"/>
          <w:szCs w:val="28"/>
        </w:rPr>
        <w:t xml:space="preserve"> </w:t>
      </w:r>
      <w:r w:rsidRPr="00845762">
        <w:rPr>
          <w:color w:val="000000"/>
          <w:sz w:val="28"/>
          <w:szCs w:val="28"/>
        </w:rPr>
        <w:t>в  готелі  грамотна  комунікація  з  клієнтом безпосередньо  впливає  на  отримання  прибутку.  Своєчасна  інформація  про  додаткові послуги,  заходи,  реклама  страв  в  ресторані або  кафетерії  ‒  це  відмінна  і  ненав'язлива можливість за короткий час впливати на прийняття рішення де провести вечір або повечеряти.  В  готелі  величезна  кількість  місць, де  можуть  розміщуватися  цифрові  екрани: зона ресепшн, басейни, спа-салон, бари, зал для  проведення  переговорів</w:t>
      </w:r>
      <w:r w:rsidR="003A6319">
        <w:rPr>
          <w:color w:val="000000"/>
          <w:sz w:val="28"/>
          <w:szCs w:val="28"/>
          <w:lang w:val="ru-RU"/>
        </w:rPr>
        <w:t>»</w:t>
      </w:r>
      <w:r w:rsidR="007A204E" w:rsidRPr="007A204E">
        <w:rPr>
          <w:color w:val="000000"/>
          <w:sz w:val="28"/>
          <w:szCs w:val="28"/>
          <w:lang w:val="ru-RU"/>
        </w:rPr>
        <w:t xml:space="preserve"> [40]</w:t>
      </w:r>
      <w:r w:rsidRPr="00845762">
        <w:rPr>
          <w:color w:val="000000"/>
          <w:sz w:val="28"/>
          <w:szCs w:val="28"/>
        </w:rPr>
        <w:t xml:space="preserve">.  </w:t>
      </w:r>
    </w:p>
    <w:p w14:paraId="77A47C44" w14:textId="617BB4E4" w:rsidR="007A204E" w:rsidRPr="007A204E" w:rsidRDefault="003A6319" w:rsidP="00D94FC2">
      <w:pPr>
        <w:ind w:firstLine="709"/>
        <w:rPr>
          <w:rFonts w:cs="Times New Roman"/>
          <w:color w:val="000000" w:themeColor="text1"/>
          <w:szCs w:val="28"/>
          <w:lang w:val="ru-RU"/>
        </w:rPr>
      </w:pPr>
      <w:r>
        <w:rPr>
          <w:rFonts w:cs="Times New Roman"/>
          <w:color w:val="000000" w:themeColor="text1"/>
          <w:szCs w:val="28"/>
          <w:lang w:val="ru-RU"/>
        </w:rPr>
        <w:t>«</w:t>
      </w:r>
      <w:r w:rsidR="007A204E" w:rsidRPr="007A204E">
        <w:rPr>
          <w:rFonts w:cs="Times New Roman"/>
          <w:color w:val="000000" w:themeColor="text1"/>
          <w:szCs w:val="28"/>
        </w:rPr>
        <w:t>Позитивна присутність у соціальних мережах також необхідна готелям. Такі платформи, як Facebook, Instagram і X (Twitter), а також публікації в блогах дозволяють готелям спілкуватися з клієнтами, демонструвати свої пропозиції та культивувати авторитетний бренд. Активно реагуючи на запити клієнтів, оперативно вирішуючи проблеми, співпрацюючи з впливовими соціальними мережами та регулярно ділячись актуальним контентом, готелі можуть завоювати лояльних прихильників і створити сприятливе враження серед потенційних гостей</w:t>
      </w:r>
      <w:r>
        <w:rPr>
          <w:rFonts w:cs="Times New Roman"/>
          <w:color w:val="000000" w:themeColor="text1"/>
          <w:szCs w:val="28"/>
          <w:lang w:val="ru-RU"/>
        </w:rPr>
        <w:t>»</w:t>
      </w:r>
      <w:r w:rsidR="007A204E" w:rsidRPr="007A204E">
        <w:rPr>
          <w:rFonts w:cs="Times New Roman"/>
          <w:color w:val="000000" w:themeColor="text1"/>
          <w:szCs w:val="28"/>
          <w:lang w:val="ru-RU"/>
        </w:rPr>
        <w:t xml:space="preserve"> [</w:t>
      </w:r>
      <w:r w:rsidR="007A204E">
        <w:rPr>
          <w:rFonts w:cs="Times New Roman"/>
          <w:color w:val="000000" w:themeColor="text1"/>
          <w:szCs w:val="28"/>
          <w:lang w:val="ru-RU"/>
        </w:rPr>
        <w:t>41</w:t>
      </w:r>
      <w:r w:rsidR="007A204E" w:rsidRPr="007A204E">
        <w:rPr>
          <w:rFonts w:cs="Times New Roman"/>
          <w:color w:val="000000" w:themeColor="text1"/>
          <w:szCs w:val="28"/>
          <w:lang w:val="ru-RU"/>
        </w:rPr>
        <w:t>]</w:t>
      </w:r>
      <w:r w:rsidR="007A204E" w:rsidRPr="007A204E">
        <w:rPr>
          <w:rFonts w:cs="Times New Roman"/>
          <w:color w:val="000000" w:themeColor="text1"/>
          <w:szCs w:val="28"/>
        </w:rPr>
        <w:t>.</w:t>
      </w:r>
    </w:p>
    <w:p w14:paraId="1D1BD4F3" w14:textId="1EFDC8E4" w:rsidR="000010AF" w:rsidRPr="00B5521D" w:rsidRDefault="000010AF" w:rsidP="00D94FC2">
      <w:pPr>
        <w:ind w:firstLine="709"/>
        <w:rPr>
          <w:rFonts w:cs="Times New Roman"/>
          <w:color w:val="000000" w:themeColor="text1"/>
          <w:szCs w:val="28"/>
        </w:rPr>
      </w:pPr>
      <w:r w:rsidRPr="00B5521D">
        <w:rPr>
          <w:rFonts w:cs="Times New Roman"/>
          <w:color w:val="000000" w:themeColor="text1"/>
          <w:szCs w:val="28"/>
        </w:rPr>
        <w:t xml:space="preserve">Підсумувавши, можна підкреслити необхідність, в умовах сьогодення,  використання </w:t>
      </w:r>
      <w:r w:rsidR="007A204E">
        <w:rPr>
          <w:rFonts w:cs="Times New Roman"/>
          <w:color w:val="000000" w:themeColor="text1"/>
          <w:szCs w:val="28"/>
          <w:lang w:val="ru-RU"/>
        </w:rPr>
        <w:t>інструмент</w:t>
      </w:r>
      <w:r w:rsidR="007A204E">
        <w:rPr>
          <w:rFonts w:cs="Times New Roman"/>
          <w:color w:val="000000" w:themeColor="text1"/>
          <w:szCs w:val="28"/>
        </w:rPr>
        <w:t>ів цифрового маркетингу</w:t>
      </w:r>
      <w:r w:rsidRPr="00B5521D">
        <w:rPr>
          <w:rFonts w:cs="Times New Roman"/>
          <w:color w:val="000000" w:themeColor="text1"/>
          <w:szCs w:val="28"/>
        </w:rPr>
        <w:t xml:space="preserve"> у маркетинговій діяльності для готельно-ресторанного підприємства. </w:t>
      </w:r>
      <w:r w:rsidR="0077420B" w:rsidRPr="00B5521D">
        <w:rPr>
          <w:rFonts w:cs="Times New Roman"/>
          <w:szCs w:val="28"/>
        </w:rPr>
        <w:t>Правильне користування маркетингом в соціальних мережах дозволить готельно-ресторанному підприємству заявити про себе, виділитися на ринку конкурентів та зацікавити нових клієнтів.</w:t>
      </w:r>
    </w:p>
    <w:p w14:paraId="0A37F6B0" w14:textId="77777777" w:rsidR="003035D9" w:rsidRDefault="003035D9" w:rsidP="00747D65">
      <w:pPr>
        <w:pStyle w:val="a3"/>
        <w:shd w:val="clear" w:color="auto" w:fill="FFFFFF"/>
        <w:spacing w:before="0" w:beforeAutospacing="0" w:after="0" w:afterAutospacing="0"/>
        <w:ind w:firstLine="709"/>
        <w:rPr>
          <w:color w:val="000000"/>
          <w:sz w:val="28"/>
          <w:szCs w:val="28"/>
        </w:rPr>
      </w:pPr>
    </w:p>
    <w:p w14:paraId="5B1CA313" w14:textId="77777777" w:rsidR="007A204E" w:rsidRDefault="007A204E" w:rsidP="00747D65">
      <w:pPr>
        <w:pStyle w:val="a3"/>
        <w:shd w:val="clear" w:color="auto" w:fill="FFFFFF"/>
        <w:spacing w:before="0" w:beforeAutospacing="0" w:after="0" w:afterAutospacing="0"/>
        <w:ind w:firstLine="709"/>
        <w:rPr>
          <w:color w:val="000000"/>
          <w:sz w:val="28"/>
          <w:szCs w:val="28"/>
        </w:rPr>
      </w:pPr>
    </w:p>
    <w:p w14:paraId="10861F67" w14:textId="77777777" w:rsidR="007A204E" w:rsidRDefault="007A204E" w:rsidP="00747D65">
      <w:pPr>
        <w:pStyle w:val="a3"/>
        <w:shd w:val="clear" w:color="auto" w:fill="FFFFFF"/>
        <w:spacing w:before="0" w:beforeAutospacing="0" w:after="0" w:afterAutospacing="0"/>
        <w:ind w:firstLine="709"/>
        <w:rPr>
          <w:color w:val="000000"/>
          <w:sz w:val="28"/>
          <w:szCs w:val="28"/>
        </w:rPr>
      </w:pPr>
    </w:p>
    <w:p w14:paraId="433FB5DC" w14:textId="77777777" w:rsidR="007A204E" w:rsidRDefault="007A204E" w:rsidP="00747D65">
      <w:pPr>
        <w:pStyle w:val="a3"/>
        <w:shd w:val="clear" w:color="auto" w:fill="FFFFFF"/>
        <w:spacing w:before="0" w:beforeAutospacing="0" w:after="0" w:afterAutospacing="0"/>
        <w:ind w:firstLine="709"/>
        <w:rPr>
          <w:color w:val="000000"/>
          <w:sz w:val="28"/>
          <w:szCs w:val="28"/>
        </w:rPr>
      </w:pPr>
    </w:p>
    <w:p w14:paraId="28DCD01E" w14:textId="77777777" w:rsidR="007A204E" w:rsidRDefault="007A204E" w:rsidP="00747D65">
      <w:pPr>
        <w:pStyle w:val="a3"/>
        <w:shd w:val="clear" w:color="auto" w:fill="FFFFFF"/>
        <w:spacing w:before="0" w:beforeAutospacing="0" w:after="0" w:afterAutospacing="0"/>
        <w:ind w:firstLine="709"/>
        <w:rPr>
          <w:color w:val="000000"/>
          <w:sz w:val="28"/>
          <w:szCs w:val="28"/>
        </w:rPr>
      </w:pPr>
    </w:p>
    <w:p w14:paraId="4852AFA8" w14:textId="77777777" w:rsidR="00B36650" w:rsidRPr="0045715E" w:rsidRDefault="00FC480A" w:rsidP="00D94FC2">
      <w:pPr>
        <w:ind w:firstLine="709"/>
        <w:rPr>
          <w:rFonts w:cs="Times New Roman"/>
          <w:b/>
          <w:color w:val="000000"/>
          <w:szCs w:val="28"/>
        </w:rPr>
      </w:pPr>
      <w:r w:rsidRPr="0045715E">
        <w:rPr>
          <w:rFonts w:cs="Times New Roman"/>
          <w:b/>
          <w:color w:val="000000"/>
          <w:szCs w:val="28"/>
        </w:rPr>
        <w:lastRenderedPageBreak/>
        <w:t>1.2 Методика аналізу ефективності маркетингової діяльності готельно-ресторанного підприємства</w:t>
      </w:r>
    </w:p>
    <w:p w14:paraId="0F63CBB8" w14:textId="77777777" w:rsidR="0056715B" w:rsidRDefault="0056715B" w:rsidP="00D94FC2">
      <w:pPr>
        <w:ind w:firstLine="709"/>
        <w:rPr>
          <w:rFonts w:cs="Times New Roman"/>
          <w:color w:val="212529"/>
          <w:szCs w:val="28"/>
          <w:shd w:val="clear" w:color="auto" w:fill="FFFFFF"/>
        </w:rPr>
      </w:pPr>
    </w:p>
    <w:p w14:paraId="1ECB63B7" w14:textId="63F48A13" w:rsidR="005877DF" w:rsidRDefault="005877DF" w:rsidP="00D94FC2">
      <w:pPr>
        <w:ind w:firstLine="709"/>
        <w:rPr>
          <w:rFonts w:cs="Times New Roman"/>
          <w:color w:val="212529"/>
          <w:szCs w:val="28"/>
          <w:highlight w:val="yellow"/>
          <w:shd w:val="clear" w:color="auto" w:fill="FFFFFF"/>
        </w:rPr>
      </w:pPr>
      <w:r w:rsidRPr="005877DF">
        <w:rPr>
          <w:rFonts w:cs="Times New Roman"/>
          <w:color w:val="212529"/>
          <w:szCs w:val="28"/>
          <w:shd w:val="clear" w:color="auto" w:fill="FFFFFF"/>
        </w:rPr>
        <w:t>Питання оцінювання результативності маркетингової діяльності підприємства розглядаються багатьма вітчизняними та зарубіжними науковцями, такими як Т. Амблер, Т. Балановська [4], Є. Крикавський [5],  Дж. Ленсколд [6], Н. Чухрай, І. Млинко [7], Є. Музичка [8], Л. Пан [9], Н. Подольчак [10], Н. Струпинська [11], Л. Філіпішина [12], В. Шаповалов [13] та інші.</w:t>
      </w:r>
    </w:p>
    <w:p w14:paraId="5AA7652C" w14:textId="771AB2CC" w:rsidR="00B36650" w:rsidRPr="0045715E" w:rsidRDefault="005877DF" w:rsidP="00D94FC2">
      <w:pPr>
        <w:ind w:firstLine="709"/>
        <w:rPr>
          <w:rFonts w:cs="Times New Roman"/>
          <w:szCs w:val="28"/>
        </w:rPr>
      </w:pPr>
      <w:r w:rsidRPr="0045715E">
        <w:rPr>
          <w:rFonts w:cs="Times New Roman"/>
          <w:szCs w:val="28"/>
        </w:rPr>
        <w:t xml:space="preserve">Однак незважаючи на численні дослідження, усталена </w:t>
      </w:r>
      <w:r w:rsidR="001E305E" w:rsidRPr="0045715E">
        <w:rPr>
          <w:rFonts w:cs="Times New Roman"/>
          <w:szCs w:val="28"/>
        </w:rPr>
        <w:t>методик</w:t>
      </w:r>
      <w:r w:rsidRPr="0045715E">
        <w:rPr>
          <w:rFonts w:cs="Times New Roman"/>
          <w:szCs w:val="28"/>
        </w:rPr>
        <w:t>а</w:t>
      </w:r>
      <w:r w:rsidR="001E305E" w:rsidRPr="0045715E">
        <w:rPr>
          <w:rFonts w:cs="Times New Roman"/>
          <w:szCs w:val="28"/>
        </w:rPr>
        <w:t xml:space="preserve"> аналізу ефективності маркетингової діяльності підприємства</w:t>
      </w:r>
      <w:r w:rsidRPr="0045715E">
        <w:rPr>
          <w:rFonts w:cs="Times New Roman"/>
          <w:szCs w:val="28"/>
        </w:rPr>
        <w:t xml:space="preserve"> відсутня</w:t>
      </w:r>
      <w:r w:rsidR="001E305E" w:rsidRPr="0045715E">
        <w:rPr>
          <w:rFonts w:cs="Times New Roman"/>
          <w:szCs w:val="28"/>
        </w:rPr>
        <w:t xml:space="preserve">, </w:t>
      </w:r>
      <w:r w:rsidRPr="0045715E">
        <w:rPr>
          <w:rFonts w:cs="Times New Roman"/>
          <w:szCs w:val="28"/>
        </w:rPr>
        <w:t xml:space="preserve">а більшість </w:t>
      </w:r>
      <w:r w:rsidR="001E305E" w:rsidRPr="0045715E">
        <w:rPr>
          <w:rFonts w:cs="Times New Roman"/>
          <w:szCs w:val="28"/>
        </w:rPr>
        <w:t xml:space="preserve"> науковців використо</w:t>
      </w:r>
      <w:r w:rsidR="007628C2" w:rsidRPr="0045715E">
        <w:rPr>
          <w:rFonts w:cs="Times New Roman"/>
          <w:szCs w:val="28"/>
        </w:rPr>
        <w:t>вують</w:t>
      </w:r>
      <w:r w:rsidR="001E305E" w:rsidRPr="0045715E">
        <w:rPr>
          <w:rFonts w:cs="Times New Roman"/>
          <w:szCs w:val="28"/>
        </w:rPr>
        <w:t xml:space="preserve"> власні</w:t>
      </w:r>
      <w:r w:rsidR="0045715E" w:rsidRPr="0045715E">
        <w:rPr>
          <w:rFonts w:cs="Times New Roman"/>
          <w:szCs w:val="28"/>
        </w:rPr>
        <w:t xml:space="preserve"> </w:t>
      </w:r>
      <w:r w:rsidR="001E305E" w:rsidRPr="0045715E">
        <w:rPr>
          <w:rFonts w:cs="Times New Roman"/>
          <w:szCs w:val="28"/>
        </w:rPr>
        <w:t>підходи.</w:t>
      </w:r>
      <w:r w:rsidR="007628C2" w:rsidRPr="0045715E">
        <w:rPr>
          <w:rFonts w:cs="Times New Roman"/>
          <w:szCs w:val="28"/>
        </w:rPr>
        <w:t xml:space="preserve"> </w:t>
      </w:r>
    </w:p>
    <w:p w14:paraId="62E11CAE" w14:textId="1AD6F078" w:rsidR="00443AEE" w:rsidRPr="0045715E" w:rsidRDefault="00443AEE" w:rsidP="00D94FC2">
      <w:pPr>
        <w:ind w:firstLine="709"/>
        <w:rPr>
          <w:rFonts w:cs="Times New Roman"/>
          <w:szCs w:val="28"/>
        </w:rPr>
      </w:pPr>
      <w:r w:rsidRPr="0045715E">
        <w:rPr>
          <w:rFonts w:cs="Times New Roman"/>
          <w:szCs w:val="28"/>
        </w:rPr>
        <w:t>Підходи до аналізу ефективності маркетингової діяльності готельно-ресторанного підприємства описані науковцями наведені у таблиці 1.</w:t>
      </w:r>
      <w:r w:rsidR="00B95766">
        <w:rPr>
          <w:rFonts w:cs="Times New Roman"/>
          <w:szCs w:val="28"/>
          <w:lang w:val="ru-RU"/>
        </w:rPr>
        <w:t>4</w:t>
      </w:r>
      <w:r w:rsidRPr="0045715E">
        <w:rPr>
          <w:rFonts w:cs="Times New Roman"/>
          <w:szCs w:val="28"/>
        </w:rPr>
        <w:t>.</w:t>
      </w:r>
    </w:p>
    <w:p w14:paraId="71162BEE" w14:textId="77777777" w:rsidR="00E51A53" w:rsidRPr="004B3CC6" w:rsidRDefault="00E51A53" w:rsidP="00D94FC2">
      <w:pPr>
        <w:ind w:firstLine="709"/>
        <w:rPr>
          <w:rFonts w:cs="Times New Roman"/>
          <w:szCs w:val="28"/>
          <w:highlight w:val="yellow"/>
        </w:rPr>
      </w:pPr>
    </w:p>
    <w:p w14:paraId="7AA038CD" w14:textId="78B2CE0C" w:rsidR="0049012F" w:rsidRPr="00894674" w:rsidRDefault="00443AEE" w:rsidP="001F6822">
      <w:pPr>
        <w:ind w:firstLine="709"/>
        <w:rPr>
          <w:rFonts w:cs="Times New Roman"/>
          <w:szCs w:val="28"/>
          <w:lang w:val="ru-RU"/>
        </w:rPr>
      </w:pPr>
      <w:r w:rsidRPr="00894674">
        <w:rPr>
          <w:rFonts w:cs="Times New Roman"/>
          <w:szCs w:val="28"/>
        </w:rPr>
        <w:t>Таблиця 1.</w:t>
      </w:r>
      <w:r w:rsidR="00B95766">
        <w:rPr>
          <w:rFonts w:cs="Times New Roman"/>
          <w:szCs w:val="28"/>
          <w:lang w:val="ru-RU"/>
        </w:rPr>
        <w:t>4</w:t>
      </w:r>
      <w:r w:rsidR="00867A87" w:rsidRPr="00894674">
        <w:rPr>
          <w:rFonts w:cs="Times New Roman"/>
          <w:szCs w:val="28"/>
        </w:rPr>
        <w:t xml:space="preserve"> </w:t>
      </w:r>
      <w:r w:rsidRPr="00894674">
        <w:rPr>
          <w:rFonts w:cs="Times New Roman"/>
          <w:szCs w:val="28"/>
        </w:rPr>
        <w:t>–</w:t>
      </w:r>
      <w:r w:rsidR="00867A87" w:rsidRPr="00894674">
        <w:rPr>
          <w:rFonts w:cs="Times New Roman"/>
          <w:szCs w:val="28"/>
        </w:rPr>
        <w:t xml:space="preserve"> </w:t>
      </w:r>
      <w:r w:rsidRPr="00894674">
        <w:rPr>
          <w:rFonts w:cs="Times New Roman"/>
          <w:szCs w:val="28"/>
        </w:rPr>
        <w:t>Підход</w:t>
      </w:r>
      <w:r w:rsidR="008070DD" w:rsidRPr="00894674">
        <w:rPr>
          <w:rFonts w:cs="Times New Roman"/>
          <w:szCs w:val="28"/>
        </w:rPr>
        <w:t>и</w:t>
      </w:r>
      <w:r w:rsidRPr="00894674">
        <w:rPr>
          <w:rFonts w:cs="Times New Roman"/>
          <w:szCs w:val="28"/>
        </w:rPr>
        <w:t xml:space="preserve"> до</w:t>
      </w:r>
      <w:r w:rsidR="00AB2E76" w:rsidRPr="00894674">
        <w:rPr>
          <w:rFonts w:cs="Times New Roman"/>
          <w:szCs w:val="28"/>
        </w:rPr>
        <w:t xml:space="preserve"> аналізу ефективності маркетингової діяльності підприємст</w:t>
      </w:r>
      <w:r w:rsidR="00867A87" w:rsidRPr="00894674">
        <w:rPr>
          <w:rFonts w:cs="Times New Roman"/>
          <w:szCs w:val="28"/>
        </w:rPr>
        <w:t>ва описані науковцями</w:t>
      </w:r>
    </w:p>
    <w:tbl>
      <w:tblPr>
        <w:tblStyle w:val="a9"/>
        <w:tblW w:w="5000" w:type="pct"/>
        <w:tblLook w:val="04A0" w:firstRow="1" w:lastRow="0" w:firstColumn="1" w:lastColumn="0" w:noHBand="0" w:noVBand="1"/>
      </w:tblPr>
      <w:tblGrid>
        <w:gridCol w:w="1970"/>
        <w:gridCol w:w="7658"/>
      </w:tblGrid>
      <w:tr w:rsidR="0056715B" w:rsidRPr="00894674" w14:paraId="569878A1" w14:textId="77777777" w:rsidTr="004D5643">
        <w:tc>
          <w:tcPr>
            <w:tcW w:w="1023" w:type="pct"/>
          </w:tcPr>
          <w:p w14:paraId="500993C4" w14:textId="77777777" w:rsidR="0056715B" w:rsidRPr="00894674" w:rsidRDefault="0056715B" w:rsidP="009D1D39">
            <w:pPr>
              <w:pStyle w:val="ad"/>
              <w:jc w:val="center"/>
              <w:rPr>
                <w:b/>
              </w:rPr>
            </w:pPr>
            <w:r w:rsidRPr="00894674">
              <w:rPr>
                <w:b/>
              </w:rPr>
              <w:t>Автор</w:t>
            </w:r>
          </w:p>
        </w:tc>
        <w:tc>
          <w:tcPr>
            <w:tcW w:w="3977" w:type="pct"/>
          </w:tcPr>
          <w:p w14:paraId="1A76B207" w14:textId="7E1B28B8" w:rsidR="0056715B" w:rsidRPr="00894674" w:rsidRDefault="0056715B" w:rsidP="009D1D39">
            <w:pPr>
              <w:pStyle w:val="ad"/>
              <w:jc w:val="center"/>
              <w:rPr>
                <w:b/>
              </w:rPr>
            </w:pPr>
            <w:r w:rsidRPr="00894674">
              <w:rPr>
                <w:b/>
              </w:rPr>
              <w:t>Метод</w:t>
            </w:r>
            <w:r w:rsidR="00894674" w:rsidRPr="00894674">
              <w:rPr>
                <w:b/>
              </w:rPr>
              <w:t>ика</w:t>
            </w:r>
            <w:r w:rsidRPr="00894674">
              <w:rPr>
                <w:b/>
              </w:rPr>
              <w:t xml:space="preserve"> аналізу</w:t>
            </w:r>
          </w:p>
        </w:tc>
      </w:tr>
      <w:tr w:rsidR="0056715B" w:rsidRPr="00894674" w14:paraId="2BE68E3A" w14:textId="77777777" w:rsidTr="004D5643">
        <w:trPr>
          <w:trHeight w:val="1419"/>
        </w:trPr>
        <w:tc>
          <w:tcPr>
            <w:tcW w:w="1023" w:type="pct"/>
          </w:tcPr>
          <w:p w14:paraId="79CB79BA" w14:textId="2C787EEF" w:rsidR="0056715B" w:rsidRPr="00894674" w:rsidRDefault="0056715B" w:rsidP="009D1D39">
            <w:pPr>
              <w:pStyle w:val="ad"/>
              <w:jc w:val="center"/>
            </w:pPr>
            <w:r w:rsidRPr="00894674">
              <w:t>Л. В. Балабанова</w:t>
            </w:r>
          </w:p>
        </w:tc>
        <w:tc>
          <w:tcPr>
            <w:tcW w:w="3977" w:type="pct"/>
          </w:tcPr>
          <w:p w14:paraId="0E09E017" w14:textId="40FC9327" w:rsidR="0056715B" w:rsidRPr="00894674" w:rsidRDefault="0056715B" w:rsidP="009D1D39">
            <w:pPr>
              <w:pStyle w:val="ad"/>
              <w:rPr>
                <w:lang w:val="ru-RU"/>
              </w:rPr>
            </w:pPr>
            <w:r w:rsidRPr="00894674">
              <w:t>«Ефективність маркетингу оцінюється за такими напрямами: покупка, маркетингові інтеграції, адекватність інформації, стратегічна орієнтація, оперативна ефективність. Проте авторами не визначено системи показників оцінки цих напрямів та алгоритму розрахунку ефективності</w:t>
            </w:r>
            <w:r w:rsidRPr="00894674">
              <w:rPr>
                <w:lang w:val="ru-RU"/>
              </w:rPr>
              <w:t>» [</w:t>
            </w:r>
            <w:r w:rsidR="00894674" w:rsidRPr="00894674">
              <w:rPr>
                <w:lang w:val="ru-RU"/>
              </w:rPr>
              <w:t>18</w:t>
            </w:r>
            <w:r w:rsidRPr="00894674">
              <w:rPr>
                <w:lang w:val="ru-RU"/>
              </w:rPr>
              <w:t>]</w:t>
            </w:r>
            <w:r w:rsidRPr="00894674">
              <w:t>.</w:t>
            </w:r>
          </w:p>
        </w:tc>
      </w:tr>
      <w:tr w:rsidR="0056715B" w:rsidRPr="00894674" w14:paraId="3ADE7DEC" w14:textId="77777777" w:rsidTr="004D5643">
        <w:trPr>
          <w:trHeight w:val="463"/>
        </w:trPr>
        <w:tc>
          <w:tcPr>
            <w:tcW w:w="1023" w:type="pct"/>
          </w:tcPr>
          <w:p w14:paraId="405B35DE" w14:textId="77777777" w:rsidR="0056715B" w:rsidRPr="00894674" w:rsidRDefault="0056715B" w:rsidP="009D1D39">
            <w:pPr>
              <w:pStyle w:val="ad"/>
              <w:jc w:val="center"/>
            </w:pPr>
            <w:r w:rsidRPr="00894674">
              <w:t>Ф. Котлер,  К. Келлер</w:t>
            </w:r>
          </w:p>
        </w:tc>
        <w:tc>
          <w:tcPr>
            <w:tcW w:w="3977" w:type="pct"/>
          </w:tcPr>
          <w:p w14:paraId="062E5779" w14:textId="01623B3F" w:rsidR="0056715B" w:rsidRPr="00894674" w:rsidRDefault="0056715B" w:rsidP="00C760BC">
            <w:pPr>
              <w:pStyle w:val="ad"/>
              <w:rPr>
                <w:lang w:val="ru-RU"/>
              </w:rPr>
            </w:pPr>
            <w:r w:rsidRPr="00894674">
              <w:t>«Акцент на зв’язок показників ефективності маркетингу з факторами зовнішнього і внутрішнього середовища</w:t>
            </w:r>
            <w:r w:rsidRPr="00894674">
              <w:rPr>
                <w:lang w:val="ru-RU"/>
              </w:rPr>
              <w:t>»</w:t>
            </w:r>
            <w:r w:rsidRPr="00894674">
              <w:t xml:space="preserve"> </w:t>
            </w:r>
            <w:r w:rsidRPr="00894674">
              <w:rPr>
                <w:lang w:val="ru-RU"/>
              </w:rPr>
              <w:t>[1</w:t>
            </w:r>
            <w:r w:rsidRPr="00894674">
              <w:t>].</w:t>
            </w:r>
          </w:p>
        </w:tc>
      </w:tr>
      <w:tr w:rsidR="0056715B" w:rsidRPr="004B3CC6" w14:paraId="05A230BE" w14:textId="77777777" w:rsidTr="004D5643">
        <w:trPr>
          <w:trHeight w:val="968"/>
        </w:trPr>
        <w:tc>
          <w:tcPr>
            <w:tcW w:w="1023" w:type="pct"/>
          </w:tcPr>
          <w:p w14:paraId="5ED03B58" w14:textId="77777777" w:rsidR="0056715B" w:rsidRPr="00894674" w:rsidRDefault="0056715B" w:rsidP="009D1D39">
            <w:pPr>
              <w:pStyle w:val="ad"/>
              <w:jc w:val="center"/>
            </w:pPr>
            <w:r w:rsidRPr="00894674">
              <w:t>Дж. Ленсколд</w:t>
            </w:r>
          </w:p>
        </w:tc>
        <w:tc>
          <w:tcPr>
            <w:tcW w:w="3977" w:type="pct"/>
          </w:tcPr>
          <w:p w14:paraId="75818A43" w14:textId="550B9C10" w:rsidR="0056715B" w:rsidRPr="00894674" w:rsidRDefault="0056715B" w:rsidP="009D1D39">
            <w:pPr>
              <w:pStyle w:val="ad"/>
              <w:rPr>
                <w:lang w:val="ru-RU"/>
              </w:rPr>
            </w:pPr>
            <w:r w:rsidRPr="00894674">
              <w:t>«Стосовно вимірів у маркетингу</w:t>
            </w:r>
            <w:r w:rsidRPr="00894674">
              <w:rPr>
                <w:lang w:val="ru-RU"/>
              </w:rPr>
              <w:t xml:space="preserve"> вважа</w:t>
            </w:r>
            <w:r w:rsidRPr="00894674">
              <w:t>є головним показник рентабельності маркетингових інвестицій здатний представити повну картину як прибутків, так і інвестицій</w:t>
            </w:r>
            <w:r w:rsidRPr="00894674">
              <w:rPr>
                <w:lang w:val="ru-RU"/>
              </w:rPr>
              <w:t>» [</w:t>
            </w:r>
            <w:r w:rsidR="00894674" w:rsidRPr="00894674">
              <w:rPr>
                <w:lang w:val="ru-RU"/>
              </w:rPr>
              <w:t>4</w:t>
            </w:r>
            <w:r w:rsidR="00021497">
              <w:rPr>
                <w:lang w:val="ru-RU"/>
              </w:rPr>
              <w:t>2</w:t>
            </w:r>
            <w:r w:rsidRPr="00894674">
              <w:rPr>
                <w:lang w:val="ru-RU"/>
              </w:rPr>
              <w:t>].</w:t>
            </w:r>
          </w:p>
        </w:tc>
      </w:tr>
      <w:tr w:rsidR="00894674" w:rsidRPr="004B3CC6" w14:paraId="4F02060B" w14:textId="77777777" w:rsidTr="004D5643">
        <w:trPr>
          <w:trHeight w:val="1136"/>
        </w:trPr>
        <w:tc>
          <w:tcPr>
            <w:tcW w:w="1023" w:type="pct"/>
          </w:tcPr>
          <w:p w14:paraId="0F2B2EC3" w14:textId="54DE57C7" w:rsidR="00894674" w:rsidRPr="004B3CC6" w:rsidRDefault="00894674" w:rsidP="00894674">
            <w:pPr>
              <w:pStyle w:val="ad"/>
              <w:jc w:val="center"/>
              <w:rPr>
                <w:highlight w:val="yellow"/>
              </w:rPr>
            </w:pPr>
            <w:r w:rsidRPr="009721A5">
              <w:t>А. Павленко,  А. Войчак</w:t>
            </w:r>
          </w:p>
        </w:tc>
        <w:tc>
          <w:tcPr>
            <w:tcW w:w="3977" w:type="pct"/>
          </w:tcPr>
          <w:p w14:paraId="06ADA790" w14:textId="706CEAAA" w:rsidR="00894674" w:rsidRPr="004B3CC6" w:rsidRDefault="00894674" w:rsidP="00894674">
            <w:pPr>
              <w:pStyle w:val="ad"/>
              <w:rPr>
                <w:highlight w:val="yellow"/>
              </w:rPr>
            </w:pPr>
            <w:r w:rsidRPr="009721A5">
              <w:t>«Результативність маркетингової діяльності може розраховуватися через систему показників доходів і прибутку, платоспроможності, обороту товарних запасів і ефективності маркетингових заходів</w:t>
            </w:r>
            <w:r>
              <w:rPr>
                <w:lang w:val="ru-RU"/>
              </w:rPr>
              <w:t>»</w:t>
            </w:r>
            <w:r w:rsidRPr="009721A5">
              <w:t xml:space="preserve"> [</w:t>
            </w:r>
            <w:r>
              <w:t>4</w:t>
            </w:r>
            <w:r w:rsidR="00021497">
              <w:rPr>
                <w:lang w:val="ru-RU"/>
              </w:rPr>
              <w:t>3</w:t>
            </w:r>
            <w:r w:rsidRPr="009721A5">
              <w:t>]</w:t>
            </w:r>
            <w:r>
              <w:t>.</w:t>
            </w:r>
          </w:p>
        </w:tc>
      </w:tr>
      <w:tr w:rsidR="00894674" w14:paraId="3F530172" w14:textId="77777777" w:rsidTr="004D5643">
        <w:trPr>
          <w:trHeight w:val="713"/>
        </w:trPr>
        <w:tc>
          <w:tcPr>
            <w:tcW w:w="1023" w:type="pct"/>
          </w:tcPr>
          <w:p w14:paraId="1A019D61" w14:textId="0D43E593" w:rsidR="00894674" w:rsidRPr="004B3CC6" w:rsidRDefault="00DA4ADB" w:rsidP="00894674">
            <w:pPr>
              <w:pStyle w:val="ad"/>
              <w:jc w:val="center"/>
              <w:rPr>
                <w:highlight w:val="yellow"/>
              </w:rPr>
            </w:pPr>
            <w:r w:rsidRPr="00DA4ADB">
              <w:t>О. А. Соболєва-Терещенко, В. О. Антонова</w:t>
            </w:r>
          </w:p>
        </w:tc>
        <w:tc>
          <w:tcPr>
            <w:tcW w:w="3977" w:type="pct"/>
          </w:tcPr>
          <w:p w14:paraId="4AFF4DA8" w14:textId="555C5CC0" w:rsidR="00894674" w:rsidRPr="00DA4ADB" w:rsidRDefault="00DA4ADB" w:rsidP="00894674">
            <w:pPr>
              <w:pStyle w:val="ad"/>
              <w:rPr>
                <w:lang w:val="ru-RU"/>
              </w:rPr>
            </w:pPr>
            <w:r w:rsidRPr="00021497">
              <w:rPr>
                <w:rFonts w:cs="Times New Roman"/>
                <w:szCs w:val="28"/>
              </w:rPr>
              <w:t>рівень ефективності маркетингової діяльності недоцільно оцінювати лише одним показником, а правильно поєднувати елементи маркетингу у комплексну оцінку ефективності</w:t>
            </w:r>
            <w:r>
              <w:rPr>
                <w:rFonts w:cs="Times New Roman"/>
                <w:szCs w:val="28"/>
              </w:rPr>
              <w:t xml:space="preserve"> </w:t>
            </w:r>
            <w:r w:rsidRPr="00DA4ADB">
              <w:rPr>
                <w:rFonts w:cs="Times New Roman"/>
                <w:szCs w:val="28"/>
                <w:lang w:val="ru-RU"/>
              </w:rPr>
              <w:t>[44]</w:t>
            </w:r>
          </w:p>
        </w:tc>
      </w:tr>
      <w:tr w:rsidR="00F31477" w14:paraId="333868B9" w14:textId="77777777" w:rsidTr="004D5643">
        <w:trPr>
          <w:trHeight w:val="713"/>
        </w:trPr>
        <w:tc>
          <w:tcPr>
            <w:tcW w:w="1023" w:type="pct"/>
          </w:tcPr>
          <w:p w14:paraId="2AF6B714" w14:textId="72B56CC5" w:rsidR="00F31477" w:rsidRPr="00DA4ADB" w:rsidRDefault="00F31477" w:rsidP="00894674">
            <w:pPr>
              <w:pStyle w:val="ad"/>
              <w:jc w:val="center"/>
            </w:pPr>
            <w:r w:rsidRPr="00F31477">
              <w:rPr>
                <w:rFonts w:cs="Times New Roman"/>
                <w:szCs w:val="28"/>
                <w:lang w:val="ru-UA"/>
              </w:rPr>
              <w:t xml:space="preserve">С.М.  Ілляшенко  </w:t>
            </w:r>
          </w:p>
        </w:tc>
        <w:tc>
          <w:tcPr>
            <w:tcW w:w="3977" w:type="pct"/>
          </w:tcPr>
          <w:p w14:paraId="55DA4FE8" w14:textId="0DB2EF0D" w:rsidR="00F31477" w:rsidRPr="00EB61F4" w:rsidRDefault="00F31477" w:rsidP="00EB61F4">
            <w:pPr>
              <w:pStyle w:val="ad"/>
              <w:rPr>
                <w:rFonts w:cs="Times New Roman"/>
                <w:szCs w:val="28"/>
              </w:rPr>
            </w:pPr>
            <w:r w:rsidRPr="00F31477">
              <w:rPr>
                <w:rFonts w:cs="Times New Roman"/>
                <w:szCs w:val="28"/>
              </w:rPr>
              <w:t>недоцільність  окремого оцінювання  складових  комплексу  маркетингу,  оскільки  використовуються  вони комплексно та через можливу швидку зміну отримуваного ефекту в часі</w:t>
            </w:r>
            <w:r w:rsidRPr="00EB61F4">
              <w:rPr>
                <w:rFonts w:cs="Times New Roman"/>
                <w:szCs w:val="28"/>
              </w:rPr>
              <w:t xml:space="preserve"> </w:t>
            </w:r>
            <w:r w:rsidRPr="00F31477">
              <w:rPr>
                <w:rFonts w:cs="Times New Roman"/>
                <w:szCs w:val="28"/>
              </w:rPr>
              <w:t>й просторі [</w:t>
            </w:r>
            <w:r w:rsidRPr="00EB61F4">
              <w:rPr>
                <w:rFonts w:cs="Times New Roman"/>
                <w:szCs w:val="28"/>
              </w:rPr>
              <w:t>45</w:t>
            </w:r>
            <w:r w:rsidR="00EB61F4" w:rsidRPr="00EB61F4">
              <w:rPr>
                <w:rFonts w:cs="Times New Roman"/>
                <w:szCs w:val="28"/>
              </w:rPr>
              <w:t>-47</w:t>
            </w:r>
            <w:r w:rsidRPr="00F31477">
              <w:rPr>
                <w:rFonts w:cs="Times New Roman"/>
                <w:szCs w:val="28"/>
              </w:rPr>
              <w:t>]</w:t>
            </w:r>
            <w:r w:rsidRPr="00EB61F4">
              <w:rPr>
                <w:rFonts w:cs="Times New Roman"/>
                <w:szCs w:val="28"/>
              </w:rPr>
              <w:t>.</w:t>
            </w:r>
          </w:p>
        </w:tc>
      </w:tr>
      <w:tr w:rsidR="00F31477" w14:paraId="0DF56004" w14:textId="77777777" w:rsidTr="004D5643">
        <w:trPr>
          <w:trHeight w:val="713"/>
        </w:trPr>
        <w:tc>
          <w:tcPr>
            <w:tcW w:w="1023" w:type="pct"/>
          </w:tcPr>
          <w:p w14:paraId="666E3BD9" w14:textId="2B709A5C" w:rsidR="00F31477" w:rsidRPr="00F31477" w:rsidRDefault="00EB61F4" w:rsidP="00894674">
            <w:pPr>
              <w:pStyle w:val="ad"/>
              <w:jc w:val="center"/>
              <w:rPr>
                <w:rFonts w:cs="Times New Roman"/>
                <w:szCs w:val="28"/>
                <w:lang w:val="ru-UA"/>
              </w:rPr>
            </w:pPr>
            <w:r w:rsidRPr="00F31477">
              <w:rPr>
                <w:rFonts w:cs="Times New Roman"/>
                <w:szCs w:val="28"/>
                <w:lang w:val="ru-UA"/>
              </w:rPr>
              <w:t>П</w:t>
            </w:r>
            <w:r>
              <w:rPr>
                <w:rFonts w:cs="Times New Roman"/>
                <w:szCs w:val="28"/>
                <w:lang w:val="ru-UA"/>
              </w:rPr>
              <w:t>.</w:t>
            </w:r>
            <w:r w:rsidRPr="00F31477">
              <w:rPr>
                <w:rFonts w:cs="Times New Roman"/>
                <w:szCs w:val="28"/>
                <w:lang w:val="ru-UA"/>
              </w:rPr>
              <w:t>У. Феррі,  Нейла</w:t>
            </w:r>
            <w:r>
              <w:rPr>
                <w:rFonts w:cs="Times New Roman"/>
                <w:szCs w:val="28"/>
                <w:lang w:val="ru-UA"/>
              </w:rPr>
              <w:t xml:space="preserve"> </w:t>
            </w:r>
            <w:r w:rsidRPr="00F31477">
              <w:rPr>
                <w:rFonts w:cs="Times New Roman"/>
                <w:szCs w:val="28"/>
                <w:lang w:val="ru-UA"/>
              </w:rPr>
              <w:t>Т.  Бендла,  Ф</w:t>
            </w:r>
            <w:r>
              <w:rPr>
                <w:rFonts w:cs="Times New Roman"/>
                <w:szCs w:val="28"/>
                <w:lang w:val="ru-UA"/>
              </w:rPr>
              <w:t xml:space="preserve">. </w:t>
            </w:r>
            <w:r w:rsidRPr="00F31477">
              <w:rPr>
                <w:rFonts w:cs="Times New Roman"/>
                <w:szCs w:val="28"/>
                <w:lang w:val="ru-UA"/>
              </w:rPr>
              <w:t>Пфайфер</w:t>
            </w:r>
            <w:r>
              <w:rPr>
                <w:rFonts w:cs="Times New Roman"/>
                <w:szCs w:val="28"/>
                <w:lang w:val="ru-UA"/>
              </w:rPr>
              <w:t>а</w:t>
            </w:r>
            <w:r w:rsidRPr="00F31477">
              <w:rPr>
                <w:rFonts w:cs="Times New Roman"/>
                <w:szCs w:val="28"/>
                <w:lang w:val="ru-UA"/>
              </w:rPr>
              <w:t>,  Д</w:t>
            </w:r>
            <w:r>
              <w:rPr>
                <w:rFonts w:cs="Times New Roman"/>
                <w:szCs w:val="28"/>
                <w:lang w:val="ru-UA"/>
              </w:rPr>
              <w:t>.</w:t>
            </w:r>
            <w:r w:rsidRPr="00F31477">
              <w:rPr>
                <w:rFonts w:cs="Times New Roman"/>
                <w:szCs w:val="28"/>
                <w:lang w:val="ru-UA"/>
              </w:rPr>
              <w:t>Дж.  Ребштейна</w:t>
            </w:r>
          </w:p>
        </w:tc>
        <w:tc>
          <w:tcPr>
            <w:tcW w:w="3977" w:type="pct"/>
          </w:tcPr>
          <w:p w14:paraId="2C0E3CFD" w14:textId="7E672A40" w:rsidR="00EB61F4" w:rsidRPr="00F31477" w:rsidRDefault="00EB61F4" w:rsidP="00EB61F4">
            <w:pPr>
              <w:pStyle w:val="ad"/>
              <w:rPr>
                <w:rFonts w:cs="Times New Roman"/>
                <w:szCs w:val="28"/>
              </w:rPr>
            </w:pPr>
            <w:r w:rsidRPr="00F31477">
              <w:rPr>
                <w:rFonts w:cs="Times New Roman"/>
                <w:szCs w:val="28"/>
              </w:rPr>
              <w:t xml:space="preserve">запропонували будувати зв’язки між фінансами та маркетингом такими показниками як чистий  прибуток,  рентабельність  продажів,  рентабельність  інвестицій,  економічний прибуток,  окупність,  чиста  наведена  вартість,  внутрішня  дохідність,  рентабельність </w:t>
            </w:r>
            <w:r w:rsidRPr="00EB61F4">
              <w:rPr>
                <w:rFonts w:cs="Times New Roman"/>
                <w:szCs w:val="28"/>
              </w:rPr>
              <w:t xml:space="preserve"> </w:t>
            </w:r>
            <w:r w:rsidRPr="00F31477">
              <w:rPr>
                <w:rFonts w:cs="Times New Roman"/>
                <w:szCs w:val="28"/>
              </w:rPr>
              <w:t>інвестицій в маркетинг і т.д. [</w:t>
            </w:r>
            <w:r w:rsidRPr="00EB61F4">
              <w:rPr>
                <w:rFonts w:cs="Times New Roman"/>
                <w:szCs w:val="28"/>
              </w:rPr>
              <w:t>4</w:t>
            </w:r>
            <w:r w:rsidRPr="00F31477">
              <w:rPr>
                <w:rFonts w:cs="Times New Roman"/>
                <w:szCs w:val="28"/>
              </w:rPr>
              <w:t>6</w:t>
            </w:r>
            <w:r w:rsidRPr="00EB61F4">
              <w:rPr>
                <w:rFonts w:cs="Times New Roman"/>
                <w:szCs w:val="28"/>
              </w:rPr>
              <w:t>-47].</w:t>
            </w:r>
          </w:p>
          <w:p w14:paraId="2DFAEA25" w14:textId="77777777" w:rsidR="00F31477" w:rsidRPr="00EB61F4" w:rsidRDefault="00F31477" w:rsidP="00EB61F4">
            <w:pPr>
              <w:pStyle w:val="ad"/>
              <w:rPr>
                <w:rFonts w:cs="Times New Roman"/>
                <w:szCs w:val="28"/>
              </w:rPr>
            </w:pPr>
          </w:p>
        </w:tc>
      </w:tr>
    </w:tbl>
    <w:p w14:paraId="76545F94" w14:textId="689B20C7" w:rsidR="00B36650" w:rsidRPr="004D5643" w:rsidRDefault="00867A87" w:rsidP="00C760BC">
      <w:pPr>
        <w:ind w:firstLine="709"/>
        <w:rPr>
          <w:rFonts w:cs="Times New Roman"/>
          <w:iCs/>
          <w:szCs w:val="28"/>
        </w:rPr>
      </w:pPr>
      <w:r w:rsidRPr="004D5643">
        <w:rPr>
          <w:rFonts w:cs="Times New Roman"/>
          <w:iCs/>
          <w:szCs w:val="28"/>
        </w:rPr>
        <w:t>Джерело : [</w:t>
      </w:r>
      <w:r w:rsidR="00D113CB" w:rsidRPr="004D5643">
        <w:rPr>
          <w:rFonts w:cs="Times New Roman"/>
          <w:iCs/>
          <w:szCs w:val="28"/>
        </w:rPr>
        <w:t xml:space="preserve">1, </w:t>
      </w:r>
      <w:r w:rsidR="004D5643" w:rsidRPr="00363BFD">
        <w:rPr>
          <w:rFonts w:cs="Times New Roman"/>
          <w:iCs/>
          <w:szCs w:val="28"/>
        </w:rPr>
        <w:t>18, 42-4</w:t>
      </w:r>
      <w:r w:rsidR="00EB61F4" w:rsidRPr="00363BFD">
        <w:rPr>
          <w:rFonts w:cs="Times New Roman"/>
          <w:iCs/>
          <w:szCs w:val="28"/>
        </w:rPr>
        <w:t>7</w:t>
      </w:r>
      <w:r w:rsidRPr="004D5643">
        <w:rPr>
          <w:rFonts w:cs="Times New Roman"/>
          <w:iCs/>
          <w:szCs w:val="28"/>
        </w:rPr>
        <w:t>].</w:t>
      </w:r>
    </w:p>
    <w:p w14:paraId="1DE3ADF9" w14:textId="77777777" w:rsidR="00B769FD" w:rsidRDefault="00B769FD" w:rsidP="00D94FC2">
      <w:pPr>
        <w:ind w:firstLine="709"/>
        <w:rPr>
          <w:rFonts w:cs="Times New Roman"/>
          <w:color w:val="FF0000"/>
          <w:szCs w:val="28"/>
        </w:rPr>
      </w:pPr>
    </w:p>
    <w:p w14:paraId="27D78E4F" w14:textId="77777777" w:rsidR="00577983" w:rsidRDefault="00894674" w:rsidP="00894674">
      <w:pPr>
        <w:ind w:firstLine="709"/>
        <w:rPr>
          <w:rFonts w:cs="Times New Roman"/>
          <w:szCs w:val="28"/>
        </w:rPr>
      </w:pPr>
      <w:r w:rsidRPr="00CA78E0">
        <w:rPr>
          <w:rFonts w:cs="Times New Roman"/>
          <w:szCs w:val="28"/>
        </w:rPr>
        <w:lastRenderedPageBreak/>
        <w:t xml:space="preserve">Існують різні підходи до оцінки ефективності діяльності маркетингу на підприємстві. Багато науковців досліджували це питання та визначали власні підходи до даної оцінки. </w:t>
      </w:r>
    </w:p>
    <w:p w14:paraId="2B151CE9" w14:textId="165038E0" w:rsidR="00577983" w:rsidRPr="00577983" w:rsidRDefault="00894674" w:rsidP="00577983">
      <w:pPr>
        <w:ind w:firstLine="709"/>
        <w:rPr>
          <w:rFonts w:cs="Times New Roman"/>
          <w:szCs w:val="28"/>
          <w:lang w:val="ru-UA"/>
        </w:rPr>
      </w:pPr>
      <w:r w:rsidRPr="00CA78E0">
        <w:rPr>
          <w:rFonts w:cs="Times New Roman"/>
          <w:szCs w:val="28"/>
        </w:rPr>
        <w:t xml:space="preserve">Наприклад, Л. Балабанова вважає, що </w:t>
      </w:r>
      <w:r w:rsidR="00104082">
        <w:rPr>
          <w:rFonts w:cs="Times New Roman"/>
          <w:szCs w:val="28"/>
          <w:lang w:val="ru-RU"/>
        </w:rPr>
        <w:t>«</w:t>
      </w:r>
      <w:r w:rsidRPr="00CA78E0">
        <w:rPr>
          <w:rFonts w:cs="Times New Roman"/>
          <w:szCs w:val="28"/>
        </w:rPr>
        <w:t>ефективність управління маркетингом оцінюється за декількома напрямами: покупка, адекватність інформації, оперативна ефективність.</w:t>
      </w:r>
      <w:r w:rsidR="00577983">
        <w:rPr>
          <w:rFonts w:cs="Times New Roman"/>
          <w:szCs w:val="28"/>
        </w:rPr>
        <w:t xml:space="preserve">  В той же час </w:t>
      </w:r>
      <w:r w:rsidR="00577983" w:rsidRPr="00577983">
        <w:rPr>
          <w:rFonts w:cs="Times New Roman"/>
          <w:szCs w:val="28"/>
          <w:lang w:val="ru-UA"/>
        </w:rPr>
        <w:t>не</w:t>
      </w:r>
      <w:r w:rsidR="00577983">
        <w:rPr>
          <w:rFonts w:cs="Times New Roman"/>
          <w:szCs w:val="28"/>
          <w:lang w:val="ru-UA"/>
        </w:rPr>
        <w:t xml:space="preserve"> </w:t>
      </w:r>
      <w:r w:rsidR="00577983" w:rsidRPr="00577983">
        <w:rPr>
          <w:rFonts w:cs="Times New Roman"/>
          <w:szCs w:val="28"/>
          <w:lang w:val="ru-UA"/>
        </w:rPr>
        <w:t>зрозуміло,</w:t>
      </w:r>
      <w:r w:rsidR="00577983">
        <w:rPr>
          <w:rFonts w:cs="Times New Roman"/>
          <w:szCs w:val="28"/>
          <w:lang w:val="ru-UA"/>
        </w:rPr>
        <w:t xml:space="preserve"> </w:t>
      </w:r>
      <w:r w:rsidR="00577983" w:rsidRPr="00577983">
        <w:rPr>
          <w:rFonts w:cs="Times New Roman"/>
          <w:szCs w:val="28"/>
          <w:lang w:val="ru-UA"/>
        </w:rPr>
        <w:t>які</w:t>
      </w:r>
      <w:r w:rsidR="00577983">
        <w:rPr>
          <w:rFonts w:cs="Times New Roman"/>
          <w:szCs w:val="28"/>
          <w:lang w:val="ru-UA"/>
        </w:rPr>
        <w:t xml:space="preserve"> </w:t>
      </w:r>
      <w:r w:rsidR="00577983" w:rsidRPr="00577983">
        <w:rPr>
          <w:rFonts w:cs="Times New Roman"/>
          <w:szCs w:val="28"/>
          <w:lang w:val="ru-UA"/>
        </w:rPr>
        <w:t>показники</w:t>
      </w:r>
      <w:r w:rsidR="00577983">
        <w:rPr>
          <w:rFonts w:cs="Times New Roman"/>
          <w:szCs w:val="28"/>
          <w:lang w:val="ru-UA"/>
        </w:rPr>
        <w:t xml:space="preserve"> </w:t>
      </w:r>
      <w:r w:rsidR="00577983" w:rsidRPr="00577983">
        <w:rPr>
          <w:rFonts w:cs="Times New Roman"/>
          <w:szCs w:val="28"/>
          <w:lang w:val="ru-UA"/>
        </w:rPr>
        <w:t>визначатимуть</w:t>
      </w:r>
      <w:r w:rsidR="00577983">
        <w:rPr>
          <w:rFonts w:cs="Times New Roman"/>
          <w:szCs w:val="28"/>
          <w:lang w:val="ru-UA"/>
        </w:rPr>
        <w:t xml:space="preserve"> </w:t>
      </w:r>
      <w:r w:rsidR="00577983" w:rsidRPr="00577983">
        <w:rPr>
          <w:rFonts w:cs="Times New Roman"/>
          <w:szCs w:val="28"/>
          <w:lang w:val="ru-UA"/>
        </w:rPr>
        <w:t>зазначену</w:t>
      </w:r>
      <w:r w:rsidR="00577983">
        <w:rPr>
          <w:rFonts w:cs="Times New Roman"/>
          <w:szCs w:val="28"/>
          <w:lang w:val="ru-UA"/>
        </w:rPr>
        <w:t xml:space="preserve"> </w:t>
      </w:r>
      <w:r w:rsidR="00577983" w:rsidRPr="00577983">
        <w:rPr>
          <w:rFonts w:cs="Times New Roman"/>
          <w:szCs w:val="28"/>
          <w:lang w:val="ru-UA"/>
        </w:rPr>
        <w:t>область,</w:t>
      </w:r>
      <w:r w:rsidR="00577983">
        <w:rPr>
          <w:rFonts w:cs="Times New Roman"/>
          <w:szCs w:val="28"/>
          <w:lang w:val="ru-UA"/>
        </w:rPr>
        <w:t xml:space="preserve"> </w:t>
      </w:r>
      <w:r w:rsidR="00577983" w:rsidRPr="00577983">
        <w:rPr>
          <w:rFonts w:cs="Times New Roman"/>
          <w:szCs w:val="28"/>
          <w:lang w:val="ru-UA"/>
        </w:rPr>
        <w:t>оскільки</w:t>
      </w:r>
      <w:r w:rsidR="00577983">
        <w:rPr>
          <w:rFonts w:cs="Times New Roman"/>
          <w:szCs w:val="28"/>
          <w:lang w:val="ru-UA"/>
        </w:rPr>
        <w:t xml:space="preserve"> </w:t>
      </w:r>
      <w:r w:rsidR="00577983" w:rsidRPr="00577983">
        <w:rPr>
          <w:rFonts w:cs="Times New Roman"/>
          <w:szCs w:val="28"/>
          <w:lang w:val="ru-UA"/>
        </w:rPr>
        <w:t>основним</w:t>
      </w:r>
      <w:r w:rsidR="00577983">
        <w:rPr>
          <w:rFonts w:cs="Times New Roman"/>
          <w:szCs w:val="28"/>
          <w:lang w:val="ru-UA"/>
        </w:rPr>
        <w:t xml:space="preserve"> </w:t>
      </w:r>
      <w:r w:rsidR="00577983" w:rsidRPr="00577983">
        <w:rPr>
          <w:rFonts w:cs="Times New Roman"/>
          <w:szCs w:val="28"/>
          <w:lang w:val="ru-UA"/>
        </w:rPr>
        <w:t>показником</w:t>
      </w:r>
      <w:r w:rsidR="00577983">
        <w:rPr>
          <w:rFonts w:cs="Times New Roman"/>
          <w:szCs w:val="28"/>
          <w:lang w:val="ru-UA"/>
        </w:rPr>
        <w:t xml:space="preserve"> </w:t>
      </w:r>
      <w:r w:rsidR="00577983" w:rsidRPr="00577983">
        <w:rPr>
          <w:rFonts w:cs="Times New Roman"/>
          <w:szCs w:val="28"/>
          <w:lang w:val="ru-UA"/>
        </w:rPr>
        <w:t>є</w:t>
      </w:r>
      <w:r w:rsidR="00577983">
        <w:rPr>
          <w:rFonts w:cs="Times New Roman"/>
          <w:szCs w:val="28"/>
          <w:lang w:val="ru-UA"/>
        </w:rPr>
        <w:t xml:space="preserve"> </w:t>
      </w:r>
      <w:r w:rsidR="00577983" w:rsidRPr="00577983">
        <w:rPr>
          <w:rFonts w:cs="Times New Roman"/>
          <w:szCs w:val="28"/>
          <w:lang w:val="ru-UA"/>
        </w:rPr>
        <w:t>ефективніст</w:t>
      </w:r>
      <w:r w:rsidR="00104082">
        <w:rPr>
          <w:rFonts w:cs="Times New Roman"/>
          <w:szCs w:val="28"/>
          <w:lang w:val="ru-UA"/>
        </w:rPr>
        <w:t>ь</w:t>
      </w:r>
      <w:r w:rsidR="00104082" w:rsidRPr="00104082">
        <w:rPr>
          <w:rFonts w:cs="Times New Roman"/>
          <w:szCs w:val="28"/>
        </w:rPr>
        <w:t>»</w:t>
      </w:r>
      <w:r w:rsidR="00104082">
        <w:rPr>
          <w:rFonts w:cs="Times New Roman"/>
          <w:szCs w:val="28"/>
        </w:rPr>
        <w:t xml:space="preserve"> </w:t>
      </w:r>
      <w:r w:rsidR="00104082" w:rsidRPr="00577983">
        <w:rPr>
          <w:rFonts w:cs="Times New Roman"/>
          <w:szCs w:val="28"/>
          <w:lang w:val="ru-RU"/>
        </w:rPr>
        <w:t>[18]</w:t>
      </w:r>
      <w:r w:rsidR="00577983" w:rsidRPr="00577983">
        <w:rPr>
          <w:rFonts w:cs="Times New Roman"/>
          <w:szCs w:val="28"/>
          <w:lang w:val="ru-UA"/>
        </w:rPr>
        <w:t>.</w:t>
      </w:r>
    </w:p>
    <w:p w14:paraId="6402D00A" w14:textId="48DE2D7C" w:rsidR="00577983" w:rsidRPr="00577983" w:rsidRDefault="00577983" w:rsidP="00577983">
      <w:pPr>
        <w:ind w:firstLine="709"/>
        <w:rPr>
          <w:rFonts w:cs="Times New Roman"/>
          <w:szCs w:val="28"/>
          <w:lang w:val="ru-UA"/>
        </w:rPr>
      </w:pPr>
      <w:r w:rsidRPr="00577983">
        <w:rPr>
          <w:rFonts w:cs="Times New Roman"/>
          <w:szCs w:val="28"/>
          <w:lang w:val="ru-UA"/>
        </w:rPr>
        <w:t>Ф.Котлер</w:t>
      </w:r>
      <w:r>
        <w:rPr>
          <w:rFonts w:cs="Times New Roman"/>
          <w:szCs w:val="28"/>
          <w:lang w:val="ru-UA"/>
        </w:rPr>
        <w:t xml:space="preserve"> </w:t>
      </w:r>
      <w:r w:rsidRPr="00577983">
        <w:rPr>
          <w:rFonts w:cs="Times New Roman"/>
          <w:szCs w:val="28"/>
          <w:lang w:val="ru-UA"/>
        </w:rPr>
        <w:t>і</w:t>
      </w:r>
      <w:r>
        <w:rPr>
          <w:rFonts w:cs="Times New Roman"/>
          <w:szCs w:val="28"/>
          <w:lang w:val="ru-UA"/>
        </w:rPr>
        <w:t xml:space="preserve"> </w:t>
      </w:r>
      <w:r w:rsidRPr="00577983">
        <w:rPr>
          <w:rFonts w:cs="Times New Roman"/>
          <w:szCs w:val="28"/>
          <w:lang w:val="ru-UA"/>
        </w:rPr>
        <w:t>К.Келлер</w:t>
      </w:r>
      <w:r>
        <w:rPr>
          <w:rFonts w:cs="Times New Roman"/>
          <w:szCs w:val="28"/>
          <w:lang w:val="ru-UA"/>
        </w:rPr>
        <w:t xml:space="preserve"> </w:t>
      </w:r>
      <w:r w:rsidRPr="00577983">
        <w:rPr>
          <w:rFonts w:cs="Times New Roman"/>
          <w:szCs w:val="28"/>
          <w:lang w:val="ru-UA"/>
        </w:rPr>
        <w:t>підкреслюють</w:t>
      </w:r>
      <w:r>
        <w:rPr>
          <w:rFonts w:cs="Times New Roman"/>
          <w:szCs w:val="28"/>
          <w:lang w:val="ru-UA"/>
        </w:rPr>
        <w:t xml:space="preserve"> </w:t>
      </w:r>
      <w:r w:rsidRPr="00577983">
        <w:rPr>
          <w:rFonts w:cs="Times New Roman"/>
          <w:szCs w:val="28"/>
          <w:lang w:val="ru-UA"/>
        </w:rPr>
        <w:t>залежність</w:t>
      </w:r>
      <w:r>
        <w:rPr>
          <w:rFonts w:cs="Times New Roman"/>
          <w:szCs w:val="28"/>
          <w:lang w:val="ru-UA"/>
        </w:rPr>
        <w:t xml:space="preserve"> </w:t>
      </w:r>
      <w:r w:rsidRPr="00577983">
        <w:rPr>
          <w:rFonts w:cs="Times New Roman"/>
          <w:szCs w:val="28"/>
          <w:lang w:val="ru-UA"/>
        </w:rPr>
        <w:t>показників ефективностімаркетингу</w:t>
      </w:r>
      <w:r>
        <w:rPr>
          <w:rFonts w:cs="Times New Roman"/>
          <w:szCs w:val="28"/>
          <w:lang w:val="ru-UA"/>
        </w:rPr>
        <w:t xml:space="preserve"> </w:t>
      </w:r>
      <w:r w:rsidRPr="00577983">
        <w:rPr>
          <w:rFonts w:cs="Times New Roman"/>
          <w:szCs w:val="28"/>
          <w:lang w:val="ru-UA"/>
        </w:rPr>
        <w:t>від</w:t>
      </w:r>
      <w:r>
        <w:rPr>
          <w:rFonts w:cs="Times New Roman"/>
          <w:szCs w:val="28"/>
          <w:lang w:val="ru-UA"/>
        </w:rPr>
        <w:t xml:space="preserve"> </w:t>
      </w:r>
      <w:r w:rsidRPr="00577983">
        <w:rPr>
          <w:rFonts w:cs="Times New Roman"/>
          <w:szCs w:val="28"/>
          <w:lang w:val="ru-UA"/>
        </w:rPr>
        <w:t>внутрішнього</w:t>
      </w:r>
      <w:r>
        <w:rPr>
          <w:rFonts w:cs="Times New Roman"/>
          <w:szCs w:val="28"/>
          <w:lang w:val="ru-UA"/>
        </w:rPr>
        <w:t xml:space="preserve"> </w:t>
      </w:r>
      <w:r w:rsidRPr="00577983">
        <w:rPr>
          <w:rFonts w:cs="Times New Roman"/>
          <w:szCs w:val="28"/>
          <w:lang w:val="ru-UA"/>
        </w:rPr>
        <w:t>і</w:t>
      </w:r>
      <w:r>
        <w:rPr>
          <w:rFonts w:cs="Times New Roman"/>
          <w:szCs w:val="28"/>
          <w:lang w:val="ru-UA"/>
        </w:rPr>
        <w:t xml:space="preserve"> </w:t>
      </w:r>
      <w:r w:rsidRPr="00577983">
        <w:rPr>
          <w:rFonts w:cs="Times New Roman"/>
          <w:szCs w:val="28"/>
          <w:lang w:val="ru-UA"/>
        </w:rPr>
        <w:t>зовнішнього</w:t>
      </w:r>
      <w:r>
        <w:rPr>
          <w:rFonts w:cs="Times New Roman"/>
          <w:szCs w:val="28"/>
          <w:lang w:val="ru-UA"/>
        </w:rPr>
        <w:t xml:space="preserve"> </w:t>
      </w:r>
      <w:r w:rsidRPr="00577983">
        <w:rPr>
          <w:rFonts w:cs="Times New Roman"/>
          <w:szCs w:val="28"/>
          <w:lang w:val="ru-UA"/>
        </w:rPr>
        <w:t>середовища</w:t>
      </w:r>
      <w:r>
        <w:rPr>
          <w:rFonts w:cs="Times New Roman"/>
          <w:szCs w:val="28"/>
          <w:lang w:val="ru-UA"/>
        </w:rPr>
        <w:t xml:space="preserve"> </w:t>
      </w:r>
      <w:r w:rsidRPr="00577983">
        <w:rPr>
          <w:rFonts w:cs="Times New Roman"/>
          <w:szCs w:val="28"/>
          <w:lang w:val="ru-UA"/>
        </w:rPr>
        <w:t>[14].</w:t>
      </w:r>
      <w:r>
        <w:rPr>
          <w:rFonts w:cs="Times New Roman"/>
          <w:szCs w:val="28"/>
          <w:lang w:val="ru-UA"/>
        </w:rPr>
        <w:t xml:space="preserve"> </w:t>
      </w:r>
      <w:r w:rsidR="00104082">
        <w:rPr>
          <w:rFonts w:cs="Times New Roman"/>
          <w:szCs w:val="28"/>
          <w:lang w:val="ru-UA"/>
        </w:rPr>
        <w:t>Т</w:t>
      </w:r>
      <w:r w:rsidRPr="00577983">
        <w:rPr>
          <w:rFonts w:cs="Times New Roman"/>
          <w:szCs w:val="28"/>
          <w:lang w:val="ru-UA"/>
        </w:rPr>
        <w:t>акий підхід</w:t>
      </w:r>
      <w:r>
        <w:rPr>
          <w:rFonts w:cs="Times New Roman"/>
          <w:szCs w:val="28"/>
          <w:lang w:val="ru-UA"/>
        </w:rPr>
        <w:t xml:space="preserve"> </w:t>
      </w:r>
      <w:r w:rsidRPr="00577983">
        <w:rPr>
          <w:rFonts w:cs="Times New Roman"/>
          <w:szCs w:val="28"/>
          <w:lang w:val="ru-UA"/>
        </w:rPr>
        <w:t>суперечить</w:t>
      </w:r>
      <w:r>
        <w:rPr>
          <w:rFonts w:cs="Times New Roman"/>
          <w:szCs w:val="28"/>
          <w:lang w:val="ru-UA"/>
        </w:rPr>
        <w:t xml:space="preserve"> </w:t>
      </w:r>
      <w:r w:rsidRPr="00577983">
        <w:rPr>
          <w:rFonts w:cs="Times New Roman"/>
          <w:szCs w:val="28"/>
          <w:lang w:val="ru-UA"/>
        </w:rPr>
        <w:t>очікуваному</w:t>
      </w:r>
      <w:r>
        <w:rPr>
          <w:rFonts w:cs="Times New Roman"/>
          <w:szCs w:val="28"/>
          <w:lang w:val="ru-UA"/>
        </w:rPr>
        <w:t xml:space="preserve"> </w:t>
      </w:r>
      <w:r w:rsidRPr="00577983">
        <w:rPr>
          <w:rFonts w:cs="Times New Roman"/>
          <w:szCs w:val="28"/>
          <w:lang w:val="ru-UA"/>
        </w:rPr>
        <w:t>результату,</w:t>
      </w:r>
      <w:r>
        <w:rPr>
          <w:rFonts w:cs="Times New Roman"/>
          <w:szCs w:val="28"/>
          <w:lang w:val="ru-UA"/>
        </w:rPr>
        <w:t xml:space="preserve"> </w:t>
      </w:r>
      <w:r w:rsidRPr="00577983">
        <w:rPr>
          <w:rFonts w:cs="Times New Roman"/>
          <w:szCs w:val="28"/>
          <w:lang w:val="ru-UA"/>
        </w:rPr>
        <w:t>оскільки</w:t>
      </w:r>
      <w:r>
        <w:rPr>
          <w:rFonts w:cs="Times New Roman"/>
          <w:szCs w:val="28"/>
          <w:lang w:val="ru-UA"/>
        </w:rPr>
        <w:t xml:space="preserve"> </w:t>
      </w:r>
      <w:r w:rsidRPr="00577983">
        <w:rPr>
          <w:rFonts w:cs="Times New Roman"/>
          <w:szCs w:val="28"/>
          <w:lang w:val="ru-UA"/>
        </w:rPr>
        <w:t>навколишнє</w:t>
      </w:r>
      <w:r>
        <w:rPr>
          <w:rFonts w:cs="Times New Roman"/>
          <w:szCs w:val="28"/>
          <w:lang w:val="ru-UA"/>
        </w:rPr>
        <w:t xml:space="preserve"> </w:t>
      </w:r>
      <w:r w:rsidRPr="00577983">
        <w:rPr>
          <w:rFonts w:cs="Times New Roman"/>
          <w:szCs w:val="28"/>
          <w:lang w:val="ru-UA"/>
        </w:rPr>
        <w:t>середовище</w:t>
      </w:r>
      <w:r>
        <w:rPr>
          <w:rFonts w:cs="Times New Roman"/>
          <w:szCs w:val="28"/>
          <w:lang w:val="ru-UA"/>
        </w:rPr>
        <w:t xml:space="preserve"> </w:t>
      </w:r>
      <w:r w:rsidRPr="00577983">
        <w:rPr>
          <w:rFonts w:cs="Times New Roman"/>
          <w:szCs w:val="28"/>
          <w:lang w:val="ru-UA"/>
        </w:rPr>
        <w:t>зазвичай</w:t>
      </w:r>
      <w:r>
        <w:rPr>
          <w:rFonts w:cs="Times New Roman"/>
          <w:szCs w:val="28"/>
          <w:lang w:val="ru-UA"/>
        </w:rPr>
        <w:t xml:space="preserve"> </w:t>
      </w:r>
      <w:r w:rsidRPr="00577983">
        <w:rPr>
          <w:rFonts w:cs="Times New Roman"/>
          <w:szCs w:val="28"/>
          <w:lang w:val="ru-UA"/>
        </w:rPr>
        <w:t>впливає на маркетинг, а не навпаки.</w:t>
      </w:r>
    </w:p>
    <w:p w14:paraId="5AF3EEB7" w14:textId="10D950E1" w:rsidR="00577983" w:rsidRPr="00577983" w:rsidRDefault="00577983" w:rsidP="00577983">
      <w:pPr>
        <w:ind w:firstLine="709"/>
        <w:rPr>
          <w:rFonts w:cs="Times New Roman"/>
          <w:szCs w:val="28"/>
          <w:lang w:val="ru-UA"/>
        </w:rPr>
      </w:pPr>
      <w:r w:rsidRPr="00577983">
        <w:rPr>
          <w:rFonts w:cs="Times New Roman"/>
          <w:szCs w:val="28"/>
          <w:lang w:val="ru-UA"/>
        </w:rPr>
        <w:t>Дж.Ленскольд</w:t>
      </w:r>
      <w:r>
        <w:rPr>
          <w:rFonts w:cs="Times New Roman"/>
          <w:szCs w:val="28"/>
          <w:lang w:val="ru-UA"/>
        </w:rPr>
        <w:t xml:space="preserve"> </w:t>
      </w:r>
      <w:r w:rsidRPr="00577983">
        <w:rPr>
          <w:rFonts w:cs="Times New Roman"/>
          <w:szCs w:val="28"/>
          <w:lang w:val="ru-UA"/>
        </w:rPr>
        <w:t>вважає, що</w:t>
      </w:r>
      <w:r>
        <w:rPr>
          <w:rFonts w:cs="Times New Roman"/>
          <w:szCs w:val="28"/>
          <w:lang w:val="ru-UA"/>
        </w:rPr>
        <w:t xml:space="preserve"> </w:t>
      </w:r>
      <w:r w:rsidRPr="00577983">
        <w:rPr>
          <w:rFonts w:cs="Times New Roman"/>
          <w:szCs w:val="28"/>
          <w:lang w:val="ru-UA"/>
        </w:rPr>
        <w:t>рентабельність</w:t>
      </w:r>
      <w:r>
        <w:rPr>
          <w:rFonts w:cs="Times New Roman"/>
          <w:szCs w:val="28"/>
          <w:lang w:val="ru-UA"/>
        </w:rPr>
        <w:t xml:space="preserve"> </w:t>
      </w:r>
      <w:r w:rsidRPr="00577983">
        <w:rPr>
          <w:rFonts w:cs="Times New Roman"/>
          <w:szCs w:val="28"/>
          <w:lang w:val="ru-UA"/>
        </w:rPr>
        <w:t>інвестицій</w:t>
      </w:r>
      <w:r>
        <w:rPr>
          <w:rFonts w:cs="Times New Roman"/>
          <w:szCs w:val="28"/>
          <w:lang w:val="ru-UA"/>
        </w:rPr>
        <w:t xml:space="preserve"> </w:t>
      </w:r>
      <w:r w:rsidRPr="00577983">
        <w:rPr>
          <w:rFonts w:cs="Times New Roman"/>
          <w:szCs w:val="28"/>
          <w:lang w:val="ru-UA"/>
        </w:rPr>
        <w:t>у</w:t>
      </w:r>
      <w:r>
        <w:rPr>
          <w:rFonts w:cs="Times New Roman"/>
          <w:szCs w:val="28"/>
          <w:lang w:val="ru-UA"/>
        </w:rPr>
        <w:t xml:space="preserve"> </w:t>
      </w:r>
      <w:r w:rsidRPr="00577983">
        <w:rPr>
          <w:rFonts w:cs="Times New Roman"/>
          <w:szCs w:val="28"/>
          <w:lang w:val="ru-UA"/>
        </w:rPr>
        <w:t>маркетинг</w:t>
      </w:r>
      <w:r>
        <w:rPr>
          <w:rFonts w:cs="Times New Roman"/>
          <w:szCs w:val="28"/>
          <w:lang w:val="ru-UA"/>
        </w:rPr>
        <w:t xml:space="preserve"> </w:t>
      </w:r>
      <w:r w:rsidRPr="00577983">
        <w:rPr>
          <w:rFonts w:cs="Times New Roman"/>
          <w:szCs w:val="28"/>
          <w:lang w:val="ru-UA"/>
        </w:rPr>
        <w:t>найбільш</w:t>
      </w:r>
      <w:r>
        <w:rPr>
          <w:rFonts w:cs="Times New Roman"/>
          <w:szCs w:val="28"/>
          <w:lang w:val="ru-UA"/>
        </w:rPr>
        <w:t xml:space="preserve"> </w:t>
      </w:r>
      <w:r w:rsidRPr="00577983">
        <w:rPr>
          <w:rFonts w:cs="Times New Roman"/>
          <w:szCs w:val="28"/>
          <w:lang w:val="ru-UA"/>
        </w:rPr>
        <w:t>повно</w:t>
      </w:r>
      <w:r>
        <w:rPr>
          <w:rFonts w:cs="Times New Roman"/>
          <w:szCs w:val="28"/>
          <w:lang w:val="ru-UA"/>
        </w:rPr>
        <w:t xml:space="preserve"> </w:t>
      </w:r>
      <w:r w:rsidRPr="00577983">
        <w:rPr>
          <w:rFonts w:cs="Times New Roman"/>
          <w:szCs w:val="28"/>
          <w:lang w:val="ru-UA"/>
        </w:rPr>
        <w:t>говорить</w:t>
      </w:r>
      <w:r>
        <w:rPr>
          <w:rFonts w:cs="Times New Roman"/>
          <w:szCs w:val="28"/>
          <w:lang w:val="ru-UA"/>
        </w:rPr>
        <w:t xml:space="preserve"> </w:t>
      </w:r>
      <w:r w:rsidRPr="00577983">
        <w:rPr>
          <w:rFonts w:cs="Times New Roman"/>
          <w:szCs w:val="28"/>
          <w:lang w:val="ru-UA"/>
        </w:rPr>
        <w:t>про</w:t>
      </w:r>
      <w:r>
        <w:rPr>
          <w:rFonts w:cs="Times New Roman"/>
          <w:szCs w:val="28"/>
          <w:lang w:val="ru-UA"/>
        </w:rPr>
        <w:t xml:space="preserve"> </w:t>
      </w:r>
      <w:r w:rsidRPr="00577983">
        <w:rPr>
          <w:rFonts w:cs="Times New Roman"/>
          <w:szCs w:val="28"/>
          <w:lang w:val="ru-UA"/>
        </w:rPr>
        <w:t>прибутки</w:t>
      </w:r>
      <w:r>
        <w:rPr>
          <w:rFonts w:cs="Times New Roman"/>
          <w:szCs w:val="28"/>
          <w:lang w:val="ru-UA"/>
        </w:rPr>
        <w:t xml:space="preserve"> </w:t>
      </w:r>
      <w:r w:rsidRPr="00577983">
        <w:rPr>
          <w:rFonts w:cs="Times New Roman"/>
          <w:szCs w:val="28"/>
          <w:lang w:val="ru-UA"/>
        </w:rPr>
        <w:t>та</w:t>
      </w:r>
      <w:r>
        <w:rPr>
          <w:rFonts w:cs="Times New Roman"/>
          <w:szCs w:val="28"/>
          <w:lang w:val="ru-UA"/>
        </w:rPr>
        <w:t xml:space="preserve"> </w:t>
      </w:r>
      <w:r w:rsidRPr="00577983">
        <w:rPr>
          <w:rFonts w:cs="Times New Roman"/>
          <w:szCs w:val="28"/>
          <w:lang w:val="ru-UA"/>
        </w:rPr>
        <w:t>інвестиції</w:t>
      </w:r>
      <w:r w:rsidR="00387457">
        <w:rPr>
          <w:rFonts w:cs="Times New Roman"/>
          <w:szCs w:val="28"/>
          <w:lang w:val="ru-UA"/>
        </w:rPr>
        <w:t xml:space="preserve"> </w:t>
      </w:r>
      <w:r w:rsidRPr="00577983">
        <w:rPr>
          <w:rFonts w:cs="Times New Roman"/>
          <w:szCs w:val="28"/>
          <w:lang w:val="ru-UA"/>
        </w:rPr>
        <w:t>[</w:t>
      </w:r>
      <w:r w:rsidR="00387457">
        <w:rPr>
          <w:rFonts w:cs="Times New Roman"/>
          <w:szCs w:val="28"/>
          <w:lang w:val="ru-UA"/>
        </w:rPr>
        <w:t>42</w:t>
      </w:r>
      <w:r w:rsidRPr="00577983">
        <w:rPr>
          <w:rFonts w:cs="Times New Roman"/>
          <w:szCs w:val="28"/>
          <w:lang w:val="ru-UA"/>
        </w:rPr>
        <w:t>].</w:t>
      </w:r>
    </w:p>
    <w:p w14:paraId="00E85912" w14:textId="4F6CD6AC" w:rsidR="00387457" w:rsidRPr="00387457" w:rsidRDefault="00387457" w:rsidP="00387457">
      <w:pPr>
        <w:ind w:firstLine="709"/>
        <w:rPr>
          <w:rFonts w:cs="Times New Roman"/>
          <w:szCs w:val="28"/>
          <w:lang w:val="ru-UA"/>
        </w:rPr>
      </w:pPr>
      <w:r w:rsidRPr="00EB200C">
        <w:rPr>
          <w:rFonts w:cs="Times New Roman"/>
          <w:szCs w:val="28"/>
        </w:rPr>
        <w:t xml:space="preserve">Вчені А. Павленко та  А. Войчак дотримуються спільної думки, що </w:t>
      </w:r>
      <w:r w:rsidR="00104082" w:rsidRPr="00104082">
        <w:rPr>
          <w:rFonts w:cs="Times New Roman"/>
          <w:szCs w:val="28"/>
          <w:lang w:val="ru-UA"/>
        </w:rPr>
        <w:t>«</w:t>
      </w:r>
      <w:r w:rsidRPr="00EB200C">
        <w:rPr>
          <w:rFonts w:cs="Times New Roman"/>
          <w:szCs w:val="28"/>
        </w:rPr>
        <w:t>показником маркетингової діяльності підприємства виступають доходи, прибуток, платоспроможність, оборот товарних ресурсів і е</w:t>
      </w:r>
      <w:r>
        <w:rPr>
          <w:rFonts w:cs="Times New Roman"/>
          <w:szCs w:val="28"/>
        </w:rPr>
        <w:t>фективність маркетингових подій</w:t>
      </w:r>
      <w:r w:rsidR="00104082" w:rsidRPr="00104082">
        <w:rPr>
          <w:rFonts w:cs="Times New Roman"/>
          <w:szCs w:val="28"/>
          <w:lang w:val="ru-UA"/>
        </w:rPr>
        <w:t>»</w:t>
      </w:r>
      <w:r w:rsidRPr="00387457">
        <w:rPr>
          <w:rFonts w:cs="Times New Roman"/>
          <w:szCs w:val="28"/>
          <w:lang w:val="ru-UA"/>
        </w:rPr>
        <w:t xml:space="preserve"> [</w:t>
      </w:r>
      <w:r>
        <w:rPr>
          <w:rFonts w:cs="Times New Roman"/>
          <w:szCs w:val="28"/>
          <w:lang w:val="ru-UA"/>
        </w:rPr>
        <w:t>43</w:t>
      </w:r>
      <w:r w:rsidRPr="00387457">
        <w:rPr>
          <w:rFonts w:cs="Times New Roman"/>
          <w:szCs w:val="28"/>
          <w:lang w:val="ru-UA"/>
        </w:rPr>
        <w:t>].</w:t>
      </w:r>
    </w:p>
    <w:p w14:paraId="7B1D1000" w14:textId="0FAE76D7" w:rsidR="00577983" w:rsidRPr="00363BFD" w:rsidRDefault="00021497" w:rsidP="00894674">
      <w:pPr>
        <w:ind w:firstLine="709"/>
        <w:rPr>
          <w:rFonts w:cs="Times New Roman"/>
          <w:szCs w:val="28"/>
        </w:rPr>
      </w:pPr>
      <w:r w:rsidRPr="00021497">
        <w:rPr>
          <w:rFonts w:cs="Times New Roman"/>
          <w:szCs w:val="28"/>
          <w:lang w:val="ru-UA"/>
        </w:rPr>
        <w:t>О. А. Соболєва-Терещенко, В. О. Антонова</w:t>
      </w:r>
      <w:r w:rsidRPr="00021497">
        <w:rPr>
          <w:rFonts w:cs="Times New Roman"/>
          <w:szCs w:val="28"/>
        </w:rPr>
        <w:t xml:space="preserve"> </w:t>
      </w:r>
      <w:r w:rsidRPr="00021497">
        <w:rPr>
          <w:rFonts w:cs="Times New Roman"/>
          <w:szCs w:val="28"/>
          <w:lang w:val="ru-UA"/>
        </w:rPr>
        <w:t>п</w:t>
      </w:r>
      <w:r>
        <w:rPr>
          <w:rFonts w:cs="Times New Roman"/>
          <w:szCs w:val="28"/>
          <w:lang w:val="ru-UA"/>
        </w:rPr>
        <w:t xml:space="preserve">ідкрелюють, що </w:t>
      </w:r>
      <w:r w:rsidR="00104082" w:rsidRPr="00104082">
        <w:rPr>
          <w:rFonts w:cs="Times New Roman"/>
          <w:szCs w:val="28"/>
          <w:lang w:val="ru-UA"/>
        </w:rPr>
        <w:t>«</w:t>
      </w:r>
      <w:r w:rsidRPr="00021497">
        <w:rPr>
          <w:rFonts w:cs="Times New Roman"/>
          <w:szCs w:val="28"/>
        </w:rPr>
        <w:t>часткові показники ефективності маркетингової діяльності підприємства дозволяють оцінити позитивний чи негативний напрям змін стану кожного із елементів комплексу маркетингу. Проте для системного та комплексного оцінювання рівня ефективності маркетингової діяльності підприємства необхідно провести інтеграцію усіх часткових показників кожного із елементів, що дозволяє врахувати вплив усіх заходів та інструментів у сфері маркетингу на досягнення поставлених цілей. Таким чином, рівень ефективності маркетингової діяльності недоцільно оцінювати лише одним показником, а правильно поєднувати елементи маркетингу у комплексну оцінку ефективності. Вважаємо за доцільне здійснити моніторинг часткових маркетингових показників, що, на нашу думку, повинні поєднувати всі аспекти впливу ринкового середовища та поєднувати  три складові аналізу: показників внутрішнього маркетингового середовища, зовнішнього маркетингового середовища та результатів ринкових досліджень</w:t>
      </w:r>
      <w:r w:rsidR="00104082" w:rsidRPr="00104082">
        <w:rPr>
          <w:rFonts w:cs="Times New Roman"/>
          <w:szCs w:val="28"/>
        </w:rPr>
        <w:t>»</w:t>
      </w:r>
      <w:r w:rsidRPr="00021497">
        <w:rPr>
          <w:rFonts w:cs="Times New Roman"/>
          <w:szCs w:val="28"/>
        </w:rPr>
        <w:t xml:space="preserve"> [44].</w:t>
      </w:r>
    </w:p>
    <w:p w14:paraId="4AC5BBF0" w14:textId="6D9CA3E8" w:rsidR="00F31477" w:rsidRPr="00F31477" w:rsidRDefault="00F31477" w:rsidP="00F31477">
      <w:pPr>
        <w:ind w:firstLine="709"/>
        <w:rPr>
          <w:rFonts w:cs="Times New Roman"/>
          <w:szCs w:val="28"/>
          <w:lang w:val="ru-UA"/>
        </w:rPr>
      </w:pPr>
      <w:r w:rsidRPr="00F31477">
        <w:rPr>
          <w:rFonts w:cs="Times New Roman"/>
          <w:szCs w:val="28"/>
          <w:lang w:val="ru-UA"/>
        </w:rPr>
        <w:t xml:space="preserve">С.М.  Ілляшенко  звертає  увагу  на  </w:t>
      </w:r>
      <w:r w:rsidR="00104082">
        <w:rPr>
          <w:rFonts w:cs="Times New Roman"/>
          <w:szCs w:val="28"/>
        </w:rPr>
        <w:t>«</w:t>
      </w:r>
      <w:r w:rsidRPr="00F31477">
        <w:rPr>
          <w:rFonts w:cs="Times New Roman"/>
          <w:szCs w:val="28"/>
          <w:lang w:val="ru-UA"/>
        </w:rPr>
        <w:t>недоцільність  окремого оцінювання  складових  комплексу  маркетингу,  оскільки  використовуються  вони комплексно та через можливу швидку зміну отримуваного ефекту в часі</w:t>
      </w:r>
      <w:r>
        <w:rPr>
          <w:rFonts w:cs="Times New Roman"/>
          <w:szCs w:val="28"/>
          <w:lang w:val="ru-UA"/>
        </w:rPr>
        <w:t xml:space="preserve"> </w:t>
      </w:r>
      <w:r w:rsidRPr="00F31477">
        <w:rPr>
          <w:rFonts w:cs="Times New Roman"/>
          <w:szCs w:val="28"/>
          <w:lang w:val="ru-UA"/>
        </w:rPr>
        <w:t>й просторі</w:t>
      </w:r>
      <w:r w:rsidR="00104082">
        <w:rPr>
          <w:rFonts w:cs="Times New Roman"/>
          <w:szCs w:val="28"/>
          <w:lang w:val="ru-UA"/>
        </w:rPr>
        <w:t>”</w:t>
      </w:r>
      <w:r w:rsidRPr="00F31477">
        <w:rPr>
          <w:rFonts w:cs="Times New Roman"/>
          <w:szCs w:val="28"/>
          <w:lang w:val="ru-UA"/>
        </w:rPr>
        <w:t xml:space="preserve"> [</w:t>
      </w:r>
      <w:r>
        <w:rPr>
          <w:rFonts w:cs="Times New Roman"/>
          <w:szCs w:val="28"/>
          <w:lang w:val="ru-UA"/>
        </w:rPr>
        <w:t>45</w:t>
      </w:r>
      <w:r w:rsidR="00EB61F4">
        <w:rPr>
          <w:rFonts w:cs="Times New Roman"/>
          <w:szCs w:val="28"/>
          <w:lang w:val="ru-UA"/>
        </w:rPr>
        <w:t>, 47</w:t>
      </w:r>
      <w:r w:rsidRPr="00F31477">
        <w:rPr>
          <w:rFonts w:cs="Times New Roman"/>
          <w:szCs w:val="28"/>
          <w:lang w:val="ru-UA"/>
        </w:rPr>
        <w:t>]</w:t>
      </w:r>
      <w:r>
        <w:rPr>
          <w:rFonts w:cs="Times New Roman"/>
          <w:szCs w:val="28"/>
          <w:lang w:val="ru-UA"/>
        </w:rPr>
        <w:t>.</w:t>
      </w:r>
    </w:p>
    <w:p w14:paraId="5DB795EB" w14:textId="08B13BB6" w:rsidR="00F31477" w:rsidRPr="00F31477" w:rsidRDefault="00F31477" w:rsidP="00F31477">
      <w:pPr>
        <w:ind w:firstLine="709"/>
        <w:rPr>
          <w:rFonts w:cs="Times New Roman"/>
          <w:szCs w:val="28"/>
          <w:lang w:val="ru-UA"/>
        </w:rPr>
      </w:pPr>
      <w:r>
        <w:rPr>
          <w:rFonts w:cs="Times New Roman"/>
          <w:szCs w:val="28"/>
          <w:lang w:val="ru-UA"/>
        </w:rPr>
        <w:t>Використання фінансового</w:t>
      </w:r>
      <w:r w:rsidRPr="00F31477">
        <w:rPr>
          <w:rFonts w:cs="Times New Roman"/>
          <w:szCs w:val="28"/>
          <w:lang w:val="ru-UA"/>
        </w:rPr>
        <w:t xml:space="preserve">  підходу  можна  побачити  у  працях П</w:t>
      </w:r>
      <w:r w:rsidR="00EB61F4">
        <w:rPr>
          <w:rFonts w:cs="Times New Roman"/>
          <w:szCs w:val="28"/>
          <w:lang w:val="ru-UA"/>
        </w:rPr>
        <w:t>.</w:t>
      </w:r>
      <w:r w:rsidRPr="00F31477">
        <w:rPr>
          <w:rFonts w:cs="Times New Roman"/>
          <w:szCs w:val="28"/>
          <w:lang w:val="ru-UA"/>
        </w:rPr>
        <w:t>У. Феррі,  Нейла</w:t>
      </w:r>
      <w:r>
        <w:rPr>
          <w:rFonts w:cs="Times New Roman"/>
          <w:szCs w:val="28"/>
          <w:lang w:val="ru-UA"/>
        </w:rPr>
        <w:t xml:space="preserve"> </w:t>
      </w:r>
      <w:r w:rsidRPr="00F31477">
        <w:rPr>
          <w:rFonts w:cs="Times New Roman"/>
          <w:szCs w:val="28"/>
          <w:lang w:val="ru-UA"/>
        </w:rPr>
        <w:t>Т.  Бендла,  Ф</w:t>
      </w:r>
      <w:r>
        <w:rPr>
          <w:rFonts w:cs="Times New Roman"/>
          <w:szCs w:val="28"/>
          <w:lang w:val="ru-UA"/>
        </w:rPr>
        <w:t xml:space="preserve">. </w:t>
      </w:r>
      <w:r w:rsidRPr="00F31477">
        <w:rPr>
          <w:rFonts w:cs="Times New Roman"/>
          <w:szCs w:val="28"/>
          <w:lang w:val="ru-UA"/>
        </w:rPr>
        <w:t>Пфайфер</w:t>
      </w:r>
      <w:r>
        <w:rPr>
          <w:rFonts w:cs="Times New Roman"/>
          <w:szCs w:val="28"/>
          <w:lang w:val="ru-UA"/>
        </w:rPr>
        <w:t>а</w:t>
      </w:r>
      <w:r w:rsidRPr="00F31477">
        <w:rPr>
          <w:rFonts w:cs="Times New Roman"/>
          <w:szCs w:val="28"/>
          <w:lang w:val="ru-UA"/>
        </w:rPr>
        <w:t>,  Д</w:t>
      </w:r>
      <w:r>
        <w:rPr>
          <w:rFonts w:cs="Times New Roman"/>
          <w:szCs w:val="28"/>
          <w:lang w:val="ru-UA"/>
        </w:rPr>
        <w:t>.</w:t>
      </w:r>
      <w:r w:rsidRPr="00F31477">
        <w:rPr>
          <w:rFonts w:cs="Times New Roman"/>
          <w:szCs w:val="28"/>
          <w:lang w:val="ru-UA"/>
        </w:rPr>
        <w:t xml:space="preserve">Дж.  Ребштейна.  </w:t>
      </w:r>
      <w:r w:rsidR="00104082" w:rsidRPr="00104082">
        <w:rPr>
          <w:rFonts w:cs="Times New Roman"/>
          <w:szCs w:val="28"/>
          <w:lang w:val="ru-UA"/>
        </w:rPr>
        <w:t>«</w:t>
      </w:r>
      <w:r w:rsidR="00EB61F4">
        <w:rPr>
          <w:rFonts w:cs="Times New Roman"/>
          <w:szCs w:val="28"/>
          <w:lang w:val="ru-UA"/>
        </w:rPr>
        <w:t>В</w:t>
      </w:r>
      <w:r w:rsidRPr="00F31477">
        <w:rPr>
          <w:rFonts w:cs="Times New Roman"/>
          <w:szCs w:val="28"/>
          <w:lang w:val="ru-UA"/>
        </w:rPr>
        <w:t xml:space="preserve">они запропонували будувати зв’язки між фінансами та маркетингом такими показниками як чистий  прибуток,  рентабельність  продажів,  рентабельність  інвестицій,  економічний прибуток,  окупність,  чиста  наведена  вартість,  внутрішня  дохідність,  рентабельність </w:t>
      </w:r>
      <w:r>
        <w:rPr>
          <w:rFonts w:cs="Times New Roman"/>
          <w:szCs w:val="28"/>
          <w:lang w:val="ru-UA"/>
        </w:rPr>
        <w:t xml:space="preserve"> </w:t>
      </w:r>
      <w:r w:rsidRPr="00F31477">
        <w:rPr>
          <w:rFonts w:cs="Times New Roman"/>
          <w:szCs w:val="28"/>
          <w:lang w:val="ru-UA"/>
        </w:rPr>
        <w:t>інвестицій в маркетинг і т.д</w:t>
      </w:r>
      <w:r w:rsidR="00104082" w:rsidRPr="00104082">
        <w:rPr>
          <w:rFonts w:cs="Times New Roman"/>
          <w:szCs w:val="28"/>
          <w:lang w:val="ru-UA"/>
        </w:rPr>
        <w:t>»</w:t>
      </w:r>
      <w:r w:rsidRPr="00F31477">
        <w:rPr>
          <w:rFonts w:cs="Times New Roman"/>
          <w:szCs w:val="28"/>
          <w:lang w:val="ru-UA"/>
        </w:rPr>
        <w:t xml:space="preserve"> [</w:t>
      </w:r>
      <w:r>
        <w:rPr>
          <w:rFonts w:cs="Times New Roman"/>
          <w:szCs w:val="28"/>
          <w:lang w:val="ru-UA"/>
        </w:rPr>
        <w:t>4</w:t>
      </w:r>
      <w:r w:rsidRPr="00F31477">
        <w:rPr>
          <w:rFonts w:cs="Times New Roman"/>
          <w:szCs w:val="28"/>
          <w:lang w:val="ru-UA"/>
        </w:rPr>
        <w:t>6</w:t>
      </w:r>
      <w:r w:rsidR="00EB61F4">
        <w:rPr>
          <w:rFonts w:cs="Times New Roman"/>
          <w:szCs w:val="28"/>
          <w:lang w:val="ru-UA"/>
        </w:rPr>
        <w:t>-47</w:t>
      </w:r>
      <w:r w:rsidRPr="00F31477">
        <w:rPr>
          <w:rFonts w:cs="Times New Roman"/>
          <w:szCs w:val="28"/>
          <w:lang w:val="ru-UA"/>
        </w:rPr>
        <w:t>]</w:t>
      </w:r>
      <w:r>
        <w:rPr>
          <w:rFonts w:cs="Times New Roman"/>
          <w:szCs w:val="28"/>
          <w:lang w:val="ru-UA"/>
        </w:rPr>
        <w:t>.</w:t>
      </w:r>
    </w:p>
    <w:p w14:paraId="31B2639A" w14:textId="19713360" w:rsidR="00EC1C31" w:rsidRPr="00EC1C31" w:rsidRDefault="00EC1C31" w:rsidP="00EC1C31">
      <w:pPr>
        <w:ind w:firstLine="709"/>
        <w:rPr>
          <w:rFonts w:cs="Times New Roman"/>
          <w:szCs w:val="28"/>
          <w:lang w:val="ru-UA"/>
        </w:rPr>
      </w:pPr>
    </w:p>
    <w:p w14:paraId="491B8F68" w14:textId="39E924A6" w:rsidR="00B95766" w:rsidRDefault="00B95766" w:rsidP="00B95766">
      <w:pPr>
        <w:ind w:firstLine="709"/>
        <w:rPr>
          <w:rFonts w:cs="Times New Roman"/>
          <w:szCs w:val="28"/>
        </w:rPr>
      </w:pPr>
      <w:r>
        <w:rPr>
          <w:rFonts w:cs="Times New Roman"/>
          <w:szCs w:val="28"/>
        </w:rPr>
        <w:lastRenderedPageBreak/>
        <w:t>Г</w:t>
      </w:r>
      <w:r w:rsidR="004D5643" w:rsidRPr="00EC1C31">
        <w:rPr>
          <w:rFonts w:cs="Times New Roman"/>
          <w:szCs w:val="28"/>
        </w:rPr>
        <w:t>ризовська Л. О., Сітарчук О. В.</w:t>
      </w:r>
      <w:r>
        <w:rPr>
          <w:rFonts w:cs="Times New Roman"/>
          <w:szCs w:val="28"/>
        </w:rPr>
        <w:t xml:space="preserve"> підкреслює, що д</w:t>
      </w:r>
      <w:r w:rsidRPr="00CA78E0">
        <w:rPr>
          <w:rFonts w:cs="Times New Roman"/>
          <w:szCs w:val="28"/>
        </w:rPr>
        <w:t>ля кожного підприємства цей алгоритм є унікальним, оскільки маркетингова діяльність різних підприємств у різний час спрямовується на вирішення різного виду проблем та вирішення задач</w:t>
      </w:r>
      <w:r w:rsidR="004D5643" w:rsidRPr="00EC1C31">
        <w:rPr>
          <w:rFonts w:cs="Times New Roman"/>
          <w:szCs w:val="28"/>
        </w:rPr>
        <w:t xml:space="preserve"> [23]</w:t>
      </w:r>
      <w:r w:rsidRPr="00CA78E0">
        <w:rPr>
          <w:rFonts w:cs="Times New Roman"/>
          <w:szCs w:val="28"/>
        </w:rPr>
        <w:t xml:space="preserve">. Проте, загальний вигляд алгоритму проведення оцінки ефективності маркетингової діяльності на підприємстві наведений у таблиці </w:t>
      </w:r>
      <w:r>
        <w:rPr>
          <w:rFonts w:cs="Times New Roman"/>
          <w:szCs w:val="28"/>
          <w:lang w:val="ru-RU"/>
        </w:rPr>
        <w:t>1.5</w:t>
      </w:r>
      <w:r w:rsidRPr="00CA78E0">
        <w:rPr>
          <w:rFonts w:cs="Times New Roman"/>
          <w:szCs w:val="28"/>
        </w:rPr>
        <w:t>.</w:t>
      </w:r>
    </w:p>
    <w:p w14:paraId="41595B21" w14:textId="77777777" w:rsidR="00B95766" w:rsidRPr="00B95766" w:rsidRDefault="00B95766" w:rsidP="00B95766">
      <w:pPr>
        <w:ind w:firstLine="709"/>
        <w:rPr>
          <w:rFonts w:cs="Times New Roman"/>
          <w:szCs w:val="28"/>
          <w:lang w:val="ru-RU"/>
        </w:rPr>
      </w:pPr>
    </w:p>
    <w:p w14:paraId="16AA3EE2" w14:textId="4833D7B6" w:rsidR="00B95766" w:rsidRDefault="00B95766" w:rsidP="00B95766">
      <w:pPr>
        <w:ind w:firstLine="709"/>
        <w:rPr>
          <w:rFonts w:cs="Times New Roman"/>
          <w:szCs w:val="28"/>
        </w:rPr>
      </w:pPr>
      <w:r>
        <w:rPr>
          <w:rFonts w:cs="Times New Roman"/>
          <w:szCs w:val="28"/>
          <w:lang w:val="ru-RU"/>
        </w:rPr>
        <w:t xml:space="preserve">Таблиця 1.5 - </w:t>
      </w:r>
      <w:r w:rsidRPr="008C7E2A">
        <w:rPr>
          <w:rFonts w:cs="Times New Roman"/>
          <w:szCs w:val="28"/>
        </w:rPr>
        <w:t>Алгоритм проведення аналізу ефективності маркетингу на підприємстві</w:t>
      </w:r>
    </w:p>
    <w:p w14:paraId="1C3B1675" w14:textId="77777777" w:rsidR="00B95766" w:rsidRDefault="00B95766" w:rsidP="00B95766">
      <w:pPr>
        <w:ind w:firstLine="709"/>
        <w:rPr>
          <w:rFonts w:cs="Times New Roman"/>
          <w:szCs w:val="28"/>
        </w:rPr>
      </w:pPr>
      <w:r>
        <w:rPr>
          <w:noProof/>
          <w:lang w:val="ru-RU" w:eastAsia="ru-RU"/>
        </w:rPr>
        <w:drawing>
          <wp:inline distT="0" distB="0" distL="0" distR="0" wp14:anchorId="21D93C61" wp14:editId="3182A740">
            <wp:extent cx="5105400" cy="1209618"/>
            <wp:effectExtent l="0" t="0" r="0" b="0"/>
            <wp:docPr id="15361462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146233" name=""/>
                    <pic:cNvPicPr/>
                  </pic:nvPicPr>
                  <pic:blipFill rotWithShape="1">
                    <a:blip r:embed="rId11"/>
                    <a:srcRect t="6254" r="1774" b="-1"/>
                    <a:stretch/>
                  </pic:blipFill>
                  <pic:spPr bwMode="auto">
                    <a:xfrm>
                      <a:off x="0" y="0"/>
                      <a:ext cx="5153712" cy="1221064"/>
                    </a:xfrm>
                    <a:prstGeom prst="rect">
                      <a:avLst/>
                    </a:prstGeom>
                    <a:ln>
                      <a:noFill/>
                    </a:ln>
                    <a:extLst>
                      <a:ext uri="{53640926-AAD7-44D8-BBD7-CCE9431645EC}">
                        <a14:shadowObscured xmlns:a14="http://schemas.microsoft.com/office/drawing/2010/main"/>
                      </a:ext>
                    </a:extLst>
                  </pic:spPr>
                </pic:pic>
              </a:graphicData>
            </a:graphic>
          </wp:inline>
        </w:drawing>
      </w:r>
    </w:p>
    <w:p w14:paraId="230BCC53" w14:textId="70E3832F" w:rsidR="00B95766" w:rsidRPr="004D5643" w:rsidRDefault="004D5643" w:rsidP="00B95766">
      <w:pPr>
        <w:ind w:firstLine="709"/>
        <w:rPr>
          <w:rFonts w:cs="Times New Roman"/>
          <w:szCs w:val="28"/>
          <w:lang w:val="ru-RU"/>
        </w:rPr>
      </w:pPr>
      <w:r>
        <w:rPr>
          <w:rFonts w:cs="Times New Roman"/>
          <w:szCs w:val="28"/>
          <w:lang w:val="ru-RU"/>
        </w:rPr>
        <w:t>Джерело: складено на основ</w:t>
      </w:r>
      <w:r>
        <w:rPr>
          <w:rFonts w:cs="Times New Roman"/>
          <w:szCs w:val="28"/>
        </w:rPr>
        <w:t>і</w:t>
      </w:r>
      <w:r>
        <w:rPr>
          <w:rFonts w:cs="Times New Roman"/>
          <w:szCs w:val="28"/>
          <w:lang w:val="ru-RU"/>
        </w:rPr>
        <w:t xml:space="preserve"> </w:t>
      </w:r>
      <w:r w:rsidRPr="004D5643">
        <w:rPr>
          <w:rFonts w:cs="Times New Roman"/>
          <w:szCs w:val="28"/>
          <w:lang w:val="ru-RU"/>
        </w:rPr>
        <w:t>[2</w:t>
      </w:r>
      <w:r w:rsidRPr="00363BFD">
        <w:rPr>
          <w:rFonts w:cs="Times New Roman"/>
          <w:szCs w:val="28"/>
          <w:lang w:val="ru-RU"/>
        </w:rPr>
        <w:t>3]</w:t>
      </w:r>
    </w:p>
    <w:p w14:paraId="3E3E3EE0" w14:textId="77777777" w:rsidR="004D5643" w:rsidRDefault="004D5643" w:rsidP="00D94FC2">
      <w:pPr>
        <w:ind w:firstLine="709"/>
        <w:rPr>
          <w:rFonts w:cs="Times New Roman"/>
          <w:color w:val="FF0000"/>
          <w:szCs w:val="28"/>
        </w:rPr>
      </w:pPr>
    </w:p>
    <w:p w14:paraId="4A84D17D" w14:textId="56419136" w:rsidR="008314F3" w:rsidRPr="007706EF" w:rsidRDefault="008314F3" w:rsidP="008314F3">
      <w:pPr>
        <w:ind w:firstLine="709"/>
        <w:rPr>
          <w:rFonts w:cs="Times New Roman"/>
          <w:szCs w:val="28"/>
          <w:lang w:val="ru-UA"/>
        </w:rPr>
      </w:pPr>
      <w:r w:rsidRPr="007706EF">
        <w:rPr>
          <w:rFonts w:cs="Times New Roman"/>
          <w:szCs w:val="28"/>
        </w:rPr>
        <w:t>Стренковська, А.Ю.,</w:t>
      </w:r>
      <w:r w:rsidRPr="007706EF">
        <w:rPr>
          <w:rFonts w:cs="Times New Roman"/>
          <w:szCs w:val="28"/>
          <w:lang w:val="ru-UA"/>
        </w:rPr>
        <w:t xml:space="preserve"> </w:t>
      </w:r>
      <w:r w:rsidRPr="007706EF">
        <w:rPr>
          <w:rFonts w:cs="Times New Roman"/>
          <w:szCs w:val="28"/>
        </w:rPr>
        <w:t>Панченко М.О</w:t>
      </w:r>
      <w:r w:rsidRPr="007706EF">
        <w:rPr>
          <w:rFonts w:cs="Times New Roman"/>
          <w:szCs w:val="28"/>
          <w:lang w:val="ru-UA"/>
        </w:rPr>
        <w:t xml:space="preserve">. </w:t>
      </w:r>
      <w:r w:rsidR="009105E3" w:rsidRPr="007706EF">
        <w:rPr>
          <w:rFonts w:cs="Times New Roman"/>
          <w:szCs w:val="28"/>
          <w:lang w:val="ru-UA"/>
        </w:rPr>
        <w:t xml:space="preserve">[47] </w:t>
      </w:r>
      <w:r w:rsidRPr="007706EF">
        <w:rPr>
          <w:rFonts w:cs="Times New Roman"/>
          <w:szCs w:val="28"/>
          <w:lang w:val="ru-UA"/>
        </w:rPr>
        <w:t>пропонують такий алгоритм до оцінки ефективності маркетингової діяльності підприємства:</w:t>
      </w:r>
    </w:p>
    <w:p w14:paraId="0441F256" w14:textId="275F5AC9" w:rsidR="008314F3" w:rsidRPr="008314F3" w:rsidRDefault="008314F3" w:rsidP="008314F3">
      <w:pPr>
        <w:ind w:firstLine="709"/>
        <w:rPr>
          <w:rFonts w:cs="Times New Roman"/>
          <w:szCs w:val="28"/>
          <w:lang w:val="ru-UA"/>
        </w:rPr>
      </w:pPr>
      <w:r w:rsidRPr="008314F3">
        <w:rPr>
          <w:rFonts w:cs="Times New Roman"/>
          <w:szCs w:val="28"/>
          <w:lang w:val="ru-UA"/>
        </w:rPr>
        <w:t>На  першому  етапі визначаються  стратегічні  маркетингові  цілі  та терміни</w:t>
      </w:r>
      <w:r w:rsidRPr="007706EF">
        <w:rPr>
          <w:rFonts w:cs="Times New Roman"/>
          <w:szCs w:val="28"/>
          <w:lang w:val="ru-UA"/>
        </w:rPr>
        <w:t xml:space="preserve"> </w:t>
      </w:r>
      <w:r w:rsidRPr="008314F3">
        <w:rPr>
          <w:rFonts w:cs="Times New Roman"/>
          <w:szCs w:val="28"/>
          <w:lang w:val="ru-UA"/>
        </w:rPr>
        <w:t>їх досягнення. Також розробляються тактичні заходи, які дозволять досягти стратегічних цілей і розробити можливі сценарії розвитку подій.</w:t>
      </w:r>
    </w:p>
    <w:p w14:paraId="5C1DA603" w14:textId="4FCB10F9" w:rsidR="008314F3" w:rsidRPr="008314F3" w:rsidRDefault="008314F3" w:rsidP="008314F3">
      <w:pPr>
        <w:ind w:firstLine="709"/>
        <w:rPr>
          <w:rFonts w:cs="Times New Roman"/>
          <w:szCs w:val="28"/>
          <w:lang w:val="ru-UA"/>
        </w:rPr>
      </w:pPr>
      <w:r w:rsidRPr="008314F3">
        <w:rPr>
          <w:rFonts w:cs="Times New Roman"/>
          <w:szCs w:val="28"/>
          <w:lang w:val="ru-UA"/>
        </w:rPr>
        <w:t>На другому етапі формується набір показників результативності та ефективності маркетингової  діяльності  підприємства,  серед  яких  кількісні  показники,  що характеризують  загальні  обсяги і</w:t>
      </w:r>
      <w:r w:rsidRPr="007706EF">
        <w:rPr>
          <w:rFonts w:cs="Times New Roman"/>
          <w:szCs w:val="28"/>
          <w:lang w:val="ru-UA"/>
        </w:rPr>
        <w:t xml:space="preserve"> </w:t>
      </w:r>
      <w:r w:rsidRPr="008314F3">
        <w:rPr>
          <w:rFonts w:cs="Times New Roman"/>
          <w:szCs w:val="28"/>
          <w:lang w:val="ru-UA"/>
        </w:rPr>
        <w:t>темпи  продажу  товарів,</w:t>
      </w:r>
      <w:r w:rsidRPr="007706EF">
        <w:rPr>
          <w:rFonts w:cs="Times New Roman"/>
          <w:szCs w:val="28"/>
          <w:lang w:val="ru-UA"/>
        </w:rPr>
        <w:t xml:space="preserve"> </w:t>
      </w:r>
      <w:r w:rsidRPr="008314F3">
        <w:rPr>
          <w:rFonts w:cs="Times New Roman"/>
          <w:szCs w:val="28"/>
          <w:lang w:val="ru-UA"/>
        </w:rPr>
        <w:t>та  якісні,  що  розкривають умови розвитку діяльності підприємства</w:t>
      </w:r>
      <w:r w:rsidR="009105E3" w:rsidRPr="007706EF">
        <w:rPr>
          <w:rFonts w:cs="Times New Roman"/>
          <w:szCs w:val="28"/>
          <w:lang w:val="ru-UA"/>
        </w:rPr>
        <w:t xml:space="preserve"> [47]</w:t>
      </w:r>
      <w:r w:rsidRPr="008314F3">
        <w:rPr>
          <w:rFonts w:cs="Times New Roman"/>
          <w:szCs w:val="28"/>
          <w:lang w:val="ru-UA"/>
        </w:rPr>
        <w:t>.</w:t>
      </w:r>
    </w:p>
    <w:p w14:paraId="3EF296A4" w14:textId="7A254B75" w:rsidR="008314F3" w:rsidRPr="008314F3" w:rsidRDefault="008314F3" w:rsidP="008314F3">
      <w:pPr>
        <w:ind w:firstLine="709"/>
        <w:rPr>
          <w:rFonts w:cs="Times New Roman"/>
          <w:szCs w:val="28"/>
          <w:lang w:val="ru-UA"/>
        </w:rPr>
      </w:pPr>
      <w:r w:rsidRPr="008314F3">
        <w:rPr>
          <w:rFonts w:cs="Times New Roman"/>
          <w:szCs w:val="28"/>
          <w:lang w:val="ru-UA"/>
        </w:rPr>
        <w:t>На  третьому  етапі  аналізується  поточний  стан  маркетингової  діяльності підприємства,  що  передбачає  дослідження  внутрішньої  інформації  підприємства, бухгалтерської звітності, можливостей підприємства та розрахунок поточних показників розвитку підприємства для подальшого порівняння їх зміни в процесі та після реалізації маркетингової стратегії.</w:t>
      </w:r>
    </w:p>
    <w:p w14:paraId="0BEBF55B" w14:textId="072EB677" w:rsidR="008314F3" w:rsidRPr="008314F3" w:rsidRDefault="008314F3" w:rsidP="008314F3">
      <w:pPr>
        <w:ind w:firstLine="709"/>
        <w:rPr>
          <w:rFonts w:cs="Times New Roman"/>
          <w:szCs w:val="28"/>
          <w:lang w:val="ru-UA"/>
        </w:rPr>
      </w:pPr>
      <w:r w:rsidRPr="008314F3">
        <w:rPr>
          <w:rFonts w:cs="Times New Roman"/>
          <w:szCs w:val="28"/>
          <w:lang w:val="ru-UA"/>
        </w:rPr>
        <w:t>На  четвертому  етапі  розробляються  коригуючі</w:t>
      </w:r>
      <w:r w:rsidRPr="007706EF">
        <w:rPr>
          <w:rFonts w:cs="Times New Roman"/>
          <w:szCs w:val="28"/>
          <w:lang w:val="ru-UA"/>
        </w:rPr>
        <w:t xml:space="preserve"> </w:t>
      </w:r>
      <w:r w:rsidRPr="008314F3">
        <w:rPr>
          <w:rFonts w:cs="Times New Roman"/>
          <w:szCs w:val="28"/>
          <w:lang w:val="ru-UA"/>
        </w:rPr>
        <w:t>заходи  для  прийняття управлінських рішень щодо ефективності маркетингової діяльності підприємств</w:t>
      </w:r>
      <w:r w:rsidR="009105E3" w:rsidRPr="007706EF">
        <w:rPr>
          <w:rFonts w:cs="Times New Roman"/>
          <w:szCs w:val="28"/>
          <w:lang w:val="ru-UA"/>
        </w:rPr>
        <w:t xml:space="preserve">а </w:t>
      </w:r>
      <w:r w:rsidR="009105E3" w:rsidRPr="006318E2">
        <w:rPr>
          <w:rFonts w:cs="Times New Roman"/>
          <w:szCs w:val="28"/>
          <w:lang w:val="ru-UA"/>
        </w:rPr>
        <w:t>[ 47].</w:t>
      </w:r>
    </w:p>
    <w:p w14:paraId="4C564A4F" w14:textId="4D12C3EA" w:rsidR="00B6481B" w:rsidRPr="006318E2" w:rsidRDefault="00B6481B" w:rsidP="007706EF">
      <w:pPr>
        <w:ind w:firstLine="709"/>
        <w:rPr>
          <w:rFonts w:cs="Times New Roman"/>
          <w:szCs w:val="28"/>
          <w:lang w:val="ru-UA"/>
        </w:rPr>
      </w:pPr>
      <w:r w:rsidRPr="006318E2">
        <w:rPr>
          <w:rFonts w:cs="Times New Roman"/>
          <w:szCs w:val="28"/>
          <w:lang w:val="ru-UA"/>
        </w:rPr>
        <w:t>У роботі [48] пропонується викорисатання ключових показників ефективності KPI, як інструментарій, який дозволяє наповнити процес прийняття рішень адекватною і достатньою інформацією. Пропоновані показники наведені у табл. 1.6.</w:t>
      </w:r>
    </w:p>
    <w:p w14:paraId="67E9BE2E" w14:textId="1253B777" w:rsidR="006318E2" w:rsidRPr="006318E2" w:rsidRDefault="006318E2" w:rsidP="007706EF">
      <w:pPr>
        <w:ind w:firstLine="709"/>
        <w:rPr>
          <w:rFonts w:cs="Times New Roman"/>
          <w:szCs w:val="28"/>
          <w:lang w:val="ru-UA"/>
        </w:rPr>
      </w:pPr>
      <w:r w:rsidRPr="006318E2">
        <w:rPr>
          <w:rFonts w:cs="Times New Roman"/>
          <w:szCs w:val="28"/>
          <w:lang w:val="ru-UA"/>
        </w:rPr>
        <w:t>В якості ключових показників ефективності KPI, які є індикаторами роботи готелів, є наступні показники: дохід від продажу; дохід з доступного номера; середній відпускний тариф; середній дохід на гостя; середня тривалість проживання; кількість проданих номерів; відсоток завантаження [48].</w:t>
      </w:r>
    </w:p>
    <w:p w14:paraId="756A97D3" w14:textId="77777777" w:rsidR="00B6481B" w:rsidRDefault="00B6481B" w:rsidP="007706EF">
      <w:pPr>
        <w:ind w:firstLine="709"/>
        <w:rPr>
          <w:rFonts w:cs="Times New Roman"/>
          <w:color w:val="FF0000"/>
          <w:szCs w:val="28"/>
        </w:rPr>
      </w:pPr>
    </w:p>
    <w:p w14:paraId="2502984F" w14:textId="77777777" w:rsidR="00B6481B" w:rsidRDefault="00B6481B" w:rsidP="007706EF">
      <w:pPr>
        <w:ind w:firstLine="709"/>
        <w:rPr>
          <w:rFonts w:cs="Times New Roman"/>
          <w:color w:val="FF0000"/>
          <w:szCs w:val="28"/>
        </w:rPr>
      </w:pPr>
    </w:p>
    <w:p w14:paraId="79B51EC4" w14:textId="77777777" w:rsidR="00B6481B" w:rsidRDefault="00B6481B" w:rsidP="007706EF">
      <w:pPr>
        <w:ind w:firstLine="709"/>
        <w:rPr>
          <w:rFonts w:cs="Times New Roman"/>
          <w:color w:val="FF0000"/>
          <w:szCs w:val="28"/>
        </w:rPr>
      </w:pPr>
    </w:p>
    <w:p w14:paraId="00838735" w14:textId="77777777" w:rsidR="00B6481B" w:rsidRDefault="00B6481B" w:rsidP="00B6481B">
      <w:pPr>
        <w:ind w:firstLine="709"/>
        <w:rPr>
          <w:rFonts w:cs="Times New Roman"/>
          <w:szCs w:val="28"/>
        </w:rPr>
      </w:pPr>
      <w:r w:rsidRPr="00B6481B">
        <w:rPr>
          <w:rFonts w:cs="Times New Roman"/>
          <w:szCs w:val="28"/>
        </w:rPr>
        <w:lastRenderedPageBreak/>
        <w:t>Таблиця 1.6 – Ключові показники ефективності маркетингоовї діяльності</w:t>
      </w:r>
      <w:r>
        <w:rPr>
          <w:rFonts w:cs="Times New Roman"/>
          <w:szCs w:val="28"/>
        </w:rPr>
        <w:t xml:space="preserve"> готельно-ресторанного підприємства </w:t>
      </w:r>
    </w:p>
    <w:p w14:paraId="2AC97FE2" w14:textId="63E26D2F" w:rsidR="00B6481B" w:rsidRPr="00B6481B" w:rsidRDefault="00B6481B" w:rsidP="00B6481B">
      <w:pPr>
        <w:ind w:firstLine="0"/>
        <w:rPr>
          <w:rFonts w:cs="Times New Roman"/>
          <w:color w:val="FF0000"/>
          <w:szCs w:val="28"/>
        </w:rPr>
      </w:pPr>
      <w:r>
        <w:rPr>
          <w:noProof/>
          <w:lang w:val="ru-RU" w:eastAsia="ru-RU"/>
        </w:rPr>
        <w:drawing>
          <wp:inline distT="0" distB="0" distL="0" distR="0" wp14:anchorId="2752DE7A" wp14:editId="4A70EE41">
            <wp:extent cx="5774690" cy="4933950"/>
            <wp:effectExtent l="0" t="0" r="0" b="0"/>
            <wp:docPr id="14910784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078413" name=""/>
                    <pic:cNvPicPr/>
                  </pic:nvPicPr>
                  <pic:blipFill rotWithShape="1">
                    <a:blip r:embed="rId12"/>
                    <a:srcRect l="33306" t="23244" r="17981" b="7704"/>
                    <a:stretch/>
                  </pic:blipFill>
                  <pic:spPr bwMode="auto">
                    <a:xfrm>
                      <a:off x="0" y="0"/>
                      <a:ext cx="5786860" cy="4944348"/>
                    </a:xfrm>
                    <a:prstGeom prst="rect">
                      <a:avLst/>
                    </a:prstGeom>
                    <a:ln>
                      <a:noFill/>
                    </a:ln>
                    <a:extLst>
                      <a:ext uri="{53640926-AAD7-44D8-BBD7-CCE9431645EC}">
                        <a14:shadowObscured xmlns:a14="http://schemas.microsoft.com/office/drawing/2010/main"/>
                      </a:ext>
                    </a:extLst>
                  </pic:spPr>
                </pic:pic>
              </a:graphicData>
            </a:graphic>
          </wp:inline>
        </w:drawing>
      </w:r>
    </w:p>
    <w:p w14:paraId="2FFB99E0" w14:textId="5B8166D1" w:rsidR="00B6481B" w:rsidRPr="004D5643" w:rsidRDefault="00B6481B" w:rsidP="00B6481B">
      <w:pPr>
        <w:ind w:firstLine="709"/>
        <w:rPr>
          <w:rFonts w:cs="Times New Roman"/>
          <w:szCs w:val="28"/>
          <w:lang w:val="ru-RU"/>
        </w:rPr>
      </w:pPr>
      <w:r>
        <w:rPr>
          <w:rFonts w:cs="Times New Roman"/>
          <w:szCs w:val="28"/>
          <w:lang w:val="ru-RU"/>
        </w:rPr>
        <w:t>Джерело: складено на основ</w:t>
      </w:r>
      <w:r>
        <w:rPr>
          <w:rFonts w:cs="Times New Roman"/>
          <w:szCs w:val="28"/>
        </w:rPr>
        <w:t>і</w:t>
      </w:r>
      <w:r>
        <w:rPr>
          <w:rFonts w:cs="Times New Roman"/>
          <w:szCs w:val="28"/>
          <w:lang w:val="ru-RU"/>
        </w:rPr>
        <w:t xml:space="preserve"> </w:t>
      </w:r>
      <w:r w:rsidRPr="004D5643">
        <w:rPr>
          <w:rFonts w:cs="Times New Roman"/>
          <w:szCs w:val="28"/>
          <w:lang w:val="ru-RU"/>
        </w:rPr>
        <w:t>[</w:t>
      </w:r>
      <w:r>
        <w:rPr>
          <w:rFonts w:cs="Times New Roman"/>
          <w:szCs w:val="28"/>
          <w:lang w:val="ru-RU"/>
        </w:rPr>
        <w:t>48</w:t>
      </w:r>
      <w:r w:rsidRPr="000B2D73">
        <w:rPr>
          <w:rFonts w:cs="Times New Roman"/>
          <w:szCs w:val="28"/>
          <w:lang w:val="ru-RU"/>
        </w:rPr>
        <w:t>]</w:t>
      </w:r>
    </w:p>
    <w:p w14:paraId="75A7604E" w14:textId="77777777" w:rsidR="00B6481B" w:rsidRDefault="00B6481B" w:rsidP="007706EF">
      <w:pPr>
        <w:ind w:firstLine="709"/>
        <w:rPr>
          <w:rFonts w:cs="Times New Roman"/>
          <w:color w:val="FF0000"/>
          <w:szCs w:val="28"/>
          <w:lang w:val="ru-UA"/>
        </w:rPr>
      </w:pPr>
    </w:p>
    <w:p w14:paraId="5D7FB69D" w14:textId="77777777" w:rsidR="000B2D73" w:rsidRPr="00133371" w:rsidRDefault="000B2D73" w:rsidP="007706EF">
      <w:pPr>
        <w:ind w:firstLine="709"/>
        <w:rPr>
          <w:rFonts w:cs="Times New Roman"/>
          <w:szCs w:val="28"/>
          <w:lang w:val="ru-UA"/>
        </w:rPr>
      </w:pPr>
      <w:r w:rsidRPr="00133371">
        <w:rPr>
          <w:rFonts w:cs="Times New Roman"/>
          <w:szCs w:val="28"/>
          <w:lang w:val="ru-UA"/>
        </w:rPr>
        <w:t xml:space="preserve">У роботі підкреслюється важливість проведення оцінки ступеня задоволеності споживачів якістю готельних послуг, що є процесом, що включає наступні етапи [49]:  </w:t>
      </w:r>
    </w:p>
    <w:p w14:paraId="5D17C8B7" w14:textId="77777777" w:rsidR="000B2D73" w:rsidRPr="00133371" w:rsidRDefault="000B2D73" w:rsidP="007706EF">
      <w:pPr>
        <w:ind w:firstLine="709"/>
        <w:rPr>
          <w:rFonts w:cs="Times New Roman"/>
          <w:szCs w:val="28"/>
          <w:lang w:val="ru-UA"/>
        </w:rPr>
      </w:pPr>
      <w:r w:rsidRPr="00133371">
        <w:rPr>
          <w:rFonts w:cs="Times New Roman"/>
          <w:szCs w:val="28"/>
          <w:lang w:val="ru-UA"/>
        </w:rPr>
        <w:t xml:space="preserve">1) підготовчий - передбачає складання переліку критеріїв готельних послуг і розробку бланка анкети для проведення опитування; </w:t>
      </w:r>
    </w:p>
    <w:p w14:paraId="523608AA" w14:textId="77777777" w:rsidR="000B2D73" w:rsidRPr="00133371" w:rsidRDefault="000B2D73" w:rsidP="007706EF">
      <w:pPr>
        <w:ind w:firstLine="709"/>
        <w:rPr>
          <w:rFonts w:cs="Times New Roman"/>
          <w:szCs w:val="28"/>
          <w:lang w:val="ru-UA"/>
        </w:rPr>
      </w:pPr>
      <w:r w:rsidRPr="00133371">
        <w:rPr>
          <w:rFonts w:cs="Times New Roman"/>
          <w:szCs w:val="28"/>
          <w:lang w:val="ru-UA"/>
        </w:rPr>
        <w:t xml:space="preserve">2) проведення оцінки ступеня задоволеності споживача; </w:t>
      </w:r>
    </w:p>
    <w:p w14:paraId="758D5F61" w14:textId="747BF369" w:rsidR="000B2D73" w:rsidRPr="00133371" w:rsidRDefault="000B2D73" w:rsidP="007706EF">
      <w:pPr>
        <w:ind w:firstLine="709"/>
        <w:rPr>
          <w:rFonts w:cs="Times New Roman"/>
          <w:szCs w:val="28"/>
          <w:lang w:val="ru-UA"/>
        </w:rPr>
      </w:pPr>
      <w:r w:rsidRPr="00133371">
        <w:rPr>
          <w:rFonts w:cs="Times New Roman"/>
          <w:szCs w:val="28"/>
          <w:lang w:val="ru-UA"/>
        </w:rPr>
        <w:t>3) обробка, аналіз і оформлення результатів оцінки.</w:t>
      </w:r>
    </w:p>
    <w:p w14:paraId="2975C821" w14:textId="3310E8D0" w:rsidR="007706EF" w:rsidRPr="007706EF" w:rsidRDefault="007706EF" w:rsidP="007706EF">
      <w:pPr>
        <w:ind w:firstLine="709"/>
        <w:rPr>
          <w:rFonts w:cs="Times New Roman"/>
          <w:szCs w:val="28"/>
          <w:lang w:val="ru-UA"/>
        </w:rPr>
      </w:pPr>
      <w:r w:rsidRPr="007706EF">
        <w:rPr>
          <w:rFonts w:cs="Times New Roman"/>
          <w:szCs w:val="28"/>
          <w:lang w:val="ru-UA"/>
        </w:rPr>
        <w:t>Проведене дослідження показало, що наукова спільнота не дійшла до згоди в  питанні  розробки універсальних</w:t>
      </w:r>
      <w:r w:rsidRPr="00133371">
        <w:rPr>
          <w:rFonts w:cs="Times New Roman"/>
          <w:szCs w:val="28"/>
          <w:lang w:val="ru-UA"/>
        </w:rPr>
        <w:t xml:space="preserve"> </w:t>
      </w:r>
      <w:r w:rsidRPr="007706EF">
        <w:rPr>
          <w:rFonts w:cs="Times New Roman"/>
          <w:szCs w:val="28"/>
          <w:lang w:val="ru-UA"/>
        </w:rPr>
        <w:t xml:space="preserve">методичних  основ  системної  оцінки  ефективності </w:t>
      </w:r>
      <w:r w:rsidRPr="00133371">
        <w:rPr>
          <w:rFonts w:cs="Times New Roman"/>
          <w:szCs w:val="28"/>
          <w:lang w:val="ru-UA"/>
        </w:rPr>
        <w:t xml:space="preserve"> </w:t>
      </w:r>
      <w:r w:rsidRPr="007706EF">
        <w:rPr>
          <w:rFonts w:cs="Times New Roman"/>
          <w:szCs w:val="28"/>
          <w:lang w:val="ru-UA"/>
        </w:rPr>
        <w:t>маркетингової діяльності</w:t>
      </w:r>
      <w:r w:rsidR="00133371">
        <w:rPr>
          <w:rFonts w:cs="Times New Roman"/>
          <w:szCs w:val="28"/>
          <w:lang w:val="ru-UA"/>
        </w:rPr>
        <w:t>.</w:t>
      </w:r>
    </w:p>
    <w:p w14:paraId="7C85DD3B" w14:textId="77777777" w:rsidR="00133371" w:rsidRDefault="00133371" w:rsidP="00A2679E">
      <w:pPr>
        <w:ind w:firstLine="709"/>
      </w:pPr>
      <w:r>
        <w:t xml:space="preserve">На підставі проведеного аналізу пропонується </w:t>
      </w:r>
      <w:r w:rsidR="00A37FF1">
        <w:t>авторське</w:t>
      </w:r>
      <w:r w:rsidR="00A2679E">
        <w:t xml:space="preserve"> бачення методики аналізу ефективності маркетингової діяльності готельно-ресторанного підприємства:</w:t>
      </w:r>
    </w:p>
    <w:p w14:paraId="2188EE4E" w14:textId="5A974F36" w:rsidR="00133371" w:rsidRDefault="00081E8B" w:rsidP="00AE74A7">
      <w:pPr>
        <w:pStyle w:val="a8"/>
        <w:numPr>
          <w:ilvl w:val="0"/>
          <w:numId w:val="18"/>
        </w:numPr>
        <w:ind w:left="426"/>
      </w:pPr>
      <w:r>
        <w:t>о</w:t>
      </w:r>
      <w:r w:rsidR="00133371">
        <w:t>цінка організації маркетингової діяльності готельно-ресторанного підприємства;</w:t>
      </w:r>
    </w:p>
    <w:p w14:paraId="4110B36F" w14:textId="55B8C77B" w:rsidR="00133371" w:rsidRDefault="00A2679E" w:rsidP="00AE74A7">
      <w:pPr>
        <w:pStyle w:val="a8"/>
        <w:numPr>
          <w:ilvl w:val="0"/>
          <w:numId w:val="18"/>
        </w:numPr>
        <w:ind w:left="426"/>
      </w:pPr>
      <w:r>
        <w:t xml:space="preserve">аналіз </w:t>
      </w:r>
      <w:r w:rsidR="00133371">
        <w:t>показників результативності маркетингової</w:t>
      </w:r>
      <w:r>
        <w:t xml:space="preserve"> діяльності підприємства, </w:t>
      </w:r>
    </w:p>
    <w:p w14:paraId="31772B0E" w14:textId="127140DC" w:rsidR="00133371" w:rsidRDefault="00133371" w:rsidP="00AE74A7">
      <w:pPr>
        <w:pStyle w:val="a8"/>
        <w:numPr>
          <w:ilvl w:val="0"/>
          <w:numId w:val="18"/>
        </w:numPr>
        <w:ind w:left="426"/>
      </w:pPr>
      <w:r>
        <w:lastRenderedPageBreak/>
        <w:t>оцінка асортименту послуг готельно-ресторанного підприємства;</w:t>
      </w:r>
    </w:p>
    <w:p w14:paraId="6810B38F" w14:textId="77777777" w:rsidR="00081E8B" w:rsidRDefault="00081E8B" w:rsidP="00AE74A7">
      <w:pPr>
        <w:pStyle w:val="a8"/>
        <w:numPr>
          <w:ilvl w:val="0"/>
          <w:numId w:val="18"/>
        </w:numPr>
        <w:ind w:left="426"/>
      </w:pPr>
      <w:r>
        <w:t>аналіз цінової політики підприємс</w:t>
      </w:r>
      <w:r w:rsidRPr="00FF71F6">
        <w:t>т</w:t>
      </w:r>
      <w:r>
        <w:t>ва,</w:t>
      </w:r>
    </w:p>
    <w:p w14:paraId="27210261" w14:textId="2420F491" w:rsidR="00081E8B" w:rsidRDefault="00081E8B" w:rsidP="00AE74A7">
      <w:pPr>
        <w:pStyle w:val="a8"/>
        <w:numPr>
          <w:ilvl w:val="0"/>
          <w:numId w:val="18"/>
        </w:numPr>
        <w:ind w:left="426"/>
      </w:pPr>
      <w:r>
        <w:t>оцінка заходів щодо просування готельно-ресторанного підприємства</w:t>
      </w:r>
      <w:r w:rsidRPr="00081E8B">
        <w:t xml:space="preserve"> </w:t>
      </w:r>
      <w:r>
        <w:t>та  каналів продажів;</w:t>
      </w:r>
    </w:p>
    <w:p w14:paraId="6C3C61CC" w14:textId="47F0476F" w:rsidR="00081E8B" w:rsidRDefault="00081E8B" w:rsidP="00AE74A7">
      <w:pPr>
        <w:pStyle w:val="a8"/>
        <w:numPr>
          <w:ilvl w:val="0"/>
          <w:numId w:val="18"/>
        </w:numPr>
        <w:ind w:left="426"/>
      </w:pPr>
      <w:r>
        <w:t>оцінка розташування готельно-ресторанного підприємства;</w:t>
      </w:r>
    </w:p>
    <w:p w14:paraId="2E9FE3CB" w14:textId="77777777" w:rsidR="00081E8B" w:rsidRDefault="00A2679E" w:rsidP="00AE74A7">
      <w:pPr>
        <w:pStyle w:val="a8"/>
        <w:numPr>
          <w:ilvl w:val="0"/>
          <w:numId w:val="18"/>
        </w:numPr>
        <w:ind w:left="426"/>
      </w:pPr>
      <w:r>
        <w:t xml:space="preserve">аналіз конкурентоспроможності підприємства, </w:t>
      </w:r>
    </w:p>
    <w:p w14:paraId="522FB263" w14:textId="77777777" w:rsidR="002A0370" w:rsidRDefault="00A2679E" w:rsidP="002A0370">
      <w:pPr>
        <w:pStyle w:val="a8"/>
        <w:numPr>
          <w:ilvl w:val="0"/>
          <w:numId w:val="18"/>
        </w:numPr>
        <w:ind w:left="426"/>
      </w:pPr>
      <w:r>
        <w:t xml:space="preserve">аналіз </w:t>
      </w:r>
      <w:r w:rsidR="00081E8B">
        <w:t xml:space="preserve">заходів </w:t>
      </w:r>
      <w:r>
        <w:t>ін</w:t>
      </w:r>
      <w:r w:rsidR="00052A1E">
        <w:t>тернет-маркетингу підприємства</w:t>
      </w:r>
      <w:r w:rsidR="00081E8B">
        <w:t>;</w:t>
      </w:r>
    </w:p>
    <w:p w14:paraId="72E91F08" w14:textId="2DE55662" w:rsidR="00081E8B" w:rsidRDefault="00081E8B" w:rsidP="002A0370">
      <w:pPr>
        <w:pStyle w:val="a8"/>
        <w:numPr>
          <w:ilvl w:val="0"/>
          <w:numId w:val="18"/>
        </w:numPr>
        <w:ind w:left="426"/>
      </w:pPr>
      <w:r>
        <w:t>оцінка задоволенності споживачів</w:t>
      </w:r>
      <w:r w:rsidR="00AE74A7">
        <w:t>.</w:t>
      </w:r>
    </w:p>
    <w:p w14:paraId="455D8F2A" w14:textId="77777777" w:rsidR="00A10C3E" w:rsidRPr="00B072E8" w:rsidRDefault="008F2801" w:rsidP="00A10C3E">
      <w:pPr>
        <w:ind w:firstLine="709"/>
        <w:rPr>
          <w:rFonts w:cs="Times New Roman"/>
          <w:color w:val="000000"/>
          <w:szCs w:val="28"/>
        </w:rPr>
      </w:pPr>
      <w:r>
        <w:rPr>
          <w:rFonts w:cs="Times New Roman"/>
          <w:szCs w:val="28"/>
        </w:rPr>
        <w:t xml:space="preserve">Таким чином, </w:t>
      </w:r>
      <w:r w:rsidR="0090254B">
        <w:rPr>
          <w:rFonts w:cs="Times New Roman"/>
          <w:szCs w:val="28"/>
        </w:rPr>
        <w:t>узагальн</w:t>
      </w:r>
      <w:r w:rsidR="00325940">
        <w:rPr>
          <w:rFonts w:cs="Times New Roman"/>
          <w:szCs w:val="28"/>
        </w:rPr>
        <w:t xml:space="preserve">ено </w:t>
      </w:r>
      <w:r w:rsidR="00325940" w:rsidRPr="00B072E8">
        <w:rPr>
          <w:rFonts w:cs="Times New Roman"/>
          <w:szCs w:val="28"/>
        </w:rPr>
        <w:t>та проаналізо</w:t>
      </w:r>
      <w:r w:rsidR="0009179F" w:rsidRPr="00B072E8">
        <w:rPr>
          <w:rFonts w:cs="Times New Roman"/>
          <w:szCs w:val="28"/>
        </w:rPr>
        <w:t>вано</w:t>
      </w:r>
      <w:r w:rsidR="0090254B" w:rsidRPr="00B072E8">
        <w:rPr>
          <w:rFonts w:cs="Times New Roman"/>
          <w:szCs w:val="28"/>
        </w:rPr>
        <w:t xml:space="preserve"> </w:t>
      </w:r>
      <w:r w:rsidR="0090254B" w:rsidRPr="00B072E8">
        <w:rPr>
          <w:rFonts w:cs="Times New Roman"/>
          <w:color w:val="000000"/>
          <w:szCs w:val="28"/>
        </w:rPr>
        <w:t>теоретичні розробки науковців щодо маркетингової діяльності готельно-ресторанного підприємства та управління нею</w:t>
      </w:r>
      <w:r w:rsidR="00C975E6" w:rsidRPr="00B072E8">
        <w:rPr>
          <w:rFonts w:cs="Times New Roman"/>
          <w:color w:val="000000"/>
          <w:szCs w:val="28"/>
        </w:rPr>
        <w:t xml:space="preserve">. </w:t>
      </w:r>
    </w:p>
    <w:p w14:paraId="193DFF4D" w14:textId="5C0B6983" w:rsidR="00A10C3E" w:rsidRPr="00B072E8" w:rsidRDefault="00B072E8" w:rsidP="00A10C3E">
      <w:pPr>
        <w:ind w:firstLine="709"/>
        <w:rPr>
          <w:rFonts w:cs="Times New Roman"/>
          <w:color w:val="000000"/>
          <w:szCs w:val="28"/>
        </w:rPr>
      </w:pPr>
      <w:r w:rsidRPr="00B072E8">
        <w:rPr>
          <w:rFonts w:cs="Times New Roman"/>
          <w:color w:val="000000"/>
          <w:szCs w:val="28"/>
        </w:rPr>
        <w:t>А</w:t>
      </w:r>
      <w:r w:rsidR="00A10C3E" w:rsidRPr="00B072E8">
        <w:rPr>
          <w:rFonts w:cs="Times New Roman"/>
          <w:color w:val="000000"/>
          <w:szCs w:val="28"/>
        </w:rPr>
        <w:t>наліз підходів до розуміння сутності управління маркетинговою діяльністю показав відсутність усталеного трактування.</w:t>
      </w:r>
      <w:r w:rsidR="00A10C3E" w:rsidRPr="00B072E8">
        <w:t xml:space="preserve"> </w:t>
      </w:r>
      <w:r w:rsidR="00A10C3E" w:rsidRPr="00B072E8">
        <w:rPr>
          <w:rFonts w:cs="Times New Roman"/>
          <w:color w:val="000000"/>
          <w:szCs w:val="28"/>
        </w:rPr>
        <w:t>це управлінська діяльність, яка включає аналіз, планування, реалізацію та контроль заходів щодо встановлення, зміцнення й підтримання вигідних обмінів з покупцем і заради досягнення цілей організації – одержання прибутку, росту обсягу збуту, збільшення частки ринку. В даному трактуванні одночасно підкреслюється склад управлінської діяльності та кінцева мета цієї діяльності.</w:t>
      </w:r>
    </w:p>
    <w:p w14:paraId="5869B9B7" w14:textId="7DBA11D7" w:rsidR="002A0370" w:rsidRPr="00B072E8" w:rsidRDefault="00A10C3E" w:rsidP="00EE002B">
      <w:pPr>
        <w:ind w:firstLine="709"/>
        <w:rPr>
          <w:rFonts w:cs="Times New Roman"/>
          <w:color w:val="000000"/>
          <w:szCs w:val="28"/>
        </w:rPr>
      </w:pPr>
      <w:r w:rsidRPr="00B072E8">
        <w:rPr>
          <w:rFonts w:cs="Times New Roman"/>
          <w:color w:val="000000"/>
          <w:szCs w:val="28"/>
        </w:rPr>
        <w:t xml:space="preserve">Важливою особливістю управління </w:t>
      </w:r>
      <w:r w:rsidR="00B072E8" w:rsidRPr="00B072E8">
        <w:rPr>
          <w:rFonts w:cs="Times New Roman"/>
          <w:color w:val="000000"/>
          <w:szCs w:val="28"/>
        </w:rPr>
        <w:t>маркетинговою</w:t>
      </w:r>
      <w:r w:rsidRPr="00B072E8">
        <w:rPr>
          <w:rFonts w:cs="Times New Roman"/>
          <w:color w:val="000000"/>
          <w:szCs w:val="28"/>
        </w:rPr>
        <w:t xml:space="preserve"> діяльністю готельно-ресторан</w:t>
      </w:r>
      <w:r w:rsidR="00B072E8">
        <w:rPr>
          <w:rFonts w:cs="Times New Roman"/>
          <w:color w:val="000000"/>
          <w:szCs w:val="28"/>
        </w:rPr>
        <w:t>н</w:t>
      </w:r>
      <w:r w:rsidRPr="00B072E8">
        <w:rPr>
          <w:rFonts w:cs="Times New Roman"/>
          <w:color w:val="000000"/>
          <w:szCs w:val="28"/>
        </w:rPr>
        <w:t>ого підприємства є орієнтація на споживача  «маркетинг готельних послуг повинен бути орієнтований на процес розробки, виведення на ринок і реалізації готельного продукту, спрямованого на задоволення потреб споживачів</w:t>
      </w:r>
      <w:r w:rsidR="002478F7" w:rsidRPr="00B072E8">
        <w:rPr>
          <w:rFonts w:cs="Times New Roman"/>
          <w:color w:val="000000"/>
          <w:szCs w:val="28"/>
        </w:rPr>
        <w:t>.</w:t>
      </w:r>
      <w:r w:rsidR="00550AA4" w:rsidRPr="00B072E8">
        <w:rPr>
          <w:rFonts w:cs="Times New Roman"/>
          <w:color w:val="000000"/>
          <w:szCs w:val="28"/>
        </w:rPr>
        <w:t xml:space="preserve"> </w:t>
      </w:r>
      <w:r w:rsidR="00FB0DF7" w:rsidRPr="00B072E8">
        <w:rPr>
          <w:rFonts w:cs="Times New Roman"/>
          <w:color w:val="000000"/>
          <w:szCs w:val="28"/>
        </w:rPr>
        <w:t xml:space="preserve"> </w:t>
      </w:r>
    </w:p>
    <w:p w14:paraId="6B067D44" w14:textId="77777777" w:rsidR="002A0370" w:rsidRPr="007706EF" w:rsidRDefault="002A0370" w:rsidP="002A0370">
      <w:pPr>
        <w:ind w:firstLine="709"/>
        <w:rPr>
          <w:rFonts w:cs="Times New Roman"/>
          <w:szCs w:val="28"/>
          <w:lang w:val="ru-UA"/>
        </w:rPr>
      </w:pPr>
      <w:r w:rsidRPr="007706EF">
        <w:rPr>
          <w:rFonts w:cs="Times New Roman"/>
          <w:szCs w:val="28"/>
          <w:lang w:val="ru-UA"/>
        </w:rPr>
        <w:t>Проведене дослідження показало, що наукова спільнота не дійшла до згоди в  питанні  розробки універсальних</w:t>
      </w:r>
      <w:r w:rsidRPr="00133371">
        <w:rPr>
          <w:rFonts w:cs="Times New Roman"/>
          <w:szCs w:val="28"/>
          <w:lang w:val="ru-UA"/>
        </w:rPr>
        <w:t xml:space="preserve"> </w:t>
      </w:r>
      <w:r w:rsidRPr="007706EF">
        <w:rPr>
          <w:rFonts w:cs="Times New Roman"/>
          <w:szCs w:val="28"/>
          <w:lang w:val="ru-UA"/>
        </w:rPr>
        <w:t xml:space="preserve">методичних  основ  системної  оцінки  ефективності </w:t>
      </w:r>
      <w:r w:rsidRPr="00133371">
        <w:rPr>
          <w:rFonts w:cs="Times New Roman"/>
          <w:szCs w:val="28"/>
          <w:lang w:val="ru-UA"/>
        </w:rPr>
        <w:t xml:space="preserve"> </w:t>
      </w:r>
      <w:r w:rsidRPr="007706EF">
        <w:rPr>
          <w:rFonts w:cs="Times New Roman"/>
          <w:szCs w:val="28"/>
          <w:lang w:val="ru-UA"/>
        </w:rPr>
        <w:t>маркетингової діяльності</w:t>
      </w:r>
      <w:r>
        <w:rPr>
          <w:rFonts w:cs="Times New Roman"/>
          <w:szCs w:val="28"/>
          <w:lang w:val="ru-UA"/>
        </w:rPr>
        <w:t>.</w:t>
      </w:r>
    </w:p>
    <w:p w14:paraId="01662CB6" w14:textId="529EEC54" w:rsidR="002A0370" w:rsidRDefault="002A0370" w:rsidP="00113F09">
      <w:pPr>
        <w:ind w:firstLine="709"/>
      </w:pPr>
      <w:r>
        <w:t>На підставі проведеного аналізу пропонується авторське бачення методики аналізу ефективності маркетингової діяльності готельно-ресторанного підприємства:</w:t>
      </w:r>
      <w:r w:rsidR="00113F09">
        <w:t xml:space="preserve"> </w:t>
      </w:r>
      <w:r>
        <w:t>оцінка організації маркетингової діяльності готельно-ресторанного підприємства;</w:t>
      </w:r>
      <w:r w:rsidR="00113F09">
        <w:t xml:space="preserve"> </w:t>
      </w:r>
      <w:r>
        <w:t>аналіз показників результативності маркетингової діяльності підприємства, оцінка асортименту послуг готельно-ресторанного підприємства;</w:t>
      </w:r>
      <w:r w:rsidR="00113F09">
        <w:t xml:space="preserve"> </w:t>
      </w:r>
      <w:r>
        <w:t>аналіз цінової політики підприємс</w:t>
      </w:r>
      <w:r w:rsidRPr="00FF71F6">
        <w:t>т</w:t>
      </w:r>
      <w:r>
        <w:t>ва,</w:t>
      </w:r>
      <w:r w:rsidR="00113F09">
        <w:t xml:space="preserve"> </w:t>
      </w:r>
      <w:r>
        <w:t>оцінка заходів щодо просування готельно-ресторанного підприємства</w:t>
      </w:r>
      <w:r w:rsidRPr="00081E8B">
        <w:t xml:space="preserve"> </w:t>
      </w:r>
      <w:r>
        <w:t>та  каналів продажів;</w:t>
      </w:r>
      <w:r w:rsidR="00113F09">
        <w:t xml:space="preserve"> </w:t>
      </w:r>
      <w:r>
        <w:t>оцінка розташування готельно-ресторанного підприємства;</w:t>
      </w:r>
      <w:r w:rsidR="00113F09">
        <w:t xml:space="preserve"> </w:t>
      </w:r>
      <w:r>
        <w:t xml:space="preserve">аналіз конкурентоспроможності підприємства, </w:t>
      </w:r>
      <w:r w:rsidR="00113F09">
        <w:t xml:space="preserve"> </w:t>
      </w:r>
      <w:r>
        <w:t>аналіз заходів інтернет-маркетингу підприємства;</w:t>
      </w:r>
      <w:r w:rsidR="00113F09">
        <w:t xml:space="preserve"> </w:t>
      </w:r>
      <w:r>
        <w:t xml:space="preserve">оцінка </w:t>
      </w:r>
      <w:r w:rsidR="004D3497">
        <w:t>задоволеності</w:t>
      </w:r>
      <w:r>
        <w:t xml:space="preserve"> споживачів.</w:t>
      </w:r>
    </w:p>
    <w:p w14:paraId="1760776C" w14:textId="77777777" w:rsidR="00D62423" w:rsidRPr="00463A17" w:rsidRDefault="00D62423" w:rsidP="00C2276C">
      <w:pPr>
        <w:ind w:firstLine="0"/>
        <w:rPr>
          <w:rFonts w:cs="Times New Roman"/>
          <w:b/>
          <w:color w:val="000000"/>
          <w:szCs w:val="28"/>
        </w:rPr>
        <w:sectPr w:rsidR="00D62423" w:rsidRPr="00463A17" w:rsidSect="0041326F">
          <w:headerReference w:type="default" r:id="rId13"/>
          <w:headerReference w:type="first" r:id="rId14"/>
          <w:pgSz w:w="11906" w:h="16838"/>
          <w:pgMar w:top="1134" w:right="567" w:bottom="1134" w:left="1701" w:header="709" w:footer="709" w:gutter="0"/>
          <w:pgNumType w:start="9"/>
          <w:cols w:space="708"/>
          <w:titlePg/>
          <w:docGrid w:linePitch="360"/>
        </w:sectPr>
      </w:pPr>
    </w:p>
    <w:p w14:paraId="6AD21C22" w14:textId="77777777" w:rsidR="00842696" w:rsidRDefault="00842696" w:rsidP="00D62423">
      <w:pPr>
        <w:ind w:firstLine="0"/>
        <w:jc w:val="center"/>
        <w:rPr>
          <w:rFonts w:cs="Times New Roman"/>
          <w:b/>
          <w:color w:val="000000"/>
          <w:szCs w:val="28"/>
        </w:rPr>
      </w:pPr>
      <w:r>
        <w:rPr>
          <w:rFonts w:cs="Times New Roman"/>
          <w:b/>
          <w:color w:val="000000"/>
          <w:szCs w:val="28"/>
        </w:rPr>
        <w:lastRenderedPageBreak/>
        <w:t>РОЗДІЛ 2</w:t>
      </w:r>
    </w:p>
    <w:p w14:paraId="285412E7" w14:textId="77777777" w:rsidR="005027E8" w:rsidRDefault="00842696" w:rsidP="005027E8">
      <w:pPr>
        <w:ind w:firstLine="709"/>
        <w:jc w:val="center"/>
        <w:rPr>
          <w:rFonts w:cs="Times New Roman"/>
          <w:b/>
          <w:color w:val="000000"/>
          <w:szCs w:val="28"/>
        </w:rPr>
      </w:pPr>
      <w:r>
        <w:rPr>
          <w:rFonts w:cs="Times New Roman"/>
          <w:b/>
          <w:color w:val="000000"/>
          <w:szCs w:val="28"/>
        </w:rPr>
        <w:t xml:space="preserve">ОЦІНКА РЕЗУЛЬТАТИВНОСТІ УПРАВЛІННЯ МАРКЕТИНГОВОЮ ДІЯЛЬНІСТЮ </w:t>
      </w:r>
      <w:r w:rsidR="005027E8" w:rsidRPr="005027E8">
        <w:rPr>
          <w:rFonts w:cs="Times New Roman"/>
          <w:b/>
          <w:color w:val="000000"/>
          <w:szCs w:val="28"/>
        </w:rPr>
        <w:t xml:space="preserve">ГОТЕЛЮ «ЦЕНТРАЛЬНИЙ» </w:t>
      </w:r>
    </w:p>
    <w:p w14:paraId="0B552BDC" w14:textId="47C33EFC" w:rsidR="005027E8" w:rsidRPr="005027E8" w:rsidRDefault="005027E8" w:rsidP="005027E8">
      <w:pPr>
        <w:ind w:firstLine="709"/>
        <w:jc w:val="center"/>
        <w:rPr>
          <w:rFonts w:cs="Times New Roman"/>
          <w:b/>
          <w:color w:val="000000"/>
          <w:szCs w:val="28"/>
        </w:rPr>
      </w:pPr>
      <w:r w:rsidRPr="005027E8">
        <w:rPr>
          <w:rFonts w:cs="Times New Roman"/>
          <w:b/>
          <w:color w:val="000000"/>
          <w:szCs w:val="28"/>
        </w:rPr>
        <w:t>(ТОВ «ЦЕНТРАЛЬНИЙ ГОТЕЛЬ КРИВИЙ РІГ»)</w:t>
      </w:r>
    </w:p>
    <w:p w14:paraId="53404BC4" w14:textId="77777777" w:rsidR="00842696" w:rsidRDefault="00842696" w:rsidP="00842696">
      <w:pPr>
        <w:jc w:val="center"/>
        <w:rPr>
          <w:rFonts w:cs="Times New Roman"/>
          <w:b/>
          <w:color w:val="000000"/>
          <w:szCs w:val="28"/>
        </w:rPr>
      </w:pPr>
    </w:p>
    <w:p w14:paraId="69F2264A" w14:textId="0E2A1809" w:rsidR="000223F1" w:rsidRPr="005027E8" w:rsidRDefault="000A53A9" w:rsidP="000223F1">
      <w:pPr>
        <w:ind w:firstLine="709"/>
        <w:rPr>
          <w:rFonts w:cs="Times New Roman"/>
          <w:b/>
          <w:color w:val="000000"/>
          <w:szCs w:val="28"/>
        </w:rPr>
      </w:pPr>
      <w:r w:rsidRPr="00842696">
        <w:rPr>
          <w:rFonts w:cs="Times New Roman"/>
          <w:b/>
          <w:color w:val="000000"/>
          <w:szCs w:val="28"/>
        </w:rPr>
        <w:t xml:space="preserve">2.1 Загальна організаційно-економічна характеристика діяльності </w:t>
      </w:r>
      <w:r w:rsidR="000223F1" w:rsidRPr="005027E8">
        <w:rPr>
          <w:rFonts w:cs="Times New Roman"/>
          <w:b/>
          <w:color w:val="000000"/>
          <w:szCs w:val="28"/>
        </w:rPr>
        <w:t xml:space="preserve">готелю «Центральний» </w:t>
      </w:r>
      <w:r w:rsidR="000223F1">
        <w:rPr>
          <w:rFonts w:cs="Times New Roman"/>
          <w:b/>
          <w:color w:val="000000"/>
          <w:szCs w:val="28"/>
        </w:rPr>
        <w:t xml:space="preserve"> </w:t>
      </w:r>
      <w:r w:rsidR="000223F1" w:rsidRPr="005027E8">
        <w:rPr>
          <w:rFonts w:cs="Times New Roman"/>
          <w:b/>
          <w:color w:val="000000"/>
          <w:szCs w:val="28"/>
        </w:rPr>
        <w:t xml:space="preserve">(ТОВ «Центральний </w:t>
      </w:r>
      <w:r w:rsidR="000223F1">
        <w:rPr>
          <w:rFonts w:cs="Times New Roman"/>
          <w:b/>
          <w:color w:val="000000"/>
          <w:szCs w:val="28"/>
        </w:rPr>
        <w:t>г</w:t>
      </w:r>
      <w:r w:rsidR="000223F1" w:rsidRPr="005027E8">
        <w:rPr>
          <w:rFonts w:cs="Times New Roman"/>
          <w:b/>
          <w:color w:val="000000"/>
          <w:szCs w:val="28"/>
        </w:rPr>
        <w:t>отель Кривий Ріг»)</w:t>
      </w:r>
    </w:p>
    <w:p w14:paraId="0A5008AC" w14:textId="09B3C7CB" w:rsidR="004B35B2" w:rsidRDefault="004B35B2" w:rsidP="00D94FC2">
      <w:pPr>
        <w:ind w:firstLine="709"/>
        <w:rPr>
          <w:rFonts w:cs="Times New Roman"/>
          <w:b/>
          <w:color w:val="000000"/>
          <w:szCs w:val="28"/>
        </w:rPr>
      </w:pPr>
    </w:p>
    <w:p w14:paraId="4E945E27" w14:textId="2B1367D3" w:rsidR="00E055DC" w:rsidRPr="003A3597" w:rsidRDefault="00E055DC" w:rsidP="00E055DC">
      <w:pPr>
        <w:ind w:firstLine="709"/>
        <w:rPr>
          <w:rFonts w:eastAsia="Times New Roman" w:cs="Times New Roman"/>
          <w:szCs w:val="28"/>
          <w:lang w:val="ru-RU"/>
        </w:rPr>
      </w:pPr>
      <w:r w:rsidRPr="004756EC">
        <w:rPr>
          <w:rFonts w:eastAsia="Times New Roman" w:cs="Times New Roman"/>
          <w:szCs w:val="28"/>
        </w:rPr>
        <w:t xml:space="preserve">Готель "Центральний" </w:t>
      </w:r>
      <w:r>
        <w:rPr>
          <w:rFonts w:eastAsia="Times New Roman" w:cs="Times New Roman"/>
          <w:szCs w:val="28"/>
        </w:rPr>
        <w:t xml:space="preserve">має 3 зірки  та </w:t>
      </w:r>
      <w:r w:rsidRPr="004756EC">
        <w:rPr>
          <w:rFonts w:eastAsia="Times New Roman" w:cs="Times New Roman"/>
          <w:szCs w:val="28"/>
        </w:rPr>
        <w:t>пропонує своїм гостям комфорт та затишок за доступною ціною. З</w:t>
      </w:r>
      <w:r w:rsidRPr="00536663">
        <w:rPr>
          <w:rFonts w:eastAsia="Times New Roman" w:cs="Times New Roman"/>
          <w:szCs w:val="28"/>
        </w:rPr>
        <w:t xml:space="preserve">находиться в м. Кривий Ріг, за адресою </w:t>
      </w:r>
      <w:hyperlink r:id="rId15" w:history="1">
        <w:r w:rsidRPr="004756EC">
          <w:rPr>
            <w:rFonts w:eastAsia="Times New Roman" w:cs="Times New Roman"/>
            <w:szCs w:val="28"/>
          </w:rPr>
          <w:t>44 кв-л, вул. Романа Шухевича (Мусоргського), 16</w:t>
        </w:r>
      </w:hyperlink>
      <w:r w:rsidRPr="00536663">
        <w:rPr>
          <w:rFonts w:eastAsia="Times New Roman" w:cs="Times New Roman"/>
          <w:szCs w:val="28"/>
        </w:rPr>
        <w:t xml:space="preserve">. </w:t>
      </w:r>
      <w:r>
        <w:rPr>
          <w:rFonts w:eastAsia="Times New Roman" w:cs="Times New Roman"/>
          <w:szCs w:val="28"/>
        </w:rPr>
        <w:t>«</w:t>
      </w:r>
      <w:r w:rsidRPr="004756EC">
        <w:rPr>
          <w:rFonts w:eastAsia="Times New Roman" w:cs="Times New Roman"/>
          <w:szCs w:val="28"/>
        </w:rPr>
        <w:t>Готель знаходиться в 5 хвилинах від з/д станції "Рокувата" та має гарну транспортну розв'язку у всіх напрямках по місту</w:t>
      </w:r>
      <w:r w:rsidRPr="005A4D03">
        <w:rPr>
          <w:rFonts w:eastAsia="Times New Roman" w:cs="Times New Roman"/>
          <w:szCs w:val="28"/>
        </w:rPr>
        <w:t>»</w:t>
      </w:r>
      <w:r w:rsidRPr="00536663">
        <w:rPr>
          <w:rFonts w:eastAsia="Times New Roman" w:cs="Times New Roman"/>
          <w:szCs w:val="28"/>
        </w:rPr>
        <w:t xml:space="preserve"> </w:t>
      </w:r>
      <w:r w:rsidRPr="005A4D03">
        <w:rPr>
          <w:rFonts w:eastAsia="Times New Roman" w:cs="Times New Roman"/>
          <w:szCs w:val="28"/>
        </w:rPr>
        <w:t>[</w:t>
      </w:r>
      <w:r w:rsidR="001805D0" w:rsidRPr="001805D0">
        <w:rPr>
          <w:rFonts w:eastAsia="Times New Roman" w:cs="Times New Roman"/>
          <w:szCs w:val="28"/>
          <w:lang w:val="ru-RU"/>
        </w:rPr>
        <w:t>50</w:t>
      </w:r>
      <w:r w:rsidRPr="005A4D03">
        <w:rPr>
          <w:rFonts w:eastAsia="Times New Roman" w:cs="Times New Roman"/>
          <w:szCs w:val="28"/>
        </w:rPr>
        <w:t>]</w:t>
      </w:r>
      <w:r w:rsidR="001805D0" w:rsidRPr="001805D0">
        <w:rPr>
          <w:rFonts w:eastAsia="Times New Roman" w:cs="Times New Roman"/>
          <w:szCs w:val="28"/>
          <w:lang w:val="ru-RU"/>
        </w:rPr>
        <w:t>.</w:t>
      </w:r>
    </w:p>
    <w:p w14:paraId="0F6130E0" w14:textId="45F42A43" w:rsidR="001805D0" w:rsidRPr="001805D0" w:rsidRDefault="001805D0" w:rsidP="00E055DC">
      <w:pPr>
        <w:ind w:firstLine="709"/>
        <w:rPr>
          <w:rFonts w:eastAsia="Times New Roman" w:cs="Times New Roman"/>
          <w:szCs w:val="28"/>
        </w:rPr>
      </w:pPr>
      <w:r w:rsidRPr="001805D0">
        <w:rPr>
          <w:rFonts w:eastAsia="Times New Roman" w:cs="Times New Roman"/>
          <w:szCs w:val="28"/>
        </w:rPr>
        <w:t>На території готелю діє вільна WiFi зона. В готелі можливо скористатись за додаткову оплату наступними послугами: ресторан, кімната для переговорів, салон краси, послуги пральні, парковка. Рецепція працює цілодобово. Готель повністю автономний, зі своїм генератором, автономним опалення та водопостачанням [50].    </w:t>
      </w:r>
    </w:p>
    <w:p w14:paraId="60532292" w14:textId="37155493" w:rsidR="001805D0" w:rsidRPr="009B0D01" w:rsidRDefault="00E055DC" w:rsidP="00E055DC">
      <w:pPr>
        <w:ind w:firstLine="709"/>
        <w:rPr>
          <w:rFonts w:eastAsia="Times New Roman" w:cs="Times New Roman"/>
          <w:szCs w:val="28"/>
        </w:rPr>
      </w:pPr>
      <w:r w:rsidRPr="00A87E31">
        <w:rPr>
          <w:rFonts w:eastAsia="Times New Roman" w:cs="Times New Roman"/>
          <w:szCs w:val="28"/>
        </w:rPr>
        <w:t xml:space="preserve">Ресторан "MONT BLANC" </w:t>
      </w:r>
      <w:r w:rsidR="001805D0" w:rsidRPr="001805D0">
        <w:rPr>
          <w:rFonts w:eastAsia="Times New Roman" w:cs="Times New Roman"/>
          <w:szCs w:val="28"/>
        </w:rPr>
        <w:t>ресторан "Mont Blanc" позиціонується як «ідеальне місце як для зустрічі закоханих пар, так і ділових переговорів», де можна відсвяткувати різні події. Меню пропонує широкий асортимент популярних страв європейської та національної кухон</w:t>
      </w:r>
      <w:r w:rsidR="001805D0">
        <w:rPr>
          <w:rFonts w:eastAsia="Times New Roman" w:cs="Times New Roman"/>
          <w:szCs w:val="28"/>
        </w:rPr>
        <w:t xml:space="preserve">ь </w:t>
      </w:r>
      <w:r w:rsidR="001805D0" w:rsidRPr="009B0D01">
        <w:rPr>
          <w:rFonts w:eastAsia="Times New Roman" w:cs="Times New Roman"/>
          <w:szCs w:val="28"/>
        </w:rPr>
        <w:t>[50]</w:t>
      </w:r>
      <w:r w:rsidRPr="00A87E31">
        <w:rPr>
          <w:rFonts w:eastAsia="Times New Roman" w:cs="Times New Roman"/>
          <w:szCs w:val="28"/>
        </w:rPr>
        <w:t xml:space="preserve">. </w:t>
      </w:r>
    </w:p>
    <w:p w14:paraId="2CECDCBB" w14:textId="23791CDF" w:rsidR="00E055DC" w:rsidRPr="001805D0" w:rsidRDefault="00E055DC" w:rsidP="00E055DC">
      <w:pPr>
        <w:ind w:firstLine="709"/>
        <w:rPr>
          <w:rFonts w:eastAsia="Times New Roman" w:cs="Times New Roman"/>
          <w:szCs w:val="28"/>
        </w:rPr>
      </w:pPr>
      <w:r w:rsidRPr="00A87E31">
        <w:rPr>
          <w:rFonts w:eastAsia="Times New Roman" w:cs="Times New Roman"/>
          <w:szCs w:val="28"/>
        </w:rPr>
        <w:t xml:space="preserve">У кав'ярні </w:t>
      </w:r>
      <w:hyperlink r:id="rId16" w:history="1">
        <w:r w:rsidRPr="00A87E31">
          <w:rPr>
            <w:rFonts w:eastAsia="Times New Roman" w:cs="Times New Roman"/>
            <w:szCs w:val="28"/>
          </w:rPr>
          <w:t>"Кава-LOVE"</w:t>
        </w:r>
      </w:hyperlink>
      <w:r w:rsidR="001805D0" w:rsidRPr="001805D0">
        <w:rPr>
          <w:rFonts w:eastAsia="Times New Roman" w:cs="Times New Roman"/>
          <w:szCs w:val="28"/>
        </w:rPr>
        <w:t xml:space="preserve"> гостям запропонують</w:t>
      </w:r>
      <w:r w:rsidRPr="00A87E31">
        <w:rPr>
          <w:rFonts w:eastAsia="Times New Roman" w:cs="Times New Roman"/>
          <w:szCs w:val="28"/>
        </w:rPr>
        <w:t xml:space="preserve"> </w:t>
      </w:r>
      <w:r w:rsidR="001805D0" w:rsidRPr="001805D0">
        <w:rPr>
          <w:rFonts w:eastAsia="Times New Roman" w:cs="Times New Roman"/>
          <w:szCs w:val="28"/>
        </w:rPr>
        <w:t>якісну та смачну каву, широкий вибір кавових та авторських напоїв, чайна карта з більш, ніж 30 видами чаю, а й сезонні напої, найкращий гарячий шоколад та какао, найсмачніші десерти, різноманіття смаколиків. Напій можна взяти з собою або насолодитися ним у кав’ярні в затишному та зручному інтер’єрі [50].</w:t>
      </w:r>
    </w:p>
    <w:p w14:paraId="0757826D" w14:textId="6E4082ED" w:rsidR="001805D0" w:rsidRPr="00A87E31" w:rsidRDefault="001805D0" w:rsidP="001805D0">
      <w:pPr>
        <w:ind w:firstLine="709"/>
        <w:rPr>
          <w:rFonts w:eastAsia="Times New Roman" w:cs="Times New Roman"/>
          <w:szCs w:val="28"/>
        </w:rPr>
      </w:pPr>
      <w:r>
        <w:rPr>
          <w:rFonts w:eastAsia="Times New Roman" w:cs="Times New Roman"/>
          <w:szCs w:val="28"/>
        </w:rPr>
        <w:t>Також в готелі можна забронювати послуги конференц-сервісу</w:t>
      </w:r>
      <w:r w:rsidR="00E2787D">
        <w:rPr>
          <w:rFonts w:eastAsia="Times New Roman" w:cs="Times New Roman"/>
          <w:szCs w:val="28"/>
          <w:lang w:val="ru-RU"/>
        </w:rPr>
        <w:t>, зал вміщує до 60 осіб</w:t>
      </w:r>
      <w:r>
        <w:rPr>
          <w:rFonts w:eastAsia="Times New Roman" w:cs="Times New Roman"/>
          <w:szCs w:val="28"/>
        </w:rPr>
        <w:t>.</w:t>
      </w:r>
    </w:p>
    <w:p w14:paraId="43333908" w14:textId="16388273" w:rsidR="001805D0" w:rsidRPr="001805D0" w:rsidRDefault="001805D0" w:rsidP="001805D0">
      <w:pPr>
        <w:ind w:firstLine="709"/>
        <w:rPr>
          <w:rFonts w:eastAsia="Times New Roman" w:cs="Times New Roman"/>
          <w:szCs w:val="28"/>
        </w:rPr>
      </w:pPr>
      <w:r w:rsidRPr="001805D0">
        <w:rPr>
          <w:rFonts w:eastAsia="Times New Roman" w:cs="Times New Roman"/>
          <w:szCs w:val="28"/>
        </w:rPr>
        <w:t>Готель ма</w:t>
      </w:r>
      <w:r w:rsidR="009B0D01">
        <w:rPr>
          <w:rFonts w:eastAsia="Times New Roman" w:cs="Times New Roman"/>
          <w:szCs w:val="28"/>
        </w:rPr>
        <w:t>є</w:t>
      </w:r>
      <w:r w:rsidRPr="001805D0">
        <w:rPr>
          <w:rFonts w:eastAsia="Times New Roman" w:cs="Times New Roman"/>
          <w:szCs w:val="28"/>
        </w:rPr>
        <w:t xml:space="preserve"> комфортабельний та затишний слот-зал, загальною площею 350 м.кв., розташований у готелі "Центральний", що знаходиться на 44-тому кварталі міста. До послуг гостей 54 слот-машини від провідних світових провайдерів, що розташовані у двох залах, рулетка на 8 посадкових місць та VIP-зала [50]. </w:t>
      </w:r>
    </w:p>
    <w:p w14:paraId="15DCAE41" w14:textId="6F1FD038" w:rsidR="00E055DC" w:rsidRPr="005A4D03" w:rsidRDefault="001805D0" w:rsidP="00E055DC">
      <w:pPr>
        <w:ind w:firstLine="709"/>
        <w:rPr>
          <w:rFonts w:eastAsia="Times New Roman" w:cs="Times New Roman"/>
          <w:szCs w:val="28"/>
        </w:rPr>
      </w:pPr>
      <w:r w:rsidRPr="009B0D01">
        <w:rPr>
          <w:rFonts w:eastAsia="Times New Roman" w:cs="Times New Roman"/>
          <w:szCs w:val="28"/>
        </w:rPr>
        <w:t xml:space="preserve">До </w:t>
      </w:r>
      <w:r w:rsidR="00E055DC">
        <w:rPr>
          <w:rFonts w:eastAsia="Times New Roman" w:cs="Times New Roman"/>
          <w:szCs w:val="28"/>
        </w:rPr>
        <w:t xml:space="preserve">СПА готелю  </w:t>
      </w:r>
      <w:r w:rsidRPr="009B0D01">
        <w:rPr>
          <w:rFonts w:eastAsia="Times New Roman" w:cs="Times New Roman"/>
          <w:szCs w:val="28"/>
        </w:rPr>
        <w:t xml:space="preserve">входить фінська </w:t>
      </w:r>
      <w:r w:rsidR="00E055DC">
        <w:rPr>
          <w:rFonts w:eastAsia="Times New Roman" w:cs="Times New Roman"/>
          <w:szCs w:val="28"/>
        </w:rPr>
        <w:t>саун</w:t>
      </w:r>
      <w:r>
        <w:rPr>
          <w:rFonts w:eastAsia="Times New Roman" w:cs="Times New Roman"/>
          <w:szCs w:val="28"/>
        </w:rPr>
        <w:t>а</w:t>
      </w:r>
      <w:r w:rsidR="00E055DC">
        <w:rPr>
          <w:rFonts w:eastAsia="Times New Roman" w:cs="Times New Roman"/>
          <w:szCs w:val="28"/>
        </w:rPr>
        <w:t xml:space="preserve">. </w:t>
      </w:r>
    </w:p>
    <w:p w14:paraId="79D1248E" w14:textId="1B7E86DF" w:rsidR="009B0D01" w:rsidRDefault="009B0D01" w:rsidP="00E055DC">
      <w:pPr>
        <w:ind w:firstLine="709"/>
        <w:rPr>
          <w:rFonts w:eastAsia="Times New Roman" w:cs="Times New Roman"/>
          <w:szCs w:val="28"/>
        </w:rPr>
      </w:pPr>
      <w:r w:rsidRPr="009B0D01">
        <w:rPr>
          <w:rFonts w:eastAsia="Times New Roman" w:cs="Times New Roman"/>
          <w:szCs w:val="28"/>
        </w:rPr>
        <w:t>Готель «Центральний» надає своїм гостям послуги з прасування та прання речей. Пральня нашого готелю оснащена обладнанням провідних світових виробників, що забезпечує високу якість прання, а використання якісної хімії - гарантує дотримання встановлених гігієнічних норм [50].</w:t>
      </w:r>
    </w:p>
    <w:p w14:paraId="4E15AF8E" w14:textId="70E1E954" w:rsidR="00E055DC" w:rsidRDefault="00E055DC" w:rsidP="00E055DC">
      <w:pPr>
        <w:ind w:firstLine="709"/>
        <w:rPr>
          <w:rFonts w:eastAsia="Times New Roman" w:cs="Times New Roman"/>
          <w:szCs w:val="28"/>
        </w:rPr>
      </w:pPr>
      <w:r w:rsidRPr="00A87E31">
        <w:rPr>
          <w:rFonts w:eastAsia="Times New Roman" w:cs="Times New Roman"/>
          <w:szCs w:val="28"/>
        </w:rPr>
        <w:t>На території готелю доступний паркінг</w:t>
      </w:r>
      <w:r w:rsidR="009B0D01">
        <w:rPr>
          <w:rFonts w:eastAsia="Times New Roman" w:cs="Times New Roman"/>
          <w:szCs w:val="28"/>
          <w:lang w:val="ru-RU"/>
        </w:rPr>
        <w:t xml:space="preserve"> та </w:t>
      </w:r>
      <w:r w:rsidRPr="00A87E31">
        <w:rPr>
          <w:rFonts w:eastAsia="Times New Roman" w:cs="Times New Roman"/>
          <w:szCs w:val="28"/>
        </w:rPr>
        <w:t>зарядна станція для електромобілів.</w:t>
      </w:r>
    </w:p>
    <w:p w14:paraId="4FFE9FE1" w14:textId="11A70736" w:rsidR="00E055DC" w:rsidRDefault="00E055DC" w:rsidP="00E055DC">
      <w:pPr>
        <w:ind w:firstLine="709"/>
        <w:rPr>
          <w:rFonts w:cs="Times New Roman"/>
          <w:szCs w:val="28"/>
        </w:rPr>
      </w:pPr>
      <w:r>
        <w:rPr>
          <w:rFonts w:eastAsia="Times New Roman" w:cs="Times New Roman"/>
          <w:szCs w:val="28"/>
        </w:rPr>
        <w:t xml:space="preserve">Готель </w:t>
      </w:r>
      <w:r w:rsidRPr="009B1EF1">
        <w:rPr>
          <w:rFonts w:eastAsia="Times New Roman" w:cs="Times New Roman"/>
          <w:szCs w:val="28"/>
        </w:rPr>
        <w:t>«</w:t>
      </w:r>
      <w:r>
        <w:rPr>
          <w:rFonts w:eastAsia="Times New Roman" w:cs="Times New Roman"/>
          <w:szCs w:val="28"/>
        </w:rPr>
        <w:t>Центральний</w:t>
      </w:r>
      <w:r w:rsidRPr="009B1EF1">
        <w:rPr>
          <w:rFonts w:eastAsia="Times New Roman" w:cs="Times New Roman"/>
          <w:szCs w:val="28"/>
        </w:rPr>
        <w:t xml:space="preserve">» є товариством з обмеженою відповідальністю </w:t>
      </w:r>
      <w:r w:rsidR="009B0D01">
        <w:rPr>
          <w:rFonts w:eastAsia="Times New Roman" w:cs="Times New Roman"/>
          <w:szCs w:val="28"/>
          <w:lang w:val="ru-RU"/>
        </w:rPr>
        <w:t xml:space="preserve">ТОВ </w:t>
      </w:r>
      <w:r w:rsidRPr="009B1EF1">
        <w:rPr>
          <w:rFonts w:eastAsia="Times New Roman" w:cs="Times New Roman"/>
          <w:szCs w:val="28"/>
        </w:rPr>
        <w:t>«</w:t>
      </w:r>
      <w:r>
        <w:rPr>
          <w:rFonts w:eastAsia="Times New Roman" w:cs="Times New Roman"/>
          <w:szCs w:val="28"/>
        </w:rPr>
        <w:t>Центральний готель Кривий Ріг</w:t>
      </w:r>
      <w:r w:rsidRPr="009B1EF1">
        <w:rPr>
          <w:rFonts w:eastAsia="Times New Roman" w:cs="Times New Roman"/>
          <w:szCs w:val="28"/>
        </w:rPr>
        <w:t>».</w:t>
      </w:r>
      <w:r>
        <w:rPr>
          <w:rFonts w:eastAsia="Times New Roman" w:cs="Times New Roman"/>
          <w:szCs w:val="28"/>
        </w:rPr>
        <w:t xml:space="preserve"> </w:t>
      </w:r>
    </w:p>
    <w:p w14:paraId="044681B8" w14:textId="0C995725" w:rsidR="009B0D01" w:rsidRPr="009B0D01" w:rsidRDefault="009B0D01" w:rsidP="009B0D01">
      <w:pPr>
        <w:ind w:firstLine="709"/>
        <w:rPr>
          <w:rFonts w:cs="Times New Roman"/>
          <w:szCs w:val="28"/>
          <w:lang w:val="ru-RU"/>
        </w:rPr>
      </w:pPr>
      <w:r w:rsidRPr="00DA692F">
        <w:rPr>
          <w:rFonts w:cs="Times New Roman"/>
          <w:szCs w:val="28"/>
        </w:rPr>
        <w:t xml:space="preserve">Основна характеристика </w:t>
      </w:r>
      <w:r w:rsidRPr="00330D86">
        <w:rPr>
          <w:rFonts w:cs="Times New Roman"/>
          <w:szCs w:val="28"/>
        </w:rPr>
        <w:t>готел</w:t>
      </w:r>
      <w:r>
        <w:rPr>
          <w:rFonts w:cs="Times New Roman"/>
          <w:szCs w:val="28"/>
        </w:rPr>
        <w:t>ю</w:t>
      </w:r>
      <w:r w:rsidRPr="00330D86">
        <w:rPr>
          <w:rFonts w:cs="Times New Roman"/>
          <w:szCs w:val="28"/>
        </w:rPr>
        <w:t xml:space="preserve"> «Центральний» (ТОВ «Центральний готель Кривий Ріг»)</w:t>
      </w:r>
      <w:r>
        <w:rPr>
          <w:rFonts w:cs="Times New Roman"/>
          <w:szCs w:val="28"/>
          <w:lang w:val="ru-RU"/>
        </w:rPr>
        <w:t xml:space="preserve"> наведена у табл. 2.1.</w:t>
      </w:r>
    </w:p>
    <w:p w14:paraId="641928B9" w14:textId="79F18B0A" w:rsidR="005C59D2" w:rsidRPr="00DF7517" w:rsidRDefault="005C59D2" w:rsidP="005C59D2">
      <w:pPr>
        <w:ind w:firstLine="709"/>
        <w:rPr>
          <w:rFonts w:cs="Times New Roman"/>
          <w:szCs w:val="28"/>
        </w:rPr>
      </w:pPr>
      <w:r w:rsidRPr="00DA692F">
        <w:rPr>
          <w:rFonts w:cs="Times New Roman"/>
          <w:szCs w:val="28"/>
        </w:rPr>
        <w:lastRenderedPageBreak/>
        <w:t xml:space="preserve">Таблиця 2.1 - Основна характеристика </w:t>
      </w:r>
      <w:r w:rsidR="00325EEB" w:rsidRPr="00330D86">
        <w:rPr>
          <w:rFonts w:cs="Times New Roman"/>
          <w:szCs w:val="28"/>
        </w:rPr>
        <w:t>готел</w:t>
      </w:r>
      <w:r w:rsidR="00325EEB">
        <w:rPr>
          <w:rFonts w:cs="Times New Roman"/>
          <w:szCs w:val="28"/>
        </w:rPr>
        <w:t>ю</w:t>
      </w:r>
      <w:r w:rsidR="00325EEB" w:rsidRPr="00330D86">
        <w:rPr>
          <w:rFonts w:cs="Times New Roman"/>
          <w:szCs w:val="28"/>
        </w:rPr>
        <w:t xml:space="preserve"> «Центральний» (ТОВ «Центральний готель Кривий Ріг»)</w:t>
      </w:r>
    </w:p>
    <w:tbl>
      <w:tblPr>
        <w:tblStyle w:val="a9"/>
        <w:tblW w:w="5000" w:type="pct"/>
        <w:tblLook w:val="04A0" w:firstRow="1" w:lastRow="0" w:firstColumn="1" w:lastColumn="0" w:noHBand="0" w:noVBand="1"/>
      </w:tblPr>
      <w:tblGrid>
        <w:gridCol w:w="3682"/>
        <w:gridCol w:w="5946"/>
      </w:tblGrid>
      <w:tr w:rsidR="005C59D2" w:rsidRPr="005C59D2" w14:paraId="54081C6B" w14:textId="77777777" w:rsidTr="00F15B2F">
        <w:trPr>
          <w:trHeight w:val="418"/>
        </w:trPr>
        <w:tc>
          <w:tcPr>
            <w:tcW w:w="1912" w:type="pct"/>
            <w:shd w:val="clear" w:color="auto" w:fill="auto"/>
          </w:tcPr>
          <w:p w14:paraId="0416C84F" w14:textId="77777777" w:rsidR="005C59D2" w:rsidRPr="005C59D2" w:rsidRDefault="005C59D2" w:rsidP="005C59D2">
            <w:pPr>
              <w:tabs>
                <w:tab w:val="left" w:pos="1637"/>
                <w:tab w:val="left" w:pos="1638"/>
              </w:tabs>
              <w:ind w:firstLine="709"/>
              <w:rPr>
                <w:rFonts w:cs="Times New Roman"/>
                <w:sz w:val="24"/>
                <w:szCs w:val="24"/>
              </w:rPr>
            </w:pPr>
            <w:r w:rsidRPr="005C59D2">
              <w:rPr>
                <w:rFonts w:cs="Times New Roman"/>
                <w:sz w:val="24"/>
                <w:szCs w:val="24"/>
              </w:rPr>
              <w:t>Назва</w:t>
            </w:r>
            <w:r w:rsidRPr="005C59D2">
              <w:rPr>
                <w:rFonts w:cs="Times New Roman"/>
                <w:spacing w:val="-1"/>
                <w:sz w:val="24"/>
                <w:szCs w:val="24"/>
              </w:rPr>
              <w:t xml:space="preserve"> </w:t>
            </w:r>
            <w:r w:rsidRPr="005C59D2">
              <w:rPr>
                <w:rFonts w:cs="Times New Roman"/>
                <w:sz w:val="24"/>
                <w:szCs w:val="24"/>
              </w:rPr>
              <w:t>готелю</w:t>
            </w:r>
          </w:p>
        </w:tc>
        <w:tc>
          <w:tcPr>
            <w:tcW w:w="3088" w:type="pct"/>
            <w:shd w:val="clear" w:color="auto" w:fill="auto"/>
            <w:vAlign w:val="center"/>
          </w:tcPr>
          <w:p w14:paraId="790F1E3E" w14:textId="76F5CB3E" w:rsidR="005C59D2" w:rsidRPr="005C59D2" w:rsidRDefault="005C59D2" w:rsidP="005C59D2">
            <w:pPr>
              <w:jc w:val="center"/>
              <w:rPr>
                <w:rFonts w:cs="Times New Roman"/>
                <w:sz w:val="24"/>
                <w:szCs w:val="24"/>
              </w:rPr>
            </w:pPr>
            <w:r w:rsidRPr="005C59D2">
              <w:rPr>
                <w:rFonts w:cs="Times New Roman"/>
                <w:sz w:val="24"/>
                <w:szCs w:val="24"/>
              </w:rPr>
              <w:t xml:space="preserve">готель </w:t>
            </w:r>
            <w:r w:rsidRPr="005C59D2">
              <w:rPr>
                <w:rFonts w:cs="Times New Roman"/>
                <w:bCs/>
                <w:color w:val="000000"/>
                <w:sz w:val="24"/>
                <w:szCs w:val="24"/>
              </w:rPr>
              <w:t>«</w:t>
            </w:r>
            <w:r>
              <w:rPr>
                <w:rFonts w:cs="Times New Roman"/>
                <w:bCs/>
                <w:color w:val="000000"/>
                <w:szCs w:val="28"/>
              </w:rPr>
              <w:t>Центральний</w:t>
            </w:r>
            <w:r w:rsidRPr="005C59D2">
              <w:rPr>
                <w:rFonts w:cs="Times New Roman"/>
                <w:bCs/>
                <w:color w:val="000000"/>
                <w:sz w:val="24"/>
                <w:szCs w:val="24"/>
              </w:rPr>
              <w:t>»</w:t>
            </w:r>
          </w:p>
        </w:tc>
      </w:tr>
      <w:tr w:rsidR="005C59D2" w:rsidRPr="005C59D2" w14:paraId="669AEF8D" w14:textId="77777777" w:rsidTr="00F15B2F">
        <w:trPr>
          <w:trHeight w:val="476"/>
        </w:trPr>
        <w:tc>
          <w:tcPr>
            <w:tcW w:w="1912" w:type="pct"/>
            <w:shd w:val="clear" w:color="auto" w:fill="auto"/>
          </w:tcPr>
          <w:p w14:paraId="1C78088C" w14:textId="77777777" w:rsidR="005C59D2" w:rsidRPr="005C59D2" w:rsidRDefault="005C59D2" w:rsidP="005C59D2">
            <w:pPr>
              <w:tabs>
                <w:tab w:val="left" w:pos="1637"/>
                <w:tab w:val="left" w:pos="1638"/>
              </w:tabs>
              <w:rPr>
                <w:rFonts w:cs="Times New Roman"/>
                <w:sz w:val="24"/>
                <w:szCs w:val="24"/>
              </w:rPr>
            </w:pPr>
            <w:r w:rsidRPr="005C59D2">
              <w:rPr>
                <w:rFonts w:cs="Times New Roman"/>
                <w:sz w:val="24"/>
                <w:szCs w:val="24"/>
              </w:rPr>
              <w:t>Поштова</w:t>
            </w:r>
            <w:r w:rsidRPr="005C59D2">
              <w:rPr>
                <w:rFonts w:cs="Times New Roman"/>
                <w:spacing w:val="-3"/>
                <w:sz w:val="24"/>
                <w:szCs w:val="24"/>
              </w:rPr>
              <w:t xml:space="preserve"> </w:t>
            </w:r>
            <w:r w:rsidRPr="005C59D2">
              <w:rPr>
                <w:rFonts w:cs="Times New Roman"/>
                <w:sz w:val="24"/>
                <w:szCs w:val="24"/>
              </w:rPr>
              <w:t>адреса</w:t>
            </w:r>
          </w:p>
        </w:tc>
        <w:tc>
          <w:tcPr>
            <w:tcW w:w="3088" w:type="pct"/>
            <w:shd w:val="clear" w:color="auto" w:fill="auto"/>
            <w:vAlign w:val="center"/>
          </w:tcPr>
          <w:p w14:paraId="43EC9849" w14:textId="77777777" w:rsidR="005C59D2" w:rsidRPr="005C59D2" w:rsidRDefault="005C59D2" w:rsidP="005C59D2">
            <w:pPr>
              <w:rPr>
                <w:rFonts w:cs="Times New Roman"/>
                <w:sz w:val="24"/>
                <w:szCs w:val="24"/>
              </w:rPr>
            </w:pPr>
            <w:r w:rsidRPr="005C59D2">
              <w:rPr>
                <w:rFonts w:cs="Times New Roman"/>
                <w:sz w:val="24"/>
                <w:szCs w:val="24"/>
                <w:shd w:val="clear" w:color="auto" w:fill="FFFFFF"/>
              </w:rPr>
              <w:t>вулиця Магістральна, 8, Кривий Ріг, Дніпропетровська область, Україна, 50055</w:t>
            </w:r>
          </w:p>
        </w:tc>
      </w:tr>
      <w:tr w:rsidR="005C59D2" w:rsidRPr="005C59D2" w14:paraId="5CA11630" w14:textId="77777777" w:rsidTr="00F15B2F">
        <w:trPr>
          <w:trHeight w:val="270"/>
        </w:trPr>
        <w:tc>
          <w:tcPr>
            <w:tcW w:w="1912" w:type="pct"/>
            <w:shd w:val="clear" w:color="auto" w:fill="auto"/>
          </w:tcPr>
          <w:p w14:paraId="45E1808D" w14:textId="77777777" w:rsidR="005C59D2" w:rsidRPr="005C59D2" w:rsidRDefault="005C59D2" w:rsidP="005C59D2">
            <w:pPr>
              <w:tabs>
                <w:tab w:val="left" w:pos="1637"/>
                <w:tab w:val="left" w:pos="1638"/>
              </w:tabs>
              <w:rPr>
                <w:rFonts w:cs="Times New Roman"/>
                <w:sz w:val="24"/>
                <w:szCs w:val="24"/>
              </w:rPr>
            </w:pPr>
            <w:r w:rsidRPr="005C59D2">
              <w:rPr>
                <w:rFonts w:cs="Times New Roman"/>
                <w:sz w:val="24"/>
                <w:szCs w:val="24"/>
              </w:rPr>
              <w:t>Контактний</w:t>
            </w:r>
            <w:r w:rsidRPr="005C59D2">
              <w:rPr>
                <w:rFonts w:cs="Times New Roman"/>
                <w:spacing w:val="-4"/>
                <w:sz w:val="24"/>
                <w:szCs w:val="24"/>
              </w:rPr>
              <w:t xml:space="preserve"> </w:t>
            </w:r>
            <w:r w:rsidRPr="005C59D2">
              <w:rPr>
                <w:rFonts w:cs="Times New Roman"/>
                <w:sz w:val="24"/>
                <w:szCs w:val="24"/>
              </w:rPr>
              <w:t>телефон</w:t>
            </w:r>
          </w:p>
        </w:tc>
        <w:tc>
          <w:tcPr>
            <w:tcW w:w="3088" w:type="pct"/>
            <w:shd w:val="clear" w:color="auto" w:fill="auto"/>
            <w:vAlign w:val="center"/>
          </w:tcPr>
          <w:p w14:paraId="770D8480" w14:textId="39337D0B" w:rsidR="005C59D2" w:rsidRPr="00F15B2F" w:rsidRDefault="003B18E0" w:rsidP="005C59D2">
            <w:pPr>
              <w:rPr>
                <w:rFonts w:cs="Times New Roman"/>
                <w:sz w:val="24"/>
                <w:szCs w:val="24"/>
                <w:shd w:val="clear" w:color="auto" w:fill="FFFFFF"/>
              </w:rPr>
            </w:pPr>
            <w:hyperlink r:id="rId17" w:history="1">
              <w:r w:rsidR="005C59D2" w:rsidRPr="009321AC">
                <w:rPr>
                  <w:rFonts w:cs="Times New Roman"/>
                  <w:sz w:val="24"/>
                  <w:szCs w:val="24"/>
                  <w:shd w:val="clear" w:color="auto" w:fill="FFFFFF"/>
                </w:rPr>
                <w:t>+38 (097) 984 25 75</w:t>
              </w:r>
            </w:hyperlink>
          </w:p>
        </w:tc>
      </w:tr>
      <w:tr w:rsidR="005C59D2" w:rsidRPr="005C59D2" w14:paraId="18C7DD73" w14:textId="77777777" w:rsidTr="00F15B2F">
        <w:trPr>
          <w:trHeight w:val="262"/>
        </w:trPr>
        <w:tc>
          <w:tcPr>
            <w:tcW w:w="1912" w:type="pct"/>
            <w:shd w:val="clear" w:color="auto" w:fill="auto"/>
          </w:tcPr>
          <w:p w14:paraId="55367E1B" w14:textId="77777777" w:rsidR="005C59D2" w:rsidRPr="005C59D2" w:rsidRDefault="005C59D2" w:rsidP="005C59D2">
            <w:pPr>
              <w:tabs>
                <w:tab w:val="left" w:pos="1637"/>
                <w:tab w:val="left" w:pos="1638"/>
              </w:tabs>
              <w:rPr>
                <w:rFonts w:cs="Times New Roman"/>
                <w:sz w:val="24"/>
                <w:szCs w:val="24"/>
              </w:rPr>
            </w:pPr>
            <w:r w:rsidRPr="005C59D2">
              <w:rPr>
                <w:rFonts w:cs="Times New Roman"/>
                <w:sz w:val="24"/>
                <w:szCs w:val="24"/>
              </w:rPr>
              <w:t>Код ЄДРПОУ</w:t>
            </w:r>
          </w:p>
        </w:tc>
        <w:tc>
          <w:tcPr>
            <w:tcW w:w="3088" w:type="pct"/>
            <w:shd w:val="clear" w:color="auto" w:fill="auto"/>
            <w:vAlign w:val="center"/>
          </w:tcPr>
          <w:p w14:paraId="2690B6F7" w14:textId="2D01E846" w:rsidR="005C59D2" w:rsidRPr="00F15B2F" w:rsidRDefault="000A325D" w:rsidP="000A325D">
            <w:pPr>
              <w:rPr>
                <w:rFonts w:cs="Times New Roman"/>
                <w:sz w:val="24"/>
                <w:szCs w:val="24"/>
                <w:shd w:val="clear" w:color="auto" w:fill="FFFFFF"/>
              </w:rPr>
            </w:pPr>
            <w:r w:rsidRPr="000A325D">
              <w:rPr>
                <w:rFonts w:cs="Times New Roman"/>
                <w:sz w:val="24"/>
                <w:szCs w:val="24"/>
                <w:shd w:val="clear" w:color="auto" w:fill="FFFFFF"/>
              </w:rPr>
              <w:t>44933513</w:t>
            </w:r>
          </w:p>
        </w:tc>
      </w:tr>
      <w:tr w:rsidR="005C59D2" w:rsidRPr="005C59D2" w14:paraId="547E3C8E" w14:textId="77777777" w:rsidTr="00F15B2F">
        <w:trPr>
          <w:trHeight w:val="281"/>
        </w:trPr>
        <w:tc>
          <w:tcPr>
            <w:tcW w:w="1912" w:type="pct"/>
            <w:shd w:val="clear" w:color="auto" w:fill="auto"/>
          </w:tcPr>
          <w:p w14:paraId="50EF9476" w14:textId="77777777" w:rsidR="005C59D2" w:rsidRPr="005C59D2" w:rsidRDefault="005C59D2" w:rsidP="005C59D2">
            <w:pPr>
              <w:tabs>
                <w:tab w:val="left" w:pos="1637"/>
                <w:tab w:val="left" w:pos="1638"/>
              </w:tabs>
              <w:rPr>
                <w:rFonts w:cs="Times New Roman"/>
                <w:sz w:val="24"/>
                <w:szCs w:val="24"/>
              </w:rPr>
            </w:pPr>
            <w:r w:rsidRPr="005C59D2">
              <w:rPr>
                <w:rFonts w:cs="Times New Roman"/>
                <w:sz w:val="24"/>
                <w:szCs w:val="24"/>
              </w:rPr>
              <w:t>Форма</w:t>
            </w:r>
            <w:r w:rsidRPr="005C59D2">
              <w:rPr>
                <w:rFonts w:cs="Times New Roman"/>
                <w:spacing w:val="-4"/>
                <w:sz w:val="24"/>
                <w:szCs w:val="24"/>
              </w:rPr>
              <w:t xml:space="preserve"> </w:t>
            </w:r>
            <w:r w:rsidRPr="005C59D2">
              <w:rPr>
                <w:rFonts w:cs="Times New Roman"/>
                <w:sz w:val="24"/>
                <w:szCs w:val="24"/>
              </w:rPr>
              <w:t>власності</w:t>
            </w:r>
          </w:p>
        </w:tc>
        <w:tc>
          <w:tcPr>
            <w:tcW w:w="3088" w:type="pct"/>
            <w:shd w:val="clear" w:color="auto" w:fill="auto"/>
            <w:vAlign w:val="center"/>
          </w:tcPr>
          <w:p w14:paraId="121F43F1" w14:textId="77777777" w:rsidR="005C59D2" w:rsidRPr="00F15B2F" w:rsidRDefault="005C59D2" w:rsidP="005C59D2">
            <w:pPr>
              <w:rPr>
                <w:rFonts w:cs="Times New Roman"/>
                <w:sz w:val="24"/>
                <w:szCs w:val="24"/>
                <w:shd w:val="clear" w:color="auto" w:fill="FFFFFF"/>
              </w:rPr>
            </w:pPr>
            <w:r w:rsidRPr="00F15B2F">
              <w:rPr>
                <w:rFonts w:cs="Times New Roman"/>
                <w:sz w:val="24"/>
                <w:szCs w:val="24"/>
                <w:shd w:val="clear" w:color="auto" w:fill="FFFFFF"/>
              </w:rPr>
              <w:t>ТОВ</w:t>
            </w:r>
          </w:p>
        </w:tc>
      </w:tr>
      <w:tr w:rsidR="005C59D2" w:rsidRPr="005C59D2" w14:paraId="21F45085" w14:textId="77777777" w:rsidTr="00F15B2F">
        <w:trPr>
          <w:trHeight w:val="259"/>
        </w:trPr>
        <w:tc>
          <w:tcPr>
            <w:tcW w:w="1912" w:type="pct"/>
            <w:shd w:val="clear" w:color="auto" w:fill="auto"/>
          </w:tcPr>
          <w:p w14:paraId="58057B69" w14:textId="77777777" w:rsidR="005C59D2" w:rsidRPr="005C59D2" w:rsidRDefault="005C59D2" w:rsidP="005C59D2">
            <w:pPr>
              <w:tabs>
                <w:tab w:val="left" w:pos="1637"/>
                <w:tab w:val="left" w:pos="1638"/>
              </w:tabs>
              <w:rPr>
                <w:rFonts w:cs="Times New Roman"/>
                <w:sz w:val="24"/>
                <w:szCs w:val="24"/>
              </w:rPr>
            </w:pPr>
            <w:r w:rsidRPr="005C59D2">
              <w:rPr>
                <w:rFonts w:cs="Times New Roman"/>
                <w:sz w:val="24"/>
                <w:szCs w:val="24"/>
              </w:rPr>
              <w:t>Структура</w:t>
            </w:r>
            <w:r w:rsidRPr="005C59D2">
              <w:rPr>
                <w:rFonts w:cs="Times New Roman"/>
                <w:spacing w:val="-6"/>
                <w:sz w:val="24"/>
                <w:szCs w:val="24"/>
              </w:rPr>
              <w:t xml:space="preserve"> </w:t>
            </w:r>
            <w:r w:rsidRPr="005C59D2">
              <w:rPr>
                <w:rFonts w:cs="Times New Roman"/>
                <w:sz w:val="24"/>
                <w:szCs w:val="24"/>
              </w:rPr>
              <w:t>управління</w:t>
            </w:r>
          </w:p>
        </w:tc>
        <w:tc>
          <w:tcPr>
            <w:tcW w:w="3088" w:type="pct"/>
            <w:shd w:val="clear" w:color="auto" w:fill="auto"/>
            <w:vAlign w:val="center"/>
          </w:tcPr>
          <w:p w14:paraId="655C534B" w14:textId="77777777" w:rsidR="005C59D2" w:rsidRPr="00F15B2F" w:rsidRDefault="005C59D2" w:rsidP="005C59D2">
            <w:pPr>
              <w:rPr>
                <w:rFonts w:cs="Times New Roman"/>
                <w:sz w:val="24"/>
                <w:szCs w:val="24"/>
                <w:shd w:val="clear" w:color="auto" w:fill="FFFFFF"/>
              </w:rPr>
            </w:pPr>
            <w:r w:rsidRPr="00F15B2F">
              <w:rPr>
                <w:rFonts w:cs="Times New Roman"/>
                <w:sz w:val="24"/>
                <w:szCs w:val="24"/>
                <w:shd w:val="clear" w:color="auto" w:fill="FFFFFF"/>
              </w:rPr>
              <w:t>Лінійно-функціональна</w:t>
            </w:r>
          </w:p>
        </w:tc>
      </w:tr>
      <w:tr w:rsidR="005C59D2" w:rsidRPr="005C59D2" w14:paraId="5A04CD6E" w14:textId="77777777" w:rsidTr="00F15B2F">
        <w:trPr>
          <w:trHeight w:val="202"/>
        </w:trPr>
        <w:tc>
          <w:tcPr>
            <w:tcW w:w="1912" w:type="pct"/>
            <w:shd w:val="clear" w:color="auto" w:fill="auto"/>
          </w:tcPr>
          <w:p w14:paraId="08834B41" w14:textId="77777777" w:rsidR="005C59D2" w:rsidRPr="005C59D2" w:rsidRDefault="005C59D2" w:rsidP="005C59D2">
            <w:pPr>
              <w:tabs>
                <w:tab w:val="left" w:pos="1708"/>
                <w:tab w:val="left" w:pos="1709"/>
              </w:tabs>
              <w:rPr>
                <w:rFonts w:cs="Times New Roman"/>
                <w:sz w:val="24"/>
                <w:szCs w:val="24"/>
              </w:rPr>
            </w:pPr>
            <w:r w:rsidRPr="005C59D2">
              <w:rPr>
                <w:rFonts w:cs="Times New Roman"/>
                <w:sz w:val="24"/>
                <w:szCs w:val="24"/>
              </w:rPr>
              <w:t>Місце</w:t>
            </w:r>
            <w:r w:rsidRPr="005C59D2">
              <w:rPr>
                <w:rFonts w:cs="Times New Roman"/>
                <w:spacing w:val="-4"/>
                <w:sz w:val="24"/>
                <w:szCs w:val="24"/>
              </w:rPr>
              <w:t xml:space="preserve"> </w:t>
            </w:r>
            <w:r w:rsidRPr="005C59D2">
              <w:rPr>
                <w:rFonts w:cs="Times New Roman"/>
                <w:sz w:val="24"/>
                <w:szCs w:val="24"/>
              </w:rPr>
              <w:t>розташування</w:t>
            </w:r>
          </w:p>
        </w:tc>
        <w:tc>
          <w:tcPr>
            <w:tcW w:w="3088" w:type="pct"/>
            <w:shd w:val="clear" w:color="auto" w:fill="auto"/>
            <w:vAlign w:val="center"/>
          </w:tcPr>
          <w:p w14:paraId="2FEAB3E9" w14:textId="1363876F" w:rsidR="005C59D2" w:rsidRPr="00F15B2F" w:rsidRDefault="003B18E0" w:rsidP="005C59D2">
            <w:pPr>
              <w:rPr>
                <w:rFonts w:cs="Times New Roman"/>
                <w:sz w:val="24"/>
                <w:szCs w:val="24"/>
                <w:shd w:val="clear" w:color="auto" w:fill="FFFFFF"/>
              </w:rPr>
            </w:pPr>
            <w:hyperlink r:id="rId18" w:history="1">
              <w:r w:rsidR="005C59D2" w:rsidRPr="00F15B2F">
                <w:rPr>
                  <w:rFonts w:cs="Times New Roman"/>
                  <w:sz w:val="24"/>
                  <w:szCs w:val="24"/>
                  <w:shd w:val="clear" w:color="auto" w:fill="FFFFFF"/>
                </w:rPr>
                <w:t>44 кв-л, вул. Романа Шухевича (Мусоргського), 16</w:t>
              </w:r>
            </w:hyperlink>
          </w:p>
        </w:tc>
      </w:tr>
      <w:tr w:rsidR="005C59D2" w:rsidRPr="005C59D2" w14:paraId="05F332AE" w14:textId="77777777" w:rsidTr="00F15B2F">
        <w:trPr>
          <w:trHeight w:val="208"/>
        </w:trPr>
        <w:tc>
          <w:tcPr>
            <w:tcW w:w="1912" w:type="pct"/>
            <w:shd w:val="clear" w:color="auto" w:fill="auto"/>
          </w:tcPr>
          <w:p w14:paraId="7E7D9E63" w14:textId="77777777" w:rsidR="005C59D2" w:rsidRPr="005C59D2" w:rsidRDefault="005C59D2" w:rsidP="005C59D2">
            <w:pPr>
              <w:tabs>
                <w:tab w:val="left" w:pos="1708"/>
                <w:tab w:val="left" w:pos="1709"/>
              </w:tabs>
              <w:rPr>
                <w:rFonts w:cs="Times New Roman"/>
                <w:sz w:val="24"/>
                <w:szCs w:val="24"/>
              </w:rPr>
            </w:pPr>
            <w:r w:rsidRPr="005C59D2">
              <w:rPr>
                <w:rFonts w:cs="Times New Roman"/>
                <w:sz w:val="24"/>
                <w:szCs w:val="24"/>
              </w:rPr>
              <w:t>Період функціонування</w:t>
            </w:r>
          </w:p>
        </w:tc>
        <w:tc>
          <w:tcPr>
            <w:tcW w:w="3088" w:type="pct"/>
            <w:shd w:val="clear" w:color="auto" w:fill="auto"/>
            <w:vAlign w:val="center"/>
          </w:tcPr>
          <w:p w14:paraId="34323A4C" w14:textId="77777777" w:rsidR="005C59D2" w:rsidRPr="00F15B2F" w:rsidRDefault="005C59D2" w:rsidP="005C59D2">
            <w:pPr>
              <w:rPr>
                <w:rFonts w:cs="Times New Roman"/>
                <w:sz w:val="24"/>
                <w:szCs w:val="24"/>
                <w:shd w:val="clear" w:color="auto" w:fill="FFFFFF"/>
              </w:rPr>
            </w:pPr>
            <w:r w:rsidRPr="00F15B2F">
              <w:rPr>
                <w:rFonts w:cs="Times New Roman"/>
                <w:sz w:val="24"/>
                <w:szCs w:val="24"/>
                <w:shd w:val="clear" w:color="auto" w:fill="FFFFFF"/>
              </w:rPr>
              <w:t>Цілорічно</w:t>
            </w:r>
          </w:p>
        </w:tc>
      </w:tr>
      <w:tr w:rsidR="005C59D2" w:rsidRPr="005C59D2" w14:paraId="67AD3642" w14:textId="77777777" w:rsidTr="00F15B2F">
        <w:trPr>
          <w:trHeight w:val="521"/>
        </w:trPr>
        <w:tc>
          <w:tcPr>
            <w:tcW w:w="1912" w:type="pct"/>
            <w:shd w:val="clear" w:color="auto" w:fill="auto"/>
          </w:tcPr>
          <w:p w14:paraId="775052FB" w14:textId="77777777" w:rsidR="005C59D2" w:rsidRPr="005C59D2" w:rsidRDefault="005C59D2" w:rsidP="005C59D2">
            <w:pPr>
              <w:tabs>
                <w:tab w:val="left" w:pos="1637"/>
                <w:tab w:val="left" w:pos="1638"/>
              </w:tabs>
              <w:rPr>
                <w:rFonts w:cs="Times New Roman"/>
                <w:sz w:val="24"/>
                <w:szCs w:val="24"/>
              </w:rPr>
            </w:pPr>
            <w:r w:rsidRPr="005C59D2">
              <w:rPr>
                <w:rFonts w:cs="Times New Roman"/>
                <w:sz w:val="24"/>
                <w:szCs w:val="24"/>
              </w:rPr>
              <w:t>Відстань</w:t>
            </w:r>
            <w:r w:rsidRPr="005C59D2">
              <w:rPr>
                <w:rFonts w:cs="Times New Roman"/>
                <w:spacing w:val="-8"/>
                <w:sz w:val="24"/>
                <w:szCs w:val="24"/>
              </w:rPr>
              <w:t xml:space="preserve"> </w:t>
            </w:r>
            <w:r w:rsidRPr="005C59D2">
              <w:rPr>
                <w:rFonts w:cs="Times New Roman"/>
                <w:sz w:val="24"/>
                <w:szCs w:val="24"/>
              </w:rPr>
              <w:t>до</w:t>
            </w:r>
            <w:r w:rsidRPr="005C59D2">
              <w:rPr>
                <w:rFonts w:cs="Times New Roman"/>
                <w:spacing w:val="-3"/>
                <w:sz w:val="24"/>
                <w:szCs w:val="24"/>
              </w:rPr>
              <w:t xml:space="preserve"> </w:t>
            </w:r>
            <w:r w:rsidRPr="005C59D2">
              <w:rPr>
                <w:rFonts w:cs="Times New Roman"/>
                <w:sz w:val="24"/>
                <w:szCs w:val="24"/>
              </w:rPr>
              <w:t>транспортних</w:t>
            </w:r>
            <w:r w:rsidRPr="005C59D2">
              <w:rPr>
                <w:rFonts w:cs="Times New Roman"/>
                <w:spacing w:val="-3"/>
                <w:sz w:val="24"/>
                <w:szCs w:val="24"/>
              </w:rPr>
              <w:t xml:space="preserve"> </w:t>
            </w:r>
            <w:r w:rsidRPr="005C59D2">
              <w:rPr>
                <w:rFonts w:cs="Times New Roman"/>
                <w:sz w:val="24"/>
                <w:szCs w:val="24"/>
              </w:rPr>
              <w:t>вузлів (аеропорт, вокзали)</w:t>
            </w:r>
          </w:p>
        </w:tc>
        <w:tc>
          <w:tcPr>
            <w:tcW w:w="3088" w:type="pct"/>
            <w:shd w:val="clear" w:color="auto" w:fill="auto"/>
            <w:vAlign w:val="center"/>
          </w:tcPr>
          <w:p w14:paraId="3CC4DF09" w14:textId="5DA9AF0E" w:rsidR="005C59D2" w:rsidRPr="00F15B2F" w:rsidRDefault="005C59D2" w:rsidP="00F15B2F">
            <w:pPr>
              <w:rPr>
                <w:rFonts w:cs="Times New Roman"/>
                <w:sz w:val="24"/>
                <w:szCs w:val="24"/>
                <w:shd w:val="clear" w:color="auto" w:fill="FFFFFF"/>
              </w:rPr>
            </w:pPr>
            <w:r w:rsidRPr="00F15B2F">
              <w:rPr>
                <w:rFonts w:cs="Times New Roman"/>
                <w:sz w:val="24"/>
                <w:szCs w:val="24"/>
                <w:shd w:val="clear" w:color="auto" w:fill="FFFFFF"/>
              </w:rPr>
              <w:t xml:space="preserve">5 хвилинах від з/д станції "Рокувата" </w:t>
            </w:r>
          </w:p>
        </w:tc>
      </w:tr>
      <w:tr w:rsidR="005C59D2" w:rsidRPr="005C59D2" w14:paraId="6E8E8CA1" w14:textId="77777777" w:rsidTr="00F15B2F">
        <w:trPr>
          <w:trHeight w:val="245"/>
        </w:trPr>
        <w:tc>
          <w:tcPr>
            <w:tcW w:w="1912" w:type="pct"/>
            <w:shd w:val="clear" w:color="auto" w:fill="auto"/>
          </w:tcPr>
          <w:p w14:paraId="653788A3" w14:textId="77777777" w:rsidR="005C59D2" w:rsidRPr="005C59D2" w:rsidRDefault="005C59D2" w:rsidP="005C59D2">
            <w:pPr>
              <w:tabs>
                <w:tab w:val="left" w:pos="1637"/>
                <w:tab w:val="left" w:pos="1638"/>
              </w:tabs>
              <w:rPr>
                <w:rFonts w:cs="Times New Roman"/>
                <w:sz w:val="24"/>
                <w:szCs w:val="24"/>
              </w:rPr>
            </w:pPr>
            <w:r w:rsidRPr="005C59D2">
              <w:rPr>
                <w:rFonts w:cs="Times New Roman"/>
                <w:sz w:val="24"/>
                <w:szCs w:val="24"/>
              </w:rPr>
              <w:t>Засоби</w:t>
            </w:r>
            <w:r w:rsidRPr="005C59D2">
              <w:rPr>
                <w:rFonts w:cs="Times New Roman"/>
                <w:spacing w:val="-4"/>
                <w:sz w:val="24"/>
                <w:szCs w:val="24"/>
              </w:rPr>
              <w:t xml:space="preserve"> </w:t>
            </w:r>
            <w:r w:rsidRPr="005C59D2">
              <w:rPr>
                <w:rFonts w:cs="Times New Roman"/>
                <w:sz w:val="24"/>
                <w:szCs w:val="24"/>
              </w:rPr>
              <w:t>сполучення</w:t>
            </w:r>
          </w:p>
        </w:tc>
        <w:tc>
          <w:tcPr>
            <w:tcW w:w="3088" w:type="pct"/>
            <w:shd w:val="clear" w:color="auto" w:fill="auto"/>
            <w:vAlign w:val="center"/>
          </w:tcPr>
          <w:p w14:paraId="74474E2A" w14:textId="6997065C" w:rsidR="005C59D2" w:rsidRPr="00F15B2F" w:rsidRDefault="005C59D2" w:rsidP="005C59D2">
            <w:pPr>
              <w:rPr>
                <w:rFonts w:cs="Times New Roman"/>
                <w:sz w:val="24"/>
                <w:szCs w:val="24"/>
                <w:shd w:val="clear" w:color="auto" w:fill="FFFFFF"/>
              </w:rPr>
            </w:pPr>
            <w:r w:rsidRPr="00F15B2F">
              <w:rPr>
                <w:rFonts w:cs="Times New Roman"/>
                <w:sz w:val="24"/>
                <w:szCs w:val="24"/>
                <w:shd w:val="clear" w:color="auto" w:fill="FFFFFF"/>
              </w:rPr>
              <w:t>Маршрутні таксі, тролейбуси, трансферні послуги</w:t>
            </w:r>
          </w:p>
        </w:tc>
      </w:tr>
      <w:tr w:rsidR="005C59D2" w:rsidRPr="005C59D2" w14:paraId="5A49DB31" w14:textId="77777777" w:rsidTr="00F15B2F">
        <w:trPr>
          <w:trHeight w:val="1226"/>
        </w:trPr>
        <w:tc>
          <w:tcPr>
            <w:tcW w:w="1912" w:type="pct"/>
            <w:shd w:val="clear" w:color="auto" w:fill="auto"/>
          </w:tcPr>
          <w:p w14:paraId="759B52DC" w14:textId="77777777" w:rsidR="005C59D2" w:rsidRPr="005C59D2" w:rsidRDefault="005C59D2" w:rsidP="005C59D2">
            <w:pPr>
              <w:tabs>
                <w:tab w:val="left" w:pos="1637"/>
                <w:tab w:val="left" w:pos="1638"/>
              </w:tabs>
              <w:rPr>
                <w:rFonts w:cs="Times New Roman"/>
                <w:sz w:val="24"/>
                <w:szCs w:val="24"/>
              </w:rPr>
            </w:pPr>
            <w:r w:rsidRPr="005C59D2">
              <w:rPr>
                <w:rFonts w:cs="Times New Roman"/>
                <w:sz w:val="24"/>
                <w:szCs w:val="24"/>
              </w:rPr>
              <w:t>Тип</w:t>
            </w:r>
            <w:r w:rsidRPr="005C59D2">
              <w:rPr>
                <w:rFonts w:cs="Times New Roman"/>
                <w:spacing w:val="-6"/>
                <w:sz w:val="24"/>
                <w:szCs w:val="24"/>
              </w:rPr>
              <w:t xml:space="preserve"> </w:t>
            </w:r>
            <w:r w:rsidRPr="005C59D2">
              <w:rPr>
                <w:rFonts w:cs="Times New Roman"/>
                <w:sz w:val="24"/>
                <w:szCs w:val="24"/>
              </w:rPr>
              <w:t>розміщення</w:t>
            </w:r>
          </w:p>
        </w:tc>
        <w:tc>
          <w:tcPr>
            <w:tcW w:w="3088" w:type="pct"/>
            <w:shd w:val="clear" w:color="auto" w:fill="auto"/>
            <w:vAlign w:val="center"/>
          </w:tcPr>
          <w:p w14:paraId="2D9122EB" w14:textId="2DC21A63" w:rsidR="005C59D2" w:rsidRPr="00F15B2F" w:rsidRDefault="005C59D2" w:rsidP="005C59D2">
            <w:pPr>
              <w:rPr>
                <w:rFonts w:cs="Times New Roman"/>
                <w:sz w:val="24"/>
                <w:szCs w:val="24"/>
                <w:shd w:val="clear" w:color="auto" w:fill="FFFFFF"/>
              </w:rPr>
            </w:pPr>
            <w:r w:rsidRPr="00F15B2F">
              <w:rPr>
                <w:rFonts w:cs="Times New Roman"/>
                <w:sz w:val="24"/>
                <w:szCs w:val="24"/>
                <w:shd w:val="clear" w:color="auto" w:fill="FFFFFF"/>
              </w:rPr>
              <w:t>Апартаменти</w:t>
            </w:r>
          </w:p>
          <w:p w14:paraId="2DC7704C" w14:textId="32BD3AE2" w:rsidR="005C59D2" w:rsidRPr="00F15B2F" w:rsidRDefault="005C59D2" w:rsidP="005C59D2">
            <w:pPr>
              <w:rPr>
                <w:rFonts w:cs="Times New Roman"/>
                <w:sz w:val="24"/>
                <w:szCs w:val="24"/>
                <w:shd w:val="clear" w:color="auto" w:fill="FFFFFF"/>
              </w:rPr>
            </w:pPr>
            <w:r w:rsidRPr="00F15B2F">
              <w:rPr>
                <w:rFonts w:cs="Times New Roman"/>
                <w:sz w:val="24"/>
                <w:szCs w:val="24"/>
                <w:shd w:val="clear" w:color="auto" w:fill="FFFFFF"/>
              </w:rPr>
              <w:t>Люкс</w:t>
            </w:r>
          </w:p>
          <w:p w14:paraId="396078C6" w14:textId="77777777" w:rsidR="005C59D2" w:rsidRPr="00F15B2F" w:rsidRDefault="005C59D2" w:rsidP="005C59D2">
            <w:pPr>
              <w:rPr>
                <w:rFonts w:cs="Times New Roman"/>
                <w:sz w:val="24"/>
                <w:szCs w:val="24"/>
                <w:shd w:val="clear" w:color="auto" w:fill="FFFFFF"/>
              </w:rPr>
            </w:pPr>
            <w:r w:rsidRPr="00F15B2F">
              <w:rPr>
                <w:rFonts w:cs="Times New Roman"/>
                <w:sz w:val="24"/>
                <w:szCs w:val="24"/>
                <w:shd w:val="clear" w:color="auto" w:fill="FFFFFF"/>
              </w:rPr>
              <w:t>Напівлюкс</w:t>
            </w:r>
          </w:p>
          <w:p w14:paraId="450625DC" w14:textId="77777777" w:rsidR="005C59D2" w:rsidRPr="00F15B2F" w:rsidRDefault="005C59D2" w:rsidP="005C59D2">
            <w:pPr>
              <w:rPr>
                <w:rFonts w:cs="Times New Roman"/>
                <w:sz w:val="24"/>
                <w:szCs w:val="24"/>
                <w:shd w:val="clear" w:color="auto" w:fill="FFFFFF"/>
              </w:rPr>
            </w:pPr>
            <w:r w:rsidRPr="00F15B2F">
              <w:rPr>
                <w:rFonts w:cs="Times New Roman"/>
                <w:sz w:val="24"/>
                <w:szCs w:val="24"/>
                <w:shd w:val="clear" w:color="auto" w:fill="FFFFFF"/>
              </w:rPr>
              <w:t>Стандарт «Плюс»</w:t>
            </w:r>
          </w:p>
          <w:p w14:paraId="17E75246" w14:textId="77777777" w:rsidR="005C59D2" w:rsidRPr="00F15B2F" w:rsidRDefault="005C59D2" w:rsidP="005C59D2">
            <w:pPr>
              <w:rPr>
                <w:rFonts w:cs="Times New Roman"/>
                <w:sz w:val="24"/>
                <w:szCs w:val="24"/>
                <w:shd w:val="clear" w:color="auto" w:fill="FFFFFF"/>
              </w:rPr>
            </w:pPr>
            <w:r w:rsidRPr="00F15B2F">
              <w:rPr>
                <w:rFonts w:cs="Times New Roman"/>
                <w:sz w:val="24"/>
                <w:szCs w:val="24"/>
                <w:shd w:val="clear" w:color="auto" w:fill="FFFFFF"/>
              </w:rPr>
              <w:t>Стандарт «Twin»</w:t>
            </w:r>
          </w:p>
          <w:p w14:paraId="204C09BE" w14:textId="77777777" w:rsidR="005C59D2" w:rsidRPr="00F15B2F" w:rsidRDefault="005C59D2" w:rsidP="005C59D2">
            <w:pPr>
              <w:rPr>
                <w:rFonts w:cs="Times New Roman"/>
                <w:sz w:val="24"/>
                <w:szCs w:val="24"/>
                <w:shd w:val="clear" w:color="auto" w:fill="FFFFFF"/>
              </w:rPr>
            </w:pPr>
            <w:r w:rsidRPr="00F15B2F">
              <w:rPr>
                <w:rFonts w:cs="Times New Roman"/>
                <w:sz w:val="24"/>
                <w:szCs w:val="24"/>
                <w:shd w:val="clear" w:color="auto" w:fill="FFFFFF"/>
              </w:rPr>
              <w:t>​ Стандарт 3-х місний</w:t>
            </w:r>
          </w:p>
          <w:p w14:paraId="201E8E59" w14:textId="77777777" w:rsidR="005C59D2" w:rsidRPr="00F15B2F" w:rsidRDefault="005C59D2" w:rsidP="005C59D2">
            <w:pPr>
              <w:rPr>
                <w:rFonts w:cs="Times New Roman"/>
                <w:sz w:val="24"/>
                <w:szCs w:val="24"/>
                <w:shd w:val="clear" w:color="auto" w:fill="FFFFFF"/>
              </w:rPr>
            </w:pPr>
            <w:r w:rsidRPr="00F15B2F">
              <w:rPr>
                <w:rFonts w:cs="Times New Roman"/>
                <w:sz w:val="24"/>
                <w:szCs w:val="24"/>
                <w:shd w:val="clear" w:color="auto" w:fill="FFFFFF"/>
              </w:rPr>
              <w:t>Хостел покращений</w:t>
            </w:r>
          </w:p>
          <w:p w14:paraId="5AD93818" w14:textId="38D02B46" w:rsidR="005C59D2" w:rsidRPr="00F15B2F" w:rsidRDefault="005C59D2" w:rsidP="005C59D2">
            <w:pPr>
              <w:rPr>
                <w:rFonts w:cs="Times New Roman"/>
                <w:sz w:val="24"/>
                <w:szCs w:val="24"/>
                <w:shd w:val="clear" w:color="auto" w:fill="FFFFFF"/>
              </w:rPr>
            </w:pPr>
            <w:r w:rsidRPr="00F15B2F">
              <w:rPr>
                <w:rFonts w:cs="Times New Roman"/>
                <w:sz w:val="24"/>
                <w:szCs w:val="24"/>
                <w:shd w:val="clear" w:color="auto" w:fill="FFFFFF"/>
              </w:rPr>
              <w:t xml:space="preserve">Хостел </w:t>
            </w:r>
          </w:p>
        </w:tc>
      </w:tr>
      <w:tr w:rsidR="005C59D2" w:rsidRPr="005C59D2" w14:paraId="5C87F249" w14:textId="77777777" w:rsidTr="00F15B2F">
        <w:trPr>
          <w:trHeight w:val="180"/>
        </w:trPr>
        <w:tc>
          <w:tcPr>
            <w:tcW w:w="1912" w:type="pct"/>
            <w:shd w:val="clear" w:color="auto" w:fill="auto"/>
          </w:tcPr>
          <w:p w14:paraId="6C9C4BDA" w14:textId="77777777" w:rsidR="005C59D2" w:rsidRPr="005C59D2" w:rsidRDefault="005C59D2" w:rsidP="005C59D2">
            <w:pPr>
              <w:tabs>
                <w:tab w:val="left" w:pos="1708"/>
                <w:tab w:val="left" w:pos="1709"/>
              </w:tabs>
              <w:rPr>
                <w:rFonts w:cs="Times New Roman"/>
                <w:sz w:val="24"/>
                <w:szCs w:val="24"/>
              </w:rPr>
            </w:pPr>
            <w:r w:rsidRPr="005C59D2">
              <w:rPr>
                <w:rFonts w:cs="Times New Roman"/>
                <w:sz w:val="24"/>
                <w:szCs w:val="24"/>
              </w:rPr>
              <w:t>Місткість</w:t>
            </w:r>
          </w:p>
        </w:tc>
        <w:tc>
          <w:tcPr>
            <w:tcW w:w="3088" w:type="pct"/>
            <w:shd w:val="clear" w:color="auto" w:fill="auto"/>
            <w:vAlign w:val="center"/>
          </w:tcPr>
          <w:p w14:paraId="4316CB74" w14:textId="01E2B2DF" w:rsidR="005C59D2" w:rsidRPr="00F15B2F" w:rsidRDefault="005C59D2" w:rsidP="005C59D2">
            <w:pPr>
              <w:rPr>
                <w:rFonts w:cs="Times New Roman"/>
                <w:sz w:val="24"/>
                <w:szCs w:val="24"/>
                <w:shd w:val="clear" w:color="auto" w:fill="FFFFFF"/>
              </w:rPr>
            </w:pPr>
            <w:r w:rsidRPr="00F15B2F">
              <w:rPr>
                <w:rFonts w:cs="Times New Roman"/>
                <w:sz w:val="24"/>
                <w:szCs w:val="24"/>
                <w:shd w:val="clear" w:color="auto" w:fill="FFFFFF"/>
              </w:rPr>
              <w:t>130</w:t>
            </w:r>
          </w:p>
        </w:tc>
      </w:tr>
      <w:tr w:rsidR="005C59D2" w:rsidRPr="005C59D2" w14:paraId="45519BD0" w14:textId="77777777" w:rsidTr="00F15B2F">
        <w:trPr>
          <w:trHeight w:val="185"/>
        </w:trPr>
        <w:tc>
          <w:tcPr>
            <w:tcW w:w="1912" w:type="pct"/>
            <w:shd w:val="clear" w:color="auto" w:fill="auto"/>
          </w:tcPr>
          <w:p w14:paraId="1140EFA2" w14:textId="77777777" w:rsidR="005C59D2" w:rsidRPr="005C59D2" w:rsidRDefault="005C59D2" w:rsidP="005C59D2">
            <w:pPr>
              <w:tabs>
                <w:tab w:val="left" w:pos="1637"/>
                <w:tab w:val="left" w:pos="1638"/>
              </w:tabs>
              <w:rPr>
                <w:rFonts w:cs="Times New Roman"/>
                <w:sz w:val="24"/>
                <w:szCs w:val="24"/>
              </w:rPr>
            </w:pPr>
            <w:r w:rsidRPr="005C59D2">
              <w:rPr>
                <w:rFonts w:cs="Times New Roman"/>
                <w:sz w:val="24"/>
                <w:szCs w:val="24"/>
              </w:rPr>
              <w:t>Види</w:t>
            </w:r>
            <w:r w:rsidRPr="005C59D2">
              <w:rPr>
                <w:rFonts w:cs="Times New Roman"/>
                <w:spacing w:val="-2"/>
                <w:sz w:val="24"/>
                <w:szCs w:val="24"/>
              </w:rPr>
              <w:t xml:space="preserve"> </w:t>
            </w:r>
            <w:r w:rsidRPr="005C59D2">
              <w:rPr>
                <w:rFonts w:cs="Times New Roman"/>
                <w:sz w:val="24"/>
                <w:szCs w:val="24"/>
              </w:rPr>
              <w:t>послуг</w:t>
            </w:r>
          </w:p>
        </w:tc>
        <w:tc>
          <w:tcPr>
            <w:tcW w:w="3088" w:type="pct"/>
            <w:shd w:val="clear" w:color="auto" w:fill="auto"/>
            <w:vAlign w:val="center"/>
          </w:tcPr>
          <w:p w14:paraId="0335E2FC" w14:textId="7B91E994" w:rsidR="005C59D2" w:rsidRPr="00F15B2F" w:rsidRDefault="005C59D2" w:rsidP="005C59D2">
            <w:pPr>
              <w:rPr>
                <w:rFonts w:cs="Times New Roman"/>
                <w:sz w:val="24"/>
                <w:szCs w:val="24"/>
                <w:shd w:val="clear" w:color="auto" w:fill="FFFFFF"/>
              </w:rPr>
            </w:pPr>
            <w:r w:rsidRPr="00F15B2F">
              <w:rPr>
                <w:rFonts w:cs="Times New Roman"/>
                <w:sz w:val="24"/>
                <w:szCs w:val="24"/>
                <w:shd w:val="clear" w:color="auto" w:fill="FFFFFF"/>
              </w:rPr>
              <w:t>Основні, додаткові</w:t>
            </w:r>
          </w:p>
        </w:tc>
      </w:tr>
      <w:tr w:rsidR="005C59D2" w:rsidRPr="005C59D2" w14:paraId="735416F8" w14:textId="77777777" w:rsidTr="00F15B2F">
        <w:trPr>
          <w:trHeight w:val="192"/>
        </w:trPr>
        <w:tc>
          <w:tcPr>
            <w:tcW w:w="1912" w:type="pct"/>
            <w:shd w:val="clear" w:color="auto" w:fill="auto"/>
          </w:tcPr>
          <w:p w14:paraId="619A1D1D" w14:textId="77777777" w:rsidR="005C59D2" w:rsidRPr="005C59D2" w:rsidRDefault="005C59D2" w:rsidP="005C59D2">
            <w:pPr>
              <w:tabs>
                <w:tab w:val="left" w:pos="1637"/>
                <w:tab w:val="left" w:pos="1638"/>
              </w:tabs>
              <w:rPr>
                <w:rFonts w:cs="Times New Roman"/>
                <w:sz w:val="24"/>
                <w:szCs w:val="24"/>
              </w:rPr>
            </w:pPr>
            <w:r w:rsidRPr="005C59D2">
              <w:rPr>
                <w:rFonts w:cs="Times New Roman"/>
                <w:sz w:val="24"/>
                <w:szCs w:val="24"/>
                <w:shd w:val="clear" w:color="auto" w:fill="FFFFFF"/>
              </w:rPr>
              <w:t>Форма власності</w:t>
            </w:r>
          </w:p>
        </w:tc>
        <w:tc>
          <w:tcPr>
            <w:tcW w:w="3088" w:type="pct"/>
            <w:shd w:val="clear" w:color="auto" w:fill="auto"/>
            <w:vAlign w:val="center"/>
          </w:tcPr>
          <w:p w14:paraId="0D1B81ED" w14:textId="77777777" w:rsidR="005C59D2" w:rsidRPr="00F15B2F" w:rsidRDefault="005C59D2" w:rsidP="005C59D2">
            <w:pPr>
              <w:textAlignment w:val="top"/>
              <w:rPr>
                <w:rFonts w:cs="Times New Roman"/>
                <w:sz w:val="24"/>
                <w:szCs w:val="24"/>
                <w:shd w:val="clear" w:color="auto" w:fill="FFFFFF"/>
              </w:rPr>
            </w:pPr>
            <w:r w:rsidRPr="00F15B2F">
              <w:rPr>
                <w:rFonts w:cs="Times New Roman"/>
                <w:sz w:val="24"/>
                <w:szCs w:val="24"/>
                <w:shd w:val="clear" w:color="auto" w:fill="FFFFFF"/>
              </w:rPr>
              <w:t>Недержавна власність</w:t>
            </w:r>
          </w:p>
        </w:tc>
      </w:tr>
    </w:tbl>
    <w:p w14:paraId="7C0218EF" w14:textId="1CAF06F3" w:rsidR="005C59D2" w:rsidRDefault="005C59D2" w:rsidP="005C59D2">
      <w:pPr>
        <w:ind w:firstLine="720"/>
        <w:rPr>
          <w:rFonts w:cs="Times New Roman"/>
          <w:bCs/>
          <w:szCs w:val="28"/>
        </w:rPr>
      </w:pPr>
      <w:r w:rsidRPr="00DA692F">
        <w:rPr>
          <w:rFonts w:cs="Times New Roman"/>
          <w:bCs/>
          <w:szCs w:val="28"/>
        </w:rPr>
        <w:t>Джерело: складено автором за даними офіційного сайту [</w:t>
      </w:r>
      <w:r w:rsidR="004D3497">
        <w:rPr>
          <w:rFonts w:cs="Times New Roman"/>
          <w:bCs/>
          <w:szCs w:val="28"/>
        </w:rPr>
        <w:t>50</w:t>
      </w:r>
      <w:r w:rsidRPr="00DA692F">
        <w:rPr>
          <w:rFonts w:cs="Times New Roman"/>
          <w:bCs/>
          <w:szCs w:val="28"/>
        </w:rPr>
        <w:t>]</w:t>
      </w:r>
    </w:p>
    <w:p w14:paraId="778377F1" w14:textId="77777777" w:rsidR="005C59D2" w:rsidRDefault="005C59D2" w:rsidP="005C59D2">
      <w:pPr>
        <w:rPr>
          <w:rFonts w:cs="Times New Roman"/>
          <w:bCs/>
          <w:szCs w:val="28"/>
        </w:rPr>
      </w:pPr>
    </w:p>
    <w:p w14:paraId="099D40C8" w14:textId="77777777" w:rsidR="005C59D2" w:rsidRPr="00DA692F" w:rsidRDefault="005C59D2" w:rsidP="005C59D2">
      <w:pPr>
        <w:ind w:firstLine="709"/>
        <w:rPr>
          <w:rFonts w:cs="Times New Roman"/>
          <w:bCs/>
          <w:szCs w:val="28"/>
        </w:rPr>
      </w:pPr>
      <w:r w:rsidRPr="00DA692F">
        <w:rPr>
          <w:rFonts w:cs="Times New Roman"/>
          <w:bCs/>
          <w:szCs w:val="28"/>
        </w:rPr>
        <w:t xml:space="preserve">Основні види діяльності готелю наведено у таблиці 2.2 </w:t>
      </w:r>
    </w:p>
    <w:p w14:paraId="70CADF3E" w14:textId="77777777" w:rsidR="005C59D2" w:rsidRDefault="005C59D2" w:rsidP="005C59D2">
      <w:pPr>
        <w:ind w:firstLine="709"/>
        <w:rPr>
          <w:rFonts w:cs="Times New Roman"/>
          <w:bCs/>
          <w:szCs w:val="28"/>
        </w:rPr>
      </w:pPr>
    </w:p>
    <w:p w14:paraId="31E33C45" w14:textId="7DCE3AEB" w:rsidR="005C59D2" w:rsidRPr="00DA692F" w:rsidRDefault="005C59D2" w:rsidP="005C59D2">
      <w:pPr>
        <w:ind w:firstLine="709"/>
        <w:rPr>
          <w:rFonts w:cs="Times New Roman"/>
          <w:bCs/>
          <w:szCs w:val="28"/>
        </w:rPr>
      </w:pPr>
      <w:r w:rsidRPr="00DA692F">
        <w:rPr>
          <w:rFonts w:cs="Times New Roman"/>
          <w:bCs/>
          <w:szCs w:val="28"/>
        </w:rPr>
        <w:t xml:space="preserve">Таблиця 2.2 - Основні види діяльності </w:t>
      </w:r>
      <w:r w:rsidR="00325EEB" w:rsidRPr="00330D86">
        <w:rPr>
          <w:rFonts w:cs="Times New Roman"/>
          <w:szCs w:val="28"/>
        </w:rPr>
        <w:t>готел</w:t>
      </w:r>
      <w:r w:rsidR="00325EEB">
        <w:rPr>
          <w:rFonts w:cs="Times New Roman"/>
          <w:szCs w:val="28"/>
        </w:rPr>
        <w:t>ю</w:t>
      </w:r>
      <w:r w:rsidR="00325EEB" w:rsidRPr="00330D86">
        <w:rPr>
          <w:rFonts w:cs="Times New Roman"/>
          <w:szCs w:val="28"/>
        </w:rPr>
        <w:t xml:space="preserve"> «Центральний» (ТОВ «Центральний готель Кривий Ріг»)</w:t>
      </w:r>
    </w:p>
    <w:tbl>
      <w:tblPr>
        <w:tblW w:w="9634" w:type="dxa"/>
        <w:tblCellMar>
          <w:top w:w="15" w:type="dxa"/>
          <w:left w:w="15" w:type="dxa"/>
          <w:bottom w:w="15" w:type="dxa"/>
          <w:right w:w="15" w:type="dxa"/>
        </w:tblCellMar>
        <w:tblLook w:val="04A0" w:firstRow="1" w:lastRow="0" w:firstColumn="1" w:lastColumn="0" w:noHBand="0" w:noVBand="1"/>
      </w:tblPr>
      <w:tblGrid>
        <w:gridCol w:w="3571"/>
        <w:gridCol w:w="6063"/>
      </w:tblGrid>
      <w:tr w:rsidR="005C59D2" w:rsidRPr="000A325D" w14:paraId="08BCE4EC" w14:textId="77777777" w:rsidTr="0066603B">
        <w:trPr>
          <w:trHeight w:val="57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8BE886" w14:textId="77777777" w:rsidR="005C59D2" w:rsidRPr="000A325D" w:rsidRDefault="005C59D2" w:rsidP="00AC4E22">
            <w:pPr>
              <w:rPr>
                <w:rFonts w:cs="Times New Roman"/>
                <w:bCs/>
                <w:sz w:val="24"/>
                <w:szCs w:val="24"/>
              </w:rPr>
            </w:pPr>
            <w:r w:rsidRPr="000A325D">
              <w:rPr>
                <w:rFonts w:cs="Times New Roman"/>
                <w:bCs/>
                <w:sz w:val="24"/>
                <w:szCs w:val="24"/>
              </w:rPr>
              <w:t>Код виду діяльності за КВЕД</w:t>
            </w:r>
          </w:p>
        </w:tc>
        <w:tc>
          <w:tcPr>
            <w:tcW w:w="6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644522" w14:textId="77777777" w:rsidR="005C59D2" w:rsidRPr="000A325D" w:rsidRDefault="005C59D2" w:rsidP="00AC4E22">
            <w:pPr>
              <w:rPr>
                <w:rFonts w:cs="Times New Roman"/>
                <w:bCs/>
                <w:sz w:val="24"/>
                <w:szCs w:val="24"/>
              </w:rPr>
            </w:pPr>
            <w:r w:rsidRPr="000A325D">
              <w:rPr>
                <w:rFonts w:cs="Times New Roman"/>
                <w:bCs/>
                <w:sz w:val="24"/>
                <w:szCs w:val="24"/>
              </w:rPr>
              <w:t>Назва діяльності</w:t>
            </w:r>
          </w:p>
        </w:tc>
      </w:tr>
      <w:tr w:rsidR="005C59D2" w:rsidRPr="000A325D" w14:paraId="655101A3" w14:textId="77777777" w:rsidTr="0066603B">
        <w:trPr>
          <w:trHeight w:val="4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A6F4B8" w14:textId="77777777" w:rsidR="005C59D2" w:rsidRPr="000A325D" w:rsidRDefault="005C59D2" w:rsidP="00AC4E22">
            <w:pPr>
              <w:rPr>
                <w:rFonts w:cs="Times New Roman"/>
                <w:bCs/>
                <w:sz w:val="24"/>
                <w:szCs w:val="24"/>
              </w:rPr>
            </w:pPr>
            <w:r w:rsidRPr="000A325D">
              <w:rPr>
                <w:rFonts w:cs="Times New Roman"/>
                <w:bCs/>
                <w:sz w:val="24"/>
                <w:szCs w:val="24"/>
              </w:rPr>
              <w:t>55.10</w:t>
            </w:r>
          </w:p>
        </w:tc>
        <w:tc>
          <w:tcPr>
            <w:tcW w:w="6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071F86" w14:textId="77777777" w:rsidR="005C59D2" w:rsidRPr="000A325D" w:rsidRDefault="005C59D2" w:rsidP="000A325D">
            <w:pPr>
              <w:ind w:firstLine="0"/>
              <w:rPr>
                <w:rFonts w:cs="Times New Roman"/>
                <w:bCs/>
                <w:sz w:val="24"/>
                <w:szCs w:val="24"/>
              </w:rPr>
            </w:pPr>
            <w:r w:rsidRPr="000A325D">
              <w:rPr>
                <w:rFonts w:cs="Times New Roman"/>
                <w:bCs/>
                <w:sz w:val="24"/>
                <w:szCs w:val="24"/>
              </w:rPr>
              <w:t>Діяльність готелів і подібних засобів тимчасового розміщування</w:t>
            </w:r>
          </w:p>
        </w:tc>
      </w:tr>
      <w:tr w:rsidR="005C59D2" w:rsidRPr="000A325D" w14:paraId="1095E9C8" w14:textId="77777777" w:rsidTr="0066603B">
        <w:trPr>
          <w:trHeight w:val="4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B8BFA0" w14:textId="4C5A9F02" w:rsidR="005C59D2" w:rsidRPr="000A325D" w:rsidRDefault="000A325D" w:rsidP="00AC4E22">
            <w:pPr>
              <w:rPr>
                <w:rFonts w:cs="Times New Roman"/>
                <w:bCs/>
                <w:sz w:val="24"/>
                <w:szCs w:val="24"/>
              </w:rPr>
            </w:pPr>
            <w:r w:rsidRPr="000A325D">
              <w:rPr>
                <w:rFonts w:cs="Times New Roman"/>
                <w:sz w:val="24"/>
                <w:szCs w:val="24"/>
                <w:shd w:val="clear" w:color="auto" w:fill="FFFFFF"/>
              </w:rPr>
              <w:t>46.90</w:t>
            </w:r>
          </w:p>
        </w:tc>
        <w:tc>
          <w:tcPr>
            <w:tcW w:w="6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B86FFA" w14:textId="044E568A" w:rsidR="000A325D" w:rsidRPr="000A325D" w:rsidRDefault="000A325D" w:rsidP="000A325D">
            <w:pPr>
              <w:ind w:firstLine="0"/>
              <w:rPr>
                <w:rFonts w:cs="Times New Roman"/>
                <w:sz w:val="24"/>
                <w:szCs w:val="24"/>
                <w:shd w:val="clear" w:color="auto" w:fill="FFFFFF"/>
                <w:lang w:val="ru-UA"/>
              </w:rPr>
            </w:pPr>
            <w:r w:rsidRPr="000A325D">
              <w:rPr>
                <w:rFonts w:cs="Times New Roman"/>
                <w:sz w:val="24"/>
                <w:szCs w:val="24"/>
                <w:shd w:val="clear" w:color="auto" w:fill="FFFFFF"/>
                <w:lang w:val="ru-UA"/>
              </w:rPr>
              <w:t>Неспеціалізована оптова торгівля</w:t>
            </w:r>
          </w:p>
          <w:p w14:paraId="1D9C4F2B" w14:textId="0CC68A68" w:rsidR="005C59D2" w:rsidRPr="000A325D" w:rsidRDefault="005C59D2" w:rsidP="00AC4E22">
            <w:pPr>
              <w:rPr>
                <w:rFonts w:cs="Times New Roman"/>
                <w:bCs/>
                <w:sz w:val="24"/>
                <w:szCs w:val="24"/>
              </w:rPr>
            </w:pPr>
          </w:p>
        </w:tc>
      </w:tr>
      <w:tr w:rsidR="005C59D2" w:rsidRPr="000A325D" w14:paraId="0CE2EBF2" w14:textId="77777777" w:rsidTr="0066603B">
        <w:trPr>
          <w:trHeight w:val="2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66A3B" w14:textId="6B825D3E" w:rsidR="005C59D2" w:rsidRPr="000A325D" w:rsidRDefault="000A325D" w:rsidP="00AC4E22">
            <w:pPr>
              <w:rPr>
                <w:rFonts w:cs="Times New Roman"/>
                <w:sz w:val="24"/>
                <w:szCs w:val="24"/>
              </w:rPr>
            </w:pPr>
            <w:r w:rsidRPr="000A325D">
              <w:rPr>
                <w:rFonts w:cs="Times New Roman"/>
                <w:sz w:val="24"/>
                <w:szCs w:val="24"/>
                <w:shd w:val="clear" w:color="auto" w:fill="FFFFFF"/>
              </w:rPr>
              <w:t>52.21</w:t>
            </w:r>
          </w:p>
        </w:tc>
        <w:tc>
          <w:tcPr>
            <w:tcW w:w="6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3AFBA" w14:textId="0DF15EB9" w:rsidR="000A325D" w:rsidRPr="000A325D" w:rsidRDefault="000A325D" w:rsidP="000A325D">
            <w:pPr>
              <w:ind w:firstLine="0"/>
              <w:rPr>
                <w:rFonts w:cs="Times New Roman"/>
                <w:sz w:val="24"/>
                <w:szCs w:val="24"/>
                <w:shd w:val="clear" w:color="auto" w:fill="FFFFFF"/>
                <w:lang w:val="ru-UA"/>
              </w:rPr>
            </w:pPr>
            <w:r w:rsidRPr="000A325D">
              <w:rPr>
                <w:rFonts w:cs="Times New Roman"/>
                <w:sz w:val="24"/>
                <w:szCs w:val="24"/>
                <w:shd w:val="clear" w:color="auto" w:fill="FFFFFF"/>
                <w:lang w:val="ru-UA"/>
              </w:rPr>
              <w:t>Допоміжне обслуговування наземного транспорту</w:t>
            </w:r>
          </w:p>
          <w:p w14:paraId="5C964BB3" w14:textId="6C817CF5" w:rsidR="005C59D2" w:rsidRPr="000A325D" w:rsidRDefault="005C59D2" w:rsidP="00AC4E22">
            <w:pPr>
              <w:rPr>
                <w:rFonts w:cs="Times New Roman"/>
                <w:sz w:val="24"/>
                <w:szCs w:val="24"/>
              </w:rPr>
            </w:pPr>
          </w:p>
        </w:tc>
      </w:tr>
      <w:tr w:rsidR="005C59D2" w:rsidRPr="000A325D" w14:paraId="3227974A" w14:textId="77777777" w:rsidTr="0066603B">
        <w:trPr>
          <w:trHeight w:val="2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825530" w14:textId="1C34BF02" w:rsidR="005C59D2" w:rsidRPr="000A325D" w:rsidRDefault="000A325D" w:rsidP="00AC4E22">
            <w:pPr>
              <w:rPr>
                <w:rFonts w:cs="Times New Roman"/>
                <w:bCs/>
                <w:sz w:val="24"/>
                <w:szCs w:val="24"/>
              </w:rPr>
            </w:pPr>
            <w:r w:rsidRPr="000A325D">
              <w:rPr>
                <w:rFonts w:cs="Times New Roman"/>
                <w:sz w:val="24"/>
                <w:szCs w:val="24"/>
                <w:shd w:val="clear" w:color="auto" w:fill="FFFFFF"/>
              </w:rPr>
              <w:t>56.1</w:t>
            </w:r>
          </w:p>
        </w:tc>
        <w:tc>
          <w:tcPr>
            <w:tcW w:w="6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0B0E12" w14:textId="37B5EF4F" w:rsidR="005C59D2" w:rsidRPr="000A325D" w:rsidRDefault="000A325D" w:rsidP="000A325D">
            <w:pPr>
              <w:ind w:firstLine="0"/>
              <w:rPr>
                <w:rFonts w:cs="Times New Roman"/>
                <w:bCs/>
                <w:sz w:val="24"/>
                <w:szCs w:val="24"/>
              </w:rPr>
            </w:pPr>
            <w:r w:rsidRPr="000A325D">
              <w:rPr>
                <w:rFonts w:cs="Times New Roman"/>
                <w:sz w:val="24"/>
                <w:szCs w:val="24"/>
                <w:shd w:val="clear" w:color="auto" w:fill="FFFFFF"/>
              </w:rPr>
              <w:t>Діяльність ресторанів, надання послуг мобільного харчування</w:t>
            </w:r>
          </w:p>
        </w:tc>
      </w:tr>
    </w:tbl>
    <w:p w14:paraId="33E3C80D" w14:textId="547FB0DB" w:rsidR="005C59D2" w:rsidRPr="004D3497" w:rsidRDefault="005C59D2" w:rsidP="005C59D2">
      <w:pPr>
        <w:ind w:firstLine="709"/>
        <w:rPr>
          <w:rFonts w:cs="Times New Roman"/>
          <w:szCs w:val="28"/>
        </w:rPr>
      </w:pPr>
      <w:r w:rsidRPr="004D3497">
        <w:rPr>
          <w:rFonts w:cs="Times New Roman"/>
          <w:szCs w:val="28"/>
        </w:rPr>
        <w:t xml:space="preserve">Джерело: складено автором </w:t>
      </w:r>
      <w:r w:rsidR="001C15E3" w:rsidRPr="004D3497">
        <w:rPr>
          <w:rFonts w:cs="Times New Roman"/>
          <w:szCs w:val="28"/>
        </w:rPr>
        <w:t xml:space="preserve">на основі </w:t>
      </w:r>
      <w:r w:rsidRPr="004D3497">
        <w:rPr>
          <w:rFonts w:cs="Times New Roman"/>
          <w:szCs w:val="28"/>
        </w:rPr>
        <w:t xml:space="preserve"> [</w:t>
      </w:r>
      <w:r w:rsidR="004D3497" w:rsidRPr="004D3497">
        <w:rPr>
          <w:rFonts w:cs="Times New Roman"/>
          <w:szCs w:val="28"/>
        </w:rPr>
        <w:t>51</w:t>
      </w:r>
      <w:r w:rsidRPr="004D3497">
        <w:rPr>
          <w:rFonts w:cs="Times New Roman"/>
          <w:szCs w:val="28"/>
        </w:rPr>
        <w:t xml:space="preserve">] </w:t>
      </w:r>
    </w:p>
    <w:p w14:paraId="41F05917" w14:textId="77777777" w:rsidR="000A325D" w:rsidRPr="004D3497" w:rsidRDefault="000A325D" w:rsidP="00E055DC">
      <w:pPr>
        <w:pStyle w:val="a3"/>
        <w:spacing w:before="0" w:beforeAutospacing="0" w:after="0" w:afterAutospacing="0"/>
        <w:ind w:firstLine="709"/>
        <w:rPr>
          <w:sz w:val="28"/>
          <w:szCs w:val="28"/>
        </w:rPr>
      </w:pPr>
    </w:p>
    <w:p w14:paraId="52D5816D" w14:textId="7F8B57C0" w:rsidR="00E055DC" w:rsidRPr="00E12AA6" w:rsidRDefault="00E055DC" w:rsidP="00E055DC">
      <w:pPr>
        <w:pStyle w:val="a3"/>
        <w:spacing w:before="0" w:beforeAutospacing="0" w:after="0" w:afterAutospacing="0"/>
        <w:ind w:firstLine="709"/>
        <w:rPr>
          <w:sz w:val="28"/>
          <w:szCs w:val="28"/>
        </w:rPr>
      </w:pPr>
      <w:r w:rsidRPr="00F667A5">
        <w:rPr>
          <w:sz w:val="28"/>
          <w:szCs w:val="28"/>
        </w:rPr>
        <w:t xml:space="preserve">Основними послугами, що надає готельне підприємство під час здійснення своєї діяльності є проживання та харчування. </w:t>
      </w:r>
      <w:r w:rsidR="00E2787D">
        <w:rPr>
          <w:sz w:val="28"/>
          <w:szCs w:val="28"/>
          <w:lang w:val="ru-RU"/>
        </w:rPr>
        <w:t>До</w:t>
      </w:r>
      <w:r w:rsidR="005F0C4C">
        <w:rPr>
          <w:sz w:val="28"/>
          <w:szCs w:val="28"/>
        </w:rPr>
        <w:t xml:space="preserve"> д</w:t>
      </w:r>
      <w:r w:rsidRPr="00F667A5">
        <w:rPr>
          <w:sz w:val="28"/>
          <w:szCs w:val="28"/>
        </w:rPr>
        <w:t>одаткови</w:t>
      </w:r>
      <w:r w:rsidR="005F0C4C">
        <w:rPr>
          <w:sz w:val="28"/>
          <w:szCs w:val="28"/>
        </w:rPr>
        <w:t>х п</w:t>
      </w:r>
      <w:r w:rsidRPr="00F667A5">
        <w:rPr>
          <w:sz w:val="28"/>
          <w:szCs w:val="28"/>
        </w:rPr>
        <w:t>ослуг</w:t>
      </w:r>
      <w:r w:rsidR="005F0C4C">
        <w:rPr>
          <w:sz w:val="28"/>
          <w:szCs w:val="28"/>
        </w:rPr>
        <w:t xml:space="preserve"> у готел</w:t>
      </w:r>
      <w:r w:rsidR="008A55EB">
        <w:rPr>
          <w:sz w:val="28"/>
          <w:szCs w:val="28"/>
        </w:rPr>
        <w:t>і</w:t>
      </w:r>
      <w:r w:rsidRPr="00F667A5">
        <w:rPr>
          <w:sz w:val="28"/>
          <w:szCs w:val="28"/>
        </w:rPr>
        <w:t xml:space="preserve"> «Центральний» </w:t>
      </w:r>
      <w:r w:rsidR="005F0C4C">
        <w:rPr>
          <w:sz w:val="28"/>
          <w:szCs w:val="28"/>
        </w:rPr>
        <w:t>можна віднести</w:t>
      </w:r>
      <w:r w:rsidRPr="00F667A5">
        <w:rPr>
          <w:sz w:val="28"/>
          <w:szCs w:val="28"/>
        </w:rPr>
        <w:t xml:space="preserve"> конференц-сервіс, послуги пральні, СПА-зона, казино, гра в більярд</w:t>
      </w:r>
      <w:r w:rsidR="00E2787D">
        <w:rPr>
          <w:sz w:val="28"/>
          <w:szCs w:val="28"/>
        </w:rPr>
        <w:t xml:space="preserve"> </w:t>
      </w:r>
      <w:r w:rsidRPr="0096487E">
        <w:rPr>
          <w:sz w:val="28"/>
          <w:szCs w:val="28"/>
        </w:rPr>
        <w:t>[</w:t>
      </w:r>
      <w:r w:rsidR="00E2787D">
        <w:rPr>
          <w:sz w:val="28"/>
          <w:szCs w:val="28"/>
        </w:rPr>
        <w:t>50</w:t>
      </w:r>
      <w:r w:rsidRPr="00E12AA6">
        <w:rPr>
          <w:sz w:val="28"/>
          <w:szCs w:val="28"/>
        </w:rPr>
        <w:t>]</w:t>
      </w:r>
      <w:r w:rsidR="005F0C4C">
        <w:rPr>
          <w:sz w:val="28"/>
          <w:szCs w:val="28"/>
        </w:rPr>
        <w:t>.</w:t>
      </w:r>
    </w:p>
    <w:p w14:paraId="1E5BB201" w14:textId="19F67ADF" w:rsidR="007F537A" w:rsidRPr="00891401" w:rsidRDefault="007F537A" w:rsidP="00590DEC">
      <w:pPr>
        <w:pStyle w:val="a3"/>
        <w:spacing w:before="0" w:beforeAutospacing="0" w:after="0" w:afterAutospacing="0"/>
        <w:ind w:firstLine="709"/>
        <w:rPr>
          <w:sz w:val="28"/>
          <w:szCs w:val="28"/>
        </w:rPr>
      </w:pPr>
      <w:r w:rsidRPr="00590DEC">
        <w:rPr>
          <w:sz w:val="28"/>
          <w:szCs w:val="28"/>
        </w:rPr>
        <w:lastRenderedPageBreak/>
        <w:t xml:space="preserve">Організаційна структура управління </w:t>
      </w:r>
      <w:r w:rsidR="00D91B86" w:rsidRPr="00590DEC">
        <w:rPr>
          <w:sz w:val="28"/>
          <w:szCs w:val="28"/>
        </w:rPr>
        <w:t xml:space="preserve">готелю «Центральний» </w:t>
      </w:r>
      <w:r w:rsidR="006F49CC" w:rsidRPr="00590DEC">
        <w:rPr>
          <w:sz w:val="28"/>
          <w:szCs w:val="28"/>
        </w:rPr>
        <w:t>побудована за</w:t>
      </w:r>
      <w:r w:rsidRPr="00590DEC">
        <w:rPr>
          <w:sz w:val="28"/>
          <w:szCs w:val="28"/>
        </w:rPr>
        <w:t xml:space="preserve"> лінійно-функціональним типом</w:t>
      </w:r>
      <w:r w:rsidR="006F49CC">
        <w:rPr>
          <w:sz w:val="28"/>
          <w:szCs w:val="28"/>
        </w:rPr>
        <w:t xml:space="preserve">. </w:t>
      </w:r>
    </w:p>
    <w:p w14:paraId="3EC892C0" w14:textId="119E1F90" w:rsidR="007F537A" w:rsidRPr="00590DEC" w:rsidRDefault="007F537A" w:rsidP="00590DEC">
      <w:pPr>
        <w:pStyle w:val="a3"/>
        <w:spacing w:before="0" w:beforeAutospacing="0" w:after="0" w:afterAutospacing="0"/>
        <w:ind w:firstLine="709"/>
        <w:rPr>
          <w:sz w:val="28"/>
          <w:szCs w:val="28"/>
        </w:rPr>
      </w:pPr>
      <w:r w:rsidRPr="00590DEC">
        <w:rPr>
          <w:sz w:val="28"/>
          <w:szCs w:val="28"/>
        </w:rPr>
        <w:t xml:space="preserve">Матеріально-технічна база </w:t>
      </w:r>
      <w:r w:rsidR="002B2275" w:rsidRPr="00590DEC">
        <w:rPr>
          <w:sz w:val="28"/>
          <w:szCs w:val="28"/>
        </w:rPr>
        <w:t>готелю «Центральний»</w:t>
      </w:r>
      <w:r w:rsidRPr="00590DEC">
        <w:rPr>
          <w:sz w:val="28"/>
          <w:szCs w:val="28"/>
        </w:rPr>
        <w:t xml:space="preserve">  включає в себе будівлю на </w:t>
      </w:r>
      <w:r w:rsidR="006A60DD" w:rsidRPr="00590DEC">
        <w:rPr>
          <w:sz w:val="28"/>
          <w:szCs w:val="28"/>
        </w:rPr>
        <w:t>5</w:t>
      </w:r>
      <w:r w:rsidRPr="00590DEC">
        <w:rPr>
          <w:sz w:val="28"/>
          <w:szCs w:val="28"/>
        </w:rPr>
        <w:t xml:space="preserve"> поверхи, яка надає послуги розміщення.  </w:t>
      </w:r>
      <w:r w:rsidR="00787150" w:rsidRPr="00590DEC">
        <w:rPr>
          <w:sz w:val="28"/>
          <w:szCs w:val="28"/>
        </w:rPr>
        <w:t xml:space="preserve">Територія перед готелем невелика та складається з клумби, обабіч клумби проходи до центрального входу. Територія поруч з будівлею готелю є парковкою для авто. </w:t>
      </w:r>
    </w:p>
    <w:p w14:paraId="73BF1BEC" w14:textId="71F1E05D" w:rsidR="007F537A" w:rsidRPr="00586FAF" w:rsidRDefault="007F537A" w:rsidP="00590DEC">
      <w:pPr>
        <w:pStyle w:val="a3"/>
        <w:spacing w:before="0" w:beforeAutospacing="0" w:after="0" w:afterAutospacing="0"/>
        <w:ind w:firstLine="709"/>
        <w:rPr>
          <w:sz w:val="28"/>
          <w:szCs w:val="28"/>
        </w:rPr>
      </w:pPr>
      <w:r w:rsidRPr="00590DEC">
        <w:rPr>
          <w:sz w:val="28"/>
          <w:szCs w:val="28"/>
        </w:rPr>
        <w:t>Номерний фонд готеля складає 54</w:t>
      </w:r>
      <w:r w:rsidRPr="00586FAF">
        <w:rPr>
          <w:sz w:val="28"/>
          <w:szCs w:val="28"/>
        </w:rPr>
        <w:t xml:space="preserve"> номерів</w:t>
      </w:r>
      <w:r w:rsidR="0077238E">
        <w:rPr>
          <w:sz w:val="28"/>
          <w:szCs w:val="28"/>
        </w:rPr>
        <w:t xml:space="preserve"> та </w:t>
      </w:r>
      <w:r w:rsidR="008A55EB" w:rsidRPr="00586FAF">
        <w:rPr>
          <w:sz w:val="28"/>
          <w:szCs w:val="28"/>
        </w:rPr>
        <w:t xml:space="preserve">укомплектований </w:t>
      </w:r>
      <w:r w:rsidR="0077238E">
        <w:rPr>
          <w:sz w:val="28"/>
          <w:szCs w:val="28"/>
        </w:rPr>
        <w:t>всім необхідним для комфортного перебування гостей</w:t>
      </w:r>
      <w:r w:rsidR="008A55EB" w:rsidRPr="00586FAF">
        <w:rPr>
          <w:sz w:val="28"/>
          <w:szCs w:val="28"/>
        </w:rPr>
        <w:t>. </w:t>
      </w:r>
    </w:p>
    <w:p w14:paraId="2969F0DF" w14:textId="3723A3E4" w:rsidR="009A5FE3" w:rsidRDefault="006F49CC" w:rsidP="00E055DC">
      <w:pPr>
        <w:pStyle w:val="a3"/>
        <w:spacing w:before="0" w:beforeAutospacing="0" w:after="0" w:afterAutospacing="0"/>
        <w:ind w:firstLine="709"/>
        <w:rPr>
          <w:sz w:val="28"/>
          <w:szCs w:val="28"/>
        </w:rPr>
      </w:pPr>
      <w:r>
        <w:rPr>
          <w:sz w:val="28"/>
          <w:szCs w:val="28"/>
        </w:rPr>
        <w:t>П</w:t>
      </w:r>
      <w:r w:rsidR="00E055DC" w:rsidRPr="00E839EF">
        <w:rPr>
          <w:sz w:val="28"/>
          <w:szCs w:val="28"/>
        </w:rPr>
        <w:t>оказники діяльності готелю «Центральний» наведено в таблиці 2.</w:t>
      </w:r>
      <w:r>
        <w:rPr>
          <w:sz w:val="28"/>
          <w:szCs w:val="28"/>
        </w:rPr>
        <w:t>3</w:t>
      </w:r>
      <w:r w:rsidR="009A5FE3">
        <w:rPr>
          <w:sz w:val="28"/>
          <w:szCs w:val="28"/>
        </w:rPr>
        <w:t>.</w:t>
      </w:r>
    </w:p>
    <w:p w14:paraId="3CDC195E" w14:textId="77777777" w:rsidR="00A65319" w:rsidRPr="00E839EF" w:rsidRDefault="00A65319" w:rsidP="00E055DC">
      <w:pPr>
        <w:pStyle w:val="a3"/>
        <w:spacing w:before="0" w:beforeAutospacing="0" w:after="0" w:afterAutospacing="0"/>
        <w:ind w:firstLine="709"/>
        <w:rPr>
          <w:sz w:val="28"/>
          <w:szCs w:val="28"/>
        </w:rPr>
      </w:pPr>
    </w:p>
    <w:p w14:paraId="310FC7B1" w14:textId="1E7A0200" w:rsidR="00E055DC" w:rsidRDefault="00E055DC" w:rsidP="00E055DC">
      <w:pPr>
        <w:pStyle w:val="a3"/>
        <w:spacing w:before="0" w:beforeAutospacing="0" w:after="0" w:afterAutospacing="0"/>
        <w:ind w:firstLine="709"/>
        <w:rPr>
          <w:sz w:val="28"/>
          <w:szCs w:val="28"/>
        </w:rPr>
      </w:pPr>
      <w:r w:rsidRPr="009B1EF1">
        <w:rPr>
          <w:sz w:val="28"/>
          <w:szCs w:val="28"/>
        </w:rPr>
        <w:t>Таблиця 2.</w:t>
      </w:r>
      <w:r w:rsidR="006F49CC">
        <w:rPr>
          <w:sz w:val="28"/>
          <w:szCs w:val="28"/>
        </w:rPr>
        <w:t>3</w:t>
      </w:r>
      <w:r w:rsidRPr="009B1EF1">
        <w:rPr>
          <w:sz w:val="28"/>
          <w:szCs w:val="28"/>
        </w:rPr>
        <w:t xml:space="preserve"> - Основні показники діяльності готелю «</w:t>
      </w:r>
      <w:r>
        <w:rPr>
          <w:sz w:val="28"/>
          <w:szCs w:val="28"/>
        </w:rPr>
        <w:t>Центральний</w:t>
      </w:r>
      <w:r w:rsidRPr="009B1EF1">
        <w:rPr>
          <w:sz w:val="28"/>
          <w:szCs w:val="28"/>
        </w:rPr>
        <w:t xml:space="preserve">» </w:t>
      </w:r>
      <w:r>
        <w:rPr>
          <w:sz w:val="28"/>
          <w:szCs w:val="28"/>
        </w:rPr>
        <w:t>за 2021-2023</w:t>
      </w:r>
      <w:r w:rsidRPr="009B1EF1">
        <w:rPr>
          <w:sz w:val="28"/>
          <w:szCs w:val="28"/>
        </w:rPr>
        <w:t xml:space="preserve"> роки</w:t>
      </w:r>
    </w:p>
    <w:tbl>
      <w:tblPr>
        <w:tblW w:w="5000" w:type="pct"/>
        <w:tblLook w:val="04A0" w:firstRow="1" w:lastRow="0" w:firstColumn="1" w:lastColumn="0" w:noHBand="0" w:noVBand="1"/>
      </w:tblPr>
      <w:tblGrid>
        <w:gridCol w:w="2407"/>
        <w:gridCol w:w="986"/>
        <w:gridCol w:w="986"/>
        <w:gridCol w:w="986"/>
        <w:gridCol w:w="1396"/>
        <w:gridCol w:w="1461"/>
        <w:gridCol w:w="1396"/>
      </w:tblGrid>
      <w:tr w:rsidR="0066603B" w:rsidRPr="0066603B" w14:paraId="5A1CC298" w14:textId="77777777" w:rsidTr="0066603B">
        <w:trPr>
          <w:trHeight w:val="615"/>
        </w:trPr>
        <w:tc>
          <w:tcPr>
            <w:tcW w:w="126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576E75"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Показник</w:t>
            </w:r>
          </w:p>
        </w:tc>
        <w:tc>
          <w:tcPr>
            <w:tcW w:w="1538" w:type="pct"/>
            <w:gridSpan w:val="3"/>
            <w:tcBorders>
              <w:top w:val="single" w:sz="8" w:space="0" w:color="auto"/>
              <w:left w:val="nil"/>
              <w:bottom w:val="single" w:sz="8" w:space="0" w:color="auto"/>
              <w:right w:val="single" w:sz="8" w:space="0" w:color="000000"/>
            </w:tcBorders>
            <w:shd w:val="clear" w:color="auto" w:fill="auto"/>
            <w:vAlign w:val="center"/>
            <w:hideMark/>
          </w:tcPr>
          <w:p w14:paraId="3B355F76"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Роки</w:t>
            </w:r>
          </w:p>
        </w:tc>
        <w:tc>
          <w:tcPr>
            <w:tcW w:w="655" w:type="pct"/>
            <w:vMerge w:val="restart"/>
            <w:tcBorders>
              <w:top w:val="single" w:sz="8" w:space="0" w:color="auto"/>
              <w:left w:val="single" w:sz="8" w:space="0" w:color="auto"/>
              <w:bottom w:val="nil"/>
              <w:right w:val="single" w:sz="8" w:space="0" w:color="auto"/>
            </w:tcBorders>
            <w:shd w:val="clear" w:color="auto" w:fill="auto"/>
            <w:vAlign w:val="center"/>
            <w:hideMark/>
          </w:tcPr>
          <w:p w14:paraId="099C0D5C"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Відх. 2022/2021,%</w:t>
            </w:r>
          </w:p>
        </w:tc>
        <w:tc>
          <w:tcPr>
            <w:tcW w:w="816" w:type="pct"/>
            <w:vMerge w:val="restart"/>
            <w:tcBorders>
              <w:top w:val="single" w:sz="8" w:space="0" w:color="auto"/>
              <w:left w:val="single" w:sz="8" w:space="0" w:color="auto"/>
              <w:bottom w:val="nil"/>
              <w:right w:val="single" w:sz="8" w:space="0" w:color="auto"/>
            </w:tcBorders>
            <w:shd w:val="clear" w:color="auto" w:fill="auto"/>
            <w:vAlign w:val="center"/>
            <w:hideMark/>
          </w:tcPr>
          <w:p w14:paraId="42B92D95"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Відх. 2023/2022,%</w:t>
            </w:r>
          </w:p>
        </w:tc>
        <w:tc>
          <w:tcPr>
            <w:tcW w:w="726" w:type="pct"/>
            <w:vMerge w:val="restart"/>
            <w:tcBorders>
              <w:top w:val="single" w:sz="8" w:space="0" w:color="auto"/>
              <w:left w:val="single" w:sz="8" w:space="0" w:color="auto"/>
              <w:bottom w:val="nil"/>
              <w:right w:val="single" w:sz="8" w:space="0" w:color="auto"/>
            </w:tcBorders>
            <w:shd w:val="clear" w:color="auto" w:fill="auto"/>
            <w:vAlign w:val="center"/>
            <w:hideMark/>
          </w:tcPr>
          <w:p w14:paraId="55167895"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Відх. 2023/2021,%</w:t>
            </w:r>
          </w:p>
        </w:tc>
      </w:tr>
      <w:tr w:rsidR="0066603B" w:rsidRPr="0066603B" w14:paraId="7AB0F7DB" w14:textId="77777777" w:rsidTr="0066603B">
        <w:trPr>
          <w:trHeight w:val="330"/>
        </w:trPr>
        <w:tc>
          <w:tcPr>
            <w:tcW w:w="1266" w:type="pct"/>
            <w:vMerge/>
            <w:tcBorders>
              <w:top w:val="single" w:sz="8" w:space="0" w:color="auto"/>
              <w:left w:val="single" w:sz="8" w:space="0" w:color="auto"/>
              <w:bottom w:val="single" w:sz="8" w:space="0" w:color="000000"/>
              <w:right w:val="single" w:sz="8" w:space="0" w:color="auto"/>
            </w:tcBorders>
            <w:vAlign w:val="center"/>
            <w:hideMark/>
          </w:tcPr>
          <w:p w14:paraId="1C623296" w14:textId="77777777" w:rsidR="0066603B" w:rsidRPr="0066603B" w:rsidRDefault="0066603B" w:rsidP="0066603B">
            <w:pPr>
              <w:ind w:firstLine="0"/>
              <w:jc w:val="left"/>
              <w:rPr>
                <w:rFonts w:eastAsia="Times New Roman" w:cs="Times New Roman"/>
                <w:color w:val="000000"/>
                <w:sz w:val="22"/>
                <w:lang w:val="ru-UA" w:eastAsia="ru-UA"/>
              </w:rPr>
            </w:pPr>
          </w:p>
        </w:tc>
        <w:tc>
          <w:tcPr>
            <w:tcW w:w="513" w:type="pct"/>
            <w:tcBorders>
              <w:top w:val="nil"/>
              <w:left w:val="nil"/>
              <w:bottom w:val="single" w:sz="8" w:space="0" w:color="auto"/>
              <w:right w:val="single" w:sz="8" w:space="0" w:color="auto"/>
            </w:tcBorders>
            <w:shd w:val="clear" w:color="auto" w:fill="auto"/>
            <w:vAlign w:val="center"/>
            <w:hideMark/>
          </w:tcPr>
          <w:p w14:paraId="7E3B7782"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2021</w:t>
            </w:r>
          </w:p>
        </w:tc>
        <w:tc>
          <w:tcPr>
            <w:tcW w:w="513" w:type="pct"/>
            <w:tcBorders>
              <w:top w:val="nil"/>
              <w:left w:val="nil"/>
              <w:bottom w:val="single" w:sz="8" w:space="0" w:color="auto"/>
              <w:right w:val="single" w:sz="8" w:space="0" w:color="auto"/>
            </w:tcBorders>
            <w:shd w:val="clear" w:color="auto" w:fill="auto"/>
            <w:vAlign w:val="center"/>
            <w:hideMark/>
          </w:tcPr>
          <w:p w14:paraId="4A64C052"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2022</w:t>
            </w:r>
          </w:p>
        </w:tc>
        <w:tc>
          <w:tcPr>
            <w:tcW w:w="513" w:type="pct"/>
            <w:tcBorders>
              <w:top w:val="nil"/>
              <w:left w:val="nil"/>
              <w:bottom w:val="single" w:sz="8" w:space="0" w:color="auto"/>
              <w:right w:val="single" w:sz="8" w:space="0" w:color="auto"/>
            </w:tcBorders>
            <w:shd w:val="clear" w:color="auto" w:fill="auto"/>
            <w:vAlign w:val="center"/>
            <w:hideMark/>
          </w:tcPr>
          <w:p w14:paraId="1632DAA4"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2023</w:t>
            </w:r>
          </w:p>
        </w:tc>
        <w:tc>
          <w:tcPr>
            <w:tcW w:w="655" w:type="pct"/>
            <w:vMerge/>
            <w:tcBorders>
              <w:top w:val="single" w:sz="8" w:space="0" w:color="auto"/>
              <w:left w:val="single" w:sz="8" w:space="0" w:color="auto"/>
              <w:bottom w:val="nil"/>
              <w:right w:val="single" w:sz="8" w:space="0" w:color="auto"/>
            </w:tcBorders>
            <w:vAlign w:val="center"/>
            <w:hideMark/>
          </w:tcPr>
          <w:p w14:paraId="37FA78AE" w14:textId="77777777" w:rsidR="0066603B" w:rsidRPr="0066603B" w:rsidRDefault="0066603B" w:rsidP="0066603B">
            <w:pPr>
              <w:ind w:firstLine="0"/>
              <w:jc w:val="left"/>
              <w:rPr>
                <w:rFonts w:eastAsia="Times New Roman" w:cs="Times New Roman"/>
                <w:color w:val="000000"/>
                <w:sz w:val="22"/>
                <w:lang w:val="ru-UA" w:eastAsia="ru-UA"/>
              </w:rPr>
            </w:pPr>
          </w:p>
        </w:tc>
        <w:tc>
          <w:tcPr>
            <w:tcW w:w="816" w:type="pct"/>
            <w:vMerge/>
            <w:tcBorders>
              <w:top w:val="single" w:sz="8" w:space="0" w:color="auto"/>
              <w:left w:val="single" w:sz="8" w:space="0" w:color="auto"/>
              <w:bottom w:val="nil"/>
              <w:right w:val="single" w:sz="8" w:space="0" w:color="auto"/>
            </w:tcBorders>
            <w:vAlign w:val="center"/>
            <w:hideMark/>
          </w:tcPr>
          <w:p w14:paraId="1EF48068" w14:textId="77777777" w:rsidR="0066603B" w:rsidRPr="0066603B" w:rsidRDefault="0066603B" w:rsidP="0066603B">
            <w:pPr>
              <w:ind w:firstLine="0"/>
              <w:jc w:val="left"/>
              <w:rPr>
                <w:rFonts w:eastAsia="Times New Roman" w:cs="Times New Roman"/>
                <w:color w:val="000000"/>
                <w:sz w:val="22"/>
                <w:lang w:val="ru-UA" w:eastAsia="ru-UA"/>
              </w:rPr>
            </w:pPr>
          </w:p>
        </w:tc>
        <w:tc>
          <w:tcPr>
            <w:tcW w:w="726" w:type="pct"/>
            <w:vMerge/>
            <w:tcBorders>
              <w:top w:val="single" w:sz="8" w:space="0" w:color="auto"/>
              <w:left w:val="single" w:sz="8" w:space="0" w:color="auto"/>
              <w:bottom w:val="nil"/>
              <w:right w:val="single" w:sz="8" w:space="0" w:color="auto"/>
            </w:tcBorders>
            <w:vAlign w:val="center"/>
            <w:hideMark/>
          </w:tcPr>
          <w:p w14:paraId="24EEDD6A" w14:textId="77777777" w:rsidR="0066603B" w:rsidRPr="0066603B" w:rsidRDefault="0066603B" w:rsidP="0066603B">
            <w:pPr>
              <w:ind w:firstLine="0"/>
              <w:jc w:val="left"/>
              <w:rPr>
                <w:rFonts w:eastAsia="Times New Roman" w:cs="Times New Roman"/>
                <w:color w:val="000000"/>
                <w:sz w:val="22"/>
                <w:lang w:val="ru-UA" w:eastAsia="ru-UA"/>
              </w:rPr>
            </w:pPr>
          </w:p>
        </w:tc>
      </w:tr>
      <w:tr w:rsidR="0066603B" w:rsidRPr="0066603B" w14:paraId="34116901" w14:textId="77777777" w:rsidTr="0066603B">
        <w:trPr>
          <w:trHeight w:val="330"/>
        </w:trPr>
        <w:tc>
          <w:tcPr>
            <w:tcW w:w="1266" w:type="pct"/>
            <w:tcBorders>
              <w:top w:val="nil"/>
              <w:left w:val="single" w:sz="8" w:space="0" w:color="auto"/>
              <w:bottom w:val="single" w:sz="8" w:space="0" w:color="auto"/>
              <w:right w:val="single" w:sz="8" w:space="0" w:color="auto"/>
            </w:tcBorders>
            <w:shd w:val="clear" w:color="auto" w:fill="auto"/>
            <w:vAlign w:val="center"/>
            <w:hideMark/>
          </w:tcPr>
          <w:p w14:paraId="72219048"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1</w:t>
            </w:r>
          </w:p>
        </w:tc>
        <w:tc>
          <w:tcPr>
            <w:tcW w:w="513" w:type="pct"/>
            <w:tcBorders>
              <w:top w:val="nil"/>
              <w:left w:val="nil"/>
              <w:bottom w:val="single" w:sz="8" w:space="0" w:color="auto"/>
              <w:right w:val="single" w:sz="8" w:space="0" w:color="auto"/>
            </w:tcBorders>
            <w:shd w:val="clear" w:color="auto" w:fill="auto"/>
            <w:vAlign w:val="center"/>
            <w:hideMark/>
          </w:tcPr>
          <w:p w14:paraId="0CA90096"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2</w:t>
            </w:r>
          </w:p>
        </w:tc>
        <w:tc>
          <w:tcPr>
            <w:tcW w:w="513" w:type="pct"/>
            <w:tcBorders>
              <w:top w:val="nil"/>
              <w:left w:val="nil"/>
              <w:bottom w:val="single" w:sz="8" w:space="0" w:color="auto"/>
              <w:right w:val="single" w:sz="8" w:space="0" w:color="auto"/>
            </w:tcBorders>
            <w:shd w:val="clear" w:color="auto" w:fill="auto"/>
            <w:vAlign w:val="center"/>
            <w:hideMark/>
          </w:tcPr>
          <w:p w14:paraId="4A8839A8"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3</w:t>
            </w:r>
          </w:p>
        </w:tc>
        <w:tc>
          <w:tcPr>
            <w:tcW w:w="513" w:type="pct"/>
            <w:tcBorders>
              <w:top w:val="nil"/>
              <w:left w:val="nil"/>
              <w:bottom w:val="single" w:sz="8" w:space="0" w:color="auto"/>
              <w:right w:val="nil"/>
            </w:tcBorders>
            <w:shd w:val="clear" w:color="auto" w:fill="auto"/>
            <w:vAlign w:val="center"/>
            <w:hideMark/>
          </w:tcPr>
          <w:p w14:paraId="6718C097"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4</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14389" w14:textId="327AAA3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 </w:t>
            </w:r>
            <w:r>
              <w:rPr>
                <w:rFonts w:eastAsia="Times New Roman" w:cs="Times New Roman"/>
                <w:color w:val="000000"/>
                <w:sz w:val="22"/>
                <w:lang w:val="ru-UA" w:eastAsia="ru-UA"/>
              </w:rPr>
              <w:t>5</w:t>
            </w:r>
          </w:p>
        </w:tc>
        <w:tc>
          <w:tcPr>
            <w:tcW w:w="816" w:type="pct"/>
            <w:tcBorders>
              <w:top w:val="single" w:sz="4" w:space="0" w:color="auto"/>
              <w:left w:val="nil"/>
              <w:bottom w:val="single" w:sz="4" w:space="0" w:color="auto"/>
              <w:right w:val="single" w:sz="4" w:space="0" w:color="auto"/>
            </w:tcBorders>
            <w:shd w:val="clear" w:color="auto" w:fill="auto"/>
            <w:noWrap/>
            <w:vAlign w:val="bottom"/>
            <w:hideMark/>
          </w:tcPr>
          <w:p w14:paraId="34A8C114" w14:textId="326DB794" w:rsidR="0066603B" w:rsidRPr="0066603B" w:rsidRDefault="0066603B" w:rsidP="0066603B">
            <w:pPr>
              <w:ind w:firstLine="0"/>
              <w:jc w:val="center"/>
              <w:rPr>
                <w:rFonts w:eastAsia="Times New Roman" w:cs="Times New Roman"/>
                <w:color w:val="000000"/>
                <w:sz w:val="22"/>
                <w:lang w:val="ru-UA" w:eastAsia="ru-UA"/>
              </w:rPr>
            </w:pPr>
            <w:r>
              <w:rPr>
                <w:rFonts w:eastAsia="Times New Roman" w:cs="Times New Roman"/>
                <w:color w:val="000000"/>
                <w:sz w:val="22"/>
                <w:lang w:val="ru-UA" w:eastAsia="ru-UA"/>
              </w:rPr>
              <w:t>6</w:t>
            </w:r>
            <w:r w:rsidRPr="0066603B">
              <w:rPr>
                <w:rFonts w:eastAsia="Times New Roman" w:cs="Times New Roman"/>
                <w:color w:val="000000"/>
                <w:sz w:val="22"/>
                <w:lang w:val="ru-UA" w:eastAsia="ru-UA"/>
              </w:rPr>
              <w:t> </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4903DBBB" w14:textId="482AA862" w:rsidR="0066603B" w:rsidRPr="0066603B" w:rsidRDefault="0066603B" w:rsidP="0066603B">
            <w:pPr>
              <w:ind w:firstLine="0"/>
              <w:jc w:val="center"/>
              <w:rPr>
                <w:rFonts w:eastAsia="Times New Roman" w:cs="Times New Roman"/>
                <w:color w:val="000000"/>
                <w:sz w:val="22"/>
                <w:lang w:val="ru-UA" w:eastAsia="ru-UA"/>
              </w:rPr>
            </w:pPr>
            <w:r>
              <w:rPr>
                <w:rFonts w:eastAsia="Times New Roman" w:cs="Times New Roman"/>
                <w:color w:val="000000"/>
                <w:sz w:val="22"/>
                <w:lang w:val="ru-UA" w:eastAsia="ru-UA"/>
              </w:rPr>
              <w:t>7</w:t>
            </w:r>
          </w:p>
        </w:tc>
      </w:tr>
      <w:tr w:rsidR="0066603B" w:rsidRPr="0066603B" w14:paraId="6E8B0BAA" w14:textId="77777777" w:rsidTr="00F1089F">
        <w:trPr>
          <w:trHeight w:val="330"/>
        </w:trPr>
        <w:tc>
          <w:tcPr>
            <w:tcW w:w="1266" w:type="pct"/>
            <w:tcBorders>
              <w:top w:val="nil"/>
              <w:left w:val="single" w:sz="8" w:space="0" w:color="auto"/>
              <w:bottom w:val="single" w:sz="8" w:space="0" w:color="auto"/>
              <w:right w:val="single" w:sz="8" w:space="0" w:color="auto"/>
            </w:tcBorders>
            <w:shd w:val="clear" w:color="auto" w:fill="auto"/>
            <w:vAlign w:val="center"/>
            <w:hideMark/>
          </w:tcPr>
          <w:p w14:paraId="1AF61D90" w14:textId="77777777" w:rsidR="0066603B" w:rsidRPr="0066603B" w:rsidRDefault="0066603B" w:rsidP="0066603B">
            <w:pPr>
              <w:ind w:firstLine="0"/>
              <w:jc w:val="left"/>
              <w:rPr>
                <w:rFonts w:eastAsia="Times New Roman" w:cs="Times New Roman"/>
                <w:color w:val="000000"/>
                <w:sz w:val="22"/>
                <w:lang w:val="ru-UA" w:eastAsia="ru-UA"/>
              </w:rPr>
            </w:pPr>
            <w:r w:rsidRPr="0066603B">
              <w:rPr>
                <w:rFonts w:eastAsia="Times New Roman" w:cs="Times New Roman"/>
                <w:color w:val="000000"/>
                <w:sz w:val="22"/>
                <w:lang w:val="ru-UA" w:eastAsia="ru-UA"/>
              </w:rPr>
              <w:t>Номерний фонд, од.</w:t>
            </w:r>
          </w:p>
        </w:tc>
        <w:tc>
          <w:tcPr>
            <w:tcW w:w="513" w:type="pct"/>
            <w:tcBorders>
              <w:top w:val="nil"/>
              <w:left w:val="nil"/>
              <w:bottom w:val="single" w:sz="8" w:space="0" w:color="auto"/>
              <w:right w:val="single" w:sz="8" w:space="0" w:color="auto"/>
            </w:tcBorders>
            <w:shd w:val="clear" w:color="auto" w:fill="auto"/>
            <w:vAlign w:val="center"/>
            <w:hideMark/>
          </w:tcPr>
          <w:p w14:paraId="6ED8DAC0"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54</w:t>
            </w:r>
          </w:p>
        </w:tc>
        <w:tc>
          <w:tcPr>
            <w:tcW w:w="513" w:type="pct"/>
            <w:tcBorders>
              <w:top w:val="nil"/>
              <w:left w:val="nil"/>
              <w:bottom w:val="single" w:sz="8" w:space="0" w:color="auto"/>
              <w:right w:val="single" w:sz="8" w:space="0" w:color="auto"/>
            </w:tcBorders>
            <w:shd w:val="clear" w:color="auto" w:fill="auto"/>
            <w:vAlign w:val="center"/>
            <w:hideMark/>
          </w:tcPr>
          <w:p w14:paraId="104CF5DC"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54</w:t>
            </w:r>
          </w:p>
        </w:tc>
        <w:tc>
          <w:tcPr>
            <w:tcW w:w="513" w:type="pct"/>
            <w:tcBorders>
              <w:top w:val="nil"/>
              <w:left w:val="nil"/>
              <w:bottom w:val="single" w:sz="8" w:space="0" w:color="auto"/>
              <w:right w:val="nil"/>
            </w:tcBorders>
            <w:shd w:val="clear" w:color="auto" w:fill="auto"/>
            <w:vAlign w:val="center"/>
            <w:hideMark/>
          </w:tcPr>
          <w:p w14:paraId="7380A101"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54</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14:paraId="28ADAA63"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0</w:t>
            </w:r>
          </w:p>
        </w:tc>
        <w:tc>
          <w:tcPr>
            <w:tcW w:w="816" w:type="pct"/>
            <w:tcBorders>
              <w:top w:val="nil"/>
              <w:left w:val="nil"/>
              <w:bottom w:val="single" w:sz="4" w:space="0" w:color="auto"/>
              <w:right w:val="single" w:sz="4" w:space="0" w:color="auto"/>
            </w:tcBorders>
            <w:shd w:val="clear" w:color="auto" w:fill="auto"/>
            <w:noWrap/>
            <w:vAlign w:val="center"/>
            <w:hideMark/>
          </w:tcPr>
          <w:p w14:paraId="296E57BB"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0</w:t>
            </w:r>
          </w:p>
        </w:tc>
        <w:tc>
          <w:tcPr>
            <w:tcW w:w="726" w:type="pct"/>
            <w:tcBorders>
              <w:top w:val="nil"/>
              <w:left w:val="nil"/>
              <w:bottom w:val="single" w:sz="4" w:space="0" w:color="auto"/>
              <w:right w:val="single" w:sz="4" w:space="0" w:color="auto"/>
            </w:tcBorders>
            <w:shd w:val="clear" w:color="auto" w:fill="auto"/>
            <w:vAlign w:val="center"/>
            <w:hideMark/>
          </w:tcPr>
          <w:p w14:paraId="09286A84"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0</w:t>
            </w:r>
          </w:p>
        </w:tc>
      </w:tr>
      <w:tr w:rsidR="0066603B" w:rsidRPr="0066603B" w14:paraId="3B798431" w14:textId="77777777" w:rsidTr="00F1089F">
        <w:trPr>
          <w:trHeight w:val="330"/>
        </w:trPr>
        <w:tc>
          <w:tcPr>
            <w:tcW w:w="1266" w:type="pct"/>
            <w:tcBorders>
              <w:top w:val="nil"/>
              <w:left w:val="single" w:sz="8" w:space="0" w:color="auto"/>
              <w:bottom w:val="single" w:sz="8" w:space="0" w:color="auto"/>
              <w:right w:val="single" w:sz="8" w:space="0" w:color="auto"/>
            </w:tcBorders>
            <w:shd w:val="clear" w:color="auto" w:fill="auto"/>
            <w:vAlign w:val="center"/>
            <w:hideMark/>
          </w:tcPr>
          <w:p w14:paraId="674B5E0F" w14:textId="77777777" w:rsidR="0066603B" w:rsidRPr="0066603B" w:rsidRDefault="0066603B" w:rsidP="0066603B">
            <w:pPr>
              <w:ind w:firstLine="0"/>
              <w:jc w:val="left"/>
              <w:rPr>
                <w:rFonts w:eastAsia="Times New Roman" w:cs="Times New Roman"/>
                <w:color w:val="000000"/>
                <w:sz w:val="22"/>
                <w:lang w:val="ru-UA" w:eastAsia="ru-UA"/>
              </w:rPr>
            </w:pPr>
            <w:r w:rsidRPr="0066603B">
              <w:rPr>
                <w:rFonts w:eastAsia="Times New Roman" w:cs="Times New Roman"/>
                <w:color w:val="000000"/>
                <w:sz w:val="22"/>
                <w:lang w:val="ru-UA" w:eastAsia="ru-UA"/>
              </w:rPr>
              <w:t>Місткість готелю, осіб</w:t>
            </w:r>
          </w:p>
        </w:tc>
        <w:tc>
          <w:tcPr>
            <w:tcW w:w="513" w:type="pct"/>
            <w:tcBorders>
              <w:top w:val="nil"/>
              <w:left w:val="nil"/>
              <w:bottom w:val="single" w:sz="8" w:space="0" w:color="auto"/>
              <w:right w:val="single" w:sz="8" w:space="0" w:color="auto"/>
            </w:tcBorders>
            <w:shd w:val="clear" w:color="auto" w:fill="auto"/>
            <w:vAlign w:val="center"/>
            <w:hideMark/>
          </w:tcPr>
          <w:p w14:paraId="51645577"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130</w:t>
            </w:r>
          </w:p>
        </w:tc>
        <w:tc>
          <w:tcPr>
            <w:tcW w:w="513" w:type="pct"/>
            <w:tcBorders>
              <w:top w:val="nil"/>
              <w:left w:val="nil"/>
              <w:bottom w:val="single" w:sz="8" w:space="0" w:color="auto"/>
              <w:right w:val="single" w:sz="8" w:space="0" w:color="auto"/>
            </w:tcBorders>
            <w:shd w:val="clear" w:color="auto" w:fill="auto"/>
            <w:vAlign w:val="center"/>
            <w:hideMark/>
          </w:tcPr>
          <w:p w14:paraId="112FA547"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130</w:t>
            </w:r>
          </w:p>
        </w:tc>
        <w:tc>
          <w:tcPr>
            <w:tcW w:w="513" w:type="pct"/>
            <w:tcBorders>
              <w:top w:val="nil"/>
              <w:left w:val="nil"/>
              <w:bottom w:val="single" w:sz="8" w:space="0" w:color="auto"/>
              <w:right w:val="nil"/>
            </w:tcBorders>
            <w:shd w:val="clear" w:color="auto" w:fill="auto"/>
            <w:vAlign w:val="center"/>
            <w:hideMark/>
          </w:tcPr>
          <w:p w14:paraId="6BE44F9C"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130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14:paraId="30CF0411"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0</w:t>
            </w:r>
          </w:p>
        </w:tc>
        <w:tc>
          <w:tcPr>
            <w:tcW w:w="816" w:type="pct"/>
            <w:tcBorders>
              <w:top w:val="nil"/>
              <w:left w:val="nil"/>
              <w:bottom w:val="single" w:sz="4" w:space="0" w:color="auto"/>
              <w:right w:val="single" w:sz="4" w:space="0" w:color="auto"/>
            </w:tcBorders>
            <w:shd w:val="clear" w:color="auto" w:fill="auto"/>
            <w:noWrap/>
            <w:vAlign w:val="center"/>
            <w:hideMark/>
          </w:tcPr>
          <w:p w14:paraId="10DBC556"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0</w:t>
            </w:r>
          </w:p>
        </w:tc>
        <w:tc>
          <w:tcPr>
            <w:tcW w:w="726" w:type="pct"/>
            <w:tcBorders>
              <w:top w:val="nil"/>
              <w:left w:val="nil"/>
              <w:bottom w:val="single" w:sz="4" w:space="0" w:color="auto"/>
              <w:right w:val="single" w:sz="4" w:space="0" w:color="auto"/>
            </w:tcBorders>
            <w:shd w:val="clear" w:color="auto" w:fill="auto"/>
            <w:vAlign w:val="center"/>
            <w:hideMark/>
          </w:tcPr>
          <w:p w14:paraId="5A2E40D1"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0</w:t>
            </w:r>
          </w:p>
        </w:tc>
      </w:tr>
      <w:tr w:rsidR="0066603B" w:rsidRPr="0066603B" w14:paraId="01C58CC9" w14:textId="77777777" w:rsidTr="00F1089F">
        <w:trPr>
          <w:trHeight w:val="645"/>
        </w:trPr>
        <w:tc>
          <w:tcPr>
            <w:tcW w:w="1266" w:type="pct"/>
            <w:tcBorders>
              <w:top w:val="nil"/>
              <w:left w:val="single" w:sz="8" w:space="0" w:color="auto"/>
              <w:bottom w:val="single" w:sz="8" w:space="0" w:color="auto"/>
              <w:right w:val="single" w:sz="8" w:space="0" w:color="auto"/>
            </w:tcBorders>
            <w:shd w:val="clear" w:color="auto" w:fill="auto"/>
            <w:vAlign w:val="center"/>
            <w:hideMark/>
          </w:tcPr>
          <w:p w14:paraId="3FD125B7" w14:textId="77777777" w:rsidR="0066603B" w:rsidRPr="0066603B" w:rsidRDefault="0066603B" w:rsidP="0066603B">
            <w:pPr>
              <w:ind w:firstLine="0"/>
              <w:jc w:val="left"/>
              <w:rPr>
                <w:rFonts w:eastAsia="Times New Roman" w:cs="Times New Roman"/>
                <w:color w:val="000000"/>
                <w:sz w:val="22"/>
                <w:lang w:val="ru-UA" w:eastAsia="ru-UA"/>
              </w:rPr>
            </w:pPr>
            <w:r w:rsidRPr="0066603B">
              <w:rPr>
                <w:rFonts w:eastAsia="Times New Roman" w:cs="Times New Roman"/>
                <w:color w:val="000000"/>
                <w:sz w:val="22"/>
                <w:lang w:val="ru-UA" w:eastAsia="ru-UA"/>
              </w:rPr>
              <w:t>Кількість відвідучів готелю, осіб</w:t>
            </w:r>
          </w:p>
        </w:tc>
        <w:tc>
          <w:tcPr>
            <w:tcW w:w="513" w:type="pct"/>
            <w:tcBorders>
              <w:top w:val="nil"/>
              <w:left w:val="nil"/>
              <w:bottom w:val="single" w:sz="8" w:space="0" w:color="auto"/>
              <w:right w:val="single" w:sz="8" w:space="0" w:color="auto"/>
            </w:tcBorders>
            <w:shd w:val="clear" w:color="auto" w:fill="auto"/>
            <w:vAlign w:val="center"/>
            <w:hideMark/>
          </w:tcPr>
          <w:p w14:paraId="55A0B61F"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9854</w:t>
            </w:r>
          </w:p>
        </w:tc>
        <w:tc>
          <w:tcPr>
            <w:tcW w:w="513" w:type="pct"/>
            <w:tcBorders>
              <w:top w:val="nil"/>
              <w:left w:val="nil"/>
              <w:bottom w:val="single" w:sz="8" w:space="0" w:color="auto"/>
              <w:right w:val="single" w:sz="8" w:space="0" w:color="auto"/>
            </w:tcBorders>
            <w:shd w:val="clear" w:color="auto" w:fill="auto"/>
            <w:vAlign w:val="center"/>
            <w:hideMark/>
          </w:tcPr>
          <w:p w14:paraId="11779889"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5431</w:t>
            </w:r>
          </w:p>
        </w:tc>
        <w:tc>
          <w:tcPr>
            <w:tcW w:w="513" w:type="pct"/>
            <w:tcBorders>
              <w:top w:val="nil"/>
              <w:left w:val="nil"/>
              <w:bottom w:val="single" w:sz="8" w:space="0" w:color="auto"/>
              <w:right w:val="nil"/>
            </w:tcBorders>
            <w:shd w:val="clear" w:color="auto" w:fill="auto"/>
            <w:vAlign w:val="center"/>
            <w:hideMark/>
          </w:tcPr>
          <w:p w14:paraId="34236802"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6368</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14:paraId="4D59DCF5"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-44,89</w:t>
            </w:r>
          </w:p>
        </w:tc>
        <w:tc>
          <w:tcPr>
            <w:tcW w:w="816" w:type="pct"/>
            <w:tcBorders>
              <w:top w:val="nil"/>
              <w:left w:val="nil"/>
              <w:bottom w:val="single" w:sz="4" w:space="0" w:color="auto"/>
              <w:right w:val="single" w:sz="4" w:space="0" w:color="auto"/>
            </w:tcBorders>
            <w:shd w:val="clear" w:color="auto" w:fill="auto"/>
            <w:noWrap/>
            <w:vAlign w:val="center"/>
            <w:hideMark/>
          </w:tcPr>
          <w:p w14:paraId="0B7E80BE"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17,25</w:t>
            </w:r>
          </w:p>
        </w:tc>
        <w:tc>
          <w:tcPr>
            <w:tcW w:w="726" w:type="pct"/>
            <w:tcBorders>
              <w:top w:val="nil"/>
              <w:left w:val="nil"/>
              <w:bottom w:val="single" w:sz="4" w:space="0" w:color="auto"/>
              <w:right w:val="single" w:sz="4" w:space="0" w:color="auto"/>
            </w:tcBorders>
            <w:shd w:val="clear" w:color="auto" w:fill="auto"/>
            <w:noWrap/>
            <w:vAlign w:val="center"/>
            <w:hideMark/>
          </w:tcPr>
          <w:p w14:paraId="0F1DB56B"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-35,38</w:t>
            </w:r>
          </w:p>
        </w:tc>
      </w:tr>
      <w:tr w:rsidR="0066603B" w:rsidRPr="0066603B" w14:paraId="7555D806" w14:textId="77777777" w:rsidTr="00F1089F">
        <w:trPr>
          <w:trHeight w:val="645"/>
        </w:trPr>
        <w:tc>
          <w:tcPr>
            <w:tcW w:w="1266" w:type="pct"/>
            <w:tcBorders>
              <w:top w:val="nil"/>
              <w:left w:val="single" w:sz="8" w:space="0" w:color="auto"/>
              <w:bottom w:val="single" w:sz="8" w:space="0" w:color="auto"/>
              <w:right w:val="single" w:sz="8" w:space="0" w:color="auto"/>
            </w:tcBorders>
            <w:shd w:val="clear" w:color="auto" w:fill="auto"/>
            <w:vAlign w:val="center"/>
            <w:hideMark/>
          </w:tcPr>
          <w:p w14:paraId="12B6B65E" w14:textId="77777777" w:rsidR="0066603B" w:rsidRPr="0066603B" w:rsidRDefault="0066603B" w:rsidP="0066603B">
            <w:pPr>
              <w:ind w:firstLine="0"/>
              <w:jc w:val="left"/>
              <w:rPr>
                <w:rFonts w:eastAsia="Times New Roman" w:cs="Times New Roman"/>
                <w:color w:val="000000"/>
                <w:sz w:val="22"/>
                <w:lang w:val="ru-UA" w:eastAsia="ru-UA"/>
              </w:rPr>
            </w:pPr>
            <w:r w:rsidRPr="0066603B">
              <w:rPr>
                <w:rFonts w:eastAsia="Times New Roman" w:cs="Times New Roman"/>
                <w:color w:val="000000"/>
                <w:sz w:val="22"/>
                <w:lang w:val="ru-UA" w:eastAsia="ru-UA"/>
              </w:rPr>
              <w:t>Кількість ночівель гостей, днів</w:t>
            </w:r>
          </w:p>
        </w:tc>
        <w:tc>
          <w:tcPr>
            <w:tcW w:w="513" w:type="pct"/>
            <w:tcBorders>
              <w:top w:val="nil"/>
              <w:left w:val="nil"/>
              <w:bottom w:val="single" w:sz="8" w:space="0" w:color="auto"/>
              <w:right w:val="single" w:sz="8" w:space="0" w:color="auto"/>
            </w:tcBorders>
            <w:shd w:val="clear" w:color="auto" w:fill="auto"/>
            <w:vAlign w:val="center"/>
            <w:hideMark/>
          </w:tcPr>
          <w:p w14:paraId="067EE23C"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4018</w:t>
            </w:r>
          </w:p>
        </w:tc>
        <w:tc>
          <w:tcPr>
            <w:tcW w:w="513" w:type="pct"/>
            <w:tcBorders>
              <w:top w:val="nil"/>
              <w:left w:val="nil"/>
              <w:bottom w:val="single" w:sz="8" w:space="0" w:color="auto"/>
              <w:right w:val="single" w:sz="8" w:space="0" w:color="auto"/>
            </w:tcBorders>
            <w:shd w:val="clear" w:color="auto" w:fill="auto"/>
            <w:vAlign w:val="center"/>
            <w:hideMark/>
          </w:tcPr>
          <w:p w14:paraId="4CB9D71C"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2187</w:t>
            </w:r>
          </w:p>
        </w:tc>
        <w:tc>
          <w:tcPr>
            <w:tcW w:w="513" w:type="pct"/>
            <w:tcBorders>
              <w:top w:val="nil"/>
              <w:left w:val="nil"/>
              <w:bottom w:val="single" w:sz="8" w:space="0" w:color="auto"/>
              <w:right w:val="nil"/>
            </w:tcBorders>
            <w:shd w:val="clear" w:color="auto" w:fill="auto"/>
            <w:vAlign w:val="center"/>
            <w:hideMark/>
          </w:tcPr>
          <w:p w14:paraId="107E39AC"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3364</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14:paraId="55772F8F"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-45,57</w:t>
            </w:r>
          </w:p>
        </w:tc>
        <w:tc>
          <w:tcPr>
            <w:tcW w:w="816" w:type="pct"/>
            <w:tcBorders>
              <w:top w:val="nil"/>
              <w:left w:val="nil"/>
              <w:bottom w:val="single" w:sz="4" w:space="0" w:color="auto"/>
              <w:right w:val="single" w:sz="4" w:space="0" w:color="auto"/>
            </w:tcBorders>
            <w:shd w:val="clear" w:color="auto" w:fill="auto"/>
            <w:noWrap/>
            <w:vAlign w:val="center"/>
            <w:hideMark/>
          </w:tcPr>
          <w:p w14:paraId="58686401"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53,82</w:t>
            </w:r>
          </w:p>
        </w:tc>
        <w:tc>
          <w:tcPr>
            <w:tcW w:w="726" w:type="pct"/>
            <w:tcBorders>
              <w:top w:val="nil"/>
              <w:left w:val="nil"/>
              <w:bottom w:val="single" w:sz="4" w:space="0" w:color="auto"/>
              <w:right w:val="single" w:sz="4" w:space="0" w:color="auto"/>
            </w:tcBorders>
            <w:shd w:val="clear" w:color="auto" w:fill="auto"/>
            <w:noWrap/>
            <w:vAlign w:val="center"/>
            <w:hideMark/>
          </w:tcPr>
          <w:p w14:paraId="37D15926"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-16,28</w:t>
            </w:r>
          </w:p>
        </w:tc>
      </w:tr>
      <w:tr w:rsidR="0066603B" w:rsidRPr="0066603B" w14:paraId="14B50C82" w14:textId="77777777" w:rsidTr="00F1089F">
        <w:trPr>
          <w:trHeight w:val="645"/>
        </w:trPr>
        <w:tc>
          <w:tcPr>
            <w:tcW w:w="1266" w:type="pct"/>
            <w:tcBorders>
              <w:top w:val="nil"/>
              <w:left w:val="single" w:sz="8" w:space="0" w:color="auto"/>
              <w:bottom w:val="single" w:sz="8" w:space="0" w:color="auto"/>
              <w:right w:val="single" w:sz="8" w:space="0" w:color="auto"/>
            </w:tcBorders>
            <w:shd w:val="clear" w:color="auto" w:fill="auto"/>
            <w:vAlign w:val="center"/>
            <w:hideMark/>
          </w:tcPr>
          <w:p w14:paraId="794D5A7C" w14:textId="77777777" w:rsidR="0066603B" w:rsidRPr="0066603B" w:rsidRDefault="0066603B" w:rsidP="0066603B">
            <w:pPr>
              <w:ind w:firstLine="0"/>
              <w:jc w:val="left"/>
              <w:rPr>
                <w:rFonts w:eastAsia="Times New Roman" w:cs="Times New Roman"/>
                <w:color w:val="000000"/>
                <w:sz w:val="22"/>
                <w:lang w:val="ru-UA" w:eastAsia="ru-UA"/>
              </w:rPr>
            </w:pPr>
            <w:r w:rsidRPr="0066603B">
              <w:rPr>
                <w:rFonts w:eastAsia="Times New Roman" w:cs="Times New Roman"/>
                <w:color w:val="000000"/>
                <w:sz w:val="22"/>
                <w:lang w:val="ru-UA" w:eastAsia="ru-UA"/>
              </w:rPr>
              <w:t>Середня тривалість перебування гостей, днів</w:t>
            </w:r>
          </w:p>
        </w:tc>
        <w:tc>
          <w:tcPr>
            <w:tcW w:w="513" w:type="pct"/>
            <w:tcBorders>
              <w:top w:val="nil"/>
              <w:left w:val="nil"/>
              <w:bottom w:val="single" w:sz="8" w:space="0" w:color="auto"/>
              <w:right w:val="single" w:sz="8" w:space="0" w:color="auto"/>
            </w:tcBorders>
            <w:shd w:val="clear" w:color="auto" w:fill="auto"/>
            <w:vAlign w:val="center"/>
            <w:hideMark/>
          </w:tcPr>
          <w:p w14:paraId="27952E13"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3</w:t>
            </w:r>
          </w:p>
        </w:tc>
        <w:tc>
          <w:tcPr>
            <w:tcW w:w="513" w:type="pct"/>
            <w:tcBorders>
              <w:top w:val="nil"/>
              <w:left w:val="nil"/>
              <w:bottom w:val="single" w:sz="8" w:space="0" w:color="auto"/>
              <w:right w:val="single" w:sz="8" w:space="0" w:color="auto"/>
            </w:tcBorders>
            <w:shd w:val="clear" w:color="auto" w:fill="auto"/>
            <w:vAlign w:val="center"/>
            <w:hideMark/>
          </w:tcPr>
          <w:p w14:paraId="21155F74"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2</w:t>
            </w:r>
          </w:p>
        </w:tc>
        <w:tc>
          <w:tcPr>
            <w:tcW w:w="513" w:type="pct"/>
            <w:tcBorders>
              <w:top w:val="nil"/>
              <w:left w:val="nil"/>
              <w:bottom w:val="single" w:sz="8" w:space="0" w:color="auto"/>
              <w:right w:val="nil"/>
            </w:tcBorders>
            <w:shd w:val="clear" w:color="auto" w:fill="auto"/>
            <w:vAlign w:val="center"/>
            <w:hideMark/>
          </w:tcPr>
          <w:p w14:paraId="4BFBA2BB"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2</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14:paraId="0F9EC59D"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-33,33</w:t>
            </w:r>
          </w:p>
        </w:tc>
        <w:tc>
          <w:tcPr>
            <w:tcW w:w="816" w:type="pct"/>
            <w:tcBorders>
              <w:top w:val="nil"/>
              <w:left w:val="nil"/>
              <w:bottom w:val="single" w:sz="4" w:space="0" w:color="auto"/>
              <w:right w:val="single" w:sz="4" w:space="0" w:color="auto"/>
            </w:tcBorders>
            <w:shd w:val="clear" w:color="auto" w:fill="auto"/>
            <w:noWrap/>
            <w:vAlign w:val="center"/>
            <w:hideMark/>
          </w:tcPr>
          <w:p w14:paraId="590FDE2B"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0,00</w:t>
            </w:r>
          </w:p>
        </w:tc>
        <w:tc>
          <w:tcPr>
            <w:tcW w:w="726" w:type="pct"/>
            <w:tcBorders>
              <w:top w:val="nil"/>
              <w:left w:val="nil"/>
              <w:bottom w:val="single" w:sz="4" w:space="0" w:color="auto"/>
              <w:right w:val="single" w:sz="4" w:space="0" w:color="auto"/>
            </w:tcBorders>
            <w:shd w:val="clear" w:color="auto" w:fill="auto"/>
            <w:noWrap/>
            <w:vAlign w:val="center"/>
            <w:hideMark/>
          </w:tcPr>
          <w:p w14:paraId="50CAF20F"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-33,33</w:t>
            </w:r>
          </w:p>
        </w:tc>
      </w:tr>
      <w:tr w:rsidR="0066603B" w:rsidRPr="0066603B" w14:paraId="391BFA57" w14:textId="77777777" w:rsidTr="00F1089F">
        <w:trPr>
          <w:trHeight w:val="645"/>
        </w:trPr>
        <w:tc>
          <w:tcPr>
            <w:tcW w:w="1266" w:type="pct"/>
            <w:tcBorders>
              <w:top w:val="nil"/>
              <w:left w:val="single" w:sz="8" w:space="0" w:color="auto"/>
              <w:bottom w:val="single" w:sz="8" w:space="0" w:color="auto"/>
              <w:right w:val="single" w:sz="8" w:space="0" w:color="auto"/>
            </w:tcBorders>
            <w:shd w:val="clear" w:color="auto" w:fill="auto"/>
            <w:vAlign w:val="center"/>
            <w:hideMark/>
          </w:tcPr>
          <w:p w14:paraId="00AD8FA7" w14:textId="77777777" w:rsidR="0066603B" w:rsidRPr="0066603B" w:rsidRDefault="0066603B" w:rsidP="0066603B">
            <w:pPr>
              <w:ind w:firstLine="0"/>
              <w:jc w:val="left"/>
              <w:rPr>
                <w:rFonts w:eastAsia="Times New Roman" w:cs="Times New Roman"/>
                <w:color w:val="000000"/>
                <w:sz w:val="22"/>
                <w:lang w:val="ru-UA" w:eastAsia="ru-UA"/>
              </w:rPr>
            </w:pPr>
            <w:r w:rsidRPr="0066603B">
              <w:rPr>
                <w:rFonts w:eastAsia="Times New Roman" w:cs="Times New Roman"/>
                <w:color w:val="000000"/>
                <w:sz w:val="22"/>
                <w:lang w:val="ru-UA" w:eastAsia="ru-UA"/>
              </w:rPr>
              <w:t xml:space="preserve">Виручка від реалізації, тис грн. </w:t>
            </w:r>
          </w:p>
        </w:tc>
        <w:tc>
          <w:tcPr>
            <w:tcW w:w="513" w:type="pct"/>
            <w:tcBorders>
              <w:top w:val="nil"/>
              <w:left w:val="nil"/>
              <w:bottom w:val="single" w:sz="8" w:space="0" w:color="auto"/>
              <w:right w:val="single" w:sz="8" w:space="0" w:color="auto"/>
            </w:tcBorders>
            <w:shd w:val="clear" w:color="auto" w:fill="auto"/>
            <w:vAlign w:val="center"/>
            <w:hideMark/>
          </w:tcPr>
          <w:p w14:paraId="1D6CA488"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8437800</w:t>
            </w:r>
          </w:p>
        </w:tc>
        <w:tc>
          <w:tcPr>
            <w:tcW w:w="513" w:type="pct"/>
            <w:tcBorders>
              <w:top w:val="nil"/>
              <w:left w:val="nil"/>
              <w:bottom w:val="single" w:sz="8" w:space="0" w:color="auto"/>
              <w:right w:val="single" w:sz="8" w:space="0" w:color="auto"/>
            </w:tcBorders>
            <w:shd w:val="clear" w:color="auto" w:fill="auto"/>
            <w:vAlign w:val="center"/>
            <w:hideMark/>
          </w:tcPr>
          <w:p w14:paraId="6BF0A4FC"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4592700</w:t>
            </w:r>
          </w:p>
        </w:tc>
        <w:tc>
          <w:tcPr>
            <w:tcW w:w="513" w:type="pct"/>
            <w:tcBorders>
              <w:top w:val="nil"/>
              <w:left w:val="nil"/>
              <w:bottom w:val="single" w:sz="8" w:space="0" w:color="auto"/>
              <w:right w:val="nil"/>
            </w:tcBorders>
            <w:shd w:val="clear" w:color="auto" w:fill="auto"/>
            <w:vAlign w:val="center"/>
            <w:hideMark/>
          </w:tcPr>
          <w:p w14:paraId="09F64A01"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6884620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14:paraId="4881BA31"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-45,57</w:t>
            </w:r>
          </w:p>
        </w:tc>
        <w:tc>
          <w:tcPr>
            <w:tcW w:w="816" w:type="pct"/>
            <w:tcBorders>
              <w:top w:val="nil"/>
              <w:left w:val="nil"/>
              <w:bottom w:val="single" w:sz="4" w:space="0" w:color="auto"/>
              <w:right w:val="single" w:sz="4" w:space="0" w:color="auto"/>
            </w:tcBorders>
            <w:shd w:val="clear" w:color="auto" w:fill="auto"/>
            <w:noWrap/>
            <w:vAlign w:val="center"/>
            <w:hideMark/>
          </w:tcPr>
          <w:p w14:paraId="33D0BBA0"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49,90</w:t>
            </w:r>
          </w:p>
        </w:tc>
        <w:tc>
          <w:tcPr>
            <w:tcW w:w="726" w:type="pct"/>
            <w:tcBorders>
              <w:top w:val="nil"/>
              <w:left w:val="nil"/>
              <w:bottom w:val="single" w:sz="4" w:space="0" w:color="auto"/>
              <w:right w:val="single" w:sz="4" w:space="0" w:color="auto"/>
            </w:tcBorders>
            <w:shd w:val="clear" w:color="auto" w:fill="auto"/>
            <w:noWrap/>
            <w:vAlign w:val="center"/>
            <w:hideMark/>
          </w:tcPr>
          <w:p w14:paraId="69BAAA16"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-18,41</w:t>
            </w:r>
          </w:p>
        </w:tc>
      </w:tr>
      <w:tr w:rsidR="0066603B" w:rsidRPr="0066603B" w14:paraId="26120101" w14:textId="77777777" w:rsidTr="00F1089F">
        <w:trPr>
          <w:trHeight w:val="645"/>
        </w:trPr>
        <w:tc>
          <w:tcPr>
            <w:tcW w:w="1266" w:type="pct"/>
            <w:tcBorders>
              <w:top w:val="nil"/>
              <w:left w:val="single" w:sz="8" w:space="0" w:color="auto"/>
              <w:bottom w:val="single" w:sz="8" w:space="0" w:color="auto"/>
              <w:right w:val="single" w:sz="8" w:space="0" w:color="auto"/>
            </w:tcBorders>
            <w:shd w:val="clear" w:color="auto" w:fill="auto"/>
            <w:vAlign w:val="center"/>
            <w:hideMark/>
          </w:tcPr>
          <w:p w14:paraId="015FA81D" w14:textId="77777777" w:rsidR="0066603B" w:rsidRPr="0066603B" w:rsidRDefault="0066603B" w:rsidP="0066603B">
            <w:pPr>
              <w:ind w:firstLine="0"/>
              <w:jc w:val="left"/>
              <w:rPr>
                <w:rFonts w:eastAsia="Times New Roman" w:cs="Times New Roman"/>
                <w:color w:val="000000"/>
                <w:sz w:val="22"/>
                <w:lang w:val="ru-UA" w:eastAsia="ru-UA"/>
              </w:rPr>
            </w:pPr>
            <w:r w:rsidRPr="0066603B">
              <w:rPr>
                <w:rFonts w:eastAsia="Times New Roman" w:cs="Times New Roman"/>
                <w:color w:val="000000"/>
                <w:sz w:val="22"/>
                <w:lang w:val="ru-UA" w:eastAsia="ru-UA"/>
              </w:rPr>
              <w:t>Чисельність персоналу готелю, осіб</w:t>
            </w:r>
          </w:p>
        </w:tc>
        <w:tc>
          <w:tcPr>
            <w:tcW w:w="513" w:type="pct"/>
            <w:tcBorders>
              <w:top w:val="nil"/>
              <w:left w:val="nil"/>
              <w:bottom w:val="single" w:sz="8" w:space="0" w:color="auto"/>
              <w:right w:val="single" w:sz="8" w:space="0" w:color="auto"/>
            </w:tcBorders>
            <w:shd w:val="clear" w:color="auto" w:fill="auto"/>
            <w:vAlign w:val="center"/>
            <w:hideMark/>
          </w:tcPr>
          <w:p w14:paraId="4DC0FF1B"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47</w:t>
            </w:r>
          </w:p>
        </w:tc>
        <w:tc>
          <w:tcPr>
            <w:tcW w:w="513" w:type="pct"/>
            <w:tcBorders>
              <w:top w:val="nil"/>
              <w:left w:val="nil"/>
              <w:bottom w:val="single" w:sz="8" w:space="0" w:color="auto"/>
              <w:right w:val="single" w:sz="8" w:space="0" w:color="auto"/>
            </w:tcBorders>
            <w:shd w:val="clear" w:color="auto" w:fill="auto"/>
            <w:vAlign w:val="center"/>
            <w:hideMark/>
          </w:tcPr>
          <w:p w14:paraId="00078CD9"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46</w:t>
            </w:r>
          </w:p>
        </w:tc>
        <w:tc>
          <w:tcPr>
            <w:tcW w:w="513" w:type="pct"/>
            <w:tcBorders>
              <w:top w:val="nil"/>
              <w:left w:val="nil"/>
              <w:bottom w:val="single" w:sz="8" w:space="0" w:color="auto"/>
              <w:right w:val="nil"/>
            </w:tcBorders>
            <w:shd w:val="clear" w:color="auto" w:fill="auto"/>
            <w:vAlign w:val="center"/>
            <w:hideMark/>
          </w:tcPr>
          <w:p w14:paraId="3CB31E33"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41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14:paraId="3E9A5B4D"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-2,13</w:t>
            </w:r>
          </w:p>
        </w:tc>
        <w:tc>
          <w:tcPr>
            <w:tcW w:w="816" w:type="pct"/>
            <w:tcBorders>
              <w:top w:val="nil"/>
              <w:left w:val="nil"/>
              <w:bottom w:val="single" w:sz="4" w:space="0" w:color="auto"/>
              <w:right w:val="single" w:sz="4" w:space="0" w:color="auto"/>
            </w:tcBorders>
            <w:shd w:val="clear" w:color="auto" w:fill="auto"/>
            <w:noWrap/>
            <w:vAlign w:val="center"/>
            <w:hideMark/>
          </w:tcPr>
          <w:p w14:paraId="42AD791B"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-10,87</w:t>
            </w:r>
          </w:p>
        </w:tc>
        <w:tc>
          <w:tcPr>
            <w:tcW w:w="726" w:type="pct"/>
            <w:tcBorders>
              <w:top w:val="nil"/>
              <w:left w:val="nil"/>
              <w:bottom w:val="single" w:sz="4" w:space="0" w:color="auto"/>
              <w:right w:val="single" w:sz="4" w:space="0" w:color="auto"/>
            </w:tcBorders>
            <w:shd w:val="clear" w:color="auto" w:fill="auto"/>
            <w:noWrap/>
            <w:vAlign w:val="center"/>
            <w:hideMark/>
          </w:tcPr>
          <w:p w14:paraId="140BDC60"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-12,77</w:t>
            </w:r>
          </w:p>
        </w:tc>
      </w:tr>
      <w:tr w:rsidR="0066603B" w:rsidRPr="0066603B" w14:paraId="121C06AB" w14:textId="77777777" w:rsidTr="00F1089F">
        <w:trPr>
          <w:trHeight w:val="645"/>
        </w:trPr>
        <w:tc>
          <w:tcPr>
            <w:tcW w:w="1266" w:type="pct"/>
            <w:tcBorders>
              <w:top w:val="nil"/>
              <w:left w:val="single" w:sz="8" w:space="0" w:color="auto"/>
              <w:bottom w:val="single" w:sz="8" w:space="0" w:color="auto"/>
              <w:right w:val="single" w:sz="8" w:space="0" w:color="auto"/>
            </w:tcBorders>
            <w:shd w:val="clear" w:color="auto" w:fill="auto"/>
            <w:vAlign w:val="center"/>
            <w:hideMark/>
          </w:tcPr>
          <w:p w14:paraId="1BBD4AB3" w14:textId="77777777" w:rsidR="0066603B" w:rsidRPr="0066603B" w:rsidRDefault="0066603B" w:rsidP="0066603B">
            <w:pPr>
              <w:ind w:firstLine="0"/>
              <w:jc w:val="left"/>
              <w:rPr>
                <w:rFonts w:eastAsia="Times New Roman" w:cs="Times New Roman"/>
                <w:color w:val="000000"/>
                <w:sz w:val="22"/>
                <w:lang w:val="ru-UA" w:eastAsia="ru-UA"/>
              </w:rPr>
            </w:pPr>
            <w:r w:rsidRPr="0066603B">
              <w:rPr>
                <w:rFonts w:eastAsia="Times New Roman" w:cs="Times New Roman"/>
                <w:color w:val="000000"/>
                <w:sz w:val="22"/>
                <w:lang w:val="ru-UA" w:eastAsia="ru-UA"/>
              </w:rPr>
              <w:t>Продуктивність праці, грн/особу</w:t>
            </w:r>
          </w:p>
        </w:tc>
        <w:tc>
          <w:tcPr>
            <w:tcW w:w="513" w:type="pct"/>
            <w:tcBorders>
              <w:top w:val="nil"/>
              <w:left w:val="nil"/>
              <w:bottom w:val="single" w:sz="8" w:space="0" w:color="auto"/>
              <w:right w:val="single" w:sz="8" w:space="0" w:color="auto"/>
            </w:tcBorders>
            <w:shd w:val="clear" w:color="auto" w:fill="auto"/>
            <w:vAlign w:val="center"/>
            <w:hideMark/>
          </w:tcPr>
          <w:p w14:paraId="47E76581"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64117</w:t>
            </w:r>
          </w:p>
        </w:tc>
        <w:tc>
          <w:tcPr>
            <w:tcW w:w="513" w:type="pct"/>
            <w:tcBorders>
              <w:top w:val="nil"/>
              <w:left w:val="nil"/>
              <w:bottom w:val="single" w:sz="8" w:space="0" w:color="auto"/>
              <w:right w:val="single" w:sz="8" w:space="0" w:color="auto"/>
            </w:tcBorders>
            <w:shd w:val="clear" w:color="auto" w:fill="auto"/>
            <w:vAlign w:val="center"/>
            <w:hideMark/>
          </w:tcPr>
          <w:p w14:paraId="132DF3B6"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15728</w:t>
            </w:r>
          </w:p>
        </w:tc>
        <w:tc>
          <w:tcPr>
            <w:tcW w:w="513" w:type="pct"/>
            <w:tcBorders>
              <w:top w:val="nil"/>
              <w:left w:val="nil"/>
              <w:bottom w:val="single" w:sz="8" w:space="0" w:color="auto"/>
              <w:right w:val="nil"/>
            </w:tcBorders>
            <w:shd w:val="clear" w:color="auto" w:fill="auto"/>
            <w:vAlign w:val="center"/>
            <w:hideMark/>
          </w:tcPr>
          <w:p w14:paraId="64EB4B88"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47026</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14:paraId="31BD8603"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-75,47</w:t>
            </w:r>
          </w:p>
        </w:tc>
        <w:tc>
          <w:tcPr>
            <w:tcW w:w="816" w:type="pct"/>
            <w:tcBorders>
              <w:top w:val="nil"/>
              <w:left w:val="nil"/>
              <w:bottom w:val="single" w:sz="4" w:space="0" w:color="auto"/>
              <w:right w:val="single" w:sz="4" w:space="0" w:color="auto"/>
            </w:tcBorders>
            <w:shd w:val="clear" w:color="auto" w:fill="auto"/>
            <w:noWrap/>
            <w:vAlign w:val="center"/>
            <w:hideMark/>
          </w:tcPr>
          <w:p w14:paraId="4ECAE041"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199,00</w:t>
            </w:r>
          </w:p>
        </w:tc>
        <w:tc>
          <w:tcPr>
            <w:tcW w:w="726" w:type="pct"/>
            <w:tcBorders>
              <w:top w:val="nil"/>
              <w:left w:val="nil"/>
              <w:bottom w:val="single" w:sz="4" w:space="0" w:color="auto"/>
              <w:right w:val="single" w:sz="4" w:space="0" w:color="auto"/>
            </w:tcBorders>
            <w:shd w:val="clear" w:color="auto" w:fill="auto"/>
            <w:noWrap/>
            <w:vAlign w:val="center"/>
            <w:hideMark/>
          </w:tcPr>
          <w:p w14:paraId="5809FC2C"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-26,66</w:t>
            </w:r>
          </w:p>
        </w:tc>
      </w:tr>
      <w:tr w:rsidR="0066603B" w:rsidRPr="0066603B" w14:paraId="75FC5A6A" w14:textId="77777777" w:rsidTr="00F1089F">
        <w:trPr>
          <w:trHeight w:val="645"/>
        </w:trPr>
        <w:tc>
          <w:tcPr>
            <w:tcW w:w="1266" w:type="pct"/>
            <w:tcBorders>
              <w:top w:val="nil"/>
              <w:left w:val="single" w:sz="8" w:space="0" w:color="auto"/>
              <w:bottom w:val="single" w:sz="8" w:space="0" w:color="auto"/>
              <w:right w:val="single" w:sz="8" w:space="0" w:color="auto"/>
            </w:tcBorders>
            <w:shd w:val="clear" w:color="auto" w:fill="auto"/>
            <w:vAlign w:val="center"/>
            <w:hideMark/>
          </w:tcPr>
          <w:p w14:paraId="58388A10" w14:textId="77777777" w:rsidR="0066603B" w:rsidRPr="0066603B" w:rsidRDefault="0066603B" w:rsidP="0066603B">
            <w:pPr>
              <w:ind w:firstLine="0"/>
              <w:jc w:val="left"/>
              <w:rPr>
                <w:rFonts w:eastAsia="Times New Roman" w:cs="Times New Roman"/>
                <w:color w:val="000000"/>
                <w:sz w:val="22"/>
                <w:lang w:val="ru-UA" w:eastAsia="ru-UA"/>
              </w:rPr>
            </w:pPr>
            <w:r w:rsidRPr="0066603B">
              <w:rPr>
                <w:rFonts w:eastAsia="Times New Roman" w:cs="Times New Roman"/>
                <w:color w:val="000000"/>
                <w:sz w:val="22"/>
                <w:lang w:val="ru-UA" w:eastAsia="ru-UA"/>
              </w:rPr>
              <w:t>Середньорічна вартість основних засобів, тис. грн.</w:t>
            </w:r>
          </w:p>
        </w:tc>
        <w:tc>
          <w:tcPr>
            <w:tcW w:w="513" w:type="pct"/>
            <w:tcBorders>
              <w:top w:val="nil"/>
              <w:left w:val="nil"/>
              <w:bottom w:val="single" w:sz="8" w:space="0" w:color="auto"/>
              <w:right w:val="single" w:sz="8" w:space="0" w:color="auto"/>
            </w:tcBorders>
            <w:shd w:val="clear" w:color="auto" w:fill="auto"/>
            <w:vAlign w:val="center"/>
            <w:hideMark/>
          </w:tcPr>
          <w:p w14:paraId="0C156DA5"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2713900</w:t>
            </w:r>
          </w:p>
        </w:tc>
        <w:tc>
          <w:tcPr>
            <w:tcW w:w="513" w:type="pct"/>
            <w:tcBorders>
              <w:top w:val="nil"/>
              <w:left w:val="nil"/>
              <w:bottom w:val="single" w:sz="8" w:space="0" w:color="auto"/>
              <w:right w:val="single" w:sz="8" w:space="0" w:color="auto"/>
            </w:tcBorders>
            <w:shd w:val="clear" w:color="auto" w:fill="auto"/>
            <w:vAlign w:val="center"/>
            <w:hideMark/>
          </w:tcPr>
          <w:p w14:paraId="2D1C00A6"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2013500</w:t>
            </w:r>
          </w:p>
        </w:tc>
        <w:tc>
          <w:tcPr>
            <w:tcW w:w="513" w:type="pct"/>
            <w:tcBorders>
              <w:top w:val="nil"/>
              <w:left w:val="nil"/>
              <w:bottom w:val="single" w:sz="8" w:space="0" w:color="auto"/>
              <w:right w:val="nil"/>
            </w:tcBorders>
            <w:shd w:val="clear" w:color="auto" w:fill="auto"/>
            <w:vAlign w:val="center"/>
            <w:hideMark/>
          </w:tcPr>
          <w:p w14:paraId="2651B281"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2138900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14:paraId="2739BC4E"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-25,81</w:t>
            </w:r>
          </w:p>
        </w:tc>
        <w:tc>
          <w:tcPr>
            <w:tcW w:w="816" w:type="pct"/>
            <w:tcBorders>
              <w:top w:val="nil"/>
              <w:left w:val="nil"/>
              <w:bottom w:val="single" w:sz="4" w:space="0" w:color="auto"/>
              <w:right w:val="single" w:sz="4" w:space="0" w:color="auto"/>
            </w:tcBorders>
            <w:shd w:val="clear" w:color="auto" w:fill="auto"/>
            <w:noWrap/>
            <w:vAlign w:val="center"/>
            <w:hideMark/>
          </w:tcPr>
          <w:p w14:paraId="6CF9D413"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6,23</w:t>
            </w:r>
          </w:p>
        </w:tc>
        <w:tc>
          <w:tcPr>
            <w:tcW w:w="726" w:type="pct"/>
            <w:tcBorders>
              <w:top w:val="nil"/>
              <w:left w:val="nil"/>
              <w:bottom w:val="single" w:sz="4" w:space="0" w:color="auto"/>
              <w:right w:val="single" w:sz="4" w:space="0" w:color="auto"/>
            </w:tcBorders>
            <w:shd w:val="clear" w:color="auto" w:fill="auto"/>
            <w:noWrap/>
            <w:vAlign w:val="center"/>
            <w:hideMark/>
          </w:tcPr>
          <w:p w14:paraId="4749D1A4"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-21,19</w:t>
            </w:r>
          </w:p>
        </w:tc>
      </w:tr>
      <w:tr w:rsidR="0066603B" w:rsidRPr="0066603B" w14:paraId="30CCACEF" w14:textId="77777777" w:rsidTr="00F1089F">
        <w:trPr>
          <w:trHeight w:val="645"/>
        </w:trPr>
        <w:tc>
          <w:tcPr>
            <w:tcW w:w="1266" w:type="pct"/>
            <w:tcBorders>
              <w:top w:val="nil"/>
              <w:left w:val="single" w:sz="8" w:space="0" w:color="auto"/>
              <w:bottom w:val="single" w:sz="8" w:space="0" w:color="auto"/>
              <w:right w:val="single" w:sz="8" w:space="0" w:color="auto"/>
            </w:tcBorders>
            <w:shd w:val="clear" w:color="auto" w:fill="auto"/>
            <w:vAlign w:val="center"/>
            <w:hideMark/>
          </w:tcPr>
          <w:p w14:paraId="6D258C8A" w14:textId="77777777" w:rsidR="0066603B" w:rsidRPr="0066603B" w:rsidRDefault="0066603B" w:rsidP="0066603B">
            <w:pPr>
              <w:ind w:firstLine="0"/>
              <w:jc w:val="left"/>
              <w:rPr>
                <w:rFonts w:eastAsia="Times New Roman" w:cs="Times New Roman"/>
                <w:color w:val="000000"/>
                <w:sz w:val="22"/>
                <w:lang w:val="ru-UA" w:eastAsia="ru-UA"/>
              </w:rPr>
            </w:pPr>
            <w:r w:rsidRPr="0066603B">
              <w:rPr>
                <w:rFonts w:eastAsia="Times New Roman" w:cs="Times New Roman"/>
                <w:color w:val="000000"/>
                <w:sz w:val="22"/>
                <w:lang w:val="ru-UA" w:eastAsia="ru-UA"/>
              </w:rPr>
              <w:t>Фондовіддача основних засобів, тис. грн.</w:t>
            </w:r>
          </w:p>
        </w:tc>
        <w:tc>
          <w:tcPr>
            <w:tcW w:w="513" w:type="pct"/>
            <w:tcBorders>
              <w:top w:val="nil"/>
              <w:left w:val="nil"/>
              <w:bottom w:val="single" w:sz="8" w:space="0" w:color="auto"/>
              <w:right w:val="single" w:sz="8" w:space="0" w:color="auto"/>
            </w:tcBorders>
            <w:shd w:val="clear" w:color="auto" w:fill="auto"/>
            <w:vAlign w:val="center"/>
            <w:hideMark/>
          </w:tcPr>
          <w:p w14:paraId="548D8A09"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1,11</w:t>
            </w:r>
          </w:p>
        </w:tc>
        <w:tc>
          <w:tcPr>
            <w:tcW w:w="513" w:type="pct"/>
            <w:tcBorders>
              <w:top w:val="nil"/>
              <w:left w:val="nil"/>
              <w:bottom w:val="single" w:sz="8" w:space="0" w:color="auto"/>
              <w:right w:val="single" w:sz="8" w:space="0" w:color="auto"/>
            </w:tcBorders>
            <w:shd w:val="clear" w:color="auto" w:fill="auto"/>
            <w:vAlign w:val="center"/>
            <w:hideMark/>
          </w:tcPr>
          <w:p w14:paraId="54F55781"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0,35</w:t>
            </w:r>
          </w:p>
        </w:tc>
        <w:tc>
          <w:tcPr>
            <w:tcW w:w="513" w:type="pct"/>
            <w:tcBorders>
              <w:top w:val="nil"/>
              <w:left w:val="nil"/>
              <w:bottom w:val="single" w:sz="8" w:space="0" w:color="auto"/>
              <w:right w:val="nil"/>
            </w:tcBorders>
            <w:shd w:val="clear" w:color="auto" w:fill="auto"/>
            <w:vAlign w:val="center"/>
            <w:hideMark/>
          </w:tcPr>
          <w:p w14:paraId="632AE0B4"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0,9</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14:paraId="7EFB485B"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-68,47</w:t>
            </w:r>
          </w:p>
        </w:tc>
        <w:tc>
          <w:tcPr>
            <w:tcW w:w="816" w:type="pct"/>
            <w:tcBorders>
              <w:top w:val="nil"/>
              <w:left w:val="nil"/>
              <w:bottom w:val="single" w:sz="4" w:space="0" w:color="auto"/>
              <w:right w:val="single" w:sz="4" w:space="0" w:color="auto"/>
            </w:tcBorders>
            <w:shd w:val="clear" w:color="auto" w:fill="auto"/>
            <w:noWrap/>
            <w:vAlign w:val="center"/>
            <w:hideMark/>
          </w:tcPr>
          <w:p w14:paraId="0913CBA4"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157,14</w:t>
            </w:r>
          </w:p>
        </w:tc>
        <w:tc>
          <w:tcPr>
            <w:tcW w:w="726" w:type="pct"/>
            <w:tcBorders>
              <w:top w:val="nil"/>
              <w:left w:val="nil"/>
              <w:bottom w:val="single" w:sz="4" w:space="0" w:color="auto"/>
              <w:right w:val="single" w:sz="4" w:space="0" w:color="auto"/>
            </w:tcBorders>
            <w:shd w:val="clear" w:color="auto" w:fill="auto"/>
            <w:noWrap/>
            <w:vAlign w:val="center"/>
            <w:hideMark/>
          </w:tcPr>
          <w:p w14:paraId="5777FA5D"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-18,92</w:t>
            </w:r>
          </w:p>
        </w:tc>
      </w:tr>
      <w:tr w:rsidR="0066603B" w:rsidRPr="0066603B" w14:paraId="3F1BD6B8" w14:textId="77777777" w:rsidTr="00F1089F">
        <w:trPr>
          <w:trHeight w:val="330"/>
        </w:trPr>
        <w:tc>
          <w:tcPr>
            <w:tcW w:w="1266" w:type="pct"/>
            <w:tcBorders>
              <w:top w:val="nil"/>
              <w:left w:val="single" w:sz="8" w:space="0" w:color="auto"/>
              <w:bottom w:val="single" w:sz="8" w:space="0" w:color="auto"/>
              <w:right w:val="single" w:sz="8" w:space="0" w:color="auto"/>
            </w:tcBorders>
            <w:shd w:val="clear" w:color="auto" w:fill="auto"/>
            <w:vAlign w:val="center"/>
            <w:hideMark/>
          </w:tcPr>
          <w:p w14:paraId="37131CEC" w14:textId="77777777" w:rsidR="0066603B" w:rsidRPr="0066603B" w:rsidRDefault="0066603B" w:rsidP="0066603B">
            <w:pPr>
              <w:ind w:firstLine="0"/>
              <w:jc w:val="left"/>
              <w:rPr>
                <w:rFonts w:eastAsia="Times New Roman" w:cs="Times New Roman"/>
                <w:color w:val="000000"/>
                <w:sz w:val="22"/>
                <w:lang w:val="ru-UA" w:eastAsia="ru-UA"/>
              </w:rPr>
            </w:pPr>
            <w:r w:rsidRPr="0066603B">
              <w:rPr>
                <w:rFonts w:eastAsia="Times New Roman" w:cs="Times New Roman"/>
                <w:color w:val="000000"/>
                <w:sz w:val="22"/>
                <w:lang w:val="ru-UA" w:eastAsia="ru-UA"/>
              </w:rPr>
              <w:t>Витрати, тис грн.</w:t>
            </w:r>
          </w:p>
        </w:tc>
        <w:tc>
          <w:tcPr>
            <w:tcW w:w="513" w:type="pct"/>
            <w:tcBorders>
              <w:top w:val="nil"/>
              <w:left w:val="nil"/>
              <w:bottom w:val="single" w:sz="8" w:space="0" w:color="auto"/>
              <w:right w:val="single" w:sz="8" w:space="0" w:color="auto"/>
            </w:tcBorders>
            <w:shd w:val="clear" w:color="auto" w:fill="auto"/>
            <w:vAlign w:val="center"/>
            <w:hideMark/>
          </w:tcPr>
          <w:p w14:paraId="73496A3D"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5424300</w:t>
            </w:r>
          </w:p>
        </w:tc>
        <w:tc>
          <w:tcPr>
            <w:tcW w:w="513" w:type="pct"/>
            <w:tcBorders>
              <w:top w:val="nil"/>
              <w:left w:val="nil"/>
              <w:bottom w:val="single" w:sz="8" w:space="0" w:color="auto"/>
              <w:right w:val="single" w:sz="8" w:space="0" w:color="auto"/>
            </w:tcBorders>
            <w:shd w:val="clear" w:color="auto" w:fill="auto"/>
            <w:vAlign w:val="center"/>
            <w:hideMark/>
          </w:tcPr>
          <w:p w14:paraId="627DA490"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3869180</w:t>
            </w:r>
          </w:p>
        </w:tc>
        <w:tc>
          <w:tcPr>
            <w:tcW w:w="513" w:type="pct"/>
            <w:tcBorders>
              <w:top w:val="nil"/>
              <w:left w:val="nil"/>
              <w:bottom w:val="single" w:sz="8" w:space="0" w:color="auto"/>
              <w:right w:val="nil"/>
            </w:tcBorders>
            <w:shd w:val="clear" w:color="auto" w:fill="auto"/>
            <w:vAlign w:val="center"/>
            <w:hideMark/>
          </w:tcPr>
          <w:p w14:paraId="091F12A4"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4956550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14:paraId="081AC764"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-28,67</w:t>
            </w:r>
          </w:p>
        </w:tc>
        <w:tc>
          <w:tcPr>
            <w:tcW w:w="816" w:type="pct"/>
            <w:tcBorders>
              <w:top w:val="nil"/>
              <w:left w:val="nil"/>
              <w:bottom w:val="single" w:sz="4" w:space="0" w:color="auto"/>
              <w:right w:val="single" w:sz="4" w:space="0" w:color="auto"/>
            </w:tcBorders>
            <w:shd w:val="clear" w:color="auto" w:fill="auto"/>
            <w:noWrap/>
            <w:vAlign w:val="center"/>
            <w:hideMark/>
          </w:tcPr>
          <w:p w14:paraId="06600872"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28,10</w:t>
            </w:r>
          </w:p>
        </w:tc>
        <w:tc>
          <w:tcPr>
            <w:tcW w:w="726" w:type="pct"/>
            <w:tcBorders>
              <w:top w:val="nil"/>
              <w:left w:val="nil"/>
              <w:bottom w:val="single" w:sz="4" w:space="0" w:color="auto"/>
              <w:right w:val="single" w:sz="4" w:space="0" w:color="auto"/>
            </w:tcBorders>
            <w:shd w:val="clear" w:color="auto" w:fill="auto"/>
            <w:noWrap/>
            <w:vAlign w:val="center"/>
            <w:hideMark/>
          </w:tcPr>
          <w:p w14:paraId="2D30AAF9"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-8,62</w:t>
            </w:r>
          </w:p>
        </w:tc>
      </w:tr>
      <w:tr w:rsidR="0066603B" w:rsidRPr="0066603B" w14:paraId="23304AA7" w14:textId="77777777" w:rsidTr="00F1089F">
        <w:trPr>
          <w:trHeight w:val="645"/>
        </w:trPr>
        <w:tc>
          <w:tcPr>
            <w:tcW w:w="1266" w:type="pct"/>
            <w:tcBorders>
              <w:top w:val="nil"/>
              <w:left w:val="single" w:sz="8" w:space="0" w:color="auto"/>
              <w:bottom w:val="single" w:sz="8" w:space="0" w:color="auto"/>
              <w:right w:val="single" w:sz="8" w:space="0" w:color="auto"/>
            </w:tcBorders>
            <w:shd w:val="clear" w:color="auto" w:fill="auto"/>
            <w:vAlign w:val="center"/>
            <w:hideMark/>
          </w:tcPr>
          <w:p w14:paraId="2A091687" w14:textId="77777777" w:rsidR="0066603B" w:rsidRPr="0066603B" w:rsidRDefault="0066603B" w:rsidP="0066603B">
            <w:pPr>
              <w:ind w:firstLine="0"/>
              <w:jc w:val="left"/>
              <w:rPr>
                <w:rFonts w:eastAsia="Times New Roman" w:cs="Times New Roman"/>
                <w:color w:val="000000"/>
                <w:sz w:val="22"/>
                <w:lang w:val="ru-UA" w:eastAsia="ru-UA"/>
              </w:rPr>
            </w:pPr>
            <w:r w:rsidRPr="0066603B">
              <w:rPr>
                <w:rFonts w:eastAsia="Times New Roman" w:cs="Times New Roman"/>
                <w:color w:val="000000"/>
                <w:sz w:val="22"/>
                <w:lang w:val="ru-UA" w:eastAsia="ru-UA"/>
              </w:rPr>
              <w:t>Витрати на 1 грн. реалізованих послуг, грн.</w:t>
            </w:r>
          </w:p>
        </w:tc>
        <w:tc>
          <w:tcPr>
            <w:tcW w:w="513" w:type="pct"/>
            <w:tcBorders>
              <w:top w:val="nil"/>
              <w:left w:val="nil"/>
              <w:bottom w:val="single" w:sz="8" w:space="0" w:color="auto"/>
              <w:right w:val="single" w:sz="8" w:space="0" w:color="auto"/>
            </w:tcBorders>
            <w:shd w:val="clear" w:color="auto" w:fill="auto"/>
            <w:vAlign w:val="center"/>
            <w:hideMark/>
          </w:tcPr>
          <w:p w14:paraId="39B21009"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0,64</w:t>
            </w:r>
          </w:p>
        </w:tc>
        <w:tc>
          <w:tcPr>
            <w:tcW w:w="513" w:type="pct"/>
            <w:tcBorders>
              <w:top w:val="nil"/>
              <w:left w:val="nil"/>
              <w:bottom w:val="single" w:sz="8" w:space="0" w:color="auto"/>
              <w:right w:val="single" w:sz="8" w:space="0" w:color="auto"/>
            </w:tcBorders>
            <w:shd w:val="clear" w:color="auto" w:fill="auto"/>
            <w:vAlign w:val="center"/>
            <w:hideMark/>
          </w:tcPr>
          <w:p w14:paraId="7F1DFEAF"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0,84</w:t>
            </w:r>
          </w:p>
        </w:tc>
        <w:tc>
          <w:tcPr>
            <w:tcW w:w="513" w:type="pct"/>
            <w:tcBorders>
              <w:top w:val="nil"/>
              <w:left w:val="nil"/>
              <w:bottom w:val="single" w:sz="8" w:space="0" w:color="auto"/>
              <w:right w:val="nil"/>
            </w:tcBorders>
            <w:shd w:val="clear" w:color="auto" w:fill="auto"/>
            <w:vAlign w:val="center"/>
            <w:hideMark/>
          </w:tcPr>
          <w:p w14:paraId="3CC08279"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0,72</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14:paraId="405A4262"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31,05</w:t>
            </w:r>
          </w:p>
        </w:tc>
        <w:tc>
          <w:tcPr>
            <w:tcW w:w="816" w:type="pct"/>
            <w:tcBorders>
              <w:top w:val="nil"/>
              <w:left w:val="nil"/>
              <w:bottom w:val="single" w:sz="4" w:space="0" w:color="auto"/>
              <w:right w:val="single" w:sz="4" w:space="0" w:color="auto"/>
            </w:tcBorders>
            <w:shd w:val="clear" w:color="auto" w:fill="auto"/>
            <w:noWrap/>
            <w:vAlign w:val="center"/>
            <w:hideMark/>
          </w:tcPr>
          <w:p w14:paraId="61B18F0E"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-14,54</w:t>
            </w:r>
          </w:p>
        </w:tc>
        <w:tc>
          <w:tcPr>
            <w:tcW w:w="726" w:type="pct"/>
            <w:tcBorders>
              <w:top w:val="nil"/>
              <w:left w:val="nil"/>
              <w:bottom w:val="single" w:sz="4" w:space="0" w:color="auto"/>
              <w:right w:val="single" w:sz="4" w:space="0" w:color="auto"/>
            </w:tcBorders>
            <w:shd w:val="clear" w:color="auto" w:fill="auto"/>
            <w:noWrap/>
            <w:vAlign w:val="center"/>
            <w:hideMark/>
          </w:tcPr>
          <w:p w14:paraId="73C9E3AD"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11,99</w:t>
            </w:r>
          </w:p>
        </w:tc>
      </w:tr>
      <w:tr w:rsidR="0066603B" w:rsidRPr="0066603B" w14:paraId="7C655B22" w14:textId="77777777" w:rsidTr="00F1089F">
        <w:trPr>
          <w:trHeight w:val="330"/>
        </w:trPr>
        <w:tc>
          <w:tcPr>
            <w:tcW w:w="1266" w:type="pct"/>
            <w:tcBorders>
              <w:top w:val="nil"/>
              <w:left w:val="single" w:sz="8" w:space="0" w:color="auto"/>
              <w:bottom w:val="single" w:sz="8" w:space="0" w:color="auto"/>
              <w:right w:val="single" w:sz="8" w:space="0" w:color="auto"/>
            </w:tcBorders>
            <w:shd w:val="clear" w:color="auto" w:fill="auto"/>
            <w:vAlign w:val="center"/>
            <w:hideMark/>
          </w:tcPr>
          <w:p w14:paraId="0EACA43D" w14:textId="77777777" w:rsidR="0066603B" w:rsidRPr="0066603B" w:rsidRDefault="0066603B" w:rsidP="0066603B">
            <w:pPr>
              <w:ind w:firstLine="0"/>
              <w:jc w:val="left"/>
              <w:rPr>
                <w:rFonts w:eastAsia="Times New Roman" w:cs="Times New Roman"/>
                <w:color w:val="000000"/>
                <w:sz w:val="22"/>
                <w:lang w:val="ru-UA" w:eastAsia="ru-UA"/>
              </w:rPr>
            </w:pPr>
            <w:r w:rsidRPr="0066603B">
              <w:rPr>
                <w:rFonts w:eastAsia="Times New Roman" w:cs="Times New Roman"/>
                <w:color w:val="000000"/>
                <w:sz w:val="22"/>
                <w:lang w:val="ru-UA" w:eastAsia="ru-UA"/>
              </w:rPr>
              <w:t>Прибуток, тис грн.</w:t>
            </w:r>
          </w:p>
        </w:tc>
        <w:tc>
          <w:tcPr>
            <w:tcW w:w="513" w:type="pct"/>
            <w:tcBorders>
              <w:top w:val="nil"/>
              <w:left w:val="nil"/>
              <w:bottom w:val="single" w:sz="8" w:space="0" w:color="auto"/>
              <w:right w:val="single" w:sz="8" w:space="0" w:color="auto"/>
            </w:tcBorders>
            <w:shd w:val="clear" w:color="auto" w:fill="auto"/>
            <w:vAlign w:val="center"/>
            <w:hideMark/>
          </w:tcPr>
          <w:p w14:paraId="10257B26"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3013500</w:t>
            </w:r>
          </w:p>
        </w:tc>
        <w:tc>
          <w:tcPr>
            <w:tcW w:w="513" w:type="pct"/>
            <w:tcBorders>
              <w:top w:val="nil"/>
              <w:left w:val="nil"/>
              <w:bottom w:val="single" w:sz="8" w:space="0" w:color="auto"/>
              <w:right w:val="single" w:sz="8" w:space="0" w:color="auto"/>
            </w:tcBorders>
            <w:shd w:val="clear" w:color="auto" w:fill="auto"/>
            <w:vAlign w:val="center"/>
            <w:hideMark/>
          </w:tcPr>
          <w:p w14:paraId="08F2231F"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723520</w:t>
            </w:r>
          </w:p>
        </w:tc>
        <w:tc>
          <w:tcPr>
            <w:tcW w:w="513" w:type="pct"/>
            <w:tcBorders>
              <w:top w:val="nil"/>
              <w:left w:val="nil"/>
              <w:bottom w:val="single" w:sz="8" w:space="0" w:color="auto"/>
              <w:right w:val="nil"/>
            </w:tcBorders>
            <w:shd w:val="clear" w:color="auto" w:fill="auto"/>
            <w:vAlign w:val="center"/>
            <w:hideMark/>
          </w:tcPr>
          <w:p w14:paraId="4C3A0639"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1928070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14:paraId="690D87C1"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-75,99</w:t>
            </w:r>
          </w:p>
        </w:tc>
        <w:tc>
          <w:tcPr>
            <w:tcW w:w="816" w:type="pct"/>
            <w:tcBorders>
              <w:top w:val="nil"/>
              <w:left w:val="nil"/>
              <w:bottom w:val="single" w:sz="4" w:space="0" w:color="auto"/>
              <w:right w:val="single" w:sz="4" w:space="0" w:color="auto"/>
            </w:tcBorders>
            <w:shd w:val="clear" w:color="auto" w:fill="auto"/>
            <w:noWrap/>
            <w:vAlign w:val="center"/>
            <w:hideMark/>
          </w:tcPr>
          <w:p w14:paraId="471DE927"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166,48</w:t>
            </w:r>
          </w:p>
        </w:tc>
        <w:tc>
          <w:tcPr>
            <w:tcW w:w="726" w:type="pct"/>
            <w:tcBorders>
              <w:top w:val="nil"/>
              <w:left w:val="nil"/>
              <w:bottom w:val="single" w:sz="4" w:space="0" w:color="auto"/>
              <w:right w:val="single" w:sz="4" w:space="0" w:color="auto"/>
            </w:tcBorders>
            <w:shd w:val="clear" w:color="auto" w:fill="auto"/>
            <w:noWrap/>
            <w:vAlign w:val="center"/>
            <w:hideMark/>
          </w:tcPr>
          <w:p w14:paraId="6186688A"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-36,02</w:t>
            </w:r>
          </w:p>
        </w:tc>
      </w:tr>
      <w:tr w:rsidR="0066603B" w:rsidRPr="0066603B" w14:paraId="463FF841" w14:textId="77777777" w:rsidTr="00F1089F">
        <w:trPr>
          <w:trHeight w:val="330"/>
        </w:trPr>
        <w:tc>
          <w:tcPr>
            <w:tcW w:w="1266" w:type="pct"/>
            <w:tcBorders>
              <w:top w:val="nil"/>
              <w:left w:val="single" w:sz="8" w:space="0" w:color="auto"/>
              <w:bottom w:val="single" w:sz="8" w:space="0" w:color="auto"/>
              <w:right w:val="single" w:sz="8" w:space="0" w:color="auto"/>
            </w:tcBorders>
            <w:shd w:val="clear" w:color="auto" w:fill="auto"/>
            <w:vAlign w:val="center"/>
            <w:hideMark/>
          </w:tcPr>
          <w:p w14:paraId="576621DC" w14:textId="77777777" w:rsidR="0066603B" w:rsidRPr="0066603B" w:rsidRDefault="0066603B" w:rsidP="0066603B">
            <w:pPr>
              <w:ind w:firstLine="0"/>
              <w:jc w:val="left"/>
              <w:rPr>
                <w:rFonts w:eastAsia="Times New Roman" w:cs="Times New Roman"/>
                <w:color w:val="000000"/>
                <w:sz w:val="22"/>
                <w:lang w:val="ru-UA" w:eastAsia="ru-UA"/>
              </w:rPr>
            </w:pPr>
            <w:r w:rsidRPr="0066603B">
              <w:rPr>
                <w:rFonts w:eastAsia="Times New Roman" w:cs="Times New Roman"/>
                <w:color w:val="000000"/>
                <w:sz w:val="22"/>
                <w:lang w:val="ru-UA" w:eastAsia="ru-UA"/>
              </w:rPr>
              <w:t>Рентабельність продажу, %</w:t>
            </w:r>
          </w:p>
        </w:tc>
        <w:tc>
          <w:tcPr>
            <w:tcW w:w="513" w:type="pct"/>
            <w:tcBorders>
              <w:top w:val="nil"/>
              <w:left w:val="nil"/>
              <w:bottom w:val="single" w:sz="8" w:space="0" w:color="auto"/>
              <w:right w:val="single" w:sz="8" w:space="0" w:color="auto"/>
            </w:tcBorders>
            <w:shd w:val="clear" w:color="auto" w:fill="auto"/>
            <w:vAlign w:val="center"/>
            <w:hideMark/>
          </w:tcPr>
          <w:p w14:paraId="042DCE2A"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35,71</w:t>
            </w:r>
          </w:p>
        </w:tc>
        <w:tc>
          <w:tcPr>
            <w:tcW w:w="513" w:type="pct"/>
            <w:tcBorders>
              <w:top w:val="nil"/>
              <w:left w:val="nil"/>
              <w:bottom w:val="single" w:sz="8" w:space="0" w:color="auto"/>
              <w:right w:val="single" w:sz="8" w:space="0" w:color="auto"/>
            </w:tcBorders>
            <w:shd w:val="clear" w:color="auto" w:fill="auto"/>
            <w:vAlign w:val="center"/>
            <w:hideMark/>
          </w:tcPr>
          <w:p w14:paraId="6C4AE18B"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15,75</w:t>
            </w:r>
          </w:p>
        </w:tc>
        <w:tc>
          <w:tcPr>
            <w:tcW w:w="513" w:type="pct"/>
            <w:tcBorders>
              <w:top w:val="nil"/>
              <w:left w:val="nil"/>
              <w:bottom w:val="single" w:sz="8" w:space="0" w:color="auto"/>
              <w:right w:val="nil"/>
            </w:tcBorders>
            <w:shd w:val="clear" w:color="auto" w:fill="auto"/>
            <w:vAlign w:val="center"/>
            <w:hideMark/>
          </w:tcPr>
          <w:p w14:paraId="0FBB8BDB" w14:textId="77777777" w:rsidR="0066603B" w:rsidRPr="0066603B" w:rsidRDefault="0066603B" w:rsidP="0066603B">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28</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14:paraId="28F11BDD"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-55,89</w:t>
            </w:r>
          </w:p>
        </w:tc>
        <w:tc>
          <w:tcPr>
            <w:tcW w:w="816" w:type="pct"/>
            <w:tcBorders>
              <w:top w:val="nil"/>
              <w:left w:val="nil"/>
              <w:bottom w:val="single" w:sz="4" w:space="0" w:color="auto"/>
              <w:right w:val="single" w:sz="4" w:space="0" w:color="auto"/>
            </w:tcBorders>
            <w:shd w:val="clear" w:color="auto" w:fill="auto"/>
            <w:noWrap/>
            <w:vAlign w:val="center"/>
            <w:hideMark/>
          </w:tcPr>
          <w:p w14:paraId="44C6B5D1"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77,78</w:t>
            </w:r>
          </w:p>
        </w:tc>
        <w:tc>
          <w:tcPr>
            <w:tcW w:w="726" w:type="pct"/>
            <w:tcBorders>
              <w:top w:val="nil"/>
              <w:left w:val="nil"/>
              <w:bottom w:val="single" w:sz="4" w:space="0" w:color="auto"/>
              <w:right w:val="single" w:sz="4" w:space="0" w:color="auto"/>
            </w:tcBorders>
            <w:shd w:val="clear" w:color="auto" w:fill="auto"/>
            <w:noWrap/>
            <w:vAlign w:val="center"/>
            <w:hideMark/>
          </w:tcPr>
          <w:p w14:paraId="1639E62D" w14:textId="77777777" w:rsidR="0066603B" w:rsidRPr="0066603B" w:rsidRDefault="0066603B" w:rsidP="00DC5FB8">
            <w:pPr>
              <w:ind w:firstLine="0"/>
              <w:jc w:val="center"/>
              <w:rPr>
                <w:rFonts w:eastAsia="Times New Roman" w:cs="Times New Roman"/>
                <w:color w:val="000000"/>
                <w:sz w:val="22"/>
                <w:lang w:val="ru-UA" w:eastAsia="ru-UA"/>
              </w:rPr>
            </w:pPr>
            <w:r w:rsidRPr="0066603B">
              <w:rPr>
                <w:rFonts w:eastAsia="Times New Roman" w:cs="Times New Roman"/>
                <w:color w:val="000000"/>
                <w:sz w:val="22"/>
                <w:lang w:val="ru-UA" w:eastAsia="ru-UA"/>
              </w:rPr>
              <w:t>-21,59</w:t>
            </w:r>
          </w:p>
        </w:tc>
      </w:tr>
    </w:tbl>
    <w:p w14:paraId="567BF192" w14:textId="77777777" w:rsidR="0086119B" w:rsidRPr="00330D86" w:rsidRDefault="0086119B" w:rsidP="0086119B">
      <w:pPr>
        <w:ind w:firstLine="709"/>
        <w:rPr>
          <w:rFonts w:eastAsia="Times New Roman" w:cs="Times New Roman"/>
          <w:szCs w:val="28"/>
        </w:rPr>
      </w:pPr>
      <w:r w:rsidRPr="00330D86">
        <w:rPr>
          <w:rFonts w:cs="Times New Roman"/>
          <w:szCs w:val="28"/>
        </w:rPr>
        <w:t>Джерело: с</w:t>
      </w:r>
      <w:r w:rsidRPr="00330D86">
        <w:rPr>
          <w:rFonts w:eastAsia="Times New Roman" w:cs="Times New Roman"/>
          <w:szCs w:val="28"/>
        </w:rPr>
        <w:t xml:space="preserve">кладено автором </w:t>
      </w:r>
      <w:r w:rsidRPr="00330D86">
        <w:rPr>
          <w:rFonts w:cs="Times New Roman"/>
          <w:szCs w:val="28"/>
        </w:rPr>
        <w:t>за даними готелю</w:t>
      </w:r>
    </w:p>
    <w:p w14:paraId="588220DF" w14:textId="77777777" w:rsidR="0086119B" w:rsidRDefault="0086119B" w:rsidP="00E055DC">
      <w:pPr>
        <w:pStyle w:val="a3"/>
        <w:spacing w:before="0" w:beforeAutospacing="0" w:after="0" w:afterAutospacing="0"/>
        <w:ind w:firstLine="709"/>
        <w:rPr>
          <w:sz w:val="28"/>
          <w:szCs w:val="28"/>
        </w:rPr>
      </w:pPr>
    </w:p>
    <w:p w14:paraId="25165059" w14:textId="3D29C9C9" w:rsidR="0086119B" w:rsidRPr="00A014B5" w:rsidRDefault="0086119B" w:rsidP="0086119B">
      <w:pPr>
        <w:ind w:firstLine="709"/>
        <w:rPr>
          <w:rFonts w:cs="Times New Roman"/>
          <w:szCs w:val="28"/>
        </w:rPr>
      </w:pPr>
      <w:r w:rsidRPr="00A014B5">
        <w:rPr>
          <w:rFonts w:cs="Times New Roman"/>
          <w:szCs w:val="28"/>
        </w:rPr>
        <w:lastRenderedPageBreak/>
        <w:t xml:space="preserve">Місткість готелю залишилась незмінною та </w:t>
      </w:r>
      <w:r>
        <w:rPr>
          <w:rFonts w:cs="Times New Roman"/>
          <w:szCs w:val="28"/>
        </w:rPr>
        <w:t>становить 130 осіб</w:t>
      </w:r>
      <w:r w:rsidRPr="00A014B5">
        <w:rPr>
          <w:rFonts w:cs="Times New Roman"/>
          <w:szCs w:val="28"/>
        </w:rPr>
        <w:t>.</w:t>
      </w:r>
    </w:p>
    <w:p w14:paraId="1CDBBA36" w14:textId="6635702A" w:rsidR="0086119B" w:rsidRPr="00A014B5" w:rsidRDefault="0086119B" w:rsidP="0086119B">
      <w:pPr>
        <w:ind w:firstLine="709"/>
        <w:rPr>
          <w:rFonts w:cs="Times New Roman"/>
          <w:szCs w:val="28"/>
        </w:rPr>
      </w:pPr>
      <w:r w:rsidRPr="00A014B5">
        <w:rPr>
          <w:rFonts w:cs="Times New Roman"/>
          <w:szCs w:val="28"/>
        </w:rPr>
        <w:t xml:space="preserve">Середня тривалість перебування у готелі складає </w:t>
      </w:r>
      <w:r w:rsidR="00EC5578">
        <w:rPr>
          <w:rFonts w:cs="Times New Roman"/>
          <w:szCs w:val="28"/>
        </w:rPr>
        <w:t>2-3</w:t>
      </w:r>
      <w:r w:rsidRPr="00A014B5">
        <w:rPr>
          <w:rFonts w:cs="Times New Roman"/>
          <w:szCs w:val="28"/>
        </w:rPr>
        <w:t xml:space="preserve"> дні. </w:t>
      </w:r>
      <w:r w:rsidR="00EC5578">
        <w:rPr>
          <w:rFonts w:cs="Times New Roman"/>
          <w:szCs w:val="28"/>
        </w:rPr>
        <w:t>Н</w:t>
      </w:r>
      <w:r w:rsidRPr="00A014B5">
        <w:rPr>
          <w:rFonts w:cs="Times New Roman"/>
          <w:szCs w:val="28"/>
        </w:rPr>
        <w:t>а зменшення ма</w:t>
      </w:r>
      <w:r w:rsidR="00EC5578">
        <w:rPr>
          <w:rFonts w:cs="Times New Roman"/>
          <w:szCs w:val="28"/>
        </w:rPr>
        <w:t>ли</w:t>
      </w:r>
      <w:r w:rsidRPr="00A014B5">
        <w:rPr>
          <w:rFonts w:cs="Times New Roman"/>
          <w:szCs w:val="28"/>
        </w:rPr>
        <w:t xml:space="preserve"> вплив </w:t>
      </w:r>
      <w:r w:rsidR="00EC5578">
        <w:rPr>
          <w:rFonts w:cs="Times New Roman"/>
          <w:szCs w:val="28"/>
        </w:rPr>
        <w:t>повномасштабна війна та пов’язане з нею зменшення туристичного потоку</w:t>
      </w:r>
      <w:r w:rsidRPr="00A014B5">
        <w:rPr>
          <w:rFonts w:cs="Times New Roman"/>
          <w:szCs w:val="28"/>
        </w:rPr>
        <w:t xml:space="preserve">. </w:t>
      </w:r>
    </w:p>
    <w:p w14:paraId="22859444" w14:textId="77777777" w:rsidR="00EC5578" w:rsidRDefault="0086119B" w:rsidP="0086119B">
      <w:pPr>
        <w:ind w:firstLine="709"/>
        <w:rPr>
          <w:rFonts w:cs="Times New Roman"/>
          <w:szCs w:val="28"/>
        </w:rPr>
      </w:pPr>
      <w:r w:rsidRPr="00A014B5">
        <w:rPr>
          <w:rFonts w:cs="Times New Roman"/>
          <w:szCs w:val="28"/>
        </w:rPr>
        <w:t xml:space="preserve">Надходження від реалізації послуг </w:t>
      </w:r>
      <w:r w:rsidR="00EC5578">
        <w:rPr>
          <w:rFonts w:cs="Times New Roman"/>
          <w:szCs w:val="28"/>
        </w:rPr>
        <w:t>зменшилося</w:t>
      </w:r>
      <w:r w:rsidRPr="00A014B5">
        <w:rPr>
          <w:rFonts w:cs="Times New Roman"/>
          <w:szCs w:val="28"/>
        </w:rPr>
        <w:t xml:space="preserve"> у вартісному виразі у 20</w:t>
      </w:r>
      <w:r w:rsidR="00EC5578">
        <w:rPr>
          <w:rFonts w:cs="Times New Roman"/>
          <w:szCs w:val="28"/>
        </w:rPr>
        <w:t>21</w:t>
      </w:r>
      <w:r w:rsidRPr="00A014B5">
        <w:rPr>
          <w:rFonts w:cs="Times New Roman"/>
          <w:szCs w:val="28"/>
        </w:rPr>
        <w:t>-20</w:t>
      </w:r>
      <w:r w:rsidR="00EC5578">
        <w:rPr>
          <w:rFonts w:cs="Times New Roman"/>
          <w:szCs w:val="28"/>
        </w:rPr>
        <w:t>23</w:t>
      </w:r>
      <w:r w:rsidRPr="00A014B5">
        <w:rPr>
          <w:rFonts w:cs="Times New Roman"/>
          <w:szCs w:val="28"/>
        </w:rPr>
        <w:t xml:space="preserve"> рр. на </w:t>
      </w:r>
      <w:r w:rsidR="00EC5578">
        <w:rPr>
          <w:rFonts w:cs="Times New Roman"/>
          <w:szCs w:val="28"/>
        </w:rPr>
        <w:t>18</w:t>
      </w:r>
      <w:r w:rsidRPr="00A014B5">
        <w:rPr>
          <w:rFonts w:cs="Times New Roman"/>
          <w:szCs w:val="28"/>
        </w:rPr>
        <w:t xml:space="preserve">%. Однак </w:t>
      </w:r>
      <w:r w:rsidR="00EC5578">
        <w:rPr>
          <w:rFonts w:cs="Times New Roman"/>
          <w:szCs w:val="28"/>
        </w:rPr>
        <w:t>позитивним є деякий приріст виручку від продажів у 20223 р.</w:t>
      </w:r>
    </w:p>
    <w:p w14:paraId="4D93B763" w14:textId="05E8CF44" w:rsidR="0086119B" w:rsidRPr="00A014B5" w:rsidRDefault="0086119B" w:rsidP="0086119B">
      <w:pPr>
        <w:ind w:firstLine="709"/>
        <w:rPr>
          <w:rFonts w:cs="Times New Roman"/>
          <w:szCs w:val="28"/>
        </w:rPr>
      </w:pPr>
      <w:r w:rsidRPr="00A014B5">
        <w:rPr>
          <w:rFonts w:cs="Times New Roman"/>
          <w:szCs w:val="28"/>
        </w:rPr>
        <w:t xml:space="preserve">Чисельність персоналу </w:t>
      </w:r>
      <w:r w:rsidR="00EC5578">
        <w:rPr>
          <w:rFonts w:cs="Times New Roman"/>
          <w:szCs w:val="28"/>
        </w:rPr>
        <w:t xml:space="preserve">зменшилася на 13%, що викликано </w:t>
      </w:r>
      <w:r w:rsidR="00EC5578" w:rsidRPr="00330D86">
        <w:rPr>
          <w:szCs w:val="28"/>
        </w:rPr>
        <w:t>для зменше</w:t>
      </w:r>
      <w:r w:rsidR="00EC5578">
        <w:rPr>
          <w:szCs w:val="28"/>
        </w:rPr>
        <w:t>н</w:t>
      </w:r>
      <w:r w:rsidR="00EC5578" w:rsidRPr="00330D86">
        <w:rPr>
          <w:szCs w:val="28"/>
        </w:rPr>
        <w:t>н</w:t>
      </w:r>
      <w:r w:rsidR="00EC5578">
        <w:rPr>
          <w:szCs w:val="28"/>
        </w:rPr>
        <w:t>ям</w:t>
      </w:r>
      <w:r w:rsidR="00EC5578" w:rsidRPr="00330D86">
        <w:rPr>
          <w:szCs w:val="28"/>
        </w:rPr>
        <w:t xml:space="preserve"> кількості гостей і знижених доходах</w:t>
      </w:r>
      <w:r w:rsidRPr="00A014B5">
        <w:rPr>
          <w:rFonts w:cs="Times New Roman"/>
          <w:szCs w:val="28"/>
        </w:rPr>
        <w:t xml:space="preserve">. </w:t>
      </w:r>
      <w:r w:rsidR="00FF0C98">
        <w:rPr>
          <w:rFonts w:cs="Times New Roman"/>
          <w:szCs w:val="28"/>
        </w:rPr>
        <w:t xml:space="preserve">Продуктивність праці персоналу </w:t>
      </w:r>
      <w:r w:rsidR="00F50F4F">
        <w:rPr>
          <w:rFonts w:cs="Times New Roman"/>
          <w:szCs w:val="28"/>
        </w:rPr>
        <w:t>зменшилася на 26%, що в першу чергу пояснюються скороченням продажів готелю.</w:t>
      </w:r>
    </w:p>
    <w:p w14:paraId="36EF39B7" w14:textId="3A83D8C5" w:rsidR="0086119B" w:rsidRPr="00A014B5" w:rsidRDefault="00EE5581" w:rsidP="0086119B">
      <w:pPr>
        <w:ind w:firstLine="709"/>
        <w:rPr>
          <w:rFonts w:cs="Times New Roman"/>
          <w:szCs w:val="28"/>
        </w:rPr>
      </w:pPr>
      <w:r>
        <w:rPr>
          <w:rFonts w:cs="Times New Roman"/>
          <w:szCs w:val="28"/>
        </w:rPr>
        <w:t>Середньорічна</w:t>
      </w:r>
      <w:r w:rsidR="00F00E5D">
        <w:rPr>
          <w:rFonts w:cs="Times New Roman"/>
          <w:szCs w:val="28"/>
        </w:rPr>
        <w:t xml:space="preserve"> вартість основних засобів </w:t>
      </w:r>
      <w:r w:rsidR="0086119B" w:rsidRPr="00A014B5">
        <w:rPr>
          <w:rFonts w:cs="Times New Roman"/>
          <w:szCs w:val="28"/>
        </w:rPr>
        <w:t xml:space="preserve">зменшилась на </w:t>
      </w:r>
      <w:r w:rsidR="00F00E5D">
        <w:rPr>
          <w:rFonts w:cs="Times New Roman"/>
          <w:szCs w:val="28"/>
        </w:rPr>
        <w:t>21</w:t>
      </w:r>
      <w:r w:rsidR="0086119B" w:rsidRPr="00A014B5">
        <w:rPr>
          <w:rFonts w:cs="Times New Roman"/>
          <w:szCs w:val="28"/>
        </w:rPr>
        <w:t>% у 20</w:t>
      </w:r>
      <w:r w:rsidR="00F00E5D">
        <w:rPr>
          <w:rFonts w:cs="Times New Roman"/>
          <w:szCs w:val="28"/>
        </w:rPr>
        <w:t>21</w:t>
      </w:r>
      <w:r w:rsidR="0086119B" w:rsidRPr="00A014B5">
        <w:rPr>
          <w:rFonts w:cs="Times New Roman"/>
          <w:szCs w:val="28"/>
        </w:rPr>
        <w:t>-202</w:t>
      </w:r>
      <w:r w:rsidR="00F00E5D">
        <w:rPr>
          <w:rFonts w:cs="Times New Roman"/>
          <w:szCs w:val="28"/>
        </w:rPr>
        <w:t xml:space="preserve">3 </w:t>
      </w:r>
      <w:r w:rsidR="0086119B" w:rsidRPr="00A014B5">
        <w:rPr>
          <w:rFonts w:cs="Times New Roman"/>
          <w:szCs w:val="28"/>
        </w:rPr>
        <w:t>рр.</w:t>
      </w:r>
      <w:r>
        <w:rPr>
          <w:rFonts w:cs="Times New Roman"/>
          <w:szCs w:val="28"/>
        </w:rPr>
        <w:t xml:space="preserve"> В той же час фондовіддача скоротилася на 18%, що свідчить про погіршення ефективності використання основного капіталу  та пов’язано з падінням обсягів продажу.</w:t>
      </w:r>
    </w:p>
    <w:p w14:paraId="38A58EDC" w14:textId="7AA11EAB" w:rsidR="0086119B" w:rsidRPr="00A014B5" w:rsidRDefault="0086119B" w:rsidP="0086119B">
      <w:pPr>
        <w:ind w:firstLine="709"/>
        <w:rPr>
          <w:rFonts w:cs="Times New Roman"/>
          <w:szCs w:val="28"/>
        </w:rPr>
      </w:pPr>
      <w:r w:rsidRPr="00A014B5">
        <w:rPr>
          <w:rFonts w:cs="Times New Roman"/>
          <w:szCs w:val="28"/>
        </w:rPr>
        <w:t xml:space="preserve">Витрати діяльності готелю </w:t>
      </w:r>
      <w:r w:rsidR="00535B65">
        <w:rPr>
          <w:rFonts w:cs="Times New Roman"/>
          <w:szCs w:val="28"/>
        </w:rPr>
        <w:t xml:space="preserve">за 2021-2023 роки скоротилися на 8%. </w:t>
      </w:r>
      <w:r>
        <w:rPr>
          <w:rFonts w:cs="Times New Roman"/>
          <w:szCs w:val="28"/>
        </w:rPr>
        <w:t>Це вказує на те, що готель «</w:t>
      </w:r>
      <w:r w:rsidR="001E42C2" w:rsidRPr="00330D86">
        <w:rPr>
          <w:rFonts w:cs="Times New Roman"/>
          <w:szCs w:val="28"/>
        </w:rPr>
        <w:t>Центральний</w:t>
      </w:r>
      <w:r w:rsidRPr="00A014B5">
        <w:rPr>
          <w:rFonts w:cs="Times New Roman"/>
          <w:szCs w:val="28"/>
        </w:rPr>
        <w:t>» змогло зберегти свою діяльність.</w:t>
      </w:r>
    </w:p>
    <w:p w14:paraId="426659F9" w14:textId="2B587766" w:rsidR="0086119B" w:rsidRPr="00A014B5" w:rsidRDefault="0086119B" w:rsidP="0086119B">
      <w:pPr>
        <w:ind w:firstLine="709"/>
        <w:rPr>
          <w:rFonts w:cs="Times New Roman"/>
          <w:szCs w:val="28"/>
        </w:rPr>
      </w:pPr>
      <w:r w:rsidRPr="00A014B5">
        <w:rPr>
          <w:rFonts w:cs="Times New Roman"/>
          <w:szCs w:val="28"/>
        </w:rPr>
        <w:t xml:space="preserve">Рентабельність </w:t>
      </w:r>
      <w:r w:rsidR="00C4617C">
        <w:rPr>
          <w:rFonts w:cs="Times New Roman"/>
          <w:szCs w:val="28"/>
        </w:rPr>
        <w:t>продажу</w:t>
      </w:r>
      <w:r w:rsidRPr="00A014B5">
        <w:rPr>
          <w:rFonts w:cs="Times New Roman"/>
          <w:szCs w:val="28"/>
        </w:rPr>
        <w:t xml:space="preserve"> </w:t>
      </w:r>
      <w:r w:rsidR="00C4617C">
        <w:rPr>
          <w:rFonts w:cs="Times New Roman"/>
          <w:szCs w:val="28"/>
        </w:rPr>
        <w:t xml:space="preserve">за аналізований період зменшився на 21,59%, що свідчить про погіршення показників  діяльності. </w:t>
      </w:r>
      <w:r w:rsidRPr="00A014B5">
        <w:rPr>
          <w:rFonts w:cs="Times New Roman"/>
          <w:szCs w:val="28"/>
        </w:rPr>
        <w:t xml:space="preserve"> </w:t>
      </w:r>
    </w:p>
    <w:p w14:paraId="12A59E1E" w14:textId="1E4655F8" w:rsidR="00333886" w:rsidRPr="00590DEC" w:rsidRDefault="005917C8" w:rsidP="00D94FC2">
      <w:pPr>
        <w:ind w:firstLine="709"/>
        <w:rPr>
          <w:szCs w:val="28"/>
        </w:rPr>
      </w:pPr>
      <w:r>
        <w:rPr>
          <w:szCs w:val="28"/>
        </w:rPr>
        <w:t xml:space="preserve">Таким чином, на підставі проведеного аналізу </w:t>
      </w:r>
      <w:r w:rsidRPr="00667BC7">
        <w:rPr>
          <w:rFonts w:cs="Times New Roman"/>
          <w:color w:val="000000"/>
          <w:szCs w:val="28"/>
        </w:rPr>
        <w:t xml:space="preserve">готелю «Центральний»  (ТОВ «Центральний готель Кривий Ріг») </w:t>
      </w:r>
      <w:r>
        <w:rPr>
          <w:szCs w:val="28"/>
        </w:rPr>
        <w:t xml:space="preserve"> основними проблемами діяльності </w:t>
      </w:r>
      <w:r w:rsidR="00333886" w:rsidRPr="00590DEC">
        <w:rPr>
          <w:szCs w:val="28"/>
        </w:rPr>
        <w:t xml:space="preserve"> </w:t>
      </w:r>
      <w:r>
        <w:rPr>
          <w:szCs w:val="28"/>
        </w:rPr>
        <w:t>є</w:t>
      </w:r>
      <w:r w:rsidR="00333886" w:rsidRPr="00590DEC">
        <w:rPr>
          <w:szCs w:val="28"/>
        </w:rPr>
        <w:t xml:space="preserve">: зменшення </w:t>
      </w:r>
      <w:r>
        <w:rPr>
          <w:szCs w:val="28"/>
        </w:rPr>
        <w:t xml:space="preserve">туристичного потоку внаслідок повномасштабного вторгнення та як наслідок зменшення кількості відвідувачів, тривалості їх перебування та фінансових показників діяльності, </w:t>
      </w:r>
      <w:r w:rsidR="00C07001" w:rsidRPr="00590DEC">
        <w:rPr>
          <w:szCs w:val="28"/>
        </w:rPr>
        <w:t>зменшення показників еф</w:t>
      </w:r>
      <w:r>
        <w:rPr>
          <w:szCs w:val="28"/>
        </w:rPr>
        <w:t>е</w:t>
      </w:r>
      <w:r w:rsidR="00C07001" w:rsidRPr="00590DEC">
        <w:rPr>
          <w:szCs w:val="28"/>
        </w:rPr>
        <w:t>ктивності використання ресурсів та падіння прибутковості.</w:t>
      </w:r>
      <w:r w:rsidR="00333886" w:rsidRPr="00590DEC">
        <w:rPr>
          <w:szCs w:val="28"/>
        </w:rPr>
        <w:t xml:space="preserve">  Ці наслідки є впливом </w:t>
      </w:r>
      <w:r w:rsidR="00C07001" w:rsidRPr="00590DEC">
        <w:rPr>
          <w:szCs w:val="28"/>
        </w:rPr>
        <w:t>повномасштабної війни, небезпековою ситуацією в місті</w:t>
      </w:r>
      <w:r w:rsidR="00333886" w:rsidRPr="00590DEC">
        <w:rPr>
          <w:szCs w:val="28"/>
        </w:rPr>
        <w:t>.</w:t>
      </w:r>
    </w:p>
    <w:p w14:paraId="76AFA76F" w14:textId="77777777" w:rsidR="00333886" w:rsidRPr="00C07001" w:rsidRDefault="00333886" w:rsidP="00D6525F">
      <w:pPr>
        <w:ind w:firstLine="0"/>
        <w:rPr>
          <w:rFonts w:cs="Times New Roman"/>
          <w:b/>
          <w:szCs w:val="28"/>
        </w:rPr>
      </w:pPr>
    </w:p>
    <w:p w14:paraId="1401382B" w14:textId="77777777" w:rsidR="00590DEC" w:rsidRPr="005027E8" w:rsidRDefault="00333886" w:rsidP="00590DEC">
      <w:pPr>
        <w:ind w:firstLine="709"/>
        <w:rPr>
          <w:rFonts w:cs="Times New Roman"/>
          <w:b/>
          <w:color w:val="000000"/>
          <w:szCs w:val="28"/>
        </w:rPr>
      </w:pPr>
      <w:r w:rsidRPr="002143B4">
        <w:rPr>
          <w:rFonts w:cs="Times New Roman"/>
          <w:b/>
          <w:szCs w:val="28"/>
        </w:rPr>
        <w:t xml:space="preserve">2.2 Аналітична оцінка ефективності управління маркетинговою діяльністю </w:t>
      </w:r>
      <w:r w:rsidR="00590DEC" w:rsidRPr="005027E8">
        <w:rPr>
          <w:rFonts w:cs="Times New Roman"/>
          <w:b/>
          <w:color w:val="000000"/>
          <w:szCs w:val="28"/>
        </w:rPr>
        <w:t xml:space="preserve">готелю «Центральний» </w:t>
      </w:r>
      <w:r w:rsidR="00590DEC">
        <w:rPr>
          <w:rFonts w:cs="Times New Roman"/>
          <w:b/>
          <w:color w:val="000000"/>
          <w:szCs w:val="28"/>
        </w:rPr>
        <w:t xml:space="preserve"> </w:t>
      </w:r>
      <w:r w:rsidR="00590DEC" w:rsidRPr="005027E8">
        <w:rPr>
          <w:rFonts w:cs="Times New Roman"/>
          <w:b/>
          <w:color w:val="000000"/>
          <w:szCs w:val="28"/>
        </w:rPr>
        <w:t xml:space="preserve">(ТОВ «Центральний </w:t>
      </w:r>
      <w:r w:rsidR="00590DEC">
        <w:rPr>
          <w:rFonts w:cs="Times New Roman"/>
          <w:b/>
          <w:color w:val="000000"/>
          <w:szCs w:val="28"/>
        </w:rPr>
        <w:t>г</w:t>
      </w:r>
      <w:r w:rsidR="00590DEC" w:rsidRPr="005027E8">
        <w:rPr>
          <w:rFonts w:cs="Times New Roman"/>
          <w:b/>
          <w:color w:val="000000"/>
          <w:szCs w:val="28"/>
        </w:rPr>
        <w:t>отель Кривий Ріг»)</w:t>
      </w:r>
    </w:p>
    <w:p w14:paraId="04B40E1B" w14:textId="0DD48B30" w:rsidR="00333886" w:rsidRDefault="00333886" w:rsidP="00D94FC2">
      <w:pPr>
        <w:ind w:firstLine="709"/>
        <w:rPr>
          <w:rFonts w:cs="Times New Roman"/>
          <w:szCs w:val="28"/>
        </w:rPr>
      </w:pPr>
    </w:p>
    <w:p w14:paraId="7EA95E46" w14:textId="369F11F2" w:rsidR="00333886" w:rsidRPr="00667BC7" w:rsidRDefault="00333886" w:rsidP="00D94FC2">
      <w:pPr>
        <w:ind w:firstLine="709"/>
      </w:pPr>
      <w:r w:rsidRPr="00667BC7">
        <w:t xml:space="preserve">Маркетингова діяльність </w:t>
      </w:r>
      <w:r w:rsidR="00590DEC" w:rsidRPr="00667BC7">
        <w:rPr>
          <w:rFonts w:cs="Times New Roman"/>
          <w:color w:val="000000"/>
          <w:szCs w:val="28"/>
        </w:rPr>
        <w:t xml:space="preserve">готелю «Центральний»  (ТОВ «Центральний готель Кривий Ріг») </w:t>
      </w:r>
      <w:r w:rsidR="00C37DEC">
        <w:t xml:space="preserve">складається з таких основних напрямів </w:t>
      </w:r>
      <w:r w:rsidRPr="00667BC7">
        <w:t>:</w:t>
      </w:r>
    </w:p>
    <w:p w14:paraId="47DF3379" w14:textId="79F8AFCA" w:rsidR="008E2D32" w:rsidRDefault="008E2D32" w:rsidP="008E2D32">
      <w:pPr>
        <w:pStyle w:val="a8"/>
        <w:numPr>
          <w:ilvl w:val="0"/>
          <w:numId w:val="24"/>
        </w:numPr>
        <w:ind w:left="426"/>
      </w:pPr>
      <w:r>
        <w:t>аналіз динаміки та структури попиту на послуги готелю;</w:t>
      </w:r>
    </w:p>
    <w:p w14:paraId="58C690BB" w14:textId="20E5D5D5" w:rsidR="008E2D32" w:rsidRDefault="008E2D32" w:rsidP="008E2D32">
      <w:pPr>
        <w:pStyle w:val="a8"/>
        <w:numPr>
          <w:ilvl w:val="0"/>
          <w:numId w:val="24"/>
        </w:numPr>
        <w:ind w:left="426"/>
      </w:pPr>
      <w:r>
        <w:t>цінова політика на послуги, що надаються готелем, а також їх аналоги;</w:t>
      </w:r>
    </w:p>
    <w:p w14:paraId="54AB45BA" w14:textId="0CDBE910" w:rsidR="008E2D32" w:rsidRDefault="008E2D32" w:rsidP="008E2D32">
      <w:pPr>
        <w:pStyle w:val="a8"/>
        <w:numPr>
          <w:ilvl w:val="0"/>
          <w:numId w:val="24"/>
        </w:numPr>
        <w:ind w:left="426"/>
      </w:pPr>
      <w:r>
        <w:t>прогнозування зростання доходів клієнтів та потреби в цих послугах;</w:t>
      </w:r>
    </w:p>
    <w:p w14:paraId="499ECAB5" w14:textId="78FE82C8" w:rsidR="008E2D32" w:rsidRDefault="008E2D32" w:rsidP="008E2D32">
      <w:pPr>
        <w:pStyle w:val="a8"/>
        <w:numPr>
          <w:ilvl w:val="0"/>
          <w:numId w:val="24"/>
        </w:numPr>
        <w:ind w:left="426"/>
      </w:pPr>
      <w:r>
        <w:t>стимулювання продажу послуг;</w:t>
      </w:r>
    </w:p>
    <w:p w14:paraId="3356A77C" w14:textId="7CCF1A25" w:rsidR="008E2D32" w:rsidRDefault="008E2D32" w:rsidP="008E2D32">
      <w:pPr>
        <w:pStyle w:val="a8"/>
        <w:numPr>
          <w:ilvl w:val="0"/>
          <w:numId w:val="24"/>
        </w:numPr>
        <w:ind w:left="426"/>
      </w:pPr>
      <w:r>
        <w:t>розробка програми маркетингових заходів.</w:t>
      </w:r>
    </w:p>
    <w:p w14:paraId="4B381B81" w14:textId="55BC4747" w:rsidR="00322B67" w:rsidRPr="00667BC7" w:rsidRDefault="0029540A" w:rsidP="00D94FC2">
      <w:pPr>
        <w:ind w:firstLine="709"/>
      </w:pPr>
      <w:r w:rsidRPr="0029540A">
        <w:t>На служб</w:t>
      </w:r>
      <w:r w:rsidR="001B3232">
        <w:t>у</w:t>
      </w:r>
      <w:r w:rsidRPr="0029540A">
        <w:t xml:space="preserve"> маркетингу покладено завдання виявлення ключових сегментів ринку, розробки профілів споживачів і визначення основних методів і інструментів залучення споживачів. Ці функції включають розробку клієнтських програм, програм </w:t>
      </w:r>
      <w:r w:rsidR="001B3232">
        <w:t>залучення</w:t>
      </w:r>
      <w:r w:rsidRPr="0029540A">
        <w:t xml:space="preserve"> для потенційних споживачів, системи тарифікації </w:t>
      </w:r>
      <w:r w:rsidR="001B3232">
        <w:t>послуг, аналізу динаміки продажів тощо</w:t>
      </w:r>
      <w:r w:rsidRPr="0029540A">
        <w:t>.</w:t>
      </w:r>
      <w:r>
        <w:t xml:space="preserve"> </w:t>
      </w:r>
      <w:r w:rsidR="00667BC7" w:rsidRPr="00667BC7">
        <w:t>На сьогодні чисельність відділу становить 3 особи.</w:t>
      </w:r>
    </w:p>
    <w:p w14:paraId="0A45A808" w14:textId="64BA1445" w:rsidR="00A91A9C" w:rsidRPr="00330D86" w:rsidRDefault="00A91A9C" w:rsidP="00A91A9C">
      <w:pPr>
        <w:ind w:firstLine="709"/>
        <w:rPr>
          <w:rFonts w:cs="Times New Roman"/>
          <w:szCs w:val="28"/>
        </w:rPr>
      </w:pPr>
      <w:r>
        <w:rPr>
          <w:szCs w:val="28"/>
        </w:rPr>
        <w:lastRenderedPageBreak/>
        <w:t xml:space="preserve">Докладний аналіз внутрішнього і зовнішнього середовища досліджуваного підприємства </w:t>
      </w:r>
      <w:r>
        <w:rPr>
          <w:rFonts w:cs="Times New Roman"/>
          <w:szCs w:val="28"/>
        </w:rPr>
        <w:t xml:space="preserve">за допомогою </w:t>
      </w:r>
      <w:r w:rsidRPr="00330D86">
        <w:rPr>
          <w:rFonts w:cs="Times New Roman"/>
          <w:szCs w:val="28"/>
        </w:rPr>
        <w:t xml:space="preserve"> </w:t>
      </w:r>
      <w:r>
        <w:rPr>
          <w:szCs w:val="28"/>
        </w:rPr>
        <w:t>SWOT</w:t>
      </w:r>
      <w:r>
        <w:rPr>
          <w:rFonts w:cs="Times New Roman"/>
          <w:szCs w:val="28"/>
        </w:rPr>
        <w:t>-</w:t>
      </w:r>
      <w:r w:rsidRPr="00330D86">
        <w:rPr>
          <w:rFonts w:cs="Times New Roman"/>
          <w:szCs w:val="28"/>
        </w:rPr>
        <w:t xml:space="preserve">аналізу </w:t>
      </w:r>
      <w:r>
        <w:rPr>
          <w:rFonts w:cs="Times New Roman"/>
          <w:szCs w:val="28"/>
        </w:rPr>
        <w:t xml:space="preserve">представлено у табл. </w:t>
      </w:r>
      <w:r w:rsidRPr="00330D86">
        <w:rPr>
          <w:rFonts w:cs="Times New Roman"/>
          <w:szCs w:val="28"/>
        </w:rPr>
        <w:t>2.</w:t>
      </w:r>
      <w:r w:rsidR="00810D7E">
        <w:rPr>
          <w:rFonts w:cs="Times New Roman"/>
          <w:szCs w:val="28"/>
        </w:rPr>
        <w:t>4</w:t>
      </w:r>
      <w:r>
        <w:rPr>
          <w:rFonts w:cs="Times New Roman"/>
          <w:szCs w:val="28"/>
        </w:rPr>
        <w:t>.</w:t>
      </w:r>
    </w:p>
    <w:p w14:paraId="2D4BE9D0" w14:textId="77777777" w:rsidR="00A91A9C" w:rsidRDefault="00A91A9C" w:rsidP="00A91A9C">
      <w:pPr>
        <w:ind w:firstLine="709"/>
        <w:rPr>
          <w:szCs w:val="28"/>
        </w:rPr>
      </w:pPr>
      <w:r>
        <w:rPr>
          <w:szCs w:val="28"/>
        </w:rPr>
        <w:t xml:space="preserve">. </w:t>
      </w:r>
    </w:p>
    <w:p w14:paraId="54559F29" w14:textId="4796AE93" w:rsidR="00A91A9C" w:rsidRPr="00E54EC9" w:rsidRDefault="00A91A9C" w:rsidP="00A91A9C">
      <w:pPr>
        <w:ind w:firstLine="709"/>
        <w:rPr>
          <w:rFonts w:cs="Times New Roman"/>
          <w:color w:val="222222"/>
          <w:szCs w:val="28"/>
        </w:rPr>
      </w:pPr>
      <w:r>
        <w:rPr>
          <w:szCs w:val="28"/>
        </w:rPr>
        <w:t>Таблиця 2.</w:t>
      </w:r>
      <w:r w:rsidR="00810D7E">
        <w:rPr>
          <w:szCs w:val="28"/>
        </w:rPr>
        <w:t>4</w:t>
      </w:r>
      <w:r>
        <w:rPr>
          <w:szCs w:val="28"/>
        </w:rPr>
        <w:t xml:space="preserve"> - SWOT-аналіз </w:t>
      </w:r>
      <w:r w:rsidRPr="00330D86">
        <w:rPr>
          <w:rFonts w:cs="Times New Roman"/>
          <w:szCs w:val="28"/>
        </w:rPr>
        <w:t>готел</w:t>
      </w:r>
      <w:r w:rsidR="0048605D">
        <w:rPr>
          <w:rFonts w:cs="Times New Roman"/>
          <w:szCs w:val="28"/>
        </w:rPr>
        <w:t>ю</w:t>
      </w:r>
      <w:r w:rsidRPr="00330D86">
        <w:rPr>
          <w:rFonts w:cs="Times New Roman"/>
          <w:szCs w:val="28"/>
        </w:rPr>
        <w:t xml:space="preserve"> «Центральний» (ТОВ «Центральний готель Кривий Ріг»)</w:t>
      </w:r>
    </w:p>
    <w:tbl>
      <w:tblPr>
        <w:tblW w:w="9791" w:type="dxa"/>
        <w:tblLayout w:type="fixed"/>
        <w:tblCellMar>
          <w:left w:w="10" w:type="dxa"/>
          <w:right w:w="10" w:type="dxa"/>
        </w:tblCellMar>
        <w:tblLook w:val="0000" w:firstRow="0" w:lastRow="0" w:firstColumn="0" w:lastColumn="0" w:noHBand="0" w:noVBand="0"/>
      </w:tblPr>
      <w:tblGrid>
        <w:gridCol w:w="4736"/>
        <w:gridCol w:w="5055"/>
      </w:tblGrid>
      <w:tr w:rsidR="00A91A9C" w:rsidRPr="00F52C05" w14:paraId="7296EFA0" w14:textId="77777777" w:rsidTr="00FE2E69">
        <w:trPr>
          <w:trHeight w:val="2862"/>
        </w:trPr>
        <w:tc>
          <w:tcPr>
            <w:tcW w:w="4736" w:type="dxa"/>
            <w:tcBorders>
              <w:top w:val="single" w:sz="4" w:space="0" w:color="000000"/>
              <w:left w:val="single" w:sz="4" w:space="0" w:color="000000"/>
              <w:bottom w:val="single" w:sz="4" w:space="0" w:color="000000"/>
              <w:right w:val="single" w:sz="4" w:space="0" w:color="000000"/>
            </w:tcBorders>
            <w:shd w:val="clear" w:color="000000" w:fill="FFFFFF"/>
          </w:tcPr>
          <w:p w14:paraId="73C7D67C" w14:textId="77777777" w:rsidR="00A91A9C" w:rsidRPr="00F52C05" w:rsidRDefault="00A91A9C" w:rsidP="00FE2E69">
            <w:pPr>
              <w:tabs>
                <w:tab w:val="left" w:pos="2700"/>
              </w:tabs>
              <w:rPr>
                <w:b/>
                <w:bCs/>
                <w:sz w:val="24"/>
                <w:szCs w:val="24"/>
              </w:rPr>
            </w:pPr>
            <w:r w:rsidRPr="00F52C05">
              <w:rPr>
                <w:b/>
                <w:bCs/>
                <w:sz w:val="24"/>
                <w:szCs w:val="24"/>
              </w:rPr>
              <w:t>Сильні сторони:</w:t>
            </w:r>
          </w:p>
          <w:p w14:paraId="547C5725" w14:textId="77777777" w:rsidR="00A91A9C" w:rsidRPr="00F52C05" w:rsidRDefault="00A91A9C" w:rsidP="00FE2E69">
            <w:pPr>
              <w:tabs>
                <w:tab w:val="left" w:pos="2700"/>
              </w:tabs>
              <w:rPr>
                <w:sz w:val="24"/>
                <w:szCs w:val="24"/>
              </w:rPr>
            </w:pPr>
          </w:p>
          <w:p w14:paraId="41280946" w14:textId="0BD6F80A" w:rsidR="00A91A9C" w:rsidRPr="00F52C05" w:rsidRDefault="00A91A9C" w:rsidP="00684E90">
            <w:pPr>
              <w:tabs>
                <w:tab w:val="left" w:pos="2700"/>
              </w:tabs>
              <w:ind w:firstLine="0"/>
              <w:rPr>
                <w:sz w:val="24"/>
                <w:szCs w:val="24"/>
              </w:rPr>
            </w:pPr>
            <w:r w:rsidRPr="00F52C05">
              <w:rPr>
                <w:sz w:val="24"/>
                <w:szCs w:val="24"/>
              </w:rPr>
              <w:t xml:space="preserve">1. </w:t>
            </w:r>
            <w:r>
              <w:rPr>
                <w:sz w:val="24"/>
                <w:szCs w:val="24"/>
                <w:lang w:val="ru-RU"/>
              </w:rPr>
              <w:t>Наявність р</w:t>
            </w:r>
            <w:r>
              <w:rPr>
                <w:sz w:val="24"/>
                <w:szCs w:val="24"/>
              </w:rPr>
              <w:t>ізн</w:t>
            </w:r>
            <w:r>
              <w:rPr>
                <w:sz w:val="24"/>
                <w:szCs w:val="24"/>
                <w:lang w:val="ru-RU"/>
              </w:rPr>
              <w:t>их</w:t>
            </w:r>
            <w:r>
              <w:rPr>
                <w:sz w:val="24"/>
                <w:szCs w:val="24"/>
              </w:rPr>
              <w:t xml:space="preserve"> </w:t>
            </w:r>
            <w:r>
              <w:rPr>
                <w:sz w:val="24"/>
                <w:szCs w:val="24"/>
                <w:lang w:val="ru-RU"/>
              </w:rPr>
              <w:t>категор</w:t>
            </w:r>
            <w:r>
              <w:rPr>
                <w:sz w:val="24"/>
                <w:szCs w:val="24"/>
              </w:rPr>
              <w:t>ій номерів</w:t>
            </w:r>
          </w:p>
          <w:p w14:paraId="37F88C4F" w14:textId="77777777" w:rsidR="00A91A9C" w:rsidRPr="00F52C05" w:rsidRDefault="00A91A9C" w:rsidP="00684E90">
            <w:pPr>
              <w:tabs>
                <w:tab w:val="left" w:pos="2700"/>
              </w:tabs>
              <w:ind w:firstLine="0"/>
              <w:rPr>
                <w:sz w:val="24"/>
                <w:szCs w:val="24"/>
              </w:rPr>
            </w:pPr>
            <w:r w:rsidRPr="00F52C05">
              <w:rPr>
                <w:sz w:val="24"/>
                <w:szCs w:val="24"/>
              </w:rPr>
              <w:t xml:space="preserve">2. </w:t>
            </w:r>
            <w:r>
              <w:rPr>
                <w:sz w:val="24"/>
                <w:szCs w:val="24"/>
              </w:rPr>
              <w:t>Високий рівень осблуговування</w:t>
            </w:r>
          </w:p>
          <w:p w14:paraId="552B9049" w14:textId="28EA19CD" w:rsidR="00A91A9C" w:rsidRPr="00F52C05" w:rsidRDefault="00A91A9C" w:rsidP="00684E90">
            <w:pPr>
              <w:tabs>
                <w:tab w:val="left" w:pos="2700"/>
              </w:tabs>
              <w:ind w:firstLine="0"/>
              <w:rPr>
                <w:sz w:val="24"/>
                <w:szCs w:val="24"/>
              </w:rPr>
            </w:pPr>
            <w:r w:rsidRPr="00F52C05">
              <w:rPr>
                <w:sz w:val="24"/>
                <w:szCs w:val="24"/>
              </w:rPr>
              <w:t>3. Зручність використання послугами</w:t>
            </w:r>
          </w:p>
          <w:p w14:paraId="034B1558" w14:textId="77777777" w:rsidR="00A91A9C" w:rsidRPr="00F52C05" w:rsidRDefault="00A91A9C" w:rsidP="00684E90">
            <w:pPr>
              <w:tabs>
                <w:tab w:val="left" w:pos="2700"/>
              </w:tabs>
              <w:ind w:firstLine="0"/>
              <w:rPr>
                <w:sz w:val="24"/>
                <w:szCs w:val="24"/>
              </w:rPr>
            </w:pPr>
            <w:r w:rsidRPr="00F52C05">
              <w:rPr>
                <w:sz w:val="24"/>
                <w:szCs w:val="24"/>
              </w:rPr>
              <w:t xml:space="preserve">4. </w:t>
            </w:r>
            <w:r>
              <w:rPr>
                <w:sz w:val="24"/>
                <w:szCs w:val="24"/>
              </w:rPr>
              <w:t>Розвинена інфраструктура</w:t>
            </w:r>
          </w:p>
          <w:p w14:paraId="727E75C1" w14:textId="77777777" w:rsidR="00A91A9C" w:rsidRPr="00846AAD" w:rsidRDefault="00A91A9C" w:rsidP="00684E90">
            <w:pPr>
              <w:tabs>
                <w:tab w:val="left" w:pos="2700"/>
              </w:tabs>
              <w:ind w:firstLine="0"/>
              <w:rPr>
                <w:sz w:val="24"/>
                <w:szCs w:val="24"/>
              </w:rPr>
            </w:pPr>
            <w:r w:rsidRPr="00F52C05">
              <w:rPr>
                <w:sz w:val="24"/>
                <w:szCs w:val="24"/>
              </w:rPr>
              <w:t xml:space="preserve">5. </w:t>
            </w:r>
            <w:r w:rsidRPr="00846AAD">
              <w:rPr>
                <w:sz w:val="24"/>
                <w:szCs w:val="24"/>
              </w:rPr>
              <w:t>Безкоштовний WI-FI</w:t>
            </w:r>
          </w:p>
          <w:p w14:paraId="7878746F" w14:textId="77777777" w:rsidR="00A91A9C" w:rsidRPr="00846AAD" w:rsidRDefault="00A91A9C" w:rsidP="00684E90">
            <w:pPr>
              <w:tabs>
                <w:tab w:val="left" w:pos="2700"/>
              </w:tabs>
              <w:ind w:firstLine="0"/>
              <w:rPr>
                <w:sz w:val="24"/>
                <w:szCs w:val="24"/>
              </w:rPr>
            </w:pPr>
            <w:r w:rsidRPr="00846AAD">
              <w:rPr>
                <w:sz w:val="24"/>
                <w:szCs w:val="24"/>
              </w:rPr>
              <w:t xml:space="preserve">6  Наявність ресторану </w:t>
            </w:r>
          </w:p>
          <w:p w14:paraId="4017B8E4" w14:textId="77777777" w:rsidR="00A91A9C" w:rsidRPr="00F52C05" w:rsidRDefault="00A91A9C" w:rsidP="00684E90">
            <w:pPr>
              <w:tabs>
                <w:tab w:val="left" w:pos="2700"/>
              </w:tabs>
              <w:ind w:firstLine="0"/>
              <w:rPr>
                <w:sz w:val="24"/>
                <w:szCs w:val="24"/>
              </w:rPr>
            </w:pPr>
            <w:r w:rsidRPr="00846AAD">
              <w:rPr>
                <w:sz w:val="24"/>
                <w:szCs w:val="24"/>
              </w:rPr>
              <w:t>7. Наявність конференц-сервісу, послуги пральні, СПА-зона, казино, гра в більярд</w:t>
            </w:r>
          </w:p>
        </w:tc>
        <w:tc>
          <w:tcPr>
            <w:tcW w:w="5055" w:type="dxa"/>
            <w:tcBorders>
              <w:top w:val="single" w:sz="4" w:space="0" w:color="000000"/>
              <w:left w:val="single" w:sz="4" w:space="0" w:color="000000"/>
              <w:bottom w:val="single" w:sz="4" w:space="0" w:color="000000"/>
              <w:right w:val="single" w:sz="4" w:space="0" w:color="000000"/>
            </w:tcBorders>
            <w:shd w:val="clear" w:color="000000" w:fill="FFFFFF"/>
          </w:tcPr>
          <w:p w14:paraId="691CD253" w14:textId="77777777" w:rsidR="00A91A9C" w:rsidRPr="00F52C05" w:rsidRDefault="00A91A9C" w:rsidP="00FE2E69">
            <w:pPr>
              <w:tabs>
                <w:tab w:val="left" w:pos="2700"/>
              </w:tabs>
              <w:rPr>
                <w:b/>
                <w:bCs/>
                <w:sz w:val="24"/>
                <w:szCs w:val="24"/>
              </w:rPr>
            </w:pPr>
            <w:r w:rsidRPr="00F52C05">
              <w:rPr>
                <w:b/>
                <w:bCs/>
                <w:sz w:val="24"/>
                <w:szCs w:val="24"/>
              </w:rPr>
              <w:t>Слабкі сторони:</w:t>
            </w:r>
          </w:p>
          <w:p w14:paraId="11BDAFA5" w14:textId="77777777" w:rsidR="00A91A9C" w:rsidRPr="00F52C05" w:rsidRDefault="00A91A9C" w:rsidP="00FE2E69">
            <w:pPr>
              <w:tabs>
                <w:tab w:val="left" w:pos="2700"/>
              </w:tabs>
              <w:rPr>
                <w:sz w:val="24"/>
                <w:szCs w:val="24"/>
              </w:rPr>
            </w:pPr>
          </w:p>
          <w:p w14:paraId="3507F93A" w14:textId="77777777" w:rsidR="00A91A9C" w:rsidRPr="00F52C05" w:rsidRDefault="00A91A9C" w:rsidP="00684E90">
            <w:pPr>
              <w:tabs>
                <w:tab w:val="left" w:pos="2700"/>
              </w:tabs>
              <w:ind w:left="59" w:firstLine="7"/>
              <w:rPr>
                <w:sz w:val="24"/>
                <w:szCs w:val="24"/>
              </w:rPr>
            </w:pPr>
            <w:r w:rsidRPr="00F52C05">
              <w:rPr>
                <w:sz w:val="24"/>
                <w:szCs w:val="24"/>
              </w:rPr>
              <w:t>1.</w:t>
            </w:r>
            <w:r>
              <w:rPr>
                <w:sz w:val="24"/>
                <w:szCs w:val="24"/>
              </w:rPr>
              <w:t xml:space="preserve"> Віддалене розташування від центру</w:t>
            </w:r>
            <w:r w:rsidRPr="00F52C05">
              <w:rPr>
                <w:sz w:val="24"/>
                <w:szCs w:val="24"/>
              </w:rPr>
              <w:t>.</w:t>
            </w:r>
          </w:p>
          <w:p w14:paraId="0DF0E6F6" w14:textId="77777777" w:rsidR="00A91A9C" w:rsidRDefault="00A91A9C" w:rsidP="00684E90">
            <w:pPr>
              <w:tabs>
                <w:tab w:val="left" w:pos="2700"/>
              </w:tabs>
              <w:ind w:left="59" w:firstLine="7"/>
              <w:rPr>
                <w:sz w:val="24"/>
                <w:szCs w:val="24"/>
              </w:rPr>
            </w:pPr>
            <w:r w:rsidRPr="00F52C05">
              <w:rPr>
                <w:sz w:val="24"/>
                <w:szCs w:val="24"/>
              </w:rPr>
              <w:t xml:space="preserve">2. </w:t>
            </w:r>
            <w:r w:rsidRPr="00EF31C3">
              <w:rPr>
                <w:rFonts w:cs="Times New Roman"/>
                <w:sz w:val="24"/>
                <w:szCs w:val="24"/>
              </w:rPr>
              <w:t>Обмежена кількість парковочних місць</w:t>
            </w:r>
            <w:r w:rsidRPr="00EF31C3">
              <w:rPr>
                <w:sz w:val="24"/>
                <w:szCs w:val="24"/>
              </w:rPr>
              <w:t>.</w:t>
            </w:r>
          </w:p>
          <w:p w14:paraId="6DD92A61" w14:textId="77777777" w:rsidR="00A91A9C" w:rsidRPr="00EF31C3" w:rsidRDefault="00A91A9C" w:rsidP="00684E90">
            <w:pPr>
              <w:tabs>
                <w:tab w:val="left" w:pos="2700"/>
              </w:tabs>
              <w:ind w:left="59" w:firstLine="7"/>
              <w:rPr>
                <w:sz w:val="24"/>
                <w:szCs w:val="24"/>
              </w:rPr>
            </w:pPr>
            <w:r>
              <w:rPr>
                <w:sz w:val="24"/>
                <w:szCs w:val="24"/>
              </w:rPr>
              <w:t>3. Проблеми з кваліфікованим персоналом</w:t>
            </w:r>
          </w:p>
          <w:p w14:paraId="3F3BC23A" w14:textId="77777777" w:rsidR="00A91A9C" w:rsidRPr="00F52C05" w:rsidRDefault="00A91A9C" w:rsidP="00FE2E69">
            <w:pPr>
              <w:tabs>
                <w:tab w:val="left" w:pos="2700"/>
              </w:tabs>
              <w:rPr>
                <w:sz w:val="24"/>
                <w:szCs w:val="24"/>
              </w:rPr>
            </w:pPr>
          </w:p>
        </w:tc>
      </w:tr>
      <w:tr w:rsidR="00A91A9C" w:rsidRPr="00F52C05" w14:paraId="65DFF662" w14:textId="77777777" w:rsidTr="00FE2E69">
        <w:trPr>
          <w:trHeight w:val="2124"/>
        </w:trPr>
        <w:tc>
          <w:tcPr>
            <w:tcW w:w="4736" w:type="dxa"/>
            <w:tcBorders>
              <w:top w:val="single" w:sz="4" w:space="0" w:color="000000"/>
              <w:left w:val="single" w:sz="4" w:space="0" w:color="000000"/>
              <w:bottom w:val="single" w:sz="4" w:space="0" w:color="000000"/>
              <w:right w:val="single" w:sz="4" w:space="0" w:color="000000"/>
            </w:tcBorders>
            <w:shd w:val="clear" w:color="000000" w:fill="FFFFFF"/>
          </w:tcPr>
          <w:p w14:paraId="2373D50C" w14:textId="77777777" w:rsidR="00A91A9C" w:rsidRPr="00F52C05" w:rsidRDefault="00A91A9C" w:rsidP="00FE2E69">
            <w:pPr>
              <w:tabs>
                <w:tab w:val="left" w:pos="2700"/>
              </w:tabs>
              <w:rPr>
                <w:b/>
                <w:bCs/>
                <w:sz w:val="24"/>
                <w:szCs w:val="24"/>
              </w:rPr>
            </w:pPr>
            <w:r w:rsidRPr="00F52C05">
              <w:rPr>
                <w:b/>
                <w:bCs/>
                <w:sz w:val="24"/>
                <w:szCs w:val="24"/>
              </w:rPr>
              <w:t>Можливості:</w:t>
            </w:r>
          </w:p>
          <w:p w14:paraId="2DC0F405" w14:textId="77777777" w:rsidR="00A91A9C" w:rsidRPr="00F52C05" w:rsidRDefault="00A91A9C" w:rsidP="00FE2E69">
            <w:pPr>
              <w:tabs>
                <w:tab w:val="left" w:pos="2700"/>
              </w:tabs>
              <w:rPr>
                <w:sz w:val="24"/>
                <w:szCs w:val="24"/>
              </w:rPr>
            </w:pPr>
          </w:p>
          <w:p w14:paraId="5E5E224E" w14:textId="53DB5DC0" w:rsidR="00A91A9C" w:rsidRPr="00F52C05" w:rsidRDefault="00A91A9C" w:rsidP="00684E90">
            <w:pPr>
              <w:tabs>
                <w:tab w:val="left" w:pos="2700"/>
              </w:tabs>
              <w:ind w:hanging="15"/>
              <w:rPr>
                <w:sz w:val="24"/>
                <w:szCs w:val="24"/>
              </w:rPr>
            </w:pPr>
            <w:r w:rsidRPr="00F52C05">
              <w:rPr>
                <w:sz w:val="24"/>
                <w:szCs w:val="24"/>
              </w:rPr>
              <w:t>1. Розширення асортименту послуг як готельних</w:t>
            </w:r>
            <w:r>
              <w:rPr>
                <w:sz w:val="24"/>
                <w:szCs w:val="24"/>
              </w:rPr>
              <w:t xml:space="preserve">, </w:t>
            </w:r>
            <w:r w:rsidRPr="00F52C05">
              <w:rPr>
                <w:sz w:val="24"/>
                <w:szCs w:val="24"/>
              </w:rPr>
              <w:t>так і ресторанних.</w:t>
            </w:r>
          </w:p>
          <w:p w14:paraId="5C56F6E8" w14:textId="77777777" w:rsidR="00A91A9C" w:rsidRPr="00F52C05" w:rsidRDefault="00A91A9C" w:rsidP="00684E90">
            <w:pPr>
              <w:tabs>
                <w:tab w:val="left" w:pos="2700"/>
              </w:tabs>
              <w:ind w:hanging="15"/>
              <w:rPr>
                <w:sz w:val="24"/>
                <w:szCs w:val="24"/>
              </w:rPr>
            </w:pPr>
            <w:r w:rsidRPr="00F52C05">
              <w:rPr>
                <w:sz w:val="24"/>
                <w:szCs w:val="24"/>
              </w:rPr>
              <w:t>2. Навчання персоналу по новим методикам</w:t>
            </w:r>
          </w:p>
          <w:p w14:paraId="0F4B03B1" w14:textId="044290CC" w:rsidR="00A91A9C" w:rsidRPr="00F52C05" w:rsidRDefault="00A91A9C" w:rsidP="00684E90">
            <w:pPr>
              <w:tabs>
                <w:tab w:val="left" w:pos="2700"/>
              </w:tabs>
              <w:ind w:hanging="15"/>
              <w:rPr>
                <w:sz w:val="24"/>
                <w:szCs w:val="24"/>
              </w:rPr>
            </w:pPr>
            <w:r w:rsidRPr="00F52C05">
              <w:rPr>
                <w:sz w:val="24"/>
                <w:szCs w:val="24"/>
              </w:rPr>
              <w:t xml:space="preserve">3. </w:t>
            </w:r>
            <w:r>
              <w:rPr>
                <w:sz w:val="24"/>
                <w:szCs w:val="24"/>
              </w:rPr>
              <w:t>Використання сучасних інструментів д</w:t>
            </w:r>
            <w:r w:rsidR="00E95796">
              <w:rPr>
                <w:sz w:val="24"/>
                <w:szCs w:val="24"/>
              </w:rPr>
              <w:t>і</w:t>
            </w:r>
            <w:r>
              <w:rPr>
                <w:sz w:val="24"/>
                <w:szCs w:val="24"/>
              </w:rPr>
              <w:t>джитал маркетингу</w:t>
            </w:r>
            <w:r w:rsidRPr="00F52C05">
              <w:rPr>
                <w:sz w:val="24"/>
                <w:szCs w:val="24"/>
              </w:rPr>
              <w:t>.</w:t>
            </w:r>
          </w:p>
        </w:tc>
        <w:tc>
          <w:tcPr>
            <w:tcW w:w="5055" w:type="dxa"/>
            <w:tcBorders>
              <w:top w:val="single" w:sz="4" w:space="0" w:color="000000"/>
              <w:left w:val="single" w:sz="4" w:space="0" w:color="000000"/>
              <w:bottom w:val="single" w:sz="4" w:space="0" w:color="000000"/>
              <w:right w:val="single" w:sz="4" w:space="0" w:color="000000"/>
            </w:tcBorders>
            <w:shd w:val="clear" w:color="000000" w:fill="FFFFFF"/>
          </w:tcPr>
          <w:p w14:paraId="4BD955DF" w14:textId="77777777" w:rsidR="00A91A9C" w:rsidRPr="00F52C05" w:rsidRDefault="00A91A9C" w:rsidP="00FE2E69">
            <w:pPr>
              <w:tabs>
                <w:tab w:val="left" w:pos="2700"/>
              </w:tabs>
              <w:rPr>
                <w:b/>
                <w:bCs/>
                <w:sz w:val="24"/>
                <w:szCs w:val="24"/>
              </w:rPr>
            </w:pPr>
            <w:r w:rsidRPr="00F52C05">
              <w:rPr>
                <w:b/>
                <w:bCs/>
                <w:sz w:val="24"/>
                <w:szCs w:val="24"/>
              </w:rPr>
              <w:t>Загрози:</w:t>
            </w:r>
          </w:p>
          <w:p w14:paraId="6BC02B2B" w14:textId="77777777" w:rsidR="00A91A9C" w:rsidRPr="00F52C05" w:rsidRDefault="00A91A9C" w:rsidP="00FE2E69">
            <w:pPr>
              <w:tabs>
                <w:tab w:val="left" w:pos="2700"/>
              </w:tabs>
              <w:rPr>
                <w:sz w:val="24"/>
                <w:szCs w:val="24"/>
              </w:rPr>
            </w:pPr>
          </w:p>
          <w:p w14:paraId="464504AF" w14:textId="77777777" w:rsidR="00A91A9C" w:rsidRPr="00F52C05" w:rsidRDefault="00A91A9C" w:rsidP="00684E90">
            <w:pPr>
              <w:tabs>
                <w:tab w:val="left" w:pos="2700"/>
              </w:tabs>
              <w:ind w:firstLine="0"/>
              <w:rPr>
                <w:sz w:val="24"/>
                <w:szCs w:val="24"/>
              </w:rPr>
            </w:pPr>
            <w:r w:rsidRPr="00F52C05">
              <w:rPr>
                <w:sz w:val="24"/>
                <w:szCs w:val="24"/>
              </w:rPr>
              <w:t xml:space="preserve">1. </w:t>
            </w:r>
            <w:r>
              <w:rPr>
                <w:sz w:val="24"/>
                <w:szCs w:val="24"/>
              </w:rPr>
              <w:t>Значна</w:t>
            </w:r>
            <w:r w:rsidRPr="00F52C05">
              <w:rPr>
                <w:sz w:val="24"/>
                <w:szCs w:val="24"/>
              </w:rPr>
              <w:t xml:space="preserve"> конкуренція.</w:t>
            </w:r>
          </w:p>
          <w:p w14:paraId="60D19559" w14:textId="25DF5F30" w:rsidR="00A91A9C" w:rsidRPr="00F52C05" w:rsidRDefault="00A91A9C" w:rsidP="00684E90">
            <w:pPr>
              <w:tabs>
                <w:tab w:val="left" w:pos="2700"/>
              </w:tabs>
              <w:ind w:firstLine="0"/>
              <w:rPr>
                <w:sz w:val="24"/>
                <w:szCs w:val="24"/>
              </w:rPr>
            </w:pPr>
            <w:r w:rsidRPr="00F52C05">
              <w:rPr>
                <w:sz w:val="24"/>
                <w:szCs w:val="24"/>
              </w:rPr>
              <w:t xml:space="preserve">2. </w:t>
            </w:r>
            <w:r w:rsidR="00684E90">
              <w:rPr>
                <w:sz w:val="24"/>
                <w:szCs w:val="24"/>
              </w:rPr>
              <w:t>Складний</w:t>
            </w:r>
            <w:r>
              <w:rPr>
                <w:sz w:val="24"/>
                <w:szCs w:val="24"/>
              </w:rPr>
              <w:t xml:space="preserve"> соціально-економічн</w:t>
            </w:r>
            <w:r w:rsidR="00684E90">
              <w:rPr>
                <w:sz w:val="24"/>
                <w:szCs w:val="24"/>
              </w:rPr>
              <w:t xml:space="preserve">ий стан </w:t>
            </w:r>
            <w:r>
              <w:rPr>
                <w:sz w:val="24"/>
                <w:szCs w:val="24"/>
              </w:rPr>
              <w:t xml:space="preserve"> країні</w:t>
            </w:r>
          </w:p>
          <w:p w14:paraId="635B6720" w14:textId="77777777" w:rsidR="00A91A9C" w:rsidRDefault="00A91A9C" w:rsidP="00684E90">
            <w:pPr>
              <w:tabs>
                <w:tab w:val="left" w:pos="2700"/>
              </w:tabs>
              <w:ind w:firstLine="0"/>
              <w:rPr>
                <w:sz w:val="24"/>
                <w:szCs w:val="24"/>
              </w:rPr>
            </w:pPr>
            <w:r w:rsidRPr="00F52C05">
              <w:rPr>
                <w:sz w:val="24"/>
                <w:szCs w:val="24"/>
              </w:rPr>
              <w:t xml:space="preserve">3. </w:t>
            </w:r>
            <w:r>
              <w:rPr>
                <w:sz w:val="24"/>
                <w:szCs w:val="24"/>
              </w:rPr>
              <w:t>Зміни в поведінці споживачів</w:t>
            </w:r>
          </w:p>
          <w:p w14:paraId="449010C4" w14:textId="5AC1CD1D" w:rsidR="00A91A9C" w:rsidRPr="00F52C05" w:rsidRDefault="0048605D" w:rsidP="00684E90">
            <w:pPr>
              <w:tabs>
                <w:tab w:val="left" w:pos="2700"/>
              </w:tabs>
              <w:ind w:firstLine="0"/>
              <w:rPr>
                <w:sz w:val="24"/>
                <w:szCs w:val="24"/>
              </w:rPr>
            </w:pPr>
            <w:r>
              <w:rPr>
                <w:sz w:val="24"/>
                <w:szCs w:val="24"/>
              </w:rPr>
              <w:t>4. Небезпекові загрози через повномасштабне вторгнення</w:t>
            </w:r>
          </w:p>
        </w:tc>
      </w:tr>
    </w:tbl>
    <w:p w14:paraId="6D20C6BC" w14:textId="56048F55" w:rsidR="00A91A9C" w:rsidRPr="004D3497" w:rsidRDefault="00A91A9C" w:rsidP="00A91A9C">
      <w:pPr>
        <w:ind w:firstLine="709"/>
        <w:rPr>
          <w:szCs w:val="28"/>
          <w:lang w:val="ru-RU"/>
        </w:rPr>
      </w:pPr>
      <w:r>
        <w:rPr>
          <w:szCs w:val="28"/>
        </w:rPr>
        <w:t xml:space="preserve">Джерело: </w:t>
      </w:r>
      <w:r w:rsidR="00667BC7" w:rsidRPr="00666B2A">
        <w:rPr>
          <w:szCs w:val="28"/>
        </w:rPr>
        <w:t xml:space="preserve">складено автором на основі </w:t>
      </w:r>
      <w:r w:rsidR="004D3497" w:rsidRPr="004D3497">
        <w:rPr>
          <w:szCs w:val="28"/>
          <w:lang w:val="ru-RU"/>
        </w:rPr>
        <w:t>[50]</w:t>
      </w:r>
    </w:p>
    <w:p w14:paraId="3C6BA6C8" w14:textId="77777777" w:rsidR="00667BC7" w:rsidRDefault="00667BC7" w:rsidP="00A91A9C">
      <w:pPr>
        <w:ind w:firstLine="709"/>
        <w:rPr>
          <w:szCs w:val="28"/>
        </w:rPr>
      </w:pPr>
    </w:p>
    <w:p w14:paraId="7EE30B23" w14:textId="77777777" w:rsidR="0048605D" w:rsidRDefault="00A91A9C" w:rsidP="00A91A9C">
      <w:pPr>
        <w:ind w:firstLine="709"/>
        <w:rPr>
          <w:szCs w:val="28"/>
        </w:rPr>
      </w:pPr>
      <w:r>
        <w:rPr>
          <w:szCs w:val="28"/>
        </w:rPr>
        <w:t xml:space="preserve">Таким чином, однією з найслабших сторін розглянутого підприємства є людські ресурси. Найбільші можливості полягають у </w:t>
      </w:r>
      <w:r w:rsidR="0048605D">
        <w:rPr>
          <w:rFonts w:cs="Times New Roman"/>
          <w:szCs w:val="28"/>
        </w:rPr>
        <w:t xml:space="preserve">розширення асортименту готельних та ресторанних послуг, </w:t>
      </w:r>
      <w:r>
        <w:rPr>
          <w:szCs w:val="28"/>
        </w:rPr>
        <w:t>збільшенні завантаження готелю за рахунок розвитку інформаційних технологій та розширення асортименту послуг.</w:t>
      </w:r>
    </w:p>
    <w:p w14:paraId="7E8B611E" w14:textId="62622740" w:rsidR="0048605D" w:rsidRDefault="0048605D" w:rsidP="0048605D">
      <w:pPr>
        <w:ind w:firstLine="709"/>
        <w:rPr>
          <w:rFonts w:cs="Times New Roman"/>
          <w:szCs w:val="28"/>
        </w:rPr>
      </w:pPr>
      <w:r>
        <w:rPr>
          <w:rFonts w:cs="Times New Roman"/>
          <w:szCs w:val="28"/>
        </w:rPr>
        <w:t xml:space="preserve">Слабкими сторонами готельно-ресторанного комплексу </w:t>
      </w:r>
      <w:r w:rsidRPr="00330D86">
        <w:rPr>
          <w:rFonts w:cs="Times New Roman"/>
          <w:szCs w:val="28"/>
        </w:rPr>
        <w:t>готел</w:t>
      </w:r>
      <w:r>
        <w:rPr>
          <w:rFonts w:cs="Times New Roman"/>
          <w:szCs w:val="28"/>
        </w:rPr>
        <w:t>ю</w:t>
      </w:r>
      <w:r w:rsidRPr="00330D86">
        <w:rPr>
          <w:rFonts w:cs="Times New Roman"/>
          <w:szCs w:val="28"/>
        </w:rPr>
        <w:t xml:space="preserve"> «Центральний» </w:t>
      </w:r>
      <w:r>
        <w:rPr>
          <w:rFonts w:cs="Times New Roman"/>
          <w:szCs w:val="28"/>
        </w:rPr>
        <w:t>є: віддалене розташування комплексу, проблема з кваліфікованими кадрами в місті, обмежена кількість парковочних місць тощо.</w:t>
      </w:r>
    </w:p>
    <w:p w14:paraId="1D74FE54" w14:textId="3DC90618" w:rsidR="00A91A9C" w:rsidRDefault="00A91A9C" w:rsidP="00A91A9C">
      <w:pPr>
        <w:ind w:firstLine="709"/>
        <w:rPr>
          <w:szCs w:val="28"/>
        </w:rPr>
      </w:pPr>
      <w:r>
        <w:rPr>
          <w:szCs w:val="28"/>
        </w:rPr>
        <w:t xml:space="preserve"> Найбільш</w:t>
      </w:r>
      <w:r w:rsidR="0048605D">
        <w:rPr>
          <w:szCs w:val="28"/>
        </w:rPr>
        <w:t>і загрози</w:t>
      </w:r>
      <w:r>
        <w:rPr>
          <w:szCs w:val="28"/>
        </w:rPr>
        <w:t xml:space="preserve"> поляга</w:t>
      </w:r>
      <w:r w:rsidR="0048605D">
        <w:rPr>
          <w:szCs w:val="28"/>
        </w:rPr>
        <w:t>ють</w:t>
      </w:r>
      <w:r>
        <w:rPr>
          <w:szCs w:val="28"/>
        </w:rPr>
        <w:t xml:space="preserve"> в конкуренції з боку існуючих готелів в Кривому Розі</w:t>
      </w:r>
      <w:r w:rsidR="0048605D">
        <w:rPr>
          <w:szCs w:val="28"/>
        </w:rPr>
        <w:t xml:space="preserve">, </w:t>
      </w:r>
      <w:r w:rsidR="0048605D">
        <w:rPr>
          <w:rFonts w:cs="Times New Roman"/>
          <w:szCs w:val="28"/>
        </w:rPr>
        <w:t>падіння попиту через зниження доходу населення та нестабільність економічної та політичної ситуації в країні</w:t>
      </w:r>
      <w:r w:rsidR="0048605D">
        <w:rPr>
          <w:szCs w:val="28"/>
        </w:rPr>
        <w:t xml:space="preserve">, зміни у поведенці споживачів, </w:t>
      </w:r>
      <w:r>
        <w:rPr>
          <w:szCs w:val="28"/>
        </w:rPr>
        <w:t xml:space="preserve">нинішня </w:t>
      </w:r>
      <w:r w:rsidR="0048605D">
        <w:rPr>
          <w:szCs w:val="28"/>
        </w:rPr>
        <w:t xml:space="preserve">небезпекова </w:t>
      </w:r>
      <w:r>
        <w:rPr>
          <w:szCs w:val="28"/>
        </w:rPr>
        <w:t>ситуація, що склалася у країні через повномасштабне вторгнення</w:t>
      </w:r>
      <w:r w:rsidR="00E450EB">
        <w:rPr>
          <w:szCs w:val="28"/>
        </w:rPr>
        <w:t>.</w:t>
      </w:r>
    </w:p>
    <w:p w14:paraId="34909206" w14:textId="7C37C971" w:rsidR="00E2574C" w:rsidRDefault="00E2574C" w:rsidP="00E2574C">
      <w:pPr>
        <w:ind w:firstLine="709"/>
        <w:rPr>
          <w:rFonts w:cs="Times New Roman"/>
          <w:szCs w:val="28"/>
        </w:rPr>
      </w:pPr>
      <w:r w:rsidRPr="001F1499">
        <w:rPr>
          <w:rFonts w:cs="Times New Roman"/>
          <w:szCs w:val="28"/>
        </w:rPr>
        <w:t xml:space="preserve">Аналіз </w:t>
      </w:r>
      <w:r w:rsidR="00981075">
        <w:rPr>
          <w:rFonts w:cs="Times New Roman"/>
          <w:szCs w:val="28"/>
        </w:rPr>
        <w:t xml:space="preserve">показників ефективності </w:t>
      </w:r>
      <w:r w:rsidRPr="001F1499">
        <w:rPr>
          <w:rFonts w:cs="Times New Roman"/>
          <w:szCs w:val="28"/>
        </w:rPr>
        <w:t>збутової діяльності</w:t>
      </w:r>
      <w:r>
        <w:rPr>
          <w:rFonts w:cs="Times New Roman"/>
          <w:szCs w:val="28"/>
        </w:rPr>
        <w:t xml:space="preserve"> </w:t>
      </w:r>
      <w:r w:rsidR="00981075" w:rsidRPr="00330D86">
        <w:rPr>
          <w:rFonts w:cs="Times New Roman"/>
          <w:szCs w:val="28"/>
        </w:rPr>
        <w:t>готел</w:t>
      </w:r>
      <w:r w:rsidR="00981075">
        <w:rPr>
          <w:rFonts w:cs="Times New Roman"/>
          <w:szCs w:val="28"/>
        </w:rPr>
        <w:t>ю</w:t>
      </w:r>
      <w:r w:rsidR="00981075" w:rsidRPr="00330D86">
        <w:rPr>
          <w:rFonts w:cs="Times New Roman"/>
          <w:szCs w:val="28"/>
        </w:rPr>
        <w:t xml:space="preserve"> «Центральний» (ТОВ «Центральний готель Кривий Ріг»)</w:t>
      </w:r>
      <w:r w:rsidR="00981075">
        <w:rPr>
          <w:rFonts w:cs="Times New Roman"/>
          <w:szCs w:val="28"/>
        </w:rPr>
        <w:t xml:space="preserve"> </w:t>
      </w:r>
      <w:r w:rsidR="009B260B">
        <w:rPr>
          <w:rFonts w:cs="Times New Roman"/>
          <w:szCs w:val="28"/>
        </w:rPr>
        <w:t>наведено у таблиці 2.3</w:t>
      </w:r>
      <w:r>
        <w:rPr>
          <w:rFonts w:cs="Times New Roman"/>
          <w:szCs w:val="28"/>
        </w:rPr>
        <w:t>.</w:t>
      </w:r>
    </w:p>
    <w:p w14:paraId="293ECD51" w14:textId="77777777" w:rsidR="00E2574C" w:rsidRDefault="00E2574C" w:rsidP="00E2574C">
      <w:pPr>
        <w:ind w:firstLine="709"/>
        <w:rPr>
          <w:rFonts w:cs="Times New Roman"/>
          <w:szCs w:val="28"/>
        </w:rPr>
      </w:pPr>
    </w:p>
    <w:p w14:paraId="5242F1C8" w14:textId="77777777" w:rsidR="00667BC7" w:rsidRDefault="00667BC7" w:rsidP="00E2574C">
      <w:pPr>
        <w:ind w:firstLine="709"/>
        <w:rPr>
          <w:rFonts w:cs="Times New Roman"/>
          <w:szCs w:val="28"/>
        </w:rPr>
      </w:pPr>
    </w:p>
    <w:p w14:paraId="266A7BE8" w14:textId="77777777" w:rsidR="00667BC7" w:rsidRDefault="00667BC7" w:rsidP="00E2574C">
      <w:pPr>
        <w:ind w:firstLine="709"/>
        <w:rPr>
          <w:rFonts w:cs="Times New Roman"/>
          <w:szCs w:val="28"/>
        </w:rPr>
      </w:pPr>
    </w:p>
    <w:p w14:paraId="39C2344B" w14:textId="77777777" w:rsidR="001B3232" w:rsidRDefault="001B3232" w:rsidP="00E2574C">
      <w:pPr>
        <w:ind w:firstLine="709"/>
        <w:rPr>
          <w:rFonts w:cs="Times New Roman"/>
          <w:szCs w:val="28"/>
        </w:rPr>
      </w:pPr>
    </w:p>
    <w:p w14:paraId="0C7B0845" w14:textId="77777777" w:rsidR="001B3232" w:rsidRDefault="001B3232" w:rsidP="00E2574C">
      <w:pPr>
        <w:ind w:firstLine="709"/>
        <w:rPr>
          <w:rFonts w:cs="Times New Roman"/>
          <w:szCs w:val="28"/>
        </w:rPr>
      </w:pPr>
    </w:p>
    <w:p w14:paraId="13DA6260" w14:textId="77777777" w:rsidR="00667BC7" w:rsidRDefault="00667BC7" w:rsidP="00E2574C">
      <w:pPr>
        <w:ind w:firstLine="709"/>
        <w:rPr>
          <w:rFonts w:cs="Times New Roman"/>
          <w:szCs w:val="28"/>
        </w:rPr>
      </w:pPr>
    </w:p>
    <w:p w14:paraId="04B82F0E" w14:textId="1863C888" w:rsidR="00981075" w:rsidRDefault="009B260B" w:rsidP="00981075">
      <w:pPr>
        <w:ind w:firstLine="709"/>
        <w:rPr>
          <w:rFonts w:cs="Times New Roman"/>
          <w:szCs w:val="28"/>
        </w:rPr>
      </w:pPr>
      <w:r>
        <w:rPr>
          <w:rFonts w:cs="Times New Roman"/>
          <w:szCs w:val="28"/>
        </w:rPr>
        <w:lastRenderedPageBreak/>
        <w:t>Таблиця 2.3</w:t>
      </w:r>
      <w:r w:rsidR="00E2574C">
        <w:rPr>
          <w:rFonts w:cs="Times New Roman"/>
          <w:szCs w:val="28"/>
        </w:rPr>
        <w:t xml:space="preserve"> – </w:t>
      </w:r>
      <w:r w:rsidR="00E2574C" w:rsidRPr="0044259F">
        <w:rPr>
          <w:rFonts w:cs="Times New Roman"/>
          <w:szCs w:val="28"/>
        </w:rPr>
        <w:t xml:space="preserve">Аналіз </w:t>
      </w:r>
      <w:r w:rsidR="00981075">
        <w:rPr>
          <w:rFonts w:cs="Times New Roman"/>
          <w:szCs w:val="28"/>
        </w:rPr>
        <w:t xml:space="preserve">показників ефективності </w:t>
      </w:r>
      <w:r w:rsidR="00A347C7">
        <w:rPr>
          <w:rFonts w:cs="Times New Roman"/>
          <w:szCs w:val="28"/>
        </w:rPr>
        <w:t>маркетингової</w:t>
      </w:r>
      <w:r w:rsidR="00E2574C" w:rsidRPr="0044259F">
        <w:rPr>
          <w:rFonts w:cs="Times New Roman"/>
          <w:szCs w:val="28"/>
        </w:rPr>
        <w:t xml:space="preserve"> діяльності</w:t>
      </w:r>
      <w:r w:rsidR="00E2574C">
        <w:rPr>
          <w:rFonts w:cs="Times New Roman"/>
          <w:szCs w:val="28"/>
        </w:rPr>
        <w:t xml:space="preserve"> </w:t>
      </w:r>
      <w:r w:rsidR="00981075" w:rsidRPr="00330D86">
        <w:rPr>
          <w:rFonts w:cs="Times New Roman"/>
          <w:szCs w:val="28"/>
        </w:rPr>
        <w:t>готел</w:t>
      </w:r>
      <w:r w:rsidR="00981075">
        <w:rPr>
          <w:rFonts w:cs="Times New Roman"/>
          <w:szCs w:val="28"/>
        </w:rPr>
        <w:t>ю</w:t>
      </w:r>
      <w:r w:rsidR="00981075" w:rsidRPr="00330D86">
        <w:rPr>
          <w:rFonts w:cs="Times New Roman"/>
          <w:szCs w:val="28"/>
        </w:rPr>
        <w:t xml:space="preserve"> «Центральний» (ТОВ «Центральний готель Кривий Ріг»)</w:t>
      </w:r>
    </w:p>
    <w:tbl>
      <w:tblPr>
        <w:tblW w:w="5000" w:type="pct"/>
        <w:tblLook w:val="04A0" w:firstRow="1" w:lastRow="0" w:firstColumn="1" w:lastColumn="0" w:noHBand="0" w:noVBand="1"/>
      </w:tblPr>
      <w:tblGrid>
        <w:gridCol w:w="2696"/>
        <w:gridCol w:w="1237"/>
        <w:gridCol w:w="1237"/>
        <w:gridCol w:w="1237"/>
        <w:gridCol w:w="1220"/>
        <w:gridCol w:w="868"/>
        <w:gridCol w:w="1123"/>
      </w:tblGrid>
      <w:tr w:rsidR="00A347C7" w:rsidRPr="00A347C7" w14:paraId="59C007E1" w14:textId="77777777" w:rsidTr="00105C19">
        <w:trPr>
          <w:trHeight w:val="330"/>
        </w:trPr>
        <w:tc>
          <w:tcPr>
            <w:tcW w:w="140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618F21"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Показник</w:t>
            </w:r>
          </w:p>
        </w:tc>
        <w:tc>
          <w:tcPr>
            <w:tcW w:w="1929" w:type="pct"/>
            <w:gridSpan w:val="3"/>
            <w:tcBorders>
              <w:top w:val="single" w:sz="8" w:space="0" w:color="000000"/>
              <w:left w:val="nil"/>
              <w:bottom w:val="single" w:sz="8" w:space="0" w:color="000000"/>
              <w:right w:val="single" w:sz="8" w:space="0" w:color="000000"/>
            </w:tcBorders>
            <w:shd w:val="clear" w:color="auto" w:fill="auto"/>
            <w:vAlign w:val="center"/>
            <w:hideMark/>
          </w:tcPr>
          <w:p w14:paraId="0CBCDC6D"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Період</w:t>
            </w:r>
          </w:p>
        </w:tc>
        <w:tc>
          <w:tcPr>
            <w:tcW w:w="1669" w:type="pct"/>
            <w:gridSpan w:val="3"/>
            <w:tcBorders>
              <w:top w:val="single" w:sz="8" w:space="0" w:color="000000"/>
              <w:left w:val="nil"/>
              <w:bottom w:val="single" w:sz="8" w:space="0" w:color="000000"/>
              <w:right w:val="single" w:sz="8" w:space="0" w:color="000000"/>
            </w:tcBorders>
            <w:shd w:val="clear" w:color="auto" w:fill="auto"/>
            <w:vAlign w:val="center"/>
            <w:hideMark/>
          </w:tcPr>
          <w:p w14:paraId="446109C1"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Відн. відх., %</w:t>
            </w:r>
          </w:p>
        </w:tc>
      </w:tr>
      <w:tr w:rsidR="00A347C7" w:rsidRPr="00A347C7" w14:paraId="5D02BA2A" w14:textId="77777777" w:rsidTr="00105C19">
        <w:trPr>
          <w:trHeight w:val="315"/>
        </w:trPr>
        <w:tc>
          <w:tcPr>
            <w:tcW w:w="1402"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FB299E" w14:textId="77777777" w:rsidR="00894EFE" w:rsidRPr="00894EFE" w:rsidRDefault="00894EFE" w:rsidP="00894EFE">
            <w:pPr>
              <w:ind w:firstLine="0"/>
              <w:jc w:val="left"/>
              <w:rPr>
                <w:rFonts w:eastAsia="Times New Roman" w:cs="Times New Roman"/>
                <w:sz w:val="24"/>
                <w:szCs w:val="24"/>
                <w:lang w:val="ru-UA" w:eastAsia="ru-UA"/>
              </w:rPr>
            </w:pPr>
          </w:p>
        </w:tc>
        <w:tc>
          <w:tcPr>
            <w:tcW w:w="64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C7854EF"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2021</w:t>
            </w:r>
          </w:p>
        </w:tc>
        <w:tc>
          <w:tcPr>
            <w:tcW w:w="64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F5F3A0E"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2022</w:t>
            </w:r>
          </w:p>
        </w:tc>
        <w:tc>
          <w:tcPr>
            <w:tcW w:w="64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342EDC5"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2023</w:t>
            </w:r>
          </w:p>
        </w:tc>
        <w:tc>
          <w:tcPr>
            <w:tcW w:w="634" w:type="pct"/>
            <w:tcBorders>
              <w:top w:val="nil"/>
              <w:left w:val="nil"/>
              <w:bottom w:val="nil"/>
              <w:right w:val="single" w:sz="8" w:space="0" w:color="000000"/>
            </w:tcBorders>
            <w:shd w:val="clear" w:color="auto" w:fill="auto"/>
            <w:vAlign w:val="center"/>
            <w:hideMark/>
          </w:tcPr>
          <w:p w14:paraId="49A891BB"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2022</w:t>
            </w:r>
          </w:p>
        </w:tc>
        <w:tc>
          <w:tcPr>
            <w:tcW w:w="451" w:type="pct"/>
            <w:tcBorders>
              <w:top w:val="nil"/>
              <w:left w:val="nil"/>
              <w:bottom w:val="nil"/>
              <w:right w:val="single" w:sz="8" w:space="0" w:color="000000"/>
            </w:tcBorders>
            <w:shd w:val="clear" w:color="auto" w:fill="auto"/>
            <w:vAlign w:val="center"/>
            <w:hideMark/>
          </w:tcPr>
          <w:p w14:paraId="62EB93BD"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2023</w:t>
            </w:r>
          </w:p>
        </w:tc>
        <w:tc>
          <w:tcPr>
            <w:tcW w:w="584" w:type="pct"/>
            <w:tcBorders>
              <w:top w:val="nil"/>
              <w:left w:val="nil"/>
              <w:bottom w:val="nil"/>
              <w:right w:val="single" w:sz="8" w:space="0" w:color="000000"/>
            </w:tcBorders>
            <w:shd w:val="clear" w:color="auto" w:fill="auto"/>
            <w:vAlign w:val="center"/>
            <w:hideMark/>
          </w:tcPr>
          <w:p w14:paraId="028FAD94"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2023</w:t>
            </w:r>
          </w:p>
        </w:tc>
      </w:tr>
      <w:tr w:rsidR="00A347C7" w:rsidRPr="00A347C7" w14:paraId="7CFC9EE7" w14:textId="77777777" w:rsidTr="00105C19">
        <w:trPr>
          <w:trHeight w:val="330"/>
        </w:trPr>
        <w:tc>
          <w:tcPr>
            <w:tcW w:w="1402"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ACCE54" w14:textId="77777777" w:rsidR="00894EFE" w:rsidRPr="00894EFE" w:rsidRDefault="00894EFE" w:rsidP="00894EFE">
            <w:pPr>
              <w:ind w:firstLine="0"/>
              <w:jc w:val="left"/>
              <w:rPr>
                <w:rFonts w:eastAsia="Times New Roman" w:cs="Times New Roman"/>
                <w:sz w:val="24"/>
                <w:szCs w:val="24"/>
                <w:lang w:val="ru-UA" w:eastAsia="ru-UA"/>
              </w:rPr>
            </w:pPr>
          </w:p>
        </w:tc>
        <w:tc>
          <w:tcPr>
            <w:tcW w:w="643" w:type="pct"/>
            <w:vMerge/>
            <w:tcBorders>
              <w:top w:val="nil"/>
              <w:left w:val="single" w:sz="8" w:space="0" w:color="000000"/>
              <w:bottom w:val="single" w:sz="8" w:space="0" w:color="000000"/>
              <w:right w:val="single" w:sz="8" w:space="0" w:color="000000"/>
            </w:tcBorders>
            <w:shd w:val="clear" w:color="auto" w:fill="auto"/>
            <w:vAlign w:val="center"/>
            <w:hideMark/>
          </w:tcPr>
          <w:p w14:paraId="1C743AAB" w14:textId="77777777" w:rsidR="00894EFE" w:rsidRPr="00894EFE" w:rsidRDefault="00894EFE" w:rsidP="00894EFE">
            <w:pPr>
              <w:ind w:firstLine="0"/>
              <w:jc w:val="left"/>
              <w:rPr>
                <w:rFonts w:eastAsia="Times New Roman" w:cs="Times New Roman"/>
                <w:sz w:val="24"/>
                <w:szCs w:val="24"/>
                <w:lang w:val="ru-UA" w:eastAsia="ru-UA"/>
              </w:rPr>
            </w:pPr>
          </w:p>
        </w:tc>
        <w:tc>
          <w:tcPr>
            <w:tcW w:w="643" w:type="pct"/>
            <w:vMerge/>
            <w:tcBorders>
              <w:top w:val="nil"/>
              <w:left w:val="single" w:sz="8" w:space="0" w:color="000000"/>
              <w:bottom w:val="single" w:sz="8" w:space="0" w:color="000000"/>
              <w:right w:val="single" w:sz="8" w:space="0" w:color="000000"/>
            </w:tcBorders>
            <w:shd w:val="clear" w:color="auto" w:fill="auto"/>
            <w:vAlign w:val="center"/>
            <w:hideMark/>
          </w:tcPr>
          <w:p w14:paraId="31FB76E8" w14:textId="77777777" w:rsidR="00894EFE" w:rsidRPr="00894EFE" w:rsidRDefault="00894EFE" w:rsidP="00894EFE">
            <w:pPr>
              <w:ind w:firstLine="0"/>
              <w:jc w:val="left"/>
              <w:rPr>
                <w:rFonts w:eastAsia="Times New Roman" w:cs="Times New Roman"/>
                <w:sz w:val="24"/>
                <w:szCs w:val="24"/>
                <w:lang w:val="ru-UA" w:eastAsia="ru-UA"/>
              </w:rPr>
            </w:pPr>
          </w:p>
        </w:tc>
        <w:tc>
          <w:tcPr>
            <w:tcW w:w="643" w:type="pct"/>
            <w:vMerge/>
            <w:tcBorders>
              <w:top w:val="nil"/>
              <w:left w:val="single" w:sz="8" w:space="0" w:color="000000"/>
              <w:bottom w:val="single" w:sz="8" w:space="0" w:color="000000"/>
              <w:right w:val="single" w:sz="8" w:space="0" w:color="000000"/>
            </w:tcBorders>
            <w:shd w:val="clear" w:color="auto" w:fill="auto"/>
            <w:vAlign w:val="center"/>
            <w:hideMark/>
          </w:tcPr>
          <w:p w14:paraId="170D7262" w14:textId="77777777" w:rsidR="00894EFE" w:rsidRPr="00894EFE" w:rsidRDefault="00894EFE" w:rsidP="00894EFE">
            <w:pPr>
              <w:ind w:firstLine="0"/>
              <w:jc w:val="left"/>
              <w:rPr>
                <w:rFonts w:eastAsia="Times New Roman" w:cs="Times New Roman"/>
                <w:sz w:val="24"/>
                <w:szCs w:val="24"/>
                <w:lang w:val="ru-UA" w:eastAsia="ru-UA"/>
              </w:rPr>
            </w:pPr>
          </w:p>
        </w:tc>
        <w:tc>
          <w:tcPr>
            <w:tcW w:w="634" w:type="pct"/>
            <w:tcBorders>
              <w:top w:val="nil"/>
              <w:left w:val="nil"/>
              <w:bottom w:val="single" w:sz="8" w:space="0" w:color="000000"/>
              <w:right w:val="single" w:sz="8" w:space="0" w:color="000000"/>
            </w:tcBorders>
            <w:shd w:val="clear" w:color="auto" w:fill="auto"/>
            <w:vAlign w:val="center"/>
            <w:hideMark/>
          </w:tcPr>
          <w:p w14:paraId="79E9D3BE"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2021</w:t>
            </w:r>
          </w:p>
        </w:tc>
        <w:tc>
          <w:tcPr>
            <w:tcW w:w="451" w:type="pct"/>
            <w:tcBorders>
              <w:top w:val="nil"/>
              <w:left w:val="nil"/>
              <w:bottom w:val="single" w:sz="8" w:space="0" w:color="000000"/>
              <w:right w:val="single" w:sz="8" w:space="0" w:color="000000"/>
            </w:tcBorders>
            <w:shd w:val="clear" w:color="auto" w:fill="auto"/>
            <w:vAlign w:val="center"/>
            <w:hideMark/>
          </w:tcPr>
          <w:p w14:paraId="1A6D1E6E"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2022</w:t>
            </w:r>
          </w:p>
        </w:tc>
        <w:tc>
          <w:tcPr>
            <w:tcW w:w="584" w:type="pct"/>
            <w:tcBorders>
              <w:top w:val="nil"/>
              <w:left w:val="nil"/>
              <w:bottom w:val="single" w:sz="8" w:space="0" w:color="000000"/>
              <w:right w:val="single" w:sz="8" w:space="0" w:color="000000"/>
            </w:tcBorders>
            <w:shd w:val="clear" w:color="auto" w:fill="auto"/>
            <w:vAlign w:val="center"/>
            <w:hideMark/>
          </w:tcPr>
          <w:p w14:paraId="673525EB"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2021</w:t>
            </w:r>
          </w:p>
        </w:tc>
      </w:tr>
      <w:tr w:rsidR="00A347C7" w:rsidRPr="00A347C7" w14:paraId="466F0B64" w14:textId="77777777" w:rsidTr="00105C19">
        <w:trPr>
          <w:trHeight w:val="645"/>
        </w:trPr>
        <w:tc>
          <w:tcPr>
            <w:tcW w:w="1402" w:type="pct"/>
            <w:tcBorders>
              <w:top w:val="nil"/>
              <w:left w:val="single" w:sz="8" w:space="0" w:color="auto"/>
              <w:bottom w:val="single" w:sz="8" w:space="0" w:color="auto"/>
              <w:right w:val="single" w:sz="8" w:space="0" w:color="auto"/>
            </w:tcBorders>
            <w:shd w:val="clear" w:color="auto" w:fill="auto"/>
            <w:vAlign w:val="center"/>
            <w:hideMark/>
          </w:tcPr>
          <w:p w14:paraId="026911C3" w14:textId="2ED5A5DE" w:rsidR="00894EFE" w:rsidRPr="00894EFE" w:rsidRDefault="00DB4185" w:rsidP="00894EFE">
            <w:pPr>
              <w:ind w:firstLine="0"/>
              <w:jc w:val="center"/>
              <w:rPr>
                <w:rFonts w:eastAsia="Times New Roman" w:cs="Times New Roman"/>
                <w:sz w:val="24"/>
                <w:szCs w:val="24"/>
                <w:lang w:val="ru-UA" w:eastAsia="ru-UA"/>
              </w:rPr>
            </w:pPr>
            <w:r>
              <w:rPr>
                <w:rFonts w:eastAsia="Times New Roman" w:cs="Times New Roman"/>
                <w:sz w:val="24"/>
                <w:szCs w:val="24"/>
                <w:lang w:val="ru-UA" w:eastAsia="ru-UA"/>
              </w:rPr>
              <w:t xml:space="preserve">Виручка </w:t>
            </w:r>
            <w:r w:rsidR="00894EFE" w:rsidRPr="00894EFE">
              <w:rPr>
                <w:rFonts w:eastAsia="Times New Roman" w:cs="Times New Roman"/>
                <w:sz w:val="24"/>
                <w:szCs w:val="24"/>
                <w:lang w:val="ru-UA" w:eastAsia="ru-UA"/>
              </w:rPr>
              <w:t>від реалізації  всього тис. грн.</w:t>
            </w:r>
          </w:p>
        </w:tc>
        <w:tc>
          <w:tcPr>
            <w:tcW w:w="643" w:type="pct"/>
            <w:tcBorders>
              <w:top w:val="nil"/>
              <w:left w:val="nil"/>
              <w:bottom w:val="single" w:sz="8" w:space="0" w:color="000000"/>
              <w:right w:val="single" w:sz="8" w:space="0" w:color="000000"/>
            </w:tcBorders>
            <w:shd w:val="clear" w:color="auto" w:fill="auto"/>
            <w:vAlign w:val="center"/>
            <w:hideMark/>
          </w:tcPr>
          <w:p w14:paraId="13DB1379"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8437800</w:t>
            </w:r>
          </w:p>
        </w:tc>
        <w:tc>
          <w:tcPr>
            <w:tcW w:w="643" w:type="pct"/>
            <w:tcBorders>
              <w:top w:val="nil"/>
              <w:left w:val="nil"/>
              <w:bottom w:val="single" w:sz="8" w:space="0" w:color="000000"/>
              <w:right w:val="single" w:sz="8" w:space="0" w:color="000000"/>
            </w:tcBorders>
            <w:shd w:val="clear" w:color="auto" w:fill="auto"/>
            <w:vAlign w:val="center"/>
            <w:hideMark/>
          </w:tcPr>
          <w:p w14:paraId="5686D430"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4592700</w:t>
            </w:r>
          </w:p>
        </w:tc>
        <w:tc>
          <w:tcPr>
            <w:tcW w:w="643" w:type="pct"/>
            <w:tcBorders>
              <w:top w:val="nil"/>
              <w:left w:val="nil"/>
              <w:bottom w:val="single" w:sz="8" w:space="0" w:color="000000"/>
              <w:right w:val="single" w:sz="8" w:space="0" w:color="000000"/>
            </w:tcBorders>
            <w:shd w:val="clear" w:color="auto" w:fill="auto"/>
            <w:vAlign w:val="center"/>
            <w:hideMark/>
          </w:tcPr>
          <w:p w14:paraId="0D870E02"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6884620</w:t>
            </w:r>
          </w:p>
        </w:tc>
        <w:tc>
          <w:tcPr>
            <w:tcW w:w="634" w:type="pct"/>
            <w:tcBorders>
              <w:top w:val="nil"/>
              <w:left w:val="nil"/>
              <w:bottom w:val="single" w:sz="8" w:space="0" w:color="000000"/>
              <w:right w:val="single" w:sz="8" w:space="0" w:color="000000"/>
            </w:tcBorders>
            <w:shd w:val="clear" w:color="auto" w:fill="auto"/>
            <w:vAlign w:val="center"/>
            <w:hideMark/>
          </w:tcPr>
          <w:p w14:paraId="11310AAB"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-45,6</w:t>
            </w:r>
          </w:p>
        </w:tc>
        <w:tc>
          <w:tcPr>
            <w:tcW w:w="451" w:type="pct"/>
            <w:tcBorders>
              <w:top w:val="nil"/>
              <w:left w:val="nil"/>
              <w:bottom w:val="single" w:sz="8" w:space="0" w:color="000000"/>
              <w:right w:val="single" w:sz="8" w:space="0" w:color="000000"/>
            </w:tcBorders>
            <w:shd w:val="clear" w:color="auto" w:fill="auto"/>
            <w:vAlign w:val="center"/>
            <w:hideMark/>
          </w:tcPr>
          <w:p w14:paraId="2172EE7B"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49,9</w:t>
            </w:r>
          </w:p>
        </w:tc>
        <w:tc>
          <w:tcPr>
            <w:tcW w:w="584" w:type="pct"/>
            <w:tcBorders>
              <w:top w:val="nil"/>
              <w:left w:val="nil"/>
              <w:bottom w:val="single" w:sz="8" w:space="0" w:color="000000"/>
              <w:right w:val="single" w:sz="8" w:space="0" w:color="000000"/>
            </w:tcBorders>
            <w:shd w:val="clear" w:color="auto" w:fill="auto"/>
            <w:vAlign w:val="center"/>
            <w:hideMark/>
          </w:tcPr>
          <w:p w14:paraId="5133AC8A"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-18,4</w:t>
            </w:r>
          </w:p>
        </w:tc>
      </w:tr>
      <w:tr w:rsidR="00363A2B" w:rsidRPr="00A347C7" w14:paraId="59B43A01" w14:textId="77777777" w:rsidTr="00105C19">
        <w:trPr>
          <w:trHeight w:val="330"/>
        </w:trPr>
        <w:tc>
          <w:tcPr>
            <w:tcW w:w="1402" w:type="pct"/>
            <w:tcBorders>
              <w:top w:val="nil"/>
              <w:left w:val="single" w:sz="8" w:space="0" w:color="auto"/>
              <w:bottom w:val="single" w:sz="8" w:space="0" w:color="auto"/>
              <w:right w:val="single" w:sz="8" w:space="0" w:color="auto"/>
            </w:tcBorders>
            <w:shd w:val="clear" w:color="auto" w:fill="auto"/>
            <w:vAlign w:val="center"/>
            <w:hideMark/>
          </w:tcPr>
          <w:p w14:paraId="2D14CC54" w14:textId="77777777" w:rsidR="00363A2B" w:rsidRPr="00894EFE" w:rsidRDefault="00363A2B" w:rsidP="00363A2B">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в т.ч. послуг, розміщення</w:t>
            </w:r>
          </w:p>
        </w:tc>
        <w:tc>
          <w:tcPr>
            <w:tcW w:w="643" w:type="pct"/>
            <w:tcBorders>
              <w:top w:val="nil"/>
              <w:left w:val="nil"/>
              <w:bottom w:val="single" w:sz="8" w:space="0" w:color="auto"/>
              <w:right w:val="single" w:sz="8" w:space="0" w:color="auto"/>
            </w:tcBorders>
            <w:shd w:val="clear" w:color="auto" w:fill="auto"/>
            <w:vAlign w:val="center"/>
            <w:hideMark/>
          </w:tcPr>
          <w:p w14:paraId="11EF738E" w14:textId="4551A7DD" w:rsidR="00363A2B" w:rsidRPr="00894EFE" w:rsidRDefault="00363A2B" w:rsidP="00363A2B">
            <w:pPr>
              <w:ind w:firstLine="0"/>
              <w:jc w:val="center"/>
              <w:rPr>
                <w:rFonts w:eastAsia="Times New Roman" w:cs="Times New Roman"/>
                <w:sz w:val="24"/>
                <w:szCs w:val="24"/>
                <w:lang w:val="ru-UA" w:eastAsia="ru-UA"/>
              </w:rPr>
            </w:pPr>
            <w:r w:rsidRPr="00363A2B">
              <w:rPr>
                <w:rFonts w:eastAsia="Times New Roman" w:cs="Times New Roman"/>
                <w:sz w:val="24"/>
                <w:szCs w:val="24"/>
                <w:lang w:val="ru-UA" w:eastAsia="ru-UA"/>
              </w:rPr>
              <w:t>6142718,4</w:t>
            </w:r>
          </w:p>
        </w:tc>
        <w:tc>
          <w:tcPr>
            <w:tcW w:w="643" w:type="pct"/>
            <w:tcBorders>
              <w:top w:val="nil"/>
              <w:left w:val="nil"/>
              <w:bottom w:val="single" w:sz="8" w:space="0" w:color="auto"/>
              <w:right w:val="single" w:sz="8" w:space="0" w:color="auto"/>
            </w:tcBorders>
            <w:shd w:val="clear" w:color="auto" w:fill="auto"/>
            <w:vAlign w:val="center"/>
            <w:hideMark/>
          </w:tcPr>
          <w:p w14:paraId="2A30DB8A" w14:textId="1E7437D9" w:rsidR="00363A2B" w:rsidRPr="00894EFE" w:rsidRDefault="00363A2B" w:rsidP="00363A2B">
            <w:pPr>
              <w:ind w:firstLine="0"/>
              <w:jc w:val="center"/>
              <w:rPr>
                <w:rFonts w:eastAsia="Times New Roman" w:cs="Times New Roman"/>
                <w:sz w:val="24"/>
                <w:szCs w:val="24"/>
                <w:lang w:val="ru-UA" w:eastAsia="ru-UA"/>
              </w:rPr>
            </w:pPr>
            <w:r w:rsidRPr="00363A2B">
              <w:rPr>
                <w:rFonts w:eastAsia="Times New Roman" w:cs="Times New Roman"/>
                <w:sz w:val="24"/>
                <w:szCs w:val="24"/>
                <w:lang w:val="ru-UA" w:eastAsia="ru-UA"/>
              </w:rPr>
              <w:t>3674160,0</w:t>
            </w:r>
          </w:p>
        </w:tc>
        <w:tc>
          <w:tcPr>
            <w:tcW w:w="643" w:type="pct"/>
            <w:tcBorders>
              <w:top w:val="nil"/>
              <w:left w:val="nil"/>
              <w:bottom w:val="single" w:sz="8" w:space="0" w:color="auto"/>
              <w:right w:val="single" w:sz="8" w:space="0" w:color="auto"/>
            </w:tcBorders>
            <w:shd w:val="clear" w:color="auto" w:fill="auto"/>
            <w:vAlign w:val="center"/>
            <w:hideMark/>
          </w:tcPr>
          <w:p w14:paraId="2F630584" w14:textId="71BB57D5" w:rsidR="00363A2B" w:rsidRPr="00894EFE" w:rsidRDefault="00363A2B" w:rsidP="00363A2B">
            <w:pPr>
              <w:ind w:firstLine="0"/>
              <w:jc w:val="center"/>
              <w:rPr>
                <w:rFonts w:eastAsia="Times New Roman" w:cs="Times New Roman"/>
                <w:sz w:val="24"/>
                <w:szCs w:val="24"/>
                <w:lang w:val="ru-UA" w:eastAsia="ru-UA"/>
              </w:rPr>
            </w:pPr>
            <w:r w:rsidRPr="00363A2B">
              <w:rPr>
                <w:rFonts w:eastAsia="Times New Roman" w:cs="Times New Roman"/>
                <w:sz w:val="24"/>
                <w:szCs w:val="24"/>
                <w:lang w:val="ru-UA" w:eastAsia="ru-UA"/>
              </w:rPr>
              <w:t>5239195,8</w:t>
            </w:r>
          </w:p>
        </w:tc>
        <w:tc>
          <w:tcPr>
            <w:tcW w:w="634" w:type="pct"/>
            <w:tcBorders>
              <w:top w:val="nil"/>
              <w:left w:val="nil"/>
              <w:bottom w:val="single" w:sz="8" w:space="0" w:color="000000"/>
              <w:right w:val="single" w:sz="8" w:space="0" w:color="000000"/>
            </w:tcBorders>
            <w:shd w:val="clear" w:color="auto" w:fill="auto"/>
            <w:vAlign w:val="center"/>
            <w:hideMark/>
          </w:tcPr>
          <w:p w14:paraId="04D75E44" w14:textId="266CF920" w:rsidR="00363A2B" w:rsidRPr="00894EFE" w:rsidRDefault="00363A2B" w:rsidP="00363A2B">
            <w:pPr>
              <w:ind w:firstLine="0"/>
              <w:jc w:val="center"/>
              <w:rPr>
                <w:rFonts w:eastAsia="Times New Roman" w:cs="Times New Roman"/>
                <w:sz w:val="24"/>
                <w:szCs w:val="24"/>
                <w:lang w:val="ru-UA" w:eastAsia="ru-UA"/>
              </w:rPr>
            </w:pPr>
            <w:r w:rsidRPr="00363A2B">
              <w:rPr>
                <w:rFonts w:eastAsia="Times New Roman" w:cs="Times New Roman"/>
                <w:sz w:val="24"/>
                <w:szCs w:val="24"/>
                <w:lang w:val="ru-UA" w:eastAsia="ru-UA"/>
              </w:rPr>
              <w:t>-40,2</w:t>
            </w:r>
          </w:p>
        </w:tc>
        <w:tc>
          <w:tcPr>
            <w:tcW w:w="451" w:type="pct"/>
            <w:tcBorders>
              <w:top w:val="nil"/>
              <w:left w:val="nil"/>
              <w:bottom w:val="single" w:sz="8" w:space="0" w:color="000000"/>
              <w:right w:val="single" w:sz="8" w:space="0" w:color="000000"/>
            </w:tcBorders>
            <w:shd w:val="clear" w:color="auto" w:fill="auto"/>
            <w:vAlign w:val="center"/>
            <w:hideMark/>
          </w:tcPr>
          <w:p w14:paraId="55480ADA" w14:textId="70487400" w:rsidR="00363A2B" w:rsidRPr="00894EFE" w:rsidRDefault="00363A2B" w:rsidP="00363A2B">
            <w:pPr>
              <w:ind w:firstLine="0"/>
              <w:jc w:val="center"/>
              <w:rPr>
                <w:rFonts w:eastAsia="Times New Roman" w:cs="Times New Roman"/>
                <w:sz w:val="24"/>
                <w:szCs w:val="24"/>
                <w:lang w:val="ru-UA" w:eastAsia="ru-UA"/>
              </w:rPr>
            </w:pPr>
            <w:r w:rsidRPr="00363A2B">
              <w:rPr>
                <w:rFonts w:eastAsia="Times New Roman" w:cs="Times New Roman"/>
                <w:sz w:val="24"/>
                <w:szCs w:val="24"/>
                <w:lang w:val="ru-UA" w:eastAsia="ru-UA"/>
              </w:rPr>
              <w:t>42,6</w:t>
            </w:r>
          </w:p>
        </w:tc>
        <w:tc>
          <w:tcPr>
            <w:tcW w:w="584" w:type="pct"/>
            <w:tcBorders>
              <w:top w:val="nil"/>
              <w:left w:val="nil"/>
              <w:bottom w:val="single" w:sz="8" w:space="0" w:color="000000"/>
              <w:right w:val="single" w:sz="8" w:space="0" w:color="000000"/>
            </w:tcBorders>
            <w:shd w:val="clear" w:color="auto" w:fill="auto"/>
            <w:vAlign w:val="center"/>
            <w:hideMark/>
          </w:tcPr>
          <w:p w14:paraId="47D53738" w14:textId="0FCA8B43" w:rsidR="00363A2B" w:rsidRPr="00894EFE" w:rsidRDefault="00363A2B" w:rsidP="00363A2B">
            <w:pPr>
              <w:ind w:firstLine="0"/>
              <w:jc w:val="center"/>
              <w:rPr>
                <w:rFonts w:eastAsia="Times New Roman" w:cs="Times New Roman"/>
                <w:sz w:val="24"/>
                <w:szCs w:val="24"/>
                <w:lang w:val="ru-UA" w:eastAsia="ru-UA"/>
              </w:rPr>
            </w:pPr>
            <w:r w:rsidRPr="00363A2B">
              <w:rPr>
                <w:rFonts w:eastAsia="Times New Roman" w:cs="Times New Roman"/>
                <w:sz w:val="24"/>
                <w:szCs w:val="24"/>
                <w:lang w:val="ru-UA" w:eastAsia="ru-UA"/>
              </w:rPr>
              <w:t>-14,7</w:t>
            </w:r>
          </w:p>
        </w:tc>
      </w:tr>
      <w:tr w:rsidR="00363A2B" w:rsidRPr="00A347C7" w14:paraId="06F742C3" w14:textId="77777777" w:rsidTr="00105C19">
        <w:trPr>
          <w:trHeight w:val="645"/>
        </w:trPr>
        <w:tc>
          <w:tcPr>
            <w:tcW w:w="1402" w:type="pct"/>
            <w:tcBorders>
              <w:top w:val="nil"/>
              <w:left w:val="single" w:sz="8" w:space="0" w:color="auto"/>
              <w:bottom w:val="single" w:sz="8" w:space="0" w:color="auto"/>
              <w:right w:val="single" w:sz="8" w:space="0" w:color="auto"/>
            </w:tcBorders>
            <w:shd w:val="clear" w:color="auto" w:fill="auto"/>
            <w:vAlign w:val="center"/>
            <w:hideMark/>
          </w:tcPr>
          <w:p w14:paraId="72223052" w14:textId="77777777" w:rsidR="00363A2B" w:rsidRPr="00894EFE" w:rsidRDefault="00363A2B" w:rsidP="00363A2B">
            <w:pPr>
              <w:ind w:firstLine="0"/>
              <w:jc w:val="center"/>
              <w:rPr>
                <w:rFonts w:eastAsia="Times New Roman" w:cs="Times New Roman"/>
                <w:i/>
                <w:iCs/>
                <w:sz w:val="24"/>
                <w:szCs w:val="24"/>
                <w:lang w:val="ru-UA" w:eastAsia="ru-UA"/>
              </w:rPr>
            </w:pPr>
            <w:r w:rsidRPr="00894EFE">
              <w:rPr>
                <w:rFonts w:eastAsia="Times New Roman" w:cs="Times New Roman"/>
                <w:i/>
                <w:iCs/>
                <w:sz w:val="24"/>
                <w:szCs w:val="24"/>
                <w:lang w:val="ru-UA" w:eastAsia="ru-UA"/>
              </w:rPr>
              <w:t>у % в загальній реалізації послуг</w:t>
            </w:r>
          </w:p>
        </w:tc>
        <w:tc>
          <w:tcPr>
            <w:tcW w:w="643" w:type="pct"/>
            <w:tcBorders>
              <w:top w:val="nil"/>
              <w:left w:val="nil"/>
              <w:bottom w:val="single" w:sz="8" w:space="0" w:color="000000"/>
              <w:right w:val="single" w:sz="8" w:space="0" w:color="000000"/>
            </w:tcBorders>
            <w:shd w:val="clear" w:color="auto" w:fill="auto"/>
            <w:vAlign w:val="center"/>
            <w:hideMark/>
          </w:tcPr>
          <w:p w14:paraId="24A4B293" w14:textId="797E68ED" w:rsidR="00363A2B" w:rsidRPr="00894EFE" w:rsidRDefault="00363A2B" w:rsidP="00363A2B">
            <w:pPr>
              <w:ind w:firstLine="0"/>
              <w:jc w:val="center"/>
              <w:rPr>
                <w:rFonts w:eastAsia="Times New Roman" w:cs="Times New Roman"/>
                <w:i/>
                <w:iCs/>
                <w:sz w:val="24"/>
                <w:szCs w:val="24"/>
                <w:lang w:val="ru-UA" w:eastAsia="ru-UA"/>
              </w:rPr>
            </w:pPr>
            <w:r w:rsidRPr="00363A2B">
              <w:rPr>
                <w:rFonts w:eastAsia="Times New Roman" w:cs="Times New Roman"/>
                <w:i/>
                <w:iCs/>
                <w:sz w:val="24"/>
                <w:szCs w:val="24"/>
                <w:lang w:val="ru-UA" w:eastAsia="ru-UA"/>
              </w:rPr>
              <w:t>72,8</w:t>
            </w:r>
          </w:p>
        </w:tc>
        <w:tc>
          <w:tcPr>
            <w:tcW w:w="643" w:type="pct"/>
            <w:tcBorders>
              <w:top w:val="nil"/>
              <w:left w:val="nil"/>
              <w:bottom w:val="single" w:sz="8" w:space="0" w:color="000000"/>
              <w:right w:val="single" w:sz="8" w:space="0" w:color="000000"/>
            </w:tcBorders>
            <w:shd w:val="clear" w:color="auto" w:fill="auto"/>
            <w:vAlign w:val="center"/>
            <w:hideMark/>
          </w:tcPr>
          <w:p w14:paraId="5D6383BF" w14:textId="7D97604E" w:rsidR="00363A2B" w:rsidRPr="00894EFE" w:rsidRDefault="00363A2B" w:rsidP="00363A2B">
            <w:pPr>
              <w:ind w:firstLine="0"/>
              <w:jc w:val="center"/>
              <w:rPr>
                <w:rFonts w:eastAsia="Times New Roman" w:cs="Times New Roman"/>
                <w:i/>
                <w:iCs/>
                <w:sz w:val="24"/>
                <w:szCs w:val="24"/>
                <w:lang w:val="ru-UA" w:eastAsia="ru-UA"/>
              </w:rPr>
            </w:pPr>
            <w:r w:rsidRPr="00363A2B">
              <w:rPr>
                <w:rFonts w:eastAsia="Times New Roman" w:cs="Times New Roman"/>
                <w:i/>
                <w:iCs/>
                <w:sz w:val="24"/>
                <w:szCs w:val="24"/>
                <w:lang w:val="ru-UA" w:eastAsia="ru-UA"/>
              </w:rPr>
              <w:t>80</w:t>
            </w:r>
          </w:p>
        </w:tc>
        <w:tc>
          <w:tcPr>
            <w:tcW w:w="643" w:type="pct"/>
            <w:tcBorders>
              <w:top w:val="nil"/>
              <w:left w:val="nil"/>
              <w:bottom w:val="single" w:sz="8" w:space="0" w:color="000000"/>
              <w:right w:val="single" w:sz="8" w:space="0" w:color="000000"/>
            </w:tcBorders>
            <w:shd w:val="clear" w:color="auto" w:fill="auto"/>
            <w:vAlign w:val="center"/>
            <w:hideMark/>
          </w:tcPr>
          <w:p w14:paraId="4DC22821" w14:textId="1C04EF0F" w:rsidR="00363A2B" w:rsidRPr="00894EFE" w:rsidRDefault="00363A2B" w:rsidP="00363A2B">
            <w:pPr>
              <w:ind w:firstLine="0"/>
              <w:jc w:val="center"/>
              <w:rPr>
                <w:rFonts w:eastAsia="Times New Roman" w:cs="Times New Roman"/>
                <w:i/>
                <w:iCs/>
                <w:sz w:val="24"/>
                <w:szCs w:val="24"/>
                <w:lang w:val="ru-UA" w:eastAsia="ru-UA"/>
              </w:rPr>
            </w:pPr>
            <w:r w:rsidRPr="00363A2B">
              <w:rPr>
                <w:rFonts w:eastAsia="Times New Roman" w:cs="Times New Roman"/>
                <w:i/>
                <w:iCs/>
                <w:sz w:val="24"/>
                <w:szCs w:val="24"/>
                <w:lang w:val="ru-UA" w:eastAsia="ru-UA"/>
              </w:rPr>
              <w:t>76,1</w:t>
            </w:r>
          </w:p>
        </w:tc>
        <w:tc>
          <w:tcPr>
            <w:tcW w:w="634" w:type="pct"/>
            <w:tcBorders>
              <w:top w:val="nil"/>
              <w:left w:val="nil"/>
              <w:bottom w:val="single" w:sz="8" w:space="0" w:color="000000"/>
              <w:right w:val="single" w:sz="8" w:space="0" w:color="000000"/>
            </w:tcBorders>
            <w:shd w:val="clear" w:color="auto" w:fill="auto"/>
            <w:vAlign w:val="center"/>
            <w:hideMark/>
          </w:tcPr>
          <w:p w14:paraId="2C8A497D" w14:textId="213554B9" w:rsidR="00363A2B" w:rsidRPr="00894EFE" w:rsidRDefault="00363A2B" w:rsidP="00363A2B">
            <w:pPr>
              <w:ind w:firstLine="0"/>
              <w:jc w:val="center"/>
              <w:rPr>
                <w:rFonts w:eastAsia="Times New Roman" w:cs="Times New Roman"/>
                <w:i/>
                <w:iCs/>
                <w:sz w:val="24"/>
                <w:szCs w:val="24"/>
                <w:lang w:val="ru-UA" w:eastAsia="ru-UA"/>
              </w:rPr>
            </w:pPr>
            <w:r w:rsidRPr="00363A2B">
              <w:rPr>
                <w:rFonts w:eastAsia="Times New Roman" w:cs="Times New Roman"/>
                <w:i/>
                <w:iCs/>
                <w:sz w:val="24"/>
                <w:szCs w:val="24"/>
                <w:lang w:val="ru-UA" w:eastAsia="ru-UA"/>
              </w:rPr>
              <w:t>9,9</w:t>
            </w:r>
          </w:p>
        </w:tc>
        <w:tc>
          <w:tcPr>
            <w:tcW w:w="451" w:type="pct"/>
            <w:tcBorders>
              <w:top w:val="nil"/>
              <w:left w:val="nil"/>
              <w:bottom w:val="single" w:sz="8" w:space="0" w:color="000000"/>
              <w:right w:val="single" w:sz="8" w:space="0" w:color="000000"/>
            </w:tcBorders>
            <w:shd w:val="clear" w:color="auto" w:fill="auto"/>
            <w:vAlign w:val="center"/>
            <w:hideMark/>
          </w:tcPr>
          <w:p w14:paraId="50320F89" w14:textId="19257FB4" w:rsidR="00363A2B" w:rsidRPr="00894EFE" w:rsidRDefault="00363A2B" w:rsidP="00363A2B">
            <w:pPr>
              <w:ind w:firstLine="0"/>
              <w:jc w:val="center"/>
              <w:rPr>
                <w:rFonts w:eastAsia="Times New Roman" w:cs="Times New Roman"/>
                <w:i/>
                <w:iCs/>
                <w:sz w:val="24"/>
                <w:szCs w:val="24"/>
                <w:lang w:val="ru-UA" w:eastAsia="ru-UA"/>
              </w:rPr>
            </w:pPr>
            <w:r w:rsidRPr="00363A2B">
              <w:rPr>
                <w:rFonts w:eastAsia="Times New Roman" w:cs="Times New Roman"/>
                <w:i/>
                <w:iCs/>
                <w:sz w:val="24"/>
                <w:szCs w:val="24"/>
                <w:lang w:val="ru-UA" w:eastAsia="ru-UA"/>
              </w:rPr>
              <w:t>-4,9</w:t>
            </w:r>
          </w:p>
        </w:tc>
        <w:tc>
          <w:tcPr>
            <w:tcW w:w="584" w:type="pct"/>
            <w:tcBorders>
              <w:top w:val="nil"/>
              <w:left w:val="nil"/>
              <w:bottom w:val="single" w:sz="8" w:space="0" w:color="000000"/>
              <w:right w:val="single" w:sz="8" w:space="0" w:color="000000"/>
            </w:tcBorders>
            <w:shd w:val="clear" w:color="auto" w:fill="auto"/>
            <w:vAlign w:val="center"/>
            <w:hideMark/>
          </w:tcPr>
          <w:p w14:paraId="2B8ACD6B" w14:textId="0AF16236" w:rsidR="00363A2B" w:rsidRPr="00894EFE" w:rsidRDefault="00363A2B" w:rsidP="00363A2B">
            <w:pPr>
              <w:ind w:firstLine="0"/>
              <w:jc w:val="center"/>
              <w:rPr>
                <w:rFonts w:eastAsia="Times New Roman" w:cs="Times New Roman"/>
                <w:i/>
                <w:iCs/>
                <w:sz w:val="24"/>
                <w:szCs w:val="24"/>
                <w:lang w:val="ru-UA" w:eastAsia="ru-UA"/>
              </w:rPr>
            </w:pPr>
            <w:r w:rsidRPr="00363A2B">
              <w:rPr>
                <w:rFonts w:eastAsia="Times New Roman" w:cs="Times New Roman"/>
                <w:i/>
                <w:iCs/>
                <w:sz w:val="24"/>
                <w:szCs w:val="24"/>
                <w:lang w:val="ru-UA" w:eastAsia="ru-UA"/>
              </w:rPr>
              <w:t>4,5</w:t>
            </w:r>
          </w:p>
        </w:tc>
      </w:tr>
      <w:tr w:rsidR="00363A2B" w:rsidRPr="00A347C7" w14:paraId="470CEE94" w14:textId="77777777" w:rsidTr="00105C19">
        <w:trPr>
          <w:trHeight w:val="330"/>
        </w:trPr>
        <w:tc>
          <w:tcPr>
            <w:tcW w:w="1402" w:type="pct"/>
            <w:tcBorders>
              <w:top w:val="nil"/>
              <w:left w:val="single" w:sz="8" w:space="0" w:color="auto"/>
              <w:bottom w:val="single" w:sz="8" w:space="0" w:color="auto"/>
              <w:right w:val="single" w:sz="8" w:space="0" w:color="auto"/>
            </w:tcBorders>
            <w:shd w:val="clear" w:color="auto" w:fill="auto"/>
            <w:vAlign w:val="center"/>
            <w:hideMark/>
          </w:tcPr>
          <w:p w14:paraId="56C8F1DA" w14:textId="77777777" w:rsidR="00363A2B" w:rsidRPr="00894EFE" w:rsidRDefault="00363A2B" w:rsidP="00363A2B">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інших послуг</w:t>
            </w:r>
          </w:p>
        </w:tc>
        <w:tc>
          <w:tcPr>
            <w:tcW w:w="643" w:type="pct"/>
            <w:tcBorders>
              <w:top w:val="nil"/>
              <w:left w:val="nil"/>
              <w:bottom w:val="single" w:sz="8" w:space="0" w:color="auto"/>
              <w:right w:val="single" w:sz="8" w:space="0" w:color="000000"/>
            </w:tcBorders>
            <w:shd w:val="clear" w:color="auto" w:fill="auto"/>
            <w:vAlign w:val="center"/>
            <w:hideMark/>
          </w:tcPr>
          <w:p w14:paraId="75F32F2E" w14:textId="7315F616" w:rsidR="00363A2B" w:rsidRPr="00894EFE" w:rsidRDefault="00363A2B" w:rsidP="00363A2B">
            <w:pPr>
              <w:ind w:firstLine="0"/>
              <w:jc w:val="center"/>
              <w:rPr>
                <w:rFonts w:eastAsia="Times New Roman" w:cs="Times New Roman"/>
                <w:sz w:val="24"/>
                <w:szCs w:val="24"/>
                <w:lang w:val="ru-UA" w:eastAsia="ru-UA"/>
              </w:rPr>
            </w:pPr>
            <w:r w:rsidRPr="00363A2B">
              <w:rPr>
                <w:rFonts w:eastAsia="Times New Roman" w:cs="Times New Roman"/>
                <w:sz w:val="24"/>
                <w:szCs w:val="24"/>
                <w:lang w:val="ru-UA" w:eastAsia="ru-UA"/>
              </w:rPr>
              <w:t>2295081,6</w:t>
            </w:r>
          </w:p>
        </w:tc>
        <w:tc>
          <w:tcPr>
            <w:tcW w:w="643" w:type="pct"/>
            <w:tcBorders>
              <w:top w:val="nil"/>
              <w:left w:val="nil"/>
              <w:bottom w:val="single" w:sz="8" w:space="0" w:color="auto"/>
              <w:right w:val="single" w:sz="8" w:space="0" w:color="000000"/>
            </w:tcBorders>
            <w:shd w:val="clear" w:color="auto" w:fill="auto"/>
            <w:vAlign w:val="center"/>
            <w:hideMark/>
          </w:tcPr>
          <w:p w14:paraId="0D65E2A3" w14:textId="75BFCD87" w:rsidR="00363A2B" w:rsidRPr="00894EFE" w:rsidRDefault="00363A2B" w:rsidP="00363A2B">
            <w:pPr>
              <w:ind w:firstLine="0"/>
              <w:jc w:val="center"/>
              <w:rPr>
                <w:rFonts w:eastAsia="Times New Roman" w:cs="Times New Roman"/>
                <w:sz w:val="24"/>
                <w:szCs w:val="24"/>
                <w:lang w:val="ru-UA" w:eastAsia="ru-UA"/>
              </w:rPr>
            </w:pPr>
            <w:r w:rsidRPr="00363A2B">
              <w:rPr>
                <w:rFonts w:eastAsia="Times New Roman" w:cs="Times New Roman"/>
                <w:sz w:val="24"/>
                <w:szCs w:val="24"/>
                <w:lang w:val="ru-UA" w:eastAsia="ru-UA"/>
              </w:rPr>
              <w:t>918540,0</w:t>
            </w:r>
          </w:p>
        </w:tc>
        <w:tc>
          <w:tcPr>
            <w:tcW w:w="643" w:type="pct"/>
            <w:tcBorders>
              <w:top w:val="nil"/>
              <w:left w:val="nil"/>
              <w:bottom w:val="single" w:sz="8" w:space="0" w:color="auto"/>
              <w:right w:val="single" w:sz="8" w:space="0" w:color="000000"/>
            </w:tcBorders>
            <w:shd w:val="clear" w:color="auto" w:fill="auto"/>
            <w:vAlign w:val="center"/>
            <w:hideMark/>
          </w:tcPr>
          <w:p w14:paraId="18B4427C" w14:textId="6731B751" w:rsidR="00363A2B" w:rsidRPr="00894EFE" w:rsidRDefault="00363A2B" w:rsidP="00363A2B">
            <w:pPr>
              <w:ind w:firstLine="0"/>
              <w:jc w:val="center"/>
              <w:rPr>
                <w:rFonts w:eastAsia="Times New Roman" w:cs="Times New Roman"/>
                <w:sz w:val="24"/>
                <w:szCs w:val="24"/>
                <w:lang w:val="ru-UA" w:eastAsia="ru-UA"/>
              </w:rPr>
            </w:pPr>
            <w:r w:rsidRPr="00363A2B">
              <w:rPr>
                <w:rFonts w:eastAsia="Times New Roman" w:cs="Times New Roman"/>
                <w:sz w:val="24"/>
                <w:szCs w:val="24"/>
                <w:lang w:val="ru-UA" w:eastAsia="ru-UA"/>
              </w:rPr>
              <w:t>1645424,2</w:t>
            </w:r>
          </w:p>
        </w:tc>
        <w:tc>
          <w:tcPr>
            <w:tcW w:w="634" w:type="pct"/>
            <w:tcBorders>
              <w:top w:val="nil"/>
              <w:left w:val="nil"/>
              <w:bottom w:val="single" w:sz="8" w:space="0" w:color="000000"/>
              <w:right w:val="single" w:sz="8" w:space="0" w:color="000000"/>
            </w:tcBorders>
            <w:shd w:val="clear" w:color="auto" w:fill="auto"/>
            <w:vAlign w:val="center"/>
            <w:hideMark/>
          </w:tcPr>
          <w:p w14:paraId="56675C86" w14:textId="6F2114BD" w:rsidR="00363A2B" w:rsidRPr="00894EFE" w:rsidRDefault="00363A2B" w:rsidP="00363A2B">
            <w:pPr>
              <w:ind w:firstLine="0"/>
              <w:jc w:val="center"/>
              <w:rPr>
                <w:rFonts w:eastAsia="Times New Roman" w:cs="Times New Roman"/>
                <w:sz w:val="24"/>
                <w:szCs w:val="24"/>
                <w:lang w:val="ru-UA" w:eastAsia="ru-UA"/>
              </w:rPr>
            </w:pPr>
            <w:r w:rsidRPr="00363A2B">
              <w:rPr>
                <w:rFonts w:eastAsia="Times New Roman" w:cs="Times New Roman"/>
                <w:sz w:val="24"/>
                <w:szCs w:val="24"/>
                <w:lang w:val="ru-UA" w:eastAsia="ru-UA"/>
              </w:rPr>
              <w:t>-60,0</w:t>
            </w:r>
          </w:p>
        </w:tc>
        <w:tc>
          <w:tcPr>
            <w:tcW w:w="451" w:type="pct"/>
            <w:tcBorders>
              <w:top w:val="nil"/>
              <w:left w:val="nil"/>
              <w:bottom w:val="single" w:sz="8" w:space="0" w:color="000000"/>
              <w:right w:val="single" w:sz="8" w:space="0" w:color="000000"/>
            </w:tcBorders>
            <w:shd w:val="clear" w:color="auto" w:fill="auto"/>
            <w:vAlign w:val="center"/>
            <w:hideMark/>
          </w:tcPr>
          <w:p w14:paraId="56555379" w14:textId="328CBFE1" w:rsidR="00363A2B" w:rsidRPr="00894EFE" w:rsidRDefault="00363A2B" w:rsidP="00363A2B">
            <w:pPr>
              <w:ind w:firstLine="0"/>
              <w:jc w:val="center"/>
              <w:rPr>
                <w:rFonts w:eastAsia="Times New Roman" w:cs="Times New Roman"/>
                <w:sz w:val="24"/>
                <w:szCs w:val="24"/>
                <w:lang w:val="ru-UA" w:eastAsia="ru-UA"/>
              </w:rPr>
            </w:pPr>
            <w:r w:rsidRPr="00363A2B">
              <w:rPr>
                <w:rFonts w:eastAsia="Times New Roman" w:cs="Times New Roman"/>
                <w:sz w:val="24"/>
                <w:szCs w:val="24"/>
                <w:lang w:val="ru-UA" w:eastAsia="ru-UA"/>
              </w:rPr>
              <w:t>79,1</w:t>
            </w:r>
          </w:p>
        </w:tc>
        <w:tc>
          <w:tcPr>
            <w:tcW w:w="584" w:type="pct"/>
            <w:tcBorders>
              <w:top w:val="nil"/>
              <w:left w:val="nil"/>
              <w:bottom w:val="single" w:sz="8" w:space="0" w:color="000000"/>
              <w:right w:val="single" w:sz="8" w:space="0" w:color="000000"/>
            </w:tcBorders>
            <w:shd w:val="clear" w:color="auto" w:fill="auto"/>
            <w:vAlign w:val="center"/>
            <w:hideMark/>
          </w:tcPr>
          <w:p w14:paraId="22703E26" w14:textId="7F1003D2" w:rsidR="00363A2B" w:rsidRPr="00894EFE" w:rsidRDefault="00363A2B" w:rsidP="00363A2B">
            <w:pPr>
              <w:ind w:firstLine="0"/>
              <w:jc w:val="center"/>
              <w:rPr>
                <w:rFonts w:eastAsia="Times New Roman" w:cs="Times New Roman"/>
                <w:sz w:val="24"/>
                <w:szCs w:val="24"/>
                <w:lang w:val="ru-UA" w:eastAsia="ru-UA"/>
              </w:rPr>
            </w:pPr>
            <w:r w:rsidRPr="00363A2B">
              <w:rPr>
                <w:rFonts w:eastAsia="Times New Roman" w:cs="Times New Roman"/>
                <w:sz w:val="24"/>
                <w:szCs w:val="24"/>
                <w:lang w:val="ru-UA" w:eastAsia="ru-UA"/>
              </w:rPr>
              <w:t>-28,3</w:t>
            </w:r>
          </w:p>
        </w:tc>
      </w:tr>
      <w:tr w:rsidR="00363A2B" w:rsidRPr="00A347C7" w14:paraId="37AEFBD0" w14:textId="77777777" w:rsidTr="00105C19">
        <w:trPr>
          <w:trHeight w:val="645"/>
        </w:trPr>
        <w:tc>
          <w:tcPr>
            <w:tcW w:w="1402" w:type="pct"/>
            <w:tcBorders>
              <w:top w:val="nil"/>
              <w:left w:val="single" w:sz="8" w:space="0" w:color="auto"/>
              <w:bottom w:val="single" w:sz="8" w:space="0" w:color="auto"/>
              <w:right w:val="single" w:sz="8" w:space="0" w:color="auto"/>
            </w:tcBorders>
            <w:shd w:val="clear" w:color="auto" w:fill="auto"/>
            <w:vAlign w:val="center"/>
            <w:hideMark/>
          </w:tcPr>
          <w:p w14:paraId="56297523" w14:textId="77777777" w:rsidR="00363A2B" w:rsidRPr="00894EFE" w:rsidRDefault="00363A2B" w:rsidP="00363A2B">
            <w:pPr>
              <w:ind w:firstLine="0"/>
              <w:jc w:val="center"/>
              <w:rPr>
                <w:rFonts w:eastAsia="Times New Roman" w:cs="Times New Roman"/>
                <w:i/>
                <w:iCs/>
                <w:sz w:val="24"/>
                <w:szCs w:val="24"/>
                <w:lang w:val="ru-UA" w:eastAsia="ru-UA"/>
              </w:rPr>
            </w:pPr>
            <w:r w:rsidRPr="00894EFE">
              <w:rPr>
                <w:rFonts w:eastAsia="Times New Roman" w:cs="Times New Roman"/>
                <w:i/>
                <w:iCs/>
                <w:sz w:val="24"/>
                <w:szCs w:val="24"/>
                <w:lang w:val="ru-UA" w:eastAsia="ru-UA"/>
              </w:rPr>
              <w:t>у % в загальній реалізації послуг</w:t>
            </w:r>
          </w:p>
        </w:tc>
        <w:tc>
          <w:tcPr>
            <w:tcW w:w="643" w:type="pct"/>
            <w:tcBorders>
              <w:top w:val="nil"/>
              <w:left w:val="nil"/>
              <w:bottom w:val="single" w:sz="8" w:space="0" w:color="auto"/>
              <w:right w:val="single" w:sz="8" w:space="0" w:color="auto"/>
            </w:tcBorders>
            <w:shd w:val="clear" w:color="auto" w:fill="auto"/>
            <w:vAlign w:val="center"/>
            <w:hideMark/>
          </w:tcPr>
          <w:p w14:paraId="0F7FA399" w14:textId="68A9B208" w:rsidR="00363A2B" w:rsidRPr="00894EFE" w:rsidRDefault="00363A2B" w:rsidP="00363A2B">
            <w:pPr>
              <w:ind w:firstLine="0"/>
              <w:jc w:val="center"/>
              <w:rPr>
                <w:rFonts w:eastAsia="Times New Roman" w:cs="Times New Roman"/>
                <w:i/>
                <w:iCs/>
                <w:sz w:val="24"/>
                <w:szCs w:val="24"/>
                <w:lang w:val="ru-UA" w:eastAsia="ru-UA"/>
              </w:rPr>
            </w:pPr>
            <w:r w:rsidRPr="00363A2B">
              <w:rPr>
                <w:rFonts w:eastAsia="Times New Roman" w:cs="Times New Roman"/>
                <w:i/>
                <w:iCs/>
                <w:sz w:val="24"/>
                <w:szCs w:val="24"/>
                <w:lang w:val="ru-UA" w:eastAsia="ru-UA"/>
              </w:rPr>
              <w:t>27,2</w:t>
            </w:r>
          </w:p>
        </w:tc>
        <w:tc>
          <w:tcPr>
            <w:tcW w:w="643" w:type="pct"/>
            <w:tcBorders>
              <w:top w:val="nil"/>
              <w:left w:val="nil"/>
              <w:bottom w:val="single" w:sz="8" w:space="0" w:color="auto"/>
              <w:right w:val="single" w:sz="8" w:space="0" w:color="auto"/>
            </w:tcBorders>
            <w:shd w:val="clear" w:color="auto" w:fill="auto"/>
            <w:vAlign w:val="center"/>
            <w:hideMark/>
          </w:tcPr>
          <w:p w14:paraId="2EB3DCEE" w14:textId="4A421D15" w:rsidR="00363A2B" w:rsidRPr="00894EFE" w:rsidRDefault="00363A2B" w:rsidP="00363A2B">
            <w:pPr>
              <w:ind w:firstLine="0"/>
              <w:jc w:val="center"/>
              <w:rPr>
                <w:rFonts w:eastAsia="Times New Roman" w:cs="Times New Roman"/>
                <w:i/>
                <w:iCs/>
                <w:sz w:val="24"/>
                <w:szCs w:val="24"/>
                <w:lang w:val="ru-UA" w:eastAsia="ru-UA"/>
              </w:rPr>
            </w:pPr>
            <w:r w:rsidRPr="00363A2B">
              <w:rPr>
                <w:rFonts w:eastAsia="Times New Roman" w:cs="Times New Roman"/>
                <w:i/>
                <w:iCs/>
                <w:sz w:val="24"/>
                <w:szCs w:val="24"/>
                <w:lang w:val="ru-UA" w:eastAsia="ru-UA"/>
              </w:rPr>
              <w:t>20</w:t>
            </w:r>
          </w:p>
        </w:tc>
        <w:tc>
          <w:tcPr>
            <w:tcW w:w="643" w:type="pct"/>
            <w:tcBorders>
              <w:top w:val="nil"/>
              <w:left w:val="nil"/>
              <w:bottom w:val="single" w:sz="8" w:space="0" w:color="auto"/>
              <w:right w:val="single" w:sz="8" w:space="0" w:color="auto"/>
            </w:tcBorders>
            <w:shd w:val="clear" w:color="auto" w:fill="auto"/>
            <w:vAlign w:val="center"/>
            <w:hideMark/>
          </w:tcPr>
          <w:p w14:paraId="452F60B7" w14:textId="106D9185" w:rsidR="00363A2B" w:rsidRPr="00894EFE" w:rsidRDefault="00363A2B" w:rsidP="00363A2B">
            <w:pPr>
              <w:ind w:firstLine="0"/>
              <w:jc w:val="center"/>
              <w:rPr>
                <w:rFonts w:eastAsia="Times New Roman" w:cs="Times New Roman"/>
                <w:i/>
                <w:iCs/>
                <w:sz w:val="24"/>
                <w:szCs w:val="24"/>
                <w:lang w:val="ru-UA" w:eastAsia="ru-UA"/>
              </w:rPr>
            </w:pPr>
            <w:r w:rsidRPr="00363A2B">
              <w:rPr>
                <w:rFonts w:eastAsia="Times New Roman" w:cs="Times New Roman"/>
                <w:i/>
                <w:iCs/>
                <w:sz w:val="24"/>
                <w:szCs w:val="24"/>
                <w:lang w:val="ru-UA" w:eastAsia="ru-UA"/>
              </w:rPr>
              <w:t>23,9</w:t>
            </w:r>
          </w:p>
        </w:tc>
        <w:tc>
          <w:tcPr>
            <w:tcW w:w="634" w:type="pct"/>
            <w:tcBorders>
              <w:top w:val="nil"/>
              <w:left w:val="nil"/>
              <w:bottom w:val="single" w:sz="8" w:space="0" w:color="000000"/>
              <w:right w:val="single" w:sz="8" w:space="0" w:color="000000"/>
            </w:tcBorders>
            <w:shd w:val="clear" w:color="auto" w:fill="auto"/>
            <w:vAlign w:val="center"/>
            <w:hideMark/>
          </w:tcPr>
          <w:p w14:paraId="459E268B" w14:textId="4644BBD3" w:rsidR="00363A2B" w:rsidRPr="00894EFE" w:rsidRDefault="00363A2B" w:rsidP="00363A2B">
            <w:pPr>
              <w:ind w:firstLine="0"/>
              <w:jc w:val="center"/>
              <w:rPr>
                <w:rFonts w:eastAsia="Times New Roman" w:cs="Times New Roman"/>
                <w:i/>
                <w:iCs/>
                <w:sz w:val="24"/>
                <w:szCs w:val="24"/>
                <w:lang w:val="ru-UA" w:eastAsia="ru-UA"/>
              </w:rPr>
            </w:pPr>
            <w:r w:rsidRPr="00363A2B">
              <w:rPr>
                <w:rFonts w:eastAsia="Times New Roman" w:cs="Times New Roman"/>
                <w:i/>
                <w:iCs/>
                <w:sz w:val="24"/>
                <w:szCs w:val="24"/>
                <w:lang w:val="ru-UA" w:eastAsia="ru-UA"/>
              </w:rPr>
              <w:t>-26,5</w:t>
            </w:r>
          </w:p>
        </w:tc>
        <w:tc>
          <w:tcPr>
            <w:tcW w:w="451" w:type="pct"/>
            <w:tcBorders>
              <w:top w:val="nil"/>
              <w:left w:val="nil"/>
              <w:bottom w:val="single" w:sz="8" w:space="0" w:color="000000"/>
              <w:right w:val="single" w:sz="8" w:space="0" w:color="000000"/>
            </w:tcBorders>
            <w:shd w:val="clear" w:color="auto" w:fill="auto"/>
            <w:vAlign w:val="center"/>
            <w:hideMark/>
          </w:tcPr>
          <w:p w14:paraId="5F398912" w14:textId="02F20064" w:rsidR="00363A2B" w:rsidRPr="00894EFE" w:rsidRDefault="00363A2B" w:rsidP="00363A2B">
            <w:pPr>
              <w:ind w:firstLine="0"/>
              <w:jc w:val="center"/>
              <w:rPr>
                <w:rFonts w:eastAsia="Times New Roman" w:cs="Times New Roman"/>
                <w:i/>
                <w:iCs/>
                <w:sz w:val="24"/>
                <w:szCs w:val="24"/>
                <w:lang w:val="ru-UA" w:eastAsia="ru-UA"/>
              </w:rPr>
            </w:pPr>
            <w:r w:rsidRPr="00363A2B">
              <w:rPr>
                <w:rFonts w:eastAsia="Times New Roman" w:cs="Times New Roman"/>
                <w:i/>
                <w:iCs/>
                <w:sz w:val="24"/>
                <w:szCs w:val="24"/>
                <w:lang w:val="ru-UA" w:eastAsia="ru-UA"/>
              </w:rPr>
              <w:t>19,5</w:t>
            </w:r>
          </w:p>
        </w:tc>
        <w:tc>
          <w:tcPr>
            <w:tcW w:w="584" w:type="pct"/>
            <w:tcBorders>
              <w:top w:val="nil"/>
              <w:left w:val="nil"/>
              <w:bottom w:val="single" w:sz="8" w:space="0" w:color="000000"/>
              <w:right w:val="single" w:sz="8" w:space="0" w:color="000000"/>
            </w:tcBorders>
            <w:shd w:val="clear" w:color="auto" w:fill="auto"/>
            <w:vAlign w:val="center"/>
            <w:hideMark/>
          </w:tcPr>
          <w:p w14:paraId="3D4C6AEE" w14:textId="07E8FE07" w:rsidR="00363A2B" w:rsidRPr="00894EFE" w:rsidRDefault="00363A2B" w:rsidP="00363A2B">
            <w:pPr>
              <w:ind w:firstLine="0"/>
              <w:jc w:val="center"/>
              <w:rPr>
                <w:rFonts w:eastAsia="Times New Roman" w:cs="Times New Roman"/>
                <w:i/>
                <w:iCs/>
                <w:sz w:val="24"/>
                <w:szCs w:val="24"/>
                <w:lang w:val="ru-UA" w:eastAsia="ru-UA"/>
              </w:rPr>
            </w:pPr>
            <w:r w:rsidRPr="00363A2B">
              <w:rPr>
                <w:rFonts w:eastAsia="Times New Roman" w:cs="Times New Roman"/>
                <w:i/>
                <w:iCs/>
                <w:sz w:val="24"/>
                <w:szCs w:val="24"/>
                <w:lang w:val="ru-UA" w:eastAsia="ru-UA"/>
              </w:rPr>
              <w:t>-12,1</w:t>
            </w:r>
          </w:p>
        </w:tc>
      </w:tr>
      <w:tr w:rsidR="00A347C7" w:rsidRPr="00A347C7" w14:paraId="51660727" w14:textId="77777777" w:rsidTr="00105C19">
        <w:trPr>
          <w:trHeight w:val="645"/>
        </w:trPr>
        <w:tc>
          <w:tcPr>
            <w:tcW w:w="1402" w:type="pct"/>
            <w:tcBorders>
              <w:top w:val="nil"/>
              <w:left w:val="single" w:sz="8" w:space="0" w:color="auto"/>
              <w:bottom w:val="single" w:sz="8" w:space="0" w:color="auto"/>
              <w:right w:val="single" w:sz="8" w:space="0" w:color="auto"/>
            </w:tcBorders>
            <w:shd w:val="clear" w:color="auto" w:fill="auto"/>
            <w:vAlign w:val="center"/>
            <w:hideMark/>
          </w:tcPr>
          <w:p w14:paraId="4EFF1BC0" w14:textId="77777777" w:rsidR="00894EFE" w:rsidRPr="00894EFE" w:rsidRDefault="00894EFE" w:rsidP="00894EFE">
            <w:pPr>
              <w:ind w:firstLine="0"/>
              <w:rPr>
                <w:rFonts w:eastAsia="Times New Roman" w:cs="Times New Roman"/>
                <w:sz w:val="24"/>
                <w:szCs w:val="24"/>
                <w:lang w:val="ru-UA" w:eastAsia="ru-UA"/>
              </w:rPr>
            </w:pPr>
            <w:r w:rsidRPr="00894EFE">
              <w:rPr>
                <w:rFonts w:eastAsia="Times New Roman" w:cs="Times New Roman"/>
                <w:sz w:val="24"/>
                <w:szCs w:val="24"/>
                <w:lang w:val="ru-UA" w:eastAsia="ru-UA"/>
              </w:rPr>
              <w:t>Кількість осіб, що перебували у готелі, осіб</w:t>
            </w:r>
          </w:p>
        </w:tc>
        <w:tc>
          <w:tcPr>
            <w:tcW w:w="643" w:type="pct"/>
            <w:tcBorders>
              <w:top w:val="nil"/>
              <w:left w:val="nil"/>
              <w:bottom w:val="single" w:sz="8" w:space="0" w:color="auto"/>
              <w:right w:val="single" w:sz="8" w:space="0" w:color="auto"/>
            </w:tcBorders>
            <w:shd w:val="clear" w:color="auto" w:fill="auto"/>
            <w:vAlign w:val="center"/>
            <w:hideMark/>
          </w:tcPr>
          <w:p w14:paraId="2BD86FA4"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9854</w:t>
            </w:r>
          </w:p>
        </w:tc>
        <w:tc>
          <w:tcPr>
            <w:tcW w:w="643" w:type="pct"/>
            <w:tcBorders>
              <w:top w:val="nil"/>
              <w:left w:val="nil"/>
              <w:bottom w:val="single" w:sz="8" w:space="0" w:color="auto"/>
              <w:right w:val="single" w:sz="8" w:space="0" w:color="auto"/>
            </w:tcBorders>
            <w:shd w:val="clear" w:color="auto" w:fill="auto"/>
            <w:vAlign w:val="center"/>
            <w:hideMark/>
          </w:tcPr>
          <w:p w14:paraId="293FA6B8"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5431</w:t>
            </w:r>
          </w:p>
        </w:tc>
        <w:tc>
          <w:tcPr>
            <w:tcW w:w="643" w:type="pct"/>
            <w:tcBorders>
              <w:top w:val="nil"/>
              <w:left w:val="nil"/>
              <w:bottom w:val="single" w:sz="8" w:space="0" w:color="auto"/>
              <w:right w:val="single" w:sz="8" w:space="0" w:color="auto"/>
            </w:tcBorders>
            <w:shd w:val="clear" w:color="auto" w:fill="auto"/>
            <w:vAlign w:val="center"/>
            <w:hideMark/>
          </w:tcPr>
          <w:p w14:paraId="09EBA6E8"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6368</w:t>
            </w:r>
          </w:p>
        </w:tc>
        <w:tc>
          <w:tcPr>
            <w:tcW w:w="634" w:type="pct"/>
            <w:tcBorders>
              <w:top w:val="nil"/>
              <w:left w:val="nil"/>
              <w:bottom w:val="single" w:sz="8" w:space="0" w:color="000000"/>
              <w:right w:val="single" w:sz="8" w:space="0" w:color="000000"/>
            </w:tcBorders>
            <w:shd w:val="clear" w:color="auto" w:fill="auto"/>
            <w:vAlign w:val="center"/>
            <w:hideMark/>
          </w:tcPr>
          <w:p w14:paraId="306EBF64"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-44,9</w:t>
            </w:r>
          </w:p>
        </w:tc>
        <w:tc>
          <w:tcPr>
            <w:tcW w:w="451" w:type="pct"/>
            <w:tcBorders>
              <w:top w:val="nil"/>
              <w:left w:val="nil"/>
              <w:bottom w:val="single" w:sz="8" w:space="0" w:color="000000"/>
              <w:right w:val="single" w:sz="8" w:space="0" w:color="000000"/>
            </w:tcBorders>
            <w:shd w:val="clear" w:color="auto" w:fill="auto"/>
            <w:vAlign w:val="center"/>
            <w:hideMark/>
          </w:tcPr>
          <w:p w14:paraId="23B12025"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17,3</w:t>
            </w:r>
          </w:p>
        </w:tc>
        <w:tc>
          <w:tcPr>
            <w:tcW w:w="584" w:type="pct"/>
            <w:tcBorders>
              <w:top w:val="nil"/>
              <w:left w:val="nil"/>
              <w:bottom w:val="single" w:sz="8" w:space="0" w:color="000000"/>
              <w:right w:val="single" w:sz="8" w:space="0" w:color="000000"/>
            </w:tcBorders>
            <w:shd w:val="clear" w:color="auto" w:fill="auto"/>
            <w:vAlign w:val="center"/>
            <w:hideMark/>
          </w:tcPr>
          <w:p w14:paraId="5D2AE37C"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-35,4</w:t>
            </w:r>
          </w:p>
        </w:tc>
      </w:tr>
      <w:tr w:rsidR="00A347C7" w:rsidRPr="00A347C7" w14:paraId="4321856D" w14:textId="77777777" w:rsidTr="00105C19">
        <w:trPr>
          <w:trHeight w:val="645"/>
        </w:trPr>
        <w:tc>
          <w:tcPr>
            <w:tcW w:w="1402" w:type="pct"/>
            <w:tcBorders>
              <w:top w:val="nil"/>
              <w:left w:val="single" w:sz="8" w:space="0" w:color="auto"/>
              <w:bottom w:val="single" w:sz="8" w:space="0" w:color="auto"/>
              <w:right w:val="single" w:sz="8" w:space="0" w:color="auto"/>
            </w:tcBorders>
            <w:shd w:val="clear" w:color="auto" w:fill="auto"/>
            <w:vAlign w:val="center"/>
            <w:hideMark/>
          </w:tcPr>
          <w:p w14:paraId="522D4DB7" w14:textId="77777777" w:rsidR="00894EFE" w:rsidRPr="00894EFE" w:rsidRDefault="00894EFE" w:rsidP="00894EFE">
            <w:pPr>
              <w:ind w:firstLine="0"/>
              <w:rPr>
                <w:rFonts w:eastAsia="Times New Roman" w:cs="Times New Roman"/>
                <w:sz w:val="24"/>
                <w:szCs w:val="24"/>
                <w:lang w:val="ru-UA" w:eastAsia="ru-UA"/>
              </w:rPr>
            </w:pPr>
            <w:r w:rsidRPr="00894EFE">
              <w:rPr>
                <w:rFonts w:eastAsia="Times New Roman" w:cs="Times New Roman"/>
                <w:sz w:val="24"/>
                <w:szCs w:val="24"/>
                <w:lang w:val="ru-UA" w:eastAsia="ru-UA"/>
              </w:rPr>
              <w:t>Середній дохід на одного гостя, грн.</w:t>
            </w:r>
          </w:p>
        </w:tc>
        <w:tc>
          <w:tcPr>
            <w:tcW w:w="643" w:type="pct"/>
            <w:tcBorders>
              <w:top w:val="nil"/>
              <w:left w:val="nil"/>
              <w:bottom w:val="single" w:sz="8" w:space="0" w:color="auto"/>
              <w:right w:val="single" w:sz="8" w:space="0" w:color="auto"/>
            </w:tcBorders>
            <w:shd w:val="clear" w:color="auto" w:fill="auto"/>
            <w:vAlign w:val="center"/>
            <w:hideMark/>
          </w:tcPr>
          <w:p w14:paraId="2F0B4A8F"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856,28</w:t>
            </w:r>
          </w:p>
        </w:tc>
        <w:tc>
          <w:tcPr>
            <w:tcW w:w="643" w:type="pct"/>
            <w:tcBorders>
              <w:top w:val="nil"/>
              <w:left w:val="nil"/>
              <w:bottom w:val="single" w:sz="8" w:space="0" w:color="auto"/>
              <w:right w:val="single" w:sz="8" w:space="0" w:color="auto"/>
            </w:tcBorders>
            <w:shd w:val="clear" w:color="auto" w:fill="auto"/>
            <w:vAlign w:val="center"/>
            <w:hideMark/>
          </w:tcPr>
          <w:p w14:paraId="5F382B0F"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845,65</w:t>
            </w:r>
          </w:p>
        </w:tc>
        <w:tc>
          <w:tcPr>
            <w:tcW w:w="643" w:type="pct"/>
            <w:tcBorders>
              <w:top w:val="nil"/>
              <w:left w:val="nil"/>
              <w:bottom w:val="single" w:sz="8" w:space="0" w:color="auto"/>
              <w:right w:val="single" w:sz="8" w:space="0" w:color="auto"/>
            </w:tcBorders>
            <w:shd w:val="clear" w:color="auto" w:fill="auto"/>
            <w:vAlign w:val="center"/>
            <w:hideMark/>
          </w:tcPr>
          <w:p w14:paraId="08D8D9DC"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1081,13</w:t>
            </w:r>
          </w:p>
        </w:tc>
        <w:tc>
          <w:tcPr>
            <w:tcW w:w="634" w:type="pct"/>
            <w:tcBorders>
              <w:top w:val="nil"/>
              <w:left w:val="nil"/>
              <w:bottom w:val="single" w:sz="8" w:space="0" w:color="000000"/>
              <w:right w:val="single" w:sz="8" w:space="0" w:color="000000"/>
            </w:tcBorders>
            <w:shd w:val="clear" w:color="auto" w:fill="auto"/>
            <w:vAlign w:val="center"/>
            <w:hideMark/>
          </w:tcPr>
          <w:p w14:paraId="022A869F"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-1,2</w:t>
            </w:r>
          </w:p>
        </w:tc>
        <w:tc>
          <w:tcPr>
            <w:tcW w:w="451" w:type="pct"/>
            <w:tcBorders>
              <w:top w:val="nil"/>
              <w:left w:val="nil"/>
              <w:bottom w:val="single" w:sz="8" w:space="0" w:color="000000"/>
              <w:right w:val="single" w:sz="8" w:space="0" w:color="000000"/>
            </w:tcBorders>
            <w:shd w:val="clear" w:color="auto" w:fill="auto"/>
            <w:vAlign w:val="center"/>
            <w:hideMark/>
          </w:tcPr>
          <w:p w14:paraId="347B2FFE"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27,8</w:t>
            </w:r>
          </w:p>
        </w:tc>
        <w:tc>
          <w:tcPr>
            <w:tcW w:w="584" w:type="pct"/>
            <w:tcBorders>
              <w:top w:val="nil"/>
              <w:left w:val="nil"/>
              <w:bottom w:val="single" w:sz="8" w:space="0" w:color="000000"/>
              <w:right w:val="single" w:sz="8" w:space="0" w:color="000000"/>
            </w:tcBorders>
            <w:shd w:val="clear" w:color="auto" w:fill="auto"/>
            <w:vAlign w:val="center"/>
            <w:hideMark/>
          </w:tcPr>
          <w:p w14:paraId="74ECFFE2"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26,3</w:t>
            </w:r>
          </w:p>
        </w:tc>
      </w:tr>
      <w:tr w:rsidR="00A347C7" w:rsidRPr="00A347C7" w14:paraId="1763D02C" w14:textId="77777777" w:rsidTr="00105C19">
        <w:trPr>
          <w:trHeight w:val="330"/>
        </w:trPr>
        <w:tc>
          <w:tcPr>
            <w:tcW w:w="1402" w:type="pct"/>
            <w:tcBorders>
              <w:top w:val="nil"/>
              <w:left w:val="single" w:sz="8" w:space="0" w:color="auto"/>
              <w:bottom w:val="single" w:sz="8" w:space="0" w:color="auto"/>
              <w:right w:val="single" w:sz="8" w:space="0" w:color="auto"/>
            </w:tcBorders>
            <w:shd w:val="clear" w:color="auto" w:fill="auto"/>
            <w:vAlign w:val="center"/>
            <w:hideMark/>
          </w:tcPr>
          <w:p w14:paraId="7808780B" w14:textId="77777777" w:rsidR="00894EFE" w:rsidRPr="00894EFE" w:rsidRDefault="00894EFE" w:rsidP="00894EFE">
            <w:pPr>
              <w:ind w:firstLine="0"/>
              <w:rPr>
                <w:rFonts w:eastAsia="Times New Roman" w:cs="Times New Roman"/>
                <w:sz w:val="24"/>
                <w:szCs w:val="24"/>
                <w:lang w:val="ru-UA" w:eastAsia="ru-UA"/>
              </w:rPr>
            </w:pPr>
            <w:r w:rsidRPr="00894EFE">
              <w:rPr>
                <w:rFonts w:eastAsia="Times New Roman" w:cs="Times New Roman"/>
                <w:sz w:val="24"/>
                <w:szCs w:val="24"/>
                <w:lang w:val="ru-UA" w:eastAsia="ru-UA"/>
              </w:rPr>
              <w:t>Чистий прибуток, тис. грн.</w:t>
            </w:r>
          </w:p>
        </w:tc>
        <w:tc>
          <w:tcPr>
            <w:tcW w:w="643" w:type="pct"/>
            <w:tcBorders>
              <w:top w:val="nil"/>
              <w:left w:val="nil"/>
              <w:bottom w:val="single" w:sz="8" w:space="0" w:color="auto"/>
              <w:right w:val="single" w:sz="8" w:space="0" w:color="auto"/>
            </w:tcBorders>
            <w:shd w:val="clear" w:color="auto" w:fill="auto"/>
            <w:vAlign w:val="center"/>
            <w:hideMark/>
          </w:tcPr>
          <w:p w14:paraId="77F228D7"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3013500</w:t>
            </w:r>
          </w:p>
        </w:tc>
        <w:tc>
          <w:tcPr>
            <w:tcW w:w="643" w:type="pct"/>
            <w:tcBorders>
              <w:top w:val="nil"/>
              <w:left w:val="nil"/>
              <w:bottom w:val="single" w:sz="8" w:space="0" w:color="auto"/>
              <w:right w:val="single" w:sz="8" w:space="0" w:color="auto"/>
            </w:tcBorders>
            <w:shd w:val="clear" w:color="auto" w:fill="auto"/>
            <w:vAlign w:val="center"/>
            <w:hideMark/>
          </w:tcPr>
          <w:p w14:paraId="2015C136"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723520</w:t>
            </w:r>
          </w:p>
        </w:tc>
        <w:tc>
          <w:tcPr>
            <w:tcW w:w="643" w:type="pct"/>
            <w:tcBorders>
              <w:top w:val="nil"/>
              <w:left w:val="nil"/>
              <w:bottom w:val="single" w:sz="8" w:space="0" w:color="auto"/>
              <w:right w:val="single" w:sz="8" w:space="0" w:color="auto"/>
            </w:tcBorders>
            <w:shd w:val="clear" w:color="auto" w:fill="auto"/>
            <w:vAlign w:val="center"/>
            <w:hideMark/>
          </w:tcPr>
          <w:p w14:paraId="7DA1E6E4"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1928070</w:t>
            </w:r>
          </w:p>
        </w:tc>
        <w:tc>
          <w:tcPr>
            <w:tcW w:w="634" w:type="pct"/>
            <w:tcBorders>
              <w:top w:val="nil"/>
              <w:left w:val="nil"/>
              <w:bottom w:val="single" w:sz="8" w:space="0" w:color="000000"/>
              <w:right w:val="single" w:sz="8" w:space="0" w:color="000000"/>
            </w:tcBorders>
            <w:shd w:val="clear" w:color="auto" w:fill="auto"/>
            <w:vAlign w:val="center"/>
            <w:hideMark/>
          </w:tcPr>
          <w:p w14:paraId="4723B476"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-76,0</w:t>
            </w:r>
          </w:p>
        </w:tc>
        <w:tc>
          <w:tcPr>
            <w:tcW w:w="451" w:type="pct"/>
            <w:tcBorders>
              <w:top w:val="nil"/>
              <w:left w:val="nil"/>
              <w:bottom w:val="single" w:sz="8" w:space="0" w:color="000000"/>
              <w:right w:val="single" w:sz="8" w:space="0" w:color="000000"/>
            </w:tcBorders>
            <w:shd w:val="clear" w:color="auto" w:fill="auto"/>
            <w:vAlign w:val="center"/>
            <w:hideMark/>
          </w:tcPr>
          <w:p w14:paraId="3FCEE19E"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166,5</w:t>
            </w:r>
          </w:p>
        </w:tc>
        <w:tc>
          <w:tcPr>
            <w:tcW w:w="584" w:type="pct"/>
            <w:tcBorders>
              <w:top w:val="nil"/>
              <w:left w:val="nil"/>
              <w:bottom w:val="single" w:sz="8" w:space="0" w:color="000000"/>
              <w:right w:val="single" w:sz="8" w:space="0" w:color="000000"/>
            </w:tcBorders>
            <w:shd w:val="clear" w:color="auto" w:fill="auto"/>
            <w:vAlign w:val="center"/>
            <w:hideMark/>
          </w:tcPr>
          <w:p w14:paraId="7EB24090" w14:textId="77777777" w:rsidR="00894EFE" w:rsidRPr="00894EFE" w:rsidRDefault="00894EFE" w:rsidP="00894EFE">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-36,0</w:t>
            </w:r>
          </w:p>
        </w:tc>
      </w:tr>
      <w:tr w:rsidR="008B298D" w:rsidRPr="00894EFE" w14:paraId="35FCB024" w14:textId="77777777" w:rsidTr="00105C19">
        <w:trPr>
          <w:trHeight w:val="645"/>
        </w:trPr>
        <w:tc>
          <w:tcPr>
            <w:tcW w:w="1402" w:type="pct"/>
            <w:tcBorders>
              <w:top w:val="nil"/>
              <w:left w:val="single" w:sz="8" w:space="0" w:color="auto"/>
              <w:bottom w:val="single" w:sz="8" w:space="0" w:color="auto"/>
              <w:right w:val="single" w:sz="8" w:space="0" w:color="auto"/>
            </w:tcBorders>
            <w:shd w:val="clear" w:color="auto" w:fill="auto"/>
            <w:vAlign w:val="center"/>
          </w:tcPr>
          <w:p w14:paraId="43BEE199" w14:textId="13BA848B" w:rsidR="008B298D" w:rsidRPr="00894EFE" w:rsidRDefault="008B298D" w:rsidP="008B298D">
            <w:pPr>
              <w:ind w:firstLine="0"/>
              <w:rPr>
                <w:rFonts w:eastAsia="Times New Roman" w:cs="Times New Roman"/>
                <w:sz w:val="24"/>
                <w:szCs w:val="24"/>
                <w:lang w:val="ru-UA" w:eastAsia="ru-UA"/>
              </w:rPr>
            </w:pPr>
            <w:r w:rsidRPr="003124EE">
              <w:rPr>
                <w:rFonts w:eastAsia="Times New Roman" w:cs="Times New Roman"/>
                <w:color w:val="000000"/>
                <w:sz w:val="24"/>
                <w:szCs w:val="24"/>
                <w:lang w:val="ru-UA" w:eastAsia="ru-UA"/>
              </w:rPr>
              <w:t>Витрати на 1 грн. реалізованих послуг, грн.</w:t>
            </w:r>
          </w:p>
        </w:tc>
        <w:tc>
          <w:tcPr>
            <w:tcW w:w="643" w:type="pct"/>
            <w:tcBorders>
              <w:top w:val="nil"/>
              <w:left w:val="nil"/>
              <w:bottom w:val="single" w:sz="8" w:space="0" w:color="auto"/>
              <w:right w:val="single" w:sz="8" w:space="0" w:color="auto"/>
            </w:tcBorders>
            <w:shd w:val="clear" w:color="auto" w:fill="auto"/>
            <w:vAlign w:val="center"/>
          </w:tcPr>
          <w:p w14:paraId="0CE1760A" w14:textId="757B796C" w:rsidR="008B298D" w:rsidRPr="00894EFE" w:rsidRDefault="008B298D" w:rsidP="008B298D">
            <w:pPr>
              <w:ind w:firstLine="0"/>
              <w:jc w:val="center"/>
              <w:rPr>
                <w:rFonts w:eastAsia="Times New Roman" w:cs="Times New Roman"/>
                <w:sz w:val="24"/>
                <w:szCs w:val="24"/>
                <w:lang w:val="ru-UA" w:eastAsia="ru-UA"/>
              </w:rPr>
            </w:pPr>
            <w:r w:rsidRPr="003124EE">
              <w:rPr>
                <w:rFonts w:eastAsia="Times New Roman" w:cs="Times New Roman"/>
                <w:color w:val="000000"/>
                <w:sz w:val="24"/>
                <w:szCs w:val="24"/>
                <w:lang w:val="ru-UA" w:eastAsia="ru-UA"/>
              </w:rPr>
              <w:t>0,64</w:t>
            </w:r>
          </w:p>
        </w:tc>
        <w:tc>
          <w:tcPr>
            <w:tcW w:w="643" w:type="pct"/>
            <w:tcBorders>
              <w:top w:val="nil"/>
              <w:left w:val="nil"/>
              <w:bottom w:val="single" w:sz="8" w:space="0" w:color="auto"/>
              <w:right w:val="single" w:sz="8" w:space="0" w:color="auto"/>
            </w:tcBorders>
            <w:shd w:val="clear" w:color="auto" w:fill="auto"/>
            <w:vAlign w:val="center"/>
          </w:tcPr>
          <w:p w14:paraId="407A0DBD" w14:textId="1CEE1587" w:rsidR="008B298D" w:rsidRPr="00894EFE" w:rsidRDefault="008B298D" w:rsidP="008B298D">
            <w:pPr>
              <w:ind w:firstLine="0"/>
              <w:jc w:val="center"/>
              <w:rPr>
                <w:rFonts w:eastAsia="Times New Roman" w:cs="Times New Roman"/>
                <w:sz w:val="24"/>
                <w:szCs w:val="24"/>
                <w:lang w:val="ru-UA" w:eastAsia="ru-UA"/>
              </w:rPr>
            </w:pPr>
            <w:r w:rsidRPr="003124EE">
              <w:rPr>
                <w:rFonts w:eastAsia="Times New Roman" w:cs="Times New Roman"/>
                <w:color w:val="000000"/>
                <w:sz w:val="24"/>
                <w:szCs w:val="24"/>
                <w:lang w:val="ru-UA" w:eastAsia="ru-UA"/>
              </w:rPr>
              <w:t>0,84</w:t>
            </w:r>
          </w:p>
        </w:tc>
        <w:tc>
          <w:tcPr>
            <w:tcW w:w="643" w:type="pct"/>
            <w:tcBorders>
              <w:top w:val="nil"/>
              <w:left w:val="nil"/>
              <w:bottom w:val="single" w:sz="8" w:space="0" w:color="auto"/>
              <w:right w:val="single" w:sz="8" w:space="0" w:color="auto"/>
            </w:tcBorders>
            <w:shd w:val="clear" w:color="auto" w:fill="auto"/>
            <w:vAlign w:val="center"/>
          </w:tcPr>
          <w:p w14:paraId="256DD6AA" w14:textId="74BCA818" w:rsidR="008B298D" w:rsidRPr="00894EFE" w:rsidRDefault="008B298D" w:rsidP="008B298D">
            <w:pPr>
              <w:ind w:firstLine="0"/>
              <w:jc w:val="center"/>
              <w:rPr>
                <w:rFonts w:eastAsia="Times New Roman" w:cs="Times New Roman"/>
                <w:sz w:val="24"/>
                <w:szCs w:val="24"/>
                <w:lang w:val="ru-UA" w:eastAsia="ru-UA"/>
              </w:rPr>
            </w:pPr>
            <w:r w:rsidRPr="003124EE">
              <w:rPr>
                <w:rFonts w:eastAsia="Times New Roman" w:cs="Times New Roman"/>
                <w:color w:val="000000"/>
                <w:sz w:val="24"/>
                <w:szCs w:val="24"/>
                <w:lang w:val="ru-UA" w:eastAsia="ru-UA"/>
              </w:rPr>
              <w:t>0,72</w:t>
            </w:r>
          </w:p>
        </w:tc>
        <w:tc>
          <w:tcPr>
            <w:tcW w:w="634" w:type="pct"/>
            <w:tcBorders>
              <w:top w:val="nil"/>
              <w:left w:val="nil"/>
              <w:bottom w:val="single" w:sz="8" w:space="0" w:color="000000"/>
              <w:right w:val="single" w:sz="8" w:space="0" w:color="000000"/>
            </w:tcBorders>
            <w:shd w:val="clear" w:color="auto" w:fill="auto"/>
            <w:vAlign w:val="center"/>
          </w:tcPr>
          <w:p w14:paraId="01D10AC8" w14:textId="392537C1" w:rsidR="008B298D" w:rsidRPr="00894EFE" w:rsidRDefault="008B298D" w:rsidP="008B298D">
            <w:pPr>
              <w:ind w:firstLine="0"/>
              <w:jc w:val="center"/>
              <w:rPr>
                <w:rFonts w:eastAsia="Times New Roman" w:cs="Times New Roman"/>
                <w:sz w:val="24"/>
                <w:szCs w:val="24"/>
                <w:lang w:val="ru-UA" w:eastAsia="ru-UA"/>
              </w:rPr>
            </w:pPr>
            <w:r w:rsidRPr="008B298D">
              <w:rPr>
                <w:rFonts w:eastAsia="Times New Roman" w:cs="Times New Roman"/>
                <w:sz w:val="24"/>
                <w:szCs w:val="24"/>
                <w:lang w:val="ru-UA" w:eastAsia="ru-UA"/>
              </w:rPr>
              <w:t>31,3</w:t>
            </w:r>
          </w:p>
        </w:tc>
        <w:tc>
          <w:tcPr>
            <w:tcW w:w="451" w:type="pct"/>
            <w:tcBorders>
              <w:top w:val="nil"/>
              <w:left w:val="nil"/>
              <w:bottom w:val="single" w:sz="8" w:space="0" w:color="000000"/>
              <w:right w:val="single" w:sz="8" w:space="0" w:color="000000"/>
            </w:tcBorders>
            <w:shd w:val="clear" w:color="auto" w:fill="auto"/>
            <w:vAlign w:val="center"/>
          </w:tcPr>
          <w:p w14:paraId="4B975806" w14:textId="63D8A9CC" w:rsidR="008B298D" w:rsidRPr="00894EFE" w:rsidRDefault="008B298D" w:rsidP="008B298D">
            <w:pPr>
              <w:ind w:firstLine="0"/>
              <w:jc w:val="center"/>
              <w:rPr>
                <w:rFonts w:eastAsia="Times New Roman" w:cs="Times New Roman"/>
                <w:sz w:val="24"/>
                <w:szCs w:val="24"/>
                <w:lang w:val="ru-UA" w:eastAsia="ru-UA"/>
              </w:rPr>
            </w:pPr>
            <w:r w:rsidRPr="008B298D">
              <w:rPr>
                <w:rFonts w:eastAsia="Times New Roman" w:cs="Times New Roman"/>
                <w:sz w:val="24"/>
                <w:szCs w:val="24"/>
                <w:lang w:val="ru-UA" w:eastAsia="ru-UA"/>
              </w:rPr>
              <w:t>-14,3</w:t>
            </w:r>
          </w:p>
        </w:tc>
        <w:tc>
          <w:tcPr>
            <w:tcW w:w="584" w:type="pct"/>
            <w:tcBorders>
              <w:top w:val="nil"/>
              <w:left w:val="nil"/>
              <w:bottom w:val="single" w:sz="8" w:space="0" w:color="000000"/>
              <w:right w:val="single" w:sz="8" w:space="0" w:color="000000"/>
            </w:tcBorders>
            <w:shd w:val="clear" w:color="auto" w:fill="auto"/>
            <w:vAlign w:val="center"/>
          </w:tcPr>
          <w:p w14:paraId="0818AEF5" w14:textId="6086603C" w:rsidR="008B298D" w:rsidRPr="00894EFE" w:rsidRDefault="008B298D" w:rsidP="008B298D">
            <w:pPr>
              <w:ind w:firstLine="0"/>
              <w:jc w:val="center"/>
              <w:rPr>
                <w:rFonts w:eastAsia="Times New Roman" w:cs="Times New Roman"/>
                <w:sz w:val="24"/>
                <w:szCs w:val="24"/>
                <w:lang w:val="ru-UA" w:eastAsia="ru-UA"/>
              </w:rPr>
            </w:pPr>
            <w:r w:rsidRPr="008B298D">
              <w:rPr>
                <w:rFonts w:eastAsia="Times New Roman" w:cs="Times New Roman"/>
                <w:sz w:val="24"/>
                <w:szCs w:val="24"/>
                <w:lang w:val="ru-UA" w:eastAsia="ru-UA"/>
              </w:rPr>
              <w:t>12,5</w:t>
            </w:r>
          </w:p>
        </w:tc>
      </w:tr>
      <w:tr w:rsidR="00105C19" w:rsidRPr="00894EFE" w14:paraId="030A6818" w14:textId="77777777" w:rsidTr="00105C19">
        <w:trPr>
          <w:trHeight w:val="645"/>
        </w:trPr>
        <w:tc>
          <w:tcPr>
            <w:tcW w:w="1402" w:type="pct"/>
            <w:tcBorders>
              <w:top w:val="nil"/>
              <w:left w:val="single" w:sz="8" w:space="0" w:color="auto"/>
              <w:bottom w:val="single" w:sz="8" w:space="0" w:color="auto"/>
              <w:right w:val="single" w:sz="8" w:space="0" w:color="auto"/>
            </w:tcBorders>
            <w:shd w:val="clear" w:color="auto" w:fill="auto"/>
            <w:vAlign w:val="center"/>
            <w:hideMark/>
          </w:tcPr>
          <w:p w14:paraId="6B35E533" w14:textId="577EFE66" w:rsidR="00105C19" w:rsidRPr="00894EFE" w:rsidRDefault="00105C19" w:rsidP="00105C19">
            <w:pPr>
              <w:ind w:firstLine="0"/>
              <w:rPr>
                <w:rFonts w:eastAsia="Times New Roman" w:cs="Times New Roman"/>
                <w:sz w:val="24"/>
                <w:szCs w:val="24"/>
                <w:lang w:val="ru-UA" w:eastAsia="ru-UA"/>
              </w:rPr>
            </w:pPr>
            <w:r w:rsidRPr="00894EFE">
              <w:rPr>
                <w:rFonts w:eastAsia="Times New Roman" w:cs="Times New Roman"/>
                <w:sz w:val="24"/>
                <w:szCs w:val="24"/>
                <w:lang w:val="ru-UA" w:eastAsia="ru-UA"/>
              </w:rPr>
              <w:t>Рентабельність продажу, %</w:t>
            </w:r>
          </w:p>
        </w:tc>
        <w:tc>
          <w:tcPr>
            <w:tcW w:w="643" w:type="pct"/>
            <w:tcBorders>
              <w:top w:val="nil"/>
              <w:left w:val="nil"/>
              <w:bottom w:val="single" w:sz="8" w:space="0" w:color="auto"/>
              <w:right w:val="single" w:sz="8" w:space="0" w:color="auto"/>
            </w:tcBorders>
            <w:shd w:val="clear" w:color="auto" w:fill="auto"/>
            <w:vAlign w:val="center"/>
            <w:hideMark/>
          </w:tcPr>
          <w:p w14:paraId="0DA6BEBB" w14:textId="77777777" w:rsidR="00105C19" w:rsidRPr="00894EFE" w:rsidRDefault="00105C19" w:rsidP="00105C19">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35,71</w:t>
            </w:r>
          </w:p>
        </w:tc>
        <w:tc>
          <w:tcPr>
            <w:tcW w:w="643" w:type="pct"/>
            <w:tcBorders>
              <w:top w:val="nil"/>
              <w:left w:val="nil"/>
              <w:bottom w:val="single" w:sz="8" w:space="0" w:color="auto"/>
              <w:right w:val="single" w:sz="8" w:space="0" w:color="auto"/>
            </w:tcBorders>
            <w:shd w:val="clear" w:color="auto" w:fill="auto"/>
            <w:vAlign w:val="center"/>
            <w:hideMark/>
          </w:tcPr>
          <w:p w14:paraId="50EFC04F" w14:textId="77777777" w:rsidR="00105C19" w:rsidRPr="00894EFE" w:rsidRDefault="00105C19" w:rsidP="00105C19">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15,75</w:t>
            </w:r>
          </w:p>
        </w:tc>
        <w:tc>
          <w:tcPr>
            <w:tcW w:w="643" w:type="pct"/>
            <w:tcBorders>
              <w:top w:val="nil"/>
              <w:left w:val="nil"/>
              <w:bottom w:val="single" w:sz="8" w:space="0" w:color="auto"/>
              <w:right w:val="single" w:sz="8" w:space="0" w:color="auto"/>
            </w:tcBorders>
            <w:shd w:val="clear" w:color="auto" w:fill="auto"/>
            <w:vAlign w:val="center"/>
            <w:hideMark/>
          </w:tcPr>
          <w:p w14:paraId="18B16F44" w14:textId="77777777" w:rsidR="00105C19" w:rsidRPr="00894EFE" w:rsidRDefault="00105C19" w:rsidP="00105C19">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28</w:t>
            </w:r>
          </w:p>
        </w:tc>
        <w:tc>
          <w:tcPr>
            <w:tcW w:w="634" w:type="pct"/>
            <w:tcBorders>
              <w:top w:val="nil"/>
              <w:left w:val="nil"/>
              <w:bottom w:val="single" w:sz="8" w:space="0" w:color="000000"/>
              <w:right w:val="single" w:sz="8" w:space="0" w:color="000000"/>
            </w:tcBorders>
            <w:shd w:val="clear" w:color="auto" w:fill="auto"/>
            <w:vAlign w:val="center"/>
            <w:hideMark/>
          </w:tcPr>
          <w:p w14:paraId="6A065200" w14:textId="77777777" w:rsidR="00105C19" w:rsidRPr="00894EFE" w:rsidRDefault="00105C19" w:rsidP="00105C19">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-55,9</w:t>
            </w:r>
          </w:p>
        </w:tc>
        <w:tc>
          <w:tcPr>
            <w:tcW w:w="451" w:type="pct"/>
            <w:tcBorders>
              <w:top w:val="nil"/>
              <w:left w:val="nil"/>
              <w:bottom w:val="single" w:sz="8" w:space="0" w:color="000000"/>
              <w:right w:val="single" w:sz="8" w:space="0" w:color="000000"/>
            </w:tcBorders>
            <w:shd w:val="clear" w:color="auto" w:fill="auto"/>
            <w:vAlign w:val="center"/>
            <w:hideMark/>
          </w:tcPr>
          <w:p w14:paraId="0F84C316" w14:textId="77777777" w:rsidR="00105C19" w:rsidRPr="00894EFE" w:rsidRDefault="00105C19" w:rsidP="00105C19">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77,8</w:t>
            </w:r>
          </w:p>
        </w:tc>
        <w:tc>
          <w:tcPr>
            <w:tcW w:w="584" w:type="pct"/>
            <w:tcBorders>
              <w:top w:val="nil"/>
              <w:left w:val="nil"/>
              <w:bottom w:val="single" w:sz="8" w:space="0" w:color="000000"/>
              <w:right w:val="single" w:sz="8" w:space="0" w:color="000000"/>
            </w:tcBorders>
            <w:shd w:val="clear" w:color="auto" w:fill="auto"/>
            <w:vAlign w:val="center"/>
            <w:hideMark/>
          </w:tcPr>
          <w:p w14:paraId="733CEAD8" w14:textId="77777777" w:rsidR="00105C19" w:rsidRPr="00894EFE" w:rsidRDefault="00105C19" w:rsidP="00105C19">
            <w:pPr>
              <w:ind w:firstLine="0"/>
              <w:jc w:val="center"/>
              <w:rPr>
                <w:rFonts w:eastAsia="Times New Roman" w:cs="Times New Roman"/>
                <w:sz w:val="24"/>
                <w:szCs w:val="24"/>
                <w:lang w:val="ru-UA" w:eastAsia="ru-UA"/>
              </w:rPr>
            </w:pPr>
            <w:r w:rsidRPr="00894EFE">
              <w:rPr>
                <w:rFonts w:eastAsia="Times New Roman" w:cs="Times New Roman"/>
                <w:sz w:val="24"/>
                <w:szCs w:val="24"/>
                <w:lang w:val="ru-UA" w:eastAsia="ru-UA"/>
              </w:rPr>
              <w:t>-21,6</w:t>
            </w:r>
          </w:p>
        </w:tc>
      </w:tr>
    </w:tbl>
    <w:p w14:paraId="7F82A1BB" w14:textId="45FC41F7" w:rsidR="00E2574C" w:rsidRPr="00666B2A" w:rsidRDefault="00E2574C" w:rsidP="00E2574C">
      <w:pPr>
        <w:ind w:firstLine="709"/>
        <w:rPr>
          <w:szCs w:val="28"/>
        </w:rPr>
      </w:pPr>
      <w:r w:rsidRPr="00666B2A">
        <w:rPr>
          <w:szCs w:val="28"/>
        </w:rPr>
        <w:t xml:space="preserve">Джерело: складено автором на основі </w:t>
      </w:r>
      <w:r w:rsidR="00666B2A" w:rsidRPr="00666B2A">
        <w:rPr>
          <w:szCs w:val="28"/>
        </w:rPr>
        <w:t>даних готелю</w:t>
      </w:r>
    </w:p>
    <w:p w14:paraId="51838F6C" w14:textId="77777777" w:rsidR="003A561F" w:rsidRDefault="003A561F" w:rsidP="00E2574C">
      <w:pPr>
        <w:ind w:firstLine="709"/>
        <w:rPr>
          <w:color w:val="FF0000"/>
          <w:lang w:val="ru-RU"/>
        </w:rPr>
      </w:pPr>
    </w:p>
    <w:p w14:paraId="3F221241" w14:textId="402FD3C9" w:rsidR="001267CE" w:rsidRPr="00A347C7" w:rsidRDefault="00E2574C" w:rsidP="00AF05D0">
      <w:pPr>
        <w:ind w:firstLine="709"/>
        <w:rPr>
          <w:rFonts w:cs="Times New Roman"/>
          <w:szCs w:val="28"/>
        </w:rPr>
      </w:pPr>
      <w:r w:rsidRPr="00A347C7">
        <w:rPr>
          <w:rFonts w:cs="Times New Roman"/>
          <w:szCs w:val="28"/>
        </w:rPr>
        <w:t xml:space="preserve">Аналізуючи показники </w:t>
      </w:r>
      <w:r w:rsidR="00A347C7" w:rsidRPr="00A347C7">
        <w:rPr>
          <w:rFonts w:cs="Times New Roman"/>
          <w:szCs w:val="28"/>
        </w:rPr>
        <w:t>маркетингової ді</w:t>
      </w:r>
      <w:r w:rsidRPr="00A347C7">
        <w:rPr>
          <w:rFonts w:cs="Times New Roman"/>
          <w:szCs w:val="28"/>
        </w:rPr>
        <w:t xml:space="preserve">яльності </w:t>
      </w:r>
      <w:r w:rsidR="00666B2A" w:rsidRPr="00A347C7">
        <w:rPr>
          <w:rFonts w:cs="Times New Roman"/>
          <w:szCs w:val="28"/>
        </w:rPr>
        <w:t>готелю «Центральний» (ТОВ «Центральний готель Кривий Ріг»)</w:t>
      </w:r>
      <w:r w:rsidRPr="00A347C7">
        <w:rPr>
          <w:rFonts w:cs="Times New Roman"/>
          <w:szCs w:val="28"/>
        </w:rPr>
        <w:t xml:space="preserve">, </w:t>
      </w:r>
      <w:r w:rsidR="001267CE" w:rsidRPr="00A347C7">
        <w:rPr>
          <w:rFonts w:cs="Times New Roman"/>
          <w:szCs w:val="28"/>
        </w:rPr>
        <w:t>можна побачити:</w:t>
      </w:r>
    </w:p>
    <w:p w14:paraId="1923104C" w14:textId="363ED392" w:rsidR="00E2574C" w:rsidRPr="00A347C7" w:rsidRDefault="001267CE" w:rsidP="00E2574C">
      <w:pPr>
        <w:ind w:firstLine="709"/>
        <w:rPr>
          <w:rFonts w:cs="Times New Roman"/>
          <w:szCs w:val="28"/>
        </w:rPr>
      </w:pPr>
      <w:r w:rsidRPr="00A347C7">
        <w:rPr>
          <w:rFonts w:cs="Times New Roman"/>
          <w:szCs w:val="28"/>
        </w:rPr>
        <w:t>-</w:t>
      </w:r>
      <w:r w:rsidR="00E2574C" w:rsidRPr="00A347C7">
        <w:rPr>
          <w:rFonts w:cs="Times New Roman"/>
          <w:szCs w:val="28"/>
        </w:rPr>
        <w:t xml:space="preserve"> надходження від реалізації в 20</w:t>
      </w:r>
      <w:r w:rsidR="00A347C7" w:rsidRPr="00A347C7">
        <w:rPr>
          <w:rFonts w:cs="Times New Roman"/>
          <w:szCs w:val="28"/>
        </w:rPr>
        <w:t>21</w:t>
      </w:r>
      <w:r w:rsidR="00E2574C" w:rsidRPr="00A347C7">
        <w:rPr>
          <w:rFonts w:cs="Times New Roman"/>
          <w:szCs w:val="28"/>
        </w:rPr>
        <w:t xml:space="preserve"> р.</w:t>
      </w:r>
      <w:r w:rsidR="00A347C7" w:rsidRPr="00A347C7">
        <w:rPr>
          <w:rFonts w:cs="Times New Roman"/>
          <w:szCs w:val="28"/>
        </w:rPr>
        <w:t xml:space="preserve"> зменшилися на 45,6</w:t>
      </w:r>
      <w:r w:rsidR="00E2574C" w:rsidRPr="00A347C7">
        <w:rPr>
          <w:rFonts w:cs="Times New Roman"/>
          <w:szCs w:val="28"/>
        </w:rPr>
        <w:t>%, в порівнянні з 20</w:t>
      </w:r>
      <w:r w:rsidR="00A347C7" w:rsidRPr="00A347C7">
        <w:rPr>
          <w:rFonts w:cs="Times New Roman"/>
          <w:szCs w:val="28"/>
        </w:rPr>
        <w:t>21</w:t>
      </w:r>
      <w:r w:rsidR="00E2574C" w:rsidRPr="00A347C7">
        <w:rPr>
          <w:rFonts w:cs="Times New Roman"/>
          <w:szCs w:val="28"/>
        </w:rPr>
        <w:t xml:space="preserve"> р. </w:t>
      </w:r>
      <w:r w:rsidR="00A347C7" w:rsidRPr="00A347C7">
        <w:rPr>
          <w:rFonts w:cs="Times New Roman"/>
          <w:szCs w:val="28"/>
        </w:rPr>
        <w:t xml:space="preserve">У </w:t>
      </w:r>
      <w:r w:rsidR="00E2574C" w:rsidRPr="00A347C7">
        <w:rPr>
          <w:rFonts w:cs="Times New Roman"/>
          <w:szCs w:val="28"/>
        </w:rPr>
        <w:t xml:space="preserve"> 202</w:t>
      </w:r>
      <w:r w:rsidR="00A347C7" w:rsidRPr="00A347C7">
        <w:rPr>
          <w:rFonts w:cs="Times New Roman"/>
          <w:szCs w:val="28"/>
        </w:rPr>
        <w:t>3</w:t>
      </w:r>
      <w:r w:rsidR="00E2574C" w:rsidRPr="00A347C7">
        <w:rPr>
          <w:rFonts w:cs="Times New Roman"/>
          <w:szCs w:val="28"/>
        </w:rPr>
        <w:t xml:space="preserve"> р. </w:t>
      </w:r>
      <w:r w:rsidR="00A347C7" w:rsidRPr="00A347C7">
        <w:rPr>
          <w:rFonts w:cs="Times New Roman"/>
          <w:szCs w:val="28"/>
        </w:rPr>
        <w:t>зросли на 49,9%</w:t>
      </w:r>
      <w:r w:rsidR="00E2574C" w:rsidRPr="00A347C7">
        <w:rPr>
          <w:rFonts w:cs="Times New Roman"/>
          <w:szCs w:val="28"/>
        </w:rPr>
        <w:t xml:space="preserve">. </w:t>
      </w:r>
      <w:r w:rsidR="00A347C7" w:rsidRPr="00A347C7">
        <w:rPr>
          <w:rFonts w:cs="Times New Roman"/>
          <w:szCs w:val="28"/>
        </w:rPr>
        <w:t xml:space="preserve">Загалом за 2021-2023 рр. </w:t>
      </w:r>
      <w:r w:rsidR="00E2574C" w:rsidRPr="00A347C7">
        <w:rPr>
          <w:rFonts w:cs="Times New Roman"/>
          <w:szCs w:val="28"/>
        </w:rPr>
        <w:t>надходження</w:t>
      </w:r>
      <w:r w:rsidRPr="00A347C7">
        <w:rPr>
          <w:rFonts w:cs="Times New Roman"/>
          <w:szCs w:val="28"/>
        </w:rPr>
        <w:t xml:space="preserve"> від реалізації </w:t>
      </w:r>
      <w:r w:rsidR="00A347C7" w:rsidRPr="00A347C7">
        <w:rPr>
          <w:rFonts w:cs="Times New Roman"/>
          <w:szCs w:val="28"/>
        </w:rPr>
        <w:t>зменшилися на 18,4</w:t>
      </w:r>
      <w:r w:rsidRPr="00A347C7">
        <w:rPr>
          <w:rFonts w:cs="Times New Roman"/>
          <w:szCs w:val="28"/>
        </w:rPr>
        <w:t>%</w:t>
      </w:r>
      <w:r w:rsidR="00A347C7" w:rsidRPr="00A347C7">
        <w:rPr>
          <w:rFonts w:cs="Times New Roman"/>
          <w:szCs w:val="28"/>
        </w:rPr>
        <w:t>, що пояснюється повномасштабним вторгненням</w:t>
      </w:r>
      <w:r w:rsidRPr="00A347C7">
        <w:rPr>
          <w:rFonts w:cs="Times New Roman"/>
          <w:szCs w:val="28"/>
        </w:rPr>
        <w:t>;</w:t>
      </w:r>
      <w:r w:rsidR="00E2574C" w:rsidRPr="00A347C7">
        <w:rPr>
          <w:rFonts w:cs="Times New Roman"/>
          <w:szCs w:val="28"/>
        </w:rPr>
        <w:t xml:space="preserve"> </w:t>
      </w:r>
    </w:p>
    <w:p w14:paraId="7134EE6D" w14:textId="4EC0C207" w:rsidR="00E2574C" w:rsidRPr="00105C19" w:rsidRDefault="001267CE" w:rsidP="00E2574C">
      <w:pPr>
        <w:ind w:firstLine="709"/>
        <w:rPr>
          <w:rFonts w:cs="Times New Roman"/>
          <w:szCs w:val="28"/>
        </w:rPr>
      </w:pPr>
      <w:r w:rsidRPr="00B34CA8">
        <w:rPr>
          <w:rFonts w:cs="Times New Roman"/>
          <w:color w:val="FF0000"/>
          <w:szCs w:val="28"/>
        </w:rPr>
        <w:t xml:space="preserve">- </w:t>
      </w:r>
      <w:r w:rsidRPr="00105C19">
        <w:rPr>
          <w:rFonts w:cs="Times New Roman"/>
          <w:szCs w:val="28"/>
        </w:rPr>
        <w:t>н</w:t>
      </w:r>
      <w:r w:rsidR="00E2574C" w:rsidRPr="00105C19">
        <w:rPr>
          <w:rFonts w:cs="Times New Roman"/>
          <w:szCs w:val="28"/>
        </w:rPr>
        <w:t>адходження від послуг розміщення в 20</w:t>
      </w:r>
      <w:r w:rsidR="00A347C7" w:rsidRPr="00105C19">
        <w:rPr>
          <w:rFonts w:cs="Times New Roman"/>
          <w:szCs w:val="28"/>
        </w:rPr>
        <w:t>22</w:t>
      </w:r>
      <w:r w:rsidR="00E2574C" w:rsidRPr="00105C19">
        <w:rPr>
          <w:rFonts w:cs="Times New Roman"/>
          <w:szCs w:val="28"/>
        </w:rPr>
        <w:t xml:space="preserve"> р. </w:t>
      </w:r>
      <w:r w:rsidR="00A347C7" w:rsidRPr="00105C19">
        <w:rPr>
          <w:rFonts w:cs="Times New Roman"/>
          <w:szCs w:val="28"/>
        </w:rPr>
        <w:t xml:space="preserve">зменшилися на </w:t>
      </w:r>
      <w:r w:rsidR="00105C19" w:rsidRPr="00105C19">
        <w:rPr>
          <w:rFonts w:cs="Times New Roman"/>
          <w:szCs w:val="28"/>
        </w:rPr>
        <w:t>40,2</w:t>
      </w:r>
      <w:r w:rsidR="00A347C7" w:rsidRPr="00105C19">
        <w:rPr>
          <w:rFonts w:cs="Times New Roman"/>
          <w:szCs w:val="28"/>
        </w:rPr>
        <w:t xml:space="preserve">%, в порівнянні з 2021 р. У  2023 р. зросли на </w:t>
      </w:r>
      <w:r w:rsidR="00105C19" w:rsidRPr="00105C19">
        <w:rPr>
          <w:rFonts w:cs="Times New Roman"/>
          <w:szCs w:val="28"/>
        </w:rPr>
        <w:t>42,6</w:t>
      </w:r>
      <w:r w:rsidR="00A347C7" w:rsidRPr="00105C19">
        <w:rPr>
          <w:rFonts w:cs="Times New Roman"/>
          <w:szCs w:val="28"/>
        </w:rPr>
        <w:t>%. Загалом за 2021-2023 рр. надходження від реалізації зменшилися на 1</w:t>
      </w:r>
      <w:r w:rsidR="00105C19" w:rsidRPr="00105C19">
        <w:rPr>
          <w:rFonts w:cs="Times New Roman"/>
          <w:szCs w:val="28"/>
        </w:rPr>
        <w:t>4</w:t>
      </w:r>
      <w:r w:rsidR="00A347C7" w:rsidRPr="00105C19">
        <w:rPr>
          <w:rFonts w:cs="Times New Roman"/>
          <w:szCs w:val="28"/>
        </w:rPr>
        <w:t>,</w:t>
      </w:r>
      <w:r w:rsidR="00105C19" w:rsidRPr="00105C19">
        <w:rPr>
          <w:rFonts w:cs="Times New Roman"/>
          <w:szCs w:val="28"/>
        </w:rPr>
        <w:t>7</w:t>
      </w:r>
      <w:r w:rsidR="00A347C7" w:rsidRPr="00105C19">
        <w:rPr>
          <w:rFonts w:cs="Times New Roman"/>
          <w:szCs w:val="28"/>
        </w:rPr>
        <w:t>%,</w:t>
      </w:r>
      <w:r w:rsidRPr="00105C19">
        <w:rPr>
          <w:rFonts w:cs="Times New Roman"/>
          <w:szCs w:val="28"/>
        </w:rPr>
        <w:t>;</w:t>
      </w:r>
    </w:p>
    <w:p w14:paraId="16ABBBFE" w14:textId="11486746" w:rsidR="00E2574C" w:rsidRPr="00AE29EB" w:rsidRDefault="001267CE" w:rsidP="00E2574C">
      <w:pPr>
        <w:ind w:firstLine="709"/>
        <w:rPr>
          <w:rFonts w:cs="Times New Roman"/>
          <w:szCs w:val="28"/>
        </w:rPr>
      </w:pPr>
      <w:r w:rsidRPr="00105C19">
        <w:rPr>
          <w:rFonts w:cs="Times New Roman"/>
          <w:szCs w:val="28"/>
        </w:rPr>
        <w:t>- н</w:t>
      </w:r>
      <w:r w:rsidR="00E2574C" w:rsidRPr="00105C19">
        <w:rPr>
          <w:rFonts w:cs="Times New Roman"/>
          <w:szCs w:val="28"/>
        </w:rPr>
        <w:t xml:space="preserve">адходження від інших послуг </w:t>
      </w:r>
      <w:r w:rsidR="00105C19" w:rsidRPr="00105C19">
        <w:rPr>
          <w:rFonts w:cs="Times New Roman"/>
          <w:szCs w:val="28"/>
        </w:rPr>
        <w:t>в 2022 р. зменшилися на 60%, в порівнянні з 2021 р. У  2023 р. зросли на 79,1%. Загалом за 2021-2023 рр. надходження від реалізації зменшилися на 29,3%</w:t>
      </w:r>
      <w:r w:rsidRPr="00105C19">
        <w:rPr>
          <w:rFonts w:cs="Times New Roman"/>
          <w:szCs w:val="28"/>
        </w:rPr>
        <w:t>;</w:t>
      </w:r>
    </w:p>
    <w:p w14:paraId="5557C46E" w14:textId="3D5B6241" w:rsidR="003A561F" w:rsidRDefault="001267CE" w:rsidP="00E2574C">
      <w:pPr>
        <w:ind w:firstLine="709"/>
        <w:rPr>
          <w:rFonts w:cs="Times New Roman"/>
          <w:szCs w:val="28"/>
        </w:rPr>
      </w:pPr>
      <w:r w:rsidRPr="00AE29EB">
        <w:rPr>
          <w:rFonts w:cs="Times New Roman"/>
          <w:szCs w:val="28"/>
        </w:rPr>
        <w:t>-</w:t>
      </w:r>
      <w:r w:rsidR="00AE29EB" w:rsidRPr="00AE29EB">
        <w:rPr>
          <w:rFonts w:cs="Times New Roman"/>
          <w:szCs w:val="28"/>
        </w:rPr>
        <w:t xml:space="preserve"> відбулися зміни у структурі послуг: якщо у 2021 р. на послуги розміщення припадало 72,8%, то у 2022 р. – 80% та в 2023 р., що в першу чергу пояснюється падінням купівельної спроможності населення. Водночас частка інших послуг </w:t>
      </w:r>
      <w:r w:rsidR="00AE29EB">
        <w:rPr>
          <w:rFonts w:cs="Times New Roman"/>
          <w:szCs w:val="28"/>
        </w:rPr>
        <w:t xml:space="preserve">зменшилася за аналізований період та складає 23,9% у 2023 р., в той час  як у </w:t>
      </w:r>
      <w:r w:rsidR="00AE29EB">
        <w:rPr>
          <w:rFonts w:cs="Times New Roman"/>
          <w:szCs w:val="28"/>
        </w:rPr>
        <w:lastRenderedPageBreak/>
        <w:t>2022 р. ця частка складала 20%. Ці зміни пояснюються деяким пожвавленням діяльності у 2023 р. з боку споживачів</w:t>
      </w:r>
      <w:r w:rsidRPr="00AE29EB">
        <w:rPr>
          <w:rFonts w:cs="Times New Roman"/>
          <w:szCs w:val="28"/>
        </w:rPr>
        <w:t>;</w:t>
      </w:r>
    </w:p>
    <w:p w14:paraId="5CB83AAC" w14:textId="1CE8A9D3" w:rsidR="00AE29EB" w:rsidRDefault="00AE29EB" w:rsidP="00E2574C">
      <w:pPr>
        <w:ind w:firstLine="709"/>
        <w:rPr>
          <w:rFonts w:cs="Times New Roman"/>
          <w:szCs w:val="28"/>
        </w:rPr>
      </w:pPr>
      <w:r>
        <w:rPr>
          <w:rFonts w:cs="Times New Roman"/>
          <w:szCs w:val="28"/>
        </w:rPr>
        <w:t>- кількість осі</w:t>
      </w:r>
      <w:r w:rsidR="00E450EB">
        <w:rPr>
          <w:rFonts w:cs="Times New Roman"/>
          <w:szCs w:val="28"/>
        </w:rPr>
        <w:t>б</w:t>
      </w:r>
      <w:r>
        <w:rPr>
          <w:rFonts w:cs="Times New Roman"/>
          <w:szCs w:val="28"/>
        </w:rPr>
        <w:t>, які перебували у закладі зменшилася за період на 35,4%, що є наслідком повномасштабного вторгнення;</w:t>
      </w:r>
    </w:p>
    <w:p w14:paraId="2AFF08DF" w14:textId="1D6BB90C" w:rsidR="00AE29EB" w:rsidRPr="00AE29EB" w:rsidRDefault="00AE29EB" w:rsidP="00E2574C">
      <w:pPr>
        <w:ind w:firstLine="709"/>
        <w:rPr>
          <w:rFonts w:cs="Times New Roman"/>
          <w:szCs w:val="28"/>
        </w:rPr>
      </w:pPr>
      <w:r>
        <w:rPr>
          <w:rFonts w:cs="Times New Roman"/>
          <w:szCs w:val="28"/>
        </w:rPr>
        <w:t>- середній дохід з одного гостя зріс на 26,3%, що є позитивним, але в той же час містить вплив інфляційного чинника;</w:t>
      </w:r>
    </w:p>
    <w:p w14:paraId="2317A2E7" w14:textId="3B979C04" w:rsidR="003A561F" w:rsidRPr="00AE29EB" w:rsidRDefault="001267CE" w:rsidP="00E2574C">
      <w:pPr>
        <w:ind w:firstLine="709"/>
        <w:rPr>
          <w:rFonts w:cs="Times New Roman"/>
          <w:szCs w:val="28"/>
        </w:rPr>
      </w:pPr>
      <w:r w:rsidRPr="00AE29EB">
        <w:rPr>
          <w:rFonts w:cs="Times New Roman"/>
          <w:szCs w:val="28"/>
        </w:rPr>
        <w:t>- ч</w:t>
      </w:r>
      <w:r w:rsidR="003A561F" w:rsidRPr="00AE29EB">
        <w:rPr>
          <w:rFonts w:cs="Times New Roman"/>
          <w:szCs w:val="28"/>
        </w:rPr>
        <w:t xml:space="preserve">истий прибуток у </w:t>
      </w:r>
      <w:r w:rsidR="00105C19" w:rsidRPr="00AE29EB">
        <w:rPr>
          <w:rFonts w:cs="Times New Roman"/>
          <w:szCs w:val="28"/>
        </w:rPr>
        <w:t xml:space="preserve">в 2022 р. </w:t>
      </w:r>
      <w:r w:rsidR="00105C19" w:rsidRPr="00A347C7">
        <w:rPr>
          <w:rFonts w:cs="Times New Roman"/>
          <w:szCs w:val="28"/>
        </w:rPr>
        <w:t xml:space="preserve">зменшилися на </w:t>
      </w:r>
      <w:r w:rsidR="00105C19">
        <w:rPr>
          <w:rFonts w:cs="Times New Roman"/>
          <w:szCs w:val="28"/>
        </w:rPr>
        <w:t>76</w:t>
      </w:r>
      <w:r w:rsidR="00105C19" w:rsidRPr="00A347C7">
        <w:rPr>
          <w:rFonts w:cs="Times New Roman"/>
          <w:szCs w:val="28"/>
        </w:rPr>
        <w:t>%, в порівнянні з 2021 р. У  2023 р. зр</w:t>
      </w:r>
      <w:r w:rsidR="00105C19">
        <w:rPr>
          <w:rFonts w:cs="Times New Roman"/>
          <w:szCs w:val="28"/>
        </w:rPr>
        <w:t>і</w:t>
      </w:r>
      <w:r w:rsidR="00105C19" w:rsidRPr="00A347C7">
        <w:rPr>
          <w:rFonts w:cs="Times New Roman"/>
          <w:szCs w:val="28"/>
        </w:rPr>
        <w:t xml:space="preserve">с на </w:t>
      </w:r>
      <w:r w:rsidR="00105C19">
        <w:rPr>
          <w:rFonts w:cs="Times New Roman"/>
          <w:szCs w:val="28"/>
        </w:rPr>
        <w:t>36</w:t>
      </w:r>
      <w:r w:rsidR="00105C19" w:rsidRPr="00A347C7">
        <w:rPr>
          <w:rFonts w:cs="Times New Roman"/>
          <w:szCs w:val="28"/>
        </w:rPr>
        <w:t xml:space="preserve">%. Загалом за 2021-2023 рр. </w:t>
      </w:r>
      <w:r w:rsidR="00105C19">
        <w:rPr>
          <w:rFonts w:cs="Times New Roman"/>
          <w:szCs w:val="28"/>
        </w:rPr>
        <w:t>прибуток</w:t>
      </w:r>
      <w:r w:rsidR="00105C19" w:rsidRPr="00A347C7">
        <w:rPr>
          <w:rFonts w:cs="Times New Roman"/>
          <w:szCs w:val="28"/>
        </w:rPr>
        <w:t xml:space="preserve"> зменши</w:t>
      </w:r>
      <w:r w:rsidR="00105C19">
        <w:rPr>
          <w:rFonts w:cs="Times New Roman"/>
          <w:szCs w:val="28"/>
        </w:rPr>
        <w:t>в</w:t>
      </w:r>
      <w:r w:rsidR="00105C19" w:rsidRPr="00A347C7">
        <w:rPr>
          <w:rFonts w:cs="Times New Roman"/>
          <w:szCs w:val="28"/>
        </w:rPr>
        <w:t xml:space="preserve">ся на </w:t>
      </w:r>
      <w:r w:rsidR="00105C19">
        <w:rPr>
          <w:rFonts w:cs="Times New Roman"/>
          <w:szCs w:val="28"/>
        </w:rPr>
        <w:t>36</w:t>
      </w:r>
      <w:r w:rsidR="008B298D">
        <w:rPr>
          <w:rFonts w:cs="Times New Roman"/>
          <w:szCs w:val="28"/>
        </w:rPr>
        <w:t>%</w:t>
      </w:r>
      <w:r w:rsidRPr="00AE29EB">
        <w:rPr>
          <w:rFonts w:cs="Times New Roman"/>
          <w:szCs w:val="28"/>
        </w:rPr>
        <w:t>;</w:t>
      </w:r>
    </w:p>
    <w:p w14:paraId="5CD143D2" w14:textId="6AEA2E27" w:rsidR="00701351" w:rsidRPr="008B298D" w:rsidRDefault="001267CE" w:rsidP="00E2574C">
      <w:pPr>
        <w:ind w:firstLine="709"/>
        <w:rPr>
          <w:rFonts w:cs="Times New Roman"/>
          <w:szCs w:val="28"/>
        </w:rPr>
      </w:pPr>
      <w:r w:rsidRPr="008B298D">
        <w:rPr>
          <w:rFonts w:cs="Times New Roman"/>
          <w:szCs w:val="28"/>
        </w:rPr>
        <w:t>- р</w:t>
      </w:r>
      <w:r w:rsidR="00701351" w:rsidRPr="008B298D">
        <w:rPr>
          <w:rFonts w:cs="Times New Roman"/>
          <w:szCs w:val="28"/>
        </w:rPr>
        <w:t>ентабельність продаж</w:t>
      </w:r>
      <w:r w:rsidR="00A95598" w:rsidRPr="008B298D">
        <w:rPr>
          <w:rFonts w:cs="Times New Roman"/>
          <w:szCs w:val="28"/>
        </w:rPr>
        <w:t>у</w:t>
      </w:r>
      <w:r w:rsidR="00701351" w:rsidRPr="008B298D">
        <w:rPr>
          <w:rFonts w:cs="Times New Roman"/>
          <w:szCs w:val="28"/>
        </w:rPr>
        <w:t xml:space="preserve"> у 20</w:t>
      </w:r>
      <w:r w:rsidR="008B298D" w:rsidRPr="008B298D">
        <w:rPr>
          <w:rFonts w:cs="Times New Roman"/>
          <w:szCs w:val="28"/>
        </w:rPr>
        <w:t>21</w:t>
      </w:r>
      <w:r w:rsidR="00701351" w:rsidRPr="008B298D">
        <w:rPr>
          <w:rFonts w:cs="Times New Roman"/>
          <w:szCs w:val="28"/>
        </w:rPr>
        <w:t xml:space="preserve"> р. складала </w:t>
      </w:r>
      <w:r w:rsidR="008B298D" w:rsidRPr="008B298D">
        <w:rPr>
          <w:rFonts w:cs="Times New Roman"/>
          <w:szCs w:val="28"/>
        </w:rPr>
        <w:t>35,71</w:t>
      </w:r>
      <w:r w:rsidR="00701351" w:rsidRPr="008B298D">
        <w:rPr>
          <w:rFonts w:cs="Times New Roman"/>
          <w:szCs w:val="28"/>
        </w:rPr>
        <w:t>%, у 20</w:t>
      </w:r>
      <w:r w:rsidR="008B298D" w:rsidRPr="008B298D">
        <w:rPr>
          <w:rFonts w:cs="Times New Roman"/>
          <w:szCs w:val="28"/>
        </w:rPr>
        <w:t>21</w:t>
      </w:r>
      <w:r w:rsidR="00701351" w:rsidRPr="008B298D">
        <w:rPr>
          <w:rFonts w:cs="Times New Roman"/>
          <w:szCs w:val="28"/>
        </w:rPr>
        <w:t xml:space="preserve">р. </w:t>
      </w:r>
      <w:r w:rsidR="008B298D" w:rsidRPr="008B298D">
        <w:rPr>
          <w:rFonts w:cs="Times New Roman"/>
          <w:szCs w:val="28"/>
        </w:rPr>
        <w:t>–</w:t>
      </w:r>
      <w:r w:rsidR="00701351" w:rsidRPr="008B298D">
        <w:rPr>
          <w:rFonts w:cs="Times New Roman"/>
          <w:szCs w:val="28"/>
        </w:rPr>
        <w:t xml:space="preserve"> </w:t>
      </w:r>
      <w:r w:rsidR="008B298D" w:rsidRPr="008B298D">
        <w:rPr>
          <w:rFonts w:cs="Times New Roman"/>
          <w:szCs w:val="28"/>
        </w:rPr>
        <w:t>15,75</w:t>
      </w:r>
      <w:r w:rsidR="00701351" w:rsidRPr="008B298D">
        <w:rPr>
          <w:rFonts w:cs="Times New Roman"/>
          <w:szCs w:val="28"/>
        </w:rPr>
        <w:t>%, а в 202</w:t>
      </w:r>
      <w:r w:rsidR="008B298D" w:rsidRPr="008B298D">
        <w:rPr>
          <w:rFonts w:cs="Times New Roman"/>
          <w:szCs w:val="28"/>
        </w:rPr>
        <w:t>3</w:t>
      </w:r>
      <w:r w:rsidR="00701351" w:rsidRPr="008B298D">
        <w:rPr>
          <w:rFonts w:cs="Times New Roman"/>
          <w:szCs w:val="28"/>
        </w:rPr>
        <w:t xml:space="preserve"> р – </w:t>
      </w:r>
      <w:r w:rsidR="008B298D" w:rsidRPr="008B298D">
        <w:rPr>
          <w:rFonts w:cs="Times New Roman"/>
          <w:szCs w:val="28"/>
        </w:rPr>
        <w:t>28</w:t>
      </w:r>
      <w:r w:rsidR="00701351" w:rsidRPr="008B298D">
        <w:rPr>
          <w:rFonts w:cs="Times New Roman"/>
          <w:szCs w:val="28"/>
        </w:rPr>
        <w:t>%.</w:t>
      </w:r>
      <w:r w:rsidR="00A95598" w:rsidRPr="008B298D">
        <w:rPr>
          <w:rFonts w:cs="Times New Roman"/>
          <w:szCs w:val="28"/>
        </w:rPr>
        <w:t xml:space="preserve"> </w:t>
      </w:r>
      <w:r w:rsidR="008B298D" w:rsidRPr="008B298D">
        <w:rPr>
          <w:rFonts w:cs="Times New Roman"/>
          <w:szCs w:val="28"/>
        </w:rPr>
        <w:t>В той же час витратність діяльності за анлізований період за показником витрати на 1 грн. реалізованої продукції зросла на 12,5%</w:t>
      </w:r>
      <w:r w:rsidR="00A95598" w:rsidRPr="008B298D">
        <w:rPr>
          <w:rFonts w:cs="Times New Roman"/>
          <w:szCs w:val="28"/>
        </w:rPr>
        <w:t>.</w:t>
      </w:r>
      <w:r w:rsidR="00DB4185">
        <w:rPr>
          <w:rFonts w:cs="Times New Roman"/>
          <w:szCs w:val="28"/>
        </w:rPr>
        <w:t xml:space="preserve"> Негативні тенденції щодо зменшення прибутковості готелю пояснюються в першу чергу повномасштабним вторгненням.</w:t>
      </w:r>
    </w:p>
    <w:p w14:paraId="6323A934" w14:textId="4FF3D0A2" w:rsidR="00E2574C" w:rsidRPr="00AE29EB" w:rsidRDefault="00257EF8" w:rsidP="00A07279">
      <w:pPr>
        <w:ind w:firstLine="709"/>
        <w:rPr>
          <w:rFonts w:cs="Times New Roman"/>
          <w:szCs w:val="28"/>
        </w:rPr>
      </w:pPr>
      <w:r w:rsidRPr="00257EF8">
        <w:rPr>
          <w:rFonts w:cs="Times New Roman"/>
          <w:szCs w:val="28"/>
        </w:rPr>
        <w:t>Зменшення виручки від реалізації</w:t>
      </w:r>
      <w:r>
        <w:rPr>
          <w:rFonts w:cs="Times New Roman"/>
          <w:szCs w:val="28"/>
        </w:rPr>
        <w:t xml:space="preserve"> </w:t>
      </w:r>
      <w:r w:rsidRPr="00257EF8">
        <w:rPr>
          <w:rFonts w:cs="Times New Roman"/>
          <w:szCs w:val="28"/>
        </w:rPr>
        <w:t xml:space="preserve">у 2021-2023 роках, </w:t>
      </w:r>
      <w:r>
        <w:rPr>
          <w:rFonts w:cs="Times New Roman"/>
          <w:szCs w:val="28"/>
        </w:rPr>
        <w:t xml:space="preserve">виручки </w:t>
      </w:r>
      <w:r w:rsidRPr="00257EF8">
        <w:rPr>
          <w:rFonts w:cs="Times New Roman"/>
          <w:szCs w:val="28"/>
        </w:rPr>
        <w:t xml:space="preserve"> від послуг розміщення та інших послуг, прибутку від реалізації послуг, рентабельності негативно впливає на діяльність готельні компанії</w:t>
      </w:r>
      <w:r w:rsidR="00E2574C" w:rsidRPr="00AE29EB">
        <w:rPr>
          <w:rFonts w:cs="Times New Roman"/>
          <w:szCs w:val="28"/>
        </w:rPr>
        <w:t xml:space="preserve">, в наслідок </w:t>
      </w:r>
      <w:r w:rsidR="00AE29EB" w:rsidRPr="00AE29EB">
        <w:rPr>
          <w:rFonts w:cs="Times New Roman"/>
          <w:szCs w:val="28"/>
        </w:rPr>
        <w:t>повномасштабного вторгнення</w:t>
      </w:r>
      <w:r w:rsidR="00E2574C" w:rsidRPr="00AE29EB">
        <w:rPr>
          <w:rFonts w:cs="Times New Roman"/>
          <w:szCs w:val="28"/>
        </w:rPr>
        <w:t>, які негативно вплинули на діяльність готельно</w:t>
      </w:r>
      <w:r w:rsidR="00AE29EB" w:rsidRPr="00AE29EB">
        <w:rPr>
          <w:rFonts w:cs="Times New Roman"/>
          <w:szCs w:val="28"/>
        </w:rPr>
        <w:t>го</w:t>
      </w:r>
      <w:r w:rsidR="00E2574C" w:rsidRPr="00AE29EB">
        <w:rPr>
          <w:rFonts w:cs="Times New Roman"/>
          <w:szCs w:val="28"/>
        </w:rPr>
        <w:t xml:space="preserve"> підприємства.</w:t>
      </w:r>
    </w:p>
    <w:p w14:paraId="6A1F0887" w14:textId="6EFD2F18" w:rsidR="00A07279" w:rsidRDefault="00257EF8" w:rsidP="00257EF8">
      <w:pPr>
        <w:ind w:firstLine="709"/>
        <w:rPr>
          <w:rFonts w:cs="Times New Roman"/>
          <w:szCs w:val="28"/>
        </w:rPr>
      </w:pPr>
      <w:r>
        <w:rPr>
          <w:noProof/>
          <w:color w:val="000000" w:themeColor="text1"/>
          <w:lang w:eastAsia="uk-UA"/>
        </w:rPr>
        <w:t>Динаміка зміни темпів приросту надходження від реалізації послуг г</w:t>
      </w:r>
      <w:r w:rsidRPr="00330D86">
        <w:rPr>
          <w:rFonts w:cs="Times New Roman"/>
          <w:szCs w:val="28"/>
        </w:rPr>
        <w:t>отел</w:t>
      </w:r>
      <w:r>
        <w:rPr>
          <w:rFonts w:cs="Times New Roman"/>
          <w:szCs w:val="28"/>
        </w:rPr>
        <w:t>ю</w:t>
      </w:r>
      <w:r w:rsidRPr="00330D86">
        <w:rPr>
          <w:rFonts w:cs="Times New Roman"/>
          <w:szCs w:val="28"/>
        </w:rPr>
        <w:t xml:space="preserve"> «Центральний» (ТОВ «Центральний готель Кривий Ріг»)</w:t>
      </w:r>
      <w:r>
        <w:rPr>
          <w:rFonts w:cs="Times New Roman"/>
          <w:szCs w:val="28"/>
        </w:rPr>
        <w:t xml:space="preserve"> </w:t>
      </w:r>
      <w:r w:rsidR="00A07279">
        <w:rPr>
          <w:rFonts w:cs="Times New Roman"/>
          <w:szCs w:val="28"/>
        </w:rPr>
        <w:t>наведена у рис</w:t>
      </w:r>
      <w:r w:rsidR="00763A4C">
        <w:rPr>
          <w:rFonts w:cs="Times New Roman"/>
          <w:szCs w:val="28"/>
        </w:rPr>
        <w:t>.</w:t>
      </w:r>
      <w:r w:rsidR="00A07279">
        <w:rPr>
          <w:rFonts w:cs="Times New Roman"/>
          <w:szCs w:val="28"/>
        </w:rPr>
        <w:t xml:space="preserve"> 2.1.</w:t>
      </w:r>
    </w:p>
    <w:p w14:paraId="6759C620" w14:textId="77777777" w:rsidR="00667BC7" w:rsidRDefault="00667BC7" w:rsidP="00A07279">
      <w:pPr>
        <w:ind w:firstLine="709"/>
        <w:rPr>
          <w:rFonts w:cs="Times New Roman"/>
          <w:szCs w:val="28"/>
        </w:rPr>
      </w:pPr>
    </w:p>
    <w:p w14:paraId="62A476A1" w14:textId="1B87C556" w:rsidR="00E07031" w:rsidRDefault="00E07031" w:rsidP="00E07031">
      <w:pPr>
        <w:ind w:firstLine="0"/>
        <w:rPr>
          <w:noProof/>
          <w:color w:val="000000" w:themeColor="text1"/>
          <w:lang w:eastAsia="uk-UA"/>
        </w:rPr>
      </w:pPr>
      <w:r w:rsidRPr="000B3129">
        <w:rPr>
          <w:rFonts w:cs="Times New Roman"/>
          <w:noProof/>
          <w:sz w:val="24"/>
          <w:szCs w:val="24"/>
          <w:lang w:val="ru-RU" w:eastAsia="ru-RU"/>
        </w:rPr>
        <w:drawing>
          <wp:inline distT="0" distB="0" distL="0" distR="0" wp14:anchorId="42AA28EB" wp14:editId="467EE481">
            <wp:extent cx="5972175" cy="3095625"/>
            <wp:effectExtent l="0" t="0" r="9525" b="9525"/>
            <wp:docPr id="1522343157" name="Диаграмма 1">
              <a:extLst xmlns:a="http://schemas.openxmlformats.org/drawingml/2006/main">
                <a:ext uri="{FF2B5EF4-FFF2-40B4-BE49-F238E27FC236}">
                  <a16:creationId xmlns:a16="http://schemas.microsoft.com/office/drawing/2014/main" id="{A914B24E-57B9-CD7C-75DB-B79C61032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073228B" w14:textId="0CCC0416" w:rsidR="00B34CA8" w:rsidRPr="00E54EC9" w:rsidRDefault="00E2574C" w:rsidP="00667BC7">
      <w:pPr>
        <w:ind w:firstLine="709"/>
        <w:jc w:val="center"/>
        <w:rPr>
          <w:rFonts w:cs="Times New Roman"/>
          <w:color w:val="222222"/>
          <w:szCs w:val="28"/>
        </w:rPr>
      </w:pPr>
      <w:r w:rsidRPr="00896CB4">
        <w:rPr>
          <w:noProof/>
          <w:color w:val="000000" w:themeColor="text1"/>
          <w:lang w:eastAsia="uk-UA"/>
        </w:rPr>
        <w:t xml:space="preserve">Рисунок 2.1 </w:t>
      </w:r>
      <w:r>
        <w:rPr>
          <w:noProof/>
          <w:color w:val="000000" w:themeColor="text1"/>
          <w:lang w:eastAsia="uk-UA"/>
        </w:rPr>
        <w:t xml:space="preserve">– </w:t>
      </w:r>
      <w:r w:rsidR="00DC612E">
        <w:rPr>
          <w:noProof/>
          <w:color w:val="000000" w:themeColor="text1"/>
          <w:lang w:eastAsia="uk-UA"/>
        </w:rPr>
        <w:t>Динаміка зміни т</w:t>
      </w:r>
      <w:r>
        <w:rPr>
          <w:noProof/>
          <w:color w:val="000000" w:themeColor="text1"/>
          <w:lang w:eastAsia="uk-UA"/>
        </w:rPr>
        <w:t>емп</w:t>
      </w:r>
      <w:r w:rsidR="00DC612E">
        <w:rPr>
          <w:noProof/>
          <w:color w:val="000000" w:themeColor="text1"/>
          <w:lang w:eastAsia="uk-UA"/>
        </w:rPr>
        <w:t>ів</w:t>
      </w:r>
      <w:r>
        <w:rPr>
          <w:noProof/>
          <w:color w:val="000000" w:themeColor="text1"/>
          <w:lang w:eastAsia="uk-UA"/>
        </w:rPr>
        <w:t xml:space="preserve"> приросту надходження від реалізації послуг </w:t>
      </w:r>
      <w:r w:rsidR="00B34CA8" w:rsidRPr="00330D86">
        <w:rPr>
          <w:rFonts w:cs="Times New Roman"/>
          <w:szCs w:val="28"/>
        </w:rPr>
        <w:t>готел</w:t>
      </w:r>
      <w:r w:rsidR="00B34CA8">
        <w:rPr>
          <w:rFonts w:cs="Times New Roman"/>
          <w:szCs w:val="28"/>
        </w:rPr>
        <w:t>ю</w:t>
      </w:r>
      <w:r w:rsidR="00B34CA8" w:rsidRPr="00330D86">
        <w:rPr>
          <w:rFonts w:cs="Times New Roman"/>
          <w:szCs w:val="28"/>
        </w:rPr>
        <w:t xml:space="preserve"> «Центральний» (ТОВ «Центральний готель Кривий Ріг»)</w:t>
      </w:r>
    </w:p>
    <w:p w14:paraId="42079FCB" w14:textId="15C2DE48" w:rsidR="00763A4C" w:rsidRPr="00667BC7" w:rsidRDefault="00763A4C" w:rsidP="00667BC7">
      <w:pPr>
        <w:ind w:firstLine="709"/>
        <w:jc w:val="center"/>
        <w:rPr>
          <w:rFonts w:cs="Times New Roman"/>
          <w:iCs/>
          <w:szCs w:val="28"/>
        </w:rPr>
      </w:pPr>
      <w:r w:rsidRPr="00667BC7">
        <w:rPr>
          <w:rFonts w:cs="Times New Roman"/>
          <w:iCs/>
          <w:szCs w:val="28"/>
        </w:rPr>
        <w:t xml:space="preserve">Джерело: </w:t>
      </w:r>
      <w:r w:rsidR="00667BC7" w:rsidRPr="00667BC7">
        <w:rPr>
          <w:szCs w:val="28"/>
        </w:rPr>
        <w:t>складено автором на основі даних готелю</w:t>
      </w:r>
    </w:p>
    <w:p w14:paraId="398A01EB" w14:textId="77777777" w:rsidR="00C574E1" w:rsidRPr="00A07279" w:rsidRDefault="00C574E1" w:rsidP="00763A4C">
      <w:pPr>
        <w:ind w:firstLine="709"/>
        <w:rPr>
          <w:rFonts w:cs="Times New Roman"/>
          <w:i/>
          <w:sz w:val="24"/>
          <w:szCs w:val="24"/>
        </w:rPr>
      </w:pPr>
    </w:p>
    <w:p w14:paraId="7E785FAC" w14:textId="47EC3F9C" w:rsidR="00701351" w:rsidRPr="000B3129" w:rsidRDefault="001267CE" w:rsidP="001267CE">
      <w:pPr>
        <w:ind w:firstLine="709"/>
        <w:rPr>
          <w:rFonts w:cs="Times New Roman"/>
          <w:color w:val="222222"/>
          <w:szCs w:val="28"/>
        </w:rPr>
      </w:pPr>
      <w:r w:rsidRPr="000B3129">
        <w:rPr>
          <w:rFonts w:cs="Times New Roman"/>
          <w:color w:val="222222"/>
          <w:szCs w:val="28"/>
        </w:rPr>
        <w:t xml:space="preserve">Таким чином, </w:t>
      </w:r>
      <w:r w:rsidR="000B3129" w:rsidRPr="000B3129">
        <w:rPr>
          <w:rFonts w:cs="Times New Roman"/>
          <w:color w:val="222222"/>
          <w:szCs w:val="28"/>
        </w:rPr>
        <w:t>видно</w:t>
      </w:r>
      <w:r w:rsidRPr="000B3129">
        <w:rPr>
          <w:rFonts w:cs="Times New Roman"/>
          <w:color w:val="222222"/>
          <w:szCs w:val="28"/>
        </w:rPr>
        <w:t xml:space="preserve">, що </w:t>
      </w:r>
      <w:r w:rsidR="000B3129" w:rsidRPr="000B3129">
        <w:rPr>
          <w:rFonts w:cs="Times New Roman"/>
          <w:color w:val="222222"/>
          <w:szCs w:val="28"/>
        </w:rPr>
        <w:t xml:space="preserve">темпи зміни </w:t>
      </w:r>
      <w:r w:rsidRPr="000B3129">
        <w:rPr>
          <w:rFonts w:cs="Times New Roman"/>
          <w:color w:val="222222"/>
          <w:szCs w:val="28"/>
        </w:rPr>
        <w:t xml:space="preserve">надходження від реалізації в </w:t>
      </w:r>
      <w:r w:rsidR="000B3129" w:rsidRPr="000B3129">
        <w:rPr>
          <w:rFonts w:cs="Times New Roman"/>
          <w:color w:val="222222"/>
          <w:szCs w:val="28"/>
        </w:rPr>
        <w:t>2021-2022</w:t>
      </w:r>
      <w:r w:rsidRPr="000B3129">
        <w:rPr>
          <w:rFonts w:cs="Times New Roman"/>
          <w:color w:val="222222"/>
          <w:szCs w:val="28"/>
        </w:rPr>
        <w:t xml:space="preserve"> р. </w:t>
      </w:r>
      <w:r w:rsidR="000B3129" w:rsidRPr="000B3129">
        <w:rPr>
          <w:rFonts w:cs="Times New Roman"/>
          <w:color w:val="222222"/>
          <w:szCs w:val="28"/>
        </w:rPr>
        <w:t>мали від’ємні показники</w:t>
      </w:r>
      <w:r w:rsidRPr="000B3129">
        <w:rPr>
          <w:rFonts w:cs="Times New Roman"/>
          <w:color w:val="222222"/>
          <w:szCs w:val="28"/>
        </w:rPr>
        <w:t>,</w:t>
      </w:r>
      <w:r w:rsidR="000B3129" w:rsidRPr="000B3129">
        <w:rPr>
          <w:rFonts w:cs="Times New Roman"/>
          <w:color w:val="222222"/>
          <w:szCs w:val="28"/>
        </w:rPr>
        <w:t xml:space="preserve"> у 2022-2023 р. спостерігалося деяке пожвавлення діяльності</w:t>
      </w:r>
      <w:r w:rsidRPr="000B3129">
        <w:rPr>
          <w:rFonts w:cs="Times New Roman"/>
          <w:color w:val="222222"/>
          <w:szCs w:val="28"/>
        </w:rPr>
        <w:t xml:space="preserve">. </w:t>
      </w:r>
      <w:r w:rsidR="000B3129" w:rsidRPr="000B3129">
        <w:rPr>
          <w:rFonts w:cs="Times New Roman"/>
          <w:color w:val="222222"/>
          <w:szCs w:val="28"/>
        </w:rPr>
        <w:t xml:space="preserve">Однак за </w:t>
      </w:r>
      <w:r w:rsidRPr="000B3129">
        <w:rPr>
          <w:rFonts w:cs="Times New Roman"/>
          <w:color w:val="222222"/>
          <w:szCs w:val="28"/>
        </w:rPr>
        <w:t xml:space="preserve"> </w:t>
      </w:r>
      <w:r w:rsidR="000B3129" w:rsidRPr="000B3129">
        <w:rPr>
          <w:rFonts w:cs="Times New Roman"/>
          <w:color w:val="222222"/>
          <w:szCs w:val="28"/>
        </w:rPr>
        <w:t>2021-2023 рр.  по в</w:t>
      </w:r>
      <w:r w:rsidRPr="000B3129">
        <w:rPr>
          <w:rFonts w:cs="Times New Roman"/>
          <w:color w:val="222222"/>
          <w:szCs w:val="28"/>
        </w:rPr>
        <w:t xml:space="preserve">сім показникам спостерігається скорочення надходжень через </w:t>
      </w:r>
      <w:r w:rsidR="000B3129" w:rsidRPr="000B3129">
        <w:rPr>
          <w:rFonts w:cs="Times New Roman"/>
          <w:color w:val="222222"/>
          <w:szCs w:val="28"/>
        </w:rPr>
        <w:t>повномасштабне вторгнення</w:t>
      </w:r>
      <w:r w:rsidRPr="000B3129">
        <w:rPr>
          <w:rFonts w:cs="Times New Roman"/>
          <w:color w:val="222222"/>
          <w:szCs w:val="28"/>
        </w:rPr>
        <w:t>.</w:t>
      </w:r>
    </w:p>
    <w:p w14:paraId="6AFB3860" w14:textId="4B8020EC" w:rsidR="00322B67" w:rsidRPr="00D565AF" w:rsidRDefault="00FD23DA" w:rsidP="00D94FC2">
      <w:pPr>
        <w:ind w:firstLine="709"/>
        <w:rPr>
          <w:rFonts w:cs="Times New Roman"/>
          <w:szCs w:val="28"/>
        </w:rPr>
      </w:pPr>
      <w:r>
        <w:rPr>
          <w:rFonts w:cs="Times New Roman"/>
          <w:color w:val="222222"/>
          <w:szCs w:val="28"/>
        </w:rPr>
        <w:lastRenderedPageBreak/>
        <w:t>В першу чергу нами було проаналізовано діяльність готелю за основними складовими маркетинг-мікс.</w:t>
      </w:r>
      <w:r w:rsidR="00667BC7">
        <w:rPr>
          <w:rFonts w:cs="Times New Roman"/>
          <w:color w:val="222222"/>
          <w:szCs w:val="28"/>
        </w:rPr>
        <w:t xml:space="preserve"> </w:t>
      </w:r>
      <w:r>
        <w:rPr>
          <w:rFonts w:cs="Times New Roman"/>
          <w:szCs w:val="28"/>
        </w:rPr>
        <w:t>О</w:t>
      </w:r>
      <w:r w:rsidR="00322B67" w:rsidRPr="00D565AF">
        <w:rPr>
          <w:rFonts w:cs="Times New Roman"/>
          <w:szCs w:val="28"/>
        </w:rPr>
        <w:t xml:space="preserve">сновною послугою готелю </w:t>
      </w:r>
      <w:r w:rsidRPr="00330D86">
        <w:rPr>
          <w:rFonts w:cs="Times New Roman"/>
          <w:szCs w:val="28"/>
        </w:rPr>
        <w:t>«Центральний» (ТОВ «Центральний готель Кривий Ріг»)</w:t>
      </w:r>
      <w:r w:rsidR="00322B67" w:rsidRPr="00D565AF">
        <w:rPr>
          <w:rFonts w:cs="Times New Roman"/>
          <w:szCs w:val="28"/>
        </w:rPr>
        <w:t xml:space="preserve"> є розміщення гостей. </w:t>
      </w:r>
      <w:r w:rsidR="00150B27">
        <w:rPr>
          <w:rFonts w:cs="Times New Roman"/>
          <w:szCs w:val="28"/>
        </w:rPr>
        <w:t xml:space="preserve">Також можуть бути надані </w:t>
      </w:r>
      <w:r w:rsidR="00855C4A" w:rsidRPr="00855C4A">
        <w:rPr>
          <w:rFonts w:cs="Times New Roman"/>
          <w:szCs w:val="28"/>
        </w:rPr>
        <w:t xml:space="preserve">супутні послуги </w:t>
      </w:r>
      <w:r w:rsidR="00150B27">
        <w:rPr>
          <w:rFonts w:cs="Times New Roman"/>
          <w:szCs w:val="28"/>
        </w:rPr>
        <w:t xml:space="preserve">- </w:t>
      </w:r>
      <w:r w:rsidR="00C72D07" w:rsidRPr="00855C4A">
        <w:rPr>
          <w:rFonts w:cs="Times New Roman"/>
          <w:szCs w:val="28"/>
        </w:rPr>
        <w:t>рушники,</w:t>
      </w:r>
      <w:r w:rsidR="00C72D07">
        <w:rPr>
          <w:rFonts w:cs="Times New Roman"/>
          <w:szCs w:val="28"/>
        </w:rPr>
        <w:t xml:space="preserve"> </w:t>
      </w:r>
      <w:r w:rsidR="00855C4A" w:rsidRPr="00855C4A">
        <w:rPr>
          <w:rFonts w:cs="Times New Roman"/>
          <w:szCs w:val="28"/>
        </w:rPr>
        <w:t>заміна постільної білизни, засоби особистої гігієни, приладдя в номері</w:t>
      </w:r>
      <w:r w:rsidR="00C72D07">
        <w:rPr>
          <w:rFonts w:cs="Times New Roman"/>
          <w:szCs w:val="28"/>
        </w:rPr>
        <w:t xml:space="preserve">, </w:t>
      </w:r>
      <w:r w:rsidR="00855C4A" w:rsidRPr="00855C4A">
        <w:rPr>
          <w:rFonts w:cs="Times New Roman"/>
          <w:szCs w:val="28"/>
        </w:rPr>
        <w:t xml:space="preserve">прибирання. </w:t>
      </w:r>
    </w:p>
    <w:p w14:paraId="67257139" w14:textId="452EFD18" w:rsidR="00FD23DA" w:rsidRPr="00E54EC9" w:rsidRDefault="00FD23DA" w:rsidP="00FD23DA">
      <w:pPr>
        <w:ind w:firstLine="709"/>
        <w:rPr>
          <w:rFonts w:cs="Times New Roman"/>
          <w:color w:val="222222"/>
          <w:szCs w:val="28"/>
        </w:rPr>
      </w:pPr>
      <w:r>
        <w:rPr>
          <w:rFonts w:cs="Times New Roman"/>
          <w:color w:val="222222"/>
          <w:szCs w:val="28"/>
        </w:rPr>
        <w:t xml:space="preserve">Характеристика номерного фонду </w:t>
      </w:r>
      <w:r w:rsidRPr="00330D86">
        <w:rPr>
          <w:rFonts w:cs="Times New Roman"/>
          <w:szCs w:val="28"/>
        </w:rPr>
        <w:t>готел</w:t>
      </w:r>
      <w:r>
        <w:rPr>
          <w:rFonts w:cs="Times New Roman"/>
          <w:szCs w:val="28"/>
        </w:rPr>
        <w:t>ю</w:t>
      </w:r>
      <w:r w:rsidRPr="00330D86">
        <w:rPr>
          <w:rFonts w:cs="Times New Roman"/>
          <w:szCs w:val="28"/>
        </w:rPr>
        <w:t xml:space="preserve"> «Центральний» (ТОВ «Центральний готель Кривий Ріг»)</w:t>
      </w:r>
      <w:r>
        <w:rPr>
          <w:rFonts w:cs="Times New Roman"/>
          <w:szCs w:val="28"/>
        </w:rPr>
        <w:t xml:space="preserve"> наведено у табл. 2.5</w:t>
      </w:r>
      <w:r w:rsidR="00DB2CD9">
        <w:rPr>
          <w:rFonts w:cs="Times New Roman"/>
          <w:szCs w:val="28"/>
        </w:rPr>
        <w:t xml:space="preserve"> та рис. 2.2</w:t>
      </w:r>
      <w:r>
        <w:rPr>
          <w:rFonts w:cs="Times New Roman"/>
          <w:szCs w:val="28"/>
        </w:rPr>
        <w:t>.</w:t>
      </w:r>
    </w:p>
    <w:p w14:paraId="22758E19" w14:textId="77777777" w:rsidR="00FD23DA" w:rsidRDefault="00FD23DA" w:rsidP="00FD23DA">
      <w:pPr>
        <w:ind w:firstLine="709"/>
        <w:rPr>
          <w:rFonts w:cs="Times New Roman"/>
          <w:color w:val="222222"/>
          <w:szCs w:val="28"/>
        </w:rPr>
      </w:pPr>
    </w:p>
    <w:p w14:paraId="12D90843" w14:textId="77777777" w:rsidR="00FD23DA" w:rsidRDefault="00FD23DA" w:rsidP="00FD23DA">
      <w:pPr>
        <w:ind w:firstLine="709"/>
        <w:rPr>
          <w:rFonts w:cs="Times New Roman"/>
          <w:szCs w:val="28"/>
          <w:lang w:val="en-US"/>
        </w:rPr>
      </w:pPr>
      <w:r>
        <w:rPr>
          <w:rFonts w:cs="Times New Roman"/>
          <w:color w:val="222222"/>
          <w:szCs w:val="28"/>
        </w:rPr>
        <w:t xml:space="preserve">Таблиця 2.5 – Характеристика номерного фонду </w:t>
      </w:r>
      <w:r w:rsidRPr="00330D86">
        <w:rPr>
          <w:rFonts w:cs="Times New Roman"/>
          <w:szCs w:val="28"/>
        </w:rPr>
        <w:t>готел</w:t>
      </w:r>
      <w:r>
        <w:rPr>
          <w:rFonts w:cs="Times New Roman"/>
          <w:szCs w:val="28"/>
        </w:rPr>
        <w:t>ю</w:t>
      </w:r>
      <w:r w:rsidRPr="00330D86">
        <w:rPr>
          <w:rFonts w:cs="Times New Roman"/>
          <w:szCs w:val="28"/>
        </w:rPr>
        <w:t xml:space="preserve"> «Центральний» (ТОВ «Центральний готель Кривий Ріг»)</w:t>
      </w:r>
    </w:p>
    <w:p w14:paraId="0489BA59" w14:textId="40D4D800" w:rsidR="006B456F" w:rsidRDefault="006B456F" w:rsidP="006B456F">
      <w:pPr>
        <w:ind w:firstLine="0"/>
        <w:rPr>
          <w:rFonts w:cs="Times New Roman"/>
          <w:szCs w:val="28"/>
          <w:lang w:val="en-US"/>
        </w:rPr>
      </w:pPr>
      <w:r>
        <w:rPr>
          <w:noProof/>
          <w:lang w:val="ru-RU" w:eastAsia="ru-RU"/>
        </w:rPr>
        <w:drawing>
          <wp:inline distT="0" distB="0" distL="0" distR="0" wp14:anchorId="406F4BEC" wp14:editId="1DA1E89C">
            <wp:extent cx="6143625" cy="6848475"/>
            <wp:effectExtent l="0" t="0" r="9525" b="9525"/>
            <wp:docPr id="14082381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238167" name=""/>
                    <pic:cNvPicPr/>
                  </pic:nvPicPr>
                  <pic:blipFill rotWithShape="1">
                    <a:blip r:embed="rId20"/>
                    <a:srcRect l="2646" r="861"/>
                    <a:stretch/>
                  </pic:blipFill>
                  <pic:spPr bwMode="auto">
                    <a:xfrm>
                      <a:off x="0" y="0"/>
                      <a:ext cx="6143625" cy="6848475"/>
                    </a:xfrm>
                    <a:prstGeom prst="rect">
                      <a:avLst/>
                    </a:prstGeom>
                    <a:ln>
                      <a:noFill/>
                    </a:ln>
                    <a:extLst>
                      <a:ext uri="{53640926-AAD7-44D8-BBD7-CCE9431645EC}">
                        <a14:shadowObscured xmlns:a14="http://schemas.microsoft.com/office/drawing/2010/main"/>
                      </a:ext>
                    </a:extLst>
                  </pic:spPr>
                </pic:pic>
              </a:graphicData>
            </a:graphic>
          </wp:inline>
        </w:drawing>
      </w:r>
    </w:p>
    <w:p w14:paraId="5CC66F7F" w14:textId="7CC2E9C2" w:rsidR="00FD23DA" w:rsidRPr="0096487E" w:rsidRDefault="00FD23DA" w:rsidP="00FD23DA">
      <w:pPr>
        <w:pStyle w:val="a3"/>
        <w:spacing w:before="0" w:beforeAutospacing="0" w:after="0" w:afterAutospacing="0"/>
        <w:ind w:firstLine="709"/>
        <w:rPr>
          <w:sz w:val="28"/>
          <w:szCs w:val="28"/>
        </w:rPr>
      </w:pPr>
      <w:r w:rsidRPr="009B1EF1">
        <w:rPr>
          <w:sz w:val="28"/>
          <w:szCs w:val="28"/>
        </w:rPr>
        <w:t>Джерело: складено автором</w:t>
      </w:r>
      <w:r>
        <w:rPr>
          <w:sz w:val="28"/>
          <w:szCs w:val="28"/>
        </w:rPr>
        <w:t xml:space="preserve"> на основі </w:t>
      </w:r>
      <w:r w:rsidRPr="0096487E">
        <w:rPr>
          <w:sz w:val="28"/>
          <w:szCs w:val="28"/>
        </w:rPr>
        <w:t>[</w:t>
      </w:r>
      <w:r w:rsidR="004D3497" w:rsidRPr="004D3497">
        <w:rPr>
          <w:sz w:val="28"/>
          <w:szCs w:val="28"/>
          <w:lang w:val="ru-RU"/>
        </w:rPr>
        <w:t>50</w:t>
      </w:r>
      <w:r w:rsidRPr="0096487E">
        <w:rPr>
          <w:sz w:val="28"/>
          <w:szCs w:val="28"/>
        </w:rPr>
        <w:t>]</w:t>
      </w:r>
    </w:p>
    <w:p w14:paraId="5BFE14B2" w14:textId="77777777" w:rsidR="00FD23DA" w:rsidRDefault="00FD23DA" w:rsidP="00FD23DA">
      <w:pPr>
        <w:ind w:firstLine="0"/>
        <w:rPr>
          <w:rFonts w:cs="Times New Roman"/>
          <w:szCs w:val="28"/>
        </w:rPr>
      </w:pPr>
      <w:r>
        <w:rPr>
          <w:noProof/>
          <w:lang w:val="ru-RU" w:eastAsia="ru-RU"/>
        </w:rPr>
        <w:lastRenderedPageBreak/>
        <w:drawing>
          <wp:inline distT="0" distB="0" distL="0" distR="0" wp14:anchorId="73D0AF3B" wp14:editId="3D93CD87">
            <wp:extent cx="5724525" cy="3009900"/>
            <wp:effectExtent l="0" t="0" r="9525" b="0"/>
            <wp:docPr id="222107244" name="Диаграмма 1">
              <a:extLst xmlns:a="http://schemas.openxmlformats.org/drawingml/2006/main">
                <a:ext uri="{FF2B5EF4-FFF2-40B4-BE49-F238E27FC236}">
                  <a16:creationId xmlns:a16="http://schemas.microsoft.com/office/drawing/2014/main" id="{432A98E1-DBA5-52FB-8FBD-C0860B6A61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2E939CC" w14:textId="59A8984A" w:rsidR="00FD23DA" w:rsidRPr="008357F2" w:rsidRDefault="00FD23DA" w:rsidP="00DB2CD9">
      <w:pPr>
        <w:ind w:firstLine="709"/>
        <w:jc w:val="center"/>
        <w:rPr>
          <w:rFonts w:cs="Times New Roman"/>
          <w:color w:val="222222"/>
          <w:szCs w:val="28"/>
        </w:rPr>
      </w:pPr>
      <w:r>
        <w:rPr>
          <w:rFonts w:cs="Times New Roman"/>
          <w:szCs w:val="28"/>
        </w:rPr>
        <w:t>Рис</w:t>
      </w:r>
      <w:r w:rsidR="00DB2CD9">
        <w:rPr>
          <w:rFonts w:cs="Times New Roman"/>
          <w:szCs w:val="28"/>
        </w:rPr>
        <w:t xml:space="preserve">унок </w:t>
      </w:r>
      <w:r>
        <w:rPr>
          <w:rFonts w:cs="Times New Roman"/>
          <w:szCs w:val="28"/>
        </w:rPr>
        <w:t xml:space="preserve"> 2.</w:t>
      </w:r>
      <w:r w:rsidR="00DB2CD9">
        <w:rPr>
          <w:rFonts w:cs="Times New Roman"/>
          <w:szCs w:val="28"/>
        </w:rPr>
        <w:t xml:space="preserve">2 </w:t>
      </w:r>
      <w:r>
        <w:rPr>
          <w:rFonts w:cs="Times New Roman"/>
          <w:szCs w:val="28"/>
        </w:rPr>
        <w:t xml:space="preserve">- Структура номерного фонду </w:t>
      </w:r>
      <w:r w:rsidRPr="00330D86">
        <w:rPr>
          <w:rFonts w:cs="Times New Roman"/>
          <w:szCs w:val="28"/>
        </w:rPr>
        <w:t>готел</w:t>
      </w:r>
      <w:r>
        <w:rPr>
          <w:rFonts w:cs="Times New Roman"/>
          <w:szCs w:val="28"/>
        </w:rPr>
        <w:t>ю</w:t>
      </w:r>
      <w:r w:rsidRPr="00330D86">
        <w:rPr>
          <w:rFonts w:cs="Times New Roman"/>
          <w:szCs w:val="28"/>
        </w:rPr>
        <w:t xml:space="preserve"> «Центральний» (ТОВ «Центральний готель Кривий Ріг»)</w:t>
      </w:r>
      <w:r>
        <w:rPr>
          <w:rFonts w:cs="Times New Roman"/>
          <w:szCs w:val="28"/>
        </w:rPr>
        <w:t>, %</w:t>
      </w:r>
    </w:p>
    <w:p w14:paraId="185AF0B3" w14:textId="3AEAD93B" w:rsidR="00FD23DA" w:rsidRDefault="00FD23DA" w:rsidP="00667BC7">
      <w:pPr>
        <w:pStyle w:val="a3"/>
        <w:spacing w:before="0" w:beforeAutospacing="0" w:after="0" w:afterAutospacing="0"/>
        <w:ind w:firstLine="709"/>
        <w:jc w:val="center"/>
        <w:rPr>
          <w:sz w:val="28"/>
          <w:szCs w:val="28"/>
        </w:rPr>
      </w:pPr>
      <w:r w:rsidRPr="009B1EF1">
        <w:rPr>
          <w:sz w:val="28"/>
          <w:szCs w:val="28"/>
        </w:rPr>
        <w:t>Джерело: складено автором</w:t>
      </w:r>
      <w:r>
        <w:rPr>
          <w:sz w:val="28"/>
          <w:szCs w:val="28"/>
        </w:rPr>
        <w:t xml:space="preserve"> на основі </w:t>
      </w:r>
      <w:r w:rsidRPr="0096487E">
        <w:rPr>
          <w:sz w:val="28"/>
          <w:szCs w:val="28"/>
        </w:rPr>
        <w:t>[</w:t>
      </w:r>
      <w:r w:rsidR="004D3497" w:rsidRPr="004D3497">
        <w:rPr>
          <w:sz w:val="28"/>
          <w:szCs w:val="28"/>
          <w:lang w:val="ru-RU"/>
        </w:rPr>
        <w:t>50</w:t>
      </w:r>
      <w:r w:rsidRPr="0096487E">
        <w:rPr>
          <w:sz w:val="28"/>
          <w:szCs w:val="28"/>
        </w:rPr>
        <w:t>]</w:t>
      </w:r>
    </w:p>
    <w:p w14:paraId="3B6D394F" w14:textId="77777777" w:rsidR="00E450EB" w:rsidRDefault="00E450EB" w:rsidP="00FD23DA">
      <w:pPr>
        <w:pStyle w:val="a3"/>
        <w:spacing w:before="0" w:beforeAutospacing="0" w:after="0" w:afterAutospacing="0"/>
        <w:ind w:firstLine="709"/>
        <w:rPr>
          <w:sz w:val="28"/>
          <w:szCs w:val="28"/>
        </w:rPr>
      </w:pPr>
    </w:p>
    <w:p w14:paraId="684AAABA" w14:textId="4DAB306A" w:rsidR="00400881" w:rsidRPr="00400881" w:rsidRDefault="00400881" w:rsidP="00FD23DA">
      <w:pPr>
        <w:pStyle w:val="a3"/>
        <w:spacing w:before="0" w:beforeAutospacing="0" w:after="0" w:afterAutospacing="0"/>
        <w:ind w:firstLine="709"/>
        <w:rPr>
          <w:sz w:val="28"/>
          <w:szCs w:val="28"/>
        </w:rPr>
      </w:pPr>
      <w:r>
        <w:rPr>
          <w:sz w:val="28"/>
          <w:szCs w:val="28"/>
        </w:rPr>
        <w:t>Таким чином</w:t>
      </w:r>
      <w:r w:rsidR="0025101F">
        <w:rPr>
          <w:sz w:val="28"/>
          <w:szCs w:val="28"/>
        </w:rPr>
        <w:t>, д</w:t>
      </w:r>
      <w:r>
        <w:rPr>
          <w:sz w:val="28"/>
          <w:szCs w:val="28"/>
        </w:rPr>
        <w:t xml:space="preserve">о номерного фонду входять номери 8 категорій: апартаменти, люкс, напівлюкс, стандарт плюс, стандарт </w:t>
      </w:r>
      <w:r>
        <w:rPr>
          <w:sz w:val="28"/>
          <w:szCs w:val="28"/>
          <w:lang w:val="en-US"/>
        </w:rPr>
        <w:t>Twin</w:t>
      </w:r>
      <w:r>
        <w:rPr>
          <w:sz w:val="28"/>
          <w:szCs w:val="28"/>
          <w:lang w:val="ru-RU"/>
        </w:rPr>
        <w:t>, стандарт трьохмісний, хостел, хостел покращений. Структура номерного фонду відповідає нормативним вимогам для готелю 3*.</w:t>
      </w:r>
    </w:p>
    <w:p w14:paraId="42AEB47C" w14:textId="552A706E" w:rsidR="00322B67" w:rsidRDefault="00322B67" w:rsidP="00D94FC2">
      <w:pPr>
        <w:ind w:firstLine="709"/>
        <w:rPr>
          <w:rFonts w:cs="Times New Roman"/>
          <w:szCs w:val="28"/>
        </w:rPr>
      </w:pPr>
      <w:r w:rsidRPr="00D565AF">
        <w:rPr>
          <w:rFonts w:cs="Times New Roman"/>
          <w:szCs w:val="28"/>
        </w:rPr>
        <w:t xml:space="preserve">Харчування надається </w:t>
      </w:r>
      <w:r w:rsidRPr="00CA225A">
        <w:rPr>
          <w:rFonts w:eastAsia="Times New Roman" w:cs="Times New Roman"/>
          <w:szCs w:val="28"/>
          <w:lang w:val="ru-RU" w:eastAsia="uk-UA"/>
        </w:rPr>
        <w:t>рестораном</w:t>
      </w:r>
      <w:r w:rsidR="008103F4" w:rsidRPr="00CA225A">
        <w:rPr>
          <w:rFonts w:eastAsia="Times New Roman" w:cs="Times New Roman"/>
          <w:szCs w:val="28"/>
          <w:lang w:val="ru-RU" w:eastAsia="uk-UA"/>
        </w:rPr>
        <w:t xml:space="preserve"> "</w:t>
      </w:r>
      <w:r w:rsidR="008103F4" w:rsidRPr="008103F4">
        <w:rPr>
          <w:rFonts w:eastAsia="Times New Roman" w:cs="Times New Roman"/>
          <w:szCs w:val="28"/>
          <w:lang w:val="en-US" w:eastAsia="uk-UA"/>
        </w:rPr>
        <w:t>Mont</w:t>
      </w:r>
      <w:r w:rsidR="008103F4" w:rsidRPr="00CA225A">
        <w:rPr>
          <w:rFonts w:eastAsia="Times New Roman" w:cs="Times New Roman"/>
          <w:szCs w:val="28"/>
          <w:lang w:val="ru-RU" w:eastAsia="uk-UA"/>
        </w:rPr>
        <w:t xml:space="preserve"> </w:t>
      </w:r>
      <w:r w:rsidR="008103F4" w:rsidRPr="008103F4">
        <w:rPr>
          <w:rFonts w:eastAsia="Times New Roman" w:cs="Times New Roman"/>
          <w:szCs w:val="28"/>
          <w:lang w:val="en-US" w:eastAsia="uk-UA"/>
        </w:rPr>
        <w:t>Blanc</w:t>
      </w:r>
      <w:r w:rsidR="008103F4" w:rsidRPr="00CA225A">
        <w:rPr>
          <w:rFonts w:eastAsia="Times New Roman" w:cs="Times New Roman"/>
          <w:szCs w:val="28"/>
          <w:lang w:val="ru-RU" w:eastAsia="uk-UA"/>
        </w:rPr>
        <w:t>"</w:t>
      </w:r>
      <w:r w:rsidRPr="00CA225A">
        <w:rPr>
          <w:rFonts w:eastAsia="Times New Roman" w:cs="Times New Roman"/>
          <w:szCs w:val="28"/>
          <w:lang w:val="ru-RU" w:eastAsia="uk-UA"/>
        </w:rPr>
        <w:t>,</w:t>
      </w:r>
      <w:r w:rsidRPr="00D565AF">
        <w:rPr>
          <w:rFonts w:cs="Times New Roman"/>
          <w:szCs w:val="28"/>
        </w:rPr>
        <w:t xml:space="preserve"> як</w:t>
      </w:r>
      <w:r w:rsidR="00EF1CAF">
        <w:rPr>
          <w:rFonts w:cs="Times New Roman"/>
          <w:szCs w:val="28"/>
        </w:rPr>
        <w:t>ий</w:t>
      </w:r>
      <w:r w:rsidRPr="00D565AF">
        <w:rPr>
          <w:rFonts w:cs="Times New Roman"/>
          <w:szCs w:val="28"/>
        </w:rPr>
        <w:t xml:space="preserve"> працюють при готелі. Ресторан </w:t>
      </w:r>
      <w:r w:rsidRPr="00D565AF">
        <w:rPr>
          <w:szCs w:val="28"/>
        </w:rPr>
        <w:t xml:space="preserve">з європейською </w:t>
      </w:r>
      <w:r w:rsidR="00EF1CAF">
        <w:rPr>
          <w:szCs w:val="28"/>
        </w:rPr>
        <w:t xml:space="preserve">та національною </w:t>
      </w:r>
      <w:r w:rsidRPr="00D565AF">
        <w:rPr>
          <w:szCs w:val="28"/>
        </w:rPr>
        <w:t>кухнею, є жива музика, банкетні зали та літн</w:t>
      </w:r>
      <w:r w:rsidR="00AA0CBF">
        <w:rPr>
          <w:szCs w:val="28"/>
        </w:rPr>
        <w:t>я</w:t>
      </w:r>
      <w:r w:rsidRPr="00D565AF">
        <w:rPr>
          <w:szCs w:val="28"/>
        </w:rPr>
        <w:t xml:space="preserve"> терас</w:t>
      </w:r>
      <w:r w:rsidR="00AA0CBF">
        <w:rPr>
          <w:szCs w:val="28"/>
        </w:rPr>
        <w:t>а</w:t>
      </w:r>
      <w:r w:rsidRPr="00D565AF">
        <w:rPr>
          <w:szCs w:val="28"/>
        </w:rPr>
        <w:t xml:space="preserve">. </w:t>
      </w:r>
      <w:r>
        <w:rPr>
          <w:rFonts w:cs="Times New Roman"/>
          <w:szCs w:val="28"/>
        </w:rPr>
        <w:t>Готельні</w:t>
      </w:r>
      <w:r w:rsidRPr="00D565AF">
        <w:rPr>
          <w:rFonts w:cs="Times New Roman"/>
          <w:szCs w:val="28"/>
        </w:rPr>
        <w:t xml:space="preserve"> послуг</w:t>
      </w:r>
      <w:r>
        <w:rPr>
          <w:rFonts w:cs="Times New Roman"/>
          <w:szCs w:val="28"/>
        </w:rPr>
        <w:t xml:space="preserve">и харчування можуть надаватися </w:t>
      </w:r>
      <w:r w:rsidRPr="00D565AF">
        <w:rPr>
          <w:rFonts w:cs="Times New Roman"/>
          <w:szCs w:val="28"/>
        </w:rPr>
        <w:t xml:space="preserve">з доставкою в номер. </w:t>
      </w:r>
    </w:p>
    <w:p w14:paraId="52A298E4" w14:textId="296FCF32" w:rsidR="00EF1CAF" w:rsidRPr="0032638D" w:rsidRDefault="00EF1CAF" w:rsidP="00EF1CAF">
      <w:pPr>
        <w:ind w:firstLine="709"/>
        <w:rPr>
          <w:rFonts w:cs="Times New Roman"/>
          <w:color w:val="222222"/>
          <w:szCs w:val="28"/>
        </w:rPr>
      </w:pPr>
      <w:r>
        <w:rPr>
          <w:rFonts w:cs="Times New Roman"/>
          <w:szCs w:val="28"/>
        </w:rPr>
        <w:t xml:space="preserve">Аналіз особливостей ресторанних послуг </w:t>
      </w:r>
      <w:r w:rsidRPr="00330D86">
        <w:rPr>
          <w:rFonts w:cs="Times New Roman"/>
          <w:szCs w:val="28"/>
        </w:rPr>
        <w:t>готел</w:t>
      </w:r>
      <w:r>
        <w:rPr>
          <w:rFonts w:cs="Times New Roman"/>
          <w:szCs w:val="28"/>
        </w:rPr>
        <w:t>ю</w:t>
      </w:r>
      <w:r w:rsidRPr="00330D86">
        <w:rPr>
          <w:rFonts w:cs="Times New Roman"/>
          <w:szCs w:val="28"/>
        </w:rPr>
        <w:t xml:space="preserve"> «Центральний» (ТОВ «Центральний готель Кривий Ріг»)</w:t>
      </w:r>
      <w:r>
        <w:rPr>
          <w:rFonts w:cs="Times New Roman"/>
          <w:szCs w:val="28"/>
        </w:rPr>
        <w:t xml:space="preserve"> наведено у табл. 2.</w:t>
      </w:r>
      <w:r w:rsidR="00DB2CD9">
        <w:rPr>
          <w:rFonts w:cs="Times New Roman"/>
          <w:szCs w:val="28"/>
        </w:rPr>
        <w:t>6</w:t>
      </w:r>
      <w:r>
        <w:rPr>
          <w:rFonts w:cs="Times New Roman"/>
          <w:szCs w:val="28"/>
        </w:rPr>
        <w:t>.</w:t>
      </w:r>
    </w:p>
    <w:p w14:paraId="42D041EA" w14:textId="77777777" w:rsidR="00EF1CAF" w:rsidRDefault="00EF1CAF" w:rsidP="00EF1CAF">
      <w:pPr>
        <w:ind w:firstLine="709"/>
        <w:rPr>
          <w:rFonts w:cs="Times New Roman"/>
          <w:szCs w:val="28"/>
        </w:rPr>
      </w:pPr>
    </w:p>
    <w:p w14:paraId="4A7D74BD" w14:textId="7B73DEA9" w:rsidR="00EF1CAF" w:rsidRPr="0032638D" w:rsidRDefault="00EF1CAF" w:rsidP="00EF1CAF">
      <w:pPr>
        <w:ind w:firstLine="709"/>
        <w:rPr>
          <w:rFonts w:cs="Times New Roman"/>
          <w:color w:val="222222"/>
          <w:szCs w:val="28"/>
        </w:rPr>
      </w:pPr>
      <w:r>
        <w:rPr>
          <w:rFonts w:cs="Times New Roman"/>
          <w:szCs w:val="28"/>
        </w:rPr>
        <w:t>Таблиця 2.</w:t>
      </w:r>
      <w:r w:rsidR="00DB2CD9">
        <w:rPr>
          <w:rFonts w:cs="Times New Roman"/>
          <w:szCs w:val="28"/>
        </w:rPr>
        <w:t>6</w:t>
      </w:r>
      <w:r>
        <w:rPr>
          <w:rFonts w:cs="Times New Roman"/>
          <w:szCs w:val="28"/>
        </w:rPr>
        <w:t xml:space="preserve"> - Аналіз ресторанних послуг </w:t>
      </w:r>
      <w:r w:rsidRPr="00330D86">
        <w:rPr>
          <w:rFonts w:cs="Times New Roman"/>
          <w:szCs w:val="28"/>
        </w:rPr>
        <w:t>готел</w:t>
      </w:r>
      <w:r>
        <w:rPr>
          <w:rFonts w:cs="Times New Roman"/>
          <w:szCs w:val="28"/>
        </w:rPr>
        <w:t>ю</w:t>
      </w:r>
      <w:r w:rsidRPr="00330D86">
        <w:rPr>
          <w:rFonts w:cs="Times New Roman"/>
          <w:szCs w:val="28"/>
        </w:rPr>
        <w:t xml:space="preserve"> «Центральний» (ТОВ «Центральний готель Кривий Ріг»)</w:t>
      </w:r>
    </w:p>
    <w:tbl>
      <w:tblPr>
        <w:tblStyle w:val="a9"/>
        <w:tblW w:w="0" w:type="auto"/>
        <w:tblLook w:val="04A0" w:firstRow="1" w:lastRow="0" w:firstColumn="1" w:lastColumn="0" w:noHBand="0" w:noVBand="1"/>
      </w:tblPr>
      <w:tblGrid>
        <w:gridCol w:w="2263"/>
        <w:gridCol w:w="7365"/>
      </w:tblGrid>
      <w:tr w:rsidR="00EF1CAF" w:rsidRPr="00EF1CAF" w14:paraId="37998722" w14:textId="77777777" w:rsidTr="00FE2E69">
        <w:tc>
          <w:tcPr>
            <w:tcW w:w="2263" w:type="dxa"/>
          </w:tcPr>
          <w:p w14:paraId="49F4627B" w14:textId="77777777" w:rsidR="00EF1CAF" w:rsidRPr="00EF1CAF" w:rsidRDefault="00EF1CAF" w:rsidP="00FE2E69">
            <w:pPr>
              <w:ind w:firstLine="0"/>
              <w:rPr>
                <w:rFonts w:cs="Times New Roman"/>
                <w:sz w:val="24"/>
                <w:szCs w:val="24"/>
              </w:rPr>
            </w:pPr>
            <w:r w:rsidRPr="00EF1CAF">
              <w:rPr>
                <w:rFonts w:cs="Times New Roman"/>
                <w:sz w:val="24"/>
                <w:szCs w:val="24"/>
              </w:rPr>
              <w:t>Назва ресторану</w:t>
            </w:r>
          </w:p>
        </w:tc>
        <w:tc>
          <w:tcPr>
            <w:tcW w:w="7365" w:type="dxa"/>
          </w:tcPr>
          <w:p w14:paraId="3F72F122" w14:textId="77777777" w:rsidR="00EF1CAF" w:rsidRPr="00EF1CAF" w:rsidRDefault="00EF1CAF" w:rsidP="00FE2E69">
            <w:pPr>
              <w:ind w:firstLine="0"/>
              <w:rPr>
                <w:rFonts w:cs="Times New Roman"/>
                <w:sz w:val="24"/>
                <w:szCs w:val="24"/>
              </w:rPr>
            </w:pPr>
            <w:r w:rsidRPr="00EF1CAF">
              <w:rPr>
                <w:rFonts w:cs="Times New Roman"/>
                <w:sz w:val="24"/>
                <w:szCs w:val="24"/>
              </w:rPr>
              <w:t>Ресторан "Mont Blanc" </w:t>
            </w:r>
          </w:p>
        </w:tc>
      </w:tr>
      <w:tr w:rsidR="00EF1CAF" w:rsidRPr="00EF1CAF" w14:paraId="4DC55559" w14:textId="77777777" w:rsidTr="00FE2E69">
        <w:tc>
          <w:tcPr>
            <w:tcW w:w="2263" w:type="dxa"/>
          </w:tcPr>
          <w:p w14:paraId="17E1FEC4" w14:textId="77777777" w:rsidR="00EF1CAF" w:rsidRPr="00EF1CAF" w:rsidRDefault="00EF1CAF" w:rsidP="00FE2E69">
            <w:pPr>
              <w:ind w:firstLine="0"/>
              <w:rPr>
                <w:rFonts w:cs="Times New Roman"/>
                <w:sz w:val="24"/>
                <w:szCs w:val="24"/>
              </w:rPr>
            </w:pPr>
            <w:r w:rsidRPr="00EF1CAF">
              <w:rPr>
                <w:rFonts w:cs="Times New Roman"/>
                <w:sz w:val="24"/>
                <w:szCs w:val="24"/>
              </w:rPr>
              <w:t>Місткість залів</w:t>
            </w:r>
          </w:p>
        </w:tc>
        <w:tc>
          <w:tcPr>
            <w:tcW w:w="7365" w:type="dxa"/>
          </w:tcPr>
          <w:p w14:paraId="53F76FC2" w14:textId="77777777" w:rsidR="00EF1CAF" w:rsidRPr="00EF1CAF" w:rsidRDefault="00EF1CAF" w:rsidP="00FE2E69">
            <w:pPr>
              <w:ind w:firstLine="0"/>
              <w:rPr>
                <w:rFonts w:cs="Times New Roman"/>
                <w:sz w:val="24"/>
                <w:szCs w:val="24"/>
              </w:rPr>
            </w:pPr>
            <w:r w:rsidRPr="00EF1CAF">
              <w:rPr>
                <w:rFonts w:cs="Times New Roman"/>
                <w:sz w:val="24"/>
                <w:szCs w:val="24"/>
              </w:rPr>
              <w:t>- банкетний зал - 60 осіб;</w:t>
            </w:r>
          </w:p>
          <w:p w14:paraId="5687350D" w14:textId="77777777" w:rsidR="00EF1CAF" w:rsidRPr="00EF1CAF" w:rsidRDefault="00EF1CAF" w:rsidP="00FE2E69">
            <w:pPr>
              <w:ind w:firstLine="0"/>
              <w:rPr>
                <w:rFonts w:cs="Times New Roman"/>
                <w:sz w:val="24"/>
                <w:szCs w:val="24"/>
              </w:rPr>
            </w:pPr>
            <w:r w:rsidRPr="00EF1CAF">
              <w:rPr>
                <w:rFonts w:cs="Times New Roman"/>
                <w:sz w:val="24"/>
                <w:szCs w:val="24"/>
              </w:rPr>
              <w:t> - загальний зал - 40 осіб;</w:t>
            </w:r>
          </w:p>
          <w:p w14:paraId="1C0B09D1" w14:textId="77777777" w:rsidR="00EF1CAF" w:rsidRPr="00EF1CAF" w:rsidRDefault="00EF1CAF" w:rsidP="00FE2E69">
            <w:pPr>
              <w:ind w:firstLine="0"/>
              <w:rPr>
                <w:rFonts w:cs="Times New Roman"/>
                <w:sz w:val="24"/>
                <w:szCs w:val="24"/>
              </w:rPr>
            </w:pPr>
            <w:r w:rsidRPr="00EF1CAF">
              <w:rPr>
                <w:rFonts w:cs="Times New Roman"/>
                <w:sz w:val="24"/>
                <w:szCs w:val="24"/>
              </w:rPr>
              <w:t> - банкетний зал - 12 осіб;</w:t>
            </w:r>
          </w:p>
          <w:p w14:paraId="6E846573" w14:textId="77777777" w:rsidR="00EF1CAF" w:rsidRPr="00EF1CAF" w:rsidRDefault="00EF1CAF" w:rsidP="00FE2E69">
            <w:pPr>
              <w:ind w:firstLine="0"/>
              <w:rPr>
                <w:rFonts w:cs="Times New Roman"/>
                <w:sz w:val="24"/>
                <w:szCs w:val="24"/>
              </w:rPr>
            </w:pPr>
            <w:r w:rsidRPr="00EF1CAF">
              <w:rPr>
                <w:rFonts w:cs="Times New Roman"/>
                <w:sz w:val="24"/>
                <w:szCs w:val="24"/>
              </w:rPr>
              <w:t> - банкетний зал - 10 осіб; </w:t>
            </w:r>
          </w:p>
          <w:p w14:paraId="6834D467" w14:textId="77777777" w:rsidR="00EF1CAF" w:rsidRPr="00EF1CAF" w:rsidRDefault="00EF1CAF" w:rsidP="00FE2E69">
            <w:pPr>
              <w:ind w:firstLine="0"/>
              <w:rPr>
                <w:rFonts w:cs="Times New Roman"/>
                <w:sz w:val="24"/>
                <w:szCs w:val="24"/>
              </w:rPr>
            </w:pPr>
            <w:r w:rsidRPr="00EF1CAF">
              <w:rPr>
                <w:rFonts w:cs="Times New Roman"/>
                <w:sz w:val="24"/>
                <w:szCs w:val="24"/>
              </w:rPr>
              <w:t>  - літня тераса - 70 осіб</w:t>
            </w:r>
          </w:p>
        </w:tc>
      </w:tr>
      <w:tr w:rsidR="00EF1CAF" w:rsidRPr="00EF1CAF" w14:paraId="28FB23CA" w14:textId="77777777" w:rsidTr="00FE2E69">
        <w:tc>
          <w:tcPr>
            <w:tcW w:w="2263" w:type="dxa"/>
          </w:tcPr>
          <w:p w14:paraId="266820AF" w14:textId="77777777" w:rsidR="00EF1CAF" w:rsidRPr="00EF1CAF" w:rsidRDefault="00EF1CAF" w:rsidP="00FE2E69">
            <w:pPr>
              <w:ind w:firstLine="0"/>
              <w:rPr>
                <w:rFonts w:cs="Times New Roman"/>
                <w:sz w:val="24"/>
                <w:szCs w:val="24"/>
              </w:rPr>
            </w:pPr>
            <w:r w:rsidRPr="00EF1CAF">
              <w:rPr>
                <w:rFonts w:cs="Times New Roman"/>
                <w:sz w:val="24"/>
                <w:szCs w:val="24"/>
              </w:rPr>
              <w:t xml:space="preserve">Кухня </w:t>
            </w:r>
          </w:p>
        </w:tc>
        <w:tc>
          <w:tcPr>
            <w:tcW w:w="7365" w:type="dxa"/>
          </w:tcPr>
          <w:p w14:paraId="03BA9BE4" w14:textId="77777777" w:rsidR="00EF1CAF" w:rsidRPr="00EF1CAF" w:rsidRDefault="00EF1CAF" w:rsidP="00FE2E69">
            <w:pPr>
              <w:ind w:firstLine="0"/>
              <w:rPr>
                <w:rFonts w:cs="Times New Roman"/>
                <w:sz w:val="24"/>
                <w:szCs w:val="24"/>
              </w:rPr>
            </w:pPr>
            <w:r w:rsidRPr="00EF1CAF">
              <w:rPr>
                <w:rFonts w:cs="Times New Roman"/>
                <w:sz w:val="24"/>
                <w:szCs w:val="24"/>
              </w:rPr>
              <w:t>Європейська, українська</w:t>
            </w:r>
          </w:p>
        </w:tc>
      </w:tr>
      <w:tr w:rsidR="00EF1CAF" w:rsidRPr="00EF1CAF" w14:paraId="3AE8445F" w14:textId="77777777" w:rsidTr="00FE2E69">
        <w:tc>
          <w:tcPr>
            <w:tcW w:w="2263" w:type="dxa"/>
          </w:tcPr>
          <w:p w14:paraId="4598CB6F" w14:textId="77777777" w:rsidR="00EF1CAF" w:rsidRPr="00EF1CAF" w:rsidRDefault="00EF1CAF" w:rsidP="00FE2E69">
            <w:pPr>
              <w:ind w:firstLine="0"/>
              <w:rPr>
                <w:rFonts w:cs="Times New Roman"/>
                <w:sz w:val="24"/>
                <w:szCs w:val="24"/>
              </w:rPr>
            </w:pPr>
            <w:r w:rsidRPr="00EF1CAF">
              <w:rPr>
                <w:rFonts w:cs="Times New Roman"/>
                <w:sz w:val="24"/>
                <w:szCs w:val="24"/>
              </w:rPr>
              <w:t>Меню</w:t>
            </w:r>
          </w:p>
        </w:tc>
        <w:tc>
          <w:tcPr>
            <w:tcW w:w="7365" w:type="dxa"/>
          </w:tcPr>
          <w:p w14:paraId="11C12D01" w14:textId="77777777" w:rsidR="00EF1CAF" w:rsidRPr="00EF1CAF" w:rsidRDefault="00EF1CAF" w:rsidP="00FE2E69">
            <w:pPr>
              <w:ind w:firstLine="0"/>
              <w:rPr>
                <w:rFonts w:cs="Times New Roman"/>
                <w:sz w:val="24"/>
                <w:szCs w:val="24"/>
              </w:rPr>
            </w:pPr>
            <w:r w:rsidRPr="00EF1CAF">
              <w:rPr>
                <w:rFonts w:cs="Times New Roman"/>
                <w:sz w:val="24"/>
                <w:szCs w:val="24"/>
              </w:rPr>
              <w:t>сніданки, закуски та салати, перші страви, основні страви з м'яса, птиці, риби, страви мангал меню, гарніри, випічку та десерти</w:t>
            </w:r>
          </w:p>
        </w:tc>
      </w:tr>
      <w:tr w:rsidR="00EF1CAF" w:rsidRPr="00EF1CAF" w14:paraId="69DE0288" w14:textId="77777777" w:rsidTr="00FE2E69">
        <w:tc>
          <w:tcPr>
            <w:tcW w:w="2263" w:type="dxa"/>
          </w:tcPr>
          <w:p w14:paraId="2EA84C9C" w14:textId="555DD354" w:rsidR="00EF1CAF" w:rsidRPr="00EF1CAF" w:rsidRDefault="00EF1CAF" w:rsidP="00FE2E69">
            <w:pPr>
              <w:ind w:firstLine="0"/>
              <w:rPr>
                <w:rFonts w:cs="Times New Roman"/>
                <w:sz w:val="24"/>
                <w:szCs w:val="24"/>
              </w:rPr>
            </w:pPr>
            <w:r w:rsidRPr="00EF1CAF">
              <w:rPr>
                <w:rFonts w:cs="Times New Roman"/>
                <w:sz w:val="24"/>
                <w:szCs w:val="24"/>
              </w:rPr>
              <w:t>Додаткові послуги</w:t>
            </w:r>
          </w:p>
        </w:tc>
        <w:tc>
          <w:tcPr>
            <w:tcW w:w="7365" w:type="dxa"/>
          </w:tcPr>
          <w:p w14:paraId="3416DE11" w14:textId="77777777" w:rsidR="00EF1CAF" w:rsidRPr="00EF1CAF" w:rsidRDefault="00EF1CAF" w:rsidP="00FE2E69">
            <w:pPr>
              <w:ind w:firstLine="0"/>
              <w:rPr>
                <w:rFonts w:cs="Times New Roman"/>
                <w:sz w:val="24"/>
                <w:szCs w:val="24"/>
              </w:rPr>
            </w:pPr>
            <w:r w:rsidRPr="00EF1CAF">
              <w:rPr>
                <w:rFonts w:cs="Times New Roman"/>
                <w:sz w:val="24"/>
                <w:szCs w:val="24"/>
              </w:rPr>
              <w:t xml:space="preserve">- смачні сніданки; </w:t>
            </w:r>
          </w:p>
          <w:p w14:paraId="14271F34" w14:textId="3BE4B96D" w:rsidR="00EF1CAF" w:rsidRPr="00EF1CAF" w:rsidRDefault="00EF1CAF" w:rsidP="00FE2E69">
            <w:pPr>
              <w:ind w:firstLine="0"/>
              <w:rPr>
                <w:rFonts w:cs="Times New Roman"/>
                <w:sz w:val="24"/>
                <w:szCs w:val="24"/>
              </w:rPr>
            </w:pPr>
            <w:r w:rsidRPr="00EF1CAF">
              <w:rPr>
                <w:rFonts w:cs="Times New Roman"/>
                <w:sz w:val="24"/>
                <w:szCs w:val="24"/>
              </w:rPr>
              <w:t> - бізнес - ланчі;</w:t>
            </w:r>
          </w:p>
          <w:p w14:paraId="71622BDE" w14:textId="77777777" w:rsidR="00EF1CAF" w:rsidRDefault="00EF1CAF" w:rsidP="00FE2E69">
            <w:pPr>
              <w:ind w:firstLine="0"/>
              <w:rPr>
                <w:rFonts w:cs="Times New Roman"/>
                <w:sz w:val="24"/>
                <w:szCs w:val="24"/>
              </w:rPr>
            </w:pPr>
            <w:r w:rsidRPr="00EF1CAF">
              <w:rPr>
                <w:rFonts w:cs="Times New Roman"/>
                <w:sz w:val="24"/>
                <w:szCs w:val="24"/>
              </w:rPr>
              <w:t> - кальян;</w:t>
            </w:r>
            <w:r w:rsidRPr="00EF1CAF">
              <w:rPr>
                <w:rFonts w:cs="Times New Roman"/>
                <w:sz w:val="24"/>
                <w:szCs w:val="24"/>
              </w:rPr>
              <w:br/>
              <w:t>  - жива музика</w:t>
            </w:r>
          </w:p>
          <w:p w14:paraId="098FB9F8" w14:textId="698E85EA" w:rsidR="00AA0CBF" w:rsidRPr="00EF1CAF" w:rsidRDefault="00AA0CBF" w:rsidP="00FE2E69">
            <w:pPr>
              <w:ind w:firstLine="0"/>
              <w:rPr>
                <w:rFonts w:cs="Times New Roman"/>
                <w:sz w:val="24"/>
                <w:szCs w:val="24"/>
              </w:rPr>
            </w:pPr>
            <w:r w:rsidRPr="00AA0CBF">
              <w:rPr>
                <w:rFonts w:cs="Times New Roman"/>
                <w:sz w:val="24"/>
                <w:szCs w:val="24"/>
              </w:rPr>
              <w:t>У обідній час у ресторані подають бізнес-ланчі.</w:t>
            </w:r>
          </w:p>
        </w:tc>
      </w:tr>
    </w:tbl>
    <w:p w14:paraId="583AC4EA" w14:textId="75BEFD65" w:rsidR="00667BC7" w:rsidRDefault="00667BC7" w:rsidP="00667BC7">
      <w:pPr>
        <w:jc w:val="right"/>
      </w:pPr>
      <w:r>
        <w:lastRenderedPageBreak/>
        <w:t>Продовження табл. 2.6</w:t>
      </w:r>
    </w:p>
    <w:tbl>
      <w:tblPr>
        <w:tblStyle w:val="a9"/>
        <w:tblW w:w="0" w:type="auto"/>
        <w:tblLook w:val="04A0" w:firstRow="1" w:lastRow="0" w:firstColumn="1" w:lastColumn="0" w:noHBand="0" w:noVBand="1"/>
      </w:tblPr>
      <w:tblGrid>
        <w:gridCol w:w="2263"/>
        <w:gridCol w:w="7365"/>
      </w:tblGrid>
      <w:tr w:rsidR="00AA0CBF" w:rsidRPr="00EF1CAF" w14:paraId="707EECC2" w14:textId="77777777" w:rsidTr="00FE2E69">
        <w:tc>
          <w:tcPr>
            <w:tcW w:w="2263" w:type="dxa"/>
          </w:tcPr>
          <w:p w14:paraId="2B5E75E0" w14:textId="5B5198D4" w:rsidR="00AA0CBF" w:rsidRPr="00EF1CAF" w:rsidRDefault="00AA0CBF" w:rsidP="00FE2E69">
            <w:pPr>
              <w:ind w:firstLine="0"/>
              <w:rPr>
                <w:rFonts w:cs="Times New Roman"/>
                <w:sz w:val="24"/>
                <w:szCs w:val="24"/>
              </w:rPr>
            </w:pPr>
            <w:r>
              <w:rPr>
                <w:rFonts w:cs="Times New Roman"/>
                <w:sz w:val="24"/>
                <w:szCs w:val="24"/>
              </w:rPr>
              <w:t>Дизайн</w:t>
            </w:r>
          </w:p>
        </w:tc>
        <w:tc>
          <w:tcPr>
            <w:tcW w:w="7365" w:type="dxa"/>
          </w:tcPr>
          <w:p w14:paraId="61DCD908" w14:textId="5DD70DBF" w:rsidR="00AA0CBF" w:rsidRPr="00EF1CAF" w:rsidRDefault="00AA0CBF" w:rsidP="00FE2E69">
            <w:pPr>
              <w:ind w:firstLine="0"/>
              <w:rPr>
                <w:rFonts w:cs="Times New Roman"/>
                <w:sz w:val="24"/>
                <w:szCs w:val="24"/>
              </w:rPr>
            </w:pPr>
            <w:r w:rsidRPr="00AA0CBF">
              <w:rPr>
                <w:rFonts w:cs="Times New Roman"/>
                <w:sz w:val="24"/>
                <w:szCs w:val="24"/>
              </w:rPr>
              <w:t>Вишуканий інтер'єр ресторану дизайнери виконали у стилі сучасної європейської класики – теплі кремові та кавові відтінки, меблі та оздоблення з натурального дерева, білі скатертини та живі квіти, повітряний текстиль.</w:t>
            </w:r>
          </w:p>
        </w:tc>
      </w:tr>
      <w:tr w:rsidR="00EF1CAF" w:rsidRPr="00EF1CAF" w14:paraId="63648152" w14:textId="77777777" w:rsidTr="00FE2E69">
        <w:tc>
          <w:tcPr>
            <w:tcW w:w="2263" w:type="dxa"/>
          </w:tcPr>
          <w:p w14:paraId="7B93D583" w14:textId="77777777" w:rsidR="00EF1CAF" w:rsidRPr="00EF1CAF" w:rsidRDefault="00EF1CAF" w:rsidP="00FE2E69">
            <w:pPr>
              <w:ind w:firstLine="0"/>
              <w:rPr>
                <w:rFonts w:cs="Times New Roman"/>
                <w:sz w:val="24"/>
                <w:szCs w:val="24"/>
              </w:rPr>
            </w:pPr>
            <w:r w:rsidRPr="00EF1CAF">
              <w:rPr>
                <w:rFonts w:cs="Times New Roman"/>
                <w:sz w:val="24"/>
                <w:szCs w:val="24"/>
              </w:rPr>
              <w:t>Позиціювання закладу</w:t>
            </w:r>
          </w:p>
        </w:tc>
        <w:tc>
          <w:tcPr>
            <w:tcW w:w="7365" w:type="dxa"/>
          </w:tcPr>
          <w:p w14:paraId="7172FD18" w14:textId="77777777" w:rsidR="00EF1CAF" w:rsidRPr="00EF1CAF" w:rsidRDefault="00EF1CAF" w:rsidP="00FE2E69">
            <w:pPr>
              <w:ind w:firstLine="0"/>
              <w:rPr>
                <w:rFonts w:cs="Times New Roman"/>
                <w:sz w:val="24"/>
                <w:szCs w:val="24"/>
              </w:rPr>
            </w:pPr>
            <w:r w:rsidRPr="00EF1CAF">
              <w:rPr>
                <w:rFonts w:cs="Times New Roman"/>
                <w:sz w:val="24"/>
                <w:szCs w:val="24"/>
              </w:rPr>
              <w:t>Ресторан "Mont Blanc" - це ідеальне місце як для зустрічі закоханих пар, так і ділових переговорів. Тут Ви можете відсвяткувати ювілей; день народження; дитяче свято; весілля; зустріч друзів; а також провести банкет, вечірку, презентацію, фуршет. Пропозиція здивує Вас ідеально складеним меню, де будуть враховані всі побажання гостя</w:t>
            </w:r>
          </w:p>
        </w:tc>
      </w:tr>
    </w:tbl>
    <w:p w14:paraId="21C20D85" w14:textId="0B15AE64" w:rsidR="00EF1CAF" w:rsidRPr="004D3497" w:rsidRDefault="00EF1CAF" w:rsidP="00EF1CAF">
      <w:pPr>
        <w:ind w:firstLine="709"/>
        <w:rPr>
          <w:rFonts w:cs="Times New Roman"/>
          <w:szCs w:val="28"/>
          <w:lang w:val="ru-RU"/>
        </w:rPr>
      </w:pPr>
      <w:r>
        <w:rPr>
          <w:rFonts w:cs="Times New Roman"/>
          <w:szCs w:val="28"/>
        </w:rPr>
        <w:t xml:space="preserve">Джерело: складено автором на основі </w:t>
      </w:r>
      <w:r w:rsidR="004D3497" w:rsidRPr="004D3497">
        <w:rPr>
          <w:rFonts w:cs="Times New Roman"/>
          <w:szCs w:val="28"/>
          <w:lang w:val="ru-RU"/>
        </w:rPr>
        <w:t>[52]</w:t>
      </w:r>
    </w:p>
    <w:p w14:paraId="0689F85C" w14:textId="77777777" w:rsidR="00EF1CAF" w:rsidRDefault="00EF1CAF" w:rsidP="009B260B">
      <w:pPr>
        <w:ind w:firstLine="709"/>
      </w:pPr>
    </w:p>
    <w:p w14:paraId="465AEF12" w14:textId="4725FC56" w:rsidR="00AA0CBF" w:rsidRPr="00DA5FEA" w:rsidRDefault="00AA0CBF" w:rsidP="00AA0CBF">
      <w:pPr>
        <w:pStyle w:val="a3"/>
        <w:spacing w:before="0" w:beforeAutospacing="0" w:after="0" w:afterAutospacing="0"/>
        <w:ind w:firstLine="709"/>
        <w:rPr>
          <w:sz w:val="28"/>
          <w:szCs w:val="28"/>
        </w:rPr>
      </w:pPr>
      <w:r w:rsidRPr="00AA0CBF">
        <w:rPr>
          <w:sz w:val="28"/>
          <w:szCs w:val="28"/>
        </w:rPr>
        <w:t xml:space="preserve">Таким чином, ресторан "Mont Blanc" позиціонується як «ідеальне місце як для зустрічі </w:t>
      </w:r>
      <w:r w:rsidRPr="00DA5FEA">
        <w:rPr>
          <w:sz w:val="28"/>
          <w:szCs w:val="28"/>
        </w:rPr>
        <w:t xml:space="preserve">закоханих пар, так і ділових переговорів», де можна відсвяткувати різні події. Меню пропонує широкий асортимент популярних страв європейської та національної кухонь, які кухарі готують за традиційними та авторськими рецептами. </w:t>
      </w:r>
      <w:r w:rsidR="00345EFF">
        <w:rPr>
          <w:sz w:val="28"/>
          <w:szCs w:val="28"/>
        </w:rPr>
        <w:t>«</w:t>
      </w:r>
      <w:r w:rsidRPr="00DA5FEA">
        <w:rPr>
          <w:sz w:val="28"/>
          <w:szCs w:val="28"/>
        </w:rPr>
        <w:t>Відвідувачі можуть замовити сніданки, закуски та салати, перші страви, основні страви з м'яса, птиці, риби, мангал меню, гарніри, випічку та десерти</w:t>
      </w:r>
      <w:r w:rsidR="00345EFF">
        <w:rPr>
          <w:sz w:val="28"/>
          <w:szCs w:val="28"/>
        </w:rPr>
        <w:t>»</w:t>
      </w:r>
      <w:r w:rsidR="004D3497" w:rsidRPr="004D3497">
        <w:rPr>
          <w:sz w:val="28"/>
          <w:szCs w:val="28"/>
        </w:rPr>
        <w:t xml:space="preserve"> [52]</w:t>
      </w:r>
      <w:r w:rsidRPr="00DA5FEA">
        <w:rPr>
          <w:sz w:val="28"/>
          <w:szCs w:val="28"/>
        </w:rPr>
        <w:t>.</w:t>
      </w:r>
    </w:p>
    <w:p w14:paraId="63D86B4A" w14:textId="77777777" w:rsidR="00345EFF" w:rsidRDefault="0066344D" w:rsidP="0066344D">
      <w:pPr>
        <w:ind w:firstLine="709"/>
        <w:rPr>
          <w:rFonts w:eastAsia="Times New Roman" w:cs="Times New Roman"/>
          <w:szCs w:val="28"/>
        </w:rPr>
      </w:pPr>
      <w:r>
        <w:rPr>
          <w:rFonts w:eastAsia="Times New Roman" w:cs="Times New Roman"/>
          <w:szCs w:val="28"/>
        </w:rPr>
        <w:t>Також в готелі можна забронювати послуги конференц-сервісу</w:t>
      </w:r>
      <w:r>
        <w:rPr>
          <w:rFonts w:eastAsia="Times New Roman" w:cs="Times New Roman"/>
          <w:szCs w:val="28"/>
          <w:lang w:val="ru-RU"/>
        </w:rPr>
        <w:t>, зал вміщує до 60 осіб</w:t>
      </w:r>
      <w:r>
        <w:rPr>
          <w:rFonts w:eastAsia="Times New Roman" w:cs="Times New Roman"/>
          <w:szCs w:val="28"/>
        </w:rPr>
        <w:t>.</w:t>
      </w:r>
      <w:r w:rsidRPr="0066344D">
        <w:rPr>
          <w:rFonts w:eastAsia="Times New Roman" w:cs="Times New Roman"/>
          <w:szCs w:val="28"/>
          <w:lang w:val="ru-RU"/>
        </w:rPr>
        <w:t xml:space="preserve"> </w:t>
      </w:r>
      <w:r w:rsidRPr="001805D0">
        <w:rPr>
          <w:rFonts w:eastAsia="Times New Roman" w:cs="Times New Roman"/>
          <w:szCs w:val="28"/>
        </w:rPr>
        <w:t>Готель ма</w:t>
      </w:r>
      <w:r>
        <w:rPr>
          <w:rFonts w:eastAsia="Times New Roman" w:cs="Times New Roman"/>
          <w:szCs w:val="28"/>
        </w:rPr>
        <w:t>є</w:t>
      </w:r>
      <w:r w:rsidRPr="001805D0">
        <w:rPr>
          <w:rFonts w:eastAsia="Times New Roman" w:cs="Times New Roman"/>
          <w:szCs w:val="28"/>
        </w:rPr>
        <w:t xml:space="preserve"> комфортабельний та затишний слот-зал, загальною площею 350 м.кв., розташований у готелі "Центральний", що знаходиться на 44-тому кварталі міста. </w:t>
      </w:r>
    </w:p>
    <w:p w14:paraId="1A171C45" w14:textId="2EF40E61" w:rsidR="0066344D" w:rsidRPr="001805D0" w:rsidRDefault="0066344D" w:rsidP="0066344D">
      <w:pPr>
        <w:ind w:firstLine="709"/>
        <w:rPr>
          <w:rFonts w:eastAsia="Times New Roman" w:cs="Times New Roman"/>
          <w:szCs w:val="28"/>
        </w:rPr>
      </w:pPr>
      <w:r w:rsidRPr="001805D0">
        <w:rPr>
          <w:rFonts w:eastAsia="Times New Roman" w:cs="Times New Roman"/>
          <w:szCs w:val="28"/>
        </w:rPr>
        <w:t>До послуг гостей 54 слот-машини від провідних світових провайдерів, що розташовані у двох залах, рулетка на 8 посадкових місць та VIP-зала [50]. </w:t>
      </w:r>
    </w:p>
    <w:p w14:paraId="7C4CF230" w14:textId="77777777" w:rsidR="00345EFF" w:rsidRDefault="0066344D" w:rsidP="0066344D">
      <w:pPr>
        <w:ind w:firstLine="709"/>
        <w:rPr>
          <w:rFonts w:eastAsia="Times New Roman" w:cs="Times New Roman"/>
          <w:szCs w:val="28"/>
        </w:rPr>
      </w:pPr>
      <w:r w:rsidRPr="009B0D01">
        <w:rPr>
          <w:rFonts w:eastAsia="Times New Roman" w:cs="Times New Roman"/>
          <w:szCs w:val="28"/>
        </w:rPr>
        <w:t xml:space="preserve">До </w:t>
      </w:r>
      <w:r>
        <w:rPr>
          <w:rFonts w:eastAsia="Times New Roman" w:cs="Times New Roman"/>
          <w:szCs w:val="28"/>
        </w:rPr>
        <w:t xml:space="preserve">СПА готелю  </w:t>
      </w:r>
      <w:r w:rsidRPr="009B0D01">
        <w:rPr>
          <w:rFonts w:eastAsia="Times New Roman" w:cs="Times New Roman"/>
          <w:szCs w:val="28"/>
        </w:rPr>
        <w:t xml:space="preserve">входить фінська </w:t>
      </w:r>
      <w:r>
        <w:rPr>
          <w:rFonts w:eastAsia="Times New Roman" w:cs="Times New Roman"/>
          <w:szCs w:val="28"/>
        </w:rPr>
        <w:t xml:space="preserve">сауна. </w:t>
      </w:r>
      <w:r w:rsidRPr="009B0D01">
        <w:rPr>
          <w:rFonts w:eastAsia="Times New Roman" w:cs="Times New Roman"/>
          <w:szCs w:val="28"/>
        </w:rPr>
        <w:t xml:space="preserve">Готель «Центральний» надає своїм гостям послуги з прасування та прання речей. </w:t>
      </w:r>
    </w:p>
    <w:p w14:paraId="4EDE57E2" w14:textId="255300A8" w:rsidR="0066344D" w:rsidRDefault="0066344D" w:rsidP="0066344D">
      <w:pPr>
        <w:ind w:firstLine="709"/>
        <w:rPr>
          <w:rFonts w:eastAsia="Times New Roman" w:cs="Times New Roman"/>
          <w:szCs w:val="28"/>
        </w:rPr>
      </w:pPr>
      <w:r w:rsidRPr="009B0D01">
        <w:rPr>
          <w:rFonts w:eastAsia="Times New Roman" w:cs="Times New Roman"/>
          <w:szCs w:val="28"/>
        </w:rPr>
        <w:t>Пральня нашого готелю оснащена обладнанням провідних світових виробників, що забезпечує високу якість прання, а використання якісної хімії - гарантує дотримання встановлених гігієнічних норм [50].</w:t>
      </w:r>
    </w:p>
    <w:p w14:paraId="5075E67D" w14:textId="45213ECE" w:rsidR="0014725D" w:rsidRDefault="00564870" w:rsidP="009835AE">
      <w:pPr>
        <w:ind w:firstLine="709"/>
        <w:rPr>
          <w:rFonts w:cs="Times New Roman"/>
          <w:szCs w:val="28"/>
        </w:rPr>
      </w:pPr>
      <w:r>
        <w:rPr>
          <w:rFonts w:cs="Times New Roman"/>
          <w:szCs w:val="28"/>
        </w:rPr>
        <w:t xml:space="preserve">Наступний елемент маркетинг-мікс – це ціна. </w:t>
      </w:r>
      <w:r w:rsidR="00815622">
        <w:rPr>
          <w:rFonts w:cs="Times New Roman"/>
          <w:szCs w:val="28"/>
        </w:rPr>
        <w:t>Для визначення конкурентних позицій на ринку порівняємо</w:t>
      </w:r>
      <w:r w:rsidR="00815622" w:rsidRPr="006A21A1">
        <w:rPr>
          <w:rFonts w:cs="Times New Roman"/>
          <w:szCs w:val="28"/>
        </w:rPr>
        <w:t xml:space="preserve"> </w:t>
      </w:r>
      <w:r w:rsidRPr="00330D86">
        <w:rPr>
          <w:rFonts w:cs="Times New Roman"/>
          <w:szCs w:val="28"/>
        </w:rPr>
        <w:t>готел</w:t>
      </w:r>
      <w:r>
        <w:rPr>
          <w:rFonts w:cs="Times New Roman"/>
          <w:szCs w:val="28"/>
        </w:rPr>
        <w:t>ю</w:t>
      </w:r>
      <w:r w:rsidRPr="00330D86">
        <w:rPr>
          <w:rFonts w:cs="Times New Roman"/>
          <w:szCs w:val="28"/>
        </w:rPr>
        <w:t xml:space="preserve"> «Центральний» (ТОВ «Центральний готель Кривий Ріг»)</w:t>
      </w:r>
      <w:r>
        <w:rPr>
          <w:rFonts w:cs="Times New Roman"/>
          <w:szCs w:val="28"/>
        </w:rPr>
        <w:t xml:space="preserve"> </w:t>
      </w:r>
      <w:r w:rsidR="00815622">
        <w:rPr>
          <w:rFonts w:cs="Times New Roman"/>
          <w:szCs w:val="28"/>
        </w:rPr>
        <w:t xml:space="preserve">з його основними </w:t>
      </w:r>
      <w:r w:rsidR="00DA14E4">
        <w:rPr>
          <w:rFonts w:cs="Times New Roman"/>
          <w:szCs w:val="28"/>
        </w:rPr>
        <w:t xml:space="preserve">конкурентами </w:t>
      </w:r>
      <w:r w:rsidR="00763A4C">
        <w:rPr>
          <w:rFonts w:cs="Times New Roman"/>
          <w:szCs w:val="28"/>
        </w:rPr>
        <w:t>(табл. 2.</w:t>
      </w:r>
      <w:r w:rsidR="00DB2CD9">
        <w:rPr>
          <w:rFonts w:cs="Times New Roman"/>
          <w:szCs w:val="28"/>
        </w:rPr>
        <w:t>7</w:t>
      </w:r>
      <w:r w:rsidR="00763A4C">
        <w:rPr>
          <w:rFonts w:cs="Times New Roman"/>
          <w:szCs w:val="28"/>
        </w:rPr>
        <w:t>)</w:t>
      </w:r>
      <w:r w:rsidR="00DA14E4">
        <w:rPr>
          <w:rFonts w:cs="Times New Roman"/>
          <w:szCs w:val="28"/>
        </w:rPr>
        <w:t>.</w:t>
      </w:r>
    </w:p>
    <w:p w14:paraId="76B0C3DF" w14:textId="365D28C5" w:rsidR="00875CE6" w:rsidRDefault="00875CE6" w:rsidP="00875CE6">
      <w:pPr>
        <w:ind w:firstLine="709"/>
        <w:rPr>
          <w:rFonts w:cs="Times New Roman"/>
          <w:color w:val="000000" w:themeColor="text1"/>
          <w:szCs w:val="28"/>
        </w:rPr>
      </w:pPr>
      <w:r>
        <w:rPr>
          <w:rFonts w:cs="Times New Roman"/>
          <w:color w:val="000000" w:themeColor="text1"/>
          <w:szCs w:val="28"/>
        </w:rPr>
        <w:t xml:space="preserve">Аналіз свідчить, </w:t>
      </w:r>
      <w:r w:rsidRPr="00EB5341">
        <w:rPr>
          <w:rFonts w:cs="Times New Roman"/>
          <w:color w:val="000000" w:themeColor="text1"/>
          <w:szCs w:val="28"/>
        </w:rPr>
        <w:t xml:space="preserve"> мінімальна ціна </w:t>
      </w:r>
      <w:r>
        <w:rPr>
          <w:rFonts w:cs="Times New Roman"/>
          <w:color w:val="000000" w:themeColor="text1"/>
          <w:szCs w:val="28"/>
        </w:rPr>
        <w:t xml:space="preserve"> для номеру </w:t>
      </w:r>
      <w:r w:rsidRPr="00EB5341">
        <w:rPr>
          <w:rFonts w:cs="Times New Roman"/>
          <w:color w:val="000000" w:themeColor="text1"/>
          <w:szCs w:val="28"/>
        </w:rPr>
        <w:t xml:space="preserve">«стандарт на одного» на ринку </w:t>
      </w:r>
      <w:r>
        <w:rPr>
          <w:rFonts w:cs="Times New Roman"/>
          <w:color w:val="000000" w:themeColor="text1"/>
          <w:szCs w:val="28"/>
        </w:rPr>
        <w:t>має</w:t>
      </w:r>
      <w:r w:rsidRPr="00EB5341">
        <w:rPr>
          <w:rFonts w:cs="Times New Roman"/>
          <w:color w:val="000000" w:themeColor="text1"/>
          <w:szCs w:val="28"/>
        </w:rPr>
        <w:t xml:space="preserve"> готе</w:t>
      </w:r>
      <w:r>
        <w:rPr>
          <w:rFonts w:cs="Times New Roman"/>
          <w:color w:val="000000" w:themeColor="text1"/>
          <w:szCs w:val="28"/>
        </w:rPr>
        <w:t xml:space="preserve">ль </w:t>
      </w:r>
      <w:r w:rsidRPr="0052074A">
        <w:rPr>
          <w:rFonts w:cs="Times New Roman"/>
          <w:color w:val="000000" w:themeColor="text1"/>
          <w:szCs w:val="28"/>
        </w:rPr>
        <w:t xml:space="preserve">«Park House» </w:t>
      </w:r>
      <w:r>
        <w:rPr>
          <w:rFonts w:cs="Times New Roman"/>
          <w:color w:val="000000" w:themeColor="text1"/>
          <w:szCs w:val="28"/>
        </w:rPr>
        <w:t>та склад</w:t>
      </w:r>
      <w:r w:rsidR="00AC78E3">
        <w:rPr>
          <w:rFonts w:cs="Times New Roman"/>
          <w:color w:val="000000" w:themeColor="text1"/>
          <w:szCs w:val="28"/>
        </w:rPr>
        <w:t>а</w:t>
      </w:r>
      <w:r>
        <w:rPr>
          <w:rFonts w:cs="Times New Roman"/>
          <w:color w:val="000000" w:themeColor="text1"/>
          <w:szCs w:val="28"/>
        </w:rPr>
        <w:t>є</w:t>
      </w:r>
      <w:r w:rsidRPr="00EB5341">
        <w:rPr>
          <w:rFonts w:cs="Times New Roman"/>
          <w:color w:val="000000" w:themeColor="text1"/>
          <w:szCs w:val="28"/>
        </w:rPr>
        <w:t xml:space="preserve"> </w:t>
      </w:r>
      <w:r w:rsidRPr="0052074A">
        <w:rPr>
          <w:rFonts w:cs="Times New Roman"/>
          <w:color w:val="000000" w:themeColor="text1"/>
          <w:szCs w:val="28"/>
        </w:rPr>
        <w:t>87</w:t>
      </w:r>
      <w:r w:rsidRPr="00EB5341">
        <w:rPr>
          <w:rFonts w:cs="Times New Roman"/>
          <w:color w:val="000000" w:themeColor="text1"/>
          <w:szCs w:val="28"/>
        </w:rPr>
        <w:t>0 грн</w:t>
      </w:r>
      <w:r>
        <w:rPr>
          <w:rFonts w:cs="Times New Roman"/>
          <w:color w:val="000000" w:themeColor="text1"/>
          <w:szCs w:val="28"/>
        </w:rPr>
        <w:t>.  Г</w:t>
      </w:r>
      <w:r w:rsidRPr="00EB5341">
        <w:rPr>
          <w:rFonts w:cs="Times New Roman"/>
          <w:color w:val="000000" w:themeColor="text1"/>
          <w:szCs w:val="28"/>
        </w:rPr>
        <w:t>отель</w:t>
      </w:r>
      <w:r>
        <w:rPr>
          <w:rFonts w:cs="Times New Roman"/>
          <w:color w:val="000000" w:themeColor="text1"/>
          <w:szCs w:val="28"/>
        </w:rPr>
        <w:t xml:space="preserve"> </w:t>
      </w:r>
      <w:r w:rsidRPr="0052074A">
        <w:rPr>
          <w:rFonts w:cs="Times New Roman"/>
          <w:color w:val="000000" w:themeColor="text1"/>
          <w:szCs w:val="28"/>
        </w:rPr>
        <w:t xml:space="preserve">«Центральний» </w:t>
      </w:r>
      <w:r>
        <w:rPr>
          <w:rFonts w:cs="Times New Roman"/>
          <w:color w:val="000000" w:themeColor="text1"/>
          <w:szCs w:val="28"/>
        </w:rPr>
        <w:t xml:space="preserve">має </w:t>
      </w:r>
      <w:r w:rsidRPr="00EB5341">
        <w:rPr>
          <w:rFonts w:cs="Times New Roman"/>
          <w:color w:val="000000" w:themeColor="text1"/>
          <w:szCs w:val="28"/>
        </w:rPr>
        <w:t xml:space="preserve">максимальну ціну </w:t>
      </w:r>
      <w:r w:rsidRPr="0052074A">
        <w:rPr>
          <w:rFonts w:cs="Times New Roman"/>
          <w:color w:val="000000" w:themeColor="text1"/>
          <w:szCs w:val="28"/>
        </w:rPr>
        <w:t>900</w:t>
      </w:r>
      <w:r w:rsidRPr="00EB5341">
        <w:rPr>
          <w:rFonts w:cs="Times New Roman"/>
          <w:color w:val="000000" w:themeColor="text1"/>
          <w:szCs w:val="28"/>
        </w:rPr>
        <w:t xml:space="preserve"> грн</w:t>
      </w:r>
      <w:r>
        <w:rPr>
          <w:rFonts w:cs="Times New Roman"/>
          <w:color w:val="000000" w:themeColor="text1"/>
          <w:szCs w:val="28"/>
        </w:rPr>
        <w:t>. при</w:t>
      </w:r>
      <w:r w:rsidRPr="00EB5341">
        <w:rPr>
          <w:rFonts w:cs="Times New Roman"/>
          <w:color w:val="000000" w:themeColor="text1"/>
          <w:szCs w:val="28"/>
        </w:rPr>
        <w:t xml:space="preserve"> середн</w:t>
      </w:r>
      <w:r>
        <w:rPr>
          <w:rFonts w:cs="Times New Roman"/>
          <w:color w:val="000000" w:themeColor="text1"/>
          <w:szCs w:val="28"/>
        </w:rPr>
        <w:t>ій</w:t>
      </w:r>
      <w:r w:rsidRPr="00EB5341">
        <w:rPr>
          <w:rFonts w:cs="Times New Roman"/>
          <w:color w:val="000000" w:themeColor="text1"/>
          <w:szCs w:val="28"/>
        </w:rPr>
        <w:t xml:space="preserve"> цін</w:t>
      </w:r>
      <w:r>
        <w:rPr>
          <w:rFonts w:cs="Times New Roman"/>
          <w:color w:val="000000" w:themeColor="text1"/>
          <w:szCs w:val="28"/>
        </w:rPr>
        <w:t>і</w:t>
      </w:r>
      <w:r w:rsidRPr="00EB5341">
        <w:rPr>
          <w:rFonts w:cs="Times New Roman"/>
          <w:color w:val="000000" w:themeColor="text1"/>
          <w:szCs w:val="28"/>
        </w:rPr>
        <w:t xml:space="preserve"> на ринку </w:t>
      </w:r>
      <w:r w:rsidRPr="0052074A">
        <w:rPr>
          <w:rFonts w:cs="Times New Roman"/>
          <w:color w:val="000000" w:themeColor="text1"/>
          <w:szCs w:val="28"/>
        </w:rPr>
        <w:t>884,75</w:t>
      </w:r>
      <w:r w:rsidRPr="00EB5341">
        <w:rPr>
          <w:rFonts w:cs="Times New Roman"/>
          <w:color w:val="000000" w:themeColor="text1"/>
          <w:szCs w:val="28"/>
        </w:rPr>
        <w:t xml:space="preserve"> грн. </w:t>
      </w:r>
      <w:r>
        <w:rPr>
          <w:rFonts w:cs="Times New Roman"/>
          <w:color w:val="000000" w:themeColor="text1"/>
          <w:szCs w:val="28"/>
        </w:rPr>
        <w:t>Ц</w:t>
      </w:r>
      <w:r w:rsidRPr="00EB5341">
        <w:rPr>
          <w:rFonts w:cs="Times New Roman"/>
          <w:color w:val="000000" w:themeColor="text1"/>
          <w:szCs w:val="28"/>
        </w:rPr>
        <w:t>ін</w:t>
      </w:r>
      <w:r>
        <w:rPr>
          <w:rFonts w:cs="Times New Roman"/>
          <w:color w:val="000000" w:themeColor="text1"/>
          <w:szCs w:val="28"/>
        </w:rPr>
        <w:t>а готелю</w:t>
      </w:r>
      <w:r w:rsidRPr="00EB5341">
        <w:rPr>
          <w:rFonts w:cs="Times New Roman"/>
          <w:color w:val="000000" w:themeColor="text1"/>
          <w:szCs w:val="28"/>
        </w:rPr>
        <w:t xml:space="preserve"> </w:t>
      </w:r>
      <w:r w:rsidRPr="0052074A">
        <w:rPr>
          <w:rFonts w:cs="Times New Roman"/>
          <w:color w:val="000000" w:themeColor="text1"/>
          <w:szCs w:val="28"/>
        </w:rPr>
        <w:t xml:space="preserve">«Центральний» </w:t>
      </w:r>
      <w:r>
        <w:rPr>
          <w:rFonts w:cs="Times New Roman"/>
          <w:color w:val="000000" w:themeColor="text1"/>
          <w:szCs w:val="28"/>
        </w:rPr>
        <w:t xml:space="preserve">перевищує </w:t>
      </w:r>
      <w:r w:rsidRPr="00EB5341">
        <w:rPr>
          <w:rFonts w:cs="Times New Roman"/>
          <w:color w:val="000000" w:themeColor="text1"/>
          <w:szCs w:val="28"/>
        </w:rPr>
        <w:t>середн</w:t>
      </w:r>
      <w:r>
        <w:rPr>
          <w:rFonts w:cs="Times New Roman"/>
          <w:color w:val="000000" w:themeColor="text1"/>
          <w:szCs w:val="28"/>
        </w:rPr>
        <w:t>ю ціну на +</w:t>
      </w:r>
      <w:r w:rsidRPr="0052074A">
        <w:rPr>
          <w:rFonts w:cs="Times New Roman"/>
          <w:color w:val="000000" w:themeColor="text1"/>
          <w:szCs w:val="28"/>
        </w:rPr>
        <w:t>1,72</w:t>
      </w:r>
      <w:r w:rsidRPr="00EB5341">
        <w:rPr>
          <w:rFonts w:cs="Times New Roman"/>
          <w:color w:val="000000" w:themeColor="text1"/>
          <w:szCs w:val="28"/>
        </w:rPr>
        <w:t>%</w:t>
      </w:r>
      <w:r>
        <w:rPr>
          <w:rFonts w:cs="Times New Roman"/>
          <w:color w:val="000000" w:themeColor="text1"/>
          <w:szCs w:val="28"/>
        </w:rPr>
        <w:t>.</w:t>
      </w:r>
    </w:p>
    <w:p w14:paraId="5C23017F" w14:textId="3E8B313C" w:rsidR="00875CE6" w:rsidRDefault="00875CE6" w:rsidP="00875CE6">
      <w:pPr>
        <w:ind w:firstLine="709"/>
        <w:rPr>
          <w:rFonts w:cs="Times New Roman"/>
          <w:color w:val="000000" w:themeColor="text1"/>
          <w:szCs w:val="28"/>
        </w:rPr>
      </w:pPr>
      <w:r>
        <w:rPr>
          <w:rFonts w:cs="Times New Roman"/>
          <w:color w:val="000000" w:themeColor="text1"/>
          <w:szCs w:val="28"/>
        </w:rPr>
        <w:t xml:space="preserve">Максимальна ціна на номер </w:t>
      </w:r>
      <w:r w:rsidRPr="00EB5341">
        <w:rPr>
          <w:rFonts w:cs="Times New Roman"/>
          <w:color w:val="000000" w:themeColor="text1"/>
          <w:szCs w:val="28"/>
        </w:rPr>
        <w:t xml:space="preserve">«стандарт на двох» стандарт на одного» </w:t>
      </w:r>
      <w:r>
        <w:rPr>
          <w:rFonts w:cs="Times New Roman"/>
          <w:color w:val="000000" w:themeColor="text1"/>
          <w:szCs w:val="28"/>
        </w:rPr>
        <w:t xml:space="preserve">має готель </w:t>
      </w:r>
      <w:r w:rsidRPr="00EB5341">
        <w:rPr>
          <w:rFonts w:cs="Times New Roman"/>
          <w:color w:val="000000" w:themeColor="text1"/>
          <w:szCs w:val="28"/>
        </w:rPr>
        <w:t>«</w:t>
      </w:r>
      <w:r w:rsidRPr="00646024">
        <w:rPr>
          <w:rFonts w:cs="Times New Roman"/>
          <w:color w:val="000000" w:themeColor="text1"/>
          <w:szCs w:val="28"/>
        </w:rPr>
        <w:t xml:space="preserve">Optima Deluxe Кривий Ріг» </w:t>
      </w:r>
      <w:r>
        <w:rPr>
          <w:rFonts w:cs="Times New Roman"/>
          <w:color w:val="000000" w:themeColor="text1"/>
          <w:szCs w:val="28"/>
        </w:rPr>
        <w:t xml:space="preserve">  1115 грн.  Мінімальна</w:t>
      </w:r>
      <w:r w:rsidRPr="00EB5341">
        <w:rPr>
          <w:rFonts w:cs="Times New Roman"/>
          <w:color w:val="000000" w:themeColor="text1"/>
          <w:szCs w:val="28"/>
        </w:rPr>
        <w:t xml:space="preserve"> цін</w:t>
      </w:r>
      <w:r>
        <w:rPr>
          <w:rFonts w:cs="Times New Roman"/>
          <w:color w:val="000000" w:themeColor="text1"/>
          <w:szCs w:val="28"/>
        </w:rPr>
        <w:t>а у г</w:t>
      </w:r>
      <w:r w:rsidRPr="00EB5341">
        <w:rPr>
          <w:rFonts w:cs="Times New Roman"/>
          <w:color w:val="000000" w:themeColor="text1"/>
          <w:szCs w:val="28"/>
        </w:rPr>
        <w:t>отел</w:t>
      </w:r>
      <w:r>
        <w:rPr>
          <w:rFonts w:cs="Times New Roman"/>
          <w:color w:val="000000" w:themeColor="text1"/>
          <w:szCs w:val="28"/>
        </w:rPr>
        <w:t xml:space="preserve">ю </w:t>
      </w:r>
      <w:r w:rsidRPr="0052074A">
        <w:rPr>
          <w:rFonts w:cs="Times New Roman"/>
          <w:color w:val="000000" w:themeColor="text1"/>
          <w:szCs w:val="28"/>
        </w:rPr>
        <w:t xml:space="preserve">«Центральний» </w:t>
      </w:r>
      <w:r>
        <w:rPr>
          <w:rFonts w:cs="Times New Roman"/>
          <w:color w:val="000000" w:themeColor="text1"/>
          <w:szCs w:val="28"/>
        </w:rPr>
        <w:t xml:space="preserve">1000,5 </w:t>
      </w:r>
      <w:r w:rsidRPr="00EB5341">
        <w:rPr>
          <w:rFonts w:cs="Times New Roman"/>
          <w:color w:val="000000" w:themeColor="text1"/>
          <w:szCs w:val="28"/>
        </w:rPr>
        <w:t>грн</w:t>
      </w:r>
      <w:r>
        <w:rPr>
          <w:rFonts w:cs="Times New Roman"/>
          <w:color w:val="000000" w:themeColor="text1"/>
          <w:szCs w:val="28"/>
        </w:rPr>
        <w:t>. при</w:t>
      </w:r>
      <w:r w:rsidRPr="00EB5341">
        <w:rPr>
          <w:rFonts w:cs="Times New Roman"/>
          <w:color w:val="000000" w:themeColor="text1"/>
          <w:szCs w:val="28"/>
        </w:rPr>
        <w:t xml:space="preserve"> середн</w:t>
      </w:r>
      <w:r>
        <w:rPr>
          <w:rFonts w:cs="Times New Roman"/>
          <w:color w:val="000000" w:themeColor="text1"/>
          <w:szCs w:val="28"/>
        </w:rPr>
        <w:t>ій</w:t>
      </w:r>
      <w:r w:rsidRPr="00EB5341">
        <w:rPr>
          <w:rFonts w:cs="Times New Roman"/>
          <w:color w:val="000000" w:themeColor="text1"/>
          <w:szCs w:val="28"/>
        </w:rPr>
        <w:t xml:space="preserve"> цін</w:t>
      </w:r>
      <w:r>
        <w:rPr>
          <w:rFonts w:cs="Times New Roman"/>
          <w:color w:val="000000" w:themeColor="text1"/>
          <w:szCs w:val="28"/>
        </w:rPr>
        <w:t>і</w:t>
      </w:r>
      <w:r w:rsidRPr="00EB5341">
        <w:rPr>
          <w:rFonts w:cs="Times New Roman"/>
          <w:color w:val="000000" w:themeColor="text1"/>
          <w:szCs w:val="28"/>
        </w:rPr>
        <w:t xml:space="preserve"> на ринку </w:t>
      </w:r>
      <w:r>
        <w:rPr>
          <w:rFonts w:cs="Times New Roman"/>
          <w:color w:val="000000" w:themeColor="text1"/>
          <w:szCs w:val="28"/>
        </w:rPr>
        <w:t>1050,13</w:t>
      </w:r>
      <w:r w:rsidRPr="00EB5341">
        <w:rPr>
          <w:rFonts w:cs="Times New Roman"/>
          <w:color w:val="000000" w:themeColor="text1"/>
          <w:szCs w:val="28"/>
        </w:rPr>
        <w:t xml:space="preserve"> грн.</w:t>
      </w:r>
      <w:r>
        <w:rPr>
          <w:rFonts w:cs="Times New Roman"/>
          <w:color w:val="000000" w:themeColor="text1"/>
          <w:szCs w:val="28"/>
        </w:rPr>
        <w:t>, що менше за середню на 4,73%. За цією категорію номерів цінова диференціація на ринку мінімальна, що свідчить про значну конкуренцію у цьому сегменті.</w:t>
      </w:r>
    </w:p>
    <w:p w14:paraId="56183A1A" w14:textId="77777777" w:rsidR="009835AE" w:rsidRDefault="009835AE" w:rsidP="009835AE">
      <w:pPr>
        <w:ind w:firstLine="0"/>
        <w:rPr>
          <w:rFonts w:cs="Times New Roman"/>
          <w:szCs w:val="28"/>
        </w:rPr>
      </w:pPr>
    </w:p>
    <w:p w14:paraId="32958DF2" w14:textId="77777777" w:rsidR="00345EFF" w:rsidRDefault="00345EFF" w:rsidP="009835AE">
      <w:pPr>
        <w:ind w:firstLine="0"/>
        <w:rPr>
          <w:rFonts w:cs="Times New Roman"/>
          <w:szCs w:val="28"/>
        </w:rPr>
      </w:pPr>
    </w:p>
    <w:p w14:paraId="7A79D879" w14:textId="5D7FCCBD" w:rsidR="007B4D06" w:rsidRDefault="00DA14E4" w:rsidP="007B4D06">
      <w:pPr>
        <w:ind w:firstLine="709"/>
        <w:rPr>
          <w:rFonts w:cs="Times New Roman"/>
          <w:szCs w:val="28"/>
        </w:rPr>
      </w:pPr>
      <w:r>
        <w:rPr>
          <w:rFonts w:cs="Times New Roman"/>
          <w:szCs w:val="28"/>
        </w:rPr>
        <w:lastRenderedPageBreak/>
        <w:t>Таблиця 2.</w:t>
      </w:r>
      <w:r w:rsidR="00DB2CD9">
        <w:rPr>
          <w:rFonts w:cs="Times New Roman"/>
          <w:szCs w:val="28"/>
        </w:rPr>
        <w:t>7</w:t>
      </w:r>
      <w:r>
        <w:rPr>
          <w:rFonts w:cs="Times New Roman"/>
          <w:szCs w:val="28"/>
        </w:rPr>
        <w:t xml:space="preserve"> –</w:t>
      </w:r>
      <w:r w:rsidR="0069661D">
        <w:rPr>
          <w:rFonts w:cs="Times New Roman"/>
          <w:szCs w:val="28"/>
        </w:rPr>
        <w:t xml:space="preserve"> Компаративна оцінка ці</w:t>
      </w:r>
      <w:r>
        <w:rPr>
          <w:rFonts w:cs="Times New Roman"/>
          <w:szCs w:val="28"/>
        </w:rPr>
        <w:t xml:space="preserve">нової </w:t>
      </w:r>
      <w:r w:rsidR="00C029F8">
        <w:rPr>
          <w:rFonts w:cs="Times New Roman"/>
          <w:szCs w:val="28"/>
        </w:rPr>
        <w:t xml:space="preserve">політики </w:t>
      </w:r>
      <w:r w:rsidR="00564870" w:rsidRPr="00330D86">
        <w:rPr>
          <w:rFonts w:cs="Times New Roman"/>
          <w:szCs w:val="28"/>
        </w:rPr>
        <w:t>готел</w:t>
      </w:r>
      <w:r w:rsidR="00564870">
        <w:rPr>
          <w:rFonts w:cs="Times New Roman"/>
          <w:szCs w:val="28"/>
        </w:rPr>
        <w:t>ю</w:t>
      </w:r>
      <w:r w:rsidR="00564870" w:rsidRPr="00330D86">
        <w:rPr>
          <w:rFonts w:cs="Times New Roman"/>
          <w:szCs w:val="28"/>
        </w:rPr>
        <w:t xml:space="preserve"> «Центральний» (ТОВ «Центральний готель Кривий Ріг»)</w:t>
      </w:r>
      <w:r w:rsidR="00564870">
        <w:rPr>
          <w:rFonts w:cs="Times New Roman"/>
          <w:szCs w:val="28"/>
        </w:rPr>
        <w:t xml:space="preserve"> </w:t>
      </w:r>
    </w:p>
    <w:tbl>
      <w:tblPr>
        <w:tblW w:w="5000" w:type="pct"/>
        <w:tblLayout w:type="fixed"/>
        <w:tblLook w:val="04A0" w:firstRow="1" w:lastRow="0" w:firstColumn="1" w:lastColumn="0" w:noHBand="0" w:noVBand="1"/>
      </w:tblPr>
      <w:tblGrid>
        <w:gridCol w:w="1412"/>
        <w:gridCol w:w="996"/>
        <w:gridCol w:w="1061"/>
        <w:gridCol w:w="1096"/>
        <w:gridCol w:w="1277"/>
        <w:gridCol w:w="969"/>
        <w:gridCol w:w="986"/>
        <w:gridCol w:w="990"/>
        <w:gridCol w:w="841"/>
      </w:tblGrid>
      <w:tr w:rsidR="001659AD" w:rsidRPr="00B729F0" w14:paraId="62C2C42D" w14:textId="77777777" w:rsidTr="00103C83">
        <w:trPr>
          <w:cantSplit/>
          <w:trHeight w:val="2614"/>
        </w:trPr>
        <w:tc>
          <w:tcPr>
            <w:tcW w:w="7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F8621" w14:textId="77777777" w:rsidR="0069661D" w:rsidRPr="0069661D" w:rsidRDefault="0069661D" w:rsidP="0069661D">
            <w:pPr>
              <w:ind w:firstLine="0"/>
              <w:jc w:val="left"/>
              <w:rPr>
                <w:rFonts w:eastAsia="Times New Roman" w:cs="Times New Roman"/>
                <w:color w:val="000000"/>
                <w:sz w:val="22"/>
                <w:lang w:val="ru-UA" w:eastAsia="ru-UA"/>
              </w:rPr>
            </w:pPr>
            <w:r w:rsidRPr="0069661D">
              <w:rPr>
                <w:rFonts w:eastAsia="Times New Roman" w:cs="Times New Roman"/>
                <w:color w:val="000000"/>
                <w:sz w:val="22"/>
                <w:lang w:val="ru-UA" w:eastAsia="ru-UA"/>
              </w:rPr>
              <w:t> </w:t>
            </w:r>
          </w:p>
        </w:tc>
        <w:tc>
          <w:tcPr>
            <w:tcW w:w="517" w:type="pct"/>
            <w:tcBorders>
              <w:top w:val="single" w:sz="4" w:space="0" w:color="auto"/>
              <w:left w:val="nil"/>
              <w:bottom w:val="single" w:sz="4" w:space="0" w:color="auto"/>
              <w:right w:val="single" w:sz="4" w:space="0" w:color="auto"/>
            </w:tcBorders>
            <w:shd w:val="clear" w:color="auto" w:fill="auto"/>
            <w:textDirection w:val="btLr"/>
            <w:vAlign w:val="center"/>
            <w:hideMark/>
          </w:tcPr>
          <w:p w14:paraId="4B9952B7" w14:textId="77777777" w:rsidR="0069661D" w:rsidRPr="0069661D" w:rsidRDefault="0069661D" w:rsidP="0069661D">
            <w:pPr>
              <w:ind w:left="113" w:right="113"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Готель «Центральний»</w:t>
            </w:r>
          </w:p>
        </w:tc>
        <w:tc>
          <w:tcPr>
            <w:tcW w:w="551" w:type="pct"/>
            <w:tcBorders>
              <w:top w:val="single" w:sz="4" w:space="0" w:color="auto"/>
              <w:left w:val="nil"/>
              <w:bottom w:val="single" w:sz="4" w:space="0" w:color="auto"/>
              <w:right w:val="single" w:sz="4" w:space="0" w:color="auto"/>
            </w:tcBorders>
            <w:shd w:val="clear" w:color="auto" w:fill="auto"/>
            <w:textDirection w:val="btLr"/>
            <w:vAlign w:val="center"/>
            <w:hideMark/>
          </w:tcPr>
          <w:p w14:paraId="54070F32" w14:textId="77777777" w:rsidR="0069661D" w:rsidRPr="0069661D" w:rsidRDefault="0069661D" w:rsidP="0069661D">
            <w:pPr>
              <w:ind w:left="113" w:right="113"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Готель «Park House» 4*</w:t>
            </w:r>
          </w:p>
        </w:tc>
        <w:tc>
          <w:tcPr>
            <w:tcW w:w="569" w:type="pct"/>
            <w:tcBorders>
              <w:top w:val="single" w:sz="4" w:space="0" w:color="auto"/>
              <w:left w:val="nil"/>
              <w:bottom w:val="single" w:sz="4" w:space="0" w:color="auto"/>
              <w:right w:val="single" w:sz="4" w:space="0" w:color="auto"/>
            </w:tcBorders>
            <w:shd w:val="clear" w:color="auto" w:fill="auto"/>
            <w:textDirection w:val="btLr"/>
            <w:vAlign w:val="center"/>
            <w:hideMark/>
          </w:tcPr>
          <w:p w14:paraId="2DDED8DE" w14:textId="77777777" w:rsidR="0069661D" w:rsidRPr="0069661D" w:rsidRDefault="0069661D" w:rsidP="0069661D">
            <w:pPr>
              <w:ind w:left="113" w:right="113"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Готель «Optima Deluxe Кривий Ріг» 4*</w:t>
            </w:r>
          </w:p>
        </w:tc>
        <w:tc>
          <w:tcPr>
            <w:tcW w:w="663" w:type="pct"/>
            <w:tcBorders>
              <w:top w:val="single" w:sz="4" w:space="0" w:color="auto"/>
              <w:left w:val="nil"/>
              <w:bottom w:val="single" w:sz="4" w:space="0" w:color="auto"/>
              <w:right w:val="single" w:sz="4" w:space="0" w:color="auto"/>
            </w:tcBorders>
            <w:shd w:val="clear" w:color="auto" w:fill="auto"/>
            <w:textDirection w:val="btLr"/>
            <w:vAlign w:val="center"/>
            <w:hideMark/>
          </w:tcPr>
          <w:p w14:paraId="59327F1C" w14:textId="77777777" w:rsidR="0069661D" w:rsidRPr="0069661D" w:rsidRDefault="0069661D" w:rsidP="0069661D">
            <w:pPr>
              <w:ind w:left="113" w:right="113"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Готель «Raziotel Kryvyi Rih”</w:t>
            </w:r>
          </w:p>
        </w:tc>
        <w:tc>
          <w:tcPr>
            <w:tcW w:w="503" w:type="pct"/>
            <w:tcBorders>
              <w:top w:val="single" w:sz="4" w:space="0" w:color="auto"/>
              <w:left w:val="nil"/>
              <w:bottom w:val="single" w:sz="4" w:space="0" w:color="auto"/>
              <w:right w:val="single" w:sz="4" w:space="0" w:color="auto"/>
            </w:tcBorders>
            <w:shd w:val="clear" w:color="auto" w:fill="auto"/>
            <w:textDirection w:val="btLr"/>
            <w:vAlign w:val="center"/>
            <w:hideMark/>
          </w:tcPr>
          <w:p w14:paraId="01433370" w14:textId="77777777" w:rsidR="0069661D" w:rsidRPr="0069661D" w:rsidRDefault="0069661D" w:rsidP="0069661D">
            <w:pPr>
              <w:ind w:left="113" w:right="113"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Мінімальна ціна на ринку</w:t>
            </w:r>
          </w:p>
        </w:tc>
        <w:tc>
          <w:tcPr>
            <w:tcW w:w="512" w:type="pct"/>
            <w:tcBorders>
              <w:top w:val="single" w:sz="4" w:space="0" w:color="auto"/>
              <w:left w:val="nil"/>
              <w:bottom w:val="single" w:sz="4" w:space="0" w:color="auto"/>
              <w:right w:val="single" w:sz="4" w:space="0" w:color="auto"/>
            </w:tcBorders>
            <w:shd w:val="clear" w:color="auto" w:fill="auto"/>
            <w:textDirection w:val="btLr"/>
            <w:vAlign w:val="center"/>
            <w:hideMark/>
          </w:tcPr>
          <w:p w14:paraId="0A18F023" w14:textId="77777777" w:rsidR="0069661D" w:rsidRPr="0069661D" w:rsidRDefault="0069661D" w:rsidP="0069661D">
            <w:pPr>
              <w:ind w:left="113" w:right="113"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Максимальна ціна на ринку</w:t>
            </w:r>
          </w:p>
        </w:tc>
        <w:tc>
          <w:tcPr>
            <w:tcW w:w="514" w:type="pct"/>
            <w:tcBorders>
              <w:top w:val="single" w:sz="4" w:space="0" w:color="auto"/>
              <w:left w:val="nil"/>
              <w:bottom w:val="single" w:sz="4" w:space="0" w:color="auto"/>
              <w:right w:val="single" w:sz="4" w:space="0" w:color="auto"/>
            </w:tcBorders>
            <w:shd w:val="clear" w:color="auto" w:fill="auto"/>
            <w:textDirection w:val="btLr"/>
            <w:vAlign w:val="center"/>
            <w:hideMark/>
          </w:tcPr>
          <w:p w14:paraId="79C114C7" w14:textId="77777777" w:rsidR="0069661D" w:rsidRPr="0069661D" w:rsidRDefault="0069661D" w:rsidP="0069661D">
            <w:pPr>
              <w:ind w:left="113" w:right="113"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Середня ціна на ринку</w:t>
            </w:r>
          </w:p>
        </w:tc>
        <w:tc>
          <w:tcPr>
            <w:tcW w:w="438" w:type="pct"/>
            <w:tcBorders>
              <w:top w:val="single" w:sz="4" w:space="0" w:color="auto"/>
              <w:left w:val="nil"/>
              <w:bottom w:val="single" w:sz="4" w:space="0" w:color="auto"/>
              <w:right w:val="single" w:sz="4" w:space="0" w:color="auto"/>
            </w:tcBorders>
            <w:shd w:val="clear" w:color="auto" w:fill="auto"/>
            <w:textDirection w:val="btLr"/>
            <w:vAlign w:val="center"/>
            <w:hideMark/>
          </w:tcPr>
          <w:p w14:paraId="7F47061F" w14:textId="77777777" w:rsidR="0069661D" w:rsidRPr="0069661D" w:rsidRDefault="0069661D" w:rsidP="0069661D">
            <w:pPr>
              <w:ind w:left="113" w:right="113"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Відхилення ціни готелю «Центральний» 4* від середньої на ринку, %</w:t>
            </w:r>
          </w:p>
        </w:tc>
      </w:tr>
      <w:tr w:rsidR="0069661D" w:rsidRPr="00B729F0" w14:paraId="2B806ECE" w14:textId="77777777" w:rsidTr="00345EFF">
        <w:trPr>
          <w:trHeight w:val="488"/>
        </w:trPr>
        <w:tc>
          <w:tcPr>
            <w:tcW w:w="734" w:type="pct"/>
            <w:tcBorders>
              <w:top w:val="nil"/>
              <w:left w:val="single" w:sz="4" w:space="0" w:color="auto"/>
              <w:bottom w:val="single" w:sz="4" w:space="0" w:color="auto"/>
              <w:right w:val="single" w:sz="4" w:space="0" w:color="auto"/>
            </w:tcBorders>
            <w:shd w:val="clear" w:color="auto" w:fill="auto"/>
            <w:vAlign w:val="center"/>
            <w:hideMark/>
          </w:tcPr>
          <w:p w14:paraId="64ECE85C" w14:textId="77777777" w:rsidR="0069661D" w:rsidRPr="0069661D" w:rsidRDefault="0069661D" w:rsidP="0069661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Стандарт на одного</w:t>
            </w:r>
          </w:p>
        </w:tc>
        <w:tc>
          <w:tcPr>
            <w:tcW w:w="517" w:type="pct"/>
            <w:tcBorders>
              <w:top w:val="nil"/>
              <w:left w:val="nil"/>
              <w:bottom w:val="single" w:sz="4" w:space="0" w:color="auto"/>
              <w:right w:val="single" w:sz="4" w:space="0" w:color="auto"/>
            </w:tcBorders>
            <w:shd w:val="clear" w:color="auto" w:fill="auto"/>
            <w:vAlign w:val="center"/>
            <w:hideMark/>
          </w:tcPr>
          <w:p w14:paraId="6F9AEE7B"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Від 900 грн</w:t>
            </w:r>
          </w:p>
        </w:tc>
        <w:tc>
          <w:tcPr>
            <w:tcW w:w="551" w:type="pct"/>
            <w:tcBorders>
              <w:top w:val="nil"/>
              <w:left w:val="nil"/>
              <w:bottom w:val="single" w:sz="4" w:space="0" w:color="auto"/>
              <w:right w:val="single" w:sz="4" w:space="0" w:color="auto"/>
            </w:tcBorders>
            <w:shd w:val="clear" w:color="auto" w:fill="auto"/>
            <w:vAlign w:val="center"/>
            <w:hideMark/>
          </w:tcPr>
          <w:p w14:paraId="25BBD574"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Від 870 грн</w:t>
            </w:r>
          </w:p>
        </w:tc>
        <w:tc>
          <w:tcPr>
            <w:tcW w:w="569" w:type="pct"/>
            <w:tcBorders>
              <w:top w:val="nil"/>
              <w:left w:val="nil"/>
              <w:bottom w:val="single" w:sz="4" w:space="0" w:color="auto"/>
              <w:right w:val="single" w:sz="4" w:space="0" w:color="auto"/>
            </w:tcBorders>
            <w:shd w:val="clear" w:color="auto" w:fill="auto"/>
            <w:vAlign w:val="center"/>
            <w:hideMark/>
          </w:tcPr>
          <w:p w14:paraId="31F884DB"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Від 885  грн</w:t>
            </w:r>
          </w:p>
        </w:tc>
        <w:tc>
          <w:tcPr>
            <w:tcW w:w="663" w:type="pct"/>
            <w:tcBorders>
              <w:top w:val="nil"/>
              <w:left w:val="nil"/>
              <w:bottom w:val="single" w:sz="4" w:space="0" w:color="auto"/>
              <w:right w:val="single" w:sz="4" w:space="0" w:color="auto"/>
            </w:tcBorders>
            <w:shd w:val="clear" w:color="auto" w:fill="auto"/>
            <w:vAlign w:val="center"/>
            <w:hideMark/>
          </w:tcPr>
          <w:p w14:paraId="260D8480"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Від 885 грн.</w:t>
            </w:r>
          </w:p>
        </w:tc>
        <w:tc>
          <w:tcPr>
            <w:tcW w:w="503" w:type="pct"/>
            <w:tcBorders>
              <w:top w:val="nil"/>
              <w:left w:val="nil"/>
              <w:bottom w:val="single" w:sz="4" w:space="0" w:color="auto"/>
              <w:right w:val="single" w:sz="4" w:space="0" w:color="auto"/>
            </w:tcBorders>
            <w:shd w:val="clear" w:color="auto" w:fill="auto"/>
            <w:vAlign w:val="center"/>
            <w:hideMark/>
          </w:tcPr>
          <w:p w14:paraId="6FA0EC27"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870 грн</w:t>
            </w:r>
          </w:p>
        </w:tc>
        <w:tc>
          <w:tcPr>
            <w:tcW w:w="512" w:type="pct"/>
            <w:tcBorders>
              <w:top w:val="nil"/>
              <w:left w:val="nil"/>
              <w:bottom w:val="single" w:sz="4" w:space="0" w:color="auto"/>
              <w:right w:val="single" w:sz="4" w:space="0" w:color="auto"/>
            </w:tcBorders>
            <w:shd w:val="clear" w:color="auto" w:fill="auto"/>
            <w:vAlign w:val="center"/>
            <w:hideMark/>
          </w:tcPr>
          <w:p w14:paraId="0B908337"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900 грн</w:t>
            </w:r>
          </w:p>
        </w:tc>
        <w:tc>
          <w:tcPr>
            <w:tcW w:w="514" w:type="pct"/>
            <w:tcBorders>
              <w:top w:val="nil"/>
              <w:left w:val="nil"/>
              <w:bottom w:val="single" w:sz="4" w:space="0" w:color="auto"/>
              <w:right w:val="single" w:sz="4" w:space="0" w:color="auto"/>
            </w:tcBorders>
            <w:shd w:val="clear" w:color="auto" w:fill="auto"/>
            <w:noWrap/>
            <w:vAlign w:val="center"/>
            <w:hideMark/>
          </w:tcPr>
          <w:p w14:paraId="42068FF3"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884,75</w:t>
            </w:r>
          </w:p>
        </w:tc>
        <w:tc>
          <w:tcPr>
            <w:tcW w:w="438" w:type="pct"/>
            <w:tcBorders>
              <w:top w:val="nil"/>
              <w:left w:val="nil"/>
              <w:bottom w:val="single" w:sz="4" w:space="0" w:color="auto"/>
              <w:right w:val="single" w:sz="4" w:space="0" w:color="auto"/>
            </w:tcBorders>
            <w:shd w:val="clear" w:color="auto" w:fill="auto"/>
            <w:vAlign w:val="center"/>
            <w:hideMark/>
          </w:tcPr>
          <w:p w14:paraId="10CD353F"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1,72%</w:t>
            </w:r>
          </w:p>
        </w:tc>
      </w:tr>
      <w:tr w:rsidR="001659AD" w:rsidRPr="00B729F0" w14:paraId="77D6B078" w14:textId="77777777" w:rsidTr="001659AD">
        <w:trPr>
          <w:trHeight w:val="701"/>
        </w:trPr>
        <w:tc>
          <w:tcPr>
            <w:tcW w:w="734" w:type="pct"/>
            <w:tcBorders>
              <w:top w:val="nil"/>
              <w:left w:val="single" w:sz="4" w:space="0" w:color="auto"/>
              <w:bottom w:val="single" w:sz="4" w:space="0" w:color="auto"/>
              <w:right w:val="single" w:sz="4" w:space="0" w:color="auto"/>
            </w:tcBorders>
            <w:shd w:val="clear" w:color="auto" w:fill="auto"/>
            <w:vAlign w:val="center"/>
            <w:hideMark/>
          </w:tcPr>
          <w:p w14:paraId="7927A229" w14:textId="77777777" w:rsidR="0069661D" w:rsidRPr="0069661D" w:rsidRDefault="0069661D" w:rsidP="0069661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Стандарт на двох</w:t>
            </w:r>
          </w:p>
        </w:tc>
        <w:tc>
          <w:tcPr>
            <w:tcW w:w="517" w:type="pct"/>
            <w:tcBorders>
              <w:top w:val="nil"/>
              <w:left w:val="nil"/>
              <w:bottom w:val="single" w:sz="4" w:space="0" w:color="auto"/>
              <w:right w:val="single" w:sz="4" w:space="0" w:color="auto"/>
            </w:tcBorders>
            <w:shd w:val="clear" w:color="auto" w:fill="auto"/>
            <w:vAlign w:val="center"/>
            <w:hideMark/>
          </w:tcPr>
          <w:p w14:paraId="0084EA1F"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Від 1000,50 грн</w:t>
            </w:r>
          </w:p>
        </w:tc>
        <w:tc>
          <w:tcPr>
            <w:tcW w:w="551" w:type="pct"/>
            <w:tcBorders>
              <w:top w:val="nil"/>
              <w:left w:val="nil"/>
              <w:bottom w:val="single" w:sz="4" w:space="0" w:color="auto"/>
              <w:right w:val="single" w:sz="4" w:space="0" w:color="auto"/>
            </w:tcBorders>
            <w:shd w:val="clear" w:color="auto" w:fill="auto"/>
            <w:vAlign w:val="center"/>
            <w:hideMark/>
          </w:tcPr>
          <w:p w14:paraId="0616580B"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Від 1080 грн</w:t>
            </w:r>
          </w:p>
        </w:tc>
        <w:tc>
          <w:tcPr>
            <w:tcW w:w="569" w:type="pct"/>
            <w:tcBorders>
              <w:top w:val="nil"/>
              <w:left w:val="nil"/>
              <w:bottom w:val="single" w:sz="4" w:space="0" w:color="auto"/>
              <w:right w:val="single" w:sz="4" w:space="0" w:color="auto"/>
            </w:tcBorders>
            <w:shd w:val="clear" w:color="auto" w:fill="auto"/>
            <w:vAlign w:val="center"/>
            <w:hideMark/>
          </w:tcPr>
          <w:p w14:paraId="223C5AFE"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Від 1115 грн</w:t>
            </w:r>
          </w:p>
        </w:tc>
        <w:tc>
          <w:tcPr>
            <w:tcW w:w="663" w:type="pct"/>
            <w:tcBorders>
              <w:top w:val="nil"/>
              <w:left w:val="nil"/>
              <w:bottom w:val="single" w:sz="4" w:space="0" w:color="auto"/>
              <w:right w:val="single" w:sz="4" w:space="0" w:color="auto"/>
            </w:tcBorders>
            <w:shd w:val="clear" w:color="auto" w:fill="auto"/>
            <w:vAlign w:val="center"/>
            <w:hideMark/>
          </w:tcPr>
          <w:p w14:paraId="007B7BB5"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Від 1005 грн</w:t>
            </w:r>
          </w:p>
        </w:tc>
        <w:tc>
          <w:tcPr>
            <w:tcW w:w="503" w:type="pct"/>
            <w:tcBorders>
              <w:top w:val="nil"/>
              <w:left w:val="nil"/>
              <w:bottom w:val="single" w:sz="4" w:space="0" w:color="auto"/>
              <w:right w:val="single" w:sz="4" w:space="0" w:color="auto"/>
            </w:tcBorders>
            <w:shd w:val="clear" w:color="auto" w:fill="auto"/>
            <w:vAlign w:val="center"/>
            <w:hideMark/>
          </w:tcPr>
          <w:p w14:paraId="1C457023"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1000,5 грн</w:t>
            </w:r>
          </w:p>
        </w:tc>
        <w:tc>
          <w:tcPr>
            <w:tcW w:w="512" w:type="pct"/>
            <w:tcBorders>
              <w:top w:val="nil"/>
              <w:left w:val="nil"/>
              <w:bottom w:val="single" w:sz="4" w:space="0" w:color="auto"/>
              <w:right w:val="single" w:sz="4" w:space="0" w:color="auto"/>
            </w:tcBorders>
            <w:shd w:val="clear" w:color="auto" w:fill="auto"/>
            <w:vAlign w:val="center"/>
            <w:hideMark/>
          </w:tcPr>
          <w:p w14:paraId="2EEBB257"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1115 грн</w:t>
            </w:r>
          </w:p>
        </w:tc>
        <w:tc>
          <w:tcPr>
            <w:tcW w:w="514" w:type="pct"/>
            <w:tcBorders>
              <w:top w:val="nil"/>
              <w:left w:val="nil"/>
              <w:bottom w:val="single" w:sz="4" w:space="0" w:color="auto"/>
              <w:right w:val="single" w:sz="4" w:space="0" w:color="auto"/>
            </w:tcBorders>
            <w:shd w:val="clear" w:color="auto" w:fill="auto"/>
            <w:noWrap/>
            <w:vAlign w:val="center"/>
            <w:hideMark/>
          </w:tcPr>
          <w:p w14:paraId="2325831B" w14:textId="54FA671F"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1050,1</w:t>
            </w:r>
            <w:r w:rsidR="00345EFF" w:rsidRPr="00B729F0">
              <w:rPr>
                <w:rFonts w:eastAsia="Times New Roman" w:cs="Times New Roman"/>
                <w:color w:val="000000"/>
                <w:sz w:val="22"/>
                <w:lang w:val="ru-UA" w:eastAsia="ru-UA"/>
              </w:rPr>
              <w:t>3</w:t>
            </w:r>
          </w:p>
        </w:tc>
        <w:tc>
          <w:tcPr>
            <w:tcW w:w="438" w:type="pct"/>
            <w:tcBorders>
              <w:top w:val="nil"/>
              <w:left w:val="nil"/>
              <w:bottom w:val="single" w:sz="4" w:space="0" w:color="auto"/>
              <w:right w:val="single" w:sz="4" w:space="0" w:color="auto"/>
            </w:tcBorders>
            <w:shd w:val="clear" w:color="auto" w:fill="auto"/>
            <w:noWrap/>
            <w:vAlign w:val="center"/>
            <w:hideMark/>
          </w:tcPr>
          <w:p w14:paraId="712371EE"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-4,73%</w:t>
            </w:r>
          </w:p>
        </w:tc>
      </w:tr>
      <w:tr w:rsidR="001659AD" w:rsidRPr="00B729F0" w14:paraId="4D4FC1BA" w14:textId="77777777" w:rsidTr="001659AD">
        <w:trPr>
          <w:trHeight w:val="427"/>
        </w:trPr>
        <w:tc>
          <w:tcPr>
            <w:tcW w:w="734" w:type="pct"/>
            <w:tcBorders>
              <w:top w:val="nil"/>
              <w:left w:val="single" w:sz="4" w:space="0" w:color="auto"/>
              <w:bottom w:val="single" w:sz="4" w:space="0" w:color="auto"/>
              <w:right w:val="single" w:sz="4" w:space="0" w:color="auto"/>
            </w:tcBorders>
            <w:shd w:val="clear" w:color="auto" w:fill="auto"/>
            <w:vAlign w:val="center"/>
            <w:hideMark/>
          </w:tcPr>
          <w:p w14:paraId="023CD2ED" w14:textId="77777777" w:rsidR="0069661D" w:rsidRPr="0069661D" w:rsidRDefault="0069661D" w:rsidP="0069661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Люкс</w:t>
            </w:r>
          </w:p>
        </w:tc>
        <w:tc>
          <w:tcPr>
            <w:tcW w:w="517" w:type="pct"/>
            <w:tcBorders>
              <w:top w:val="nil"/>
              <w:left w:val="nil"/>
              <w:bottom w:val="single" w:sz="4" w:space="0" w:color="auto"/>
              <w:right w:val="single" w:sz="4" w:space="0" w:color="auto"/>
            </w:tcBorders>
            <w:shd w:val="clear" w:color="auto" w:fill="auto"/>
            <w:vAlign w:val="center"/>
            <w:hideMark/>
          </w:tcPr>
          <w:p w14:paraId="72746DCA"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Від 1800 грн</w:t>
            </w:r>
          </w:p>
        </w:tc>
        <w:tc>
          <w:tcPr>
            <w:tcW w:w="551" w:type="pct"/>
            <w:tcBorders>
              <w:top w:val="nil"/>
              <w:left w:val="nil"/>
              <w:bottom w:val="single" w:sz="4" w:space="0" w:color="auto"/>
              <w:right w:val="single" w:sz="4" w:space="0" w:color="auto"/>
            </w:tcBorders>
            <w:shd w:val="clear" w:color="auto" w:fill="auto"/>
            <w:vAlign w:val="center"/>
            <w:hideMark/>
          </w:tcPr>
          <w:p w14:paraId="77A4D837"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Від 1800 грн</w:t>
            </w:r>
          </w:p>
        </w:tc>
        <w:tc>
          <w:tcPr>
            <w:tcW w:w="569" w:type="pct"/>
            <w:tcBorders>
              <w:top w:val="nil"/>
              <w:left w:val="nil"/>
              <w:bottom w:val="single" w:sz="4" w:space="0" w:color="auto"/>
              <w:right w:val="single" w:sz="4" w:space="0" w:color="auto"/>
            </w:tcBorders>
            <w:shd w:val="clear" w:color="auto" w:fill="auto"/>
            <w:vAlign w:val="center"/>
            <w:hideMark/>
          </w:tcPr>
          <w:p w14:paraId="0A07B43D"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Від 1454 грн</w:t>
            </w:r>
          </w:p>
        </w:tc>
        <w:tc>
          <w:tcPr>
            <w:tcW w:w="663" w:type="pct"/>
            <w:tcBorders>
              <w:top w:val="nil"/>
              <w:left w:val="nil"/>
              <w:bottom w:val="single" w:sz="4" w:space="0" w:color="auto"/>
              <w:right w:val="single" w:sz="4" w:space="0" w:color="auto"/>
            </w:tcBorders>
            <w:shd w:val="clear" w:color="auto" w:fill="auto"/>
            <w:vAlign w:val="center"/>
            <w:hideMark/>
          </w:tcPr>
          <w:p w14:paraId="649A3E2E"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Від 1662 грн.</w:t>
            </w:r>
          </w:p>
        </w:tc>
        <w:tc>
          <w:tcPr>
            <w:tcW w:w="503" w:type="pct"/>
            <w:tcBorders>
              <w:top w:val="nil"/>
              <w:left w:val="nil"/>
              <w:bottom w:val="single" w:sz="4" w:space="0" w:color="auto"/>
              <w:right w:val="single" w:sz="4" w:space="0" w:color="auto"/>
            </w:tcBorders>
            <w:shd w:val="clear" w:color="auto" w:fill="auto"/>
            <w:vAlign w:val="center"/>
            <w:hideMark/>
          </w:tcPr>
          <w:p w14:paraId="0C50697E"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1454 грн</w:t>
            </w:r>
          </w:p>
        </w:tc>
        <w:tc>
          <w:tcPr>
            <w:tcW w:w="512" w:type="pct"/>
            <w:tcBorders>
              <w:top w:val="nil"/>
              <w:left w:val="nil"/>
              <w:bottom w:val="single" w:sz="4" w:space="0" w:color="auto"/>
              <w:right w:val="single" w:sz="4" w:space="0" w:color="auto"/>
            </w:tcBorders>
            <w:shd w:val="clear" w:color="auto" w:fill="auto"/>
            <w:vAlign w:val="center"/>
            <w:hideMark/>
          </w:tcPr>
          <w:p w14:paraId="03EBC724"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1800 грн</w:t>
            </w:r>
          </w:p>
        </w:tc>
        <w:tc>
          <w:tcPr>
            <w:tcW w:w="514" w:type="pct"/>
            <w:tcBorders>
              <w:top w:val="nil"/>
              <w:left w:val="nil"/>
              <w:bottom w:val="single" w:sz="4" w:space="0" w:color="auto"/>
              <w:right w:val="single" w:sz="4" w:space="0" w:color="auto"/>
            </w:tcBorders>
            <w:shd w:val="clear" w:color="auto" w:fill="auto"/>
            <w:noWrap/>
            <w:vAlign w:val="center"/>
            <w:hideMark/>
          </w:tcPr>
          <w:p w14:paraId="074364AE"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1679</w:t>
            </w:r>
          </w:p>
        </w:tc>
        <w:tc>
          <w:tcPr>
            <w:tcW w:w="438" w:type="pct"/>
            <w:tcBorders>
              <w:top w:val="nil"/>
              <w:left w:val="nil"/>
              <w:bottom w:val="single" w:sz="4" w:space="0" w:color="auto"/>
              <w:right w:val="single" w:sz="4" w:space="0" w:color="auto"/>
            </w:tcBorders>
            <w:shd w:val="clear" w:color="auto" w:fill="auto"/>
            <w:noWrap/>
            <w:vAlign w:val="center"/>
            <w:hideMark/>
          </w:tcPr>
          <w:p w14:paraId="3F7A2E51"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7,21%</w:t>
            </w:r>
          </w:p>
        </w:tc>
      </w:tr>
      <w:tr w:rsidR="001659AD" w:rsidRPr="00B729F0" w14:paraId="539377E9" w14:textId="77777777" w:rsidTr="001659AD">
        <w:trPr>
          <w:trHeight w:val="647"/>
        </w:trPr>
        <w:tc>
          <w:tcPr>
            <w:tcW w:w="734" w:type="pct"/>
            <w:tcBorders>
              <w:top w:val="nil"/>
              <w:left w:val="single" w:sz="4" w:space="0" w:color="auto"/>
              <w:bottom w:val="single" w:sz="4" w:space="0" w:color="auto"/>
              <w:right w:val="single" w:sz="4" w:space="0" w:color="auto"/>
            </w:tcBorders>
            <w:shd w:val="clear" w:color="auto" w:fill="auto"/>
            <w:vAlign w:val="center"/>
            <w:hideMark/>
          </w:tcPr>
          <w:p w14:paraId="07C7D06B" w14:textId="77777777" w:rsidR="0069661D" w:rsidRPr="0069661D" w:rsidRDefault="0069661D" w:rsidP="0069661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Найдорожчий номер</w:t>
            </w:r>
          </w:p>
        </w:tc>
        <w:tc>
          <w:tcPr>
            <w:tcW w:w="517" w:type="pct"/>
            <w:tcBorders>
              <w:top w:val="nil"/>
              <w:left w:val="nil"/>
              <w:bottom w:val="single" w:sz="4" w:space="0" w:color="auto"/>
              <w:right w:val="single" w:sz="4" w:space="0" w:color="auto"/>
            </w:tcBorders>
            <w:shd w:val="clear" w:color="auto" w:fill="auto"/>
            <w:vAlign w:val="center"/>
            <w:hideMark/>
          </w:tcPr>
          <w:p w14:paraId="1793562A"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2700 грн</w:t>
            </w:r>
          </w:p>
        </w:tc>
        <w:tc>
          <w:tcPr>
            <w:tcW w:w="551" w:type="pct"/>
            <w:tcBorders>
              <w:top w:val="nil"/>
              <w:left w:val="nil"/>
              <w:bottom w:val="single" w:sz="4" w:space="0" w:color="auto"/>
              <w:right w:val="single" w:sz="4" w:space="0" w:color="auto"/>
            </w:tcBorders>
            <w:shd w:val="clear" w:color="auto" w:fill="auto"/>
            <w:vAlign w:val="center"/>
            <w:hideMark/>
          </w:tcPr>
          <w:p w14:paraId="0A5D5311"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Від 4500 грн</w:t>
            </w:r>
          </w:p>
        </w:tc>
        <w:tc>
          <w:tcPr>
            <w:tcW w:w="569" w:type="pct"/>
            <w:tcBorders>
              <w:top w:val="nil"/>
              <w:left w:val="nil"/>
              <w:bottom w:val="single" w:sz="4" w:space="0" w:color="auto"/>
              <w:right w:val="single" w:sz="4" w:space="0" w:color="auto"/>
            </w:tcBorders>
            <w:shd w:val="clear" w:color="auto" w:fill="auto"/>
            <w:vAlign w:val="center"/>
            <w:hideMark/>
          </w:tcPr>
          <w:p w14:paraId="3948636E"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Від 1454 грн</w:t>
            </w:r>
          </w:p>
        </w:tc>
        <w:tc>
          <w:tcPr>
            <w:tcW w:w="663" w:type="pct"/>
            <w:tcBorders>
              <w:top w:val="nil"/>
              <w:left w:val="nil"/>
              <w:bottom w:val="single" w:sz="4" w:space="0" w:color="auto"/>
              <w:right w:val="single" w:sz="4" w:space="0" w:color="auto"/>
            </w:tcBorders>
            <w:shd w:val="clear" w:color="auto" w:fill="auto"/>
            <w:vAlign w:val="center"/>
            <w:hideMark/>
          </w:tcPr>
          <w:p w14:paraId="291B4BE7"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Від 1772 грн.</w:t>
            </w:r>
          </w:p>
        </w:tc>
        <w:tc>
          <w:tcPr>
            <w:tcW w:w="503" w:type="pct"/>
            <w:tcBorders>
              <w:top w:val="nil"/>
              <w:left w:val="nil"/>
              <w:bottom w:val="single" w:sz="4" w:space="0" w:color="auto"/>
              <w:right w:val="single" w:sz="4" w:space="0" w:color="auto"/>
            </w:tcBorders>
            <w:shd w:val="clear" w:color="auto" w:fill="auto"/>
            <w:vAlign w:val="center"/>
            <w:hideMark/>
          </w:tcPr>
          <w:p w14:paraId="173BA7B3"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1454 грн</w:t>
            </w:r>
          </w:p>
        </w:tc>
        <w:tc>
          <w:tcPr>
            <w:tcW w:w="512" w:type="pct"/>
            <w:tcBorders>
              <w:top w:val="nil"/>
              <w:left w:val="nil"/>
              <w:bottom w:val="single" w:sz="4" w:space="0" w:color="auto"/>
              <w:right w:val="single" w:sz="4" w:space="0" w:color="auto"/>
            </w:tcBorders>
            <w:shd w:val="clear" w:color="auto" w:fill="auto"/>
            <w:vAlign w:val="center"/>
            <w:hideMark/>
          </w:tcPr>
          <w:p w14:paraId="669D3C24"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4500 грн</w:t>
            </w:r>
          </w:p>
        </w:tc>
        <w:tc>
          <w:tcPr>
            <w:tcW w:w="514" w:type="pct"/>
            <w:tcBorders>
              <w:top w:val="nil"/>
              <w:left w:val="nil"/>
              <w:bottom w:val="single" w:sz="4" w:space="0" w:color="auto"/>
              <w:right w:val="single" w:sz="4" w:space="0" w:color="auto"/>
            </w:tcBorders>
            <w:shd w:val="clear" w:color="auto" w:fill="auto"/>
            <w:noWrap/>
            <w:vAlign w:val="center"/>
            <w:hideMark/>
          </w:tcPr>
          <w:p w14:paraId="3919212C"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2594</w:t>
            </w:r>
          </w:p>
        </w:tc>
        <w:tc>
          <w:tcPr>
            <w:tcW w:w="438" w:type="pct"/>
            <w:tcBorders>
              <w:top w:val="nil"/>
              <w:left w:val="nil"/>
              <w:bottom w:val="single" w:sz="4" w:space="0" w:color="auto"/>
              <w:right w:val="single" w:sz="4" w:space="0" w:color="auto"/>
            </w:tcBorders>
            <w:shd w:val="clear" w:color="auto" w:fill="auto"/>
            <w:noWrap/>
            <w:vAlign w:val="center"/>
            <w:hideMark/>
          </w:tcPr>
          <w:p w14:paraId="141A64A3" w14:textId="77777777" w:rsidR="0069661D" w:rsidRPr="0069661D" w:rsidRDefault="0069661D" w:rsidP="001659AD">
            <w:pPr>
              <w:ind w:firstLine="0"/>
              <w:jc w:val="center"/>
              <w:rPr>
                <w:rFonts w:eastAsia="Times New Roman" w:cs="Times New Roman"/>
                <w:color w:val="000000"/>
                <w:sz w:val="22"/>
                <w:lang w:val="ru-UA" w:eastAsia="ru-UA"/>
              </w:rPr>
            </w:pPr>
            <w:r w:rsidRPr="0069661D">
              <w:rPr>
                <w:rFonts w:eastAsia="Times New Roman" w:cs="Times New Roman"/>
                <w:color w:val="000000"/>
                <w:sz w:val="22"/>
                <w:lang w:val="ru-UA" w:eastAsia="ru-UA"/>
              </w:rPr>
              <w:t>4,09%</w:t>
            </w:r>
          </w:p>
        </w:tc>
      </w:tr>
    </w:tbl>
    <w:p w14:paraId="4513F7BF" w14:textId="397173CE" w:rsidR="0060509B" w:rsidRPr="00DB2CD9" w:rsidRDefault="000043A5" w:rsidP="007B4D06">
      <w:pPr>
        <w:ind w:firstLine="709"/>
        <w:rPr>
          <w:rFonts w:cs="Times New Roman"/>
          <w:szCs w:val="28"/>
        </w:rPr>
      </w:pPr>
      <w:r w:rsidRPr="00DB2CD9">
        <w:rPr>
          <w:rFonts w:cs="Times New Roman"/>
          <w:szCs w:val="28"/>
        </w:rPr>
        <w:t xml:space="preserve">Джерело: складено автором на </w:t>
      </w:r>
      <w:r w:rsidRPr="004D3497">
        <w:rPr>
          <w:rFonts w:cs="Times New Roman"/>
          <w:szCs w:val="28"/>
        </w:rPr>
        <w:t xml:space="preserve">основі </w:t>
      </w:r>
      <w:r w:rsidR="007B4D06" w:rsidRPr="004D3497">
        <w:rPr>
          <w:rFonts w:cs="Times New Roman"/>
          <w:szCs w:val="28"/>
        </w:rPr>
        <w:t>[</w:t>
      </w:r>
      <w:r w:rsidR="004D3497" w:rsidRPr="004D3497">
        <w:rPr>
          <w:rFonts w:cs="Times New Roman"/>
          <w:szCs w:val="28"/>
        </w:rPr>
        <w:t>50, 53-59</w:t>
      </w:r>
      <w:r w:rsidR="00D925A8" w:rsidRPr="004D3497">
        <w:rPr>
          <w:rFonts w:cs="Times New Roman"/>
          <w:szCs w:val="28"/>
        </w:rPr>
        <w:t>]</w:t>
      </w:r>
    </w:p>
    <w:p w14:paraId="2A144217" w14:textId="77777777" w:rsidR="000043A5" w:rsidRPr="0060509B" w:rsidRDefault="000043A5" w:rsidP="0060509B">
      <w:pPr>
        <w:ind w:firstLine="709"/>
        <w:rPr>
          <w:rFonts w:cs="Times New Roman"/>
          <w:szCs w:val="28"/>
          <w:lang w:val="ru-RU"/>
        </w:rPr>
      </w:pPr>
    </w:p>
    <w:p w14:paraId="7A51EB4F" w14:textId="540856B5" w:rsidR="00EB5341" w:rsidRDefault="00B729F0" w:rsidP="00D94FC2">
      <w:pPr>
        <w:ind w:firstLine="709"/>
        <w:rPr>
          <w:rFonts w:cs="Times New Roman"/>
          <w:color w:val="000000" w:themeColor="text1"/>
          <w:szCs w:val="28"/>
        </w:rPr>
      </w:pPr>
      <w:r>
        <w:rPr>
          <w:rFonts w:cs="Times New Roman"/>
          <w:color w:val="000000" w:themeColor="text1"/>
          <w:szCs w:val="28"/>
        </w:rPr>
        <w:t>Незначна цінова варіація спостерігається на ринку</w:t>
      </w:r>
      <w:r w:rsidR="00813E4C">
        <w:rPr>
          <w:rFonts w:cs="Times New Roman"/>
          <w:color w:val="000000" w:themeColor="text1"/>
          <w:szCs w:val="28"/>
        </w:rPr>
        <w:t xml:space="preserve"> с</w:t>
      </w:r>
      <w:r w:rsidR="00EB5341">
        <w:rPr>
          <w:rFonts w:cs="Times New Roman"/>
          <w:color w:val="000000" w:themeColor="text1"/>
          <w:szCs w:val="28"/>
        </w:rPr>
        <w:t xml:space="preserve">еред номерів категорії «люкс» мінімальну ціну має готель </w:t>
      </w:r>
      <w:r w:rsidR="00EB5341" w:rsidRPr="00EB5341">
        <w:rPr>
          <w:rFonts w:cs="Times New Roman"/>
          <w:color w:val="000000" w:themeColor="text1"/>
          <w:szCs w:val="28"/>
        </w:rPr>
        <w:t>«</w:t>
      </w:r>
      <w:r w:rsidR="00646024" w:rsidRPr="00646024">
        <w:rPr>
          <w:rFonts w:cs="Times New Roman"/>
          <w:color w:val="000000" w:themeColor="text1"/>
          <w:szCs w:val="28"/>
        </w:rPr>
        <w:t>Optima Deluxe Кривий Ріг»</w:t>
      </w:r>
      <w:r w:rsidR="00EB5341">
        <w:rPr>
          <w:rFonts w:cs="Times New Roman"/>
          <w:color w:val="000000" w:themeColor="text1"/>
          <w:szCs w:val="28"/>
        </w:rPr>
        <w:t>,</w:t>
      </w:r>
      <w:r>
        <w:rPr>
          <w:rFonts w:cs="Times New Roman"/>
          <w:color w:val="000000" w:themeColor="text1"/>
          <w:szCs w:val="28"/>
        </w:rPr>
        <w:t xml:space="preserve"> а </w:t>
      </w:r>
      <w:r w:rsidR="00EB5341">
        <w:rPr>
          <w:rFonts w:cs="Times New Roman"/>
          <w:color w:val="000000" w:themeColor="text1"/>
          <w:szCs w:val="28"/>
        </w:rPr>
        <w:t xml:space="preserve"> максимальну ціну </w:t>
      </w:r>
      <w:r>
        <w:rPr>
          <w:rFonts w:cs="Times New Roman"/>
          <w:color w:val="000000" w:themeColor="text1"/>
          <w:szCs w:val="28"/>
        </w:rPr>
        <w:t>-</w:t>
      </w:r>
      <w:r w:rsidR="00EB5341">
        <w:rPr>
          <w:rFonts w:cs="Times New Roman"/>
          <w:color w:val="000000" w:themeColor="text1"/>
          <w:szCs w:val="28"/>
        </w:rPr>
        <w:t xml:space="preserve"> готель </w:t>
      </w:r>
      <w:r w:rsidR="00646024" w:rsidRPr="00646024">
        <w:rPr>
          <w:rFonts w:cs="Times New Roman"/>
          <w:color w:val="000000" w:themeColor="text1"/>
          <w:szCs w:val="28"/>
        </w:rPr>
        <w:t>«Центральний»</w:t>
      </w:r>
      <w:r>
        <w:rPr>
          <w:rFonts w:cs="Times New Roman"/>
          <w:color w:val="000000" w:themeColor="text1"/>
          <w:szCs w:val="28"/>
        </w:rPr>
        <w:t>. При цьому перевищення середньої ціни для готелю</w:t>
      </w:r>
      <w:r w:rsidR="00EB5341" w:rsidRPr="00EB5341">
        <w:rPr>
          <w:rFonts w:cs="Times New Roman"/>
          <w:color w:val="000000" w:themeColor="text1"/>
          <w:szCs w:val="28"/>
        </w:rPr>
        <w:t xml:space="preserve"> </w:t>
      </w:r>
      <w:r w:rsidR="007E105E" w:rsidRPr="00646024">
        <w:rPr>
          <w:rFonts w:cs="Times New Roman"/>
          <w:color w:val="000000" w:themeColor="text1"/>
          <w:szCs w:val="28"/>
        </w:rPr>
        <w:t xml:space="preserve">«Центральний» </w:t>
      </w:r>
      <w:r w:rsidR="00EB5341" w:rsidRPr="00EB5341">
        <w:rPr>
          <w:rFonts w:cs="Times New Roman"/>
          <w:color w:val="000000" w:themeColor="text1"/>
          <w:szCs w:val="28"/>
        </w:rPr>
        <w:t>від середньо</w:t>
      </w:r>
      <w:r>
        <w:rPr>
          <w:rFonts w:cs="Times New Roman"/>
          <w:color w:val="000000" w:themeColor="text1"/>
          <w:szCs w:val="28"/>
        </w:rPr>
        <w:t>го рівня ціни становить 7</w:t>
      </w:r>
      <w:r w:rsidR="007E105E" w:rsidRPr="00646024">
        <w:rPr>
          <w:rFonts w:cs="Times New Roman"/>
          <w:color w:val="000000" w:themeColor="text1"/>
          <w:szCs w:val="28"/>
        </w:rPr>
        <w:t>,21</w:t>
      </w:r>
      <w:r w:rsidR="00EB5341" w:rsidRPr="00EB5341">
        <w:rPr>
          <w:rFonts w:cs="Times New Roman"/>
          <w:color w:val="000000" w:themeColor="text1"/>
          <w:szCs w:val="28"/>
        </w:rPr>
        <w:t>%</w:t>
      </w:r>
      <w:r>
        <w:rPr>
          <w:rFonts w:cs="Times New Roman"/>
          <w:color w:val="000000" w:themeColor="text1"/>
          <w:szCs w:val="28"/>
        </w:rPr>
        <w:t>.</w:t>
      </w:r>
    </w:p>
    <w:p w14:paraId="33BD4064" w14:textId="424837B6" w:rsidR="00F929B5" w:rsidRPr="00EB5341" w:rsidRDefault="008E1B83" w:rsidP="00D94FC2">
      <w:pPr>
        <w:ind w:firstLine="709"/>
        <w:rPr>
          <w:rFonts w:cs="Times New Roman"/>
          <w:color w:val="000000" w:themeColor="text1"/>
          <w:szCs w:val="28"/>
        </w:rPr>
      </w:pPr>
      <w:r>
        <w:rPr>
          <w:rFonts w:cs="Times New Roman"/>
          <w:color w:val="000000" w:themeColor="text1"/>
          <w:szCs w:val="28"/>
        </w:rPr>
        <w:t xml:space="preserve">Значна варіація за ціновими пропозиціями спостерігається на ринку для </w:t>
      </w:r>
      <w:r w:rsidR="00813E4C">
        <w:rPr>
          <w:rFonts w:cs="Times New Roman"/>
          <w:color w:val="000000" w:themeColor="text1"/>
          <w:szCs w:val="28"/>
        </w:rPr>
        <w:t>- с</w:t>
      </w:r>
      <w:r w:rsidR="00F929B5">
        <w:rPr>
          <w:rFonts w:cs="Times New Roman"/>
          <w:color w:val="000000" w:themeColor="text1"/>
          <w:szCs w:val="28"/>
        </w:rPr>
        <w:t>еред найдорожчих номерів</w:t>
      </w:r>
      <w:r>
        <w:rPr>
          <w:rFonts w:cs="Times New Roman"/>
          <w:color w:val="000000" w:themeColor="text1"/>
          <w:szCs w:val="28"/>
        </w:rPr>
        <w:t xml:space="preserve">. Так, </w:t>
      </w:r>
      <w:r w:rsidR="00F929B5">
        <w:rPr>
          <w:rFonts w:cs="Times New Roman"/>
          <w:color w:val="000000" w:themeColor="text1"/>
          <w:szCs w:val="28"/>
        </w:rPr>
        <w:t>мінімальн</w:t>
      </w:r>
      <w:r>
        <w:rPr>
          <w:rFonts w:cs="Times New Roman"/>
          <w:color w:val="000000" w:themeColor="text1"/>
          <w:szCs w:val="28"/>
        </w:rPr>
        <w:t>а</w:t>
      </w:r>
      <w:r w:rsidR="00F929B5">
        <w:rPr>
          <w:rFonts w:cs="Times New Roman"/>
          <w:color w:val="000000" w:themeColor="text1"/>
          <w:szCs w:val="28"/>
        </w:rPr>
        <w:t xml:space="preserve"> ціну </w:t>
      </w:r>
      <w:r>
        <w:rPr>
          <w:rFonts w:cs="Times New Roman"/>
          <w:color w:val="000000" w:themeColor="text1"/>
          <w:szCs w:val="28"/>
        </w:rPr>
        <w:t xml:space="preserve">зафіксована у </w:t>
      </w:r>
      <w:r w:rsidR="00F929B5">
        <w:rPr>
          <w:rFonts w:cs="Times New Roman"/>
          <w:color w:val="000000" w:themeColor="text1"/>
          <w:szCs w:val="28"/>
        </w:rPr>
        <w:t xml:space="preserve"> </w:t>
      </w:r>
      <w:r w:rsidR="00366920">
        <w:rPr>
          <w:rFonts w:cs="Times New Roman"/>
          <w:color w:val="000000" w:themeColor="text1"/>
          <w:szCs w:val="28"/>
        </w:rPr>
        <w:t xml:space="preserve">«Optima Deluxe Кривий Ріг» </w:t>
      </w:r>
      <w:r>
        <w:rPr>
          <w:rFonts w:cs="Times New Roman"/>
          <w:color w:val="000000" w:themeColor="text1"/>
          <w:szCs w:val="28"/>
        </w:rPr>
        <w:t xml:space="preserve">в розмірі </w:t>
      </w:r>
      <w:r w:rsidR="00646024" w:rsidRPr="00646024">
        <w:rPr>
          <w:rFonts w:cs="Times New Roman"/>
          <w:color w:val="000000" w:themeColor="text1"/>
          <w:szCs w:val="28"/>
        </w:rPr>
        <w:t>1545</w:t>
      </w:r>
      <w:r w:rsidR="00F929B5">
        <w:rPr>
          <w:rFonts w:cs="Times New Roman"/>
          <w:color w:val="000000" w:themeColor="text1"/>
          <w:szCs w:val="28"/>
        </w:rPr>
        <w:t xml:space="preserve"> грн</w:t>
      </w:r>
      <w:r>
        <w:rPr>
          <w:rFonts w:cs="Times New Roman"/>
          <w:color w:val="000000" w:themeColor="text1"/>
          <w:szCs w:val="28"/>
        </w:rPr>
        <w:t xml:space="preserve">. Найвищий рівень ціни можна відмітити у </w:t>
      </w:r>
      <w:r w:rsidR="00F929B5">
        <w:rPr>
          <w:rFonts w:cs="Times New Roman"/>
          <w:color w:val="000000" w:themeColor="text1"/>
          <w:szCs w:val="28"/>
        </w:rPr>
        <w:t xml:space="preserve"> </w:t>
      </w:r>
      <w:r w:rsidR="00F929B5" w:rsidRPr="00EB5341">
        <w:rPr>
          <w:rFonts w:cs="Times New Roman"/>
          <w:color w:val="000000" w:themeColor="text1"/>
          <w:szCs w:val="28"/>
        </w:rPr>
        <w:t>«</w:t>
      </w:r>
      <w:r w:rsidR="00F929B5" w:rsidRPr="00646024">
        <w:rPr>
          <w:rFonts w:cs="Times New Roman"/>
          <w:color w:val="000000" w:themeColor="text1"/>
          <w:szCs w:val="28"/>
        </w:rPr>
        <w:t>Park</w:t>
      </w:r>
      <w:r w:rsidR="00F929B5" w:rsidRPr="00EB5341">
        <w:rPr>
          <w:rFonts w:cs="Times New Roman"/>
          <w:color w:val="000000" w:themeColor="text1"/>
          <w:szCs w:val="28"/>
        </w:rPr>
        <w:t xml:space="preserve"> </w:t>
      </w:r>
      <w:r w:rsidR="00F929B5" w:rsidRPr="00646024">
        <w:rPr>
          <w:rFonts w:cs="Times New Roman"/>
          <w:color w:val="000000" w:themeColor="text1"/>
          <w:szCs w:val="28"/>
        </w:rPr>
        <w:t>House</w:t>
      </w:r>
      <w:r w:rsidR="00366920">
        <w:rPr>
          <w:rFonts w:cs="Times New Roman"/>
          <w:color w:val="000000" w:themeColor="text1"/>
          <w:szCs w:val="28"/>
        </w:rPr>
        <w:t>»</w:t>
      </w:r>
      <w:r w:rsidR="00F929B5">
        <w:rPr>
          <w:rFonts w:cs="Times New Roman"/>
          <w:color w:val="000000" w:themeColor="text1"/>
          <w:szCs w:val="28"/>
        </w:rPr>
        <w:t xml:space="preserve"> </w:t>
      </w:r>
      <w:r>
        <w:rPr>
          <w:rFonts w:cs="Times New Roman"/>
          <w:color w:val="000000" w:themeColor="text1"/>
          <w:szCs w:val="28"/>
        </w:rPr>
        <w:t xml:space="preserve">- </w:t>
      </w:r>
      <w:r w:rsidR="00646024" w:rsidRPr="00646024">
        <w:rPr>
          <w:rFonts w:cs="Times New Roman"/>
          <w:color w:val="000000" w:themeColor="text1"/>
          <w:szCs w:val="28"/>
        </w:rPr>
        <w:t>4500</w:t>
      </w:r>
      <w:r w:rsidR="00F929B5">
        <w:rPr>
          <w:rFonts w:cs="Times New Roman"/>
          <w:color w:val="000000" w:themeColor="text1"/>
          <w:szCs w:val="28"/>
        </w:rPr>
        <w:t xml:space="preserve"> грн</w:t>
      </w:r>
      <w:r>
        <w:rPr>
          <w:rFonts w:cs="Times New Roman"/>
          <w:color w:val="000000" w:themeColor="text1"/>
          <w:szCs w:val="28"/>
        </w:rPr>
        <w:t>. С</w:t>
      </w:r>
      <w:r w:rsidR="00F929B5">
        <w:rPr>
          <w:rFonts w:cs="Times New Roman"/>
          <w:color w:val="000000" w:themeColor="text1"/>
          <w:szCs w:val="28"/>
        </w:rPr>
        <w:t>ередня ціна на ринку – 2</w:t>
      </w:r>
      <w:r w:rsidR="00646024" w:rsidRPr="00646024">
        <w:rPr>
          <w:rFonts w:cs="Times New Roman"/>
          <w:color w:val="000000" w:themeColor="text1"/>
          <w:szCs w:val="28"/>
        </w:rPr>
        <w:t>594</w:t>
      </w:r>
      <w:r w:rsidR="00F929B5">
        <w:rPr>
          <w:rFonts w:cs="Times New Roman"/>
          <w:color w:val="000000" w:themeColor="text1"/>
          <w:szCs w:val="28"/>
        </w:rPr>
        <w:t xml:space="preserve"> грн. </w:t>
      </w:r>
      <w:r>
        <w:rPr>
          <w:rFonts w:cs="Times New Roman"/>
          <w:color w:val="000000" w:themeColor="text1"/>
          <w:szCs w:val="28"/>
        </w:rPr>
        <w:t>Готель «Центральний» має дуже близьку до середньої ціни</w:t>
      </w:r>
      <w:r w:rsidR="00B729F0">
        <w:rPr>
          <w:rFonts w:cs="Times New Roman"/>
          <w:color w:val="000000" w:themeColor="text1"/>
          <w:szCs w:val="28"/>
        </w:rPr>
        <w:t>, а в</w:t>
      </w:r>
      <w:r w:rsidR="00F929B5" w:rsidRPr="00EB5341">
        <w:rPr>
          <w:rFonts w:cs="Times New Roman"/>
          <w:color w:val="000000" w:themeColor="text1"/>
          <w:szCs w:val="28"/>
        </w:rPr>
        <w:t xml:space="preserve">ідхилення ціни </w:t>
      </w:r>
      <w:r w:rsidR="00B729F0">
        <w:rPr>
          <w:rFonts w:cs="Times New Roman"/>
          <w:color w:val="000000" w:themeColor="text1"/>
          <w:szCs w:val="28"/>
        </w:rPr>
        <w:t xml:space="preserve">закладу </w:t>
      </w:r>
      <w:r w:rsidR="007E105E" w:rsidRPr="00646024">
        <w:rPr>
          <w:rFonts w:cs="Times New Roman"/>
          <w:color w:val="000000" w:themeColor="text1"/>
          <w:szCs w:val="28"/>
        </w:rPr>
        <w:t xml:space="preserve"> </w:t>
      </w:r>
      <w:r w:rsidR="00F929B5">
        <w:rPr>
          <w:rFonts w:cs="Times New Roman"/>
          <w:color w:val="000000" w:themeColor="text1"/>
          <w:szCs w:val="28"/>
        </w:rPr>
        <w:t xml:space="preserve">від середньої на ринку складає </w:t>
      </w:r>
      <w:r w:rsidR="00B729F0">
        <w:rPr>
          <w:rFonts w:cs="Times New Roman"/>
          <w:color w:val="000000" w:themeColor="text1"/>
          <w:szCs w:val="28"/>
        </w:rPr>
        <w:t xml:space="preserve">біля </w:t>
      </w:r>
      <w:r w:rsidR="007E105E" w:rsidRPr="00646024">
        <w:rPr>
          <w:rFonts w:cs="Times New Roman"/>
          <w:color w:val="000000" w:themeColor="text1"/>
          <w:szCs w:val="28"/>
        </w:rPr>
        <w:t>4</w:t>
      </w:r>
      <w:r w:rsidR="00F929B5" w:rsidRPr="00EB5341">
        <w:rPr>
          <w:rFonts w:cs="Times New Roman"/>
          <w:color w:val="000000" w:themeColor="text1"/>
          <w:szCs w:val="28"/>
        </w:rPr>
        <w:t>%</w:t>
      </w:r>
      <w:r w:rsidR="00F929B5">
        <w:rPr>
          <w:rFonts w:cs="Times New Roman"/>
          <w:color w:val="000000" w:themeColor="text1"/>
          <w:szCs w:val="28"/>
        </w:rPr>
        <w:t xml:space="preserve">. </w:t>
      </w:r>
    </w:p>
    <w:p w14:paraId="7E5C1E8E" w14:textId="1AD6F1D5" w:rsidR="006D5AF6" w:rsidRDefault="00813E4C" w:rsidP="00D94FC2">
      <w:pPr>
        <w:ind w:firstLine="709"/>
        <w:rPr>
          <w:rFonts w:cs="Times New Roman"/>
          <w:color w:val="000000" w:themeColor="text1"/>
          <w:szCs w:val="28"/>
        </w:rPr>
      </w:pPr>
      <w:r>
        <w:rPr>
          <w:rFonts w:cs="Times New Roman"/>
          <w:color w:val="000000" w:themeColor="text1"/>
          <w:szCs w:val="28"/>
        </w:rPr>
        <w:t>Таким чином,</w:t>
      </w:r>
      <w:r w:rsidR="00366920">
        <w:rPr>
          <w:rFonts w:cs="Times New Roman"/>
          <w:color w:val="000000" w:themeColor="text1"/>
          <w:szCs w:val="28"/>
        </w:rPr>
        <w:t xml:space="preserve"> </w:t>
      </w:r>
      <w:r w:rsidR="00AC78E3">
        <w:rPr>
          <w:rFonts w:cs="Times New Roman"/>
          <w:color w:val="000000" w:themeColor="text1"/>
          <w:szCs w:val="28"/>
        </w:rPr>
        <w:t>ц</w:t>
      </w:r>
      <w:r w:rsidR="00366920">
        <w:rPr>
          <w:rFonts w:cs="Times New Roman"/>
          <w:color w:val="000000" w:themeColor="text1"/>
          <w:szCs w:val="28"/>
        </w:rPr>
        <w:t xml:space="preserve">іни у готелі </w:t>
      </w:r>
      <w:r w:rsidR="007E105E" w:rsidRPr="00646024">
        <w:rPr>
          <w:rFonts w:cs="Times New Roman"/>
          <w:color w:val="000000" w:themeColor="text1"/>
          <w:szCs w:val="28"/>
        </w:rPr>
        <w:t xml:space="preserve">«Центральний» </w:t>
      </w:r>
      <w:r w:rsidR="003130C3">
        <w:rPr>
          <w:rFonts w:cs="Times New Roman"/>
          <w:color w:val="000000" w:themeColor="text1"/>
          <w:szCs w:val="28"/>
        </w:rPr>
        <w:t xml:space="preserve">у більшості випадків </w:t>
      </w:r>
      <w:r w:rsidR="007E105E" w:rsidRPr="00646024">
        <w:rPr>
          <w:rFonts w:cs="Times New Roman"/>
          <w:color w:val="000000" w:themeColor="text1"/>
          <w:szCs w:val="28"/>
        </w:rPr>
        <w:t>вище</w:t>
      </w:r>
      <w:r w:rsidR="003130C3">
        <w:rPr>
          <w:rFonts w:cs="Times New Roman"/>
          <w:color w:val="000000" w:themeColor="text1"/>
          <w:szCs w:val="28"/>
        </w:rPr>
        <w:t xml:space="preserve"> за середню ціну</w:t>
      </w:r>
      <w:r w:rsidR="00052A1E">
        <w:rPr>
          <w:rFonts w:cs="Times New Roman"/>
          <w:color w:val="000000" w:themeColor="text1"/>
          <w:szCs w:val="28"/>
        </w:rPr>
        <w:t xml:space="preserve"> </w:t>
      </w:r>
      <w:r w:rsidR="00366920">
        <w:rPr>
          <w:rFonts w:cs="Times New Roman"/>
          <w:color w:val="000000" w:themeColor="text1"/>
          <w:szCs w:val="28"/>
        </w:rPr>
        <w:t xml:space="preserve"> на ринку</w:t>
      </w:r>
      <w:r w:rsidR="00AC78E3">
        <w:rPr>
          <w:rFonts w:cs="Times New Roman"/>
          <w:color w:val="000000" w:themeColor="text1"/>
          <w:szCs w:val="28"/>
        </w:rPr>
        <w:t xml:space="preserve"> за категоріями </w:t>
      </w:r>
      <w:r w:rsidR="00AC78E3" w:rsidRPr="00EB5341">
        <w:rPr>
          <w:rFonts w:cs="Times New Roman"/>
          <w:color w:val="000000" w:themeColor="text1"/>
          <w:szCs w:val="28"/>
        </w:rPr>
        <w:t>«стандарт на одного</w:t>
      </w:r>
      <w:r w:rsidR="00AC78E3">
        <w:rPr>
          <w:rFonts w:cs="Times New Roman"/>
          <w:color w:val="000000" w:themeColor="text1"/>
          <w:szCs w:val="28"/>
        </w:rPr>
        <w:t>», «люкс» та найдорожчий номер</w:t>
      </w:r>
      <w:r w:rsidR="0085702A">
        <w:rPr>
          <w:rFonts w:cs="Times New Roman"/>
          <w:color w:val="000000" w:themeColor="text1"/>
          <w:szCs w:val="28"/>
        </w:rPr>
        <w:t>.</w:t>
      </w:r>
      <w:r w:rsidR="00AC78E3">
        <w:rPr>
          <w:rFonts w:cs="Times New Roman"/>
          <w:color w:val="000000" w:themeColor="text1"/>
          <w:szCs w:val="28"/>
        </w:rPr>
        <w:t xml:space="preserve"> Мінімальна</w:t>
      </w:r>
      <w:r w:rsidR="00AC78E3" w:rsidRPr="00EB5341">
        <w:rPr>
          <w:rFonts w:cs="Times New Roman"/>
          <w:color w:val="000000" w:themeColor="text1"/>
          <w:szCs w:val="28"/>
        </w:rPr>
        <w:t xml:space="preserve"> цін</w:t>
      </w:r>
      <w:r w:rsidR="00AC78E3">
        <w:rPr>
          <w:rFonts w:cs="Times New Roman"/>
          <w:color w:val="000000" w:themeColor="text1"/>
          <w:szCs w:val="28"/>
        </w:rPr>
        <w:t xml:space="preserve">а за номер </w:t>
      </w:r>
      <w:r w:rsidR="00AC78E3" w:rsidRPr="00EB5341">
        <w:rPr>
          <w:rFonts w:cs="Times New Roman"/>
          <w:color w:val="000000" w:themeColor="text1"/>
          <w:szCs w:val="28"/>
        </w:rPr>
        <w:t xml:space="preserve">«стандарт на двох» </w:t>
      </w:r>
      <w:r w:rsidR="00AC78E3">
        <w:rPr>
          <w:rFonts w:cs="Times New Roman"/>
          <w:color w:val="000000" w:themeColor="text1"/>
          <w:szCs w:val="28"/>
        </w:rPr>
        <w:t>у г</w:t>
      </w:r>
      <w:r w:rsidR="00AC78E3" w:rsidRPr="00EB5341">
        <w:rPr>
          <w:rFonts w:cs="Times New Roman"/>
          <w:color w:val="000000" w:themeColor="text1"/>
          <w:szCs w:val="28"/>
        </w:rPr>
        <w:t>отел</w:t>
      </w:r>
      <w:r w:rsidR="00AC78E3">
        <w:rPr>
          <w:rFonts w:cs="Times New Roman"/>
          <w:color w:val="000000" w:themeColor="text1"/>
          <w:szCs w:val="28"/>
        </w:rPr>
        <w:t xml:space="preserve">ю </w:t>
      </w:r>
      <w:r w:rsidR="00AC78E3" w:rsidRPr="0052074A">
        <w:rPr>
          <w:rFonts w:cs="Times New Roman"/>
          <w:color w:val="000000" w:themeColor="text1"/>
          <w:szCs w:val="28"/>
        </w:rPr>
        <w:t xml:space="preserve">«Центральний» </w:t>
      </w:r>
      <w:r w:rsidR="00AC78E3">
        <w:rPr>
          <w:rFonts w:cs="Times New Roman"/>
          <w:color w:val="000000" w:themeColor="text1"/>
          <w:szCs w:val="28"/>
        </w:rPr>
        <w:t xml:space="preserve">1000,5 </w:t>
      </w:r>
      <w:r w:rsidR="00AC78E3" w:rsidRPr="00EB5341">
        <w:rPr>
          <w:rFonts w:cs="Times New Roman"/>
          <w:color w:val="000000" w:themeColor="text1"/>
          <w:szCs w:val="28"/>
        </w:rPr>
        <w:t>грн</w:t>
      </w:r>
      <w:r w:rsidR="00AC78E3">
        <w:rPr>
          <w:rFonts w:cs="Times New Roman"/>
          <w:color w:val="000000" w:themeColor="text1"/>
          <w:szCs w:val="28"/>
        </w:rPr>
        <w:t>. при</w:t>
      </w:r>
      <w:r w:rsidR="00AC78E3" w:rsidRPr="00EB5341">
        <w:rPr>
          <w:rFonts w:cs="Times New Roman"/>
          <w:color w:val="000000" w:themeColor="text1"/>
          <w:szCs w:val="28"/>
        </w:rPr>
        <w:t xml:space="preserve"> середн</w:t>
      </w:r>
      <w:r w:rsidR="00AC78E3">
        <w:rPr>
          <w:rFonts w:cs="Times New Roman"/>
          <w:color w:val="000000" w:themeColor="text1"/>
          <w:szCs w:val="28"/>
        </w:rPr>
        <w:t>ій</w:t>
      </w:r>
      <w:r w:rsidR="00AC78E3" w:rsidRPr="00EB5341">
        <w:rPr>
          <w:rFonts w:cs="Times New Roman"/>
          <w:color w:val="000000" w:themeColor="text1"/>
          <w:szCs w:val="28"/>
        </w:rPr>
        <w:t xml:space="preserve"> цін</w:t>
      </w:r>
      <w:r w:rsidR="00AC78E3">
        <w:rPr>
          <w:rFonts w:cs="Times New Roman"/>
          <w:color w:val="000000" w:themeColor="text1"/>
          <w:szCs w:val="28"/>
        </w:rPr>
        <w:t>і</w:t>
      </w:r>
      <w:r w:rsidR="00AC78E3" w:rsidRPr="00EB5341">
        <w:rPr>
          <w:rFonts w:cs="Times New Roman"/>
          <w:color w:val="000000" w:themeColor="text1"/>
          <w:szCs w:val="28"/>
        </w:rPr>
        <w:t xml:space="preserve"> на ринку </w:t>
      </w:r>
      <w:r w:rsidR="00AC78E3">
        <w:rPr>
          <w:rFonts w:cs="Times New Roman"/>
          <w:color w:val="000000" w:themeColor="text1"/>
          <w:szCs w:val="28"/>
        </w:rPr>
        <w:t>1050,13</w:t>
      </w:r>
      <w:r w:rsidR="00AC78E3" w:rsidRPr="00EB5341">
        <w:rPr>
          <w:rFonts w:cs="Times New Roman"/>
          <w:color w:val="000000" w:themeColor="text1"/>
          <w:szCs w:val="28"/>
        </w:rPr>
        <w:t xml:space="preserve"> грн.</w:t>
      </w:r>
      <w:r w:rsidR="00AC78E3">
        <w:rPr>
          <w:rFonts w:cs="Times New Roman"/>
          <w:color w:val="000000" w:themeColor="text1"/>
          <w:szCs w:val="28"/>
        </w:rPr>
        <w:t>, що менше за середню на 4,73%.</w:t>
      </w:r>
    </w:p>
    <w:p w14:paraId="0383C26E" w14:textId="0023DF42" w:rsidR="0014725D" w:rsidRDefault="00B729F0" w:rsidP="001F6822">
      <w:pPr>
        <w:ind w:firstLine="709"/>
        <w:rPr>
          <w:rFonts w:cs="Times New Roman"/>
          <w:szCs w:val="28"/>
        </w:rPr>
      </w:pPr>
      <w:r>
        <w:rPr>
          <w:rFonts w:cs="Times New Roman"/>
          <w:szCs w:val="28"/>
        </w:rPr>
        <w:t xml:space="preserve">Оцінка конкурентних позицій </w:t>
      </w:r>
      <w:r w:rsidR="00DD06B6" w:rsidRPr="00330D86">
        <w:rPr>
          <w:rFonts w:cs="Times New Roman"/>
          <w:szCs w:val="28"/>
        </w:rPr>
        <w:t>готел</w:t>
      </w:r>
      <w:r w:rsidR="00DD06B6">
        <w:rPr>
          <w:rFonts w:cs="Times New Roman"/>
          <w:szCs w:val="28"/>
        </w:rPr>
        <w:t>ю</w:t>
      </w:r>
      <w:r w:rsidR="00DD06B6" w:rsidRPr="00330D86">
        <w:rPr>
          <w:rFonts w:cs="Times New Roman"/>
          <w:szCs w:val="28"/>
        </w:rPr>
        <w:t xml:space="preserve"> «Центральний» (ТОВ «Центральний готель Кривий Ріг»)</w:t>
      </w:r>
      <w:r w:rsidR="00DD06B6">
        <w:rPr>
          <w:rFonts w:cs="Times New Roman"/>
          <w:szCs w:val="28"/>
        </w:rPr>
        <w:t xml:space="preserve"> </w:t>
      </w:r>
      <w:r>
        <w:rPr>
          <w:rFonts w:cs="Times New Roman"/>
          <w:szCs w:val="28"/>
        </w:rPr>
        <w:t xml:space="preserve">та його конкурентів </w:t>
      </w:r>
      <w:r w:rsidR="000671EA">
        <w:rPr>
          <w:rFonts w:cs="Times New Roman"/>
          <w:szCs w:val="28"/>
        </w:rPr>
        <w:t>представлений у таблиці 2.</w:t>
      </w:r>
      <w:r w:rsidR="00DB2CD9">
        <w:rPr>
          <w:rFonts w:cs="Times New Roman"/>
          <w:szCs w:val="28"/>
        </w:rPr>
        <w:t>8</w:t>
      </w:r>
      <w:r w:rsidR="00B9043F">
        <w:rPr>
          <w:rFonts w:cs="Times New Roman"/>
          <w:szCs w:val="28"/>
        </w:rPr>
        <w:t>.</w:t>
      </w:r>
    </w:p>
    <w:p w14:paraId="70C6BAE4" w14:textId="77777777" w:rsidR="00C95D49" w:rsidRDefault="00C95D49" w:rsidP="001F6822">
      <w:pPr>
        <w:ind w:firstLine="709"/>
        <w:rPr>
          <w:rFonts w:cs="Times New Roman"/>
          <w:szCs w:val="28"/>
        </w:rPr>
      </w:pPr>
    </w:p>
    <w:p w14:paraId="43FE394E" w14:textId="77777777" w:rsidR="00667BC7" w:rsidRDefault="00667BC7" w:rsidP="001F6822">
      <w:pPr>
        <w:ind w:firstLine="709"/>
        <w:rPr>
          <w:rFonts w:cs="Times New Roman"/>
          <w:szCs w:val="28"/>
        </w:rPr>
      </w:pPr>
    </w:p>
    <w:p w14:paraId="4056215D" w14:textId="77777777" w:rsidR="00B729F0" w:rsidRDefault="00B729F0" w:rsidP="001F6822">
      <w:pPr>
        <w:ind w:firstLine="709"/>
        <w:rPr>
          <w:rFonts w:cs="Times New Roman"/>
          <w:szCs w:val="28"/>
        </w:rPr>
      </w:pPr>
    </w:p>
    <w:p w14:paraId="281FC960" w14:textId="77777777" w:rsidR="00B729F0" w:rsidRDefault="00B729F0" w:rsidP="001F6822">
      <w:pPr>
        <w:ind w:firstLine="709"/>
        <w:rPr>
          <w:rFonts w:cs="Times New Roman"/>
          <w:szCs w:val="28"/>
        </w:rPr>
      </w:pPr>
    </w:p>
    <w:p w14:paraId="6A8BE679" w14:textId="77777777" w:rsidR="00B729F0" w:rsidRDefault="00B729F0" w:rsidP="001F6822">
      <w:pPr>
        <w:ind w:firstLine="709"/>
        <w:rPr>
          <w:rFonts w:cs="Times New Roman"/>
          <w:szCs w:val="28"/>
        </w:rPr>
      </w:pPr>
    </w:p>
    <w:p w14:paraId="1EEE8840" w14:textId="77777777" w:rsidR="00B729F0" w:rsidRDefault="00B729F0" w:rsidP="001F6822">
      <w:pPr>
        <w:ind w:firstLine="709"/>
        <w:rPr>
          <w:rFonts w:cs="Times New Roman"/>
          <w:szCs w:val="28"/>
        </w:rPr>
      </w:pPr>
    </w:p>
    <w:p w14:paraId="12FCC13B" w14:textId="62371194" w:rsidR="0014725D" w:rsidRDefault="000671EA" w:rsidP="001F6822">
      <w:pPr>
        <w:ind w:firstLine="709"/>
        <w:rPr>
          <w:rFonts w:cs="Times New Roman"/>
          <w:szCs w:val="28"/>
        </w:rPr>
      </w:pPr>
      <w:r>
        <w:rPr>
          <w:rFonts w:cs="Times New Roman"/>
          <w:szCs w:val="28"/>
        </w:rPr>
        <w:lastRenderedPageBreak/>
        <w:t>Таблиця 2.</w:t>
      </w:r>
      <w:r w:rsidR="00DB2CD9">
        <w:rPr>
          <w:rFonts w:cs="Times New Roman"/>
          <w:szCs w:val="28"/>
        </w:rPr>
        <w:t>8</w:t>
      </w:r>
      <w:r>
        <w:rPr>
          <w:rFonts w:cs="Times New Roman"/>
          <w:szCs w:val="28"/>
        </w:rPr>
        <w:t xml:space="preserve"> – </w:t>
      </w:r>
      <w:r w:rsidR="00B729F0">
        <w:rPr>
          <w:rFonts w:cs="Times New Roman"/>
          <w:szCs w:val="28"/>
        </w:rPr>
        <w:t xml:space="preserve">Оцінка конкурентних позицій </w:t>
      </w:r>
      <w:r w:rsidR="00B729F0" w:rsidRPr="00330D86">
        <w:rPr>
          <w:rFonts w:cs="Times New Roman"/>
          <w:szCs w:val="28"/>
        </w:rPr>
        <w:t>готел</w:t>
      </w:r>
      <w:r w:rsidR="00B729F0">
        <w:rPr>
          <w:rFonts w:cs="Times New Roman"/>
          <w:szCs w:val="28"/>
        </w:rPr>
        <w:t>ю</w:t>
      </w:r>
      <w:r w:rsidR="00B729F0" w:rsidRPr="00330D86">
        <w:rPr>
          <w:rFonts w:cs="Times New Roman"/>
          <w:szCs w:val="28"/>
        </w:rPr>
        <w:t xml:space="preserve"> «Центральний» (ТОВ «Центральний готель Кривий Ріг»)</w:t>
      </w:r>
      <w:r w:rsidR="00B729F0">
        <w:rPr>
          <w:rFonts w:cs="Times New Roman"/>
          <w:szCs w:val="28"/>
        </w:rPr>
        <w:t xml:space="preserve"> та його конкурентів</w:t>
      </w:r>
    </w:p>
    <w:p w14:paraId="7EF5CFE5" w14:textId="6C6B4162" w:rsidR="00BF6206" w:rsidRDefault="00BF6206" w:rsidP="00BF6206">
      <w:pPr>
        <w:ind w:firstLine="0"/>
        <w:rPr>
          <w:rFonts w:cs="Times New Roman"/>
          <w:szCs w:val="28"/>
        </w:rPr>
      </w:pPr>
      <w:r>
        <w:rPr>
          <w:noProof/>
          <w:lang w:val="ru-RU" w:eastAsia="ru-RU"/>
        </w:rPr>
        <w:drawing>
          <wp:inline distT="0" distB="0" distL="0" distR="0" wp14:anchorId="69B84575" wp14:editId="2755C536">
            <wp:extent cx="6057900" cy="7762875"/>
            <wp:effectExtent l="0" t="0" r="0" b="9525"/>
            <wp:docPr id="16628263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826312" name=""/>
                    <pic:cNvPicPr/>
                  </pic:nvPicPr>
                  <pic:blipFill rotWithShape="1">
                    <a:blip r:embed="rId22"/>
                    <a:srcRect l="2812" t="1067" r="1090" b="774"/>
                    <a:stretch/>
                  </pic:blipFill>
                  <pic:spPr bwMode="auto">
                    <a:xfrm>
                      <a:off x="0" y="0"/>
                      <a:ext cx="6063051" cy="7769476"/>
                    </a:xfrm>
                    <a:prstGeom prst="rect">
                      <a:avLst/>
                    </a:prstGeom>
                    <a:ln>
                      <a:noFill/>
                    </a:ln>
                    <a:extLst>
                      <a:ext uri="{53640926-AAD7-44D8-BBD7-CCE9431645EC}">
                        <a14:shadowObscured xmlns:a14="http://schemas.microsoft.com/office/drawing/2010/main"/>
                      </a:ext>
                    </a:extLst>
                  </pic:spPr>
                </pic:pic>
              </a:graphicData>
            </a:graphic>
          </wp:inline>
        </w:drawing>
      </w:r>
    </w:p>
    <w:p w14:paraId="7F35CA57" w14:textId="183A0904" w:rsidR="00813E4C" w:rsidRPr="00667BC7" w:rsidRDefault="00813E4C" w:rsidP="000435DD">
      <w:pPr>
        <w:ind w:firstLine="709"/>
        <w:rPr>
          <w:rFonts w:cs="Times New Roman"/>
          <w:iCs/>
          <w:szCs w:val="28"/>
          <w:lang w:val="ru-RU"/>
        </w:rPr>
      </w:pPr>
      <w:r w:rsidRPr="00667BC7">
        <w:rPr>
          <w:iCs/>
          <w:szCs w:val="28"/>
        </w:rPr>
        <w:t xml:space="preserve">Джерело: </w:t>
      </w:r>
      <w:r w:rsidR="00667BC7" w:rsidRPr="00667BC7">
        <w:rPr>
          <w:rFonts w:cs="Times New Roman"/>
          <w:iCs/>
          <w:szCs w:val="28"/>
        </w:rPr>
        <w:t xml:space="preserve">складено автором на основі </w:t>
      </w:r>
      <w:r w:rsidR="00791836" w:rsidRPr="00667BC7">
        <w:rPr>
          <w:iCs/>
          <w:szCs w:val="28"/>
          <w:lang w:val="ru-RU"/>
        </w:rPr>
        <w:t>[</w:t>
      </w:r>
      <w:r w:rsidR="004D3497">
        <w:rPr>
          <w:iCs/>
          <w:szCs w:val="28"/>
          <w:lang w:val="ru-RU"/>
        </w:rPr>
        <w:t>50, 53-59</w:t>
      </w:r>
      <w:r w:rsidR="002814F6" w:rsidRPr="00667BC7">
        <w:rPr>
          <w:iCs/>
          <w:szCs w:val="28"/>
          <w:lang w:val="ru-RU"/>
        </w:rPr>
        <w:t>]</w:t>
      </w:r>
      <w:r w:rsidRPr="00667BC7">
        <w:rPr>
          <w:rFonts w:cs="Times New Roman"/>
          <w:iCs/>
          <w:szCs w:val="28"/>
          <w:lang w:val="ru-RU"/>
        </w:rPr>
        <w:t xml:space="preserve"> </w:t>
      </w:r>
    </w:p>
    <w:p w14:paraId="33B219AA" w14:textId="77777777" w:rsidR="00FB3E13" w:rsidRDefault="00FB3E13" w:rsidP="00B608A0">
      <w:pPr>
        <w:ind w:firstLine="709"/>
        <w:rPr>
          <w:rFonts w:cs="Times New Roman"/>
          <w:szCs w:val="28"/>
          <w:highlight w:val="yellow"/>
          <w:lang w:val="ru-RU"/>
        </w:rPr>
      </w:pPr>
    </w:p>
    <w:p w14:paraId="0461E24B" w14:textId="77777777" w:rsidR="009205E1" w:rsidRPr="009205E1" w:rsidRDefault="009205E1" w:rsidP="00CA1203">
      <w:pPr>
        <w:ind w:firstLine="709"/>
        <w:rPr>
          <w:rFonts w:cs="Times New Roman"/>
          <w:szCs w:val="28"/>
        </w:rPr>
      </w:pPr>
      <w:r w:rsidRPr="009205E1">
        <w:rPr>
          <w:rFonts w:cs="Times New Roman"/>
          <w:szCs w:val="28"/>
        </w:rPr>
        <w:t xml:space="preserve">Оцінка конкурентних позицій готелю </w:t>
      </w:r>
      <w:r w:rsidR="00FA78EB" w:rsidRPr="009205E1">
        <w:rPr>
          <w:rFonts w:cs="Times New Roman"/>
          <w:szCs w:val="28"/>
        </w:rPr>
        <w:t xml:space="preserve">«Центральний» </w:t>
      </w:r>
      <w:r w:rsidRPr="009205E1">
        <w:rPr>
          <w:rFonts w:cs="Times New Roman"/>
          <w:szCs w:val="28"/>
        </w:rPr>
        <w:t xml:space="preserve">та його конкурентів </w:t>
      </w:r>
      <w:r w:rsidR="00FA78EB" w:rsidRPr="009205E1">
        <w:rPr>
          <w:rFonts w:cs="Times New Roman"/>
          <w:szCs w:val="28"/>
          <w:lang w:val="ru-RU"/>
        </w:rPr>
        <w:t>св</w:t>
      </w:r>
      <w:r w:rsidR="00FA78EB" w:rsidRPr="009205E1">
        <w:rPr>
          <w:rFonts w:cs="Times New Roman"/>
          <w:szCs w:val="28"/>
        </w:rPr>
        <w:t>ідчить</w:t>
      </w:r>
      <w:r w:rsidR="00CA1203" w:rsidRPr="009205E1">
        <w:rPr>
          <w:rFonts w:cs="Times New Roman"/>
          <w:szCs w:val="28"/>
        </w:rPr>
        <w:t>, що готель «</w:t>
      </w:r>
      <w:r w:rsidR="00FA78EB" w:rsidRPr="009205E1">
        <w:rPr>
          <w:rFonts w:cs="Times New Roman"/>
          <w:szCs w:val="28"/>
        </w:rPr>
        <w:t>Центральний</w:t>
      </w:r>
      <w:r w:rsidR="00CA1203" w:rsidRPr="009205E1">
        <w:rPr>
          <w:rFonts w:cs="Times New Roman"/>
          <w:szCs w:val="28"/>
        </w:rPr>
        <w:t xml:space="preserve">» має номер за ціну </w:t>
      </w:r>
      <w:r w:rsidR="00FC373E" w:rsidRPr="009205E1">
        <w:rPr>
          <w:rFonts w:cs="Times New Roman"/>
          <w:szCs w:val="28"/>
        </w:rPr>
        <w:t>вище</w:t>
      </w:r>
      <w:r w:rsidR="00CA1203" w:rsidRPr="009205E1">
        <w:rPr>
          <w:rFonts w:cs="Times New Roman"/>
          <w:szCs w:val="28"/>
        </w:rPr>
        <w:t xml:space="preserve"> середньої на ринку</w:t>
      </w:r>
      <w:r w:rsidR="00FC373E" w:rsidRPr="009205E1">
        <w:rPr>
          <w:rFonts w:cs="Times New Roman"/>
          <w:szCs w:val="28"/>
        </w:rPr>
        <w:t>.</w:t>
      </w:r>
    </w:p>
    <w:p w14:paraId="2A09EFDC" w14:textId="06D06833" w:rsidR="009205E1" w:rsidRPr="009205E1" w:rsidRDefault="009205E1" w:rsidP="00CA1203">
      <w:pPr>
        <w:ind w:firstLine="709"/>
        <w:rPr>
          <w:rFonts w:cs="Times New Roman"/>
          <w:szCs w:val="28"/>
        </w:rPr>
      </w:pPr>
      <w:r w:rsidRPr="009205E1">
        <w:rPr>
          <w:rFonts w:cs="Times New Roman"/>
          <w:szCs w:val="28"/>
        </w:rPr>
        <w:lastRenderedPageBreak/>
        <w:t xml:space="preserve">За асортиментом послуг найсильніші конкурентні позиції у </w:t>
      </w:r>
      <w:r w:rsidR="00FC373E" w:rsidRPr="009205E1">
        <w:rPr>
          <w:rFonts w:cs="Times New Roman"/>
          <w:szCs w:val="28"/>
        </w:rPr>
        <w:t xml:space="preserve"> </w:t>
      </w:r>
      <w:r w:rsidRPr="009205E1">
        <w:rPr>
          <w:rFonts w:cs="Times New Roman"/>
          <w:szCs w:val="28"/>
        </w:rPr>
        <w:t>готелю «Park House», адже він має найширший асортимент пропонованих послуг</w:t>
      </w:r>
      <w:r w:rsidR="00CA1203" w:rsidRPr="009205E1">
        <w:rPr>
          <w:rFonts w:cs="Times New Roman"/>
          <w:szCs w:val="28"/>
        </w:rPr>
        <w:t xml:space="preserve">. </w:t>
      </w:r>
    </w:p>
    <w:p w14:paraId="6E9666B6" w14:textId="661346C5" w:rsidR="009205E1" w:rsidRPr="009205E1" w:rsidRDefault="00CA1203" w:rsidP="00CA1203">
      <w:pPr>
        <w:ind w:firstLine="709"/>
        <w:rPr>
          <w:rFonts w:cs="Times New Roman"/>
          <w:szCs w:val="28"/>
        </w:rPr>
      </w:pPr>
      <w:r w:rsidRPr="009205E1">
        <w:rPr>
          <w:rFonts w:cs="Times New Roman"/>
          <w:szCs w:val="28"/>
        </w:rPr>
        <w:t xml:space="preserve">Кожен готель має свій власний ресторан, що є дуже зручним для послуг харчування. </w:t>
      </w:r>
      <w:r w:rsidR="009205E1" w:rsidRPr="009205E1">
        <w:rPr>
          <w:rFonts w:cs="Times New Roman"/>
          <w:szCs w:val="28"/>
        </w:rPr>
        <w:t>В той же час у готелю «Центральний»  вартість сніданку не включена до ціни номеру та може бути надана за додаткову плату.</w:t>
      </w:r>
    </w:p>
    <w:p w14:paraId="3767CBA9" w14:textId="276BF304" w:rsidR="00CA1203" w:rsidRPr="009205E1" w:rsidRDefault="009205E1" w:rsidP="00CA1203">
      <w:pPr>
        <w:ind w:firstLine="709"/>
        <w:rPr>
          <w:rFonts w:cs="Times New Roman"/>
          <w:szCs w:val="28"/>
        </w:rPr>
      </w:pPr>
      <w:r w:rsidRPr="009205E1">
        <w:rPr>
          <w:rFonts w:cs="Times New Roman"/>
          <w:szCs w:val="28"/>
        </w:rPr>
        <w:t>Найбільш зручне розташування з точки зору віддаленості від центра місті має готель «</w:t>
      </w:r>
      <w:r w:rsidRPr="009205E1">
        <w:rPr>
          <w:rFonts w:cs="Times New Roman"/>
          <w:bCs/>
          <w:color w:val="000000" w:themeColor="text1"/>
          <w:szCs w:val="28"/>
        </w:rPr>
        <w:t>Раціотель Кривий Ріг</w:t>
      </w:r>
      <w:r w:rsidRPr="009205E1">
        <w:rPr>
          <w:rFonts w:cs="Times New Roman"/>
          <w:szCs w:val="28"/>
        </w:rPr>
        <w:t xml:space="preserve">».  Якщо оцінювати за відаленностю від закладу </w:t>
      </w:r>
      <w:r w:rsidR="00CA1203" w:rsidRPr="009205E1">
        <w:rPr>
          <w:rFonts w:cs="Times New Roman"/>
          <w:szCs w:val="28"/>
        </w:rPr>
        <w:t xml:space="preserve">лю до залізничного вокзалу </w:t>
      </w:r>
      <w:r w:rsidR="00FA78EB" w:rsidRPr="009205E1">
        <w:rPr>
          <w:rFonts w:cs="Times New Roman"/>
          <w:szCs w:val="28"/>
        </w:rPr>
        <w:t>с. Рокувата</w:t>
      </w:r>
      <w:r w:rsidRPr="009205E1">
        <w:rPr>
          <w:rFonts w:cs="Times New Roman"/>
          <w:szCs w:val="28"/>
        </w:rPr>
        <w:t xml:space="preserve">, то найбільш вдалі позиції у </w:t>
      </w:r>
      <w:r w:rsidR="00CA1203" w:rsidRPr="009205E1">
        <w:rPr>
          <w:rFonts w:cs="Times New Roman"/>
          <w:szCs w:val="28"/>
        </w:rPr>
        <w:t>готел</w:t>
      </w:r>
      <w:r w:rsidRPr="009205E1">
        <w:rPr>
          <w:rFonts w:cs="Times New Roman"/>
          <w:szCs w:val="28"/>
        </w:rPr>
        <w:t>ю</w:t>
      </w:r>
      <w:r w:rsidR="00CA1203" w:rsidRPr="009205E1">
        <w:rPr>
          <w:rFonts w:cs="Times New Roman"/>
          <w:szCs w:val="28"/>
        </w:rPr>
        <w:t xml:space="preserve"> «</w:t>
      </w:r>
      <w:r w:rsidR="00FA78EB" w:rsidRPr="009205E1">
        <w:rPr>
          <w:rFonts w:cs="Times New Roman"/>
          <w:szCs w:val="28"/>
        </w:rPr>
        <w:t>Центральний</w:t>
      </w:r>
      <w:r w:rsidR="00CA1203" w:rsidRPr="009205E1">
        <w:rPr>
          <w:rFonts w:cs="Times New Roman"/>
          <w:szCs w:val="28"/>
        </w:rPr>
        <w:t xml:space="preserve">». </w:t>
      </w:r>
      <w:r w:rsidRPr="009205E1">
        <w:rPr>
          <w:rFonts w:cs="Times New Roman"/>
          <w:szCs w:val="28"/>
        </w:rPr>
        <w:t xml:space="preserve">За оцінками споживачів </w:t>
      </w:r>
      <w:r w:rsidR="00CA1203" w:rsidRPr="009205E1">
        <w:rPr>
          <w:rFonts w:cs="Times New Roman"/>
          <w:szCs w:val="28"/>
        </w:rPr>
        <w:t xml:space="preserve">найвищу оцінку має готель «Park House». </w:t>
      </w:r>
    </w:p>
    <w:p w14:paraId="23FCE292" w14:textId="790EBA49" w:rsidR="00CA1203" w:rsidRPr="009205E1" w:rsidRDefault="009205E1" w:rsidP="00CA1203">
      <w:pPr>
        <w:ind w:firstLine="709"/>
        <w:rPr>
          <w:rFonts w:cs="Times New Roman"/>
          <w:szCs w:val="28"/>
        </w:rPr>
      </w:pPr>
      <w:r w:rsidRPr="009205E1">
        <w:rPr>
          <w:rFonts w:cs="Times New Roman"/>
          <w:szCs w:val="28"/>
        </w:rPr>
        <w:t>Н</w:t>
      </w:r>
      <w:r w:rsidR="00CA1203" w:rsidRPr="009205E1">
        <w:rPr>
          <w:rFonts w:cs="Times New Roman"/>
          <w:szCs w:val="28"/>
        </w:rPr>
        <w:t>айбільш</w:t>
      </w:r>
      <w:r w:rsidRPr="009205E1">
        <w:rPr>
          <w:rFonts w:cs="Times New Roman"/>
          <w:szCs w:val="28"/>
        </w:rPr>
        <w:t>а</w:t>
      </w:r>
      <w:r w:rsidR="00CA1203" w:rsidRPr="009205E1">
        <w:rPr>
          <w:rFonts w:cs="Times New Roman"/>
          <w:szCs w:val="28"/>
        </w:rPr>
        <w:t xml:space="preserve"> конкурентна перевага належить готелю «Park House», друге місце займає готель «</w:t>
      </w:r>
      <w:r w:rsidR="00FC373E" w:rsidRPr="009205E1">
        <w:rPr>
          <w:rFonts w:cs="Times New Roman"/>
          <w:bCs/>
          <w:color w:val="000000" w:themeColor="text1"/>
          <w:szCs w:val="28"/>
        </w:rPr>
        <w:t>Раціотель Кривий Ріг</w:t>
      </w:r>
      <w:r w:rsidR="00CA1203" w:rsidRPr="009205E1">
        <w:rPr>
          <w:rFonts w:cs="Times New Roman"/>
          <w:szCs w:val="28"/>
        </w:rPr>
        <w:t>», третє - «</w:t>
      </w:r>
      <w:r w:rsidR="00FC373E" w:rsidRPr="009205E1">
        <w:rPr>
          <w:rFonts w:cs="Times New Roman"/>
          <w:szCs w:val="28"/>
        </w:rPr>
        <w:t>Центральний</w:t>
      </w:r>
      <w:r w:rsidR="00CA1203" w:rsidRPr="009205E1">
        <w:rPr>
          <w:rFonts w:cs="Times New Roman"/>
          <w:szCs w:val="28"/>
        </w:rPr>
        <w:t>», останнє місце займає готель «Optima Deluxe Кривий Ріг».</w:t>
      </w:r>
    </w:p>
    <w:p w14:paraId="64D0CC2B" w14:textId="0EA24146" w:rsidR="00E75557" w:rsidRPr="00AF05D0" w:rsidRDefault="009205E1" w:rsidP="00E75557">
      <w:pPr>
        <w:ind w:firstLine="709"/>
        <w:rPr>
          <w:rFonts w:cs="Times New Roman"/>
          <w:szCs w:val="28"/>
        </w:rPr>
      </w:pPr>
      <w:r w:rsidRPr="009205E1">
        <w:rPr>
          <w:rFonts w:cs="Times New Roman"/>
          <w:color w:val="000000" w:themeColor="text1"/>
          <w:szCs w:val="28"/>
        </w:rPr>
        <w:t xml:space="preserve">Наступним етапом аналізу управління маркетингоовї діяльності готелю була оцінка каналів просування послуг. </w:t>
      </w:r>
      <w:r>
        <w:rPr>
          <w:rFonts w:cs="Times New Roman"/>
          <w:color w:val="000000" w:themeColor="text1"/>
          <w:szCs w:val="28"/>
        </w:rPr>
        <w:t>О</w:t>
      </w:r>
      <w:r w:rsidRPr="009205E1">
        <w:rPr>
          <w:rFonts w:cs="Times New Roman"/>
          <w:color w:val="000000" w:themeColor="text1"/>
          <w:szCs w:val="28"/>
        </w:rPr>
        <w:t>сновними каналами продажу готелю «Центральний» (ТОВ «Центральний готель Кривий Ріг»)  є  відділ продажу, відділ бронювання, стійка</w:t>
      </w:r>
      <w:r>
        <w:rPr>
          <w:rFonts w:cs="Times New Roman"/>
          <w:color w:val="000000" w:themeColor="text1"/>
          <w:szCs w:val="28"/>
        </w:rPr>
        <w:t xml:space="preserve"> рецепції, </w:t>
      </w:r>
      <w:r w:rsidRPr="00E323BB">
        <w:rPr>
          <w:rFonts w:cs="Times New Roman"/>
          <w:color w:val="000000" w:themeColor="text1"/>
          <w:szCs w:val="28"/>
        </w:rPr>
        <w:t>особистий сайт,</w:t>
      </w:r>
      <w:r>
        <w:rPr>
          <w:rFonts w:cs="Times New Roman"/>
          <w:color w:val="000000" w:themeColor="text1"/>
          <w:szCs w:val="28"/>
        </w:rPr>
        <w:t xml:space="preserve"> сайти </w:t>
      </w:r>
      <w:r>
        <w:rPr>
          <w:rFonts w:cs="Times New Roman"/>
          <w:color w:val="000000" w:themeColor="text1"/>
          <w:szCs w:val="28"/>
          <w:lang w:val="en-US"/>
        </w:rPr>
        <w:t>booking</w:t>
      </w:r>
      <w:r w:rsidRPr="004C78FA">
        <w:rPr>
          <w:rFonts w:cs="Times New Roman"/>
          <w:color w:val="000000" w:themeColor="text1"/>
          <w:szCs w:val="28"/>
        </w:rPr>
        <w:t>.</w:t>
      </w:r>
      <w:r>
        <w:rPr>
          <w:rFonts w:cs="Times New Roman"/>
          <w:color w:val="000000" w:themeColor="text1"/>
          <w:szCs w:val="28"/>
          <w:lang w:val="en-US"/>
        </w:rPr>
        <w:t>com</w:t>
      </w:r>
      <w:r>
        <w:rPr>
          <w:rFonts w:cs="Times New Roman"/>
          <w:color w:val="000000" w:themeColor="text1"/>
          <w:szCs w:val="28"/>
        </w:rPr>
        <w:t xml:space="preserve"> та ін</w:t>
      </w:r>
      <w:r w:rsidR="00E75557" w:rsidRPr="00F935CD">
        <w:rPr>
          <w:rFonts w:cs="Times New Roman"/>
          <w:color w:val="000000" w:themeColor="text1"/>
          <w:szCs w:val="28"/>
        </w:rPr>
        <w:t>.</w:t>
      </w:r>
      <w:r w:rsidR="00F935CD" w:rsidRPr="00F935CD">
        <w:rPr>
          <w:rFonts w:cs="Times New Roman"/>
          <w:color w:val="000000" w:themeColor="text1"/>
          <w:szCs w:val="28"/>
        </w:rPr>
        <w:t xml:space="preserve"> В той же час встановлено, що сторінкам у соціальних мережах (</w:t>
      </w:r>
      <w:r w:rsidR="00F935CD" w:rsidRPr="00F935CD">
        <w:rPr>
          <w:rFonts w:cs="Times New Roman"/>
          <w:color w:val="000000" w:themeColor="text1"/>
          <w:szCs w:val="28"/>
          <w:lang w:val="en-US"/>
        </w:rPr>
        <w:t>instagram</w:t>
      </w:r>
      <w:r w:rsidR="00F935CD" w:rsidRPr="00F935CD">
        <w:rPr>
          <w:rFonts w:cs="Times New Roman"/>
          <w:color w:val="000000" w:themeColor="text1"/>
          <w:szCs w:val="28"/>
        </w:rPr>
        <w:t xml:space="preserve">, </w:t>
      </w:r>
      <w:r w:rsidR="00F935CD" w:rsidRPr="00F935CD">
        <w:rPr>
          <w:rFonts w:cs="Times New Roman"/>
          <w:color w:val="000000" w:themeColor="text1"/>
          <w:szCs w:val="28"/>
          <w:lang w:val="en-US"/>
        </w:rPr>
        <w:t>facebook</w:t>
      </w:r>
      <w:r w:rsidR="00F935CD" w:rsidRPr="00F935CD">
        <w:rPr>
          <w:rFonts w:cs="Times New Roman"/>
          <w:color w:val="000000" w:themeColor="text1"/>
          <w:szCs w:val="28"/>
        </w:rPr>
        <w:t>) не приді</w:t>
      </w:r>
      <w:r w:rsidR="005275BA">
        <w:rPr>
          <w:rFonts w:cs="Times New Roman"/>
          <w:color w:val="000000" w:themeColor="text1"/>
          <w:szCs w:val="28"/>
        </w:rPr>
        <w:t>ля</w:t>
      </w:r>
      <w:r w:rsidR="00F935CD" w:rsidRPr="00F935CD">
        <w:rPr>
          <w:rFonts w:cs="Times New Roman"/>
          <w:color w:val="000000" w:themeColor="text1"/>
          <w:szCs w:val="28"/>
        </w:rPr>
        <w:t>ється увага.</w:t>
      </w:r>
    </w:p>
    <w:p w14:paraId="0B162F33" w14:textId="2776E4B6" w:rsidR="00E75557" w:rsidRPr="00F935CD" w:rsidRDefault="00797218" w:rsidP="00E75557">
      <w:pPr>
        <w:ind w:firstLine="709"/>
      </w:pPr>
      <w:r>
        <w:t>Аналіз</w:t>
      </w:r>
      <w:r w:rsidR="00E75557" w:rsidRPr="00F935CD">
        <w:t xml:space="preserve"> рекламної діяльності </w:t>
      </w:r>
      <w:r>
        <w:t xml:space="preserve">готелю свідчить про використання зовнішньої </w:t>
      </w:r>
      <w:r w:rsidR="00E75557" w:rsidRPr="00F935CD">
        <w:t>реклам</w:t>
      </w:r>
      <w:r>
        <w:t xml:space="preserve">и </w:t>
      </w:r>
      <w:r w:rsidR="00E75557" w:rsidRPr="00F935CD">
        <w:t xml:space="preserve"> </w:t>
      </w:r>
      <w:r>
        <w:t>(</w:t>
      </w:r>
      <w:r w:rsidR="00E75557" w:rsidRPr="00F935CD">
        <w:t>на будівлі</w:t>
      </w:r>
      <w:r>
        <w:t xml:space="preserve">). Друкована реклама не використовується. Також використовується реклама у мережі інтернет, в першу чергу через власний сайт, букінг та ін. </w:t>
      </w:r>
    </w:p>
    <w:p w14:paraId="6D1D721E" w14:textId="63B502B3" w:rsidR="00E75557" w:rsidRPr="004C78FA" w:rsidRDefault="00E75557" w:rsidP="00E75557">
      <w:pPr>
        <w:ind w:firstLine="709"/>
        <w:rPr>
          <w:rFonts w:cs="Times New Roman"/>
          <w:color w:val="000000" w:themeColor="text1"/>
          <w:szCs w:val="28"/>
        </w:rPr>
      </w:pPr>
      <w:r w:rsidRPr="00F935CD">
        <w:t>особливе значення для реклами готельного господарства в даний час отримали різні види комп'ютерної реклами, і в першу чергу через мережу Інтернет. Так</w:t>
      </w:r>
      <w:r w:rsidR="00F935CD" w:rsidRPr="00F935CD">
        <w:t xml:space="preserve">, </w:t>
      </w:r>
      <w:r w:rsidRPr="00F935CD">
        <w:t>готель «</w:t>
      </w:r>
      <w:r w:rsidR="00E22B09" w:rsidRPr="00F935CD">
        <w:t>Центральний</w:t>
      </w:r>
      <w:r w:rsidRPr="00F935CD">
        <w:t>» має св</w:t>
      </w:r>
      <w:r w:rsidR="00E22B09" w:rsidRPr="00F935CD">
        <w:t>ій</w:t>
      </w:r>
      <w:r w:rsidRPr="00F935CD">
        <w:t xml:space="preserve"> сайт, </w:t>
      </w:r>
      <w:r w:rsidR="00E22B09" w:rsidRPr="00F935CD">
        <w:t>де можна отримати</w:t>
      </w:r>
      <w:r w:rsidRPr="00F935CD">
        <w:t xml:space="preserve"> саму вичерпну інформацію</w:t>
      </w:r>
      <w:r w:rsidR="00E22B09" w:rsidRPr="00F935CD">
        <w:t xml:space="preserve"> про заклад</w:t>
      </w:r>
      <w:r w:rsidRPr="00F935CD">
        <w:t>.</w:t>
      </w:r>
    </w:p>
    <w:p w14:paraId="390B349E" w14:textId="14194A44" w:rsidR="00D9010F" w:rsidRDefault="00D9010F" w:rsidP="00D9010F">
      <w:pPr>
        <w:ind w:firstLine="709"/>
        <w:rPr>
          <w:rFonts w:cs="Times New Roman"/>
          <w:szCs w:val="28"/>
          <w:lang w:val="ru-RU"/>
        </w:rPr>
      </w:pPr>
      <w:r w:rsidRPr="00030EA3">
        <w:rPr>
          <w:rFonts w:cs="Times New Roman"/>
          <w:szCs w:val="28"/>
        </w:rPr>
        <w:t>Структура споживачів</w:t>
      </w:r>
      <w:r>
        <w:rPr>
          <w:rFonts w:cs="Times New Roman"/>
          <w:szCs w:val="28"/>
        </w:rPr>
        <w:t xml:space="preserve"> готел</w:t>
      </w:r>
      <w:r w:rsidR="00D25E9F">
        <w:rPr>
          <w:rFonts w:cs="Times New Roman"/>
          <w:szCs w:val="28"/>
        </w:rPr>
        <w:t>ю</w:t>
      </w:r>
      <w:r w:rsidRPr="00330D86">
        <w:rPr>
          <w:rFonts w:cs="Times New Roman"/>
          <w:szCs w:val="28"/>
        </w:rPr>
        <w:t xml:space="preserve"> «Центральний» (ТОВ «Центральний готель Кривий Ріг»)</w:t>
      </w:r>
      <w:r>
        <w:rPr>
          <w:rFonts w:cs="Times New Roman"/>
          <w:szCs w:val="28"/>
        </w:rPr>
        <w:t xml:space="preserve"> </w:t>
      </w:r>
      <w:r w:rsidRPr="00030EA3">
        <w:rPr>
          <w:rFonts w:cs="Times New Roman"/>
          <w:szCs w:val="28"/>
        </w:rPr>
        <w:t xml:space="preserve"> наведена у рисунку</w:t>
      </w:r>
      <w:r w:rsidRPr="0009749E">
        <w:rPr>
          <w:rFonts w:cs="Times New Roman"/>
          <w:szCs w:val="28"/>
          <w:lang w:val="ru-RU"/>
        </w:rPr>
        <w:t xml:space="preserve"> 2.</w:t>
      </w:r>
      <w:r w:rsidRPr="00FE2274">
        <w:rPr>
          <w:rFonts w:cs="Times New Roman"/>
          <w:szCs w:val="28"/>
          <w:lang w:val="ru-RU"/>
        </w:rPr>
        <w:t>3</w:t>
      </w:r>
      <w:r w:rsidRPr="0009749E">
        <w:rPr>
          <w:rFonts w:cs="Times New Roman"/>
          <w:szCs w:val="28"/>
          <w:lang w:val="ru-RU"/>
        </w:rPr>
        <w:t>.</w:t>
      </w:r>
    </w:p>
    <w:p w14:paraId="1AC5BC23" w14:textId="77777777" w:rsidR="00D25E9F" w:rsidRDefault="00D25E9F" w:rsidP="00D9010F">
      <w:pPr>
        <w:jc w:val="center"/>
        <w:rPr>
          <w:rFonts w:cs="Times New Roman"/>
          <w:szCs w:val="28"/>
          <w:lang w:val="ru-RU"/>
        </w:rPr>
      </w:pPr>
    </w:p>
    <w:p w14:paraId="61635A85" w14:textId="33AF845C" w:rsidR="00D25E9F" w:rsidRDefault="00D25E9F" w:rsidP="00D25E9F">
      <w:pPr>
        <w:ind w:firstLine="0"/>
        <w:jc w:val="center"/>
        <w:rPr>
          <w:rFonts w:cs="Times New Roman"/>
          <w:szCs w:val="28"/>
          <w:lang w:val="ru-RU"/>
        </w:rPr>
      </w:pPr>
      <w:r>
        <w:rPr>
          <w:noProof/>
          <w:lang w:val="ru-RU" w:eastAsia="ru-RU"/>
        </w:rPr>
        <w:drawing>
          <wp:inline distT="0" distB="0" distL="0" distR="0" wp14:anchorId="6F759982" wp14:editId="2082ABD6">
            <wp:extent cx="5476875" cy="2257425"/>
            <wp:effectExtent l="0" t="0" r="9525" b="9525"/>
            <wp:docPr id="1285426637" name="Диаграмма 1">
              <a:extLst xmlns:a="http://schemas.openxmlformats.org/drawingml/2006/main">
                <a:ext uri="{FF2B5EF4-FFF2-40B4-BE49-F238E27FC236}">
                  <a16:creationId xmlns:a16="http://schemas.microsoft.com/office/drawing/2014/main" id="{DC6F1AAA-6177-BCAA-DE0F-95AC6B576F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02A758D" w14:textId="0670B8B4" w:rsidR="00D9010F" w:rsidRDefault="00D9010F" w:rsidP="00D9010F">
      <w:pPr>
        <w:jc w:val="center"/>
        <w:rPr>
          <w:rFonts w:cs="Times New Roman"/>
          <w:szCs w:val="28"/>
        </w:rPr>
      </w:pPr>
      <w:r>
        <w:rPr>
          <w:rFonts w:cs="Times New Roman"/>
          <w:szCs w:val="28"/>
        </w:rPr>
        <w:t xml:space="preserve">Рисунок </w:t>
      </w:r>
      <w:r w:rsidRPr="002814F6">
        <w:rPr>
          <w:rFonts w:cs="Times New Roman"/>
          <w:szCs w:val="28"/>
        </w:rPr>
        <w:t>2.</w:t>
      </w:r>
      <w:r>
        <w:rPr>
          <w:rFonts w:cs="Times New Roman"/>
          <w:szCs w:val="28"/>
        </w:rPr>
        <w:t xml:space="preserve">3 </w:t>
      </w:r>
      <w:r w:rsidR="001801F9">
        <w:rPr>
          <w:rFonts w:cs="Times New Roman"/>
          <w:szCs w:val="28"/>
        </w:rPr>
        <w:t>- С</w:t>
      </w:r>
      <w:r>
        <w:rPr>
          <w:rFonts w:cs="Times New Roman"/>
          <w:szCs w:val="28"/>
        </w:rPr>
        <w:t>поживачі готель</w:t>
      </w:r>
      <w:r w:rsidRPr="00330D86">
        <w:rPr>
          <w:rFonts w:cs="Times New Roman"/>
          <w:szCs w:val="28"/>
        </w:rPr>
        <w:t xml:space="preserve"> «Центральний» (ТОВ «Центральний готель Кривий Ріг»)</w:t>
      </w:r>
      <w:r w:rsidR="001801F9">
        <w:rPr>
          <w:rFonts w:cs="Times New Roman"/>
          <w:szCs w:val="28"/>
        </w:rPr>
        <w:t>, %</w:t>
      </w:r>
    </w:p>
    <w:p w14:paraId="00AD992C" w14:textId="645C69D2" w:rsidR="00D9010F" w:rsidRPr="00667BC7" w:rsidRDefault="00D9010F" w:rsidP="00D9010F">
      <w:pPr>
        <w:jc w:val="center"/>
        <w:rPr>
          <w:rFonts w:cs="Times New Roman"/>
          <w:iCs/>
          <w:szCs w:val="28"/>
          <w:lang w:val="ru-RU"/>
        </w:rPr>
      </w:pPr>
      <w:r w:rsidRPr="00667BC7">
        <w:rPr>
          <w:rFonts w:cs="Times New Roman"/>
          <w:iCs/>
          <w:szCs w:val="28"/>
          <w:lang w:val="ru-RU"/>
        </w:rPr>
        <w:t>Джерело: складено автором на основі [</w:t>
      </w:r>
      <w:r w:rsidR="004D3497">
        <w:rPr>
          <w:rFonts w:cs="Times New Roman"/>
          <w:iCs/>
          <w:szCs w:val="28"/>
          <w:lang w:val="ru-RU"/>
        </w:rPr>
        <w:t>56</w:t>
      </w:r>
      <w:r w:rsidRPr="00667BC7">
        <w:rPr>
          <w:rFonts w:cs="Times New Roman"/>
          <w:iCs/>
          <w:szCs w:val="28"/>
          <w:lang w:val="ru-RU"/>
        </w:rPr>
        <w:t>]</w:t>
      </w:r>
    </w:p>
    <w:p w14:paraId="25379B0E" w14:textId="673EE027" w:rsidR="00D9010F" w:rsidRPr="00933A18" w:rsidRDefault="00D9010F" w:rsidP="00D9010F">
      <w:pPr>
        <w:ind w:firstLine="709"/>
        <w:rPr>
          <w:rFonts w:cs="Times New Roman"/>
          <w:szCs w:val="28"/>
        </w:rPr>
      </w:pPr>
      <w:r w:rsidRPr="0009749E">
        <w:rPr>
          <w:rFonts w:cs="Times New Roman"/>
          <w:szCs w:val="28"/>
        </w:rPr>
        <w:lastRenderedPageBreak/>
        <w:t>За структурою споживачів</w:t>
      </w:r>
      <w:r>
        <w:rPr>
          <w:rFonts w:cs="Times New Roman"/>
          <w:szCs w:val="28"/>
        </w:rPr>
        <w:t xml:space="preserve"> </w:t>
      </w:r>
      <w:r w:rsidR="00D25E9F">
        <w:rPr>
          <w:rFonts w:cs="Times New Roman"/>
          <w:szCs w:val="28"/>
        </w:rPr>
        <w:t>готелю</w:t>
      </w:r>
      <w:r w:rsidR="00D25E9F" w:rsidRPr="00330D86">
        <w:rPr>
          <w:rFonts w:cs="Times New Roman"/>
          <w:szCs w:val="28"/>
        </w:rPr>
        <w:t xml:space="preserve"> «Центральний» (ТОВ «Центральний готель Кривий Ріг»)</w:t>
      </w:r>
      <w:r w:rsidR="00D25E9F">
        <w:rPr>
          <w:rFonts w:cs="Times New Roman"/>
          <w:szCs w:val="28"/>
        </w:rPr>
        <w:t xml:space="preserve"> мажна віднести до таких категорій</w:t>
      </w:r>
      <w:r w:rsidRPr="0009749E">
        <w:rPr>
          <w:rFonts w:cs="Times New Roman"/>
          <w:szCs w:val="28"/>
        </w:rPr>
        <w:t>: родини – 1</w:t>
      </w:r>
      <w:r w:rsidR="00D25E9F">
        <w:rPr>
          <w:rFonts w:cs="Times New Roman"/>
          <w:szCs w:val="28"/>
        </w:rPr>
        <w:t>3</w:t>
      </w:r>
      <w:r w:rsidRPr="0009749E">
        <w:rPr>
          <w:rFonts w:cs="Times New Roman"/>
          <w:szCs w:val="28"/>
        </w:rPr>
        <w:t>%, пари – 1</w:t>
      </w:r>
      <w:r w:rsidR="00D25E9F">
        <w:rPr>
          <w:rFonts w:cs="Times New Roman"/>
          <w:szCs w:val="28"/>
        </w:rPr>
        <w:t>1</w:t>
      </w:r>
      <w:r w:rsidRPr="0009749E">
        <w:rPr>
          <w:rFonts w:cs="Times New Roman"/>
          <w:szCs w:val="28"/>
        </w:rPr>
        <w:t xml:space="preserve">%, групи друзів – </w:t>
      </w:r>
      <w:r w:rsidR="00D25E9F">
        <w:rPr>
          <w:rFonts w:cs="Times New Roman"/>
          <w:szCs w:val="28"/>
        </w:rPr>
        <w:t>7</w:t>
      </w:r>
      <w:r w:rsidRPr="0009749E">
        <w:rPr>
          <w:rFonts w:cs="Times New Roman"/>
          <w:szCs w:val="28"/>
        </w:rPr>
        <w:t xml:space="preserve">%, </w:t>
      </w:r>
      <w:r w:rsidR="00D25E9F">
        <w:rPr>
          <w:rFonts w:cs="Times New Roman"/>
          <w:szCs w:val="28"/>
        </w:rPr>
        <w:t xml:space="preserve">індивідуальні </w:t>
      </w:r>
      <w:r w:rsidRPr="0009749E">
        <w:rPr>
          <w:rFonts w:cs="Times New Roman"/>
          <w:szCs w:val="28"/>
        </w:rPr>
        <w:t>мандрівники – 3</w:t>
      </w:r>
      <w:r w:rsidR="00D25E9F">
        <w:rPr>
          <w:rFonts w:cs="Times New Roman"/>
          <w:szCs w:val="28"/>
        </w:rPr>
        <w:t>5</w:t>
      </w:r>
      <w:r w:rsidRPr="0009749E">
        <w:rPr>
          <w:rFonts w:cs="Times New Roman"/>
          <w:szCs w:val="28"/>
        </w:rPr>
        <w:t xml:space="preserve">% та бізнесмени – </w:t>
      </w:r>
      <w:r w:rsidR="00D25E9F">
        <w:rPr>
          <w:rFonts w:cs="Times New Roman"/>
          <w:szCs w:val="28"/>
        </w:rPr>
        <w:t>34</w:t>
      </w:r>
      <w:r w:rsidRPr="0009749E">
        <w:rPr>
          <w:rFonts w:cs="Times New Roman"/>
          <w:szCs w:val="28"/>
        </w:rPr>
        <w:t xml:space="preserve">%. </w:t>
      </w:r>
    </w:p>
    <w:p w14:paraId="7F54CFAE" w14:textId="1C9F651F" w:rsidR="00E22B09" w:rsidRPr="00CC5951" w:rsidRDefault="00CC5951" w:rsidP="00E22B09">
      <w:pPr>
        <w:ind w:firstLine="709"/>
        <w:rPr>
          <w:rFonts w:cs="Times New Roman"/>
          <w:szCs w:val="28"/>
          <w:lang w:val="ru-RU"/>
        </w:rPr>
      </w:pPr>
      <w:r>
        <w:rPr>
          <w:rFonts w:cs="Times New Roman"/>
          <w:szCs w:val="28"/>
        </w:rPr>
        <w:t>З метою виявлення задоовленності споживачів нами було проаналізовано відгуки</w:t>
      </w:r>
      <w:r w:rsidR="00E22B09" w:rsidRPr="00330D86">
        <w:rPr>
          <w:rFonts w:cs="Times New Roman"/>
          <w:szCs w:val="28"/>
        </w:rPr>
        <w:t xml:space="preserve"> гостей готел</w:t>
      </w:r>
      <w:r>
        <w:rPr>
          <w:rFonts w:cs="Times New Roman"/>
          <w:szCs w:val="28"/>
        </w:rPr>
        <w:t>ю</w:t>
      </w:r>
      <w:r w:rsidR="00E22B09" w:rsidRPr="00330D86">
        <w:rPr>
          <w:rFonts w:cs="Times New Roman"/>
          <w:szCs w:val="28"/>
        </w:rPr>
        <w:t xml:space="preserve"> «Центральний» </w:t>
      </w:r>
      <w:r>
        <w:rPr>
          <w:rFonts w:cs="Times New Roman"/>
          <w:szCs w:val="28"/>
        </w:rPr>
        <w:t xml:space="preserve">за даними </w:t>
      </w:r>
      <w:r>
        <w:rPr>
          <w:rFonts w:cs="Times New Roman"/>
          <w:szCs w:val="28"/>
          <w:lang w:val="en-US"/>
        </w:rPr>
        <w:t>booking</w:t>
      </w:r>
      <w:r w:rsidRPr="00CC5951">
        <w:rPr>
          <w:rFonts w:cs="Times New Roman"/>
          <w:szCs w:val="28"/>
          <w:lang w:val="ru-RU"/>
        </w:rPr>
        <w:t>.</w:t>
      </w:r>
      <w:r>
        <w:rPr>
          <w:rFonts w:cs="Times New Roman"/>
          <w:szCs w:val="28"/>
          <w:lang w:val="en-US"/>
        </w:rPr>
        <w:t>com</w:t>
      </w:r>
      <w:r w:rsidR="00E22B09" w:rsidRPr="00330D86">
        <w:rPr>
          <w:rFonts w:cs="Times New Roman"/>
          <w:szCs w:val="28"/>
        </w:rPr>
        <w:t xml:space="preserve"> (рис 2.</w:t>
      </w:r>
      <w:r>
        <w:rPr>
          <w:rFonts w:cs="Times New Roman"/>
          <w:szCs w:val="28"/>
        </w:rPr>
        <w:t>4</w:t>
      </w:r>
      <w:r w:rsidR="00E22B09" w:rsidRPr="00330D86">
        <w:rPr>
          <w:rFonts w:cs="Times New Roman"/>
          <w:szCs w:val="28"/>
        </w:rPr>
        <w:t>)</w:t>
      </w:r>
      <w:r>
        <w:rPr>
          <w:rFonts w:cs="Times New Roman"/>
          <w:szCs w:val="28"/>
          <w:lang w:val="ru-RU"/>
        </w:rPr>
        <w:t>.</w:t>
      </w:r>
    </w:p>
    <w:p w14:paraId="73B0467C" w14:textId="77777777" w:rsidR="00E22B09" w:rsidRPr="00330D86" w:rsidRDefault="00E22B09" w:rsidP="00E22B09">
      <w:pPr>
        <w:ind w:firstLine="709"/>
        <w:rPr>
          <w:rFonts w:cs="Times New Roman"/>
          <w:szCs w:val="28"/>
        </w:rPr>
      </w:pPr>
    </w:p>
    <w:p w14:paraId="4F9F02E9" w14:textId="77777777" w:rsidR="00E22B09" w:rsidRPr="00330D86" w:rsidRDefault="00E22B09" w:rsidP="00CC5951">
      <w:pPr>
        <w:ind w:firstLine="0"/>
        <w:rPr>
          <w:rFonts w:cs="Times New Roman"/>
          <w:sz w:val="24"/>
        </w:rPr>
      </w:pPr>
      <w:r w:rsidRPr="00330D86">
        <w:rPr>
          <w:rFonts w:cs="Times New Roman"/>
          <w:noProof/>
          <w:sz w:val="24"/>
          <w:lang w:val="ru-RU" w:eastAsia="ru-RU"/>
        </w:rPr>
        <w:drawing>
          <wp:inline distT="0" distB="0" distL="0" distR="0" wp14:anchorId="38D58A09" wp14:editId="0B917710">
            <wp:extent cx="5905500" cy="1504950"/>
            <wp:effectExtent l="0" t="0" r="0" b="0"/>
            <wp:docPr id="544113913" name="Диаграмма 5441139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23F89E0" w14:textId="41E382B6" w:rsidR="00E22B09" w:rsidRPr="00330D86" w:rsidRDefault="00E22B09" w:rsidP="00E22B09">
      <w:pPr>
        <w:ind w:firstLine="709"/>
        <w:jc w:val="center"/>
        <w:rPr>
          <w:rFonts w:cs="Times New Roman"/>
          <w:szCs w:val="28"/>
        </w:rPr>
      </w:pPr>
      <w:r w:rsidRPr="00330D86">
        <w:rPr>
          <w:rFonts w:cs="Times New Roman"/>
          <w:szCs w:val="28"/>
        </w:rPr>
        <w:t xml:space="preserve">Рисунок 2.4 - Аналіз оцінок </w:t>
      </w:r>
      <w:r w:rsidR="00E9513B" w:rsidRPr="00030EA3">
        <w:rPr>
          <w:rFonts w:cs="Times New Roman"/>
          <w:szCs w:val="28"/>
        </w:rPr>
        <w:t>споживачів</w:t>
      </w:r>
      <w:r w:rsidR="00E9513B">
        <w:rPr>
          <w:rFonts w:cs="Times New Roman"/>
          <w:szCs w:val="28"/>
        </w:rPr>
        <w:t xml:space="preserve"> готелю</w:t>
      </w:r>
      <w:r w:rsidR="00E9513B" w:rsidRPr="00330D86">
        <w:rPr>
          <w:rFonts w:cs="Times New Roman"/>
          <w:szCs w:val="28"/>
        </w:rPr>
        <w:t xml:space="preserve"> «Центральний» (ТОВ «Центральний готель Кривий Ріг»)</w:t>
      </w:r>
      <w:r w:rsidR="00E9513B">
        <w:rPr>
          <w:rFonts w:cs="Times New Roman"/>
          <w:szCs w:val="28"/>
        </w:rPr>
        <w:t xml:space="preserve"> </w:t>
      </w:r>
      <w:r w:rsidRPr="00330D86">
        <w:rPr>
          <w:rFonts w:cs="Times New Roman"/>
          <w:szCs w:val="28"/>
        </w:rPr>
        <w:t>на booking.com за категоріями</w:t>
      </w:r>
    </w:p>
    <w:p w14:paraId="7A99190F" w14:textId="6483059B" w:rsidR="00E22B09" w:rsidRPr="00330D86" w:rsidRDefault="00E22B09" w:rsidP="00E22B09">
      <w:pPr>
        <w:ind w:firstLine="709"/>
        <w:jc w:val="center"/>
        <w:rPr>
          <w:rFonts w:cs="Times New Roman"/>
          <w:szCs w:val="28"/>
        </w:rPr>
      </w:pPr>
      <w:r w:rsidRPr="00330D86">
        <w:rPr>
          <w:rFonts w:cs="Times New Roman"/>
          <w:szCs w:val="28"/>
        </w:rPr>
        <w:t>Джерело: складено автором на основі даних booking.com [</w:t>
      </w:r>
      <w:r w:rsidR="004D3497">
        <w:rPr>
          <w:rFonts w:cs="Times New Roman"/>
          <w:szCs w:val="28"/>
        </w:rPr>
        <w:t>56</w:t>
      </w:r>
      <w:r w:rsidRPr="00330D86">
        <w:rPr>
          <w:rFonts w:cs="Times New Roman"/>
          <w:szCs w:val="28"/>
        </w:rPr>
        <w:t>]</w:t>
      </w:r>
    </w:p>
    <w:p w14:paraId="5E63479D" w14:textId="77777777" w:rsidR="00E22B09" w:rsidRPr="00330D86" w:rsidRDefault="00E22B09" w:rsidP="00E22B09">
      <w:pPr>
        <w:ind w:firstLine="709"/>
        <w:rPr>
          <w:rFonts w:cs="Times New Roman"/>
          <w:szCs w:val="28"/>
        </w:rPr>
      </w:pPr>
    </w:p>
    <w:p w14:paraId="0532334E" w14:textId="5C9C79D8" w:rsidR="009B3A9C" w:rsidRPr="0036725B" w:rsidRDefault="00CC5951" w:rsidP="009B3A9C">
      <w:pPr>
        <w:ind w:firstLine="709"/>
        <w:rPr>
          <w:rFonts w:cs="Times New Roman"/>
          <w:color w:val="000000" w:themeColor="text1"/>
          <w:szCs w:val="28"/>
        </w:rPr>
      </w:pPr>
      <w:r w:rsidRPr="00330D86">
        <w:rPr>
          <w:rFonts w:cs="Times New Roman"/>
          <w:szCs w:val="28"/>
        </w:rPr>
        <w:t xml:space="preserve">Загальна оцінка готелю становить 8,5 з 10. </w:t>
      </w:r>
      <w:r w:rsidR="00FB206B">
        <w:rPr>
          <w:rFonts w:cs="Times New Roman"/>
          <w:szCs w:val="28"/>
        </w:rPr>
        <w:t>П</w:t>
      </w:r>
      <w:r w:rsidR="009B3A9C">
        <w:rPr>
          <w:rFonts w:cs="Times New Roman"/>
          <w:color w:val="000000" w:themeColor="text1"/>
          <w:szCs w:val="28"/>
        </w:rPr>
        <w:t>оказники оцінюються за 10-бальною шкалою</w:t>
      </w:r>
      <w:r w:rsidR="00FB206B">
        <w:rPr>
          <w:rFonts w:cs="Times New Roman"/>
          <w:color w:val="000000" w:themeColor="text1"/>
          <w:szCs w:val="28"/>
        </w:rPr>
        <w:t>. Всі оцінки</w:t>
      </w:r>
      <w:r w:rsidR="009B3A9C">
        <w:rPr>
          <w:rFonts w:cs="Times New Roman"/>
          <w:color w:val="000000" w:themeColor="text1"/>
          <w:szCs w:val="28"/>
        </w:rPr>
        <w:t>,</w:t>
      </w:r>
      <w:r w:rsidR="00FB206B">
        <w:rPr>
          <w:rFonts w:cs="Times New Roman"/>
          <w:color w:val="000000" w:themeColor="text1"/>
          <w:szCs w:val="28"/>
        </w:rPr>
        <w:t xml:space="preserve"> </w:t>
      </w:r>
      <w:r w:rsidR="009B3A9C" w:rsidRPr="009B3A9C">
        <w:rPr>
          <w:rFonts w:cs="Times New Roman"/>
          <w:color w:val="000000" w:themeColor="text1"/>
          <w:szCs w:val="28"/>
        </w:rPr>
        <w:t>кр</w:t>
      </w:r>
      <w:r w:rsidR="009B3A9C">
        <w:rPr>
          <w:rFonts w:cs="Times New Roman"/>
          <w:color w:val="000000" w:themeColor="text1"/>
          <w:szCs w:val="28"/>
        </w:rPr>
        <w:t>і</w:t>
      </w:r>
      <w:r w:rsidR="009B3A9C" w:rsidRPr="009B3A9C">
        <w:rPr>
          <w:rFonts w:cs="Times New Roman"/>
          <w:color w:val="000000" w:themeColor="text1"/>
          <w:szCs w:val="28"/>
        </w:rPr>
        <w:t xml:space="preserve">м </w:t>
      </w:r>
      <w:r w:rsidR="009B3A9C">
        <w:rPr>
          <w:rFonts w:cs="Times New Roman"/>
          <w:color w:val="000000" w:themeColor="text1"/>
          <w:szCs w:val="28"/>
        </w:rPr>
        <w:t xml:space="preserve">оцінок за </w:t>
      </w:r>
      <w:r w:rsidR="009B3A9C">
        <w:rPr>
          <w:rFonts w:cs="Times New Roman"/>
          <w:color w:val="000000" w:themeColor="text1"/>
          <w:szCs w:val="28"/>
          <w:lang w:val="en-US"/>
        </w:rPr>
        <w:t>Wi</w:t>
      </w:r>
      <w:r w:rsidR="009B3A9C" w:rsidRPr="009B3A9C">
        <w:rPr>
          <w:rFonts w:cs="Times New Roman"/>
          <w:color w:val="000000" w:themeColor="text1"/>
          <w:szCs w:val="28"/>
        </w:rPr>
        <w:t>-</w:t>
      </w:r>
      <w:r w:rsidR="009B3A9C">
        <w:rPr>
          <w:rFonts w:cs="Times New Roman"/>
          <w:color w:val="000000" w:themeColor="text1"/>
          <w:szCs w:val="28"/>
          <w:lang w:val="en-US"/>
        </w:rPr>
        <w:t>Fi</w:t>
      </w:r>
      <w:r w:rsidR="009B3A9C" w:rsidRPr="009B3A9C">
        <w:rPr>
          <w:rFonts w:cs="Times New Roman"/>
          <w:color w:val="000000" w:themeColor="text1"/>
          <w:szCs w:val="28"/>
        </w:rPr>
        <w:t>,</w:t>
      </w:r>
      <w:r w:rsidR="009B3A9C">
        <w:rPr>
          <w:rFonts w:cs="Times New Roman"/>
          <w:color w:val="000000" w:themeColor="text1"/>
          <w:szCs w:val="28"/>
        </w:rPr>
        <w:t xml:space="preserve"> </w:t>
      </w:r>
      <w:r w:rsidR="00FB206B">
        <w:rPr>
          <w:rFonts w:cs="Times New Roman"/>
          <w:color w:val="000000" w:themeColor="text1"/>
          <w:szCs w:val="28"/>
        </w:rPr>
        <w:t xml:space="preserve">є високими та розцінюється споживачами як </w:t>
      </w:r>
      <w:r w:rsidR="009B3A9C">
        <w:rPr>
          <w:rFonts w:cs="Times New Roman"/>
          <w:color w:val="000000" w:themeColor="text1"/>
          <w:szCs w:val="28"/>
        </w:rPr>
        <w:t>високий рівень якості обслуговування.</w:t>
      </w:r>
    </w:p>
    <w:p w14:paraId="7525C0BA" w14:textId="764ACC21" w:rsidR="00B608A0" w:rsidRDefault="00B608A0" w:rsidP="00A55F60">
      <w:pPr>
        <w:ind w:firstLine="709"/>
        <w:rPr>
          <w:rFonts w:cs="Times New Roman"/>
          <w:color w:val="000000" w:themeColor="text1"/>
          <w:szCs w:val="28"/>
        </w:rPr>
      </w:pPr>
      <w:r w:rsidRPr="00A55F60">
        <w:rPr>
          <w:rFonts w:cs="Times New Roman"/>
          <w:color w:val="000000" w:themeColor="text1"/>
          <w:szCs w:val="28"/>
        </w:rPr>
        <w:t>Для більш детального порівняння готелей міста Кривого Рогу нами створено рис. 2.2 порівняння оцін</w:t>
      </w:r>
      <w:r w:rsidR="00A55F60">
        <w:rPr>
          <w:rFonts w:cs="Times New Roman"/>
          <w:color w:val="000000" w:themeColor="text1"/>
          <w:szCs w:val="28"/>
        </w:rPr>
        <w:t xml:space="preserve">ок споживачів за даними </w:t>
      </w:r>
      <w:r w:rsidRPr="00A55F60">
        <w:rPr>
          <w:rFonts w:cs="Times New Roman"/>
          <w:color w:val="000000" w:themeColor="text1"/>
          <w:szCs w:val="28"/>
        </w:rPr>
        <w:t>сайт</w:t>
      </w:r>
      <w:r w:rsidR="00A55F60">
        <w:rPr>
          <w:rFonts w:cs="Times New Roman"/>
          <w:color w:val="000000" w:themeColor="text1"/>
          <w:szCs w:val="28"/>
        </w:rPr>
        <w:t>у</w:t>
      </w:r>
      <w:r w:rsidRPr="00A55F60">
        <w:rPr>
          <w:rFonts w:cs="Times New Roman"/>
          <w:color w:val="000000" w:themeColor="text1"/>
          <w:szCs w:val="28"/>
        </w:rPr>
        <w:t xml:space="preserve"> booking.com.</w:t>
      </w:r>
    </w:p>
    <w:p w14:paraId="3505D5DD" w14:textId="77777777" w:rsidR="00FB206B" w:rsidRPr="00A55F60" w:rsidRDefault="00FB206B" w:rsidP="00A55F60">
      <w:pPr>
        <w:ind w:firstLine="709"/>
        <w:rPr>
          <w:rFonts w:cs="Times New Roman"/>
          <w:color w:val="000000" w:themeColor="text1"/>
          <w:szCs w:val="28"/>
        </w:rPr>
      </w:pPr>
    </w:p>
    <w:p w14:paraId="1AC9D1C2" w14:textId="751FCE8D" w:rsidR="00A55F60" w:rsidRDefault="00A55F60" w:rsidP="00A55F60">
      <w:pPr>
        <w:ind w:firstLine="0"/>
        <w:rPr>
          <w:rFonts w:cs="Times New Roman"/>
          <w:szCs w:val="28"/>
        </w:rPr>
      </w:pPr>
      <w:r>
        <w:rPr>
          <w:noProof/>
          <w:lang w:val="ru-RU" w:eastAsia="ru-RU"/>
        </w:rPr>
        <w:drawing>
          <wp:inline distT="0" distB="0" distL="0" distR="0" wp14:anchorId="6B4E467F" wp14:editId="17B45B05">
            <wp:extent cx="6120130" cy="3486150"/>
            <wp:effectExtent l="0" t="0" r="13970" b="0"/>
            <wp:docPr id="1611207805" name="Диаграмма 1">
              <a:extLst xmlns:a="http://schemas.openxmlformats.org/drawingml/2006/main">
                <a:ext uri="{FF2B5EF4-FFF2-40B4-BE49-F238E27FC236}">
                  <a16:creationId xmlns:a16="http://schemas.microsoft.com/office/drawing/2014/main" id="{1D0AA02A-FB22-11CC-990F-CE13B37F21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FCF8B4D" w14:textId="6E3AEEEF" w:rsidR="00B608A0" w:rsidRDefault="00B608A0" w:rsidP="009B3A9C">
      <w:pPr>
        <w:ind w:firstLine="708"/>
        <w:jc w:val="center"/>
        <w:rPr>
          <w:rFonts w:cs="Times New Roman"/>
          <w:noProof/>
          <w:szCs w:val="28"/>
          <w:lang w:eastAsia="ru-RU"/>
        </w:rPr>
      </w:pPr>
      <w:r>
        <w:rPr>
          <w:rFonts w:cs="Times New Roman"/>
          <w:szCs w:val="28"/>
        </w:rPr>
        <w:t>Рисунок 2.</w:t>
      </w:r>
      <w:r w:rsidR="009B3A9C">
        <w:rPr>
          <w:rFonts w:cs="Times New Roman"/>
          <w:szCs w:val="28"/>
        </w:rPr>
        <w:t>5</w:t>
      </w:r>
      <w:r>
        <w:rPr>
          <w:rFonts w:cs="Times New Roman"/>
          <w:szCs w:val="28"/>
        </w:rPr>
        <w:t xml:space="preserve"> </w:t>
      </w:r>
      <w:r w:rsidR="00FB206B">
        <w:rPr>
          <w:rFonts w:cs="Times New Roman"/>
          <w:szCs w:val="28"/>
        </w:rPr>
        <w:t>–</w:t>
      </w:r>
      <w:r w:rsidR="009B3A9C">
        <w:rPr>
          <w:rFonts w:cs="Times New Roman"/>
          <w:szCs w:val="28"/>
        </w:rPr>
        <w:t xml:space="preserve"> </w:t>
      </w:r>
      <w:r w:rsidR="00FB206B">
        <w:rPr>
          <w:rFonts w:cs="Times New Roman"/>
          <w:szCs w:val="28"/>
        </w:rPr>
        <w:t xml:space="preserve">Оцінка споживачів </w:t>
      </w:r>
      <w:r>
        <w:rPr>
          <w:rFonts w:cs="Times New Roman"/>
          <w:szCs w:val="28"/>
        </w:rPr>
        <w:t xml:space="preserve"> </w:t>
      </w:r>
      <w:r w:rsidR="00FB206B">
        <w:rPr>
          <w:rFonts w:cs="Times New Roman"/>
          <w:szCs w:val="28"/>
        </w:rPr>
        <w:t>готелю</w:t>
      </w:r>
      <w:r w:rsidR="00FB206B" w:rsidRPr="00330D86">
        <w:rPr>
          <w:rFonts w:cs="Times New Roman"/>
          <w:szCs w:val="28"/>
        </w:rPr>
        <w:t xml:space="preserve"> «Центральний» (ТОВ «Центральний готель Кривий Ріг»)</w:t>
      </w:r>
      <w:r w:rsidR="00FB206B">
        <w:rPr>
          <w:rFonts w:cs="Times New Roman"/>
          <w:szCs w:val="28"/>
        </w:rPr>
        <w:t xml:space="preserve"> </w:t>
      </w:r>
      <w:r w:rsidR="00FB206B">
        <w:rPr>
          <w:rFonts w:cs="Times New Roman"/>
          <w:bCs/>
          <w:szCs w:val="28"/>
        </w:rPr>
        <w:t>та його конкурентів</w:t>
      </w:r>
      <w:r w:rsidR="00FB206B" w:rsidRPr="00E87C36">
        <w:rPr>
          <w:rFonts w:cs="Times New Roman"/>
          <w:szCs w:val="28"/>
        </w:rPr>
        <w:t xml:space="preserve"> </w:t>
      </w:r>
      <w:r w:rsidR="00FB206B">
        <w:rPr>
          <w:rFonts w:cs="Times New Roman"/>
          <w:szCs w:val="28"/>
        </w:rPr>
        <w:t xml:space="preserve">за сайтом </w:t>
      </w:r>
      <w:r w:rsidRPr="00E87C36">
        <w:rPr>
          <w:rFonts w:cs="Times New Roman"/>
          <w:szCs w:val="28"/>
        </w:rPr>
        <w:t>booking.com</w:t>
      </w:r>
      <w:r w:rsidRPr="007F75AF">
        <w:rPr>
          <w:rFonts w:cs="Times New Roman"/>
          <w:szCs w:val="28"/>
        </w:rPr>
        <w:t xml:space="preserve"> </w:t>
      </w:r>
    </w:p>
    <w:p w14:paraId="781FD70B" w14:textId="3C888855" w:rsidR="00B608A0" w:rsidRDefault="00B608A0" w:rsidP="00A55F60">
      <w:pPr>
        <w:ind w:firstLine="709"/>
        <w:jc w:val="center"/>
        <w:rPr>
          <w:rFonts w:cs="Times New Roman"/>
          <w:szCs w:val="28"/>
        </w:rPr>
      </w:pPr>
      <w:r>
        <w:rPr>
          <w:rFonts w:cs="Times New Roman"/>
          <w:szCs w:val="28"/>
        </w:rPr>
        <w:t xml:space="preserve">Джерело: складено автором на основі </w:t>
      </w:r>
      <w:r w:rsidRPr="00FD4344">
        <w:rPr>
          <w:rFonts w:cs="Times New Roman"/>
          <w:szCs w:val="28"/>
        </w:rPr>
        <w:t>[</w:t>
      </w:r>
      <w:r w:rsidR="004D3497">
        <w:rPr>
          <w:rFonts w:cs="Times New Roman"/>
          <w:szCs w:val="28"/>
        </w:rPr>
        <w:t>56-59</w:t>
      </w:r>
      <w:r w:rsidRPr="00422301">
        <w:rPr>
          <w:rFonts w:cs="Times New Roman"/>
          <w:szCs w:val="28"/>
        </w:rPr>
        <w:t>]</w:t>
      </w:r>
    </w:p>
    <w:p w14:paraId="7EB41E96" w14:textId="5D1C4CC8" w:rsidR="001036A1" w:rsidRDefault="00B608A0" w:rsidP="00B608A0">
      <w:pPr>
        <w:ind w:firstLine="709"/>
        <w:rPr>
          <w:rFonts w:cs="Times New Roman"/>
          <w:szCs w:val="28"/>
        </w:rPr>
      </w:pPr>
      <w:r w:rsidRPr="00E87C36">
        <w:rPr>
          <w:rFonts w:cs="Times New Roman"/>
          <w:szCs w:val="28"/>
        </w:rPr>
        <w:lastRenderedPageBreak/>
        <w:t>Порівня</w:t>
      </w:r>
      <w:r w:rsidR="00BD4278">
        <w:rPr>
          <w:rFonts w:cs="Times New Roman"/>
          <w:szCs w:val="28"/>
        </w:rPr>
        <w:t xml:space="preserve">льний аналіз </w:t>
      </w:r>
      <w:r w:rsidRPr="00E87C36">
        <w:rPr>
          <w:rFonts w:cs="Times New Roman"/>
          <w:szCs w:val="28"/>
        </w:rPr>
        <w:t>готелів демонструє, що кожен має свої унікальні сильні та слабкі сторони</w:t>
      </w:r>
      <w:r w:rsidR="00BD4278">
        <w:rPr>
          <w:rFonts w:cs="Times New Roman"/>
          <w:szCs w:val="28"/>
        </w:rPr>
        <w:t xml:space="preserve"> та</w:t>
      </w:r>
      <w:r w:rsidRPr="00E87C36">
        <w:rPr>
          <w:rFonts w:cs="Times New Roman"/>
          <w:szCs w:val="28"/>
        </w:rPr>
        <w:t xml:space="preserve"> можливості для розвитку.</w:t>
      </w:r>
      <w:r>
        <w:rPr>
          <w:rFonts w:cs="Times New Roman"/>
          <w:szCs w:val="28"/>
        </w:rPr>
        <w:t xml:space="preserve"> </w:t>
      </w:r>
      <w:r w:rsidR="001036A1">
        <w:rPr>
          <w:rFonts w:cs="Times New Roman"/>
          <w:szCs w:val="28"/>
        </w:rPr>
        <w:t xml:space="preserve">Найвищі позиції за усіма показниками має готель </w:t>
      </w:r>
      <w:r w:rsidR="001036A1" w:rsidRPr="001036A1">
        <w:rPr>
          <w:rFonts w:cs="Times New Roman"/>
          <w:szCs w:val="28"/>
        </w:rPr>
        <w:t>«Park House».</w:t>
      </w:r>
    </w:p>
    <w:p w14:paraId="33630A5A" w14:textId="07C93457" w:rsidR="001036A1" w:rsidRDefault="001036A1" w:rsidP="00B608A0">
      <w:pPr>
        <w:ind w:firstLine="709"/>
        <w:rPr>
          <w:rFonts w:cs="Times New Roman"/>
          <w:szCs w:val="28"/>
        </w:rPr>
      </w:pPr>
      <w:r>
        <w:rPr>
          <w:rFonts w:cs="Times New Roman"/>
          <w:szCs w:val="28"/>
        </w:rPr>
        <w:t>За персоналом готель «Центральний» має високу оцінку від споживачів – 9,1, в той же час поступається іншим закладам та займає третю позицію.</w:t>
      </w:r>
    </w:p>
    <w:p w14:paraId="336D31DA" w14:textId="77777777" w:rsidR="001036A1" w:rsidRDefault="001036A1" w:rsidP="00B608A0">
      <w:pPr>
        <w:ind w:firstLine="709"/>
        <w:rPr>
          <w:rFonts w:cs="Times New Roman"/>
          <w:szCs w:val="28"/>
        </w:rPr>
      </w:pPr>
      <w:r>
        <w:rPr>
          <w:rFonts w:cs="Times New Roman"/>
          <w:szCs w:val="28"/>
        </w:rPr>
        <w:t>Середні позиції також готель «Центральний» має за зручностями, чистоттою, комфортом, співідношенням «ціна/якість».</w:t>
      </w:r>
      <w:r w:rsidRPr="001036A1">
        <w:rPr>
          <w:rFonts w:cs="Times New Roman"/>
          <w:szCs w:val="28"/>
        </w:rPr>
        <w:t xml:space="preserve"> </w:t>
      </w:r>
    </w:p>
    <w:p w14:paraId="3862A4FC" w14:textId="22E82A31" w:rsidR="001036A1" w:rsidRDefault="001036A1" w:rsidP="00B608A0">
      <w:pPr>
        <w:ind w:firstLine="709"/>
        <w:rPr>
          <w:rFonts w:cs="Times New Roman"/>
          <w:szCs w:val="28"/>
        </w:rPr>
      </w:pPr>
      <w:r>
        <w:rPr>
          <w:rFonts w:cs="Times New Roman"/>
          <w:szCs w:val="28"/>
        </w:rPr>
        <w:t xml:space="preserve">Найгіршу оцінку готель має за </w:t>
      </w:r>
      <w:r w:rsidRPr="00330D86">
        <w:rPr>
          <w:rFonts w:cs="Times New Roman"/>
          <w:szCs w:val="28"/>
        </w:rPr>
        <w:t>Wi-Fi</w:t>
      </w:r>
      <w:r>
        <w:rPr>
          <w:rFonts w:cs="Times New Roman"/>
          <w:szCs w:val="28"/>
        </w:rPr>
        <w:t xml:space="preserve"> – 6,8, тому керівництву слід звернути увагу на цей показник та вжити відповідні заходи.</w:t>
      </w:r>
    </w:p>
    <w:p w14:paraId="06B97C2F" w14:textId="6EC26A19" w:rsidR="001036A1" w:rsidRDefault="001036A1" w:rsidP="00B608A0">
      <w:pPr>
        <w:ind w:firstLine="709"/>
        <w:rPr>
          <w:rFonts w:cs="Times New Roman"/>
          <w:szCs w:val="28"/>
        </w:rPr>
      </w:pPr>
      <w:r>
        <w:rPr>
          <w:rFonts w:cs="Times New Roman"/>
          <w:szCs w:val="28"/>
        </w:rPr>
        <w:t>Готель «Центральний» займає середню позицію серед представлених готелів за розташуванням.</w:t>
      </w:r>
    </w:p>
    <w:p w14:paraId="5952416D" w14:textId="7779515B" w:rsidR="00B608A0" w:rsidRDefault="001036A1" w:rsidP="00B608A0">
      <w:pPr>
        <w:ind w:firstLine="709"/>
        <w:rPr>
          <w:rFonts w:cs="Times New Roman"/>
          <w:szCs w:val="28"/>
        </w:rPr>
      </w:pPr>
      <w:r>
        <w:rPr>
          <w:rFonts w:cs="Times New Roman"/>
          <w:szCs w:val="28"/>
        </w:rPr>
        <w:t>За загальною оцінкою найвищі позиції має готель «</w:t>
      </w:r>
      <w:r w:rsidRPr="001036A1">
        <w:rPr>
          <w:rFonts w:cs="Times New Roman"/>
          <w:szCs w:val="28"/>
        </w:rPr>
        <w:t>Park House»</w:t>
      </w:r>
      <w:r>
        <w:rPr>
          <w:rFonts w:cs="Times New Roman"/>
          <w:szCs w:val="28"/>
        </w:rPr>
        <w:t>, водночас готель «Центральний» має середню позицію.</w:t>
      </w:r>
    </w:p>
    <w:p w14:paraId="5147FB60" w14:textId="14D663BA" w:rsidR="007845D8" w:rsidRPr="00E06224" w:rsidRDefault="00BD4DF0" w:rsidP="00D94FC2">
      <w:pPr>
        <w:ind w:firstLine="709"/>
        <w:rPr>
          <w:rFonts w:cs="Times New Roman"/>
          <w:color w:val="000000" w:themeColor="text1"/>
          <w:szCs w:val="28"/>
          <w:lang w:val="ru-RU"/>
        </w:rPr>
      </w:pPr>
      <w:r>
        <w:rPr>
          <w:rFonts w:cs="Times New Roman"/>
          <w:color w:val="000000" w:themeColor="text1"/>
          <w:szCs w:val="28"/>
        </w:rPr>
        <w:t xml:space="preserve">Розподіл оцінок споживачів </w:t>
      </w:r>
      <w:r>
        <w:rPr>
          <w:rFonts w:cs="Times New Roman"/>
          <w:szCs w:val="28"/>
        </w:rPr>
        <w:t>готелю</w:t>
      </w:r>
      <w:r w:rsidRPr="00330D86">
        <w:rPr>
          <w:rFonts w:cs="Times New Roman"/>
          <w:szCs w:val="28"/>
        </w:rPr>
        <w:t xml:space="preserve"> «Центральний»</w:t>
      </w:r>
      <w:r>
        <w:rPr>
          <w:rFonts w:cs="Times New Roman"/>
          <w:szCs w:val="28"/>
        </w:rPr>
        <w:t xml:space="preserve"> </w:t>
      </w:r>
      <w:r w:rsidR="001036A1">
        <w:rPr>
          <w:rFonts w:cs="Times New Roman"/>
          <w:szCs w:val="28"/>
        </w:rPr>
        <w:t xml:space="preserve">«Центральний» </w:t>
      </w:r>
      <w:r w:rsidR="005F7C2D">
        <w:rPr>
          <w:rFonts w:cs="Times New Roman"/>
          <w:color w:val="000000" w:themeColor="text1"/>
          <w:szCs w:val="28"/>
        </w:rPr>
        <w:t xml:space="preserve">на сайті </w:t>
      </w:r>
      <w:r w:rsidR="004D1580">
        <w:rPr>
          <w:rFonts w:cs="Times New Roman"/>
          <w:color w:val="000000" w:themeColor="text1"/>
          <w:szCs w:val="28"/>
          <w:lang w:val="en-US"/>
        </w:rPr>
        <w:t>Booking</w:t>
      </w:r>
      <w:r w:rsidR="004D1580" w:rsidRPr="004D1580">
        <w:rPr>
          <w:rFonts w:cs="Times New Roman"/>
          <w:color w:val="000000" w:themeColor="text1"/>
          <w:szCs w:val="28"/>
        </w:rPr>
        <w:t>.</w:t>
      </w:r>
      <w:r w:rsidR="004D1580">
        <w:rPr>
          <w:rFonts w:cs="Times New Roman"/>
          <w:color w:val="000000" w:themeColor="text1"/>
          <w:szCs w:val="28"/>
          <w:lang w:val="en-US"/>
        </w:rPr>
        <w:t>com</w:t>
      </w:r>
      <w:r w:rsidR="005F7C2D">
        <w:rPr>
          <w:rFonts w:cs="Times New Roman"/>
          <w:color w:val="000000" w:themeColor="text1"/>
          <w:szCs w:val="28"/>
        </w:rPr>
        <w:t>,</w:t>
      </w:r>
      <w:r w:rsidR="004D1580" w:rsidRPr="004D1580">
        <w:rPr>
          <w:rFonts w:cs="Times New Roman"/>
          <w:color w:val="000000" w:themeColor="text1"/>
          <w:szCs w:val="28"/>
        </w:rPr>
        <w:t xml:space="preserve"> </w:t>
      </w:r>
      <w:r w:rsidR="005F7C2D">
        <w:rPr>
          <w:rFonts w:cs="Times New Roman"/>
          <w:color w:val="000000" w:themeColor="text1"/>
          <w:szCs w:val="28"/>
        </w:rPr>
        <w:t>представлено на рис.</w:t>
      </w:r>
      <w:r w:rsidR="00E06224">
        <w:rPr>
          <w:rFonts w:cs="Times New Roman"/>
          <w:color w:val="000000" w:themeColor="text1"/>
          <w:szCs w:val="28"/>
        </w:rPr>
        <w:t xml:space="preserve"> 2.</w:t>
      </w:r>
      <w:r w:rsidR="001036A1">
        <w:rPr>
          <w:rFonts w:cs="Times New Roman"/>
          <w:color w:val="000000" w:themeColor="text1"/>
          <w:szCs w:val="28"/>
        </w:rPr>
        <w:t>6</w:t>
      </w:r>
      <w:r w:rsidR="004D1580">
        <w:rPr>
          <w:rFonts w:cs="Times New Roman"/>
          <w:color w:val="000000" w:themeColor="text1"/>
          <w:szCs w:val="28"/>
        </w:rPr>
        <w:t>.</w:t>
      </w:r>
    </w:p>
    <w:p w14:paraId="518363D9" w14:textId="77777777" w:rsidR="00E06224" w:rsidRDefault="00E06224" w:rsidP="00D94FC2">
      <w:pPr>
        <w:ind w:firstLine="709"/>
        <w:rPr>
          <w:rFonts w:cs="Times New Roman"/>
          <w:color w:val="000000" w:themeColor="text1"/>
          <w:szCs w:val="28"/>
          <w:lang w:val="ru-RU"/>
        </w:rPr>
      </w:pPr>
    </w:p>
    <w:p w14:paraId="7C543273" w14:textId="2D3F9365" w:rsidR="00AF6664" w:rsidRPr="00E06224" w:rsidRDefault="00AF6664" w:rsidP="00AF6664">
      <w:pPr>
        <w:ind w:firstLine="0"/>
        <w:rPr>
          <w:rFonts w:cs="Times New Roman"/>
          <w:color w:val="000000" w:themeColor="text1"/>
          <w:szCs w:val="28"/>
          <w:lang w:val="ru-RU"/>
        </w:rPr>
      </w:pPr>
      <w:r>
        <w:rPr>
          <w:noProof/>
          <w:lang w:val="ru-RU" w:eastAsia="ru-RU"/>
        </w:rPr>
        <w:drawing>
          <wp:inline distT="0" distB="0" distL="0" distR="0" wp14:anchorId="7B0648B4" wp14:editId="72BB63CD">
            <wp:extent cx="5981700" cy="3771900"/>
            <wp:effectExtent l="0" t="0" r="0" b="0"/>
            <wp:docPr id="944106610" name="Диаграмма 1">
              <a:extLst xmlns:a="http://schemas.openxmlformats.org/drawingml/2006/main">
                <a:ext uri="{FF2B5EF4-FFF2-40B4-BE49-F238E27FC236}">
                  <a16:creationId xmlns:a16="http://schemas.microsoft.com/office/drawing/2014/main" id="{B8DB33FB-8A54-3242-4B51-5A6722BE6F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B6D68E3" w14:textId="3AB072C1" w:rsidR="005864AD" w:rsidRDefault="00E06224" w:rsidP="005864AD">
      <w:pPr>
        <w:jc w:val="center"/>
        <w:rPr>
          <w:rFonts w:cs="Times New Roman"/>
          <w:color w:val="000000" w:themeColor="text1"/>
          <w:szCs w:val="28"/>
        </w:rPr>
      </w:pPr>
      <w:r>
        <w:rPr>
          <w:rFonts w:cs="Times New Roman"/>
          <w:color w:val="000000" w:themeColor="text1"/>
          <w:szCs w:val="28"/>
        </w:rPr>
        <w:t>Рисунок 2.</w:t>
      </w:r>
      <w:r w:rsidR="0061304C">
        <w:rPr>
          <w:rFonts w:cs="Times New Roman"/>
          <w:color w:val="000000" w:themeColor="text1"/>
          <w:szCs w:val="28"/>
        </w:rPr>
        <w:t>6</w:t>
      </w:r>
      <w:r w:rsidR="005864AD">
        <w:rPr>
          <w:rFonts w:cs="Times New Roman"/>
          <w:color w:val="000000" w:themeColor="text1"/>
          <w:szCs w:val="28"/>
        </w:rPr>
        <w:t xml:space="preserve"> –</w:t>
      </w:r>
      <w:r w:rsidR="00AF6664">
        <w:rPr>
          <w:rFonts w:cs="Times New Roman"/>
          <w:color w:val="000000" w:themeColor="text1"/>
          <w:szCs w:val="28"/>
        </w:rPr>
        <w:t xml:space="preserve"> Розподіл оцінок </w:t>
      </w:r>
      <w:r w:rsidR="00E9513B" w:rsidRPr="00030EA3">
        <w:rPr>
          <w:rFonts w:cs="Times New Roman"/>
          <w:szCs w:val="28"/>
        </w:rPr>
        <w:t>споживачів</w:t>
      </w:r>
      <w:r w:rsidR="00E9513B">
        <w:rPr>
          <w:rFonts w:cs="Times New Roman"/>
          <w:szCs w:val="28"/>
        </w:rPr>
        <w:t xml:space="preserve"> готелю</w:t>
      </w:r>
      <w:r w:rsidR="00E9513B" w:rsidRPr="00330D86">
        <w:rPr>
          <w:rFonts w:cs="Times New Roman"/>
          <w:szCs w:val="28"/>
        </w:rPr>
        <w:t xml:space="preserve"> «Центральний» (ТОВ «Центральний готель Кривий Ріг»)</w:t>
      </w:r>
      <w:r w:rsidR="00E9513B">
        <w:rPr>
          <w:rFonts w:cs="Times New Roman"/>
          <w:szCs w:val="28"/>
        </w:rPr>
        <w:t xml:space="preserve"> </w:t>
      </w:r>
      <w:r w:rsidR="00AF6664">
        <w:rPr>
          <w:rFonts w:cs="Times New Roman"/>
          <w:color w:val="000000" w:themeColor="text1"/>
          <w:szCs w:val="28"/>
        </w:rPr>
        <w:t xml:space="preserve">за відгуками </w:t>
      </w:r>
    </w:p>
    <w:p w14:paraId="4F5D8A5B" w14:textId="691BDB3D" w:rsidR="005F7C2D" w:rsidRPr="004D3497" w:rsidRDefault="00CC23C5" w:rsidP="00D94FC2">
      <w:pPr>
        <w:ind w:firstLine="709"/>
        <w:rPr>
          <w:rFonts w:cs="Times New Roman"/>
          <w:iCs/>
          <w:szCs w:val="28"/>
        </w:rPr>
      </w:pPr>
      <w:r w:rsidRPr="004D3497">
        <w:rPr>
          <w:rFonts w:cs="Times New Roman"/>
          <w:iCs/>
          <w:szCs w:val="28"/>
        </w:rPr>
        <w:t>Джерело:</w:t>
      </w:r>
      <w:r w:rsidR="00E06224" w:rsidRPr="004D3497">
        <w:rPr>
          <w:rFonts w:cs="Times New Roman"/>
          <w:iCs/>
          <w:szCs w:val="28"/>
          <w:lang w:val="ru-RU"/>
        </w:rPr>
        <w:t>складено ав</w:t>
      </w:r>
      <w:r w:rsidR="00E06224" w:rsidRPr="004D3497">
        <w:rPr>
          <w:rFonts w:cs="Times New Roman"/>
          <w:iCs/>
          <w:szCs w:val="28"/>
        </w:rPr>
        <w:t xml:space="preserve">тором на основі інформації з сайту </w:t>
      </w:r>
      <w:r w:rsidR="00E06224" w:rsidRPr="004D3497">
        <w:rPr>
          <w:rFonts w:cs="Times New Roman"/>
          <w:iCs/>
          <w:szCs w:val="28"/>
          <w:lang w:val="ru-RU"/>
        </w:rPr>
        <w:t>[</w:t>
      </w:r>
      <w:r w:rsidR="004D3497" w:rsidRPr="004D3497">
        <w:rPr>
          <w:rFonts w:cs="Times New Roman"/>
          <w:iCs/>
          <w:szCs w:val="28"/>
          <w:lang w:val="ru-RU"/>
        </w:rPr>
        <w:t>56</w:t>
      </w:r>
      <w:r w:rsidR="00D925A8" w:rsidRPr="004D3497">
        <w:rPr>
          <w:rFonts w:cs="Times New Roman"/>
          <w:iCs/>
          <w:szCs w:val="28"/>
          <w:lang w:val="ru-RU"/>
        </w:rPr>
        <w:t>]</w:t>
      </w:r>
    </w:p>
    <w:p w14:paraId="5291A03F" w14:textId="77777777" w:rsidR="00CC23C5" w:rsidRDefault="00CC23C5" w:rsidP="00D94FC2">
      <w:pPr>
        <w:ind w:firstLine="709"/>
        <w:rPr>
          <w:rFonts w:cs="Times New Roman"/>
          <w:szCs w:val="28"/>
        </w:rPr>
      </w:pPr>
    </w:p>
    <w:p w14:paraId="37BD6CE6" w14:textId="39E4930C" w:rsidR="005F7C2D" w:rsidRDefault="00AF6664" w:rsidP="005F7C2D">
      <w:pPr>
        <w:ind w:firstLine="709"/>
        <w:rPr>
          <w:rFonts w:cs="Times New Roman"/>
          <w:szCs w:val="28"/>
        </w:rPr>
      </w:pPr>
      <w:r>
        <w:rPr>
          <w:rFonts w:cs="Times New Roman"/>
          <w:szCs w:val="28"/>
        </w:rPr>
        <w:t>Таким чином</w:t>
      </w:r>
      <w:r w:rsidR="005F7C2D">
        <w:rPr>
          <w:rFonts w:cs="Times New Roman"/>
          <w:szCs w:val="28"/>
        </w:rPr>
        <w:t xml:space="preserve">, більша кількість споживачів - </w:t>
      </w:r>
      <w:r>
        <w:rPr>
          <w:rFonts w:cs="Times New Roman"/>
          <w:szCs w:val="28"/>
        </w:rPr>
        <w:t>60</w:t>
      </w:r>
      <w:r w:rsidR="005F7C2D">
        <w:rPr>
          <w:rFonts w:cs="Times New Roman"/>
          <w:szCs w:val="28"/>
        </w:rPr>
        <w:t>% дали оцінку «чудово</w:t>
      </w:r>
      <w:r w:rsidR="0036725B" w:rsidRPr="00030EA3">
        <w:rPr>
          <w:rFonts w:cs="Times New Roman"/>
          <w:szCs w:val="28"/>
        </w:rPr>
        <w:t xml:space="preserve">», </w:t>
      </w:r>
      <w:r>
        <w:rPr>
          <w:rFonts w:cs="Times New Roman"/>
          <w:szCs w:val="28"/>
        </w:rPr>
        <w:t>26</w:t>
      </w:r>
      <w:r w:rsidR="0036725B" w:rsidRPr="00030EA3">
        <w:rPr>
          <w:rFonts w:cs="Times New Roman"/>
          <w:szCs w:val="28"/>
        </w:rPr>
        <w:t>% споживачів оцінили гот</w:t>
      </w:r>
      <w:r w:rsidR="005F7C2D">
        <w:rPr>
          <w:rFonts w:cs="Times New Roman"/>
          <w:szCs w:val="28"/>
        </w:rPr>
        <w:t>ель на оцінку «добре</w:t>
      </w:r>
      <w:r w:rsidR="0036725B" w:rsidRPr="00030EA3">
        <w:rPr>
          <w:rFonts w:cs="Times New Roman"/>
          <w:szCs w:val="28"/>
        </w:rPr>
        <w:t xml:space="preserve">», </w:t>
      </w:r>
      <w:r>
        <w:rPr>
          <w:rFonts w:cs="Times New Roman"/>
          <w:szCs w:val="28"/>
        </w:rPr>
        <w:t>8</w:t>
      </w:r>
      <w:r w:rsidR="0036725B" w:rsidRPr="00030EA3">
        <w:rPr>
          <w:rFonts w:cs="Times New Roman"/>
          <w:szCs w:val="28"/>
        </w:rPr>
        <w:t xml:space="preserve">% споживачів поставили </w:t>
      </w:r>
      <w:r w:rsidR="00030EA3" w:rsidRPr="00030EA3">
        <w:rPr>
          <w:rFonts w:cs="Times New Roman"/>
          <w:szCs w:val="28"/>
        </w:rPr>
        <w:t xml:space="preserve">оцінку </w:t>
      </w:r>
      <w:r w:rsidR="0036725B" w:rsidRPr="00030EA3">
        <w:rPr>
          <w:rFonts w:cs="Times New Roman"/>
          <w:szCs w:val="28"/>
        </w:rPr>
        <w:t xml:space="preserve">«достатньо добре», </w:t>
      </w:r>
      <w:r>
        <w:rPr>
          <w:rFonts w:cs="Times New Roman"/>
          <w:szCs w:val="28"/>
        </w:rPr>
        <w:t>4</w:t>
      </w:r>
      <w:r w:rsidR="0036725B" w:rsidRPr="00030EA3">
        <w:rPr>
          <w:rFonts w:cs="Times New Roman"/>
          <w:szCs w:val="28"/>
        </w:rPr>
        <w:t>% споживачів оцінили</w:t>
      </w:r>
      <w:r w:rsidR="00030EA3" w:rsidRPr="00030EA3">
        <w:rPr>
          <w:rFonts w:cs="Times New Roman"/>
          <w:szCs w:val="28"/>
        </w:rPr>
        <w:t xml:space="preserve"> готель</w:t>
      </w:r>
      <w:r w:rsidR="0036725B" w:rsidRPr="00030EA3">
        <w:rPr>
          <w:rFonts w:cs="Times New Roman"/>
          <w:szCs w:val="28"/>
        </w:rPr>
        <w:t xml:space="preserve"> як «погано» та </w:t>
      </w:r>
      <w:r>
        <w:rPr>
          <w:rFonts w:cs="Times New Roman"/>
          <w:szCs w:val="28"/>
        </w:rPr>
        <w:t>2</w:t>
      </w:r>
      <w:r w:rsidR="0036725B" w:rsidRPr="00030EA3">
        <w:rPr>
          <w:rFonts w:cs="Times New Roman"/>
          <w:szCs w:val="28"/>
        </w:rPr>
        <w:t xml:space="preserve">% </w:t>
      </w:r>
      <w:r w:rsidR="00030EA3" w:rsidRPr="00030EA3">
        <w:rPr>
          <w:rFonts w:cs="Times New Roman"/>
          <w:szCs w:val="28"/>
        </w:rPr>
        <w:t xml:space="preserve">дали оцінку «дуже погано». </w:t>
      </w:r>
    </w:p>
    <w:p w14:paraId="79078F7D" w14:textId="0B681E77" w:rsidR="00030EA3" w:rsidRDefault="00AF6664" w:rsidP="005F7C2D">
      <w:pPr>
        <w:ind w:firstLine="709"/>
        <w:rPr>
          <w:rFonts w:cs="Times New Roman"/>
          <w:szCs w:val="28"/>
        </w:rPr>
      </w:pPr>
      <w:r>
        <w:rPr>
          <w:rFonts w:cs="Times New Roman"/>
          <w:szCs w:val="28"/>
        </w:rPr>
        <w:t xml:space="preserve">Таким чином, рівень обслуговування </w:t>
      </w:r>
      <w:r>
        <w:rPr>
          <w:rFonts w:cs="Times New Roman"/>
          <w:color w:val="000000" w:themeColor="text1"/>
          <w:szCs w:val="28"/>
        </w:rPr>
        <w:t xml:space="preserve">готелю </w:t>
      </w:r>
      <w:r>
        <w:rPr>
          <w:rFonts w:cs="Times New Roman"/>
          <w:szCs w:val="28"/>
        </w:rPr>
        <w:t xml:space="preserve">«Центральний» </w:t>
      </w:r>
      <w:r w:rsidR="00030EA3" w:rsidRPr="00030EA3">
        <w:rPr>
          <w:rFonts w:cs="Times New Roman"/>
          <w:szCs w:val="28"/>
        </w:rPr>
        <w:t xml:space="preserve">високо оцінюється в більшості випадків, </w:t>
      </w:r>
      <w:r>
        <w:rPr>
          <w:rFonts w:cs="Times New Roman"/>
          <w:szCs w:val="28"/>
        </w:rPr>
        <w:t xml:space="preserve">однак </w:t>
      </w:r>
      <w:r w:rsidR="00030EA3" w:rsidRPr="00030EA3">
        <w:rPr>
          <w:rFonts w:cs="Times New Roman"/>
          <w:szCs w:val="28"/>
        </w:rPr>
        <w:t xml:space="preserve"> відсоток незадоволених споживачів</w:t>
      </w:r>
      <w:r>
        <w:rPr>
          <w:rFonts w:cs="Times New Roman"/>
          <w:szCs w:val="28"/>
        </w:rPr>
        <w:t xml:space="preserve"> </w:t>
      </w:r>
      <w:r>
        <w:rPr>
          <w:rFonts w:cs="Times New Roman"/>
          <w:szCs w:val="28"/>
        </w:rPr>
        <w:lastRenderedPageBreak/>
        <w:t>становить 6%</w:t>
      </w:r>
      <w:r w:rsidR="00030EA3" w:rsidRPr="00030EA3">
        <w:rPr>
          <w:rFonts w:cs="Times New Roman"/>
          <w:szCs w:val="28"/>
        </w:rPr>
        <w:t xml:space="preserve">, тому </w:t>
      </w:r>
      <w:r>
        <w:rPr>
          <w:rFonts w:cs="Times New Roman"/>
          <w:szCs w:val="28"/>
        </w:rPr>
        <w:t>керівництву закладу слід приділити увагу вд</w:t>
      </w:r>
      <w:r w:rsidR="00030EA3" w:rsidRPr="00030EA3">
        <w:rPr>
          <w:rFonts w:cs="Times New Roman"/>
          <w:szCs w:val="28"/>
        </w:rPr>
        <w:t>осконал</w:t>
      </w:r>
      <w:r>
        <w:rPr>
          <w:rFonts w:cs="Times New Roman"/>
          <w:szCs w:val="28"/>
        </w:rPr>
        <w:t>енню</w:t>
      </w:r>
      <w:r w:rsidR="006D1D25">
        <w:rPr>
          <w:rFonts w:cs="Times New Roman"/>
          <w:szCs w:val="28"/>
        </w:rPr>
        <w:t xml:space="preserve"> сервіс</w:t>
      </w:r>
      <w:r>
        <w:rPr>
          <w:rFonts w:cs="Times New Roman"/>
          <w:szCs w:val="28"/>
        </w:rPr>
        <w:t>у</w:t>
      </w:r>
      <w:r w:rsidR="00030EA3" w:rsidRPr="00030EA3">
        <w:rPr>
          <w:rFonts w:cs="Times New Roman"/>
          <w:szCs w:val="28"/>
        </w:rPr>
        <w:t>.</w:t>
      </w:r>
      <w:r>
        <w:rPr>
          <w:rFonts w:cs="Times New Roman"/>
          <w:szCs w:val="28"/>
        </w:rPr>
        <w:t xml:space="preserve"> Також в результаті аналізу було встановлено, що відгуки ніхто не аналізує  та не надає на них відповіді споживачам, що свідчить про відсутність зворотнього зв’язку зі споживачами.</w:t>
      </w:r>
    </w:p>
    <w:p w14:paraId="1ED10316" w14:textId="3D9B9935" w:rsidR="00E324D3" w:rsidRDefault="00092C6B" w:rsidP="005F7C2D">
      <w:pPr>
        <w:ind w:firstLine="709"/>
        <w:rPr>
          <w:rFonts w:cs="Times New Roman"/>
          <w:szCs w:val="28"/>
        </w:rPr>
      </w:pPr>
      <w:r>
        <w:rPr>
          <w:rFonts w:cs="Times New Roman"/>
          <w:szCs w:val="28"/>
        </w:rPr>
        <w:t>Також нами проаналізовано інформацію на офіційному сайті готелю (табл. 2.</w:t>
      </w:r>
      <w:r w:rsidR="0077532C">
        <w:rPr>
          <w:rFonts w:cs="Times New Roman"/>
          <w:szCs w:val="28"/>
        </w:rPr>
        <w:t>9</w:t>
      </w:r>
      <w:r>
        <w:rPr>
          <w:rFonts w:cs="Times New Roman"/>
          <w:szCs w:val="28"/>
        </w:rPr>
        <w:t>).</w:t>
      </w:r>
    </w:p>
    <w:p w14:paraId="10960EB0" w14:textId="77777777" w:rsidR="00E324D3" w:rsidRPr="00030EA3" w:rsidRDefault="00E324D3" w:rsidP="005F7C2D">
      <w:pPr>
        <w:ind w:firstLine="709"/>
        <w:rPr>
          <w:rFonts w:cs="Times New Roman"/>
          <w:szCs w:val="28"/>
        </w:rPr>
      </w:pPr>
    </w:p>
    <w:p w14:paraId="20376EEF" w14:textId="07C0D2B5" w:rsidR="00E324D3" w:rsidRPr="0077532C" w:rsidRDefault="00E324D3" w:rsidP="00E324D3">
      <w:pPr>
        <w:ind w:firstLine="709"/>
      </w:pPr>
      <w:r w:rsidRPr="0077532C">
        <w:t>Таблиця 2</w:t>
      </w:r>
      <w:r w:rsidR="0077532C" w:rsidRPr="0077532C">
        <w:t>.9</w:t>
      </w:r>
      <w:r w:rsidRPr="0077532C">
        <w:t xml:space="preserve"> – Представлення готелю на офіційному сайті</w:t>
      </w:r>
      <w:r w:rsidR="0077532C" w:rsidRPr="0077532C">
        <w:t xml:space="preserve"> готелю </w:t>
      </w:r>
      <w:r w:rsidR="0077532C" w:rsidRPr="0077532C">
        <w:rPr>
          <w:rFonts w:cs="Times New Roman"/>
          <w:szCs w:val="28"/>
        </w:rPr>
        <w:t>«Центральний»</w:t>
      </w:r>
    </w:p>
    <w:tbl>
      <w:tblPr>
        <w:tblStyle w:val="TableNormal"/>
        <w:tblW w:w="9318" w:type="dxa"/>
        <w:tblInd w:w="12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903"/>
        <w:gridCol w:w="4415"/>
      </w:tblGrid>
      <w:tr w:rsidR="0077532C" w:rsidRPr="007B5B74" w14:paraId="35E27A38" w14:textId="77777777" w:rsidTr="00C24E2E">
        <w:trPr>
          <w:trHeight w:val="386"/>
        </w:trPr>
        <w:tc>
          <w:tcPr>
            <w:tcW w:w="4903" w:type="dxa"/>
          </w:tcPr>
          <w:p w14:paraId="09A791AE" w14:textId="77777777" w:rsidR="00E324D3" w:rsidRPr="007B5B74" w:rsidRDefault="00E324D3" w:rsidP="00C24E2E">
            <w:pPr>
              <w:ind w:left="385"/>
              <w:rPr>
                <w:rFonts w:eastAsia="Microsoft Sans Serif" w:cs="Times New Roman"/>
                <w:bCs/>
                <w:sz w:val="24"/>
                <w:szCs w:val="24"/>
                <w:lang w:val="uk-UA"/>
              </w:rPr>
            </w:pPr>
            <w:r w:rsidRPr="007B5B74">
              <w:rPr>
                <w:rFonts w:eastAsia="Microsoft Sans Serif" w:cs="Times New Roman"/>
                <w:bCs/>
                <w:spacing w:val="-2"/>
                <w:sz w:val="24"/>
                <w:szCs w:val="24"/>
                <w:lang w:val="uk-UA"/>
              </w:rPr>
              <w:t>Аккаунт</w:t>
            </w:r>
          </w:p>
        </w:tc>
        <w:tc>
          <w:tcPr>
            <w:tcW w:w="4415" w:type="dxa"/>
          </w:tcPr>
          <w:p w14:paraId="7C8C854B" w14:textId="4B5D94F0" w:rsidR="00E324D3" w:rsidRPr="007B5B74" w:rsidRDefault="00092C6B" w:rsidP="00092C6B">
            <w:pPr>
              <w:ind w:left="306" w:right="304" w:firstLine="36"/>
              <w:jc w:val="center"/>
              <w:rPr>
                <w:rFonts w:eastAsia="Microsoft Sans Serif" w:cs="Times New Roman"/>
                <w:bCs/>
                <w:sz w:val="24"/>
                <w:szCs w:val="24"/>
                <w:lang w:val="uk-UA"/>
              </w:rPr>
            </w:pPr>
            <w:r w:rsidRPr="007B5B74">
              <w:rPr>
                <w:rFonts w:eastAsia="Microsoft Sans Serif" w:cs="Times New Roman"/>
                <w:bCs/>
                <w:sz w:val="24"/>
                <w:szCs w:val="24"/>
                <w:lang w:val="uk-UA"/>
              </w:rPr>
              <w:t>Відмітка про наявність або відсутність</w:t>
            </w:r>
          </w:p>
        </w:tc>
      </w:tr>
      <w:tr w:rsidR="0077532C" w:rsidRPr="007B5B74" w14:paraId="2376AEFE" w14:textId="77777777" w:rsidTr="00C24E2E">
        <w:trPr>
          <w:trHeight w:val="94"/>
        </w:trPr>
        <w:tc>
          <w:tcPr>
            <w:tcW w:w="4903" w:type="dxa"/>
          </w:tcPr>
          <w:p w14:paraId="4C778671" w14:textId="77777777" w:rsidR="00E324D3" w:rsidRPr="007B5B74" w:rsidRDefault="00E324D3" w:rsidP="00C24E2E">
            <w:pPr>
              <w:ind w:left="44"/>
              <w:rPr>
                <w:rFonts w:eastAsia="Microsoft Sans Serif" w:cs="Times New Roman"/>
                <w:bCs/>
                <w:sz w:val="24"/>
                <w:szCs w:val="24"/>
                <w:lang w:val="uk-UA"/>
              </w:rPr>
            </w:pPr>
            <w:r w:rsidRPr="007B5B74">
              <w:rPr>
                <w:rFonts w:eastAsia="Microsoft Sans Serif" w:cs="Times New Roman"/>
                <w:bCs/>
                <w:spacing w:val="-2"/>
                <w:sz w:val="24"/>
                <w:szCs w:val="24"/>
                <w:lang w:val="uk-UA"/>
              </w:rPr>
              <w:t xml:space="preserve">Повноцінний </w:t>
            </w:r>
            <w:r w:rsidRPr="007B5B74">
              <w:rPr>
                <w:rFonts w:eastAsia="Microsoft Sans Serif" w:cs="Times New Roman"/>
                <w:bCs/>
                <w:spacing w:val="-4"/>
                <w:sz w:val="24"/>
                <w:szCs w:val="24"/>
                <w:lang w:val="uk-UA"/>
              </w:rPr>
              <w:t>сайт</w:t>
            </w:r>
          </w:p>
        </w:tc>
        <w:tc>
          <w:tcPr>
            <w:tcW w:w="4415" w:type="dxa"/>
          </w:tcPr>
          <w:p w14:paraId="206D7D90" w14:textId="77777777" w:rsidR="00E324D3" w:rsidRPr="007B5B74" w:rsidRDefault="00E324D3" w:rsidP="00C24E2E">
            <w:pPr>
              <w:ind w:left="44"/>
              <w:jc w:val="center"/>
              <w:rPr>
                <w:rFonts w:eastAsia="Microsoft Sans Serif" w:cs="Times New Roman"/>
                <w:bCs/>
                <w:sz w:val="24"/>
                <w:szCs w:val="24"/>
                <w:lang w:val="uk-UA"/>
              </w:rPr>
            </w:pPr>
            <w:r w:rsidRPr="007B5B74">
              <w:rPr>
                <w:rFonts w:eastAsia="Microsoft Sans Serif" w:cs="Times New Roman"/>
                <w:bCs/>
                <w:spacing w:val="-10"/>
                <w:sz w:val="24"/>
                <w:szCs w:val="24"/>
                <w:lang w:val="uk-UA"/>
              </w:rPr>
              <w:t>+</w:t>
            </w:r>
          </w:p>
        </w:tc>
      </w:tr>
      <w:tr w:rsidR="0077532C" w:rsidRPr="007B5B74" w14:paraId="2487B8C2" w14:textId="77777777" w:rsidTr="00C24E2E">
        <w:trPr>
          <w:trHeight w:val="499"/>
        </w:trPr>
        <w:tc>
          <w:tcPr>
            <w:tcW w:w="4903" w:type="dxa"/>
          </w:tcPr>
          <w:p w14:paraId="1B240A29" w14:textId="47AE2DBF" w:rsidR="00E324D3" w:rsidRPr="007B5B74" w:rsidRDefault="00E324D3" w:rsidP="00C24E2E">
            <w:pPr>
              <w:ind w:left="44" w:right="69"/>
              <w:rPr>
                <w:rFonts w:eastAsia="Microsoft Sans Serif" w:cs="Times New Roman"/>
                <w:bCs/>
                <w:sz w:val="24"/>
                <w:szCs w:val="24"/>
                <w:lang w:val="uk-UA"/>
              </w:rPr>
            </w:pPr>
            <w:r w:rsidRPr="007B5B74">
              <w:rPr>
                <w:rFonts w:eastAsia="Microsoft Sans Serif" w:cs="Times New Roman"/>
                <w:bCs/>
                <w:spacing w:val="-2"/>
                <w:sz w:val="24"/>
                <w:szCs w:val="24"/>
                <w:lang w:val="uk-UA"/>
              </w:rPr>
              <w:t xml:space="preserve">Інформація </w:t>
            </w:r>
            <w:r w:rsidRPr="007B5B74">
              <w:rPr>
                <w:rFonts w:eastAsia="Microsoft Sans Serif" w:cs="Times New Roman"/>
                <w:bCs/>
                <w:sz w:val="24"/>
                <w:szCs w:val="24"/>
                <w:lang w:val="uk-UA"/>
              </w:rPr>
              <w:t>про готел</w:t>
            </w:r>
            <w:r w:rsidR="00092C6B" w:rsidRPr="007B5B74">
              <w:rPr>
                <w:rFonts w:eastAsia="Microsoft Sans Serif" w:cs="Times New Roman"/>
                <w:bCs/>
                <w:sz w:val="24"/>
                <w:szCs w:val="24"/>
                <w:lang w:val="uk-UA"/>
              </w:rPr>
              <w:t>ь</w:t>
            </w:r>
            <w:r w:rsidRPr="007B5B74">
              <w:rPr>
                <w:rFonts w:eastAsia="Microsoft Sans Serif" w:cs="Times New Roman"/>
                <w:bCs/>
                <w:sz w:val="24"/>
                <w:szCs w:val="24"/>
                <w:lang w:val="uk-UA"/>
              </w:rPr>
              <w:t xml:space="preserve"> в </w:t>
            </w:r>
            <w:r w:rsidRPr="007B5B74">
              <w:rPr>
                <w:rFonts w:eastAsia="Microsoft Sans Serif" w:cs="Times New Roman"/>
                <w:bCs/>
                <w:spacing w:val="-2"/>
                <w:sz w:val="24"/>
                <w:szCs w:val="24"/>
                <w:lang w:val="uk-UA"/>
              </w:rPr>
              <w:t>мережі</w:t>
            </w:r>
            <w:r w:rsidRPr="007B5B74">
              <w:rPr>
                <w:rFonts w:eastAsia="Microsoft Sans Serif" w:cs="Times New Roman"/>
                <w:bCs/>
                <w:spacing w:val="-13"/>
                <w:sz w:val="24"/>
                <w:szCs w:val="24"/>
                <w:lang w:val="uk-UA"/>
              </w:rPr>
              <w:t xml:space="preserve"> </w:t>
            </w:r>
            <w:r w:rsidRPr="007B5B74">
              <w:rPr>
                <w:rFonts w:eastAsia="Microsoft Sans Serif" w:cs="Times New Roman"/>
                <w:bCs/>
                <w:spacing w:val="-2"/>
                <w:sz w:val="24"/>
                <w:szCs w:val="24"/>
                <w:lang w:val="uk-UA"/>
              </w:rPr>
              <w:t>надані окремими сторінками</w:t>
            </w:r>
          </w:p>
        </w:tc>
        <w:tc>
          <w:tcPr>
            <w:tcW w:w="4415" w:type="dxa"/>
          </w:tcPr>
          <w:p w14:paraId="50A69019" w14:textId="77777777" w:rsidR="00E324D3" w:rsidRPr="007B5B74" w:rsidRDefault="00E324D3" w:rsidP="00C24E2E">
            <w:pPr>
              <w:jc w:val="center"/>
              <w:rPr>
                <w:rFonts w:eastAsia="Microsoft Sans Serif" w:cs="Times New Roman"/>
                <w:bCs/>
                <w:sz w:val="24"/>
                <w:szCs w:val="24"/>
                <w:lang w:val="uk-UA"/>
              </w:rPr>
            </w:pPr>
          </w:p>
          <w:p w14:paraId="20F2FAAE" w14:textId="77777777" w:rsidR="00E324D3" w:rsidRPr="007B5B74" w:rsidRDefault="00E324D3" w:rsidP="00C24E2E">
            <w:pPr>
              <w:ind w:left="44"/>
              <w:jc w:val="center"/>
              <w:rPr>
                <w:rFonts w:eastAsia="Microsoft Sans Serif" w:cs="Times New Roman"/>
                <w:bCs/>
                <w:sz w:val="24"/>
                <w:szCs w:val="24"/>
                <w:lang w:val="uk-UA"/>
              </w:rPr>
            </w:pPr>
            <w:r w:rsidRPr="007B5B74">
              <w:rPr>
                <w:rFonts w:eastAsia="Microsoft Sans Serif" w:cs="Times New Roman"/>
                <w:bCs/>
                <w:spacing w:val="-10"/>
                <w:sz w:val="24"/>
                <w:szCs w:val="24"/>
                <w:lang w:val="uk-UA"/>
              </w:rPr>
              <w:t>+</w:t>
            </w:r>
          </w:p>
        </w:tc>
      </w:tr>
      <w:tr w:rsidR="0077532C" w:rsidRPr="007B5B74" w14:paraId="045ED852" w14:textId="77777777" w:rsidTr="00C24E2E">
        <w:trPr>
          <w:trHeight w:val="221"/>
        </w:trPr>
        <w:tc>
          <w:tcPr>
            <w:tcW w:w="4903" w:type="dxa"/>
          </w:tcPr>
          <w:p w14:paraId="05C7B243" w14:textId="741B3939" w:rsidR="00E324D3" w:rsidRPr="007B5B74" w:rsidRDefault="00E324D3" w:rsidP="00C24E2E">
            <w:pPr>
              <w:ind w:left="44"/>
              <w:rPr>
                <w:rFonts w:eastAsia="Microsoft Sans Serif" w:cs="Times New Roman"/>
                <w:bCs/>
                <w:sz w:val="24"/>
                <w:szCs w:val="24"/>
                <w:lang w:val="uk-UA"/>
              </w:rPr>
            </w:pPr>
            <w:r w:rsidRPr="007B5B74">
              <w:rPr>
                <w:rFonts w:eastAsia="Microsoft Sans Serif" w:cs="Times New Roman"/>
                <w:bCs/>
                <w:spacing w:val="-2"/>
                <w:sz w:val="24"/>
                <w:szCs w:val="24"/>
                <w:lang w:val="uk-UA"/>
              </w:rPr>
              <w:t xml:space="preserve">Послуги, </w:t>
            </w:r>
            <w:r w:rsidRPr="007B5B74">
              <w:rPr>
                <w:rFonts w:eastAsia="Microsoft Sans Serif" w:cs="Times New Roman"/>
                <w:bCs/>
                <w:sz w:val="24"/>
                <w:szCs w:val="24"/>
                <w:lang w:val="uk-UA"/>
              </w:rPr>
              <w:t>що</w:t>
            </w:r>
            <w:r w:rsidRPr="007B5B74">
              <w:rPr>
                <w:rFonts w:eastAsia="Microsoft Sans Serif" w:cs="Times New Roman"/>
                <w:bCs/>
                <w:spacing w:val="-15"/>
                <w:sz w:val="24"/>
                <w:szCs w:val="24"/>
                <w:lang w:val="uk-UA"/>
              </w:rPr>
              <w:t xml:space="preserve"> </w:t>
            </w:r>
            <w:r w:rsidRPr="007B5B74">
              <w:rPr>
                <w:rFonts w:eastAsia="Microsoft Sans Serif" w:cs="Times New Roman"/>
                <w:bCs/>
                <w:sz w:val="24"/>
                <w:szCs w:val="24"/>
                <w:lang w:val="uk-UA"/>
              </w:rPr>
              <w:t>пропону</w:t>
            </w:r>
            <w:r w:rsidRPr="007B5B74">
              <w:rPr>
                <w:rFonts w:eastAsia="Microsoft Sans Serif" w:cs="Times New Roman"/>
                <w:bCs/>
                <w:spacing w:val="-2"/>
                <w:sz w:val="24"/>
                <w:szCs w:val="24"/>
                <w:lang w:val="uk-UA"/>
              </w:rPr>
              <w:t>ються</w:t>
            </w:r>
            <w:r w:rsidRPr="007B5B74">
              <w:rPr>
                <w:rFonts w:eastAsia="Microsoft Sans Serif" w:cs="Times New Roman"/>
                <w:bCs/>
                <w:sz w:val="24"/>
                <w:szCs w:val="24"/>
                <w:lang w:val="uk-UA"/>
              </w:rPr>
              <w:t xml:space="preserve"> </w:t>
            </w:r>
          </w:p>
        </w:tc>
        <w:tc>
          <w:tcPr>
            <w:tcW w:w="4415" w:type="dxa"/>
          </w:tcPr>
          <w:p w14:paraId="18C2CDD3" w14:textId="15305490" w:rsidR="00E324D3" w:rsidRPr="007B5B74" w:rsidRDefault="00092C6B" w:rsidP="00C24E2E">
            <w:pPr>
              <w:ind w:left="44"/>
              <w:jc w:val="center"/>
              <w:rPr>
                <w:rFonts w:eastAsia="Microsoft Sans Serif" w:cs="Times New Roman"/>
                <w:bCs/>
                <w:sz w:val="24"/>
                <w:szCs w:val="24"/>
                <w:lang w:val="uk-UA"/>
              </w:rPr>
            </w:pPr>
            <w:r w:rsidRPr="007B5B74">
              <w:rPr>
                <w:rFonts w:eastAsia="Microsoft Sans Serif" w:cs="Times New Roman"/>
                <w:bCs/>
                <w:sz w:val="24"/>
                <w:szCs w:val="24"/>
                <w:lang w:val="uk-UA"/>
              </w:rPr>
              <w:t>+</w:t>
            </w:r>
          </w:p>
        </w:tc>
      </w:tr>
      <w:tr w:rsidR="00092C6B" w:rsidRPr="007B5B74" w14:paraId="3256EB60" w14:textId="77777777" w:rsidTr="00C24E2E">
        <w:trPr>
          <w:trHeight w:val="213"/>
        </w:trPr>
        <w:tc>
          <w:tcPr>
            <w:tcW w:w="4903" w:type="dxa"/>
          </w:tcPr>
          <w:p w14:paraId="3A3C0D1B" w14:textId="1E3E0938" w:rsidR="00092C6B" w:rsidRPr="007B5B74" w:rsidRDefault="00092C6B" w:rsidP="00092C6B">
            <w:pPr>
              <w:ind w:left="44" w:right="560"/>
              <w:rPr>
                <w:rFonts w:eastAsia="Microsoft Sans Serif" w:cs="Times New Roman"/>
                <w:bCs/>
                <w:spacing w:val="-2"/>
                <w:sz w:val="24"/>
                <w:szCs w:val="24"/>
                <w:lang w:val="ru-RU"/>
              </w:rPr>
            </w:pPr>
            <w:r w:rsidRPr="007B5B74">
              <w:rPr>
                <w:rFonts w:eastAsia="Microsoft Sans Serif" w:cs="Times New Roman"/>
                <w:bCs/>
                <w:spacing w:val="-2"/>
                <w:sz w:val="24"/>
                <w:szCs w:val="24"/>
                <w:lang w:val="uk-UA"/>
              </w:rPr>
              <w:t xml:space="preserve">Наявність швидкої </w:t>
            </w:r>
            <w:r w:rsidRPr="007B5B74">
              <w:rPr>
                <w:rFonts w:eastAsia="Microsoft Sans Serif" w:cs="Times New Roman"/>
                <w:bCs/>
                <w:sz w:val="24"/>
                <w:szCs w:val="24"/>
                <w:lang w:val="uk-UA"/>
              </w:rPr>
              <w:t xml:space="preserve">комунікації з </w:t>
            </w:r>
            <w:r w:rsidRPr="007B5B74">
              <w:rPr>
                <w:rFonts w:eastAsia="Microsoft Sans Serif" w:cs="Times New Roman"/>
                <w:bCs/>
                <w:spacing w:val="-4"/>
                <w:sz w:val="24"/>
                <w:szCs w:val="24"/>
                <w:lang w:val="uk-UA"/>
              </w:rPr>
              <w:t>консультантом</w:t>
            </w:r>
          </w:p>
        </w:tc>
        <w:tc>
          <w:tcPr>
            <w:tcW w:w="4415" w:type="dxa"/>
          </w:tcPr>
          <w:p w14:paraId="4CF465BC" w14:textId="77777777" w:rsidR="00092C6B" w:rsidRPr="007B5B74" w:rsidRDefault="00092C6B" w:rsidP="00092C6B">
            <w:pPr>
              <w:ind w:left="44"/>
              <w:jc w:val="center"/>
              <w:rPr>
                <w:rFonts w:eastAsia="Microsoft Sans Serif" w:cs="Times New Roman"/>
                <w:bCs/>
                <w:sz w:val="24"/>
                <w:szCs w:val="24"/>
                <w:lang w:val="uk-UA"/>
              </w:rPr>
            </w:pPr>
            <w:r w:rsidRPr="007B5B74">
              <w:rPr>
                <w:rFonts w:eastAsia="Microsoft Sans Serif" w:cs="Times New Roman"/>
                <w:bCs/>
                <w:spacing w:val="-10"/>
                <w:sz w:val="24"/>
                <w:szCs w:val="24"/>
                <w:lang w:val="uk-UA"/>
              </w:rPr>
              <w:t>+</w:t>
            </w:r>
          </w:p>
          <w:p w14:paraId="2CCF9369" w14:textId="47A1B0BF" w:rsidR="00092C6B" w:rsidRPr="007B5B74" w:rsidRDefault="00092C6B" w:rsidP="00092C6B">
            <w:pPr>
              <w:ind w:left="44"/>
              <w:jc w:val="center"/>
              <w:rPr>
                <w:rFonts w:eastAsia="Microsoft Sans Serif" w:cs="Times New Roman"/>
                <w:bCs/>
                <w:spacing w:val="-10"/>
                <w:sz w:val="24"/>
                <w:szCs w:val="24"/>
              </w:rPr>
            </w:pPr>
            <w:r w:rsidRPr="007B5B74">
              <w:rPr>
                <w:rFonts w:eastAsia="Microsoft Sans Serif" w:cs="Times New Roman"/>
                <w:bCs/>
                <w:spacing w:val="-4"/>
                <w:sz w:val="24"/>
                <w:szCs w:val="24"/>
                <w:lang w:val="uk-UA"/>
              </w:rPr>
              <w:t xml:space="preserve">телефон </w:t>
            </w:r>
          </w:p>
        </w:tc>
      </w:tr>
      <w:tr w:rsidR="0077532C" w:rsidRPr="007B5B74" w14:paraId="37631EEF" w14:textId="77777777" w:rsidTr="00C24E2E">
        <w:trPr>
          <w:trHeight w:val="213"/>
        </w:trPr>
        <w:tc>
          <w:tcPr>
            <w:tcW w:w="4903" w:type="dxa"/>
          </w:tcPr>
          <w:p w14:paraId="459D6BE6" w14:textId="39704906" w:rsidR="00092C6B" w:rsidRPr="007B5B74" w:rsidRDefault="00092C6B" w:rsidP="00092C6B">
            <w:pPr>
              <w:ind w:left="44" w:right="560"/>
              <w:rPr>
                <w:rFonts w:eastAsia="Microsoft Sans Serif" w:cs="Times New Roman"/>
                <w:bCs/>
                <w:sz w:val="24"/>
                <w:szCs w:val="24"/>
                <w:lang w:val="uk-UA"/>
              </w:rPr>
            </w:pPr>
            <w:r w:rsidRPr="007B5B74">
              <w:rPr>
                <w:rFonts w:eastAsia="Microsoft Sans Serif" w:cs="Times New Roman"/>
                <w:bCs/>
                <w:spacing w:val="-2"/>
                <w:sz w:val="24"/>
                <w:szCs w:val="24"/>
                <w:lang w:val="uk-UA"/>
              </w:rPr>
              <w:t>Повна інформація про номерний фонд з можливістю бронювання</w:t>
            </w:r>
          </w:p>
        </w:tc>
        <w:tc>
          <w:tcPr>
            <w:tcW w:w="4415" w:type="dxa"/>
          </w:tcPr>
          <w:p w14:paraId="58B46460" w14:textId="77777777" w:rsidR="00092C6B" w:rsidRPr="007B5B74" w:rsidRDefault="00092C6B" w:rsidP="00092C6B">
            <w:pPr>
              <w:ind w:left="44"/>
              <w:jc w:val="center"/>
              <w:rPr>
                <w:rFonts w:eastAsia="Microsoft Sans Serif" w:cs="Times New Roman"/>
                <w:bCs/>
                <w:spacing w:val="-10"/>
                <w:sz w:val="24"/>
                <w:szCs w:val="24"/>
                <w:lang w:val="uk-UA"/>
              </w:rPr>
            </w:pPr>
            <w:r w:rsidRPr="007B5B74">
              <w:rPr>
                <w:rFonts w:eastAsia="Microsoft Sans Serif" w:cs="Times New Roman"/>
                <w:bCs/>
                <w:spacing w:val="-10"/>
                <w:sz w:val="24"/>
                <w:szCs w:val="24"/>
                <w:lang w:val="uk-UA"/>
              </w:rPr>
              <w:t>+</w:t>
            </w:r>
          </w:p>
          <w:p w14:paraId="4341338A" w14:textId="42161EEB" w:rsidR="0077532C" w:rsidRPr="007B5B74" w:rsidRDefault="0077532C" w:rsidP="00092C6B">
            <w:pPr>
              <w:ind w:left="44"/>
              <w:jc w:val="center"/>
              <w:rPr>
                <w:rFonts w:eastAsia="Microsoft Sans Serif" w:cs="Times New Roman"/>
                <w:bCs/>
                <w:sz w:val="24"/>
                <w:szCs w:val="24"/>
                <w:lang w:val="ru-RU"/>
              </w:rPr>
            </w:pPr>
            <w:r w:rsidRPr="007B5B74">
              <w:rPr>
                <w:rFonts w:cs="Times New Roman"/>
                <w:sz w:val="24"/>
                <w:szCs w:val="24"/>
                <w:lang w:val="ru-RU"/>
              </w:rPr>
              <w:t>Інформація обмежується лише фото номера, короткою характеристикою номеру та ціною</w:t>
            </w:r>
          </w:p>
        </w:tc>
      </w:tr>
      <w:tr w:rsidR="0077532C" w:rsidRPr="007B5B74" w14:paraId="1088C9CE" w14:textId="77777777" w:rsidTr="00C24E2E">
        <w:trPr>
          <w:trHeight w:val="202"/>
        </w:trPr>
        <w:tc>
          <w:tcPr>
            <w:tcW w:w="4903" w:type="dxa"/>
          </w:tcPr>
          <w:p w14:paraId="70A67C94" w14:textId="7F5815EC" w:rsidR="00092C6B" w:rsidRPr="007B5B74" w:rsidRDefault="00092C6B" w:rsidP="00092C6B">
            <w:pPr>
              <w:ind w:left="44" w:right="449"/>
              <w:rPr>
                <w:rFonts w:eastAsia="Microsoft Sans Serif" w:cs="Times New Roman"/>
                <w:bCs/>
                <w:sz w:val="24"/>
                <w:szCs w:val="24"/>
                <w:lang w:val="uk-UA"/>
              </w:rPr>
            </w:pPr>
            <w:r w:rsidRPr="007B5B74">
              <w:rPr>
                <w:rFonts w:eastAsia="Microsoft Sans Serif" w:cs="Times New Roman"/>
                <w:bCs/>
                <w:sz w:val="24"/>
                <w:szCs w:val="24"/>
                <w:lang w:val="uk-UA"/>
              </w:rPr>
              <w:t>Інформація про ресторанні послуги</w:t>
            </w:r>
          </w:p>
        </w:tc>
        <w:tc>
          <w:tcPr>
            <w:tcW w:w="4415" w:type="dxa"/>
          </w:tcPr>
          <w:p w14:paraId="67457977" w14:textId="77777777" w:rsidR="00092C6B" w:rsidRPr="007B5B74" w:rsidRDefault="00092C6B" w:rsidP="00092C6B">
            <w:pPr>
              <w:ind w:left="44" w:right="487"/>
              <w:jc w:val="center"/>
              <w:rPr>
                <w:rFonts w:eastAsia="Microsoft Sans Serif" w:cs="Times New Roman"/>
                <w:bCs/>
                <w:sz w:val="24"/>
                <w:szCs w:val="24"/>
                <w:lang w:val="uk-UA"/>
              </w:rPr>
            </w:pPr>
            <w:r w:rsidRPr="007B5B74">
              <w:rPr>
                <w:rFonts w:eastAsia="Microsoft Sans Serif" w:cs="Times New Roman"/>
                <w:bCs/>
                <w:sz w:val="24"/>
                <w:szCs w:val="24"/>
                <w:lang w:val="uk-UA"/>
              </w:rPr>
              <w:t>+</w:t>
            </w:r>
          </w:p>
          <w:p w14:paraId="3E063E17" w14:textId="459D895D" w:rsidR="00092C6B" w:rsidRPr="007B5B74" w:rsidRDefault="00092C6B" w:rsidP="00092C6B">
            <w:pPr>
              <w:ind w:left="44" w:right="487"/>
              <w:jc w:val="center"/>
              <w:rPr>
                <w:rFonts w:eastAsia="Microsoft Sans Serif" w:cs="Times New Roman"/>
                <w:bCs/>
                <w:sz w:val="24"/>
                <w:szCs w:val="24"/>
                <w:lang w:val="uk-UA"/>
              </w:rPr>
            </w:pPr>
            <w:r w:rsidRPr="007B5B74">
              <w:rPr>
                <w:rFonts w:eastAsia="Microsoft Sans Serif" w:cs="Times New Roman"/>
                <w:bCs/>
                <w:sz w:val="24"/>
                <w:szCs w:val="24"/>
                <w:lang w:val="uk-UA"/>
              </w:rPr>
              <w:t>Відсутнє меню з цінами</w:t>
            </w:r>
          </w:p>
        </w:tc>
      </w:tr>
      <w:tr w:rsidR="0077532C" w:rsidRPr="007B5B74" w14:paraId="32E34FDE" w14:textId="77777777" w:rsidTr="00C24E2E">
        <w:trPr>
          <w:trHeight w:val="435"/>
        </w:trPr>
        <w:tc>
          <w:tcPr>
            <w:tcW w:w="4903" w:type="dxa"/>
          </w:tcPr>
          <w:p w14:paraId="6AB2A851" w14:textId="55C0CBAB" w:rsidR="00092C6B" w:rsidRPr="007B5B74" w:rsidRDefault="00092C6B" w:rsidP="00092C6B">
            <w:pPr>
              <w:ind w:left="44"/>
              <w:rPr>
                <w:rFonts w:eastAsia="Microsoft Sans Serif" w:cs="Times New Roman"/>
                <w:bCs/>
                <w:sz w:val="24"/>
                <w:szCs w:val="24"/>
                <w:lang w:val="uk-UA"/>
              </w:rPr>
            </w:pPr>
            <w:r w:rsidRPr="007B5B74">
              <w:rPr>
                <w:rFonts w:eastAsia="Microsoft Sans Serif" w:cs="Times New Roman"/>
                <w:bCs/>
                <w:sz w:val="24"/>
                <w:szCs w:val="24"/>
                <w:lang w:val="uk-UA"/>
              </w:rPr>
              <w:t>Інформація про інші послуги</w:t>
            </w:r>
          </w:p>
        </w:tc>
        <w:tc>
          <w:tcPr>
            <w:tcW w:w="4415" w:type="dxa"/>
          </w:tcPr>
          <w:p w14:paraId="62F02C60" w14:textId="2FFB4DDD" w:rsidR="00092C6B" w:rsidRPr="007B5B74" w:rsidRDefault="00092C6B" w:rsidP="00092C6B">
            <w:pPr>
              <w:ind w:left="44"/>
              <w:jc w:val="center"/>
              <w:rPr>
                <w:rFonts w:eastAsia="Microsoft Sans Serif" w:cs="Times New Roman"/>
                <w:bCs/>
                <w:sz w:val="24"/>
                <w:szCs w:val="24"/>
                <w:lang w:val="uk-UA"/>
              </w:rPr>
            </w:pPr>
            <w:r w:rsidRPr="007B5B74">
              <w:rPr>
                <w:rFonts w:eastAsia="Microsoft Sans Serif" w:cs="Times New Roman"/>
                <w:bCs/>
                <w:spacing w:val="-10"/>
                <w:sz w:val="24"/>
                <w:szCs w:val="24"/>
                <w:lang w:val="uk-UA"/>
              </w:rPr>
              <w:t>+</w:t>
            </w:r>
          </w:p>
        </w:tc>
      </w:tr>
      <w:tr w:rsidR="0077532C" w:rsidRPr="007B5B74" w14:paraId="322B321F" w14:textId="77777777" w:rsidTr="00C24E2E">
        <w:trPr>
          <w:trHeight w:val="472"/>
        </w:trPr>
        <w:tc>
          <w:tcPr>
            <w:tcW w:w="4903" w:type="dxa"/>
          </w:tcPr>
          <w:p w14:paraId="557BCE31" w14:textId="181E8B5F" w:rsidR="00092C6B" w:rsidRPr="007B5B74" w:rsidRDefault="00092C6B" w:rsidP="00092C6B">
            <w:pPr>
              <w:ind w:left="44" w:right="69"/>
              <w:rPr>
                <w:rFonts w:eastAsia="Microsoft Sans Serif" w:cs="Times New Roman"/>
                <w:bCs/>
                <w:sz w:val="24"/>
                <w:szCs w:val="24"/>
                <w:lang w:val="uk-UA"/>
              </w:rPr>
            </w:pPr>
            <w:r w:rsidRPr="007B5B74">
              <w:rPr>
                <w:rFonts w:eastAsia="Microsoft Sans Serif" w:cs="Times New Roman"/>
                <w:bCs/>
                <w:spacing w:val="-2"/>
                <w:sz w:val="24"/>
                <w:szCs w:val="24"/>
                <w:lang w:val="uk-UA"/>
              </w:rPr>
              <w:t>Комунікація з гостями через відгуки</w:t>
            </w:r>
          </w:p>
        </w:tc>
        <w:tc>
          <w:tcPr>
            <w:tcW w:w="4415" w:type="dxa"/>
          </w:tcPr>
          <w:p w14:paraId="26DE1DD5" w14:textId="66D57EDF" w:rsidR="00092C6B" w:rsidRPr="007B5B74" w:rsidRDefault="00092C6B" w:rsidP="00092C6B">
            <w:pPr>
              <w:ind w:left="44" w:right="525"/>
              <w:jc w:val="center"/>
              <w:rPr>
                <w:rFonts w:eastAsia="Microsoft Sans Serif" w:cs="Times New Roman"/>
                <w:bCs/>
                <w:sz w:val="24"/>
                <w:szCs w:val="24"/>
                <w:lang w:val="uk-UA"/>
              </w:rPr>
            </w:pPr>
            <w:r w:rsidRPr="007B5B74">
              <w:rPr>
                <w:rFonts w:eastAsia="Microsoft Sans Serif" w:cs="Times New Roman"/>
                <w:bCs/>
                <w:sz w:val="24"/>
                <w:szCs w:val="24"/>
                <w:lang w:val="uk-UA"/>
              </w:rPr>
              <w:t>-</w:t>
            </w:r>
          </w:p>
        </w:tc>
      </w:tr>
    </w:tbl>
    <w:p w14:paraId="3E2E9C83" w14:textId="6E876B33" w:rsidR="00E324D3" w:rsidRPr="004D3497" w:rsidRDefault="00E324D3" w:rsidP="00E324D3">
      <w:pPr>
        <w:ind w:firstLine="709"/>
        <w:rPr>
          <w:lang w:val="en-US"/>
        </w:rPr>
      </w:pPr>
      <w:r w:rsidRPr="0077532C">
        <w:t xml:space="preserve">Джерело: складено автором за даними </w:t>
      </w:r>
      <w:r w:rsidR="0077532C" w:rsidRPr="0077532C">
        <w:t xml:space="preserve">сайту </w:t>
      </w:r>
      <w:r w:rsidRPr="0077532C">
        <w:t>готелю</w:t>
      </w:r>
      <w:r w:rsidR="004D3497">
        <w:t xml:space="preserve"> </w:t>
      </w:r>
      <w:r w:rsidR="004D3497">
        <w:rPr>
          <w:lang w:val="en-US"/>
        </w:rPr>
        <w:t>[50]</w:t>
      </w:r>
    </w:p>
    <w:p w14:paraId="1D3731D9" w14:textId="77777777" w:rsidR="00E324D3" w:rsidRPr="0077532C" w:rsidRDefault="00E324D3" w:rsidP="00E324D3">
      <w:pPr>
        <w:ind w:firstLine="709"/>
        <w:jc w:val="center"/>
        <w:rPr>
          <w:sz w:val="32"/>
          <w:szCs w:val="24"/>
        </w:rPr>
      </w:pPr>
    </w:p>
    <w:p w14:paraId="394DB1DE" w14:textId="4FF4EDA3" w:rsidR="00E324D3" w:rsidRPr="0077532C" w:rsidRDefault="00E324D3" w:rsidP="00E324D3">
      <w:pPr>
        <w:ind w:firstLine="709"/>
      </w:pPr>
      <w:r w:rsidRPr="0077532C">
        <w:t xml:space="preserve">Готель </w:t>
      </w:r>
      <w:r w:rsidR="0077532C" w:rsidRPr="0077532C">
        <w:rPr>
          <w:rFonts w:cs="Times New Roman"/>
          <w:szCs w:val="28"/>
        </w:rPr>
        <w:t>«Центральний</w:t>
      </w:r>
      <w:r w:rsidR="0077532C" w:rsidRPr="0077532C">
        <w:t xml:space="preserve"> </w:t>
      </w:r>
      <w:r w:rsidRPr="0077532C">
        <w:t xml:space="preserve">має </w:t>
      </w:r>
      <w:r w:rsidR="0077532C" w:rsidRPr="0077532C">
        <w:t>задовільну</w:t>
      </w:r>
      <w:r w:rsidRPr="0077532C">
        <w:t xml:space="preserve"> представлення на офіційному сайті. Готель пропонує різн</w:t>
      </w:r>
      <w:r w:rsidR="0077532C" w:rsidRPr="0077532C">
        <w:t>і</w:t>
      </w:r>
      <w:r w:rsidRPr="0077532C">
        <w:t xml:space="preserve"> послуг,</w:t>
      </w:r>
      <w:r w:rsidR="0077532C" w:rsidRPr="0077532C">
        <w:t xml:space="preserve"> стисла інформація про які представлена на сайті. За номерним фондом і</w:t>
      </w:r>
      <w:r w:rsidR="0077532C" w:rsidRPr="0077532C">
        <w:rPr>
          <w:rFonts w:cs="Times New Roman"/>
          <w:szCs w:val="28"/>
          <w:lang w:val="ru-RU"/>
        </w:rPr>
        <w:t>нформація обмежується лише фото номера, короткою характеристикою номеру та ціною</w:t>
      </w:r>
      <w:r w:rsidR="0077532C" w:rsidRPr="0077532C">
        <w:t xml:space="preserve">. В той же час інформація про меню та ціни на ресторнані послуги взагалі відсутня. </w:t>
      </w:r>
      <w:r w:rsidRPr="0077532C">
        <w:t>Наявність швидкої комунікації з консультантом, зокрема через телефон, є великим плюсом.</w:t>
      </w:r>
      <w:r w:rsidR="0077532C" w:rsidRPr="0077532C">
        <w:t xml:space="preserve"> Однак виявлено, що взагалі не аналізуються відгуки, відповідей на них на сайті немає. Таким чином, наявні недоліки у контенті, що потребує уваги керівництва закладу. </w:t>
      </w:r>
    </w:p>
    <w:p w14:paraId="6EB55BE2" w14:textId="22DC6679" w:rsidR="0077532C" w:rsidRPr="0077532C" w:rsidRDefault="0077532C" w:rsidP="00E324D3">
      <w:pPr>
        <w:ind w:firstLine="709"/>
      </w:pPr>
      <w:r w:rsidRPr="0077532C">
        <w:t xml:space="preserve">Щодо комунікцаії закладу через сторінки </w:t>
      </w:r>
      <w:r w:rsidRPr="0077532C">
        <w:rPr>
          <w:lang w:val="en-US"/>
        </w:rPr>
        <w:t>Instagram</w:t>
      </w:r>
      <w:r w:rsidRPr="0077532C">
        <w:t xml:space="preserve">,  </w:t>
      </w:r>
      <w:r w:rsidRPr="0077532C">
        <w:rPr>
          <w:lang w:val="en-US"/>
        </w:rPr>
        <w:t>Facebook</w:t>
      </w:r>
      <w:r w:rsidRPr="0077532C">
        <w:t>, то вони створені, але не ведуться. Наявна на них інформація застаріла.</w:t>
      </w:r>
    </w:p>
    <w:p w14:paraId="3218A9BE" w14:textId="2628CF4F" w:rsidR="00030EA3" w:rsidRPr="005922AC" w:rsidRDefault="00933A18" w:rsidP="00933A18">
      <w:pPr>
        <w:ind w:firstLine="709"/>
        <w:rPr>
          <w:rFonts w:cs="Times New Roman"/>
          <w:szCs w:val="28"/>
        </w:rPr>
      </w:pPr>
      <w:r w:rsidRPr="0077532C">
        <w:rPr>
          <w:rFonts w:cs="Times New Roman"/>
          <w:szCs w:val="28"/>
        </w:rPr>
        <w:t xml:space="preserve">Таким чином, проаналізувавши ефективність маркетингової діяльності готельно-ресторанного підприємства </w:t>
      </w:r>
      <w:r w:rsidR="00E9513B" w:rsidRPr="0077532C">
        <w:rPr>
          <w:rFonts w:cs="Times New Roman"/>
          <w:szCs w:val="28"/>
        </w:rPr>
        <w:t xml:space="preserve">готелю «Центральний» (ТОВ «Центральний готель Кривий Ріг») </w:t>
      </w:r>
      <w:r w:rsidRPr="0077532C">
        <w:rPr>
          <w:rFonts w:cs="Times New Roman"/>
          <w:szCs w:val="28"/>
        </w:rPr>
        <w:t xml:space="preserve">можна стверджувати, що підприємство </w:t>
      </w:r>
      <w:r w:rsidR="00AF6664" w:rsidRPr="0077532C">
        <w:rPr>
          <w:rFonts w:cs="Times New Roman"/>
          <w:szCs w:val="28"/>
        </w:rPr>
        <w:t>має зниження показників результативн</w:t>
      </w:r>
      <w:r w:rsidR="00AF6664">
        <w:rPr>
          <w:rFonts w:cs="Times New Roman"/>
          <w:szCs w:val="28"/>
        </w:rPr>
        <w:t>ості</w:t>
      </w:r>
      <w:r>
        <w:rPr>
          <w:rFonts w:cs="Times New Roman"/>
          <w:szCs w:val="28"/>
        </w:rPr>
        <w:t xml:space="preserve"> </w:t>
      </w:r>
      <w:r w:rsidR="005922AC">
        <w:rPr>
          <w:rFonts w:cs="Times New Roman"/>
          <w:szCs w:val="28"/>
        </w:rPr>
        <w:t>маркетингов</w:t>
      </w:r>
      <w:r w:rsidR="00AF6664">
        <w:rPr>
          <w:rFonts w:cs="Times New Roman"/>
          <w:szCs w:val="28"/>
        </w:rPr>
        <w:t>ої</w:t>
      </w:r>
      <w:r w:rsidR="005922AC">
        <w:rPr>
          <w:rFonts w:cs="Times New Roman"/>
          <w:szCs w:val="28"/>
        </w:rPr>
        <w:t xml:space="preserve"> діяльн</w:t>
      </w:r>
      <w:r w:rsidR="00AF6664">
        <w:rPr>
          <w:rFonts w:cs="Times New Roman"/>
          <w:szCs w:val="28"/>
        </w:rPr>
        <w:t>о</w:t>
      </w:r>
      <w:r w:rsidR="005922AC">
        <w:rPr>
          <w:rFonts w:cs="Times New Roman"/>
          <w:szCs w:val="28"/>
        </w:rPr>
        <w:t>ст</w:t>
      </w:r>
      <w:r w:rsidR="00AF6664">
        <w:rPr>
          <w:rFonts w:cs="Times New Roman"/>
          <w:szCs w:val="28"/>
        </w:rPr>
        <w:t>і</w:t>
      </w:r>
      <w:r w:rsidR="005922AC">
        <w:rPr>
          <w:rFonts w:cs="Times New Roman"/>
          <w:szCs w:val="28"/>
        </w:rPr>
        <w:t xml:space="preserve">, </w:t>
      </w:r>
      <w:r w:rsidR="00AF6664">
        <w:rPr>
          <w:rFonts w:cs="Times New Roman"/>
          <w:szCs w:val="28"/>
        </w:rPr>
        <w:t>середній</w:t>
      </w:r>
      <w:r w:rsidR="005922AC">
        <w:rPr>
          <w:rFonts w:cs="Times New Roman"/>
          <w:szCs w:val="28"/>
        </w:rPr>
        <w:t xml:space="preserve"> рівень обслуговування та</w:t>
      </w:r>
      <w:r>
        <w:rPr>
          <w:rFonts w:cs="Times New Roman"/>
          <w:szCs w:val="28"/>
        </w:rPr>
        <w:t xml:space="preserve"> займає </w:t>
      </w:r>
      <w:r w:rsidR="00AF6664">
        <w:rPr>
          <w:rFonts w:cs="Times New Roman"/>
          <w:szCs w:val="28"/>
        </w:rPr>
        <w:t>середні конкурентні</w:t>
      </w:r>
      <w:r>
        <w:rPr>
          <w:rFonts w:cs="Times New Roman"/>
          <w:szCs w:val="28"/>
        </w:rPr>
        <w:t xml:space="preserve"> позиції у місті</w:t>
      </w:r>
      <w:r w:rsidR="005922AC">
        <w:rPr>
          <w:rFonts w:cs="Times New Roman"/>
          <w:szCs w:val="28"/>
        </w:rPr>
        <w:t xml:space="preserve"> Кривому Розі. </w:t>
      </w:r>
    </w:p>
    <w:p w14:paraId="26A3B90A" w14:textId="77777777" w:rsidR="00D62423" w:rsidRPr="00463A17" w:rsidRDefault="00D62423" w:rsidP="001B0798">
      <w:pPr>
        <w:ind w:firstLine="0"/>
        <w:rPr>
          <w:rFonts w:eastAsia="Times New Roman" w:cs="Times New Roman"/>
          <w:color w:val="000000"/>
          <w:szCs w:val="28"/>
          <w:lang w:eastAsia="uk-UA"/>
        </w:rPr>
        <w:sectPr w:rsidR="00D62423" w:rsidRPr="00463A17" w:rsidSect="000D41C6">
          <w:headerReference w:type="first" r:id="rId27"/>
          <w:pgSz w:w="11906" w:h="16838"/>
          <w:pgMar w:top="1134" w:right="567" w:bottom="1134" w:left="1701" w:header="709" w:footer="709" w:gutter="0"/>
          <w:pgNumType w:start="24"/>
          <w:cols w:space="708"/>
          <w:titlePg/>
          <w:docGrid w:linePitch="360"/>
        </w:sectPr>
      </w:pPr>
    </w:p>
    <w:p w14:paraId="71FE6DF3" w14:textId="24612935" w:rsidR="00CE783F" w:rsidRPr="00D86560" w:rsidRDefault="00430D92" w:rsidP="00D62423">
      <w:pPr>
        <w:ind w:firstLine="0"/>
        <w:jc w:val="center"/>
        <w:rPr>
          <w:b/>
        </w:rPr>
      </w:pPr>
      <w:r w:rsidRPr="00D86560">
        <w:rPr>
          <w:b/>
        </w:rPr>
        <w:lastRenderedPageBreak/>
        <w:t>ВИСНОВКИ</w:t>
      </w:r>
      <w:r w:rsidR="00363BFD">
        <w:rPr>
          <w:b/>
        </w:rPr>
        <w:t xml:space="preserve"> ТА РЕКОМЕНДАЦІЇ</w:t>
      </w:r>
    </w:p>
    <w:p w14:paraId="48CD01C2" w14:textId="77777777" w:rsidR="00417021" w:rsidRDefault="00417021" w:rsidP="00430D92">
      <w:pPr>
        <w:ind w:firstLine="0"/>
        <w:jc w:val="center"/>
      </w:pPr>
    </w:p>
    <w:p w14:paraId="306909A4" w14:textId="45A60ACE" w:rsidR="00A10C3E" w:rsidRPr="00B072E8" w:rsidRDefault="00A10C3E" w:rsidP="00A10C3E">
      <w:pPr>
        <w:ind w:firstLine="709"/>
        <w:rPr>
          <w:rFonts w:cs="Times New Roman"/>
          <w:color w:val="000000"/>
          <w:szCs w:val="28"/>
        </w:rPr>
      </w:pPr>
      <w:r w:rsidRPr="00B072E8">
        <w:rPr>
          <w:rFonts w:cs="Times New Roman"/>
          <w:szCs w:val="28"/>
        </w:rPr>
        <w:t xml:space="preserve">У кваліфікаційній роботі узагальнено та проаналізовано </w:t>
      </w:r>
      <w:r w:rsidRPr="00B072E8">
        <w:rPr>
          <w:rFonts w:cs="Times New Roman"/>
          <w:color w:val="000000"/>
          <w:szCs w:val="28"/>
        </w:rPr>
        <w:t xml:space="preserve">теоретичні розробки науковців щодо маркетингової діяльності готельно-ресторанного підприємства та управління нею. </w:t>
      </w:r>
    </w:p>
    <w:p w14:paraId="48C75E26" w14:textId="087F4E7F" w:rsidR="00A10C3E" w:rsidRPr="00A10C3E" w:rsidRDefault="00A10C3E" w:rsidP="00A10C3E">
      <w:pPr>
        <w:ind w:firstLine="709"/>
        <w:rPr>
          <w:rFonts w:cs="Times New Roman"/>
          <w:color w:val="000000"/>
          <w:szCs w:val="28"/>
        </w:rPr>
      </w:pPr>
      <w:r w:rsidRPr="00B072E8">
        <w:rPr>
          <w:rFonts w:cs="Times New Roman"/>
          <w:color w:val="000000"/>
          <w:szCs w:val="28"/>
        </w:rPr>
        <w:t xml:space="preserve">Встановлено, що </w:t>
      </w:r>
      <w:r w:rsidRPr="00A10C3E">
        <w:rPr>
          <w:rFonts w:cs="Times New Roman"/>
          <w:color w:val="000000"/>
          <w:szCs w:val="28"/>
        </w:rPr>
        <w:t>більшість вчених розглядають маркетингову діяльність як різнопланове поняття. Водночас більшість вчених схиляються до думки щодо необхідності досягнення мети щодо задоволення попиту, отримання прибу</w:t>
      </w:r>
      <w:r w:rsidRPr="00B072E8">
        <w:rPr>
          <w:rFonts w:cs="Times New Roman"/>
          <w:color w:val="000000"/>
          <w:szCs w:val="28"/>
        </w:rPr>
        <w:t>т</w:t>
      </w:r>
      <w:r w:rsidRPr="00A10C3E">
        <w:rPr>
          <w:rFonts w:cs="Times New Roman"/>
          <w:color w:val="000000"/>
          <w:szCs w:val="28"/>
        </w:rPr>
        <w:t>ку, забезпечення конкурентоспроможності тощо.</w:t>
      </w:r>
      <w:r w:rsidRPr="00B072E8">
        <w:rPr>
          <w:rFonts w:cs="Times New Roman"/>
          <w:color w:val="000000"/>
          <w:szCs w:val="28"/>
        </w:rPr>
        <w:t xml:space="preserve"> Н</w:t>
      </w:r>
      <w:r w:rsidRPr="00A10C3E">
        <w:rPr>
          <w:rFonts w:cs="Times New Roman"/>
          <w:color w:val="000000"/>
          <w:szCs w:val="28"/>
        </w:rPr>
        <w:t xml:space="preserve">а нашу думку, під маркетинговою діяльністю підприємства слід розуміти діяльність підприємства щодо створення, просування та реалізації товарів та  послуг, який має на меті виявлення та задоволення потреб споживачів з метою отримання прибутку.   </w:t>
      </w:r>
    </w:p>
    <w:p w14:paraId="2373BB89" w14:textId="549BAC36" w:rsidR="00A10C3E" w:rsidRPr="00B072E8" w:rsidRDefault="00FC6FDF" w:rsidP="00A10C3E">
      <w:pPr>
        <w:ind w:firstLine="709"/>
        <w:rPr>
          <w:rFonts w:cs="Times New Roman"/>
          <w:color w:val="000000"/>
          <w:szCs w:val="28"/>
        </w:rPr>
      </w:pPr>
      <w:r w:rsidRPr="007706EF">
        <w:rPr>
          <w:rFonts w:cs="Times New Roman"/>
          <w:szCs w:val="28"/>
          <w:lang w:val="ru-UA"/>
        </w:rPr>
        <w:t>Проведен</w:t>
      </w:r>
      <w:r>
        <w:rPr>
          <w:rFonts w:cs="Times New Roman"/>
          <w:szCs w:val="28"/>
          <w:lang w:val="ru-UA"/>
        </w:rPr>
        <w:t>ий контент-аналіз наукової літератури показав</w:t>
      </w:r>
      <w:r w:rsidR="00A10C3E" w:rsidRPr="00B072E8">
        <w:rPr>
          <w:rFonts w:cs="Times New Roman"/>
          <w:color w:val="000000"/>
          <w:szCs w:val="28"/>
        </w:rPr>
        <w:t xml:space="preserve"> відсутність усталеного трактування</w:t>
      </w:r>
      <w:r>
        <w:rPr>
          <w:rFonts w:cs="Times New Roman"/>
          <w:color w:val="000000"/>
          <w:szCs w:val="28"/>
        </w:rPr>
        <w:t xml:space="preserve"> </w:t>
      </w:r>
      <w:r w:rsidRPr="00B072E8">
        <w:rPr>
          <w:rFonts w:cs="Times New Roman"/>
          <w:color w:val="000000"/>
          <w:szCs w:val="28"/>
        </w:rPr>
        <w:t>сутності управління маркетинговою діяльністю</w:t>
      </w:r>
      <w:r w:rsidR="00A10C3E" w:rsidRPr="00B072E8">
        <w:rPr>
          <w:rFonts w:cs="Times New Roman"/>
          <w:color w:val="000000"/>
          <w:szCs w:val="28"/>
        </w:rPr>
        <w:t>.</w:t>
      </w:r>
      <w:r w:rsidR="00A10C3E" w:rsidRPr="00B072E8">
        <w:t xml:space="preserve"> </w:t>
      </w:r>
      <w:r>
        <w:t xml:space="preserve">На нашу думку,  це </w:t>
      </w:r>
      <w:r w:rsidR="00A10C3E" w:rsidRPr="00B072E8">
        <w:rPr>
          <w:rFonts w:cs="Times New Roman"/>
          <w:color w:val="000000"/>
          <w:szCs w:val="28"/>
        </w:rPr>
        <w:t xml:space="preserve">управлінська діяльність, яка включає аналіз, планування, реалізацію та контроль заходів щодо встановлення, зміцнення й підтримання вигідних обмінів з покупцем і заради досягнення цілей організації – одержання прибутку, росту обсягу збуту, збільшення частки ринку. </w:t>
      </w:r>
    </w:p>
    <w:p w14:paraId="29EE478B" w14:textId="6283CBDC" w:rsidR="00A10C3E" w:rsidRPr="00B072E8" w:rsidRDefault="00A10C3E" w:rsidP="00A10C3E">
      <w:pPr>
        <w:ind w:firstLine="709"/>
        <w:rPr>
          <w:rFonts w:cs="Times New Roman"/>
          <w:color w:val="000000"/>
          <w:szCs w:val="28"/>
        </w:rPr>
      </w:pPr>
      <w:r w:rsidRPr="00B072E8">
        <w:rPr>
          <w:rFonts w:cs="Times New Roman"/>
          <w:color w:val="000000"/>
          <w:szCs w:val="28"/>
        </w:rPr>
        <w:t xml:space="preserve">Важливою особливістю управління маркетинговою діяльністю готельно-рестораного підприємства є орієнтація на споживача  «маркетинг готельних послуг повинен бути орієнтований на процес розробки, виведення на ринок і реалізації готельного продукту, спрямованого на задоволення потреб споживачів.  </w:t>
      </w:r>
    </w:p>
    <w:p w14:paraId="2AB8F86E" w14:textId="77777777" w:rsidR="00D76E76" w:rsidRDefault="002A0370" w:rsidP="002A0370">
      <w:pPr>
        <w:ind w:firstLine="709"/>
        <w:rPr>
          <w:rFonts w:cs="Times New Roman"/>
          <w:szCs w:val="28"/>
          <w:lang w:val="ru-UA"/>
        </w:rPr>
      </w:pPr>
      <w:r w:rsidRPr="007706EF">
        <w:rPr>
          <w:rFonts w:cs="Times New Roman"/>
          <w:szCs w:val="28"/>
          <w:lang w:val="ru-UA"/>
        </w:rPr>
        <w:t>Проведен</w:t>
      </w:r>
      <w:r w:rsidR="005275BA">
        <w:rPr>
          <w:rFonts w:cs="Times New Roman"/>
          <w:szCs w:val="28"/>
          <w:lang w:val="ru-UA"/>
        </w:rPr>
        <w:t>ий контент-аналіз науков</w:t>
      </w:r>
      <w:r w:rsidR="00D76E76">
        <w:rPr>
          <w:rFonts w:cs="Times New Roman"/>
          <w:szCs w:val="28"/>
          <w:lang w:val="ru-UA"/>
        </w:rPr>
        <w:t>о</w:t>
      </w:r>
      <w:r w:rsidR="005275BA">
        <w:rPr>
          <w:rFonts w:cs="Times New Roman"/>
          <w:szCs w:val="28"/>
          <w:lang w:val="ru-UA"/>
        </w:rPr>
        <w:t>ї літератури показав</w:t>
      </w:r>
      <w:r w:rsidRPr="007706EF">
        <w:rPr>
          <w:rFonts w:cs="Times New Roman"/>
          <w:szCs w:val="28"/>
          <w:lang w:val="ru-UA"/>
        </w:rPr>
        <w:t xml:space="preserve">, що </w:t>
      </w:r>
      <w:r w:rsidR="005275BA">
        <w:rPr>
          <w:rFonts w:cs="Times New Roman"/>
          <w:szCs w:val="28"/>
          <w:lang w:val="ru-UA"/>
        </w:rPr>
        <w:t xml:space="preserve">відсутня </w:t>
      </w:r>
      <w:r w:rsidRPr="007706EF">
        <w:rPr>
          <w:rFonts w:cs="Times New Roman"/>
          <w:szCs w:val="28"/>
          <w:lang w:val="ru-UA"/>
        </w:rPr>
        <w:t>універсальн</w:t>
      </w:r>
      <w:r w:rsidR="005275BA">
        <w:rPr>
          <w:rFonts w:cs="Times New Roman"/>
          <w:szCs w:val="28"/>
          <w:lang w:val="ru-UA"/>
        </w:rPr>
        <w:t>а</w:t>
      </w:r>
      <w:r w:rsidRPr="002A0370">
        <w:rPr>
          <w:rFonts w:cs="Times New Roman"/>
          <w:szCs w:val="28"/>
          <w:lang w:val="ru-UA"/>
        </w:rPr>
        <w:t xml:space="preserve"> </w:t>
      </w:r>
      <w:r w:rsidRPr="007706EF">
        <w:rPr>
          <w:rFonts w:cs="Times New Roman"/>
          <w:szCs w:val="28"/>
          <w:lang w:val="ru-UA"/>
        </w:rPr>
        <w:t>методи</w:t>
      </w:r>
      <w:r w:rsidR="005275BA">
        <w:rPr>
          <w:rFonts w:cs="Times New Roman"/>
          <w:szCs w:val="28"/>
          <w:lang w:val="ru-UA"/>
        </w:rPr>
        <w:t xml:space="preserve">ка </w:t>
      </w:r>
      <w:r w:rsidRPr="007706EF">
        <w:rPr>
          <w:rFonts w:cs="Times New Roman"/>
          <w:szCs w:val="28"/>
          <w:lang w:val="ru-UA"/>
        </w:rPr>
        <w:t xml:space="preserve">оцінки  ефективності </w:t>
      </w:r>
      <w:r w:rsidRPr="00133371">
        <w:rPr>
          <w:rFonts w:cs="Times New Roman"/>
          <w:szCs w:val="28"/>
          <w:lang w:val="ru-UA"/>
        </w:rPr>
        <w:t xml:space="preserve"> </w:t>
      </w:r>
      <w:r w:rsidRPr="007706EF">
        <w:rPr>
          <w:rFonts w:cs="Times New Roman"/>
          <w:szCs w:val="28"/>
          <w:lang w:val="ru-UA"/>
        </w:rPr>
        <w:t>маркетингової діяльності</w:t>
      </w:r>
      <w:r>
        <w:rPr>
          <w:rFonts w:cs="Times New Roman"/>
          <w:szCs w:val="28"/>
          <w:lang w:val="ru-UA"/>
        </w:rPr>
        <w:t>.</w:t>
      </w:r>
      <w:r w:rsidR="005275BA">
        <w:rPr>
          <w:rFonts w:cs="Times New Roman"/>
          <w:szCs w:val="28"/>
          <w:lang w:val="ru-UA"/>
        </w:rPr>
        <w:t xml:space="preserve"> </w:t>
      </w:r>
    </w:p>
    <w:p w14:paraId="7EAD5FF4" w14:textId="003274D6" w:rsidR="002A0370" w:rsidRDefault="002A0370" w:rsidP="002A0370">
      <w:pPr>
        <w:ind w:firstLine="709"/>
      </w:pPr>
      <w:r>
        <w:t xml:space="preserve">На підставі проведеного аналізу пропонується </w:t>
      </w:r>
      <w:r w:rsidR="00D76E76">
        <w:t xml:space="preserve">удосконалена </w:t>
      </w:r>
      <w:r>
        <w:t>методик</w:t>
      </w:r>
      <w:r w:rsidR="00D76E76">
        <w:t>а</w:t>
      </w:r>
      <w:r>
        <w:t xml:space="preserve"> аналізу ефективності маркетингової діяльності готельно-ресторанного підприємства:</w:t>
      </w:r>
    </w:p>
    <w:p w14:paraId="5C471DFF" w14:textId="77777777" w:rsidR="002A0370" w:rsidRDefault="002A0370" w:rsidP="002A0370">
      <w:pPr>
        <w:pStyle w:val="a8"/>
        <w:numPr>
          <w:ilvl w:val="0"/>
          <w:numId w:val="19"/>
        </w:numPr>
        <w:ind w:left="426"/>
      </w:pPr>
      <w:r>
        <w:t>оцінка організації маркетингової діяльності готельно-ресторанного підприємства;</w:t>
      </w:r>
    </w:p>
    <w:p w14:paraId="2F5695BB" w14:textId="77777777" w:rsidR="002A0370" w:rsidRDefault="002A0370" w:rsidP="002A0370">
      <w:pPr>
        <w:pStyle w:val="a8"/>
        <w:numPr>
          <w:ilvl w:val="0"/>
          <w:numId w:val="19"/>
        </w:numPr>
        <w:ind w:left="426"/>
      </w:pPr>
      <w:r>
        <w:t xml:space="preserve">аналіз показників результативності маркетингової діяльності підприємства, </w:t>
      </w:r>
    </w:p>
    <w:p w14:paraId="27BAF576" w14:textId="77777777" w:rsidR="002A0370" w:rsidRDefault="002A0370" w:rsidP="002A0370">
      <w:pPr>
        <w:pStyle w:val="a8"/>
        <w:numPr>
          <w:ilvl w:val="0"/>
          <w:numId w:val="19"/>
        </w:numPr>
        <w:ind w:left="426"/>
      </w:pPr>
      <w:r>
        <w:t>оцінка асортименту послуг готельно-ресторанного підприємства;</w:t>
      </w:r>
    </w:p>
    <w:p w14:paraId="4A677121" w14:textId="77777777" w:rsidR="002A0370" w:rsidRDefault="002A0370" w:rsidP="002A0370">
      <w:pPr>
        <w:pStyle w:val="a8"/>
        <w:numPr>
          <w:ilvl w:val="0"/>
          <w:numId w:val="19"/>
        </w:numPr>
        <w:ind w:left="426"/>
      </w:pPr>
      <w:r>
        <w:t>аналіз цінової політики підприємс</w:t>
      </w:r>
      <w:r w:rsidRPr="00FF71F6">
        <w:t>т</w:t>
      </w:r>
      <w:r>
        <w:t>ва,</w:t>
      </w:r>
    </w:p>
    <w:p w14:paraId="7D6BE0D7" w14:textId="77777777" w:rsidR="002A0370" w:rsidRDefault="002A0370" w:rsidP="002A0370">
      <w:pPr>
        <w:pStyle w:val="a8"/>
        <w:numPr>
          <w:ilvl w:val="0"/>
          <w:numId w:val="19"/>
        </w:numPr>
        <w:ind w:left="426"/>
      </w:pPr>
      <w:r>
        <w:t>оцінка заходів щодо просування готельно-ресторанного підприємства</w:t>
      </w:r>
      <w:r w:rsidRPr="00081E8B">
        <w:t xml:space="preserve"> </w:t>
      </w:r>
      <w:r>
        <w:t>та  каналів продажів;</w:t>
      </w:r>
    </w:p>
    <w:p w14:paraId="2E9DA0DA" w14:textId="77777777" w:rsidR="002A0370" w:rsidRDefault="002A0370" w:rsidP="002A0370">
      <w:pPr>
        <w:pStyle w:val="a8"/>
        <w:numPr>
          <w:ilvl w:val="0"/>
          <w:numId w:val="19"/>
        </w:numPr>
        <w:ind w:left="426"/>
      </w:pPr>
      <w:r>
        <w:t>оцінка розташування готельно-ресторанного підприємства;</w:t>
      </w:r>
    </w:p>
    <w:p w14:paraId="703091B3" w14:textId="77777777" w:rsidR="002A0370" w:rsidRDefault="002A0370" w:rsidP="002A0370">
      <w:pPr>
        <w:pStyle w:val="a8"/>
        <w:numPr>
          <w:ilvl w:val="0"/>
          <w:numId w:val="19"/>
        </w:numPr>
        <w:ind w:left="426"/>
      </w:pPr>
      <w:r>
        <w:t xml:space="preserve">аналіз конкурентоспроможності підприємства, </w:t>
      </w:r>
    </w:p>
    <w:p w14:paraId="12527D50" w14:textId="77777777" w:rsidR="002A0370" w:rsidRDefault="002A0370" w:rsidP="002A0370">
      <w:pPr>
        <w:pStyle w:val="a8"/>
        <w:numPr>
          <w:ilvl w:val="0"/>
          <w:numId w:val="19"/>
        </w:numPr>
        <w:ind w:left="426"/>
      </w:pPr>
      <w:r>
        <w:t>аналіз заходів інтернет-маркетингу підприємства;</w:t>
      </w:r>
    </w:p>
    <w:p w14:paraId="019E0E27" w14:textId="77777777" w:rsidR="002A0370" w:rsidRDefault="002A0370" w:rsidP="002A0370">
      <w:pPr>
        <w:pStyle w:val="a8"/>
        <w:numPr>
          <w:ilvl w:val="0"/>
          <w:numId w:val="19"/>
        </w:numPr>
        <w:ind w:left="426"/>
      </w:pPr>
      <w:r>
        <w:t>оцінка задоволенності споживачів.</w:t>
      </w:r>
    </w:p>
    <w:p w14:paraId="320B5EC5" w14:textId="77777777" w:rsidR="00045BA0" w:rsidRDefault="005275BA" w:rsidP="006E4433">
      <w:pPr>
        <w:ind w:firstLine="709"/>
        <w:rPr>
          <w:szCs w:val="28"/>
        </w:rPr>
      </w:pPr>
      <w:r>
        <w:t>Аналіз</w:t>
      </w:r>
      <w:r w:rsidR="00C86E37" w:rsidRPr="00FD62EF">
        <w:rPr>
          <w:rFonts w:cs="Times New Roman"/>
          <w:szCs w:val="28"/>
        </w:rPr>
        <w:t xml:space="preserve"> діяльності</w:t>
      </w:r>
      <w:r w:rsidR="00C86E37" w:rsidRPr="009B774E">
        <w:rPr>
          <w:rFonts w:cs="Times New Roman"/>
          <w:szCs w:val="28"/>
        </w:rPr>
        <w:t xml:space="preserve"> </w:t>
      </w:r>
      <w:r w:rsidR="00E9513B" w:rsidRPr="00E9513B">
        <w:rPr>
          <w:rFonts w:cs="Times New Roman"/>
          <w:szCs w:val="28"/>
        </w:rPr>
        <w:t>готелю «Центральний» (ТОВ «Центральний готель Кривий Ріг»)</w:t>
      </w:r>
      <w:r w:rsidR="00E9513B" w:rsidRPr="005275BA">
        <w:rPr>
          <w:rFonts w:cs="Times New Roman"/>
          <w:szCs w:val="28"/>
        </w:rPr>
        <w:t xml:space="preserve"> </w:t>
      </w:r>
      <w:r w:rsidR="00EA3012">
        <w:rPr>
          <w:rFonts w:cs="Times New Roman"/>
          <w:szCs w:val="28"/>
        </w:rPr>
        <w:t xml:space="preserve"> </w:t>
      </w:r>
      <w:r>
        <w:rPr>
          <w:rFonts w:cs="Times New Roman"/>
          <w:szCs w:val="28"/>
        </w:rPr>
        <w:t xml:space="preserve">за 2021-2023 р. показав </w:t>
      </w:r>
      <w:r w:rsidR="00045BA0">
        <w:rPr>
          <w:rFonts w:cs="Times New Roman"/>
          <w:szCs w:val="28"/>
        </w:rPr>
        <w:t xml:space="preserve">наявність наступних </w:t>
      </w:r>
      <w:r w:rsidR="00045BA0">
        <w:rPr>
          <w:szCs w:val="28"/>
        </w:rPr>
        <w:t xml:space="preserve">проблем </w:t>
      </w:r>
      <w:r w:rsidR="00045BA0" w:rsidRPr="00590DEC">
        <w:rPr>
          <w:szCs w:val="28"/>
        </w:rPr>
        <w:t xml:space="preserve"> </w:t>
      </w:r>
      <w:r w:rsidR="00045BA0">
        <w:rPr>
          <w:szCs w:val="28"/>
        </w:rPr>
        <w:t>є</w:t>
      </w:r>
      <w:r w:rsidR="00045BA0" w:rsidRPr="00590DEC">
        <w:rPr>
          <w:szCs w:val="28"/>
        </w:rPr>
        <w:t xml:space="preserve">: зменшення </w:t>
      </w:r>
      <w:r w:rsidR="00045BA0">
        <w:rPr>
          <w:szCs w:val="28"/>
        </w:rPr>
        <w:t xml:space="preserve">туристичного потоку внаслідок повномасштабного вторгнення та як наслідок зменшення кількості відвідувачів, тривалості їх перебування та фінансових показників діяльності, </w:t>
      </w:r>
      <w:r w:rsidR="00045BA0" w:rsidRPr="00590DEC">
        <w:rPr>
          <w:szCs w:val="28"/>
        </w:rPr>
        <w:t>зменшення показників еф</w:t>
      </w:r>
      <w:r w:rsidR="00045BA0">
        <w:rPr>
          <w:szCs w:val="28"/>
        </w:rPr>
        <w:t>е</w:t>
      </w:r>
      <w:r w:rsidR="00045BA0" w:rsidRPr="00590DEC">
        <w:rPr>
          <w:szCs w:val="28"/>
        </w:rPr>
        <w:t xml:space="preserve">ктивності використання </w:t>
      </w:r>
      <w:r w:rsidR="00045BA0" w:rsidRPr="00590DEC">
        <w:rPr>
          <w:szCs w:val="28"/>
        </w:rPr>
        <w:lastRenderedPageBreak/>
        <w:t>ресурсів та падіння прибутковості.  Ці наслідки є впливом повномасштабної війни, небезпековою ситуацією в місті</w:t>
      </w:r>
      <w:r w:rsidR="00045BA0">
        <w:rPr>
          <w:szCs w:val="28"/>
        </w:rPr>
        <w:t>.</w:t>
      </w:r>
    </w:p>
    <w:p w14:paraId="13951601" w14:textId="6DDC2885" w:rsidR="00EA3012" w:rsidRDefault="00D37A00" w:rsidP="006E4433">
      <w:pPr>
        <w:ind w:firstLine="709"/>
        <w:rPr>
          <w:rFonts w:cs="Times New Roman"/>
          <w:szCs w:val="28"/>
        </w:rPr>
      </w:pPr>
      <w:r>
        <w:rPr>
          <w:rFonts w:cs="Times New Roman"/>
          <w:szCs w:val="28"/>
        </w:rPr>
        <w:t>П</w:t>
      </w:r>
      <w:r w:rsidR="009B774E" w:rsidRPr="009B774E">
        <w:rPr>
          <w:rFonts w:cs="Times New Roman"/>
          <w:szCs w:val="28"/>
        </w:rPr>
        <w:t>роведен</w:t>
      </w:r>
      <w:r>
        <w:rPr>
          <w:rFonts w:cs="Times New Roman"/>
          <w:szCs w:val="28"/>
        </w:rPr>
        <w:t>а</w:t>
      </w:r>
      <w:r w:rsidR="009B774E" w:rsidRPr="009B774E">
        <w:rPr>
          <w:rFonts w:cs="Times New Roman"/>
          <w:szCs w:val="28"/>
        </w:rPr>
        <w:t xml:space="preserve"> аналітичн</w:t>
      </w:r>
      <w:r>
        <w:rPr>
          <w:rFonts w:cs="Times New Roman"/>
          <w:szCs w:val="28"/>
        </w:rPr>
        <w:t>а</w:t>
      </w:r>
      <w:r w:rsidR="009B774E" w:rsidRPr="009B774E">
        <w:rPr>
          <w:rFonts w:cs="Times New Roman"/>
          <w:szCs w:val="28"/>
        </w:rPr>
        <w:t xml:space="preserve"> оцінк</w:t>
      </w:r>
      <w:r>
        <w:rPr>
          <w:rFonts w:cs="Times New Roman"/>
          <w:szCs w:val="28"/>
        </w:rPr>
        <w:t>а</w:t>
      </w:r>
      <w:r w:rsidR="009B774E" w:rsidRPr="009B774E">
        <w:rPr>
          <w:rFonts w:cs="Times New Roman"/>
          <w:szCs w:val="28"/>
        </w:rPr>
        <w:t xml:space="preserve"> ефективності управління маркетинговою діяльністю </w:t>
      </w:r>
      <w:r w:rsidR="00E9513B" w:rsidRPr="00E9513B">
        <w:rPr>
          <w:rFonts w:cs="Times New Roman"/>
          <w:szCs w:val="28"/>
        </w:rPr>
        <w:t>готелю «Центральний» (ТОВ «Центральний готель Кривий Ріг»)</w:t>
      </w:r>
      <w:r w:rsidR="00E9513B">
        <w:rPr>
          <w:rFonts w:cs="Times New Roman"/>
          <w:szCs w:val="28"/>
          <w:lang w:val="ru-RU"/>
        </w:rPr>
        <w:t xml:space="preserve"> </w:t>
      </w:r>
      <w:r w:rsidR="009B774E">
        <w:rPr>
          <w:rFonts w:cs="Times New Roman"/>
          <w:szCs w:val="28"/>
        </w:rPr>
        <w:t xml:space="preserve">за такими етапами: </w:t>
      </w:r>
    </w:p>
    <w:p w14:paraId="3BF8C338" w14:textId="74D0BB6D" w:rsidR="00865334" w:rsidRPr="009A7D99" w:rsidRDefault="00EA3012" w:rsidP="00865334">
      <w:pPr>
        <w:ind w:firstLine="709"/>
        <w:rPr>
          <w:rFonts w:cs="Times New Roman"/>
          <w:szCs w:val="28"/>
        </w:rPr>
      </w:pPr>
      <w:r>
        <w:rPr>
          <w:rFonts w:cs="Times New Roman"/>
          <w:szCs w:val="28"/>
        </w:rPr>
        <w:t xml:space="preserve">- </w:t>
      </w:r>
      <w:r w:rsidR="009B774E">
        <w:rPr>
          <w:rFonts w:cs="Times New Roman"/>
          <w:szCs w:val="28"/>
        </w:rPr>
        <w:t xml:space="preserve">аналіз конкурентоспроможності </w:t>
      </w:r>
      <w:r w:rsidR="009B774E" w:rsidRPr="009A7D99">
        <w:rPr>
          <w:rFonts w:cs="Times New Roman"/>
          <w:szCs w:val="28"/>
        </w:rPr>
        <w:t>– методом SWOT-</w:t>
      </w:r>
      <w:r w:rsidR="00BF5F29" w:rsidRPr="009A7D99">
        <w:rPr>
          <w:rFonts w:cs="Times New Roman"/>
          <w:szCs w:val="28"/>
        </w:rPr>
        <w:t xml:space="preserve"> </w:t>
      </w:r>
      <w:r w:rsidR="009B774E" w:rsidRPr="009A7D99">
        <w:rPr>
          <w:rFonts w:cs="Times New Roman"/>
          <w:szCs w:val="28"/>
        </w:rPr>
        <w:t>аналізу,</w:t>
      </w:r>
      <w:r w:rsidR="006E4433" w:rsidRPr="009A7D99">
        <w:rPr>
          <w:rFonts w:cs="Times New Roman"/>
          <w:szCs w:val="28"/>
        </w:rPr>
        <w:t xml:space="preserve"> </w:t>
      </w:r>
      <w:r w:rsidR="00D37A00" w:rsidRPr="009A7D99">
        <w:rPr>
          <w:rFonts w:cs="Times New Roman"/>
          <w:szCs w:val="28"/>
        </w:rPr>
        <w:t>що дозволило встановити</w:t>
      </w:r>
      <w:r w:rsidR="00865334" w:rsidRPr="009A7D99">
        <w:rPr>
          <w:rFonts w:cs="Times New Roman"/>
          <w:szCs w:val="28"/>
        </w:rPr>
        <w:t>,</w:t>
      </w:r>
      <w:r w:rsidR="009B774E" w:rsidRPr="009A7D99">
        <w:rPr>
          <w:rFonts w:cs="Times New Roman"/>
          <w:szCs w:val="28"/>
        </w:rPr>
        <w:t xml:space="preserve"> </w:t>
      </w:r>
      <w:r w:rsidR="00865334" w:rsidRPr="009A7D99">
        <w:rPr>
          <w:rFonts w:cs="Times New Roman"/>
          <w:szCs w:val="28"/>
        </w:rPr>
        <w:t>що найбільші можливості полягають у розширення асортименту готельних та ресторанних послуг, збільшенні завантаження готелю за рахунок розвитку інформаційних технологій та розширення асортименту послуг. Слабкими сторонами готелю «Центральний» є: віддалене розташування комплексу, проблема з кваліфікованими кадрами в місті, обмежена кількість парковочних місць тощо. Найбільші загрози полягають в конкуренції з боку існуючих готелів в Кривому Розі, падіння попиту через зниження доходу населення та нестабільність економічної та політичної ситуації в країні, зміни у поведенці споживачів, нинішня небезпекова ситуація, що склалася у країні через повномасштабне вторгнення</w:t>
      </w:r>
      <w:r w:rsidR="009A7D99" w:rsidRPr="009A7D99">
        <w:rPr>
          <w:rFonts w:cs="Times New Roman"/>
          <w:szCs w:val="28"/>
        </w:rPr>
        <w:t>;</w:t>
      </w:r>
    </w:p>
    <w:p w14:paraId="1FA37405" w14:textId="4798D0A2" w:rsidR="00834D4C" w:rsidRDefault="00EA3012" w:rsidP="008A55AB">
      <w:pPr>
        <w:ind w:firstLine="709"/>
        <w:rPr>
          <w:rFonts w:cs="Times New Roman"/>
          <w:szCs w:val="28"/>
        </w:rPr>
      </w:pPr>
      <w:r>
        <w:rPr>
          <w:rFonts w:cs="Times New Roman"/>
          <w:szCs w:val="28"/>
        </w:rPr>
        <w:t xml:space="preserve">- </w:t>
      </w:r>
      <w:r w:rsidR="00D258BC">
        <w:rPr>
          <w:rFonts w:cs="Times New Roman"/>
          <w:szCs w:val="28"/>
        </w:rPr>
        <w:t>оцінка показників ефективності</w:t>
      </w:r>
      <w:r w:rsidR="00E9513B" w:rsidRPr="00D258BC">
        <w:rPr>
          <w:rFonts w:cs="Times New Roman"/>
          <w:szCs w:val="28"/>
        </w:rPr>
        <w:t xml:space="preserve"> маркетингової </w:t>
      </w:r>
      <w:r w:rsidR="006E4433">
        <w:rPr>
          <w:rFonts w:cs="Times New Roman"/>
          <w:szCs w:val="28"/>
        </w:rPr>
        <w:t xml:space="preserve">діяльності </w:t>
      </w:r>
      <w:r w:rsidR="00E9513B" w:rsidRPr="00E9513B">
        <w:rPr>
          <w:rFonts w:cs="Times New Roman"/>
          <w:szCs w:val="28"/>
        </w:rPr>
        <w:t>готелю «Центральний» (ТОВ «Центральний готель Кривий Ріг»)</w:t>
      </w:r>
      <w:r w:rsidR="00E9513B" w:rsidRPr="00D258BC">
        <w:rPr>
          <w:rFonts w:cs="Times New Roman"/>
          <w:szCs w:val="28"/>
        </w:rPr>
        <w:t xml:space="preserve"> </w:t>
      </w:r>
      <w:r w:rsidR="006E4433">
        <w:rPr>
          <w:rFonts w:cs="Times New Roman"/>
          <w:szCs w:val="28"/>
        </w:rPr>
        <w:t>за</w:t>
      </w:r>
      <w:r w:rsidR="006E4433" w:rsidRPr="006E4433">
        <w:rPr>
          <w:rFonts w:cs="Times New Roman"/>
          <w:szCs w:val="28"/>
        </w:rPr>
        <w:t xml:space="preserve"> </w:t>
      </w:r>
      <w:r w:rsidR="006E4433">
        <w:rPr>
          <w:rFonts w:cs="Times New Roman"/>
          <w:szCs w:val="28"/>
        </w:rPr>
        <w:t>2</w:t>
      </w:r>
      <w:r>
        <w:rPr>
          <w:rFonts w:cs="Times New Roman"/>
          <w:szCs w:val="28"/>
        </w:rPr>
        <w:t>0</w:t>
      </w:r>
      <w:r w:rsidR="00865334">
        <w:rPr>
          <w:rFonts w:cs="Times New Roman"/>
          <w:szCs w:val="28"/>
        </w:rPr>
        <w:t>21</w:t>
      </w:r>
      <w:r>
        <w:rPr>
          <w:rFonts w:cs="Times New Roman"/>
          <w:szCs w:val="28"/>
        </w:rPr>
        <w:t>-202</w:t>
      </w:r>
      <w:r w:rsidR="00865334">
        <w:rPr>
          <w:rFonts w:cs="Times New Roman"/>
          <w:szCs w:val="28"/>
        </w:rPr>
        <w:t>3</w:t>
      </w:r>
      <w:r>
        <w:rPr>
          <w:rFonts w:cs="Times New Roman"/>
          <w:szCs w:val="28"/>
        </w:rPr>
        <w:t xml:space="preserve"> рр</w:t>
      </w:r>
      <w:r w:rsidR="00D37A00">
        <w:rPr>
          <w:rFonts w:cs="Times New Roman"/>
          <w:szCs w:val="28"/>
        </w:rPr>
        <w:t>.</w:t>
      </w:r>
      <w:r w:rsidR="00865334">
        <w:rPr>
          <w:rFonts w:cs="Times New Roman"/>
          <w:szCs w:val="28"/>
        </w:rPr>
        <w:t xml:space="preserve"> </w:t>
      </w:r>
      <w:r w:rsidR="00D258BC">
        <w:rPr>
          <w:rFonts w:cs="Times New Roman"/>
          <w:szCs w:val="28"/>
        </w:rPr>
        <w:t>виявила падіння виручки за послугами, скорочення прибутку та</w:t>
      </w:r>
      <w:r w:rsidR="00865334" w:rsidRPr="00865334">
        <w:rPr>
          <w:rFonts w:cs="Times New Roman"/>
          <w:szCs w:val="28"/>
        </w:rPr>
        <w:t xml:space="preserve"> рентабельності продажів</w:t>
      </w:r>
      <w:r w:rsidR="00865334">
        <w:rPr>
          <w:rFonts w:cs="Times New Roman"/>
          <w:szCs w:val="28"/>
        </w:rPr>
        <w:t xml:space="preserve">. Зафіксовані </w:t>
      </w:r>
      <w:r w:rsidR="00865334" w:rsidRPr="00865334">
        <w:rPr>
          <w:rFonts w:cs="Times New Roman"/>
          <w:szCs w:val="28"/>
        </w:rPr>
        <w:t>зміни у структурі послуг: якщо у 2021 р. на послуги розміщення припадало 72,8%, то у 2022 р. – 80% та в 2023 р., що в першу чергу пояснюється падінням купівельної спроможності населення. Водночас частка інших послуг зменшилася за аналізований період та складає 23,9% у 2023 р., в той час  як у 2022 р. ця частка складала 20%. Ці зміни пояснюються деяким пожвавленням діяльності у 2023 р. з боку споживачів</w:t>
      </w:r>
      <w:r w:rsidR="008A55AB" w:rsidRPr="00865334">
        <w:rPr>
          <w:rFonts w:cs="Times New Roman"/>
          <w:szCs w:val="28"/>
        </w:rPr>
        <w:t>;</w:t>
      </w:r>
    </w:p>
    <w:p w14:paraId="47EB6C28" w14:textId="217B5A2C" w:rsidR="00865334" w:rsidRPr="00865334" w:rsidRDefault="00865334" w:rsidP="00865334">
      <w:pPr>
        <w:rPr>
          <w:szCs w:val="28"/>
        </w:rPr>
      </w:pPr>
      <w:r>
        <w:rPr>
          <w:rFonts w:cs="Times New Roman"/>
          <w:szCs w:val="28"/>
        </w:rPr>
        <w:t>- аналіз асортименту послуг готелю показав, що о</w:t>
      </w:r>
      <w:r w:rsidRPr="00865334">
        <w:rPr>
          <w:rFonts w:cs="Times New Roman"/>
          <w:szCs w:val="28"/>
        </w:rPr>
        <w:t xml:space="preserve">сновною послугою готелю «Центральний» (ТОВ «Центральний готель Кривий Ріг») є розміщення гостей. </w:t>
      </w:r>
      <w:r w:rsidRPr="00865334">
        <w:rPr>
          <w:szCs w:val="28"/>
        </w:rPr>
        <w:t xml:space="preserve">номерного фонду входять номери 8 категорій: апартаменти, люкс, напівлюкс, стандарт плюс, стандарт </w:t>
      </w:r>
      <w:r w:rsidRPr="00865334">
        <w:rPr>
          <w:szCs w:val="28"/>
          <w:lang w:val="en-US"/>
        </w:rPr>
        <w:t>Twin</w:t>
      </w:r>
      <w:r w:rsidRPr="00865334">
        <w:rPr>
          <w:szCs w:val="28"/>
          <w:lang w:val="ru-RU"/>
        </w:rPr>
        <w:t>, стандарт трьохмісний, хостел, хостел покращений. Структура номерного фонду відповідає нормативним вимогам для готелю 3*.</w:t>
      </w:r>
      <w:r w:rsidRPr="00865334">
        <w:t xml:space="preserve"> </w:t>
      </w:r>
    </w:p>
    <w:p w14:paraId="2DA128C1" w14:textId="354875F9" w:rsidR="00865334" w:rsidRPr="00865334" w:rsidRDefault="00865334" w:rsidP="00865334">
      <w:pPr>
        <w:ind w:firstLine="709"/>
        <w:rPr>
          <w:rFonts w:cs="Times New Roman"/>
          <w:szCs w:val="28"/>
        </w:rPr>
      </w:pPr>
      <w:r w:rsidRPr="00865334">
        <w:rPr>
          <w:rFonts w:cs="Times New Roman"/>
          <w:szCs w:val="28"/>
        </w:rPr>
        <w:t xml:space="preserve">Харчування надається </w:t>
      </w:r>
      <w:r w:rsidRPr="00865334">
        <w:rPr>
          <w:rFonts w:cs="Times New Roman"/>
          <w:szCs w:val="28"/>
          <w:lang w:val="ru-RU"/>
        </w:rPr>
        <w:t>рестораном "</w:t>
      </w:r>
      <w:r w:rsidRPr="00865334">
        <w:rPr>
          <w:rFonts w:cs="Times New Roman"/>
          <w:szCs w:val="28"/>
          <w:lang w:val="en-US"/>
        </w:rPr>
        <w:t>Mont</w:t>
      </w:r>
      <w:r w:rsidRPr="00865334">
        <w:rPr>
          <w:rFonts w:cs="Times New Roman"/>
          <w:szCs w:val="28"/>
          <w:lang w:val="ru-RU"/>
        </w:rPr>
        <w:t xml:space="preserve"> </w:t>
      </w:r>
      <w:r w:rsidRPr="00865334">
        <w:rPr>
          <w:rFonts w:cs="Times New Roman"/>
          <w:szCs w:val="28"/>
          <w:lang w:val="en-US"/>
        </w:rPr>
        <w:t>Blanc</w:t>
      </w:r>
      <w:r w:rsidRPr="00865334">
        <w:rPr>
          <w:rFonts w:cs="Times New Roman"/>
          <w:szCs w:val="28"/>
          <w:lang w:val="ru-RU"/>
        </w:rPr>
        <w:t>",</w:t>
      </w:r>
      <w:r w:rsidRPr="00865334">
        <w:rPr>
          <w:rFonts w:cs="Times New Roman"/>
          <w:szCs w:val="28"/>
        </w:rPr>
        <w:t xml:space="preserve"> який працюють при готелі. Ресторан з європейською та національною кухнею, є жива музика, банкетні зали та літня тераса. </w:t>
      </w:r>
      <w:r w:rsidR="00D258BC">
        <w:rPr>
          <w:rFonts w:cs="Times New Roman"/>
          <w:szCs w:val="28"/>
        </w:rPr>
        <w:t>Також можлива</w:t>
      </w:r>
      <w:r w:rsidRPr="00865334">
        <w:rPr>
          <w:rFonts w:cs="Times New Roman"/>
          <w:szCs w:val="28"/>
        </w:rPr>
        <w:t xml:space="preserve"> доставк</w:t>
      </w:r>
      <w:r w:rsidR="00D258BC">
        <w:rPr>
          <w:rFonts w:cs="Times New Roman"/>
          <w:szCs w:val="28"/>
        </w:rPr>
        <w:t>а</w:t>
      </w:r>
      <w:r w:rsidRPr="00865334">
        <w:rPr>
          <w:rFonts w:cs="Times New Roman"/>
          <w:szCs w:val="28"/>
        </w:rPr>
        <w:t xml:space="preserve"> в номер. </w:t>
      </w:r>
      <w:r w:rsidRPr="00865334">
        <w:rPr>
          <w:szCs w:val="28"/>
        </w:rPr>
        <w:t>Гостям готелю доступний безкоштовний Wi-Fi та парковка. Також є ряд таких додаткових послуг: конференц-сервіс, послуги пральні, СПА-зона, казино, гра в більярд.</w:t>
      </w:r>
    </w:p>
    <w:p w14:paraId="7D8E2F59" w14:textId="029CA9C6" w:rsidR="00052A1E" w:rsidRPr="00865334" w:rsidRDefault="00EA3012" w:rsidP="006E4433">
      <w:pPr>
        <w:ind w:firstLine="709"/>
        <w:rPr>
          <w:szCs w:val="28"/>
        </w:rPr>
      </w:pPr>
      <w:r>
        <w:rPr>
          <w:rFonts w:cs="Times New Roman"/>
          <w:szCs w:val="28"/>
        </w:rPr>
        <w:t xml:space="preserve">- </w:t>
      </w:r>
      <w:r w:rsidR="00054C50">
        <w:rPr>
          <w:rFonts w:cs="Times New Roman"/>
          <w:szCs w:val="28"/>
        </w:rPr>
        <w:t>аналіз цінової політики</w:t>
      </w:r>
      <w:r w:rsidR="00D37A00">
        <w:rPr>
          <w:rFonts w:cs="Times New Roman"/>
          <w:szCs w:val="28"/>
        </w:rPr>
        <w:t xml:space="preserve"> </w:t>
      </w:r>
      <w:r w:rsidR="00A94659">
        <w:rPr>
          <w:rFonts w:cs="Times New Roman"/>
          <w:szCs w:val="28"/>
        </w:rPr>
        <w:t xml:space="preserve">показав, що </w:t>
      </w:r>
      <w:r w:rsidR="00AC78E3">
        <w:rPr>
          <w:rFonts w:cs="Times New Roman"/>
          <w:szCs w:val="28"/>
        </w:rPr>
        <w:t>ц</w:t>
      </w:r>
      <w:r w:rsidR="00AC78E3">
        <w:rPr>
          <w:rFonts w:cs="Times New Roman"/>
          <w:color w:val="000000" w:themeColor="text1"/>
          <w:szCs w:val="28"/>
        </w:rPr>
        <w:t xml:space="preserve">іни у готелі </w:t>
      </w:r>
      <w:r w:rsidR="00AC78E3" w:rsidRPr="00646024">
        <w:rPr>
          <w:rFonts w:cs="Times New Roman"/>
          <w:color w:val="000000" w:themeColor="text1"/>
          <w:szCs w:val="28"/>
        </w:rPr>
        <w:t xml:space="preserve">«Центральний» </w:t>
      </w:r>
      <w:r w:rsidR="00AC78E3">
        <w:rPr>
          <w:rFonts w:cs="Times New Roman"/>
          <w:color w:val="000000" w:themeColor="text1"/>
          <w:szCs w:val="28"/>
        </w:rPr>
        <w:t xml:space="preserve">у більшості випадків </w:t>
      </w:r>
      <w:r w:rsidR="00AC78E3" w:rsidRPr="00646024">
        <w:rPr>
          <w:rFonts w:cs="Times New Roman"/>
          <w:color w:val="000000" w:themeColor="text1"/>
          <w:szCs w:val="28"/>
        </w:rPr>
        <w:t>вище</w:t>
      </w:r>
      <w:r w:rsidR="00AC78E3">
        <w:rPr>
          <w:rFonts w:cs="Times New Roman"/>
          <w:color w:val="000000" w:themeColor="text1"/>
          <w:szCs w:val="28"/>
        </w:rPr>
        <w:t xml:space="preserve"> за середню ціну  на ринку за категоріями </w:t>
      </w:r>
      <w:r w:rsidR="00AC78E3" w:rsidRPr="00EB5341">
        <w:rPr>
          <w:rFonts w:cs="Times New Roman"/>
          <w:color w:val="000000" w:themeColor="text1"/>
          <w:szCs w:val="28"/>
        </w:rPr>
        <w:t>«стандарт на одного</w:t>
      </w:r>
      <w:r w:rsidR="00AC78E3">
        <w:rPr>
          <w:rFonts w:cs="Times New Roman"/>
          <w:color w:val="000000" w:themeColor="text1"/>
          <w:szCs w:val="28"/>
        </w:rPr>
        <w:t>», «люкс» та найдорожчий номер. Мінімальна</w:t>
      </w:r>
      <w:r w:rsidR="00AC78E3" w:rsidRPr="00EB5341">
        <w:rPr>
          <w:rFonts w:cs="Times New Roman"/>
          <w:color w:val="000000" w:themeColor="text1"/>
          <w:szCs w:val="28"/>
        </w:rPr>
        <w:t xml:space="preserve"> цін</w:t>
      </w:r>
      <w:r w:rsidR="00AC78E3">
        <w:rPr>
          <w:rFonts w:cs="Times New Roman"/>
          <w:color w:val="000000" w:themeColor="text1"/>
          <w:szCs w:val="28"/>
        </w:rPr>
        <w:t xml:space="preserve">а за номер </w:t>
      </w:r>
      <w:r w:rsidR="00AC78E3" w:rsidRPr="00EB5341">
        <w:rPr>
          <w:rFonts w:cs="Times New Roman"/>
          <w:color w:val="000000" w:themeColor="text1"/>
          <w:szCs w:val="28"/>
        </w:rPr>
        <w:t xml:space="preserve">«стандарт на двох» </w:t>
      </w:r>
      <w:r w:rsidR="00AC78E3">
        <w:rPr>
          <w:rFonts w:cs="Times New Roman"/>
          <w:color w:val="000000" w:themeColor="text1"/>
          <w:szCs w:val="28"/>
        </w:rPr>
        <w:t>у г</w:t>
      </w:r>
      <w:r w:rsidR="00AC78E3" w:rsidRPr="00EB5341">
        <w:rPr>
          <w:rFonts w:cs="Times New Roman"/>
          <w:color w:val="000000" w:themeColor="text1"/>
          <w:szCs w:val="28"/>
        </w:rPr>
        <w:t>отел</w:t>
      </w:r>
      <w:r w:rsidR="00AC78E3">
        <w:rPr>
          <w:rFonts w:cs="Times New Roman"/>
          <w:color w:val="000000" w:themeColor="text1"/>
          <w:szCs w:val="28"/>
        </w:rPr>
        <w:t xml:space="preserve">ю </w:t>
      </w:r>
      <w:r w:rsidR="00AC78E3" w:rsidRPr="0052074A">
        <w:rPr>
          <w:rFonts w:cs="Times New Roman"/>
          <w:color w:val="000000" w:themeColor="text1"/>
          <w:szCs w:val="28"/>
        </w:rPr>
        <w:t xml:space="preserve">«Центральний» </w:t>
      </w:r>
      <w:r w:rsidR="00AC78E3">
        <w:rPr>
          <w:rFonts w:cs="Times New Roman"/>
          <w:color w:val="000000" w:themeColor="text1"/>
          <w:szCs w:val="28"/>
        </w:rPr>
        <w:t xml:space="preserve">1000,5 </w:t>
      </w:r>
      <w:r w:rsidR="00AC78E3" w:rsidRPr="00EB5341">
        <w:rPr>
          <w:rFonts w:cs="Times New Roman"/>
          <w:color w:val="000000" w:themeColor="text1"/>
          <w:szCs w:val="28"/>
        </w:rPr>
        <w:t>грн</w:t>
      </w:r>
      <w:r w:rsidR="00AC78E3">
        <w:rPr>
          <w:rFonts w:cs="Times New Roman"/>
          <w:color w:val="000000" w:themeColor="text1"/>
          <w:szCs w:val="28"/>
        </w:rPr>
        <w:t>. при</w:t>
      </w:r>
      <w:r w:rsidR="00AC78E3" w:rsidRPr="00EB5341">
        <w:rPr>
          <w:rFonts w:cs="Times New Roman"/>
          <w:color w:val="000000" w:themeColor="text1"/>
          <w:szCs w:val="28"/>
        </w:rPr>
        <w:t xml:space="preserve"> середн</w:t>
      </w:r>
      <w:r w:rsidR="00AC78E3">
        <w:rPr>
          <w:rFonts w:cs="Times New Roman"/>
          <w:color w:val="000000" w:themeColor="text1"/>
          <w:szCs w:val="28"/>
        </w:rPr>
        <w:t>ій</w:t>
      </w:r>
      <w:r w:rsidR="00AC78E3" w:rsidRPr="00EB5341">
        <w:rPr>
          <w:rFonts w:cs="Times New Roman"/>
          <w:color w:val="000000" w:themeColor="text1"/>
          <w:szCs w:val="28"/>
        </w:rPr>
        <w:t xml:space="preserve"> цін</w:t>
      </w:r>
      <w:r w:rsidR="00AC78E3">
        <w:rPr>
          <w:rFonts w:cs="Times New Roman"/>
          <w:color w:val="000000" w:themeColor="text1"/>
          <w:szCs w:val="28"/>
        </w:rPr>
        <w:t>і</w:t>
      </w:r>
      <w:r w:rsidR="00AC78E3" w:rsidRPr="00EB5341">
        <w:rPr>
          <w:rFonts w:cs="Times New Roman"/>
          <w:color w:val="000000" w:themeColor="text1"/>
          <w:szCs w:val="28"/>
        </w:rPr>
        <w:t xml:space="preserve"> на ринку </w:t>
      </w:r>
      <w:r w:rsidR="00AC78E3">
        <w:rPr>
          <w:rFonts w:cs="Times New Roman"/>
          <w:color w:val="000000" w:themeColor="text1"/>
          <w:szCs w:val="28"/>
        </w:rPr>
        <w:t>1050,13</w:t>
      </w:r>
      <w:r w:rsidR="00AC78E3" w:rsidRPr="00EB5341">
        <w:rPr>
          <w:rFonts w:cs="Times New Roman"/>
          <w:color w:val="000000" w:themeColor="text1"/>
          <w:szCs w:val="28"/>
        </w:rPr>
        <w:t xml:space="preserve"> грн.</w:t>
      </w:r>
      <w:r w:rsidR="00AC78E3">
        <w:rPr>
          <w:rFonts w:cs="Times New Roman"/>
          <w:color w:val="000000" w:themeColor="text1"/>
          <w:szCs w:val="28"/>
        </w:rPr>
        <w:t>, що менше за середню на 4,73%</w:t>
      </w:r>
      <w:r w:rsidR="00052A1E" w:rsidRPr="00865334">
        <w:rPr>
          <w:szCs w:val="28"/>
        </w:rPr>
        <w:t>;</w:t>
      </w:r>
    </w:p>
    <w:p w14:paraId="56244CA4" w14:textId="5E868738" w:rsidR="00865334" w:rsidRPr="00865334" w:rsidRDefault="00052A1E" w:rsidP="00865334">
      <w:pPr>
        <w:ind w:firstLine="709"/>
        <w:rPr>
          <w:szCs w:val="28"/>
        </w:rPr>
      </w:pPr>
      <w:r w:rsidRPr="00865334">
        <w:rPr>
          <w:szCs w:val="28"/>
        </w:rPr>
        <w:t xml:space="preserve"> - </w:t>
      </w:r>
      <w:r w:rsidR="001B0798" w:rsidRPr="00865334">
        <w:rPr>
          <w:szCs w:val="28"/>
        </w:rPr>
        <w:t xml:space="preserve">порівняльний </w:t>
      </w:r>
      <w:r w:rsidRPr="00865334">
        <w:rPr>
          <w:szCs w:val="28"/>
        </w:rPr>
        <w:t xml:space="preserve">аналіз </w:t>
      </w:r>
      <w:r w:rsidR="001B0798" w:rsidRPr="00865334">
        <w:rPr>
          <w:szCs w:val="28"/>
        </w:rPr>
        <w:t>конкурентів</w:t>
      </w:r>
      <w:r w:rsidR="00D37A00" w:rsidRPr="00865334">
        <w:rPr>
          <w:szCs w:val="28"/>
        </w:rPr>
        <w:t xml:space="preserve"> засвідчив</w:t>
      </w:r>
      <w:r w:rsidR="001B0798" w:rsidRPr="00865334">
        <w:rPr>
          <w:szCs w:val="28"/>
        </w:rPr>
        <w:t xml:space="preserve">, що </w:t>
      </w:r>
      <w:r w:rsidR="00865334" w:rsidRPr="00865334">
        <w:rPr>
          <w:szCs w:val="28"/>
        </w:rPr>
        <w:t xml:space="preserve">найбільш конкурентна перевага належить готелю «Park House», друге місце займає готель «Раціотель </w:t>
      </w:r>
      <w:r w:rsidR="00865334" w:rsidRPr="00865334">
        <w:rPr>
          <w:szCs w:val="28"/>
        </w:rPr>
        <w:lastRenderedPageBreak/>
        <w:t>Кривий Ріг», третє - «Центральний», останнє місце займає готель «Optima Deluxe Кривий Ріг»</w:t>
      </w:r>
      <w:r w:rsidR="00865334">
        <w:rPr>
          <w:szCs w:val="28"/>
        </w:rPr>
        <w:t>;</w:t>
      </w:r>
    </w:p>
    <w:p w14:paraId="77EC9F9F" w14:textId="0338F2D8" w:rsidR="00565E40" w:rsidRDefault="00565E40" w:rsidP="00565E40">
      <w:pPr>
        <w:ind w:firstLine="709"/>
        <w:rPr>
          <w:rFonts w:cs="Times New Roman"/>
          <w:color w:val="000000" w:themeColor="text1"/>
          <w:szCs w:val="28"/>
        </w:rPr>
      </w:pPr>
      <w:r w:rsidRPr="00865334">
        <w:rPr>
          <w:szCs w:val="28"/>
        </w:rPr>
        <w:t xml:space="preserve">- </w:t>
      </w:r>
      <w:r w:rsidR="00D258BC">
        <w:rPr>
          <w:szCs w:val="28"/>
        </w:rPr>
        <w:t xml:space="preserve">основними каналами </w:t>
      </w:r>
      <w:r w:rsidRPr="00865334">
        <w:rPr>
          <w:szCs w:val="28"/>
        </w:rPr>
        <w:t xml:space="preserve">продажу </w:t>
      </w:r>
      <w:r w:rsidR="00E9513B" w:rsidRPr="00865334">
        <w:rPr>
          <w:szCs w:val="28"/>
        </w:rPr>
        <w:t xml:space="preserve">готелю «Центральний» (ТОВ «Центральний готель Кривий Ріг») </w:t>
      </w:r>
      <w:r w:rsidRPr="00865334">
        <w:rPr>
          <w:szCs w:val="28"/>
        </w:rPr>
        <w:t xml:space="preserve"> </w:t>
      </w:r>
      <w:r w:rsidR="00D258BC">
        <w:rPr>
          <w:szCs w:val="28"/>
        </w:rPr>
        <w:t xml:space="preserve">є </w:t>
      </w:r>
      <w:r w:rsidRPr="00865334">
        <w:rPr>
          <w:szCs w:val="28"/>
        </w:rPr>
        <w:t xml:space="preserve"> відділ продажу, відділ бронювання, стійка</w:t>
      </w:r>
      <w:r>
        <w:rPr>
          <w:rFonts w:cs="Times New Roman"/>
          <w:color w:val="000000" w:themeColor="text1"/>
          <w:szCs w:val="28"/>
        </w:rPr>
        <w:t xml:space="preserve"> рецепції, </w:t>
      </w:r>
      <w:r w:rsidRPr="00E323BB">
        <w:rPr>
          <w:rFonts w:cs="Times New Roman"/>
          <w:color w:val="000000" w:themeColor="text1"/>
          <w:szCs w:val="28"/>
        </w:rPr>
        <w:t>особистий сайт,</w:t>
      </w:r>
      <w:r w:rsidR="001A41B8">
        <w:rPr>
          <w:rFonts w:cs="Times New Roman"/>
          <w:color w:val="000000" w:themeColor="text1"/>
          <w:szCs w:val="28"/>
        </w:rPr>
        <w:t xml:space="preserve"> </w:t>
      </w:r>
      <w:r>
        <w:rPr>
          <w:rFonts w:cs="Times New Roman"/>
          <w:color w:val="000000" w:themeColor="text1"/>
          <w:szCs w:val="28"/>
        </w:rPr>
        <w:t xml:space="preserve">сайти </w:t>
      </w:r>
      <w:r>
        <w:rPr>
          <w:rFonts w:cs="Times New Roman"/>
          <w:color w:val="000000" w:themeColor="text1"/>
          <w:szCs w:val="28"/>
          <w:lang w:val="en-US"/>
        </w:rPr>
        <w:t>booking</w:t>
      </w:r>
      <w:r w:rsidRPr="004C78FA">
        <w:rPr>
          <w:rFonts w:cs="Times New Roman"/>
          <w:color w:val="000000" w:themeColor="text1"/>
          <w:szCs w:val="28"/>
        </w:rPr>
        <w:t>.</w:t>
      </w:r>
      <w:r>
        <w:rPr>
          <w:rFonts w:cs="Times New Roman"/>
          <w:color w:val="000000" w:themeColor="text1"/>
          <w:szCs w:val="28"/>
          <w:lang w:val="en-US"/>
        </w:rPr>
        <w:t>com</w:t>
      </w:r>
      <w:r>
        <w:rPr>
          <w:rFonts w:cs="Times New Roman"/>
          <w:color w:val="000000" w:themeColor="text1"/>
          <w:szCs w:val="28"/>
        </w:rPr>
        <w:t xml:space="preserve"> та ін.</w:t>
      </w:r>
      <w:r w:rsidR="00E9513B">
        <w:rPr>
          <w:rFonts w:cs="Times New Roman"/>
          <w:color w:val="000000" w:themeColor="text1"/>
          <w:szCs w:val="28"/>
        </w:rPr>
        <w:t xml:space="preserve"> </w:t>
      </w:r>
      <w:r w:rsidR="00D258BC">
        <w:rPr>
          <w:rFonts w:cs="Times New Roman"/>
          <w:color w:val="000000" w:themeColor="text1"/>
          <w:szCs w:val="28"/>
        </w:rPr>
        <w:t>Продаж</w:t>
      </w:r>
      <w:r w:rsidR="00E9513B">
        <w:rPr>
          <w:rFonts w:cs="Times New Roman"/>
          <w:color w:val="000000" w:themeColor="text1"/>
          <w:szCs w:val="28"/>
        </w:rPr>
        <w:t xml:space="preserve"> послуг через соціальні мережі (</w:t>
      </w:r>
      <w:r w:rsidR="00E9513B">
        <w:rPr>
          <w:rFonts w:cs="Times New Roman"/>
          <w:color w:val="000000" w:themeColor="text1"/>
          <w:szCs w:val="28"/>
          <w:lang w:val="en-US"/>
        </w:rPr>
        <w:t>instagram</w:t>
      </w:r>
      <w:r w:rsidR="00E9513B" w:rsidRPr="004C78FA">
        <w:rPr>
          <w:rFonts w:cs="Times New Roman"/>
          <w:color w:val="000000" w:themeColor="text1"/>
          <w:szCs w:val="28"/>
        </w:rPr>
        <w:t xml:space="preserve">, </w:t>
      </w:r>
      <w:r w:rsidR="00E9513B">
        <w:rPr>
          <w:rFonts w:cs="Times New Roman"/>
          <w:color w:val="000000" w:themeColor="text1"/>
          <w:szCs w:val="28"/>
          <w:lang w:val="en-US"/>
        </w:rPr>
        <w:t>facebook</w:t>
      </w:r>
      <w:r w:rsidR="00E9513B" w:rsidRPr="004C78FA">
        <w:rPr>
          <w:rFonts w:cs="Times New Roman"/>
          <w:color w:val="000000" w:themeColor="text1"/>
          <w:szCs w:val="28"/>
        </w:rPr>
        <w:t>)</w:t>
      </w:r>
      <w:r w:rsidR="00E9513B">
        <w:rPr>
          <w:rFonts w:cs="Times New Roman"/>
          <w:color w:val="000000" w:themeColor="text1"/>
          <w:szCs w:val="28"/>
        </w:rPr>
        <w:t xml:space="preserve"> на даний час не здійснюється;</w:t>
      </w:r>
    </w:p>
    <w:p w14:paraId="0821AE34" w14:textId="33063233" w:rsidR="0061304C" w:rsidRPr="0061304C" w:rsidRDefault="00D37A00" w:rsidP="0061304C">
      <w:pPr>
        <w:ind w:firstLine="709"/>
        <w:rPr>
          <w:rFonts w:cs="Times New Roman"/>
          <w:color w:val="000000" w:themeColor="text1"/>
          <w:szCs w:val="28"/>
        </w:rPr>
      </w:pPr>
      <w:r>
        <w:rPr>
          <w:rFonts w:cs="Times New Roman"/>
          <w:color w:val="000000" w:themeColor="text1"/>
          <w:szCs w:val="28"/>
        </w:rPr>
        <w:t xml:space="preserve">- </w:t>
      </w:r>
      <w:r w:rsidR="0061304C">
        <w:rPr>
          <w:rFonts w:cs="Times New Roman"/>
          <w:color w:val="000000" w:themeColor="text1"/>
          <w:szCs w:val="28"/>
        </w:rPr>
        <w:t>з</w:t>
      </w:r>
      <w:r w:rsidR="0061304C" w:rsidRPr="0061304C">
        <w:rPr>
          <w:rFonts w:cs="Times New Roman"/>
          <w:color w:val="000000" w:themeColor="text1"/>
          <w:szCs w:val="28"/>
        </w:rPr>
        <w:t xml:space="preserve">а структурою споживачів готелю «Центральний» (ТОВ «Центральний готель Кривий Ріг») мажна віднести до таких категорій: родини – 13%, пари – 11%, групи друзів – 7%, індивідуальні мандрівники – 35% та бізнесмени – 34%. </w:t>
      </w:r>
    </w:p>
    <w:p w14:paraId="42E64807" w14:textId="6D83E92E" w:rsidR="00B750C0" w:rsidRDefault="00565E40" w:rsidP="00D258BC">
      <w:pPr>
        <w:ind w:firstLine="709"/>
        <w:rPr>
          <w:rFonts w:cs="Times New Roman"/>
          <w:color w:val="000000" w:themeColor="text1"/>
          <w:szCs w:val="28"/>
        </w:rPr>
      </w:pPr>
      <w:r>
        <w:rPr>
          <w:rFonts w:cs="Times New Roman"/>
          <w:color w:val="000000" w:themeColor="text1"/>
          <w:szCs w:val="28"/>
        </w:rPr>
        <w:t>- аналіз і</w:t>
      </w:r>
      <w:r w:rsidR="0060255D">
        <w:rPr>
          <w:rFonts w:cs="Times New Roman"/>
          <w:color w:val="000000" w:themeColor="text1"/>
          <w:szCs w:val="28"/>
        </w:rPr>
        <w:t>нтернет-маркетингу підприємства встановив</w:t>
      </w:r>
      <w:r w:rsidR="00B750C0">
        <w:rPr>
          <w:rFonts w:cs="Times New Roman"/>
          <w:color w:val="000000" w:themeColor="text1"/>
          <w:szCs w:val="28"/>
        </w:rPr>
        <w:t>:</w:t>
      </w:r>
      <w:r w:rsidR="00E9513B">
        <w:rPr>
          <w:rFonts w:cs="Times New Roman"/>
          <w:color w:val="000000" w:themeColor="text1"/>
          <w:szCs w:val="28"/>
        </w:rPr>
        <w:t xml:space="preserve"> з</w:t>
      </w:r>
      <w:r w:rsidR="0061304C" w:rsidRPr="0061304C">
        <w:rPr>
          <w:rFonts w:cs="Times New Roman"/>
          <w:color w:val="000000" w:themeColor="text1"/>
          <w:szCs w:val="28"/>
        </w:rPr>
        <w:t xml:space="preserve">агальна оцінка готелю становить 8,5 з 10. </w:t>
      </w:r>
      <w:r w:rsidR="00D258BC">
        <w:rPr>
          <w:rFonts w:cs="Times New Roman"/>
          <w:color w:val="000000" w:themeColor="text1"/>
          <w:szCs w:val="28"/>
        </w:rPr>
        <w:t xml:space="preserve">Всі оцінки, </w:t>
      </w:r>
      <w:r w:rsidR="00D258BC" w:rsidRPr="009B3A9C">
        <w:rPr>
          <w:rFonts w:cs="Times New Roman"/>
          <w:color w:val="000000" w:themeColor="text1"/>
          <w:szCs w:val="28"/>
        </w:rPr>
        <w:t>кр</w:t>
      </w:r>
      <w:r w:rsidR="00D258BC">
        <w:rPr>
          <w:rFonts w:cs="Times New Roman"/>
          <w:color w:val="000000" w:themeColor="text1"/>
          <w:szCs w:val="28"/>
        </w:rPr>
        <w:t>і</w:t>
      </w:r>
      <w:r w:rsidR="00D258BC" w:rsidRPr="009B3A9C">
        <w:rPr>
          <w:rFonts w:cs="Times New Roman"/>
          <w:color w:val="000000" w:themeColor="text1"/>
          <w:szCs w:val="28"/>
        </w:rPr>
        <w:t xml:space="preserve">м </w:t>
      </w:r>
      <w:r w:rsidR="00D258BC">
        <w:rPr>
          <w:rFonts w:cs="Times New Roman"/>
          <w:color w:val="000000" w:themeColor="text1"/>
          <w:szCs w:val="28"/>
        </w:rPr>
        <w:t xml:space="preserve">оцінок за </w:t>
      </w:r>
      <w:r w:rsidR="00D258BC">
        <w:rPr>
          <w:rFonts w:cs="Times New Roman"/>
          <w:color w:val="000000" w:themeColor="text1"/>
          <w:szCs w:val="28"/>
          <w:lang w:val="en-US"/>
        </w:rPr>
        <w:t>Wi</w:t>
      </w:r>
      <w:r w:rsidR="00D258BC" w:rsidRPr="009B3A9C">
        <w:rPr>
          <w:rFonts w:cs="Times New Roman"/>
          <w:color w:val="000000" w:themeColor="text1"/>
          <w:szCs w:val="28"/>
        </w:rPr>
        <w:t>-</w:t>
      </w:r>
      <w:r w:rsidR="00D258BC">
        <w:rPr>
          <w:rFonts w:cs="Times New Roman"/>
          <w:color w:val="000000" w:themeColor="text1"/>
          <w:szCs w:val="28"/>
          <w:lang w:val="en-US"/>
        </w:rPr>
        <w:t>Fi</w:t>
      </w:r>
      <w:r w:rsidR="00D258BC" w:rsidRPr="009B3A9C">
        <w:rPr>
          <w:rFonts w:cs="Times New Roman"/>
          <w:color w:val="000000" w:themeColor="text1"/>
          <w:szCs w:val="28"/>
        </w:rPr>
        <w:t>,</w:t>
      </w:r>
      <w:r w:rsidR="00D258BC">
        <w:rPr>
          <w:rFonts w:cs="Times New Roman"/>
          <w:color w:val="000000" w:themeColor="text1"/>
          <w:szCs w:val="28"/>
        </w:rPr>
        <w:t xml:space="preserve"> є високими та розцінюється споживачами як високий рівень якості обслуговування</w:t>
      </w:r>
      <w:r w:rsidR="00B750C0" w:rsidRPr="00E92AB7">
        <w:rPr>
          <w:rFonts w:cs="Times New Roman"/>
          <w:color w:val="000000" w:themeColor="text1"/>
          <w:szCs w:val="28"/>
        </w:rPr>
        <w:t>;</w:t>
      </w:r>
    </w:p>
    <w:p w14:paraId="01E8D721" w14:textId="7D0A41A6" w:rsidR="00E9513B" w:rsidRPr="00E9513B" w:rsidRDefault="00E9513B" w:rsidP="00E9513B">
      <w:pPr>
        <w:ind w:firstLine="709"/>
        <w:rPr>
          <w:rFonts w:cs="Times New Roman"/>
          <w:color w:val="000000" w:themeColor="text1"/>
          <w:szCs w:val="28"/>
        </w:rPr>
      </w:pPr>
      <w:r>
        <w:rPr>
          <w:rFonts w:cs="Times New Roman"/>
          <w:color w:val="000000" w:themeColor="text1"/>
          <w:szCs w:val="28"/>
        </w:rPr>
        <w:t xml:space="preserve">- порівняльний аналізу виставлених оцінок на платформі </w:t>
      </w:r>
      <w:r>
        <w:rPr>
          <w:rFonts w:cs="Times New Roman"/>
          <w:color w:val="000000" w:themeColor="text1"/>
          <w:szCs w:val="28"/>
          <w:lang w:val="en-US"/>
        </w:rPr>
        <w:t>booking</w:t>
      </w:r>
      <w:r w:rsidRPr="00E9513B">
        <w:rPr>
          <w:rFonts w:cs="Times New Roman"/>
          <w:color w:val="000000" w:themeColor="text1"/>
          <w:szCs w:val="28"/>
        </w:rPr>
        <w:t>.</w:t>
      </w:r>
      <w:r>
        <w:rPr>
          <w:rFonts w:cs="Times New Roman"/>
          <w:color w:val="000000" w:themeColor="text1"/>
          <w:szCs w:val="28"/>
          <w:lang w:val="en-US"/>
        </w:rPr>
        <w:t>com</w:t>
      </w:r>
      <w:r w:rsidRPr="00E9513B">
        <w:rPr>
          <w:rFonts w:cs="Times New Roman"/>
          <w:color w:val="000000" w:themeColor="text1"/>
          <w:szCs w:val="28"/>
        </w:rPr>
        <w:t xml:space="preserve"> показав, що за загальною оцінкою найвищі позиції має готель «Park House», водночас готель «Центральний» має середню позицію;</w:t>
      </w:r>
    </w:p>
    <w:p w14:paraId="176607F1" w14:textId="466070B6" w:rsidR="00505D68" w:rsidRPr="00E92AB7" w:rsidRDefault="00E92AB7" w:rsidP="00E92AB7">
      <w:pPr>
        <w:ind w:firstLine="709"/>
        <w:rPr>
          <w:rFonts w:cs="Times New Roman"/>
          <w:szCs w:val="28"/>
        </w:rPr>
      </w:pPr>
      <w:r>
        <w:rPr>
          <w:rFonts w:cs="Times New Roman"/>
          <w:color w:val="000000" w:themeColor="text1"/>
          <w:szCs w:val="28"/>
        </w:rPr>
        <w:t xml:space="preserve">- </w:t>
      </w:r>
      <w:r w:rsidR="00E9513B" w:rsidRPr="00E9513B">
        <w:rPr>
          <w:rFonts w:cs="Times New Roman"/>
          <w:color w:val="000000" w:themeColor="text1"/>
          <w:szCs w:val="28"/>
        </w:rPr>
        <w:t xml:space="preserve">більша кількість споживачів - </w:t>
      </w:r>
      <w:r w:rsidR="00D258BC">
        <w:rPr>
          <w:rFonts w:cs="Times New Roman"/>
          <w:color w:val="000000" w:themeColor="text1"/>
          <w:szCs w:val="28"/>
        </w:rPr>
        <w:t>86</w:t>
      </w:r>
      <w:r w:rsidR="00E9513B" w:rsidRPr="00E9513B">
        <w:rPr>
          <w:rFonts w:cs="Times New Roman"/>
          <w:color w:val="000000" w:themeColor="text1"/>
          <w:szCs w:val="28"/>
        </w:rPr>
        <w:t xml:space="preserve">% </w:t>
      </w:r>
      <w:r w:rsidR="00D258BC">
        <w:rPr>
          <w:rFonts w:cs="Times New Roman"/>
          <w:color w:val="000000" w:themeColor="text1"/>
          <w:szCs w:val="28"/>
        </w:rPr>
        <w:t>оцінили заклад на</w:t>
      </w:r>
      <w:r w:rsidR="00E9513B" w:rsidRPr="00E9513B">
        <w:rPr>
          <w:rFonts w:cs="Times New Roman"/>
          <w:color w:val="000000" w:themeColor="text1"/>
          <w:szCs w:val="28"/>
        </w:rPr>
        <w:t xml:space="preserve"> оцінку «чудово» </w:t>
      </w:r>
      <w:r w:rsidR="00D258BC">
        <w:rPr>
          <w:rFonts w:cs="Times New Roman"/>
          <w:color w:val="000000" w:themeColor="text1"/>
          <w:szCs w:val="28"/>
        </w:rPr>
        <w:t xml:space="preserve">та </w:t>
      </w:r>
      <w:r w:rsidR="00E9513B" w:rsidRPr="00E9513B">
        <w:rPr>
          <w:rFonts w:cs="Times New Roman"/>
          <w:color w:val="000000" w:themeColor="text1"/>
          <w:szCs w:val="28"/>
        </w:rPr>
        <w:t xml:space="preserve"> «добре», 8% споживачів поставили оцінку «достатньо добре</w:t>
      </w:r>
      <w:r w:rsidR="00D258BC">
        <w:rPr>
          <w:rFonts w:cs="Times New Roman"/>
          <w:color w:val="000000" w:themeColor="text1"/>
          <w:szCs w:val="28"/>
        </w:rPr>
        <w:t xml:space="preserve">». В той же час </w:t>
      </w:r>
      <w:r w:rsidR="00E9513B" w:rsidRPr="00E9513B">
        <w:rPr>
          <w:rFonts w:cs="Times New Roman"/>
          <w:color w:val="000000" w:themeColor="text1"/>
          <w:szCs w:val="28"/>
        </w:rPr>
        <w:t xml:space="preserve"> </w:t>
      </w:r>
      <w:r w:rsidR="00D258BC">
        <w:rPr>
          <w:rFonts w:cs="Times New Roman"/>
          <w:color w:val="000000" w:themeColor="text1"/>
          <w:szCs w:val="28"/>
        </w:rPr>
        <w:t>6</w:t>
      </w:r>
      <w:r w:rsidR="00E9513B" w:rsidRPr="00E9513B">
        <w:rPr>
          <w:rFonts w:cs="Times New Roman"/>
          <w:color w:val="000000" w:themeColor="text1"/>
          <w:szCs w:val="28"/>
        </w:rPr>
        <w:t>% споживачів оцінили готель</w:t>
      </w:r>
      <w:r w:rsidR="00D258BC">
        <w:rPr>
          <w:rFonts w:cs="Times New Roman"/>
          <w:color w:val="000000" w:themeColor="text1"/>
          <w:szCs w:val="28"/>
        </w:rPr>
        <w:t xml:space="preserve"> </w:t>
      </w:r>
      <w:r w:rsidR="00E9513B" w:rsidRPr="00E9513B">
        <w:rPr>
          <w:rFonts w:cs="Times New Roman"/>
          <w:color w:val="000000" w:themeColor="text1"/>
          <w:szCs w:val="28"/>
        </w:rPr>
        <w:t xml:space="preserve"> як «погано» та «дуже погано</w:t>
      </w:r>
      <w:r w:rsidR="00D258BC">
        <w:rPr>
          <w:rFonts w:cs="Times New Roman"/>
          <w:color w:val="000000" w:themeColor="text1"/>
          <w:szCs w:val="28"/>
        </w:rPr>
        <w:t>»</w:t>
      </w:r>
      <w:r w:rsidR="00B750C0" w:rsidRPr="00E92AB7">
        <w:rPr>
          <w:rFonts w:cs="Times New Roman"/>
          <w:szCs w:val="28"/>
        </w:rPr>
        <w:t>.</w:t>
      </w:r>
    </w:p>
    <w:p w14:paraId="404B6265" w14:textId="1FC985B7" w:rsidR="0060255D" w:rsidRPr="0061304C" w:rsidRDefault="008514F1" w:rsidP="00E92AB7">
      <w:pPr>
        <w:ind w:firstLine="709"/>
        <w:rPr>
          <w:color w:val="FF0000"/>
        </w:rPr>
      </w:pPr>
      <w:r>
        <w:t>Проаналізувавши</w:t>
      </w:r>
      <w:r w:rsidR="00505D68">
        <w:t xml:space="preserve"> ефективність маркетингової діяльності та</w:t>
      </w:r>
      <w:r>
        <w:t xml:space="preserve"> основних конкурентів </w:t>
      </w:r>
      <w:r w:rsidR="00A17E3F" w:rsidRPr="00E9513B">
        <w:t>готелю «Центральний» (ТОВ «Центральний готель Кривий Ріг»</w:t>
      </w:r>
      <w:r w:rsidR="00A17E3F">
        <w:t xml:space="preserve"> </w:t>
      </w:r>
      <w:r>
        <w:t xml:space="preserve">в місті Кривому Розі, можемо зробити висновок, що </w:t>
      </w:r>
      <w:r w:rsidR="0061304C">
        <w:rPr>
          <w:rFonts w:cs="Times New Roman"/>
          <w:szCs w:val="28"/>
        </w:rPr>
        <w:t>підприємство має зниження показників результативності маркетингової діяльності, має середній рівень обслуговування та займає середні конкурентні позиції у місті Кривому Розі</w:t>
      </w:r>
      <w:r>
        <w:t>.</w:t>
      </w:r>
      <w:r w:rsidR="00505D68">
        <w:t xml:space="preserve"> </w:t>
      </w:r>
    </w:p>
    <w:p w14:paraId="270A9F39" w14:textId="07EBB975" w:rsidR="0082669C" w:rsidRPr="00505D68" w:rsidRDefault="0090186D" w:rsidP="00E92AB7">
      <w:pPr>
        <w:ind w:firstLine="709"/>
        <w:rPr>
          <w:rFonts w:cs="Times New Roman"/>
          <w:szCs w:val="28"/>
        </w:rPr>
      </w:pPr>
      <w:r>
        <w:t>Тому для вирішення виявлених проблем нами нами пропонується</w:t>
      </w:r>
      <w:r w:rsidR="0082669C">
        <w:t xml:space="preserve"> </w:t>
      </w:r>
      <w:r w:rsidR="008514F1">
        <w:t xml:space="preserve"> заход</w:t>
      </w:r>
      <w:r>
        <w:t>и</w:t>
      </w:r>
      <w:r w:rsidR="008514F1">
        <w:t xml:space="preserve"> </w:t>
      </w:r>
      <w:r>
        <w:t>щодо удосконалення</w:t>
      </w:r>
      <w:r w:rsidR="008514F1">
        <w:t xml:space="preserve"> маркетингової діяльності </w:t>
      </w:r>
      <w:r w:rsidRPr="00E9513B">
        <w:t>готелю «Центральний» (ТОВ «Центральний готель Кривий Ріг»)</w:t>
      </w:r>
      <w:r>
        <w:t xml:space="preserve"> </w:t>
      </w:r>
      <w:r w:rsidR="008514F1">
        <w:t xml:space="preserve">та </w:t>
      </w:r>
      <w:r w:rsidR="009A7D99">
        <w:t>застосування діджитал-мар</w:t>
      </w:r>
      <w:r>
        <w:t>к</w:t>
      </w:r>
      <w:r w:rsidR="009A7D99">
        <w:t>е</w:t>
      </w:r>
      <w:r>
        <w:t>тин</w:t>
      </w:r>
      <w:r w:rsidR="009A7D99">
        <w:t>гу з метою збільшення присутності он-лайн</w:t>
      </w:r>
      <w:r w:rsidR="000653C2">
        <w:t>.</w:t>
      </w:r>
    </w:p>
    <w:p w14:paraId="26FE773D" w14:textId="7C13F76B" w:rsidR="009A7D99" w:rsidRDefault="00A17E3F" w:rsidP="0082669C">
      <w:pPr>
        <w:ind w:firstLine="709"/>
        <w:rPr>
          <w:rFonts w:cs="Times New Roman"/>
          <w:szCs w:val="28"/>
        </w:rPr>
      </w:pPr>
      <w:r>
        <w:t>Перший захід передбачає роботи щодо</w:t>
      </w:r>
      <w:r w:rsidR="003F7A26" w:rsidRPr="00A17E3F">
        <w:t xml:space="preserve"> </w:t>
      </w:r>
      <w:r w:rsidR="009A7D99" w:rsidRPr="00A17E3F">
        <w:rPr>
          <w:rFonts w:cs="Times New Roman"/>
          <w:szCs w:val="28"/>
        </w:rPr>
        <w:t xml:space="preserve">удосконалення сайту готелю шляхом створення якісного контенту. Аналіз сайту показав, що на ньому наявна стисла інформація щодо наявних залів та послуг ресторану, відсутнє меню та ціни; за номерним фондом інформація обмежується лише фото номера, короткою характеристикою номеру та ціною; за іншими послугами </w:t>
      </w:r>
      <w:r w:rsidRPr="00A17E3F">
        <w:rPr>
          <w:rFonts w:cs="Times New Roman"/>
          <w:szCs w:val="28"/>
        </w:rPr>
        <w:t>наявна інформація має аналогічні недоліки</w:t>
      </w:r>
      <w:r w:rsidR="0090186D" w:rsidRPr="00A17E3F">
        <w:rPr>
          <w:rFonts w:cs="Times New Roman"/>
          <w:szCs w:val="28"/>
        </w:rPr>
        <w:t>. Тому пропонується</w:t>
      </w:r>
      <w:r>
        <w:rPr>
          <w:rFonts w:cs="Times New Roman"/>
          <w:szCs w:val="28"/>
        </w:rPr>
        <w:t xml:space="preserve"> доопрацювати сайт, </w:t>
      </w:r>
      <w:r w:rsidR="0090186D" w:rsidRPr="00A17E3F">
        <w:rPr>
          <w:rFonts w:cs="Times New Roman"/>
          <w:szCs w:val="28"/>
        </w:rPr>
        <w:t xml:space="preserve"> </w:t>
      </w:r>
      <w:r>
        <w:rPr>
          <w:rFonts w:cs="Times New Roman"/>
          <w:szCs w:val="28"/>
        </w:rPr>
        <w:t xml:space="preserve">розмістити якісні фото, використати </w:t>
      </w:r>
      <w:r w:rsidR="0090186D" w:rsidRPr="00A17E3F">
        <w:rPr>
          <w:rFonts w:cs="Times New Roman"/>
          <w:szCs w:val="28"/>
        </w:rPr>
        <w:t>професійн</w:t>
      </w:r>
      <w:r>
        <w:rPr>
          <w:rFonts w:cs="Times New Roman"/>
          <w:szCs w:val="28"/>
        </w:rPr>
        <w:t>у</w:t>
      </w:r>
      <w:r w:rsidR="0090186D" w:rsidRPr="00A17E3F">
        <w:rPr>
          <w:rFonts w:cs="Times New Roman"/>
          <w:szCs w:val="28"/>
        </w:rPr>
        <w:t xml:space="preserve"> панорамн</w:t>
      </w:r>
      <w:r>
        <w:rPr>
          <w:rFonts w:cs="Times New Roman"/>
          <w:szCs w:val="28"/>
        </w:rPr>
        <w:t>у</w:t>
      </w:r>
      <w:r w:rsidR="0090186D" w:rsidRPr="00A17E3F">
        <w:rPr>
          <w:rFonts w:cs="Times New Roman"/>
          <w:szCs w:val="28"/>
        </w:rPr>
        <w:t xml:space="preserve"> зйомк</w:t>
      </w:r>
      <w:r>
        <w:rPr>
          <w:rFonts w:cs="Times New Roman"/>
          <w:szCs w:val="28"/>
        </w:rPr>
        <w:t>у</w:t>
      </w:r>
      <w:r w:rsidR="0090186D" w:rsidRPr="00A17E3F">
        <w:rPr>
          <w:rFonts w:cs="Times New Roman"/>
          <w:szCs w:val="28"/>
        </w:rPr>
        <w:t xml:space="preserve">, 360-градусне відео, </w:t>
      </w:r>
      <w:r>
        <w:rPr>
          <w:rFonts w:cs="Times New Roman"/>
          <w:szCs w:val="28"/>
        </w:rPr>
        <w:t>надати більш розширену</w:t>
      </w:r>
      <w:r w:rsidR="0090186D" w:rsidRPr="00A17E3F">
        <w:rPr>
          <w:rFonts w:cs="Times New Roman"/>
          <w:szCs w:val="28"/>
        </w:rPr>
        <w:t xml:space="preserve"> інформацію про меню</w:t>
      </w:r>
      <w:r w:rsidRPr="00A17E3F">
        <w:rPr>
          <w:rFonts w:cs="Times New Roman"/>
          <w:szCs w:val="28"/>
        </w:rPr>
        <w:t xml:space="preserve"> та і</w:t>
      </w:r>
      <w:r>
        <w:rPr>
          <w:rFonts w:cs="Times New Roman"/>
          <w:szCs w:val="28"/>
        </w:rPr>
        <w:t>н</w:t>
      </w:r>
      <w:r w:rsidRPr="00A17E3F">
        <w:rPr>
          <w:rFonts w:cs="Times New Roman"/>
          <w:szCs w:val="28"/>
        </w:rPr>
        <w:t>ші послуги.</w:t>
      </w:r>
      <w:r>
        <w:rPr>
          <w:rFonts w:cs="Times New Roman"/>
          <w:szCs w:val="28"/>
        </w:rPr>
        <w:t xml:space="preserve"> </w:t>
      </w:r>
      <w:r w:rsidR="0030034A">
        <w:rPr>
          <w:rFonts w:cs="Times New Roman"/>
          <w:szCs w:val="28"/>
        </w:rPr>
        <w:t>Також доцільним є створення</w:t>
      </w:r>
      <w:r w:rsidR="0030034A" w:rsidRPr="0030034A">
        <w:rPr>
          <w:rFonts w:cs="Times New Roman"/>
          <w:szCs w:val="28"/>
        </w:rPr>
        <w:t xml:space="preserve"> віртуальн</w:t>
      </w:r>
      <w:r w:rsidR="0030034A">
        <w:rPr>
          <w:rFonts w:cs="Times New Roman"/>
          <w:szCs w:val="28"/>
        </w:rPr>
        <w:t>ої</w:t>
      </w:r>
      <w:r w:rsidR="0030034A" w:rsidRPr="0030034A">
        <w:rPr>
          <w:rFonts w:cs="Times New Roman"/>
          <w:szCs w:val="28"/>
        </w:rPr>
        <w:t xml:space="preserve"> екскурсі</w:t>
      </w:r>
      <w:r w:rsidR="0030034A">
        <w:rPr>
          <w:rFonts w:cs="Times New Roman"/>
          <w:szCs w:val="28"/>
        </w:rPr>
        <w:t>ї го</w:t>
      </w:r>
      <w:r w:rsidR="0030034A" w:rsidRPr="0030034A">
        <w:rPr>
          <w:rFonts w:cs="Times New Roman"/>
          <w:szCs w:val="28"/>
        </w:rPr>
        <w:t xml:space="preserve">телем на сайті, що дозволить користувачам відчути, як насправді виглядає всередині готельний номер. </w:t>
      </w:r>
      <w:r w:rsidR="0030034A">
        <w:rPr>
          <w:rFonts w:cs="Times New Roman"/>
          <w:szCs w:val="28"/>
        </w:rPr>
        <w:t xml:space="preserve">Це дозволить збільшити інформативність сайту, </w:t>
      </w:r>
      <w:r w:rsidR="0030034A" w:rsidRPr="0030034A">
        <w:rPr>
          <w:rFonts w:cs="Times New Roman"/>
          <w:szCs w:val="28"/>
        </w:rPr>
        <w:t xml:space="preserve">надати </w:t>
      </w:r>
      <w:r w:rsidR="0030034A">
        <w:rPr>
          <w:rFonts w:cs="Times New Roman"/>
          <w:szCs w:val="28"/>
        </w:rPr>
        <w:t>сп</w:t>
      </w:r>
      <w:r w:rsidR="005333FE">
        <w:rPr>
          <w:rFonts w:cs="Times New Roman"/>
          <w:szCs w:val="28"/>
        </w:rPr>
        <w:t>о</w:t>
      </w:r>
      <w:r w:rsidR="0030034A">
        <w:rPr>
          <w:rFonts w:cs="Times New Roman"/>
          <w:szCs w:val="28"/>
        </w:rPr>
        <w:t xml:space="preserve">живачам </w:t>
      </w:r>
      <w:r w:rsidR="0030034A" w:rsidRPr="0030034A">
        <w:rPr>
          <w:rFonts w:cs="Times New Roman"/>
          <w:szCs w:val="28"/>
        </w:rPr>
        <w:t xml:space="preserve">уявлення про те, чого вони можуть очікувати від </w:t>
      </w:r>
      <w:r w:rsidR="0030034A">
        <w:rPr>
          <w:rFonts w:cs="Times New Roman"/>
          <w:szCs w:val="28"/>
        </w:rPr>
        <w:t>готелю</w:t>
      </w:r>
      <w:r w:rsidR="0030034A" w:rsidRPr="0030034A">
        <w:rPr>
          <w:rFonts w:cs="Times New Roman"/>
          <w:szCs w:val="28"/>
        </w:rPr>
        <w:t>, допомагаючи переконати їх зробити бронювання</w:t>
      </w:r>
      <w:r w:rsidR="00802397">
        <w:rPr>
          <w:rFonts w:cs="Times New Roman"/>
          <w:szCs w:val="28"/>
        </w:rPr>
        <w:t xml:space="preserve"> послуг</w:t>
      </w:r>
      <w:r w:rsidR="0030034A">
        <w:rPr>
          <w:rFonts w:cs="Times New Roman"/>
          <w:szCs w:val="28"/>
        </w:rPr>
        <w:t>.</w:t>
      </w:r>
      <w:r w:rsidR="008B624F">
        <w:rPr>
          <w:rFonts w:cs="Times New Roman"/>
          <w:szCs w:val="28"/>
        </w:rPr>
        <w:t xml:space="preserve"> За оцінками фахівців закладу, дане впровадження потребуватиме витрат в розмірі </w:t>
      </w:r>
      <w:r w:rsidR="005A73A9">
        <w:rPr>
          <w:rFonts w:cs="Times New Roman"/>
          <w:szCs w:val="28"/>
        </w:rPr>
        <w:t>15</w:t>
      </w:r>
      <w:r w:rsidR="008B624F">
        <w:rPr>
          <w:rFonts w:cs="Times New Roman"/>
          <w:szCs w:val="28"/>
        </w:rPr>
        <w:t>,8 тис. грн.</w:t>
      </w:r>
    </w:p>
    <w:p w14:paraId="390D1887" w14:textId="41D24817" w:rsidR="005333FE" w:rsidRDefault="0030034A" w:rsidP="005333FE">
      <w:pPr>
        <w:ind w:firstLineChars="250" w:firstLine="700"/>
        <w:rPr>
          <w:szCs w:val="28"/>
        </w:rPr>
      </w:pPr>
      <w:r>
        <w:rPr>
          <w:rFonts w:cs="Times New Roman"/>
          <w:szCs w:val="28"/>
        </w:rPr>
        <w:t xml:space="preserve">Наступна пропозиція стосується </w:t>
      </w:r>
      <w:r w:rsidR="003F7A26" w:rsidRPr="000E3B37">
        <w:rPr>
          <w:rFonts w:cs="Times New Roman"/>
          <w:szCs w:val="28"/>
        </w:rPr>
        <w:t>створення мобільного додатку</w:t>
      </w:r>
      <w:r w:rsidR="005333FE" w:rsidRPr="000E3B37">
        <w:rPr>
          <w:rFonts w:cs="Times New Roman"/>
          <w:szCs w:val="28"/>
        </w:rPr>
        <w:t xml:space="preserve"> готелю</w:t>
      </w:r>
      <w:r w:rsidR="0082669C" w:rsidRPr="000E3B37">
        <w:rPr>
          <w:rFonts w:cs="Times New Roman"/>
          <w:szCs w:val="28"/>
        </w:rPr>
        <w:t xml:space="preserve">, що </w:t>
      </w:r>
      <w:r w:rsidR="005333FE" w:rsidRPr="000E3B37">
        <w:rPr>
          <w:rFonts w:cs="Times New Roman"/>
          <w:szCs w:val="28"/>
        </w:rPr>
        <w:t>дає</w:t>
      </w:r>
      <w:r w:rsidR="0082669C" w:rsidRPr="000E3B37">
        <w:rPr>
          <w:rFonts w:cs="Times New Roman"/>
          <w:szCs w:val="28"/>
        </w:rPr>
        <w:t xml:space="preserve"> споживачу </w:t>
      </w:r>
      <w:r w:rsidR="005333FE" w:rsidRPr="000E3B37">
        <w:rPr>
          <w:rFonts w:cs="Times New Roman"/>
          <w:szCs w:val="28"/>
        </w:rPr>
        <w:t xml:space="preserve">мати </w:t>
      </w:r>
      <w:r w:rsidR="0082669C" w:rsidRPr="000E3B37">
        <w:rPr>
          <w:rFonts w:cs="Times New Roman"/>
          <w:szCs w:val="28"/>
        </w:rPr>
        <w:t xml:space="preserve"> власний кабінет, що пришвидшить оформлення при бронюванні номеру, </w:t>
      </w:r>
      <w:r w:rsidR="005333FE" w:rsidRPr="000E3B37">
        <w:rPr>
          <w:rFonts w:cs="Times New Roman"/>
          <w:szCs w:val="28"/>
        </w:rPr>
        <w:t>надасть можливість</w:t>
      </w:r>
      <w:r w:rsidR="0082669C" w:rsidRPr="000E3B37">
        <w:rPr>
          <w:rFonts w:cs="Times New Roman"/>
          <w:szCs w:val="28"/>
        </w:rPr>
        <w:t xml:space="preserve"> замовити додаткові послуги, </w:t>
      </w:r>
      <w:r w:rsidR="005333FE" w:rsidRPr="000E3B37">
        <w:rPr>
          <w:rFonts w:cs="Times New Roman"/>
          <w:szCs w:val="28"/>
        </w:rPr>
        <w:lastRenderedPageBreak/>
        <w:t xml:space="preserve">забронювати столик в ресторані, </w:t>
      </w:r>
      <w:r w:rsidR="00580AA4" w:rsidRPr="000E3B37">
        <w:rPr>
          <w:rFonts w:cs="Times New Roman"/>
          <w:szCs w:val="28"/>
        </w:rPr>
        <w:t xml:space="preserve">покращити лояльність клієнтів, підвищити ефективність комунікації, </w:t>
      </w:r>
      <w:r w:rsidR="0082669C" w:rsidRPr="000E3B37">
        <w:rPr>
          <w:rFonts w:cs="Times New Roman"/>
          <w:szCs w:val="28"/>
        </w:rPr>
        <w:t xml:space="preserve">отримувати повідомлення про </w:t>
      </w:r>
      <w:r w:rsidR="005333FE" w:rsidRPr="000E3B37">
        <w:rPr>
          <w:rFonts w:cs="Times New Roman"/>
          <w:szCs w:val="28"/>
        </w:rPr>
        <w:t xml:space="preserve">різні </w:t>
      </w:r>
      <w:r w:rsidR="002F2263" w:rsidRPr="000E3B37">
        <w:rPr>
          <w:rFonts w:cs="Times New Roman"/>
          <w:szCs w:val="28"/>
        </w:rPr>
        <w:t>акці</w:t>
      </w:r>
      <w:r w:rsidR="005333FE" w:rsidRPr="000E3B37">
        <w:rPr>
          <w:rFonts w:cs="Times New Roman"/>
          <w:szCs w:val="28"/>
        </w:rPr>
        <w:t>ї</w:t>
      </w:r>
      <w:r w:rsidR="00580AA4" w:rsidRPr="000E3B37">
        <w:rPr>
          <w:rFonts w:cs="Times New Roman"/>
          <w:szCs w:val="28"/>
        </w:rPr>
        <w:t>, а для готельного закладу дозволить забезпечити збір аналітичних даних тощо</w:t>
      </w:r>
      <w:r w:rsidR="005333FE" w:rsidRPr="000E3B37">
        <w:rPr>
          <w:rFonts w:cs="Times New Roman"/>
          <w:szCs w:val="28"/>
        </w:rPr>
        <w:t>. Основн</w:t>
      </w:r>
      <w:r w:rsidR="009A5208">
        <w:rPr>
          <w:rFonts w:cs="Times New Roman"/>
          <w:szCs w:val="28"/>
        </w:rPr>
        <w:t>а інформація</w:t>
      </w:r>
      <w:r w:rsidR="005333FE" w:rsidRPr="000E3B37">
        <w:rPr>
          <w:rFonts w:cs="Times New Roman"/>
          <w:szCs w:val="28"/>
        </w:rPr>
        <w:t>, як</w:t>
      </w:r>
      <w:r w:rsidR="009A5208">
        <w:rPr>
          <w:rFonts w:cs="Times New Roman"/>
          <w:szCs w:val="28"/>
        </w:rPr>
        <w:t>у слід включити до наповнення м</w:t>
      </w:r>
      <w:r w:rsidR="005333FE" w:rsidRPr="000E3B37">
        <w:rPr>
          <w:rFonts w:cs="Times New Roman"/>
          <w:szCs w:val="28"/>
        </w:rPr>
        <w:t>обільно</w:t>
      </w:r>
      <w:r w:rsidR="009A5208">
        <w:rPr>
          <w:rFonts w:cs="Times New Roman"/>
          <w:szCs w:val="28"/>
        </w:rPr>
        <w:t>го</w:t>
      </w:r>
      <w:r w:rsidR="005333FE">
        <w:rPr>
          <w:szCs w:val="28"/>
        </w:rPr>
        <w:t xml:space="preserve"> додатку:</w:t>
      </w:r>
    </w:p>
    <w:p w14:paraId="64757266" w14:textId="1A195836" w:rsidR="005333FE" w:rsidRDefault="005333FE" w:rsidP="005333FE">
      <w:pPr>
        <w:ind w:firstLineChars="250" w:firstLine="700"/>
        <w:rPr>
          <w:szCs w:val="28"/>
        </w:rPr>
      </w:pPr>
      <w:r>
        <w:rPr>
          <w:szCs w:val="28"/>
        </w:rPr>
        <w:t>- інформація про адресу, номер телефону, графік роботи, соціальні мережі;</w:t>
      </w:r>
    </w:p>
    <w:p w14:paraId="4851509C" w14:textId="3457FFDF" w:rsidR="005333FE" w:rsidRDefault="005333FE" w:rsidP="005333FE">
      <w:pPr>
        <w:ind w:firstLineChars="250" w:firstLine="700"/>
        <w:rPr>
          <w:szCs w:val="28"/>
        </w:rPr>
      </w:pPr>
      <w:r>
        <w:rPr>
          <w:szCs w:val="28"/>
        </w:rPr>
        <w:t>- наявна інформація про асортимент послуг закладу;</w:t>
      </w:r>
    </w:p>
    <w:p w14:paraId="7881283F" w14:textId="1A43400E" w:rsidR="005333FE" w:rsidRDefault="005333FE" w:rsidP="005333FE">
      <w:pPr>
        <w:ind w:firstLineChars="250" w:firstLine="700"/>
        <w:rPr>
          <w:szCs w:val="28"/>
        </w:rPr>
      </w:pPr>
      <w:r>
        <w:rPr>
          <w:szCs w:val="28"/>
        </w:rPr>
        <w:t>- інтерактивний перелік номерного фонду з фото номерів та цінами;</w:t>
      </w:r>
    </w:p>
    <w:p w14:paraId="4672BBE0" w14:textId="0D439C06" w:rsidR="005333FE" w:rsidRDefault="005333FE" w:rsidP="005333FE">
      <w:pPr>
        <w:ind w:firstLineChars="250" w:firstLine="700"/>
        <w:rPr>
          <w:szCs w:val="28"/>
        </w:rPr>
      </w:pPr>
      <w:r>
        <w:rPr>
          <w:szCs w:val="28"/>
        </w:rPr>
        <w:t>- інтерактивне меню ресторану з цінами, фотографіями та описом страв;</w:t>
      </w:r>
    </w:p>
    <w:p w14:paraId="3A9E4922" w14:textId="75C55ADC" w:rsidR="005333FE" w:rsidRDefault="005333FE" w:rsidP="005333FE">
      <w:pPr>
        <w:ind w:firstLineChars="250" w:firstLine="700"/>
        <w:rPr>
          <w:szCs w:val="28"/>
        </w:rPr>
      </w:pPr>
      <w:r>
        <w:rPr>
          <w:szCs w:val="28"/>
        </w:rPr>
        <w:t>- можливість залишити відгук про обслуговування;</w:t>
      </w:r>
    </w:p>
    <w:p w14:paraId="7016ADFC" w14:textId="77777777" w:rsidR="005333FE" w:rsidRDefault="005333FE" w:rsidP="005333FE">
      <w:pPr>
        <w:ind w:firstLineChars="250" w:firstLine="700"/>
        <w:rPr>
          <w:szCs w:val="28"/>
        </w:rPr>
      </w:pPr>
      <w:r>
        <w:rPr>
          <w:szCs w:val="28"/>
        </w:rPr>
        <w:t>- можливість бронювання столиків з вибором часу та дати;</w:t>
      </w:r>
    </w:p>
    <w:p w14:paraId="311D8872" w14:textId="274363B4" w:rsidR="005333FE" w:rsidRDefault="005333FE" w:rsidP="005333FE">
      <w:pPr>
        <w:ind w:firstLineChars="250" w:firstLine="700"/>
        <w:rPr>
          <w:szCs w:val="28"/>
        </w:rPr>
      </w:pPr>
      <w:r>
        <w:rPr>
          <w:szCs w:val="28"/>
        </w:rPr>
        <w:t>- інформація про акції, пропозиції, знижки;</w:t>
      </w:r>
    </w:p>
    <w:p w14:paraId="55084678" w14:textId="77777777" w:rsidR="005333FE" w:rsidRDefault="005333FE" w:rsidP="005333FE">
      <w:pPr>
        <w:ind w:firstLineChars="250" w:firstLine="700"/>
        <w:rPr>
          <w:szCs w:val="28"/>
        </w:rPr>
      </w:pPr>
      <w:r>
        <w:rPr>
          <w:szCs w:val="28"/>
        </w:rPr>
        <w:t>- можливість оплачувати замовлення онлайн через додаток;</w:t>
      </w:r>
    </w:p>
    <w:p w14:paraId="39844741" w14:textId="1ECF2E00" w:rsidR="005333FE" w:rsidRDefault="005333FE" w:rsidP="005333FE">
      <w:pPr>
        <w:ind w:firstLineChars="250" w:firstLine="700"/>
        <w:rPr>
          <w:szCs w:val="28"/>
        </w:rPr>
      </w:pPr>
      <w:r>
        <w:rPr>
          <w:szCs w:val="28"/>
        </w:rPr>
        <w:t xml:space="preserve">- можливість замовити страви на виніс та замовити доставку; </w:t>
      </w:r>
    </w:p>
    <w:p w14:paraId="22AE6467" w14:textId="525DB0ED" w:rsidR="005333FE" w:rsidRDefault="005333FE" w:rsidP="005333FE">
      <w:pPr>
        <w:ind w:firstLineChars="250" w:firstLine="700"/>
        <w:rPr>
          <w:szCs w:val="28"/>
        </w:rPr>
      </w:pPr>
      <w:r>
        <w:rPr>
          <w:szCs w:val="28"/>
        </w:rPr>
        <w:t>- можливість накопичувати бонуси за всі види замовлення;</w:t>
      </w:r>
    </w:p>
    <w:p w14:paraId="174E8A74" w14:textId="26E9E9FE" w:rsidR="005333FE" w:rsidRDefault="005333FE" w:rsidP="005333FE">
      <w:pPr>
        <w:ind w:firstLineChars="250" w:firstLine="700"/>
        <w:rPr>
          <w:szCs w:val="28"/>
        </w:rPr>
      </w:pPr>
      <w:r>
        <w:rPr>
          <w:szCs w:val="28"/>
        </w:rPr>
        <w:t>- наявність новин та оновлення інформації;</w:t>
      </w:r>
    </w:p>
    <w:p w14:paraId="2BDBED24" w14:textId="383A4E5B" w:rsidR="005333FE" w:rsidRDefault="005333FE" w:rsidP="005333FE">
      <w:pPr>
        <w:ind w:firstLineChars="250" w:firstLine="700"/>
        <w:rPr>
          <w:szCs w:val="28"/>
        </w:rPr>
      </w:pPr>
      <w:r>
        <w:rPr>
          <w:szCs w:val="28"/>
        </w:rPr>
        <w:t>- пошук готелю за допомогою інтерактивних карт;</w:t>
      </w:r>
    </w:p>
    <w:p w14:paraId="425515F7" w14:textId="24FE6A5C" w:rsidR="005333FE" w:rsidRDefault="005333FE" w:rsidP="005333FE">
      <w:pPr>
        <w:ind w:firstLineChars="250" w:firstLine="700"/>
        <w:rPr>
          <w:szCs w:val="28"/>
        </w:rPr>
      </w:pPr>
      <w:r>
        <w:rPr>
          <w:szCs w:val="28"/>
        </w:rPr>
        <w:t>- можливість використання он-лайн систем оплати.</w:t>
      </w:r>
    </w:p>
    <w:p w14:paraId="5DB09FAB" w14:textId="7F8B93A9" w:rsidR="00A27CD9" w:rsidRDefault="00A27CD9" w:rsidP="005333FE">
      <w:pPr>
        <w:ind w:firstLineChars="250" w:firstLine="700"/>
        <w:rPr>
          <w:szCs w:val="28"/>
        </w:rPr>
      </w:pPr>
      <w:r>
        <w:rPr>
          <w:szCs w:val="28"/>
        </w:rPr>
        <w:t xml:space="preserve">Особливу увагу </w:t>
      </w:r>
      <w:r w:rsidR="009A5208">
        <w:rPr>
          <w:szCs w:val="28"/>
        </w:rPr>
        <w:t xml:space="preserve">у мобільному додатку </w:t>
      </w:r>
      <w:r>
        <w:rPr>
          <w:szCs w:val="28"/>
        </w:rPr>
        <w:t>слід приділити інформації про ресторанні та інші послуги, адже інформація про готельні послуги готелю «Центральний» присутня на різних он-лайн платформах та споживачі мають можливість зробити бронювання через ці сервіси.</w:t>
      </w:r>
      <w:r w:rsidR="009A5208">
        <w:rPr>
          <w:szCs w:val="28"/>
        </w:rPr>
        <w:t xml:space="preserve"> </w:t>
      </w:r>
      <w:r>
        <w:rPr>
          <w:szCs w:val="28"/>
        </w:rPr>
        <w:t xml:space="preserve">В той час </w:t>
      </w:r>
      <w:r w:rsidR="009A5208">
        <w:rPr>
          <w:szCs w:val="28"/>
        </w:rPr>
        <w:t xml:space="preserve">як інформація про меню та асортимент інших послуг готелю взагалі відсутня, що не дозволяє споживачам ознайомитися з цією інформацією та зробити онлайн замовлення. </w:t>
      </w:r>
    </w:p>
    <w:p w14:paraId="55386997" w14:textId="6578931D" w:rsidR="005333FE" w:rsidRDefault="005333FE" w:rsidP="005333FE">
      <w:pPr>
        <w:ind w:firstLineChars="250" w:firstLine="700"/>
        <w:rPr>
          <w:szCs w:val="28"/>
        </w:rPr>
      </w:pPr>
      <w:r>
        <w:rPr>
          <w:szCs w:val="28"/>
        </w:rPr>
        <w:t>Вартість розробки такого додатку за підрахунками фахівців буде складати 80 тис. грн.</w:t>
      </w:r>
    </w:p>
    <w:p w14:paraId="186B8289" w14:textId="1E40175B" w:rsidR="00E96C10" w:rsidRPr="00580AA4" w:rsidRDefault="00580AA4" w:rsidP="00580AA4">
      <w:pPr>
        <w:ind w:firstLineChars="250" w:firstLine="700"/>
        <w:rPr>
          <w:szCs w:val="28"/>
        </w:rPr>
      </w:pPr>
      <w:r w:rsidRPr="00580AA4">
        <w:rPr>
          <w:szCs w:val="28"/>
        </w:rPr>
        <w:t xml:space="preserve">Наступним </w:t>
      </w:r>
      <w:r w:rsidR="000E3B37">
        <w:rPr>
          <w:szCs w:val="28"/>
        </w:rPr>
        <w:t>управлінським рішенням</w:t>
      </w:r>
      <w:r w:rsidRPr="00580AA4">
        <w:rPr>
          <w:szCs w:val="28"/>
        </w:rPr>
        <w:t xml:space="preserve"> буде впровадження </w:t>
      </w:r>
      <w:r w:rsidR="004260B2" w:rsidRPr="00580AA4">
        <w:rPr>
          <w:szCs w:val="28"/>
        </w:rPr>
        <w:t>програми лояльності, яка зможе заохотити споживача здійснювати повторні візити саме в цей готель</w:t>
      </w:r>
      <w:r w:rsidRPr="00580AA4">
        <w:rPr>
          <w:szCs w:val="28"/>
        </w:rPr>
        <w:t xml:space="preserve"> або ресторан закладу</w:t>
      </w:r>
      <w:r w:rsidR="004260B2" w:rsidRPr="00580AA4">
        <w:rPr>
          <w:szCs w:val="28"/>
        </w:rPr>
        <w:t xml:space="preserve">, </w:t>
      </w:r>
      <w:r w:rsidRPr="00580AA4">
        <w:rPr>
          <w:szCs w:val="28"/>
        </w:rPr>
        <w:t xml:space="preserve">надавати персоналізовані </w:t>
      </w:r>
      <w:r w:rsidR="004260B2" w:rsidRPr="00580AA4">
        <w:rPr>
          <w:szCs w:val="28"/>
        </w:rPr>
        <w:t>знижк</w:t>
      </w:r>
      <w:r w:rsidRPr="00580AA4">
        <w:rPr>
          <w:szCs w:val="28"/>
        </w:rPr>
        <w:t>и, використовувати накопичені знижки при наступному замовленні послуг тощо</w:t>
      </w:r>
      <w:r w:rsidR="00E96C10" w:rsidRPr="00580AA4">
        <w:rPr>
          <w:szCs w:val="28"/>
        </w:rPr>
        <w:t xml:space="preserve">. </w:t>
      </w:r>
    </w:p>
    <w:p w14:paraId="563CC160" w14:textId="45485987" w:rsidR="00580AA4" w:rsidRDefault="000E3B37" w:rsidP="004260B2">
      <w:pPr>
        <w:ind w:firstLine="709"/>
      </w:pPr>
      <w:r>
        <w:t xml:space="preserve">Проведений аналіз маркетингової діяльності готелю показав, що на сьогодні відгуки споживачів не </w:t>
      </w:r>
      <w:r w:rsidR="000653C2">
        <w:t>аналізуються, відповіді на відгуки споживачів не надаються</w:t>
      </w:r>
      <w:r w:rsidR="005A73A9">
        <w:t>.</w:t>
      </w:r>
      <w:r>
        <w:t xml:space="preserve"> </w:t>
      </w:r>
      <w:r w:rsidR="00580AA4">
        <w:t xml:space="preserve">В якості наступного управлінського рішення буде реорганізація роботи маркетингового відділу, яка передбачає </w:t>
      </w:r>
      <w:r w:rsidR="00BF6B41">
        <w:t xml:space="preserve">впровадження </w:t>
      </w:r>
      <w:r w:rsidR="006D1D25">
        <w:t>посади</w:t>
      </w:r>
      <w:r w:rsidR="00BF6B41">
        <w:t xml:space="preserve"> м</w:t>
      </w:r>
      <w:r w:rsidR="00E45896" w:rsidRPr="00E45896">
        <w:t>енеджер</w:t>
      </w:r>
      <w:r w:rsidR="00BF6B41">
        <w:t>а</w:t>
      </w:r>
      <w:r w:rsidR="00E45896" w:rsidRPr="00E45896">
        <w:t xml:space="preserve"> з </w:t>
      </w:r>
      <w:r w:rsidR="00580AA4">
        <w:t xml:space="preserve">гостинності, </w:t>
      </w:r>
      <w:r w:rsidR="00BF6B41">
        <w:t>який буде</w:t>
      </w:r>
      <w:r w:rsidR="006D1D25">
        <w:t xml:space="preserve"> вивчати </w:t>
      </w:r>
      <w:r w:rsidR="000653C2">
        <w:t>задоволеність</w:t>
      </w:r>
      <w:r w:rsidR="00580AA4">
        <w:t xml:space="preserve"> споживачів, надавати </w:t>
      </w:r>
      <w:r w:rsidR="005A73A9">
        <w:t xml:space="preserve">відповіді на </w:t>
      </w:r>
      <w:r w:rsidR="00580AA4">
        <w:t xml:space="preserve">відгуки </w:t>
      </w:r>
      <w:r>
        <w:t>споживачам на он-лайн платформах, розробляти заходи щодо удосконалення сервісної діяльності закладу.</w:t>
      </w:r>
      <w:r w:rsidR="006D1D25">
        <w:t xml:space="preserve"> </w:t>
      </w:r>
      <w:r w:rsidR="00BF6B41">
        <w:t xml:space="preserve"> </w:t>
      </w:r>
      <w:r w:rsidR="008B624F">
        <w:t>Даний захід не потребуватиме додаткових витрат.</w:t>
      </w:r>
    </w:p>
    <w:p w14:paraId="18F5C21B" w14:textId="73AD3B86" w:rsidR="00C3685E" w:rsidRPr="00C3685E" w:rsidRDefault="00C3685E" w:rsidP="004260B2">
      <w:pPr>
        <w:ind w:firstLine="709"/>
      </w:pPr>
      <w:r>
        <w:t xml:space="preserve">Наступним рішенням буде </w:t>
      </w:r>
      <w:r w:rsidRPr="00C3685E">
        <w:t xml:space="preserve">активне </w:t>
      </w:r>
      <w:r>
        <w:t xml:space="preserve">введення сторінок у соціальних мережах </w:t>
      </w:r>
      <w:r>
        <w:rPr>
          <w:lang w:val="en-US"/>
        </w:rPr>
        <w:t>Instagram</w:t>
      </w:r>
      <w:r w:rsidRPr="00C3685E">
        <w:t xml:space="preserve">,  </w:t>
      </w:r>
      <w:r>
        <w:rPr>
          <w:lang w:val="en-US"/>
        </w:rPr>
        <w:t>Facebook</w:t>
      </w:r>
      <w:r w:rsidRPr="00C3685E">
        <w:t xml:space="preserve">, </w:t>
      </w:r>
      <w:r>
        <w:rPr>
          <w:lang w:val="en-US"/>
        </w:rPr>
        <w:t>Tik</w:t>
      </w:r>
      <w:r w:rsidRPr="00C3685E">
        <w:t>-</w:t>
      </w:r>
      <w:r>
        <w:rPr>
          <w:lang w:val="en-US"/>
        </w:rPr>
        <w:t>Tok</w:t>
      </w:r>
      <w:r w:rsidRPr="00C3685E">
        <w:t xml:space="preserve">. </w:t>
      </w:r>
      <w:r w:rsidRPr="008B624F">
        <w:t xml:space="preserve">Можна </w:t>
      </w:r>
      <w:r w:rsidR="008B624F" w:rsidRPr="008B624F">
        <w:t xml:space="preserve">надавати </w:t>
      </w:r>
      <w:r w:rsidR="008B624F">
        <w:t>і</w:t>
      </w:r>
      <w:r w:rsidR="008B624F" w:rsidRPr="008B624F">
        <w:t>нформац</w:t>
      </w:r>
      <w:r w:rsidR="008B624F">
        <w:t>і</w:t>
      </w:r>
      <w:r w:rsidR="008B624F" w:rsidRPr="008B624F">
        <w:t>ю про вс</w:t>
      </w:r>
      <w:r w:rsidR="008B624F">
        <w:t>і</w:t>
      </w:r>
      <w:r w:rsidR="008B624F" w:rsidRPr="008B624F">
        <w:t xml:space="preserve"> заходи у готел</w:t>
      </w:r>
      <w:r w:rsidR="008B624F">
        <w:t>і</w:t>
      </w:r>
      <w:r w:rsidR="008B624F" w:rsidRPr="008B624F">
        <w:t xml:space="preserve">, </w:t>
      </w:r>
      <w:r w:rsidRPr="008B624F">
        <w:t>також</w:t>
      </w:r>
      <w:r w:rsidRPr="00C756F0">
        <w:t xml:space="preserve"> публікувати відгуки задоволених гостей, відповідати на запитання та коментарі, тим самим підвищуючи лояльність і задоволеність клієнтів</w:t>
      </w:r>
      <w:r w:rsidR="008B624F">
        <w:t>. Слід с</w:t>
      </w:r>
      <w:r w:rsidR="008B624F" w:rsidRPr="00205EF1">
        <w:t xml:space="preserve">тимулювати гостей ділитися своїми враженнями в Instagram та TikTok, </w:t>
      </w:r>
      <w:r w:rsidR="008B624F">
        <w:t xml:space="preserve">застосувати </w:t>
      </w:r>
      <w:r w:rsidR="008B624F" w:rsidRPr="00205EF1">
        <w:t>хештеги готелю, що дозволить збільшити видимість і привабити нових клієнтів</w:t>
      </w:r>
      <w:r w:rsidR="008B624F">
        <w:t xml:space="preserve"> Дані функції можна покласти на одного з працівників </w:t>
      </w:r>
      <w:r w:rsidR="008B624F">
        <w:lastRenderedPageBreak/>
        <w:t xml:space="preserve">відділу маркетингу. </w:t>
      </w:r>
      <w:r w:rsidR="005A73A9">
        <w:t xml:space="preserve">Для цього слід провести його навчання на курсах діджитал- маркетингу, за середньою вартістю 12 тис. грн. </w:t>
      </w:r>
    </w:p>
    <w:p w14:paraId="5C0E7B73" w14:textId="6584B6F6" w:rsidR="008B624F" w:rsidRPr="00040B41" w:rsidRDefault="008B624F" w:rsidP="008B624F">
      <w:pPr>
        <w:ind w:firstLineChars="250" w:firstLine="700"/>
        <w:rPr>
          <w:rStyle w:val="ae"/>
          <w:b w:val="0"/>
          <w:bCs w:val="0"/>
          <w:szCs w:val="28"/>
        </w:rPr>
      </w:pPr>
      <w:r>
        <w:rPr>
          <w:rStyle w:val="ae"/>
          <w:b w:val="0"/>
          <w:bCs w:val="0"/>
          <w:szCs w:val="28"/>
        </w:rPr>
        <w:t xml:space="preserve">Узагальнення розрахунків за запропонованими </w:t>
      </w:r>
      <w:r w:rsidRPr="00040B41">
        <w:rPr>
          <w:rStyle w:val="ae"/>
          <w:b w:val="0"/>
          <w:bCs w:val="0"/>
          <w:szCs w:val="28"/>
        </w:rPr>
        <w:t xml:space="preserve">заходами щодо удосконалення управління  маркетингової діяльності готелю «Центральний» (ТОВ «Центральний готель Кривий Ріг») </w:t>
      </w:r>
      <w:r w:rsidRPr="00040B41">
        <w:rPr>
          <w:rStyle w:val="ae"/>
          <w:b w:val="0"/>
          <w:bCs w:val="0"/>
        </w:rPr>
        <w:t xml:space="preserve">наведені у Додатку А. Річний ефект від впровадження програми заходів становитиме </w:t>
      </w:r>
      <w:r w:rsidR="00040B41" w:rsidRPr="00040B41">
        <w:rPr>
          <w:rStyle w:val="ae"/>
          <w:b w:val="0"/>
          <w:bCs w:val="0"/>
          <w:szCs w:val="28"/>
        </w:rPr>
        <w:t xml:space="preserve">374,098 </w:t>
      </w:r>
      <w:r w:rsidRPr="00040B41">
        <w:rPr>
          <w:rStyle w:val="ae"/>
          <w:b w:val="0"/>
          <w:bCs w:val="0"/>
        </w:rPr>
        <w:t xml:space="preserve">тис. грн. </w:t>
      </w:r>
    </w:p>
    <w:p w14:paraId="70394D71" w14:textId="2C381F28" w:rsidR="00E6611D" w:rsidRDefault="0060255D" w:rsidP="0037206F">
      <w:pPr>
        <w:ind w:firstLine="709"/>
      </w:pPr>
      <w:r>
        <w:t>В</w:t>
      </w:r>
      <w:r w:rsidR="0018037A">
        <w:t xml:space="preserve">икористання запропонованих </w:t>
      </w:r>
      <w:r>
        <w:t>заходів</w:t>
      </w:r>
      <w:r w:rsidR="0018037A">
        <w:t xml:space="preserve"> </w:t>
      </w:r>
      <w:r>
        <w:t xml:space="preserve">дозволить </w:t>
      </w:r>
      <w:r w:rsidR="0018037A">
        <w:t>готельно-ресторанн</w:t>
      </w:r>
      <w:r>
        <w:t>ому</w:t>
      </w:r>
      <w:r w:rsidR="0018037A">
        <w:t xml:space="preserve"> </w:t>
      </w:r>
      <w:r>
        <w:t>закладу</w:t>
      </w:r>
      <w:r w:rsidR="0018037A">
        <w:t xml:space="preserve"> </w:t>
      </w:r>
      <w:r w:rsidR="00E9513B" w:rsidRPr="00E9513B">
        <w:t>готелю «Центральний» (ТОВ «Центральний готель Кривий Ріг»)</w:t>
      </w:r>
      <w:r>
        <w:t xml:space="preserve"> поліпшити ефективність </w:t>
      </w:r>
      <w:r w:rsidR="000C0BC4">
        <w:t xml:space="preserve">маркетингової </w:t>
      </w:r>
      <w:r w:rsidR="0018037A">
        <w:t>діяльн</w:t>
      </w:r>
      <w:r>
        <w:t>о</w:t>
      </w:r>
      <w:r w:rsidR="0018037A">
        <w:t>ст</w:t>
      </w:r>
      <w:r>
        <w:t>і</w:t>
      </w:r>
      <w:r w:rsidR="000C0BC4">
        <w:t xml:space="preserve"> та в цілому поліпшити результативність функціонування закладу</w:t>
      </w:r>
      <w:r w:rsidR="0018037A">
        <w:t>.</w:t>
      </w:r>
    </w:p>
    <w:p w14:paraId="615CD9B7" w14:textId="77777777" w:rsidR="00E6611D" w:rsidRDefault="00E6611D" w:rsidP="00583293">
      <w:pPr>
        <w:ind w:firstLine="709"/>
        <w:jc w:val="center"/>
      </w:pPr>
    </w:p>
    <w:p w14:paraId="42193073" w14:textId="77777777" w:rsidR="00E6611D" w:rsidRDefault="00E6611D" w:rsidP="00583293">
      <w:pPr>
        <w:ind w:firstLine="709"/>
        <w:jc w:val="center"/>
      </w:pPr>
    </w:p>
    <w:p w14:paraId="22B9D97A" w14:textId="77777777" w:rsidR="00580AA4" w:rsidRDefault="00580AA4">
      <w:pPr>
        <w:rPr>
          <w:b/>
          <w:bCs/>
        </w:rPr>
      </w:pPr>
      <w:r>
        <w:rPr>
          <w:b/>
          <w:bCs/>
        </w:rPr>
        <w:br w:type="page"/>
      </w:r>
    </w:p>
    <w:p w14:paraId="686A9E05" w14:textId="77777777" w:rsidR="00D969D0" w:rsidRDefault="00D969D0" w:rsidP="00583293">
      <w:pPr>
        <w:ind w:firstLine="709"/>
        <w:jc w:val="center"/>
        <w:sectPr w:rsidR="00D969D0" w:rsidSect="000D41C6">
          <w:headerReference w:type="default" r:id="rId28"/>
          <w:headerReference w:type="first" r:id="rId29"/>
          <w:pgSz w:w="11906" w:h="16838"/>
          <w:pgMar w:top="1134" w:right="567" w:bottom="1134" w:left="1701" w:header="709" w:footer="709" w:gutter="0"/>
          <w:pgNumType w:start="40"/>
          <w:cols w:space="708"/>
          <w:titlePg/>
          <w:docGrid w:linePitch="360"/>
        </w:sectPr>
      </w:pPr>
    </w:p>
    <w:p w14:paraId="5D3D2199" w14:textId="77777777" w:rsidR="000A5238" w:rsidRPr="00D86560" w:rsidRDefault="00D86560" w:rsidP="006B5F5C">
      <w:pPr>
        <w:ind w:firstLine="0"/>
        <w:jc w:val="center"/>
        <w:rPr>
          <w:b/>
          <w:lang w:val="ru-RU"/>
        </w:rPr>
      </w:pPr>
      <w:r w:rsidRPr="00D86560">
        <w:rPr>
          <w:b/>
        </w:rPr>
        <w:lastRenderedPageBreak/>
        <w:t>СПИСОК ВИКОРИСТАНИХ ДЖЕРЕЛ</w:t>
      </w:r>
    </w:p>
    <w:p w14:paraId="0D3EC71F" w14:textId="77777777" w:rsidR="00EC6BD6" w:rsidRDefault="00EC6BD6" w:rsidP="006B5F5C">
      <w:pPr>
        <w:ind w:firstLine="709"/>
        <w:jc w:val="center"/>
        <w:rPr>
          <w:rFonts w:cs="Times New Roman"/>
          <w:lang w:val="ru-RU"/>
        </w:rPr>
      </w:pPr>
    </w:p>
    <w:p w14:paraId="487EEC87" w14:textId="77777777" w:rsidR="004D3497" w:rsidRPr="002D64B6" w:rsidRDefault="004D3497" w:rsidP="004D3497">
      <w:pPr>
        <w:pStyle w:val="a8"/>
        <w:numPr>
          <w:ilvl w:val="0"/>
          <w:numId w:val="20"/>
        </w:numPr>
        <w:rPr>
          <w:rFonts w:cs="Times New Roman"/>
          <w:szCs w:val="28"/>
        </w:rPr>
      </w:pPr>
      <w:r w:rsidRPr="002D64B6">
        <w:rPr>
          <w:rFonts w:cs="Times New Roman"/>
          <w:szCs w:val="28"/>
        </w:rPr>
        <w:t xml:space="preserve">Котлер Ф., Амстронг  Г. Основи маркетингу. Київ, Новий світ, 2023. </w:t>
      </w:r>
    </w:p>
    <w:p w14:paraId="4844BFCC" w14:textId="77777777" w:rsidR="004D3497" w:rsidRPr="0032594E" w:rsidRDefault="003B18E0" w:rsidP="004D3497">
      <w:pPr>
        <w:pStyle w:val="a8"/>
        <w:numPr>
          <w:ilvl w:val="0"/>
          <w:numId w:val="20"/>
        </w:numPr>
        <w:rPr>
          <w:rFonts w:cs="Times New Roman"/>
          <w:szCs w:val="28"/>
          <w:lang w:val="ru-UA"/>
        </w:rPr>
      </w:pPr>
      <w:hyperlink r:id="rId30" w:history="1">
        <w:r w:rsidR="004D3497" w:rsidRPr="0032594E">
          <w:rPr>
            <w:rFonts w:cs="Times New Roman"/>
            <w:kern w:val="2"/>
            <w:szCs w:val="28"/>
            <w:lang w:val="ru-UA"/>
            <w14:ligatures w14:val="standardContextual"/>
          </w:rPr>
          <w:t>Jean-Jacques Lambin</w:t>
        </w:r>
      </w:hyperlink>
      <w:r w:rsidR="004D3497" w:rsidRPr="0032594E">
        <w:rPr>
          <w:rFonts w:cs="Times New Roman"/>
          <w:kern w:val="2"/>
          <w:szCs w:val="28"/>
          <w:lang w:val="ru-UA"/>
          <w14:ligatures w14:val="standardContextual"/>
        </w:rPr>
        <w:t>, </w:t>
      </w:r>
      <w:hyperlink r:id="rId31" w:history="1">
        <w:r w:rsidR="004D3497" w:rsidRPr="0032594E">
          <w:rPr>
            <w:rFonts w:cs="Times New Roman"/>
            <w:kern w:val="2"/>
            <w:szCs w:val="28"/>
            <w:lang w:val="ru-UA"/>
            <w14:ligatures w14:val="standardContextual"/>
          </w:rPr>
          <w:t>Isabelle Schuiling</w:t>
        </w:r>
      </w:hyperlink>
      <w:r w:rsidR="004D3497" w:rsidRPr="00D560F2">
        <w:rPr>
          <w:rFonts w:cs="Times New Roman"/>
          <w:szCs w:val="28"/>
          <w:lang w:val="ru-UA"/>
        </w:rPr>
        <w:t xml:space="preserve"> (2012). </w:t>
      </w:r>
      <w:r w:rsidR="004D3497" w:rsidRPr="0032594E">
        <w:rPr>
          <w:rFonts w:cs="Times New Roman"/>
          <w:kern w:val="2"/>
          <w:szCs w:val="28"/>
          <w:lang w:val="ru-UA"/>
          <w14:ligatures w14:val="standardContextual"/>
        </w:rPr>
        <w:t xml:space="preserve">Market-Driven Management: Strategic and Operational Marketing. </w:t>
      </w:r>
      <w:r w:rsidR="004D3497" w:rsidRPr="00D560F2">
        <w:rPr>
          <w:rFonts w:cs="Times New Roman"/>
          <w:szCs w:val="28"/>
          <w:lang w:val="ru-UA"/>
        </w:rPr>
        <w:t xml:space="preserve"> </w:t>
      </w:r>
      <w:r w:rsidR="004D3497" w:rsidRPr="0032594E">
        <w:rPr>
          <w:rFonts w:cs="Times New Roman"/>
          <w:kern w:val="2"/>
          <w:szCs w:val="28"/>
          <w:lang w:val="ru-UA"/>
          <w14:ligatures w14:val="standardContextual"/>
        </w:rPr>
        <w:t>Bloomsbury Publishing, </w:t>
      </w:r>
      <w:r w:rsidR="004D3497" w:rsidRPr="00D560F2">
        <w:rPr>
          <w:rFonts w:cs="Times New Roman"/>
          <w:szCs w:val="28"/>
          <w:lang w:val="ru-UA"/>
        </w:rPr>
        <w:t xml:space="preserve">624 p. </w:t>
      </w:r>
    </w:p>
    <w:p w14:paraId="107EDD43" w14:textId="77777777" w:rsidR="004D3497" w:rsidRPr="00D560F2" w:rsidRDefault="004D3497" w:rsidP="004D3497">
      <w:pPr>
        <w:pStyle w:val="a8"/>
        <w:numPr>
          <w:ilvl w:val="0"/>
          <w:numId w:val="20"/>
        </w:numPr>
        <w:rPr>
          <w:rFonts w:cs="Times New Roman"/>
          <w:szCs w:val="28"/>
        </w:rPr>
      </w:pPr>
      <w:r w:rsidRPr="00D560F2">
        <w:rPr>
          <w:rFonts w:cs="Times New Roman"/>
          <w:szCs w:val="28"/>
        </w:rPr>
        <w:t>Stainer, Geaorge A., Strategic Planning: What Every Manager Must Know, Free Press, New York, 1979.</w:t>
      </w:r>
    </w:p>
    <w:p w14:paraId="6DFB193F" w14:textId="77777777" w:rsidR="004D3497" w:rsidRPr="00D560F2" w:rsidRDefault="004D3497" w:rsidP="004D3497">
      <w:pPr>
        <w:pStyle w:val="a8"/>
        <w:numPr>
          <w:ilvl w:val="0"/>
          <w:numId w:val="20"/>
        </w:numPr>
        <w:rPr>
          <w:rFonts w:cs="Times New Roman"/>
          <w:szCs w:val="28"/>
          <w:lang w:val="ru-UA"/>
        </w:rPr>
      </w:pPr>
      <w:r w:rsidRPr="0032594E">
        <w:rPr>
          <w:rFonts w:cs="Times New Roman"/>
          <w:kern w:val="2"/>
          <w:szCs w:val="28"/>
          <w:lang w:val="ru-UA"/>
          <w14:ligatures w14:val="standardContextual"/>
        </w:rPr>
        <w:t>Маркетинг: Підручник / В. Руделіус, О. М. Азарян, О. А. Виноградов та ін.: Ред.-упор. О. І. Сидоренко, П. С Редько.  К.: Навчально-методичний центр «Консорціум із удосконалення менеджмент-освіти в Україні», 2005.  422 с</w:t>
      </w:r>
    </w:p>
    <w:p w14:paraId="550471C8" w14:textId="77777777" w:rsidR="004D3497" w:rsidRPr="00D560F2" w:rsidRDefault="004D3497" w:rsidP="004D3497">
      <w:pPr>
        <w:pStyle w:val="a8"/>
        <w:numPr>
          <w:ilvl w:val="0"/>
          <w:numId w:val="20"/>
        </w:numPr>
        <w:rPr>
          <w:rFonts w:cs="Times New Roman"/>
          <w:szCs w:val="28"/>
        </w:rPr>
      </w:pPr>
      <w:r w:rsidRPr="00D560F2">
        <w:rPr>
          <w:rFonts w:cs="Times New Roman"/>
          <w:szCs w:val="28"/>
        </w:rPr>
        <w:t>Брассінгтон Ф., Петтітт С. Основи маркетингу. Київ: Лібра, 2016. 536с</w:t>
      </w:r>
    </w:p>
    <w:p w14:paraId="268DF514" w14:textId="77777777" w:rsidR="004D3497" w:rsidRPr="00D560F2" w:rsidRDefault="004D3497" w:rsidP="004D3497">
      <w:pPr>
        <w:pStyle w:val="a8"/>
        <w:numPr>
          <w:ilvl w:val="0"/>
          <w:numId w:val="20"/>
        </w:numPr>
        <w:rPr>
          <w:rFonts w:cs="Times New Roman"/>
          <w:szCs w:val="28"/>
          <w:lang w:val="ru-UA"/>
        </w:rPr>
      </w:pPr>
      <w:r w:rsidRPr="0032594E">
        <w:rPr>
          <w:rFonts w:cs="Times New Roman"/>
          <w:szCs w:val="28"/>
        </w:rPr>
        <w:t xml:space="preserve">Куденко Н В. Маркетингові стратегії фірми [монографія]. Київ : КНЕУ, 2012. 245 с </w:t>
      </w:r>
    </w:p>
    <w:p w14:paraId="2EFFB790" w14:textId="77777777" w:rsidR="004D3497" w:rsidRDefault="004D3497" w:rsidP="004D3497">
      <w:pPr>
        <w:pStyle w:val="a8"/>
        <w:numPr>
          <w:ilvl w:val="0"/>
          <w:numId w:val="20"/>
        </w:numPr>
        <w:rPr>
          <w:rFonts w:cs="Times New Roman"/>
          <w:szCs w:val="28"/>
        </w:rPr>
      </w:pPr>
      <w:r w:rsidRPr="0032594E">
        <w:rPr>
          <w:rFonts w:cs="Times New Roman"/>
          <w:szCs w:val="28"/>
        </w:rPr>
        <w:t xml:space="preserve">Аронова В. В., Дібніс Г. І. Ситуаційно-процесна діагностика стану маркетингової діяльності на підприємстві : монографія. Луганськ : Східноукр. нац. ун-т ім. В. Даля, 2010. 224 с. </w:t>
      </w:r>
    </w:p>
    <w:p w14:paraId="2331EB1A" w14:textId="77777777" w:rsidR="004D3497" w:rsidRDefault="004D3497" w:rsidP="004D3497">
      <w:pPr>
        <w:pStyle w:val="a8"/>
        <w:numPr>
          <w:ilvl w:val="0"/>
          <w:numId w:val="20"/>
        </w:numPr>
        <w:rPr>
          <w:rFonts w:cs="Times New Roman"/>
          <w:szCs w:val="28"/>
          <w:lang w:val="ru-RU"/>
        </w:rPr>
      </w:pPr>
      <w:r w:rsidRPr="0032594E">
        <w:rPr>
          <w:rFonts w:cs="Times New Roman"/>
          <w:szCs w:val="28"/>
        </w:rPr>
        <w:t xml:space="preserve"> </w:t>
      </w:r>
      <w:r w:rsidRPr="0027129E">
        <w:rPr>
          <w:rFonts w:cs="Times New Roman"/>
          <w:szCs w:val="28"/>
          <w:lang w:val="ru-RU"/>
        </w:rPr>
        <w:t>Балабанова І. В. Управління конкурентною раціональністю [Текст</w:t>
      </w:r>
      <w:proofErr w:type="gramStart"/>
      <w:r w:rsidRPr="0027129E">
        <w:rPr>
          <w:rFonts w:cs="Times New Roman"/>
          <w:szCs w:val="28"/>
          <w:lang w:val="ru-RU"/>
        </w:rPr>
        <w:t>] :</w:t>
      </w:r>
      <w:proofErr w:type="gramEnd"/>
      <w:r w:rsidRPr="0027129E">
        <w:rPr>
          <w:rFonts w:cs="Times New Roman"/>
          <w:szCs w:val="28"/>
          <w:lang w:val="ru-RU"/>
        </w:rPr>
        <w:t xml:space="preserve"> монографія / І. В. Балабанова ; Донецьк. нац. ун-т економіки і торгівлі ім. М. Туган-Барановського. </w:t>
      </w:r>
      <w:proofErr w:type="gramStart"/>
      <w:r w:rsidRPr="0027129E">
        <w:rPr>
          <w:rFonts w:cs="Times New Roman"/>
          <w:szCs w:val="28"/>
          <w:lang w:val="ru-RU"/>
        </w:rPr>
        <w:t>Донецьк :</w:t>
      </w:r>
      <w:proofErr w:type="gramEnd"/>
      <w:r w:rsidRPr="0027129E">
        <w:rPr>
          <w:rFonts w:cs="Times New Roman"/>
          <w:szCs w:val="28"/>
          <w:lang w:val="ru-RU"/>
        </w:rPr>
        <w:t xml:space="preserve"> [ДонНУЕТ], 2008. 537 с. </w:t>
      </w:r>
    </w:p>
    <w:p w14:paraId="4D150B7A" w14:textId="77777777" w:rsidR="004D3497" w:rsidRPr="0027129E" w:rsidRDefault="004D3497" w:rsidP="004D3497">
      <w:pPr>
        <w:pStyle w:val="a8"/>
        <w:numPr>
          <w:ilvl w:val="0"/>
          <w:numId w:val="20"/>
        </w:numPr>
        <w:rPr>
          <w:rFonts w:cs="Times New Roman"/>
          <w:szCs w:val="28"/>
          <w:lang w:val="ru-RU"/>
        </w:rPr>
      </w:pPr>
      <w:r w:rsidRPr="0027129E">
        <w:rPr>
          <w:rFonts w:cs="Times New Roman"/>
          <w:szCs w:val="28"/>
        </w:rPr>
        <w:t>Бєлявцев М. I., Іваненко Л.М. Маркетинг: навч. посібник. Київ : Центр навчальної літератури, 2015. 328 с</w:t>
      </w:r>
      <w:r>
        <w:rPr>
          <w:rFonts w:cs="Times New Roman"/>
          <w:szCs w:val="28"/>
        </w:rPr>
        <w:t>.</w:t>
      </w:r>
    </w:p>
    <w:p w14:paraId="3B6628A7" w14:textId="77777777" w:rsidR="004D3497" w:rsidRPr="004D3497" w:rsidRDefault="004D3497" w:rsidP="004D3497">
      <w:pPr>
        <w:pStyle w:val="a8"/>
        <w:numPr>
          <w:ilvl w:val="0"/>
          <w:numId w:val="20"/>
        </w:numPr>
        <w:rPr>
          <w:rFonts w:cs="Times New Roman"/>
          <w:szCs w:val="28"/>
          <w:lang w:val="ru-UA"/>
        </w:rPr>
      </w:pPr>
      <w:r w:rsidRPr="0027129E">
        <w:rPr>
          <w:rFonts w:cs="Times New Roman"/>
          <w:szCs w:val="28"/>
          <w:lang w:val="ru-UA"/>
        </w:rPr>
        <w:t xml:space="preserve">Панченко О.В., </w:t>
      </w:r>
      <w:r w:rsidRPr="0027129E">
        <w:rPr>
          <w:rFonts w:cs="Times New Roman"/>
          <w:szCs w:val="28"/>
        </w:rPr>
        <w:t>Ліснічук О.А., Солодовник Н.О. Дослідження маркетингової діяльності  в процесі розвитку підприємства</w:t>
      </w:r>
      <w:r w:rsidRPr="0027129E">
        <w:rPr>
          <w:rFonts w:cs="Times New Roman"/>
          <w:szCs w:val="28"/>
          <w:lang w:val="ru-UA"/>
        </w:rPr>
        <w:t xml:space="preserve">. </w:t>
      </w:r>
      <w:r w:rsidRPr="00A37C57">
        <w:rPr>
          <w:rFonts w:cs="Times New Roman"/>
          <w:i/>
          <w:iCs/>
          <w:szCs w:val="28"/>
        </w:rPr>
        <w:t>Причорноморські економічні студії</w:t>
      </w:r>
      <w:r w:rsidRPr="0027129E">
        <w:rPr>
          <w:rFonts w:cs="Times New Roman"/>
          <w:szCs w:val="28"/>
        </w:rPr>
        <w:t xml:space="preserve">. 2023. </w:t>
      </w:r>
      <w:r w:rsidRPr="004D3497">
        <w:rPr>
          <w:rFonts w:cs="Times New Roman"/>
          <w:szCs w:val="28"/>
          <w:lang w:val="ru-UA"/>
        </w:rPr>
        <w:t>Випуск 80. URL: chrome-extension://efaidnbmnnnibpcajpcglclefindmkaj/http://bses.in.ua/journals/2023/80_2023/18.pdf</w:t>
      </w:r>
    </w:p>
    <w:p w14:paraId="593266A2" w14:textId="77777777" w:rsidR="004D3497" w:rsidRPr="0027129E" w:rsidRDefault="004D3497" w:rsidP="004D3497">
      <w:pPr>
        <w:pStyle w:val="a8"/>
        <w:numPr>
          <w:ilvl w:val="0"/>
          <w:numId w:val="20"/>
        </w:numPr>
        <w:rPr>
          <w:rFonts w:cs="Times New Roman"/>
          <w:szCs w:val="28"/>
          <w:lang w:val="ru-RU"/>
        </w:rPr>
      </w:pPr>
      <w:r w:rsidRPr="0027129E">
        <w:rPr>
          <w:rFonts w:cs="Times New Roman"/>
          <w:szCs w:val="28"/>
          <w:lang w:val="ru-RU"/>
        </w:rPr>
        <w:t xml:space="preserve">Грищенко І. М. Маркетингові основи комерційного </w:t>
      </w:r>
      <w:proofErr w:type="gramStart"/>
      <w:r w:rsidRPr="0027129E">
        <w:rPr>
          <w:rFonts w:cs="Times New Roman"/>
          <w:szCs w:val="28"/>
          <w:lang w:val="ru-RU"/>
        </w:rPr>
        <w:t>посередництва :</w:t>
      </w:r>
      <w:proofErr w:type="gramEnd"/>
      <w:r w:rsidRPr="0027129E">
        <w:rPr>
          <w:rFonts w:cs="Times New Roman"/>
          <w:szCs w:val="28"/>
          <w:lang w:val="ru-RU"/>
        </w:rPr>
        <w:t xml:space="preserve"> навчальний посібник. </w:t>
      </w:r>
      <w:proofErr w:type="gramStart"/>
      <w:r w:rsidRPr="0027129E">
        <w:rPr>
          <w:rFonts w:cs="Times New Roman"/>
          <w:szCs w:val="28"/>
          <w:lang w:val="ru-RU"/>
        </w:rPr>
        <w:t>Київ :</w:t>
      </w:r>
      <w:proofErr w:type="gramEnd"/>
      <w:r w:rsidRPr="0027129E">
        <w:rPr>
          <w:rFonts w:cs="Times New Roman"/>
          <w:szCs w:val="28"/>
          <w:lang w:val="ru-RU"/>
        </w:rPr>
        <w:t xml:space="preserve"> Грамота. 2016. 303 с</w:t>
      </w:r>
    </w:p>
    <w:p w14:paraId="7D983821" w14:textId="77777777" w:rsidR="004D3497" w:rsidRDefault="004D3497" w:rsidP="004D3497">
      <w:pPr>
        <w:pStyle w:val="a8"/>
        <w:numPr>
          <w:ilvl w:val="0"/>
          <w:numId w:val="20"/>
        </w:numPr>
        <w:rPr>
          <w:rFonts w:cs="Times New Roman"/>
          <w:szCs w:val="28"/>
          <w:lang w:val="ru-RU"/>
        </w:rPr>
      </w:pPr>
      <w:r w:rsidRPr="0027129E">
        <w:rPr>
          <w:rFonts w:cs="Times New Roman"/>
          <w:szCs w:val="28"/>
          <w:lang w:val="ru-RU"/>
        </w:rPr>
        <w:t xml:space="preserve">Сенишин О. С., Кривешко О. В. </w:t>
      </w:r>
      <w:proofErr w:type="gramStart"/>
      <w:r w:rsidRPr="0027129E">
        <w:rPr>
          <w:rFonts w:cs="Times New Roman"/>
          <w:szCs w:val="28"/>
          <w:lang w:val="ru-RU"/>
        </w:rPr>
        <w:t>Маркетинг :</w:t>
      </w:r>
      <w:proofErr w:type="gramEnd"/>
      <w:r w:rsidRPr="0027129E">
        <w:rPr>
          <w:rFonts w:cs="Times New Roman"/>
          <w:szCs w:val="28"/>
          <w:lang w:val="ru-RU"/>
        </w:rPr>
        <w:t xml:space="preserve"> навч. посібник. </w:t>
      </w:r>
      <w:proofErr w:type="gramStart"/>
      <w:r w:rsidRPr="0027129E">
        <w:rPr>
          <w:rFonts w:cs="Times New Roman"/>
          <w:szCs w:val="28"/>
          <w:lang w:val="ru-RU"/>
        </w:rPr>
        <w:t>Львів :</w:t>
      </w:r>
      <w:proofErr w:type="gramEnd"/>
      <w:r w:rsidRPr="0027129E">
        <w:rPr>
          <w:rFonts w:cs="Times New Roman"/>
          <w:szCs w:val="28"/>
          <w:lang w:val="ru-RU"/>
        </w:rPr>
        <w:t xml:space="preserve"> Львівський національний університет імені Івана Франка, 2020. 347 с. </w:t>
      </w:r>
    </w:p>
    <w:p w14:paraId="53AE3DAD" w14:textId="77777777" w:rsidR="004D3497" w:rsidRDefault="004D3497" w:rsidP="004D3497">
      <w:pPr>
        <w:pStyle w:val="a8"/>
        <w:numPr>
          <w:ilvl w:val="0"/>
          <w:numId w:val="20"/>
        </w:numPr>
        <w:rPr>
          <w:rFonts w:cs="Times New Roman"/>
          <w:szCs w:val="28"/>
          <w:lang w:val="ru-RU"/>
        </w:rPr>
      </w:pPr>
      <w:r w:rsidRPr="0027129E">
        <w:rPr>
          <w:rFonts w:cs="Times New Roman"/>
          <w:szCs w:val="28"/>
          <w:lang w:val="ru-RU"/>
        </w:rPr>
        <w:t xml:space="preserve">Маркетинг. Навчальний посібник / Старостіна А. О., Кравченко В. А., Пригара О. Ю., Ярош-Дмитренко Л. О. / За заг.ред. проф. Старостіної А. О. </w:t>
      </w:r>
      <w:proofErr w:type="gramStart"/>
      <w:r w:rsidRPr="0027129E">
        <w:rPr>
          <w:rFonts w:cs="Times New Roman"/>
          <w:szCs w:val="28"/>
          <w:lang w:val="ru-RU"/>
        </w:rPr>
        <w:t>Київ :</w:t>
      </w:r>
      <w:proofErr w:type="gramEnd"/>
      <w:r w:rsidRPr="0027129E">
        <w:rPr>
          <w:rFonts w:cs="Times New Roman"/>
          <w:szCs w:val="28"/>
          <w:lang w:val="ru-RU"/>
        </w:rPr>
        <w:t xml:space="preserve"> «НВП «Інтерсервіс», 2018. 216 с </w:t>
      </w:r>
    </w:p>
    <w:p w14:paraId="5E810112" w14:textId="77777777" w:rsidR="004D3497" w:rsidRDefault="004D3497" w:rsidP="004D3497">
      <w:pPr>
        <w:pStyle w:val="a8"/>
        <w:numPr>
          <w:ilvl w:val="0"/>
          <w:numId w:val="20"/>
        </w:numPr>
        <w:rPr>
          <w:rFonts w:cs="Times New Roman"/>
          <w:szCs w:val="28"/>
          <w:lang w:val="ru-RU"/>
        </w:rPr>
      </w:pPr>
      <w:r w:rsidRPr="0088498E">
        <w:rPr>
          <w:rFonts w:cs="Times New Roman"/>
          <w:szCs w:val="28"/>
          <w:lang w:val="ru-RU"/>
        </w:rPr>
        <w:t xml:space="preserve">Конопліцький В.А. Економічний словник. Тлумачно-термінологічний / В.А Конопліцький, Г.І Філіна. К.: КНТ, 2007. 580 с.  </w:t>
      </w:r>
    </w:p>
    <w:p w14:paraId="1612E69C" w14:textId="77777777" w:rsidR="004D3497" w:rsidRPr="008321BD" w:rsidRDefault="004D3497" w:rsidP="004D3497">
      <w:pPr>
        <w:pStyle w:val="a8"/>
        <w:numPr>
          <w:ilvl w:val="0"/>
          <w:numId w:val="20"/>
        </w:numPr>
        <w:rPr>
          <w:rFonts w:cs="Times New Roman"/>
          <w:szCs w:val="28"/>
          <w:lang w:val="en-US"/>
        </w:rPr>
      </w:pPr>
      <w:r w:rsidRPr="008321BD">
        <w:rPr>
          <w:rFonts w:cs="Times New Roman"/>
          <w:szCs w:val="28"/>
          <w:lang w:val="en-US"/>
        </w:rPr>
        <w:t xml:space="preserve">Michael H. Mescon, Michael Albert, Franklin Khedouri. Management. Harper &amp; Row, 1988. </w:t>
      </w:r>
      <w:proofErr w:type="gramStart"/>
      <w:r w:rsidRPr="008321BD">
        <w:rPr>
          <w:rFonts w:cs="Times New Roman"/>
          <w:szCs w:val="28"/>
          <w:lang w:val="en-US"/>
        </w:rPr>
        <w:t>777</w:t>
      </w:r>
      <w:proofErr w:type="gramEnd"/>
      <w:r w:rsidRPr="008321BD">
        <w:rPr>
          <w:rFonts w:cs="Times New Roman"/>
          <w:szCs w:val="28"/>
          <w:lang w:val="en-US"/>
        </w:rPr>
        <w:t xml:space="preserve"> p.</w:t>
      </w:r>
    </w:p>
    <w:p w14:paraId="6E25A4B1" w14:textId="77777777" w:rsidR="004D3497" w:rsidRPr="00734F40" w:rsidRDefault="004D3497" w:rsidP="004D3497">
      <w:pPr>
        <w:pStyle w:val="a8"/>
        <w:numPr>
          <w:ilvl w:val="0"/>
          <w:numId w:val="20"/>
        </w:numPr>
        <w:rPr>
          <w:rFonts w:cs="Times New Roman"/>
          <w:szCs w:val="28"/>
          <w:lang w:val="ru-RU"/>
        </w:rPr>
      </w:pPr>
      <w:r w:rsidRPr="004D3497">
        <w:rPr>
          <w:rFonts w:cs="Times New Roman"/>
          <w:szCs w:val="28"/>
          <w:lang w:val="en-US"/>
        </w:rPr>
        <w:t xml:space="preserve">Doyle P. Marketing management.  Ft Pr; </w:t>
      </w:r>
      <w:proofErr w:type="gramStart"/>
      <w:r w:rsidRPr="004D3497">
        <w:rPr>
          <w:rFonts w:cs="Times New Roman"/>
          <w:szCs w:val="28"/>
          <w:lang w:val="en-US"/>
        </w:rPr>
        <w:t>3rd</w:t>
      </w:r>
      <w:proofErr w:type="gramEnd"/>
      <w:r w:rsidRPr="004D3497">
        <w:rPr>
          <w:rFonts w:cs="Times New Roman"/>
          <w:szCs w:val="28"/>
          <w:lang w:val="en-US"/>
        </w:rPr>
        <w:t xml:space="preserve"> edition, 2002. </w:t>
      </w:r>
      <w:r w:rsidRPr="00734F40">
        <w:rPr>
          <w:rFonts w:cs="Times New Roman"/>
          <w:szCs w:val="28"/>
          <w:lang w:val="ru-RU"/>
        </w:rPr>
        <w:t>464 р.</w:t>
      </w:r>
    </w:p>
    <w:p w14:paraId="352C1915" w14:textId="77777777" w:rsidR="004D3497" w:rsidRPr="008321BD" w:rsidRDefault="004D3497" w:rsidP="004D3497">
      <w:pPr>
        <w:pStyle w:val="a8"/>
        <w:numPr>
          <w:ilvl w:val="0"/>
          <w:numId w:val="20"/>
        </w:numPr>
        <w:rPr>
          <w:rFonts w:cs="Times New Roman"/>
          <w:szCs w:val="28"/>
          <w:lang w:val="en-US"/>
        </w:rPr>
      </w:pPr>
      <w:r w:rsidRPr="008321BD">
        <w:rPr>
          <w:rFonts w:cs="Times New Roman"/>
          <w:szCs w:val="28"/>
          <w:lang w:val="en-US"/>
        </w:rPr>
        <w:t xml:space="preserve">Rodger L. W. Marketing in a Competitive Economy, London, 1968.  </w:t>
      </w:r>
      <w:proofErr w:type="gramStart"/>
      <w:r w:rsidRPr="008321BD">
        <w:rPr>
          <w:rFonts w:cs="Times New Roman"/>
          <w:szCs w:val="28"/>
          <w:lang w:val="en-US"/>
        </w:rPr>
        <w:t>253</w:t>
      </w:r>
      <w:proofErr w:type="gramEnd"/>
      <w:r w:rsidRPr="008321BD">
        <w:rPr>
          <w:rFonts w:cs="Times New Roman"/>
          <w:szCs w:val="28"/>
          <w:lang w:val="en-US"/>
        </w:rPr>
        <w:t xml:space="preserve"> p.</w:t>
      </w:r>
    </w:p>
    <w:p w14:paraId="77CAFAFD" w14:textId="77777777" w:rsidR="004D3497" w:rsidRPr="0027129E" w:rsidRDefault="004D3497" w:rsidP="004D3497">
      <w:pPr>
        <w:pStyle w:val="a8"/>
        <w:numPr>
          <w:ilvl w:val="0"/>
          <w:numId w:val="20"/>
        </w:numPr>
        <w:rPr>
          <w:rFonts w:cs="Times New Roman"/>
          <w:szCs w:val="28"/>
          <w:lang w:val="ru-RU"/>
        </w:rPr>
      </w:pPr>
      <w:r w:rsidRPr="0027129E">
        <w:rPr>
          <w:rFonts w:cs="Times New Roman"/>
          <w:szCs w:val="28"/>
          <w:lang w:val="ru-RU"/>
        </w:rPr>
        <w:t>Балабанова Л.В., Управління маркетинговим потенціалом підприємства: Навчальний посібник. К.:</w:t>
      </w:r>
      <w:r>
        <w:rPr>
          <w:rFonts w:cs="Times New Roman"/>
          <w:szCs w:val="28"/>
          <w:lang w:val="en-US"/>
        </w:rPr>
        <w:t xml:space="preserve"> </w:t>
      </w:r>
      <w:r w:rsidRPr="0027129E">
        <w:rPr>
          <w:rFonts w:cs="Times New Roman"/>
          <w:szCs w:val="28"/>
          <w:lang w:val="ru-RU"/>
        </w:rPr>
        <w:t>ВД «Професіонал», 2010. 288 с.</w:t>
      </w:r>
    </w:p>
    <w:p w14:paraId="410BBD3D" w14:textId="77777777" w:rsidR="004D3497" w:rsidRPr="00734F40" w:rsidRDefault="004D3497" w:rsidP="004D3497">
      <w:pPr>
        <w:pStyle w:val="a8"/>
        <w:numPr>
          <w:ilvl w:val="0"/>
          <w:numId w:val="20"/>
        </w:numPr>
        <w:rPr>
          <w:rFonts w:cs="Times New Roman"/>
          <w:szCs w:val="28"/>
          <w:lang w:val="ru-RU"/>
        </w:rPr>
      </w:pPr>
      <w:r w:rsidRPr="00734F40">
        <w:rPr>
          <w:rFonts w:cs="Times New Roman"/>
          <w:szCs w:val="28"/>
          <w:lang w:val="ru-RU"/>
        </w:rPr>
        <w:t xml:space="preserve">Гаркавенко С. С. Маркетинг: [підручник] / Гаркавенко С. С.  </w:t>
      </w:r>
      <w:proofErr w:type="gramStart"/>
      <w:r w:rsidRPr="00734F40">
        <w:rPr>
          <w:rFonts w:cs="Times New Roman"/>
          <w:szCs w:val="28"/>
          <w:lang w:val="ru-RU"/>
        </w:rPr>
        <w:t>К. :</w:t>
      </w:r>
      <w:proofErr w:type="gramEnd"/>
      <w:r w:rsidRPr="00734F40">
        <w:rPr>
          <w:rFonts w:cs="Times New Roman"/>
          <w:szCs w:val="28"/>
          <w:lang w:val="ru-RU"/>
        </w:rPr>
        <w:t xml:space="preserve"> Лібра, 2004.  712с</w:t>
      </w:r>
    </w:p>
    <w:p w14:paraId="7A67946A" w14:textId="77777777" w:rsidR="004D3497" w:rsidRPr="00734F40" w:rsidRDefault="004D3497" w:rsidP="004D3497">
      <w:pPr>
        <w:pStyle w:val="a8"/>
        <w:numPr>
          <w:ilvl w:val="0"/>
          <w:numId w:val="20"/>
        </w:numPr>
        <w:rPr>
          <w:rFonts w:cs="Times New Roman"/>
          <w:szCs w:val="28"/>
          <w:lang w:val="ru-RU"/>
        </w:rPr>
      </w:pPr>
      <w:r w:rsidRPr="00734F40">
        <w:rPr>
          <w:rFonts w:cs="Times New Roman"/>
          <w:szCs w:val="28"/>
          <w:lang w:val="ru-RU"/>
        </w:rPr>
        <w:lastRenderedPageBreak/>
        <w:t xml:space="preserve">Завадський Й. С. </w:t>
      </w:r>
      <w:proofErr w:type="gramStart"/>
      <w:r w:rsidRPr="00734F40">
        <w:rPr>
          <w:rFonts w:cs="Times New Roman"/>
          <w:szCs w:val="28"/>
          <w:lang w:val="ru-RU"/>
        </w:rPr>
        <w:t>Менеджмент :</w:t>
      </w:r>
      <w:proofErr w:type="gramEnd"/>
      <w:r w:rsidRPr="00734F40">
        <w:rPr>
          <w:rFonts w:cs="Times New Roman"/>
          <w:szCs w:val="28"/>
          <w:lang w:val="ru-RU"/>
        </w:rPr>
        <w:t xml:space="preserve"> Management. У 3 т. Т.1. 3тє вид., доп. К.: Вид</w:t>
      </w:r>
      <w:r>
        <w:rPr>
          <w:rFonts w:cs="Times New Roman"/>
          <w:szCs w:val="28"/>
          <w:lang w:val="ru-RU"/>
        </w:rPr>
        <w:t>авнимцтво</w:t>
      </w:r>
      <w:r w:rsidRPr="00734F40">
        <w:rPr>
          <w:rFonts w:cs="Times New Roman"/>
          <w:szCs w:val="28"/>
          <w:lang w:val="ru-RU"/>
        </w:rPr>
        <w:t xml:space="preserve"> Європ.у нту. 2001. 542 с.</w:t>
      </w:r>
    </w:p>
    <w:p w14:paraId="72B59CBE" w14:textId="77777777" w:rsidR="004D3497" w:rsidRPr="00734F40" w:rsidRDefault="004D3497" w:rsidP="004D3497">
      <w:pPr>
        <w:pStyle w:val="a8"/>
        <w:numPr>
          <w:ilvl w:val="0"/>
          <w:numId w:val="20"/>
        </w:numPr>
        <w:rPr>
          <w:rFonts w:cs="Times New Roman"/>
          <w:szCs w:val="28"/>
          <w:lang w:val="ru-RU"/>
        </w:rPr>
      </w:pPr>
      <w:r w:rsidRPr="00734F40">
        <w:rPr>
          <w:rFonts w:cs="Times New Roman"/>
          <w:szCs w:val="28"/>
          <w:lang w:val="ru-RU"/>
        </w:rPr>
        <w:t xml:space="preserve">Липчук В. В., Дудяк А. П., Бугіль С. Я.  </w:t>
      </w:r>
      <w:proofErr w:type="gramStart"/>
      <w:r w:rsidRPr="00734F40">
        <w:rPr>
          <w:rFonts w:cs="Times New Roman"/>
          <w:szCs w:val="28"/>
          <w:lang w:val="ru-RU"/>
        </w:rPr>
        <w:t>Маркетинг :</w:t>
      </w:r>
      <w:proofErr w:type="gramEnd"/>
      <w:r w:rsidRPr="00734F40">
        <w:rPr>
          <w:rFonts w:cs="Times New Roman"/>
          <w:szCs w:val="28"/>
          <w:lang w:val="ru-RU"/>
        </w:rPr>
        <w:t xml:space="preserve"> Основи теорії та практики. Навчальний посібник. [за загальною редакцією В.В. Липчука] /, </w:t>
      </w:r>
      <w:proofErr w:type="gramStart"/>
      <w:r w:rsidRPr="00734F40">
        <w:rPr>
          <w:rFonts w:cs="Times New Roman"/>
          <w:szCs w:val="28"/>
          <w:lang w:val="ru-RU"/>
        </w:rPr>
        <w:t>Львів :</w:t>
      </w:r>
      <w:proofErr w:type="gramEnd"/>
      <w:r w:rsidRPr="00734F40">
        <w:rPr>
          <w:rFonts w:cs="Times New Roman"/>
          <w:szCs w:val="28"/>
          <w:lang w:val="ru-RU"/>
        </w:rPr>
        <w:t xml:space="preserve"> «Новий світ 2000» : «Магнолія плюс».  2003.  288 с</w:t>
      </w:r>
    </w:p>
    <w:p w14:paraId="3C4B1724" w14:textId="77777777" w:rsidR="004D3497" w:rsidRPr="00734F40" w:rsidRDefault="004D3497" w:rsidP="004D3497">
      <w:pPr>
        <w:pStyle w:val="a8"/>
        <w:numPr>
          <w:ilvl w:val="0"/>
          <w:numId w:val="20"/>
        </w:numPr>
        <w:rPr>
          <w:rFonts w:cs="Times New Roman"/>
          <w:szCs w:val="28"/>
          <w:lang w:val="ru-RU"/>
        </w:rPr>
      </w:pPr>
      <w:r w:rsidRPr="00734F40">
        <w:rPr>
          <w:rFonts w:cs="Times New Roman"/>
          <w:szCs w:val="28"/>
          <w:lang w:val="ru-RU"/>
        </w:rPr>
        <w:t>Скибинський С. В. Маркетинг. Ч.1</w:t>
      </w:r>
      <w:proofErr w:type="gramStart"/>
      <w:r w:rsidRPr="00734F40">
        <w:rPr>
          <w:rFonts w:cs="Times New Roman"/>
          <w:szCs w:val="28"/>
          <w:lang w:val="ru-RU"/>
        </w:rPr>
        <w:t>. :</w:t>
      </w:r>
      <w:proofErr w:type="gramEnd"/>
      <w:r w:rsidRPr="00734F40">
        <w:rPr>
          <w:rFonts w:cs="Times New Roman"/>
          <w:szCs w:val="28"/>
          <w:lang w:val="ru-RU"/>
        </w:rPr>
        <w:t xml:space="preserve"> [підручник].  </w:t>
      </w:r>
      <w:proofErr w:type="gramStart"/>
      <w:r w:rsidRPr="00734F40">
        <w:rPr>
          <w:rFonts w:cs="Times New Roman"/>
          <w:szCs w:val="28"/>
          <w:lang w:val="ru-RU"/>
        </w:rPr>
        <w:t>Львів :</w:t>
      </w:r>
      <w:proofErr w:type="gramEnd"/>
      <w:r w:rsidRPr="00734F40">
        <w:rPr>
          <w:rFonts w:cs="Times New Roman"/>
          <w:szCs w:val="28"/>
          <w:lang w:val="ru-RU"/>
        </w:rPr>
        <w:t xml:space="preserve"> «Місіонер», 2000.  640 с.</w:t>
      </w:r>
    </w:p>
    <w:p w14:paraId="27C38C22" w14:textId="77777777" w:rsidR="004D3497" w:rsidRPr="00363BFD" w:rsidRDefault="004D3497" w:rsidP="004D3497">
      <w:pPr>
        <w:pStyle w:val="a8"/>
        <w:numPr>
          <w:ilvl w:val="0"/>
          <w:numId w:val="20"/>
        </w:numPr>
        <w:rPr>
          <w:rFonts w:cs="Times New Roman"/>
          <w:szCs w:val="28"/>
          <w:lang w:val="en-US"/>
        </w:rPr>
      </w:pPr>
      <w:r w:rsidRPr="00734F40">
        <w:rPr>
          <w:rFonts w:cs="Times New Roman"/>
          <w:szCs w:val="28"/>
          <w:lang w:val="ru-RU"/>
        </w:rPr>
        <w:t>Г</w:t>
      </w:r>
      <w:bookmarkStart w:id="2" w:name="_Hlk183342763"/>
      <w:r w:rsidRPr="00734F40">
        <w:rPr>
          <w:rFonts w:cs="Times New Roman"/>
          <w:szCs w:val="28"/>
          <w:lang w:val="ru-RU"/>
        </w:rPr>
        <w:t>ризовська Л. О., Сітарчук О. В.</w:t>
      </w:r>
      <w:bookmarkEnd w:id="2"/>
      <w:r w:rsidRPr="00734F40">
        <w:rPr>
          <w:rFonts w:cs="Times New Roman"/>
          <w:szCs w:val="28"/>
          <w:lang w:val="ru-RU"/>
        </w:rPr>
        <w:t xml:space="preserve"> Ефективність управління маркетинговою діяльністю на підприємстві. </w:t>
      </w:r>
      <w:r w:rsidRPr="00BA2DFB">
        <w:rPr>
          <w:rFonts w:cs="Times New Roman"/>
          <w:i/>
          <w:iCs/>
          <w:szCs w:val="28"/>
          <w:lang w:val="ru-RU"/>
        </w:rPr>
        <w:t>Економіка і суспільство</w:t>
      </w:r>
      <w:r w:rsidRPr="00734F40">
        <w:rPr>
          <w:rFonts w:cs="Times New Roman"/>
          <w:szCs w:val="28"/>
          <w:lang w:val="ru-RU"/>
        </w:rPr>
        <w:t xml:space="preserve">. 2018. №16. С. 308–315. </w:t>
      </w:r>
      <w:r>
        <w:rPr>
          <w:rFonts w:cs="Times New Roman"/>
          <w:szCs w:val="28"/>
          <w:lang w:val="en-US"/>
        </w:rPr>
        <w:t>URL</w:t>
      </w:r>
      <w:r w:rsidRPr="00363BFD">
        <w:rPr>
          <w:rFonts w:cs="Times New Roman"/>
          <w:szCs w:val="28"/>
          <w:lang w:val="en-US"/>
        </w:rPr>
        <w:t xml:space="preserve">: </w:t>
      </w:r>
      <w:r w:rsidRPr="00BA2DFB">
        <w:rPr>
          <w:rFonts w:cs="Times New Roman"/>
          <w:szCs w:val="28"/>
          <w:lang w:val="en-US"/>
        </w:rPr>
        <w:t>chrome</w:t>
      </w:r>
      <w:r w:rsidRPr="00363BFD">
        <w:rPr>
          <w:rFonts w:cs="Times New Roman"/>
          <w:szCs w:val="28"/>
          <w:lang w:val="en-US"/>
        </w:rPr>
        <w:t>-</w:t>
      </w:r>
      <w:r w:rsidRPr="00BA2DFB">
        <w:rPr>
          <w:rFonts w:cs="Times New Roman"/>
          <w:szCs w:val="28"/>
          <w:lang w:val="en-US"/>
        </w:rPr>
        <w:t>extension</w:t>
      </w:r>
      <w:r w:rsidRPr="00363BFD">
        <w:rPr>
          <w:rFonts w:cs="Times New Roman"/>
          <w:szCs w:val="28"/>
          <w:lang w:val="en-US"/>
        </w:rPr>
        <w:t>://</w:t>
      </w:r>
      <w:r w:rsidRPr="00BA2DFB">
        <w:rPr>
          <w:rFonts w:cs="Times New Roman"/>
          <w:szCs w:val="28"/>
          <w:lang w:val="en-US"/>
        </w:rPr>
        <w:t>efaidnbmnnnibpcajpcglclefindmkaj</w:t>
      </w:r>
      <w:r w:rsidRPr="00363BFD">
        <w:rPr>
          <w:rFonts w:cs="Times New Roman"/>
          <w:szCs w:val="28"/>
          <w:lang w:val="en-US"/>
        </w:rPr>
        <w:t>/</w:t>
      </w:r>
      <w:r w:rsidRPr="00BA2DFB">
        <w:rPr>
          <w:rFonts w:cs="Times New Roman"/>
          <w:szCs w:val="28"/>
          <w:lang w:val="en-US"/>
        </w:rPr>
        <w:t>https</w:t>
      </w:r>
      <w:r w:rsidRPr="00363BFD">
        <w:rPr>
          <w:rFonts w:cs="Times New Roman"/>
          <w:szCs w:val="28"/>
          <w:lang w:val="en-US"/>
        </w:rPr>
        <w:t>://</w:t>
      </w:r>
      <w:r w:rsidRPr="00BA2DFB">
        <w:rPr>
          <w:rFonts w:cs="Times New Roman"/>
          <w:szCs w:val="28"/>
          <w:lang w:val="en-US"/>
        </w:rPr>
        <w:t>economyandsociety</w:t>
      </w:r>
      <w:r w:rsidRPr="00363BFD">
        <w:rPr>
          <w:rFonts w:cs="Times New Roman"/>
          <w:szCs w:val="28"/>
          <w:lang w:val="en-US"/>
        </w:rPr>
        <w:t>.</w:t>
      </w:r>
      <w:r w:rsidRPr="00BA2DFB">
        <w:rPr>
          <w:rFonts w:cs="Times New Roman"/>
          <w:szCs w:val="28"/>
          <w:lang w:val="en-US"/>
        </w:rPr>
        <w:t>in</w:t>
      </w:r>
      <w:r w:rsidRPr="00363BFD">
        <w:rPr>
          <w:rFonts w:cs="Times New Roman"/>
          <w:szCs w:val="28"/>
          <w:lang w:val="en-US"/>
        </w:rPr>
        <w:t>.</w:t>
      </w:r>
      <w:r w:rsidRPr="00BA2DFB">
        <w:rPr>
          <w:rFonts w:cs="Times New Roman"/>
          <w:szCs w:val="28"/>
          <w:lang w:val="en-US"/>
        </w:rPr>
        <w:t>ua</w:t>
      </w:r>
      <w:r w:rsidRPr="00363BFD">
        <w:rPr>
          <w:rFonts w:cs="Times New Roman"/>
          <w:szCs w:val="28"/>
          <w:lang w:val="en-US"/>
        </w:rPr>
        <w:t>/</w:t>
      </w:r>
      <w:r w:rsidRPr="00BA2DFB">
        <w:rPr>
          <w:rFonts w:cs="Times New Roman"/>
          <w:szCs w:val="28"/>
          <w:lang w:val="en-US"/>
        </w:rPr>
        <w:t>journals</w:t>
      </w:r>
      <w:r w:rsidRPr="00363BFD">
        <w:rPr>
          <w:rFonts w:cs="Times New Roman"/>
          <w:szCs w:val="28"/>
          <w:lang w:val="en-US"/>
        </w:rPr>
        <w:t>/16_</w:t>
      </w:r>
      <w:r w:rsidRPr="00BA2DFB">
        <w:rPr>
          <w:rFonts w:cs="Times New Roman"/>
          <w:szCs w:val="28"/>
          <w:lang w:val="en-US"/>
        </w:rPr>
        <w:t>ukr</w:t>
      </w:r>
      <w:r w:rsidRPr="00363BFD">
        <w:rPr>
          <w:rFonts w:cs="Times New Roman"/>
          <w:szCs w:val="28"/>
          <w:lang w:val="en-US"/>
        </w:rPr>
        <w:t>/47.</w:t>
      </w:r>
      <w:r w:rsidRPr="00BA2DFB">
        <w:rPr>
          <w:rFonts w:cs="Times New Roman"/>
          <w:szCs w:val="28"/>
          <w:lang w:val="en-US"/>
        </w:rPr>
        <w:t>pdf</w:t>
      </w:r>
    </w:p>
    <w:p w14:paraId="13E3B5D8" w14:textId="77777777" w:rsidR="004D3497" w:rsidRPr="00734F40" w:rsidRDefault="004D3497" w:rsidP="004D3497">
      <w:pPr>
        <w:pStyle w:val="a8"/>
        <w:numPr>
          <w:ilvl w:val="0"/>
          <w:numId w:val="20"/>
        </w:numPr>
        <w:rPr>
          <w:rFonts w:cs="Times New Roman"/>
          <w:szCs w:val="28"/>
          <w:lang w:val="ru-RU"/>
        </w:rPr>
      </w:pPr>
      <w:r w:rsidRPr="00734F40">
        <w:rPr>
          <w:rFonts w:cs="Times New Roman"/>
          <w:szCs w:val="28"/>
          <w:lang w:val="ru-RU"/>
        </w:rPr>
        <w:fldChar w:fldCharType="begin"/>
      </w:r>
      <w:r w:rsidRPr="008321BD">
        <w:rPr>
          <w:rFonts w:cs="Times New Roman"/>
          <w:szCs w:val="28"/>
          <w:lang w:val="en-US"/>
        </w:rPr>
        <w:instrText>HYPERLINK</w:instrText>
      </w:r>
      <w:r w:rsidRPr="003A3597">
        <w:rPr>
          <w:rFonts w:cs="Times New Roman"/>
          <w:szCs w:val="28"/>
          <w:lang w:val="ru-RU"/>
        </w:rPr>
        <w:instrText xml:space="preserve"> "</w:instrText>
      </w:r>
      <w:r w:rsidRPr="008321BD">
        <w:rPr>
          <w:rFonts w:cs="Times New Roman"/>
          <w:szCs w:val="28"/>
          <w:lang w:val="en-US"/>
        </w:rPr>
        <w:instrText>https</w:instrText>
      </w:r>
      <w:r w:rsidRPr="003A3597">
        <w:rPr>
          <w:rFonts w:cs="Times New Roman"/>
          <w:szCs w:val="28"/>
          <w:lang w:val="ru-RU"/>
        </w:rPr>
        <w:instrText>://</w:instrText>
      </w:r>
      <w:r w:rsidRPr="008321BD">
        <w:rPr>
          <w:rFonts w:cs="Times New Roman"/>
          <w:szCs w:val="28"/>
          <w:lang w:val="en-US"/>
        </w:rPr>
        <w:instrText>www</w:instrText>
      </w:r>
      <w:r w:rsidRPr="003A3597">
        <w:rPr>
          <w:rFonts w:cs="Times New Roman"/>
          <w:szCs w:val="28"/>
          <w:lang w:val="ru-RU"/>
        </w:rPr>
        <w:instrText>.</w:instrText>
      </w:r>
      <w:r w:rsidRPr="008321BD">
        <w:rPr>
          <w:rFonts w:cs="Times New Roman"/>
          <w:szCs w:val="28"/>
          <w:lang w:val="en-US"/>
        </w:rPr>
        <w:instrText>amazon</w:instrText>
      </w:r>
      <w:r w:rsidRPr="003A3597">
        <w:rPr>
          <w:rFonts w:cs="Times New Roman"/>
          <w:szCs w:val="28"/>
          <w:lang w:val="ru-RU"/>
        </w:rPr>
        <w:instrText>.</w:instrText>
      </w:r>
      <w:r w:rsidRPr="008321BD">
        <w:rPr>
          <w:rFonts w:cs="Times New Roman"/>
          <w:szCs w:val="28"/>
          <w:lang w:val="en-US"/>
        </w:rPr>
        <w:instrText>com</w:instrText>
      </w:r>
      <w:r w:rsidRPr="003A3597">
        <w:rPr>
          <w:rFonts w:cs="Times New Roman"/>
          <w:szCs w:val="28"/>
          <w:lang w:val="ru-RU"/>
        </w:rPr>
        <w:instrText>/</w:instrText>
      </w:r>
      <w:r w:rsidRPr="008321BD">
        <w:rPr>
          <w:rFonts w:cs="Times New Roman"/>
          <w:szCs w:val="28"/>
          <w:lang w:val="en-US"/>
        </w:rPr>
        <w:instrText>Ian</w:instrText>
      </w:r>
      <w:r w:rsidRPr="003A3597">
        <w:rPr>
          <w:rFonts w:cs="Times New Roman"/>
          <w:szCs w:val="28"/>
          <w:lang w:val="ru-RU"/>
        </w:rPr>
        <w:instrText>-</w:instrText>
      </w:r>
      <w:r w:rsidRPr="008321BD">
        <w:rPr>
          <w:rFonts w:cs="Times New Roman"/>
          <w:szCs w:val="28"/>
          <w:lang w:val="en-US"/>
        </w:rPr>
        <w:instrText>H</w:instrText>
      </w:r>
      <w:r w:rsidRPr="003A3597">
        <w:rPr>
          <w:rFonts w:cs="Times New Roman"/>
          <w:szCs w:val="28"/>
          <w:lang w:val="ru-RU"/>
        </w:rPr>
        <w:instrText>-</w:instrText>
      </w:r>
      <w:r w:rsidRPr="008321BD">
        <w:rPr>
          <w:rFonts w:cs="Times New Roman"/>
          <w:szCs w:val="28"/>
          <w:lang w:val="en-US"/>
        </w:rPr>
        <w:instrText>Gordon</w:instrText>
      </w:r>
      <w:r w:rsidRPr="003A3597">
        <w:rPr>
          <w:rFonts w:cs="Times New Roman"/>
          <w:szCs w:val="28"/>
          <w:lang w:val="ru-RU"/>
        </w:rPr>
        <w:instrText>/</w:instrText>
      </w:r>
      <w:r w:rsidRPr="008321BD">
        <w:rPr>
          <w:rFonts w:cs="Times New Roman"/>
          <w:szCs w:val="28"/>
          <w:lang w:val="en-US"/>
        </w:rPr>
        <w:instrText>e</w:instrText>
      </w:r>
      <w:r w:rsidRPr="003A3597">
        <w:rPr>
          <w:rFonts w:cs="Times New Roman"/>
          <w:szCs w:val="28"/>
          <w:lang w:val="ru-RU"/>
        </w:rPr>
        <w:instrText>/</w:instrText>
      </w:r>
      <w:r w:rsidRPr="008321BD">
        <w:rPr>
          <w:rFonts w:cs="Times New Roman"/>
          <w:szCs w:val="28"/>
          <w:lang w:val="en-US"/>
        </w:rPr>
        <w:instrText>B</w:instrText>
      </w:r>
      <w:r w:rsidRPr="003A3597">
        <w:rPr>
          <w:rFonts w:cs="Times New Roman"/>
          <w:szCs w:val="28"/>
          <w:lang w:val="ru-RU"/>
        </w:rPr>
        <w:instrText>001</w:instrText>
      </w:r>
      <w:r w:rsidRPr="008321BD">
        <w:rPr>
          <w:rFonts w:cs="Times New Roman"/>
          <w:szCs w:val="28"/>
          <w:lang w:val="en-US"/>
        </w:rPr>
        <w:instrText>IYV</w:instrText>
      </w:r>
      <w:r w:rsidRPr="003A3597">
        <w:rPr>
          <w:rFonts w:cs="Times New Roman"/>
          <w:szCs w:val="28"/>
          <w:lang w:val="ru-RU"/>
        </w:rPr>
        <w:instrText>9</w:instrText>
      </w:r>
      <w:r w:rsidRPr="008321BD">
        <w:rPr>
          <w:rFonts w:cs="Times New Roman"/>
          <w:szCs w:val="28"/>
          <w:lang w:val="en-US"/>
        </w:rPr>
        <w:instrText>H</w:instrText>
      </w:r>
      <w:r w:rsidRPr="003A3597">
        <w:rPr>
          <w:rFonts w:cs="Times New Roman"/>
          <w:szCs w:val="28"/>
          <w:lang w:val="ru-RU"/>
        </w:rPr>
        <w:instrText>0/</w:instrText>
      </w:r>
      <w:r w:rsidRPr="008321BD">
        <w:rPr>
          <w:rFonts w:cs="Times New Roman"/>
          <w:szCs w:val="28"/>
          <w:lang w:val="en-US"/>
        </w:rPr>
        <w:instrText>ref</w:instrText>
      </w:r>
      <w:r w:rsidRPr="003A3597">
        <w:rPr>
          <w:rFonts w:cs="Times New Roman"/>
          <w:szCs w:val="28"/>
          <w:lang w:val="ru-RU"/>
        </w:rPr>
        <w:instrText>=</w:instrText>
      </w:r>
      <w:r w:rsidRPr="008321BD">
        <w:rPr>
          <w:rFonts w:cs="Times New Roman"/>
          <w:szCs w:val="28"/>
          <w:lang w:val="en-US"/>
        </w:rPr>
        <w:instrText>dp</w:instrText>
      </w:r>
      <w:r w:rsidRPr="003A3597">
        <w:rPr>
          <w:rFonts w:cs="Times New Roman"/>
          <w:szCs w:val="28"/>
          <w:lang w:val="ru-RU"/>
        </w:rPr>
        <w:instrText>_</w:instrText>
      </w:r>
      <w:r w:rsidRPr="008321BD">
        <w:rPr>
          <w:rFonts w:cs="Times New Roman"/>
          <w:szCs w:val="28"/>
          <w:lang w:val="en-US"/>
        </w:rPr>
        <w:instrText>byline</w:instrText>
      </w:r>
      <w:r w:rsidRPr="003A3597">
        <w:rPr>
          <w:rFonts w:cs="Times New Roman"/>
          <w:szCs w:val="28"/>
          <w:lang w:val="ru-RU"/>
        </w:rPr>
        <w:instrText>_</w:instrText>
      </w:r>
      <w:r w:rsidRPr="008321BD">
        <w:rPr>
          <w:rFonts w:cs="Times New Roman"/>
          <w:szCs w:val="28"/>
          <w:lang w:val="en-US"/>
        </w:rPr>
        <w:instrText>cont</w:instrText>
      </w:r>
      <w:r w:rsidRPr="003A3597">
        <w:rPr>
          <w:rFonts w:cs="Times New Roman"/>
          <w:szCs w:val="28"/>
          <w:lang w:val="ru-RU"/>
        </w:rPr>
        <w:instrText>_</w:instrText>
      </w:r>
      <w:r w:rsidRPr="008321BD">
        <w:rPr>
          <w:rFonts w:cs="Times New Roman"/>
          <w:szCs w:val="28"/>
          <w:lang w:val="en-US"/>
        </w:rPr>
        <w:instrText>book</w:instrText>
      </w:r>
      <w:r w:rsidRPr="003A3597">
        <w:rPr>
          <w:rFonts w:cs="Times New Roman"/>
          <w:szCs w:val="28"/>
          <w:lang w:val="ru-RU"/>
        </w:rPr>
        <w:instrText>_1"</w:instrText>
      </w:r>
      <w:r w:rsidRPr="00734F40">
        <w:rPr>
          <w:rFonts w:cs="Times New Roman"/>
          <w:szCs w:val="28"/>
          <w:lang w:val="ru-RU"/>
        </w:rPr>
        <w:fldChar w:fldCharType="separate"/>
      </w:r>
      <w:r w:rsidRPr="003A3597">
        <w:rPr>
          <w:rFonts w:cs="Times New Roman"/>
          <w:szCs w:val="28"/>
          <w:lang w:val="ru-RU"/>
        </w:rPr>
        <w:t xml:space="preserve"> </w:t>
      </w:r>
      <w:r w:rsidRPr="00734F40">
        <w:rPr>
          <w:rFonts w:cs="Times New Roman"/>
          <w:szCs w:val="28"/>
          <w:lang w:val="ru-RU"/>
        </w:rPr>
        <w:t xml:space="preserve">Чаплінський Ю. Б. Теоретична сутність управління маркетинговою діяльністю туристичних підприємств. </w:t>
      </w:r>
      <w:r w:rsidRPr="00A37C57">
        <w:rPr>
          <w:rFonts w:cs="Times New Roman"/>
          <w:i/>
          <w:iCs/>
          <w:szCs w:val="28"/>
          <w:lang w:val="ru-RU"/>
        </w:rPr>
        <w:t>Вісник Чернівецького торговельно-економічного інституту. Економічні науки</w:t>
      </w:r>
      <w:r w:rsidRPr="00734F40">
        <w:rPr>
          <w:rFonts w:cs="Times New Roman"/>
          <w:szCs w:val="28"/>
          <w:lang w:val="ru-RU"/>
        </w:rPr>
        <w:t>.  2013.  Вип. 1.  С. 176-182.</w:t>
      </w:r>
    </w:p>
    <w:p w14:paraId="21C3C981" w14:textId="77777777" w:rsidR="004D3497" w:rsidRPr="00363BFD" w:rsidRDefault="004D3497" w:rsidP="004D3497">
      <w:pPr>
        <w:pStyle w:val="a8"/>
        <w:numPr>
          <w:ilvl w:val="0"/>
          <w:numId w:val="20"/>
        </w:numPr>
        <w:rPr>
          <w:rFonts w:cs="Times New Roman"/>
          <w:szCs w:val="28"/>
          <w:lang w:val="en-US"/>
        </w:rPr>
      </w:pPr>
      <w:r w:rsidRPr="00734F40">
        <w:rPr>
          <w:rFonts w:cs="Times New Roman"/>
          <w:szCs w:val="28"/>
          <w:lang w:val="ru-RU"/>
        </w:rPr>
        <w:t xml:space="preserve">Коноплянникова М. А. Управління маркетинговою діяльністю: поняття, принципи, підходи. </w:t>
      </w:r>
      <w:r w:rsidRPr="00BA2DFB">
        <w:rPr>
          <w:rFonts w:cs="Times New Roman"/>
          <w:i/>
          <w:iCs/>
          <w:szCs w:val="28"/>
          <w:lang w:val="ru-RU"/>
        </w:rPr>
        <w:t>Глобальні та національні проблеми економік</w:t>
      </w:r>
      <w:r w:rsidRPr="00734F40">
        <w:rPr>
          <w:rFonts w:cs="Times New Roman"/>
          <w:szCs w:val="28"/>
          <w:lang w:val="ru-RU"/>
        </w:rPr>
        <w:t xml:space="preserve">и. 2017, № 17. С. 332–336. </w:t>
      </w:r>
      <w:r>
        <w:rPr>
          <w:rFonts w:cs="Times New Roman"/>
          <w:szCs w:val="28"/>
          <w:lang w:val="en-US"/>
        </w:rPr>
        <w:t>URL</w:t>
      </w:r>
      <w:r w:rsidRPr="00363BFD">
        <w:rPr>
          <w:rFonts w:cs="Times New Roman"/>
          <w:szCs w:val="28"/>
          <w:lang w:val="en-US"/>
        </w:rPr>
        <w:t xml:space="preserve">: </w:t>
      </w:r>
      <w:r w:rsidRPr="00BA2DFB">
        <w:rPr>
          <w:rFonts w:cs="Times New Roman"/>
          <w:szCs w:val="28"/>
          <w:lang w:val="en-US"/>
        </w:rPr>
        <w:t>http</w:t>
      </w:r>
      <w:r w:rsidRPr="00363BFD">
        <w:rPr>
          <w:rFonts w:cs="Times New Roman"/>
          <w:szCs w:val="28"/>
          <w:lang w:val="en-US"/>
        </w:rPr>
        <w:t>://</w:t>
      </w:r>
      <w:r w:rsidRPr="00BA2DFB">
        <w:rPr>
          <w:rFonts w:cs="Times New Roman"/>
          <w:szCs w:val="28"/>
          <w:lang w:val="en-US"/>
        </w:rPr>
        <w:t>global</w:t>
      </w:r>
      <w:r w:rsidRPr="00363BFD">
        <w:rPr>
          <w:rFonts w:cs="Times New Roman"/>
          <w:szCs w:val="28"/>
          <w:lang w:val="en-US"/>
        </w:rPr>
        <w:t>-</w:t>
      </w:r>
      <w:r w:rsidRPr="00BA2DFB">
        <w:rPr>
          <w:rFonts w:cs="Times New Roman"/>
          <w:szCs w:val="28"/>
          <w:lang w:val="en-US"/>
        </w:rPr>
        <w:t>national</w:t>
      </w:r>
      <w:r w:rsidRPr="00363BFD">
        <w:rPr>
          <w:rFonts w:cs="Times New Roman"/>
          <w:szCs w:val="28"/>
          <w:lang w:val="en-US"/>
        </w:rPr>
        <w:t>.</w:t>
      </w:r>
      <w:r w:rsidRPr="00BA2DFB">
        <w:rPr>
          <w:rFonts w:cs="Times New Roman"/>
          <w:szCs w:val="28"/>
          <w:lang w:val="en-US"/>
        </w:rPr>
        <w:t>in</w:t>
      </w:r>
      <w:r w:rsidRPr="00363BFD">
        <w:rPr>
          <w:rFonts w:cs="Times New Roman"/>
          <w:szCs w:val="28"/>
          <w:lang w:val="en-US"/>
        </w:rPr>
        <w:t>.</w:t>
      </w:r>
      <w:r w:rsidRPr="00BA2DFB">
        <w:rPr>
          <w:rFonts w:cs="Times New Roman"/>
          <w:szCs w:val="28"/>
          <w:lang w:val="en-US"/>
        </w:rPr>
        <w:t>ua</w:t>
      </w:r>
      <w:r w:rsidRPr="00363BFD">
        <w:rPr>
          <w:rFonts w:cs="Times New Roman"/>
          <w:szCs w:val="28"/>
          <w:lang w:val="en-US"/>
        </w:rPr>
        <w:t>/</w:t>
      </w:r>
      <w:r w:rsidRPr="00BA2DFB">
        <w:rPr>
          <w:rFonts w:cs="Times New Roman"/>
          <w:szCs w:val="28"/>
          <w:lang w:val="en-US"/>
        </w:rPr>
        <w:t>issue</w:t>
      </w:r>
      <w:r w:rsidRPr="00363BFD">
        <w:rPr>
          <w:rFonts w:cs="Times New Roman"/>
          <w:szCs w:val="28"/>
          <w:lang w:val="en-US"/>
        </w:rPr>
        <w:t>-17-2017/26-</w:t>
      </w:r>
      <w:r w:rsidRPr="00BA2DFB">
        <w:rPr>
          <w:rFonts w:cs="Times New Roman"/>
          <w:szCs w:val="28"/>
          <w:lang w:val="en-US"/>
        </w:rPr>
        <w:t>vipusk</w:t>
      </w:r>
      <w:r w:rsidRPr="00363BFD">
        <w:rPr>
          <w:rFonts w:cs="Times New Roman"/>
          <w:szCs w:val="28"/>
          <w:lang w:val="en-US"/>
        </w:rPr>
        <w:t>-16-</w:t>
      </w:r>
      <w:r w:rsidRPr="00BA2DFB">
        <w:rPr>
          <w:rFonts w:cs="Times New Roman"/>
          <w:szCs w:val="28"/>
          <w:lang w:val="en-US"/>
        </w:rPr>
        <w:t>kviten</w:t>
      </w:r>
      <w:r w:rsidRPr="00363BFD">
        <w:rPr>
          <w:rFonts w:cs="Times New Roman"/>
          <w:szCs w:val="28"/>
          <w:lang w:val="en-US"/>
        </w:rPr>
        <w:t>-2017-</w:t>
      </w:r>
      <w:r w:rsidRPr="00BA2DFB">
        <w:rPr>
          <w:rFonts w:cs="Times New Roman"/>
          <w:szCs w:val="28"/>
          <w:lang w:val="en-US"/>
        </w:rPr>
        <w:t>r</w:t>
      </w:r>
      <w:r w:rsidRPr="00363BFD">
        <w:rPr>
          <w:rFonts w:cs="Times New Roman"/>
          <w:szCs w:val="28"/>
          <w:lang w:val="en-US"/>
        </w:rPr>
        <w:t>-2/3131-</w:t>
      </w:r>
      <w:r w:rsidRPr="00BA2DFB">
        <w:rPr>
          <w:rFonts w:cs="Times New Roman"/>
          <w:szCs w:val="28"/>
          <w:lang w:val="en-US"/>
        </w:rPr>
        <w:t>konoplyannikova</w:t>
      </w:r>
      <w:r w:rsidRPr="00363BFD">
        <w:rPr>
          <w:rFonts w:cs="Times New Roman"/>
          <w:szCs w:val="28"/>
          <w:lang w:val="en-US"/>
        </w:rPr>
        <w:t>-</w:t>
      </w:r>
      <w:r w:rsidRPr="00BA2DFB">
        <w:rPr>
          <w:rFonts w:cs="Times New Roman"/>
          <w:szCs w:val="28"/>
          <w:lang w:val="en-US"/>
        </w:rPr>
        <w:t>m</w:t>
      </w:r>
      <w:r w:rsidRPr="00363BFD">
        <w:rPr>
          <w:rFonts w:cs="Times New Roman"/>
          <w:szCs w:val="28"/>
          <w:lang w:val="en-US"/>
        </w:rPr>
        <w:t>-</w:t>
      </w:r>
      <w:r w:rsidRPr="00BA2DFB">
        <w:rPr>
          <w:rFonts w:cs="Times New Roman"/>
          <w:szCs w:val="28"/>
          <w:lang w:val="en-US"/>
        </w:rPr>
        <w:t>a</w:t>
      </w:r>
      <w:r w:rsidRPr="00363BFD">
        <w:rPr>
          <w:rFonts w:cs="Times New Roman"/>
          <w:szCs w:val="28"/>
          <w:lang w:val="en-US"/>
        </w:rPr>
        <w:t>-</w:t>
      </w:r>
      <w:r w:rsidRPr="00BA2DFB">
        <w:rPr>
          <w:rFonts w:cs="Times New Roman"/>
          <w:szCs w:val="28"/>
          <w:lang w:val="en-US"/>
        </w:rPr>
        <w:t>upravlinnya</w:t>
      </w:r>
      <w:r w:rsidRPr="00363BFD">
        <w:rPr>
          <w:rFonts w:cs="Times New Roman"/>
          <w:szCs w:val="28"/>
          <w:lang w:val="en-US"/>
        </w:rPr>
        <w:t>-</w:t>
      </w:r>
      <w:r w:rsidRPr="00BA2DFB">
        <w:rPr>
          <w:rFonts w:cs="Times New Roman"/>
          <w:szCs w:val="28"/>
          <w:lang w:val="en-US"/>
        </w:rPr>
        <w:t>marketingovoyu</w:t>
      </w:r>
      <w:r w:rsidRPr="00363BFD">
        <w:rPr>
          <w:rFonts w:cs="Times New Roman"/>
          <w:szCs w:val="28"/>
          <w:lang w:val="en-US"/>
        </w:rPr>
        <w:t>-</w:t>
      </w:r>
      <w:r w:rsidRPr="00BA2DFB">
        <w:rPr>
          <w:rFonts w:cs="Times New Roman"/>
          <w:szCs w:val="28"/>
          <w:lang w:val="en-US"/>
        </w:rPr>
        <w:t>diyalnistyu</w:t>
      </w:r>
      <w:r w:rsidRPr="00363BFD">
        <w:rPr>
          <w:rFonts w:cs="Times New Roman"/>
          <w:szCs w:val="28"/>
          <w:lang w:val="en-US"/>
        </w:rPr>
        <w:t>-</w:t>
      </w:r>
      <w:r w:rsidRPr="00BA2DFB">
        <w:rPr>
          <w:rFonts w:cs="Times New Roman"/>
          <w:szCs w:val="28"/>
          <w:lang w:val="en-US"/>
        </w:rPr>
        <w:t>ponyattya</w:t>
      </w:r>
      <w:r w:rsidRPr="00363BFD">
        <w:rPr>
          <w:rFonts w:cs="Times New Roman"/>
          <w:szCs w:val="28"/>
          <w:lang w:val="en-US"/>
        </w:rPr>
        <w:t>-</w:t>
      </w:r>
      <w:r w:rsidRPr="00BA2DFB">
        <w:rPr>
          <w:rFonts w:cs="Times New Roman"/>
          <w:szCs w:val="28"/>
          <w:lang w:val="en-US"/>
        </w:rPr>
        <w:t>printsipi</w:t>
      </w:r>
      <w:r w:rsidRPr="00363BFD">
        <w:rPr>
          <w:rFonts w:cs="Times New Roman"/>
          <w:szCs w:val="28"/>
          <w:lang w:val="en-US"/>
        </w:rPr>
        <w:t>-</w:t>
      </w:r>
      <w:r w:rsidRPr="00BA2DFB">
        <w:rPr>
          <w:rFonts w:cs="Times New Roman"/>
          <w:szCs w:val="28"/>
          <w:lang w:val="en-US"/>
        </w:rPr>
        <w:t>pidkhodi</w:t>
      </w:r>
    </w:p>
    <w:p w14:paraId="6F162FE1" w14:textId="77777777" w:rsidR="004D3497" w:rsidRDefault="004D3497" w:rsidP="004D3497">
      <w:pPr>
        <w:pStyle w:val="a8"/>
        <w:numPr>
          <w:ilvl w:val="0"/>
          <w:numId w:val="20"/>
        </w:numPr>
        <w:rPr>
          <w:rFonts w:cs="Times New Roman"/>
          <w:szCs w:val="28"/>
          <w:lang w:val="en-US"/>
        </w:rPr>
      </w:pPr>
      <w:r w:rsidRPr="008321BD">
        <w:rPr>
          <w:rFonts w:cs="Times New Roman"/>
          <w:szCs w:val="28"/>
          <w:lang w:val="en-US"/>
        </w:rPr>
        <w:t>Gordon</w:t>
      </w:r>
      <w:r w:rsidRPr="00734F40">
        <w:rPr>
          <w:rFonts w:cs="Times New Roman"/>
          <w:szCs w:val="28"/>
          <w:lang w:val="ru-RU"/>
        </w:rPr>
        <w:fldChar w:fldCharType="end"/>
      </w:r>
      <w:r w:rsidRPr="008321BD">
        <w:rPr>
          <w:rFonts w:cs="Times New Roman"/>
          <w:szCs w:val="28"/>
          <w:lang w:val="en-US"/>
        </w:rPr>
        <w:t xml:space="preserve"> Ian H. Relationship Marketing: New Strategies, Techniques and Technologies to Win the Customers You Want and Keep Them Forever Hardcover. Wiley; </w:t>
      </w:r>
      <w:proofErr w:type="gramStart"/>
      <w:r w:rsidRPr="008321BD">
        <w:rPr>
          <w:rFonts w:cs="Times New Roman"/>
          <w:szCs w:val="28"/>
          <w:lang w:val="en-US"/>
        </w:rPr>
        <w:t>1st</w:t>
      </w:r>
      <w:proofErr w:type="gramEnd"/>
      <w:r w:rsidRPr="008321BD">
        <w:rPr>
          <w:rFonts w:cs="Times New Roman"/>
          <w:szCs w:val="28"/>
          <w:lang w:val="en-US"/>
        </w:rPr>
        <w:t xml:space="preserve"> edition. </w:t>
      </w:r>
      <w:proofErr w:type="gramStart"/>
      <w:r w:rsidRPr="008321BD">
        <w:rPr>
          <w:rFonts w:cs="Times New Roman"/>
          <w:szCs w:val="28"/>
          <w:lang w:val="en-US"/>
        </w:rPr>
        <w:t>336</w:t>
      </w:r>
      <w:proofErr w:type="gramEnd"/>
      <w:r w:rsidRPr="008321BD">
        <w:rPr>
          <w:rFonts w:cs="Times New Roman"/>
          <w:szCs w:val="28"/>
          <w:lang w:val="en-US"/>
        </w:rPr>
        <w:t xml:space="preserve"> </w:t>
      </w:r>
      <w:r w:rsidRPr="00734F40">
        <w:rPr>
          <w:rFonts w:cs="Times New Roman"/>
          <w:szCs w:val="28"/>
          <w:lang w:val="ru-RU"/>
        </w:rPr>
        <w:t>Р</w:t>
      </w:r>
      <w:r w:rsidRPr="008321BD">
        <w:rPr>
          <w:rFonts w:cs="Times New Roman"/>
          <w:szCs w:val="28"/>
          <w:lang w:val="en-US"/>
        </w:rPr>
        <w:t>.</w:t>
      </w:r>
    </w:p>
    <w:p w14:paraId="4137B8A9" w14:textId="77777777" w:rsidR="004D3497" w:rsidRPr="008321BD" w:rsidRDefault="004D3497" w:rsidP="004D3497">
      <w:pPr>
        <w:pStyle w:val="a8"/>
        <w:numPr>
          <w:ilvl w:val="0"/>
          <w:numId w:val="20"/>
        </w:numPr>
        <w:rPr>
          <w:rFonts w:cs="Times New Roman"/>
          <w:szCs w:val="28"/>
          <w:lang w:val="en-US"/>
        </w:rPr>
      </w:pPr>
      <w:r w:rsidRPr="008321BD">
        <w:rPr>
          <w:rFonts w:cs="Times New Roman"/>
          <w:szCs w:val="28"/>
          <w:lang w:val="en-US"/>
        </w:rPr>
        <w:t xml:space="preserve">Маркетингова діяльність підприємств: підручник за заг.ред. Косенко О.П. 2-ге </w:t>
      </w:r>
      <w:proofErr w:type="gramStart"/>
      <w:r w:rsidRPr="008321BD">
        <w:rPr>
          <w:rFonts w:cs="Times New Roman"/>
          <w:szCs w:val="28"/>
          <w:lang w:val="en-US"/>
        </w:rPr>
        <w:t>вид.,</w:t>
      </w:r>
      <w:proofErr w:type="gramEnd"/>
      <w:r w:rsidRPr="008321BD">
        <w:rPr>
          <w:rFonts w:cs="Times New Roman"/>
          <w:szCs w:val="28"/>
          <w:lang w:val="en-US"/>
        </w:rPr>
        <w:t xml:space="preserve"> зі змінами і доповненнями  – Харків: ТОВ «Оберіг», 2023.- 1155 с.  </w:t>
      </w:r>
    </w:p>
    <w:p w14:paraId="11B3F0DB" w14:textId="77777777" w:rsidR="004D3497" w:rsidRPr="008321BD" w:rsidRDefault="004D3497" w:rsidP="004D3497">
      <w:pPr>
        <w:pStyle w:val="a8"/>
        <w:numPr>
          <w:ilvl w:val="0"/>
          <w:numId w:val="20"/>
        </w:numPr>
        <w:rPr>
          <w:rFonts w:cs="Times New Roman"/>
          <w:szCs w:val="28"/>
          <w:lang w:val="en-US"/>
        </w:rPr>
      </w:pPr>
      <w:r w:rsidRPr="004D3497">
        <w:rPr>
          <w:rFonts w:cs="Times New Roman"/>
          <w:szCs w:val="28"/>
          <w:lang w:val="ru-RU"/>
        </w:rPr>
        <w:t xml:space="preserve">Краус К.М. Управління маркетингом малого торговельного бізнесу: концепції, організація, домінанти </w:t>
      </w:r>
      <w:proofErr w:type="gramStart"/>
      <w:r w:rsidRPr="004D3497">
        <w:rPr>
          <w:rFonts w:cs="Times New Roman"/>
          <w:szCs w:val="28"/>
          <w:lang w:val="ru-RU"/>
        </w:rPr>
        <w:t>розвитку :</w:t>
      </w:r>
      <w:proofErr w:type="gramEnd"/>
      <w:r w:rsidRPr="004D3497">
        <w:rPr>
          <w:rFonts w:cs="Times New Roman"/>
          <w:szCs w:val="28"/>
          <w:lang w:val="ru-RU"/>
        </w:rPr>
        <w:t xml:space="preserve"> [монографія] / К.М. Краус. </w:t>
      </w:r>
      <w:proofErr w:type="gramStart"/>
      <w:r w:rsidRPr="008321BD">
        <w:rPr>
          <w:rFonts w:cs="Times New Roman"/>
          <w:szCs w:val="28"/>
          <w:lang w:val="en-US"/>
        </w:rPr>
        <w:t>Полтава :</w:t>
      </w:r>
      <w:proofErr w:type="gramEnd"/>
      <w:r w:rsidRPr="008321BD">
        <w:rPr>
          <w:rFonts w:cs="Times New Roman"/>
          <w:szCs w:val="28"/>
          <w:lang w:val="en-US"/>
        </w:rPr>
        <w:t xml:space="preserve"> Дивосвіт, 2013. – 163 с.].</w:t>
      </w:r>
    </w:p>
    <w:p w14:paraId="3F2BC3A5" w14:textId="77777777" w:rsidR="004D3497" w:rsidRPr="00363BFD" w:rsidRDefault="004D3497" w:rsidP="004D3497">
      <w:pPr>
        <w:pStyle w:val="a8"/>
        <w:numPr>
          <w:ilvl w:val="0"/>
          <w:numId w:val="20"/>
        </w:numPr>
        <w:rPr>
          <w:rFonts w:cs="Times New Roman"/>
          <w:szCs w:val="28"/>
          <w:lang w:val="en-US"/>
        </w:rPr>
      </w:pPr>
      <w:r w:rsidRPr="004D3497">
        <w:rPr>
          <w:rFonts w:cs="Times New Roman"/>
          <w:szCs w:val="28"/>
          <w:lang w:val="ru-RU"/>
        </w:rPr>
        <w:t xml:space="preserve">Коноплянникова М. А. Управління маркетинговою діяльністю: поняття, принципи, підходи. </w:t>
      </w:r>
      <w:r w:rsidRPr="004D3497">
        <w:rPr>
          <w:rFonts w:cs="Times New Roman"/>
          <w:i/>
          <w:iCs/>
          <w:szCs w:val="28"/>
          <w:lang w:val="ru-RU"/>
        </w:rPr>
        <w:t>Глобальні та національні проблеми економіки</w:t>
      </w:r>
      <w:r w:rsidRPr="004D3497">
        <w:rPr>
          <w:rFonts w:cs="Times New Roman"/>
          <w:szCs w:val="28"/>
          <w:lang w:val="ru-RU"/>
        </w:rPr>
        <w:t>. 2017, № 17. С. 332–336.</w:t>
      </w:r>
      <w:r>
        <w:rPr>
          <w:rFonts w:cs="Times New Roman"/>
          <w:szCs w:val="28"/>
        </w:rPr>
        <w:t xml:space="preserve"> </w:t>
      </w:r>
      <w:r>
        <w:rPr>
          <w:rFonts w:cs="Times New Roman"/>
          <w:szCs w:val="28"/>
          <w:lang w:val="en-US"/>
        </w:rPr>
        <w:t>URL</w:t>
      </w:r>
      <w:r w:rsidRPr="00363BFD">
        <w:rPr>
          <w:rFonts w:cs="Times New Roman"/>
          <w:szCs w:val="28"/>
          <w:lang w:val="en-US"/>
        </w:rPr>
        <w:t xml:space="preserve">: </w:t>
      </w:r>
      <w:r w:rsidRPr="008321BD">
        <w:rPr>
          <w:rFonts w:cs="Times New Roman"/>
          <w:szCs w:val="28"/>
          <w:lang w:val="en-US"/>
        </w:rPr>
        <w:t>http</w:t>
      </w:r>
      <w:r w:rsidRPr="00363BFD">
        <w:rPr>
          <w:rFonts w:cs="Times New Roman"/>
          <w:szCs w:val="28"/>
          <w:lang w:val="en-US"/>
        </w:rPr>
        <w:t>://</w:t>
      </w:r>
      <w:r w:rsidRPr="008321BD">
        <w:rPr>
          <w:rFonts w:cs="Times New Roman"/>
          <w:szCs w:val="28"/>
          <w:lang w:val="en-US"/>
        </w:rPr>
        <w:t>global</w:t>
      </w:r>
      <w:r w:rsidRPr="00363BFD">
        <w:rPr>
          <w:rFonts w:cs="Times New Roman"/>
          <w:szCs w:val="28"/>
          <w:lang w:val="en-US"/>
        </w:rPr>
        <w:t>-</w:t>
      </w:r>
      <w:r w:rsidRPr="008321BD">
        <w:rPr>
          <w:rFonts w:cs="Times New Roman"/>
          <w:szCs w:val="28"/>
          <w:lang w:val="en-US"/>
        </w:rPr>
        <w:t>national</w:t>
      </w:r>
      <w:r w:rsidRPr="00363BFD">
        <w:rPr>
          <w:rFonts w:cs="Times New Roman"/>
          <w:szCs w:val="28"/>
          <w:lang w:val="en-US"/>
        </w:rPr>
        <w:t>.</w:t>
      </w:r>
      <w:r w:rsidRPr="008321BD">
        <w:rPr>
          <w:rFonts w:cs="Times New Roman"/>
          <w:szCs w:val="28"/>
          <w:lang w:val="en-US"/>
        </w:rPr>
        <w:t>in</w:t>
      </w:r>
      <w:r w:rsidRPr="00363BFD">
        <w:rPr>
          <w:rFonts w:cs="Times New Roman"/>
          <w:szCs w:val="28"/>
          <w:lang w:val="en-US"/>
        </w:rPr>
        <w:t>.</w:t>
      </w:r>
      <w:r w:rsidRPr="008321BD">
        <w:rPr>
          <w:rFonts w:cs="Times New Roman"/>
          <w:szCs w:val="28"/>
          <w:lang w:val="en-US"/>
        </w:rPr>
        <w:t>ua</w:t>
      </w:r>
      <w:r w:rsidRPr="00363BFD">
        <w:rPr>
          <w:rFonts w:cs="Times New Roman"/>
          <w:szCs w:val="28"/>
          <w:lang w:val="en-US"/>
        </w:rPr>
        <w:t>/</w:t>
      </w:r>
      <w:r w:rsidRPr="008321BD">
        <w:rPr>
          <w:rFonts w:cs="Times New Roman"/>
          <w:szCs w:val="28"/>
          <w:lang w:val="en-US"/>
        </w:rPr>
        <w:t>issue</w:t>
      </w:r>
      <w:r w:rsidRPr="00363BFD">
        <w:rPr>
          <w:rFonts w:cs="Times New Roman"/>
          <w:szCs w:val="28"/>
          <w:lang w:val="en-US"/>
        </w:rPr>
        <w:t>-17-2017/26-</w:t>
      </w:r>
      <w:r w:rsidRPr="008321BD">
        <w:rPr>
          <w:rFonts w:cs="Times New Roman"/>
          <w:szCs w:val="28"/>
          <w:lang w:val="en-US"/>
        </w:rPr>
        <w:t>vipusk</w:t>
      </w:r>
      <w:r w:rsidRPr="00363BFD">
        <w:rPr>
          <w:rFonts w:cs="Times New Roman"/>
          <w:szCs w:val="28"/>
          <w:lang w:val="en-US"/>
        </w:rPr>
        <w:t>-16-</w:t>
      </w:r>
      <w:r w:rsidRPr="008321BD">
        <w:rPr>
          <w:rFonts w:cs="Times New Roman"/>
          <w:szCs w:val="28"/>
          <w:lang w:val="en-US"/>
        </w:rPr>
        <w:t>kviten</w:t>
      </w:r>
      <w:r w:rsidRPr="00363BFD">
        <w:rPr>
          <w:rFonts w:cs="Times New Roman"/>
          <w:szCs w:val="28"/>
          <w:lang w:val="en-US"/>
        </w:rPr>
        <w:t>-2017-</w:t>
      </w:r>
      <w:r w:rsidRPr="008321BD">
        <w:rPr>
          <w:rFonts w:cs="Times New Roman"/>
          <w:szCs w:val="28"/>
          <w:lang w:val="en-US"/>
        </w:rPr>
        <w:t>r</w:t>
      </w:r>
      <w:r w:rsidRPr="00363BFD">
        <w:rPr>
          <w:rFonts w:cs="Times New Roman"/>
          <w:szCs w:val="28"/>
          <w:lang w:val="en-US"/>
        </w:rPr>
        <w:t>-2/3131-</w:t>
      </w:r>
      <w:r w:rsidRPr="008321BD">
        <w:rPr>
          <w:rFonts w:cs="Times New Roman"/>
          <w:szCs w:val="28"/>
          <w:lang w:val="en-US"/>
        </w:rPr>
        <w:t>konoplyannikova</w:t>
      </w:r>
      <w:r w:rsidRPr="00363BFD">
        <w:rPr>
          <w:rFonts w:cs="Times New Roman"/>
          <w:szCs w:val="28"/>
          <w:lang w:val="en-US"/>
        </w:rPr>
        <w:t>-</w:t>
      </w:r>
      <w:r w:rsidRPr="008321BD">
        <w:rPr>
          <w:rFonts w:cs="Times New Roman"/>
          <w:szCs w:val="28"/>
          <w:lang w:val="en-US"/>
        </w:rPr>
        <w:t>m</w:t>
      </w:r>
      <w:r w:rsidRPr="00363BFD">
        <w:rPr>
          <w:rFonts w:cs="Times New Roman"/>
          <w:szCs w:val="28"/>
          <w:lang w:val="en-US"/>
        </w:rPr>
        <w:t>-</w:t>
      </w:r>
      <w:r w:rsidRPr="008321BD">
        <w:rPr>
          <w:rFonts w:cs="Times New Roman"/>
          <w:szCs w:val="28"/>
          <w:lang w:val="en-US"/>
        </w:rPr>
        <w:t>a</w:t>
      </w:r>
      <w:r w:rsidRPr="00363BFD">
        <w:rPr>
          <w:rFonts w:cs="Times New Roman"/>
          <w:szCs w:val="28"/>
          <w:lang w:val="en-US"/>
        </w:rPr>
        <w:t>-</w:t>
      </w:r>
      <w:r w:rsidRPr="008321BD">
        <w:rPr>
          <w:rFonts w:cs="Times New Roman"/>
          <w:szCs w:val="28"/>
          <w:lang w:val="en-US"/>
        </w:rPr>
        <w:t>upravlinnya</w:t>
      </w:r>
      <w:r w:rsidRPr="00363BFD">
        <w:rPr>
          <w:rFonts w:cs="Times New Roman"/>
          <w:szCs w:val="28"/>
          <w:lang w:val="en-US"/>
        </w:rPr>
        <w:t>-</w:t>
      </w:r>
      <w:r w:rsidRPr="008321BD">
        <w:rPr>
          <w:rFonts w:cs="Times New Roman"/>
          <w:szCs w:val="28"/>
          <w:lang w:val="en-US"/>
        </w:rPr>
        <w:t>marketingovoyu</w:t>
      </w:r>
      <w:r w:rsidRPr="00363BFD">
        <w:rPr>
          <w:rFonts w:cs="Times New Roman"/>
          <w:szCs w:val="28"/>
          <w:lang w:val="en-US"/>
        </w:rPr>
        <w:t>-</w:t>
      </w:r>
      <w:r w:rsidRPr="008321BD">
        <w:rPr>
          <w:rFonts w:cs="Times New Roman"/>
          <w:szCs w:val="28"/>
          <w:lang w:val="en-US"/>
        </w:rPr>
        <w:t>diyalnistyu</w:t>
      </w:r>
      <w:r w:rsidRPr="00363BFD">
        <w:rPr>
          <w:rFonts w:cs="Times New Roman"/>
          <w:szCs w:val="28"/>
          <w:lang w:val="en-US"/>
        </w:rPr>
        <w:t>-</w:t>
      </w:r>
      <w:r w:rsidRPr="008321BD">
        <w:rPr>
          <w:rFonts w:cs="Times New Roman"/>
          <w:szCs w:val="28"/>
          <w:lang w:val="en-US"/>
        </w:rPr>
        <w:t>ponyattya</w:t>
      </w:r>
      <w:r w:rsidRPr="00363BFD">
        <w:rPr>
          <w:rFonts w:cs="Times New Roman"/>
          <w:szCs w:val="28"/>
          <w:lang w:val="en-US"/>
        </w:rPr>
        <w:t>-</w:t>
      </w:r>
      <w:r w:rsidRPr="008321BD">
        <w:rPr>
          <w:rFonts w:cs="Times New Roman"/>
          <w:szCs w:val="28"/>
          <w:lang w:val="en-US"/>
        </w:rPr>
        <w:t>printsipi</w:t>
      </w:r>
      <w:r w:rsidRPr="00363BFD">
        <w:rPr>
          <w:rFonts w:cs="Times New Roman"/>
          <w:szCs w:val="28"/>
          <w:lang w:val="en-US"/>
        </w:rPr>
        <w:t>-</w:t>
      </w:r>
      <w:r w:rsidRPr="008321BD">
        <w:rPr>
          <w:rFonts w:cs="Times New Roman"/>
          <w:szCs w:val="28"/>
          <w:lang w:val="en-US"/>
        </w:rPr>
        <w:t>pidkhodi</w:t>
      </w:r>
    </w:p>
    <w:p w14:paraId="0CFD72BA" w14:textId="77777777" w:rsidR="004D3497" w:rsidRPr="008321BD" w:rsidRDefault="004D3497" w:rsidP="004D3497">
      <w:pPr>
        <w:pStyle w:val="a8"/>
        <w:numPr>
          <w:ilvl w:val="0"/>
          <w:numId w:val="20"/>
        </w:numPr>
        <w:rPr>
          <w:rFonts w:cs="Times New Roman"/>
          <w:szCs w:val="28"/>
          <w:lang w:val="en-US"/>
        </w:rPr>
      </w:pPr>
      <w:r w:rsidRPr="004D3497">
        <w:rPr>
          <w:rFonts w:cs="Times New Roman"/>
          <w:szCs w:val="28"/>
          <w:lang w:val="ru-RU"/>
        </w:rPr>
        <w:t xml:space="preserve">Роглєв Х.Й. Основи готельного </w:t>
      </w:r>
      <w:proofErr w:type="gramStart"/>
      <w:r w:rsidRPr="004D3497">
        <w:rPr>
          <w:rFonts w:cs="Times New Roman"/>
          <w:szCs w:val="28"/>
          <w:lang w:val="ru-RU"/>
        </w:rPr>
        <w:t>менеджменту :</w:t>
      </w:r>
      <w:proofErr w:type="gramEnd"/>
      <w:r w:rsidRPr="004D3497">
        <w:rPr>
          <w:rFonts w:cs="Times New Roman"/>
          <w:szCs w:val="28"/>
          <w:lang w:val="ru-RU"/>
        </w:rPr>
        <w:t xml:space="preserve"> підручник. </w:t>
      </w:r>
      <w:proofErr w:type="gramStart"/>
      <w:r w:rsidRPr="008321BD">
        <w:rPr>
          <w:rFonts w:cs="Times New Roman"/>
          <w:szCs w:val="28"/>
          <w:lang w:val="en-US"/>
        </w:rPr>
        <w:t>К.:</w:t>
      </w:r>
      <w:proofErr w:type="gramEnd"/>
      <w:r w:rsidRPr="008321BD">
        <w:rPr>
          <w:rFonts w:cs="Times New Roman"/>
          <w:szCs w:val="28"/>
          <w:lang w:val="en-US"/>
        </w:rPr>
        <w:t xml:space="preserve"> Кондор, 2009. </w:t>
      </w:r>
      <w:proofErr w:type="gramStart"/>
      <w:r w:rsidRPr="008321BD">
        <w:rPr>
          <w:rFonts w:cs="Times New Roman"/>
          <w:szCs w:val="28"/>
          <w:lang w:val="en-US"/>
        </w:rPr>
        <w:t>408</w:t>
      </w:r>
      <w:proofErr w:type="gramEnd"/>
      <w:r w:rsidRPr="008321BD">
        <w:rPr>
          <w:rFonts w:cs="Times New Roman"/>
          <w:szCs w:val="28"/>
          <w:lang w:val="en-US"/>
        </w:rPr>
        <w:t xml:space="preserve"> с.</w:t>
      </w:r>
    </w:p>
    <w:p w14:paraId="7226FE9E" w14:textId="77777777" w:rsidR="004D3497" w:rsidRPr="00BA2DFB" w:rsidRDefault="004D3497" w:rsidP="004D3497">
      <w:pPr>
        <w:pStyle w:val="a8"/>
        <w:numPr>
          <w:ilvl w:val="0"/>
          <w:numId w:val="20"/>
        </w:numPr>
        <w:rPr>
          <w:rFonts w:cs="Times New Roman"/>
          <w:szCs w:val="28"/>
          <w:lang w:val="ru-RU"/>
        </w:rPr>
      </w:pPr>
      <w:bookmarkStart w:id="3" w:name="_Hlk183335783"/>
      <w:r w:rsidRPr="00BA2DFB">
        <w:rPr>
          <w:rFonts w:cs="Times New Roman"/>
          <w:szCs w:val="28"/>
          <w:lang w:val="ru-RU"/>
        </w:rPr>
        <w:t xml:space="preserve">Коваленко Л.Г., Нагернюк Д.В., Стратегія розвитку маркетингу готельних послуг в умовах нестабільності ринкового середовища. </w:t>
      </w:r>
      <w:r w:rsidRPr="00BA2DFB">
        <w:rPr>
          <w:rFonts w:cs="Times New Roman"/>
          <w:i/>
          <w:iCs/>
          <w:szCs w:val="28"/>
          <w:lang w:val="ru-RU"/>
        </w:rPr>
        <w:t>Економіка та суспільство</w:t>
      </w:r>
      <w:r>
        <w:rPr>
          <w:rFonts w:cs="Times New Roman"/>
          <w:szCs w:val="28"/>
          <w:lang w:val="ru-RU"/>
        </w:rPr>
        <w:t>. 2021.</w:t>
      </w:r>
      <w:r w:rsidRPr="00BA2DFB">
        <w:rPr>
          <w:rFonts w:cs="Times New Roman"/>
          <w:szCs w:val="28"/>
          <w:lang w:val="ru-RU"/>
        </w:rPr>
        <w:t xml:space="preserve"> Випуск # 30</w:t>
      </w:r>
      <w:r>
        <w:rPr>
          <w:rFonts w:cs="Times New Roman"/>
          <w:szCs w:val="28"/>
          <w:lang w:val="ru-RU"/>
        </w:rPr>
        <w:t xml:space="preserve">. </w:t>
      </w:r>
      <w:r>
        <w:rPr>
          <w:rFonts w:cs="Times New Roman"/>
          <w:szCs w:val="28"/>
          <w:lang w:val="en-US"/>
        </w:rPr>
        <w:t xml:space="preserve">DOI: </w:t>
      </w:r>
      <w:r w:rsidRPr="00BA2DFB">
        <w:rPr>
          <w:rFonts w:cs="Times New Roman"/>
          <w:szCs w:val="28"/>
          <w:lang w:val="ru-UA"/>
        </w:rPr>
        <w:t>https://doi.org/10.32782/2524-0072/2021-30-24</w:t>
      </w:r>
      <w:r>
        <w:rPr>
          <w:rFonts w:cs="Times New Roman"/>
          <w:szCs w:val="28"/>
        </w:rPr>
        <w:t>.</w:t>
      </w:r>
    </w:p>
    <w:p w14:paraId="5D02E450" w14:textId="77777777" w:rsidR="004D3497" w:rsidRPr="00D67416" w:rsidRDefault="004D3497" w:rsidP="004D3497">
      <w:pPr>
        <w:pStyle w:val="a8"/>
        <w:numPr>
          <w:ilvl w:val="0"/>
          <w:numId w:val="20"/>
        </w:numPr>
        <w:rPr>
          <w:rFonts w:cs="Times New Roman"/>
          <w:szCs w:val="28"/>
          <w:lang w:val="ru-RU"/>
        </w:rPr>
      </w:pPr>
      <w:r w:rsidRPr="00D67416">
        <w:rPr>
          <w:rFonts w:cs="Times New Roman"/>
          <w:szCs w:val="28"/>
          <w:lang w:val="ru-RU"/>
        </w:rPr>
        <w:t>Могилова А.Ю. Будашко В.О.</w:t>
      </w:r>
      <w:r>
        <w:rPr>
          <w:rFonts w:cs="Times New Roman"/>
          <w:szCs w:val="28"/>
          <w:lang w:val="ru-RU"/>
        </w:rPr>
        <w:t xml:space="preserve"> О</w:t>
      </w:r>
      <w:r w:rsidRPr="00D67416">
        <w:rPr>
          <w:rFonts w:cs="Times New Roman"/>
          <w:szCs w:val="28"/>
          <w:lang w:val="ru-RU"/>
        </w:rPr>
        <w:t xml:space="preserve">собливості маркетингу у готельно-ресторанному бізнесі. </w:t>
      </w:r>
      <w:r w:rsidRPr="00D67416">
        <w:rPr>
          <w:rFonts w:cs="Times New Roman"/>
          <w:i/>
          <w:iCs/>
          <w:szCs w:val="28"/>
          <w:lang w:val="ru-RU"/>
        </w:rPr>
        <w:t xml:space="preserve">Науковий Вісник Херсонського Державного Університету. </w:t>
      </w:r>
      <w:r w:rsidRPr="00D67416">
        <w:rPr>
          <w:rFonts w:cs="Times New Roman"/>
          <w:szCs w:val="28"/>
          <w:lang w:val="ru-RU"/>
        </w:rPr>
        <w:t>2016</w:t>
      </w:r>
      <w:r>
        <w:rPr>
          <w:rFonts w:cs="Times New Roman"/>
          <w:i/>
          <w:iCs/>
          <w:szCs w:val="28"/>
          <w:lang w:val="ru-RU"/>
        </w:rPr>
        <w:t xml:space="preserve">. </w:t>
      </w:r>
      <w:r w:rsidRPr="00D67416">
        <w:rPr>
          <w:rFonts w:cs="Times New Roman"/>
          <w:szCs w:val="28"/>
          <w:lang w:val="ru-RU"/>
        </w:rPr>
        <w:t>Випуск 17. Частина 2. С. 72-75.</w:t>
      </w:r>
    </w:p>
    <w:p w14:paraId="52FDC713" w14:textId="77777777" w:rsidR="004D3497" w:rsidRPr="00945814" w:rsidRDefault="004D3497" w:rsidP="004D3497">
      <w:pPr>
        <w:pStyle w:val="a8"/>
        <w:numPr>
          <w:ilvl w:val="0"/>
          <w:numId w:val="20"/>
        </w:numPr>
        <w:rPr>
          <w:rFonts w:cs="Times New Roman"/>
          <w:szCs w:val="28"/>
          <w:lang w:val="en-US"/>
        </w:rPr>
      </w:pPr>
      <w:r w:rsidRPr="004D3497">
        <w:rPr>
          <w:rFonts w:cs="Times New Roman"/>
          <w:szCs w:val="28"/>
          <w:lang w:val="ru-RU"/>
        </w:rPr>
        <w:lastRenderedPageBreak/>
        <w:t xml:space="preserve">Лук’янов В.О., Мунін Г.Б.: </w:t>
      </w:r>
      <w:bookmarkEnd w:id="3"/>
      <w:r w:rsidRPr="004D3497">
        <w:rPr>
          <w:rFonts w:cs="Times New Roman"/>
          <w:szCs w:val="28"/>
          <w:lang w:val="ru-RU"/>
        </w:rPr>
        <w:t>Маркетинг туристичного бізнесу. Навч. пос.</w:t>
      </w:r>
      <w:r w:rsidRPr="00945814">
        <w:rPr>
          <w:rFonts w:cs="Times New Roman"/>
          <w:szCs w:val="28"/>
          <w:lang w:val="en-US"/>
        </w:rPr>
        <w:t> </w:t>
      </w:r>
      <w:r w:rsidRPr="004D3497">
        <w:rPr>
          <w:rFonts w:cs="Times New Roman"/>
          <w:szCs w:val="28"/>
          <w:lang w:val="ru-RU"/>
        </w:rPr>
        <w:t xml:space="preserve">Вид. 2-е, перер. і доп.  </w:t>
      </w:r>
      <w:proofErr w:type="gramStart"/>
      <w:r w:rsidRPr="00945814">
        <w:rPr>
          <w:rFonts w:cs="Times New Roman"/>
          <w:szCs w:val="28"/>
          <w:lang w:val="en-US"/>
        </w:rPr>
        <w:t>К.:</w:t>
      </w:r>
      <w:proofErr w:type="gramEnd"/>
      <w:r w:rsidRPr="00945814">
        <w:rPr>
          <w:rFonts w:cs="Times New Roman"/>
          <w:szCs w:val="28"/>
          <w:lang w:val="en-US"/>
        </w:rPr>
        <w:t xml:space="preserve"> Кондор-Видавництво, 2012.  </w:t>
      </w:r>
      <w:proofErr w:type="gramStart"/>
      <w:r w:rsidRPr="00945814">
        <w:rPr>
          <w:rFonts w:cs="Times New Roman"/>
          <w:szCs w:val="28"/>
          <w:lang w:val="en-US"/>
        </w:rPr>
        <w:t>336</w:t>
      </w:r>
      <w:proofErr w:type="gramEnd"/>
      <w:r w:rsidRPr="00945814">
        <w:rPr>
          <w:rFonts w:cs="Times New Roman"/>
          <w:szCs w:val="28"/>
          <w:lang w:val="en-US"/>
        </w:rPr>
        <w:t xml:space="preserve"> с. </w:t>
      </w:r>
    </w:p>
    <w:p w14:paraId="6CCB00F6" w14:textId="77777777" w:rsidR="004D3497" w:rsidRPr="009E67FE" w:rsidRDefault="004D3497" w:rsidP="004D3497">
      <w:pPr>
        <w:pStyle w:val="a8"/>
        <w:numPr>
          <w:ilvl w:val="0"/>
          <w:numId w:val="20"/>
        </w:numPr>
        <w:rPr>
          <w:rFonts w:cs="Times New Roman"/>
          <w:szCs w:val="28"/>
          <w:lang w:val="ru-RU"/>
        </w:rPr>
      </w:pPr>
      <w:r w:rsidRPr="009E67FE">
        <w:rPr>
          <w:rFonts w:cs="Times New Roman"/>
          <w:szCs w:val="28"/>
          <w:lang w:val="ru-RU"/>
        </w:rPr>
        <w:t>Москвяк Я.Є. Управління маркетинговою діяльністю підприємства</w:t>
      </w:r>
      <w:r w:rsidRPr="009E67FE">
        <w:rPr>
          <w:rFonts w:cs="Times New Roman"/>
          <w:szCs w:val="28"/>
          <w:lang w:val="en-US"/>
        </w:rPr>
        <w:t> </w:t>
      </w:r>
      <w:r w:rsidRPr="009E67FE">
        <w:rPr>
          <w:rFonts w:cs="Times New Roman"/>
          <w:szCs w:val="28"/>
          <w:lang w:val="ru-RU"/>
        </w:rPr>
        <w:t xml:space="preserve">готельно-ресторанного бізнесу. </w:t>
      </w:r>
      <w:r w:rsidRPr="00155E68">
        <w:rPr>
          <w:rFonts w:cs="Times New Roman"/>
          <w:i/>
          <w:iCs/>
          <w:szCs w:val="28"/>
          <w:lang w:val="ru-RU"/>
        </w:rPr>
        <w:t>Вісник Хмельницького національного університету</w:t>
      </w:r>
      <w:r>
        <w:rPr>
          <w:rFonts w:cs="Times New Roman"/>
          <w:szCs w:val="28"/>
          <w:lang w:val="ru-RU"/>
        </w:rPr>
        <w:t>.</w:t>
      </w:r>
      <w:r w:rsidRPr="00155E68">
        <w:rPr>
          <w:rFonts w:cs="Times New Roman"/>
          <w:szCs w:val="28"/>
          <w:lang w:val="ru-RU"/>
        </w:rPr>
        <w:t xml:space="preserve"> </w:t>
      </w:r>
      <w:r w:rsidRPr="009E67FE">
        <w:rPr>
          <w:rFonts w:cs="Times New Roman"/>
          <w:szCs w:val="28"/>
          <w:lang w:val="ru-RU"/>
        </w:rPr>
        <w:t>2022</w:t>
      </w:r>
      <w:r>
        <w:rPr>
          <w:rFonts w:cs="Times New Roman"/>
          <w:szCs w:val="28"/>
          <w:lang w:val="ru-RU"/>
        </w:rPr>
        <w:t xml:space="preserve">. </w:t>
      </w:r>
      <w:r w:rsidRPr="009E67FE">
        <w:rPr>
          <w:rFonts w:cs="Times New Roman"/>
          <w:szCs w:val="28"/>
          <w:lang w:val="ru-RU"/>
        </w:rPr>
        <w:t xml:space="preserve">№1. </w:t>
      </w:r>
      <w:r w:rsidRPr="009E67FE">
        <w:rPr>
          <w:rFonts w:cs="Times New Roman"/>
          <w:szCs w:val="28"/>
          <w:lang w:val="en-US"/>
        </w:rPr>
        <w:t>DOI</w:t>
      </w:r>
      <w:r w:rsidRPr="009E67FE">
        <w:rPr>
          <w:rFonts w:cs="Times New Roman"/>
          <w:szCs w:val="28"/>
          <w:lang w:val="ru-RU"/>
        </w:rPr>
        <w:t>:</w:t>
      </w:r>
      <w:r w:rsidRPr="009E67FE">
        <w:rPr>
          <w:rFonts w:cs="Times New Roman"/>
          <w:szCs w:val="28"/>
          <w:lang w:val="en-US"/>
        </w:rPr>
        <w:t> </w:t>
      </w:r>
      <w:hyperlink r:id="rId32" w:history="1">
        <w:r w:rsidRPr="009E67FE">
          <w:rPr>
            <w:rFonts w:cs="Times New Roman"/>
            <w:lang w:val="en-US"/>
          </w:rPr>
          <w:t>https</w:t>
        </w:r>
        <w:r w:rsidRPr="009E67FE">
          <w:rPr>
            <w:rFonts w:cs="Times New Roman"/>
            <w:lang w:val="ru-RU"/>
          </w:rPr>
          <w:t>://</w:t>
        </w:r>
        <w:r w:rsidRPr="009E67FE">
          <w:rPr>
            <w:rFonts w:cs="Times New Roman"/>
            <w:lang w:val="en-US"/>
          </w:rPr>
          <w:t>www</w:t>
        </w:r>
        <w:r w:rsidRPr="009E67FE">
          <w:rPr>
            <w:rFonts w:cs="Times New Roman"/>
            <w:lang w:val="ru-RU"/>
          </w:rPr>
          <w:t>.</w:t>
        </w:r>
        <w:r w:rsidRPr="009E67FE">
          <w:rPr>
            <w:rFonts w:cs="Times New Roman"/>
            <w:lang w:val="en-US"/>
          </w:rPr>
          <w:t>doi</w:t>
        </w:r>
        <w:r w:rsidRPr="009E67FE">
          <w:rPr>
            <w:rFonts w:cs="Times New Roman"/>
            <w:lang w:val="ru-RU"/>
          </w:rPr>
          <w:t>.</w:t>
        </w:r>
        <w:r w:rsidRPr="009E67FE">
          <w:rPr>
            <w:rFonts w:cs="Times New Roman"/>
            <w:lang w:val="en-US"/>
          </w:rPr>
          <w:t>org</w:t>
        </w:r>
        <w:r w:rsidRPr="009E67FE">
          <w:rPr>
            <w:rFonts w:cs="Times New Roman"/>
            <w:lang w:val="ru-RU"/>
          </w:rPr>
          <w:t>/10.31891/2307-5740-2022-302-1-23</w:t>
        </w:r>
      </w:hyperlink>
    </w:p>
    <w:p w14:paraId="42F0CE22" w14:textId="77777777" w:rsidR="004D3497" w:rsidRPr="00155E68" w:rsidRDefault="004D3497" w:rsidP="004D3497">
      <w:pPr>
        <w:pStyle w:val="a8"/>
        <w:numPr>
          <w:ilvl w:val="0"/>
          <w:numId w:val="20"/>
        </w:numPr>
        <w:rPr>
          <w:rFonts w:cs="Times New Roman"/>
          <w:szCs w:val="28"/>
          <w:lang w:val="ru-RU"/>
        </w:rPr>
      </w:pPr>
      <w:r w:rsidRPr="00155E68">
        <w:rPr>
          <w:rFonts w:cs="Times New Roman"/>
          <w:szCs w:val="28"/>
          <w:lang w:val="ru-RU"/>
        </w:rPr>
        <w:t>Теребух А.А. Роль маркетингових комунікацій в діяльності закладів готельного господарства [Електронний ресурс] / А.А. Теребух, Г. Я. Ільницька-Гикавчук, О. П. Макар</w:t>
      </w:r>
      <w:r>
        <w:rPr>
          <w:rFonts w:cs="Times New Roman"/>
          <w:szCs w:val="28"/>
        </w:rPr>
        <w:t xml:space="preserve">. </w:t>
      </w:r>
      <w:r w:rsidRPr="00155E68">
        <w:rPr>
          <w:rFonts w:cs="Times New Roman"/>
          <w:i/>
          <w:iCs/>
          <w:szCs w:val="28"/>
          <w:lang w:val="ru-RU"/>
        </w:rPr>
        <w:t xml:space="preserve">Вісник Хмельницького національного університету. </w:t>
      </w:r>
      <w:r w:rsidRPr="004D3497">
        <w:rPr>
          <w:rFonts w:cs="Times New Roman"/>
          <w:i/>
          <w:iCs/>
          <w:szCs w:val="28"/>
          <w:lang w:val="ru-RU"/>
        </w:rPr>
        <w:t xml:space="preserve">Економічні науки. </w:t>
      </w:r>
      <w:r w:rsidRPr="00155E68">
        <w:rPr>
          <w:rFonts w:cs="Times New Roman"/>
          <w:szCs w:val="28"/>
          <w:lang w:val="ru-RU"/>
        </w:rPr>
        <w:t xml:space="preserve">2017. № 6(2). С. 189–192. </w:t>
      </w:r>
      <w:r>
        <w:rPr>
          <w:rFonts w:cs="Times New Roman"/>
          <w:szCs w:val="28"/>
          <w:lang w:val="en-US"/>
        </w:rPr>
        <w:t>URL</w:t>
      </w:r>
      <w:r w:rsidRPr="004D3497">
        <w:rPr>
          <w:rFonts w:cs="Times New Roman"/>
          <w:szCs w:val="28"/>
          <w:lang w:val="ru-RU"/>
        </w:rPr>
        <w:t xml:space="preserve">: </w:t>
      </w:r>
      <w:r w:rsidRPr="009E67FE">
        <w:rPr>
          <w:rFonts w:cs="Times New Roman"/>
          <w:szCs w:val="28"/>
          <w:lang w:val="en-US"/>
        </w:rPr>
        <w:t>http</w:t>
      </w:r>
      <w:r w:rsidRPr="00155E68">
        <w:rPr>
          <w:rFonts w:cs="Times New Roman"/>
          <w:szCs w:val="28"/>
          <w:lang w:val="ru-RU"/>
        </w:rPr>
        <w:t>://</w:t>
      </w:r>
      <w:r w:rsidRPr="009E67FE">
        <w:rPr>
          <w:rFonts w:cs="Times New Roman"/>
          <w:szCs w:val="28"/>
          <w:lang w:val="en-US"/>
        </w:rPr>
        <w:t>nbuv</w:t>
      </w:r>
      <w:r w:rsidRPr="00155E68">
        <w:rPr>
          <w:rFonts w:cs="Times New Roman"/>
          <w:szCs w:val="28"/>
          <w:lang w:val="ru-RU"/>
        </w:rPr>
        <w:t>.</w:t>
      </w:r>
      <w:r w:rsidRPr="009E67FE">
        <w:rPr>
          <w:rFonts w:cs="Times New Roman"/>
          <w:szCs w:val="28"/>
          <w:lang w:val="en-US"/>
        </w:rPr>
        <w:t>gov</w:t>
      </w:r>
      <w:r w:rsidRPr="00155E68">
        <w:rPr>
          <w:rFonts w:cs="Times New Roman"/>
          <w:szCs w:val="28"/>
          <w:lang w:val="ru-RU"/>
        </w:rPr>
        <w:t>.</w:t>
      </w:r>
      <w:r w:rsidRPr="009E67FE">
        <w:rPr>
          <w:rFonts w:cs="Times New Roman"/>
          <w:szCs w:val="28"/>
          <w:lang w:val="en-US"/>
        </w:rPr>
        <w:t>ua</w:t>
      </w:r>
      <w:r w:rsidRPr="00155E68">
        <w:rPr>
          <w:rFonts w:cs="Times New Roman"/>
          <w:szCs w:val="28"/>
          <w:lang w:val="ru-RU"/>
        </w:rPr>
        <w:t>/</w:t>
      </w:r>
      <w:r w:rsidRPr="009E67FE">
        <w:rPr>
          <w:rFonts w:cs="Times New Roman"/>
          <w:szCs w:val="28"/>
          <w:lang w:val="en-US"/>
        </w:rPr>
        <w:t>UJRN</w:t>
      </w:r>
      <w:r w:rsidRPr="00155E68">
        <w:rPr>
          <w:rFonts w:cs="Times New Roman"/>
          <w:szCs w:val="28"/>
          <w:lang w:val="ru-RU"/>
        </w:rPr>
        <w:t>/</w:t>
      </w:r>
      <w:r w:rsidRPr="009E67FE">
        <w:rPr>
          <w:rFonts w:cs="Times New Roman"/>
          <w:szCs w:val="28"/>
          <w:lang w:val="en-US"/>
        </w:rPr>
        <w:t>Vchnu</w:t>
      </w:r>
      <w:r w:rsidRPr="00155E68">
        <w:rPr>
          <w:rFonts w:cs="Times New Roman"/>
          <w:szCs w:val="28"/>
          <w:lang w:val="ru-RU"/>
        </w:rPr>
        <w:t>_</w:t>
      </w:r>
      <w:r w:rsidRPr="009E67FE">
        <w:rPr>
          <w:rFonts w:cs="Times New Roman"/>
          <w:szCs w:val="28"/>
          <w:lang w:val="en-US"/>
        </w:rPr>
        <w:t>ekon</w:t>
      </w:r>
      <w:r w:rsidRPr="00155E68">
        <w:rPr>
          <w:rFonts w:cs="Times New Roman"/>
          <w:szCs w:val="28"/>
          <w:lang w:val="ru-RU"/>
        </w:rPr>
        <w:t>_2017_6%282%29__34</w:t>
      </w:r>
    </w:p>
    <w:p w14:paraId="2B20D66E" w14:textId="77777777" w:rsidR="004D3497" w:rsidRPr="004D3497" w:rsidRDefault="004D3497" w:rsidP="004D3497">
      <w:pPr>
        <w:pStyle w:val="a8"/>
        <w:numPr>
          <w:ilvl w:val="0"/>
          <w:numId w:val="20"/>
        </w:numPr>
        <w:rPr>
          <w:rFonts w:cs="Times New Roman"/>
          <w:szCs w:val="28"/>
          <w:lang w:val="ru-RU"/>
        </w:rPr>
      </w:pPr>
      <w:r w:rsidRPr="004D3497">
        <w:rPr>
          <w:rFonts w:cs="Times New Roman"/>
          <w:szCs w:val="28"/>
          <w:lang w:val="ru-RU"/>
        </w:rPr>
        <w:t xml:space="preserve">Воляник Г., Колінько Н., Шутка С. Інноваційні цифрові технології електронної комерції у готельній індустрії. </w:t>
      </w:r>
      <w:r w:rsidRPr="004D3497">
        <w:rPr>
          <w:rFonts w:cs="Times New Roman"/>
          <w:i/>
          <w:iCs/>
          <w:szCs w:val="28"/>
          <w:lang w:val="ru-RU"/>
        </w:rPr>
        <w:t>Інновації та технології в сфері послуг і харчування.</w:t>
      </w:r>
      <w:r w:rsidRPr="004D3497">
        <w:rPr>
          <w:rFonts w:cs="Times New Roman"/>
          <w:szCs w:val="28"/>
          <w:lang w:val="ru-RU"/>
        </w:rPr>
        <w:t xml:space="preserve"> 2024. № 2 (12). С. 28–33. </w:t>
      </w:r>
      <w:r w:rsidRPr="009E67FE">
        <w:rPr>
          <w:rFonts w:cs="Times New Roman"/>
          <w:szCs w:val="28"/>
          <w:lang w:val="en-US"/>
        </w:rPr>
        <w:t>DOI</w:t>
      </w:r>
      <w:r w:rsidRPr="004D3497">
        <w:rPr>
          <w:rFonts w:cs="Times New Roman"/>
          <w:szCs w:val="28"/>
          <w:lang w:val="ru-RU"/>
        </w:rPr>
        <w:t xml:space="preserve">: </w:t>
      </w:r>
      <w:r w:rsidRPr="009E67FE">
        <w:rPr>
          <w:rFonts w:cs="Times New Roman"/>
          <w:szCs w:val="28"/>
          <w:lang w:val="en-US"/>
        </w:rPr>
        <w:t>https</w:t>
      </w:r>
      <w:r w:rsidRPr="004D3497">
        <w:rPr>
          <w:rFonts w:cs="Times New Roman"/>
          <w:szCs w:val="28"/>
          <w:lang w:val="ru-RU"/>
        </w:rPr>
        <w:t>://</w:t>
      </w:r>
      <w:r w:rsidRPr="009E67FE">
        <w:rPr>
          <w:rFonts w:cs="Times New Roman"/>
          <w:szCs w:val="28"/>
          <w:lang w:val="en-US"/>
        </w:rPr>
        <w:t>doi</w:t>
      </w:r>
      <w:r w:rsidRPr="004D3497">
        <w:rPr>
          <w:rFonts w:cs="Times New Roman"/>
          <w:szCs w:val="28"/>
          <w:lang w:val="ru-RU"/>
        </w:rPr>
        <w:t>.</w:t>
      </w:r>
      <w:r w:rsidRPr="009E67FE">
        <w:rPr>
          <w:rFonts w:cs="Times New Roman"/>
          <w:szCs w:val="28"/>
          <w:lang w:val="en-US"/>
        </w:rPr>
        <w:t>org</w:t>
      </w:r>
      <w:r w:rsidRPr="004D3497">
        <w:rPr>
          <w:rFonts w:cs="Times New Roman"/>
          <w:szCs w:val="28"/>
          <w:lang w:val="ru-RU"/>
        </w:rPr>
        <w:t xml:space="preserve">/10.32 782/2708-4949.2(12).2024.4 </w:t>
      </w:r>
    </w:p>
    <w:p w14:paraId="25CEF8E7" w14:textId="77777777" w:rsidR="004D3497" w:rsidRPr="00155E68" w:rsidRDefault="004D3497" w:rsidP="004D3497">
      <w:pPr>
        <w:pStyle w:val="a8"/>
        <w:numPr>
          <w:ilvl w:val="0"/>
          <w:numId w:val="20"/>
        </w:numPr>
        <w:rPr>
          <w:rFonts w:cs="Times New Roman"/>
          <w:szCs w:val="28"/>
          <w:lang w:val="ru-RU"/>
        </w:rPr>
      </w:pPr>
      <w:r w:rsidRPr="00155E68">
        <w:rPr>
          <w:rFonts w:cs="Times New Roman"/>
          <w:szCs w:val="28"/>
          <w:lang w:val="ru-RU"/>
        </w:rPr>
        <w:t>Гетманцева К., Банєва І. Використання сучасних інструментів маркетингу в туристичному та готельно</w:t>
      </w:r>
      <w:r>
        <w:rPr>
          <w:rFonts w:cs="Times New Roman"/>
          <w:szCs w:val="28"/>
        </w:rPr>
        <w:t>-</w:t>
      </w:r>
      <w:r w:rsidRPr="00155E68">
        <w:rPr>
          <w:rFonts w:cs="Times New Roman"/>
          <w:szCs w:val="28"/>
          <w:lang w:val="ru-RU"/>
        </w:rPr>
        <w:t xml:space="preserve">ресторанному бізнесі. </w:t>
      </w:r>
      <w:r w:rsidRPr="00155E68">
        <w:rPr>
          <w:rFonts w:cs="Times New Roman"/>
          <w:i/>
          <w:iCs/>
          <w:szCs w:val="28"/>
          <w:lang w:val="ru-RU"/>
        </w:rPr>
        <w:t xml:space="preserve">Всеукраїнська науково-практична Інтернет–конференція </w:t>
      </w:r>
      <w:r w:rsidRPr="00155E68">
        <w:rPr>
          <w:rFonts w:cs="Times New Roman"/>
          <w:i/>
          <w:iCs/>
          <w:szCs w:val="28"/>
        </w:rPr>
        <w:t>«</w:t>
      </w:r>
      <w:r w:rsidRPr="00155E68">
        <w:rPr>
          <w:rFonts w:cs="Times New Roman"/>
          <w:i/>
          <w:iCs/>
          <w:szCs w:val="28"/>
          <w:lang w:val="ru-RU"/>
        </w:rPr>
        <w:t>Готельно-ресторанний та туристичний бізнес в Україні: проблеми та перспективи розвитку</w:t>
      </w:r>
      <w:r w:rsidRPr="00155E68">
        <w:rPr>
          <w:rFonts w:cs="Times New Roman"/>
          <w:i/>
          <w:iCs/>
          <w:szCs w:val="28"/>
        </w:rPr>
        <w:t>»</w:t>
      </w:r>
      <w:r w:rsidRPr="00155E68">
        <w:rPr>
          <w:rFonts w:cs="Times New Roman"/>
          <w:i/>
          <w:iCs/>
          <w:szCs w:val="28"/>
          <w:lang w:val="ru-RU"/>
        </w:rPr>
        <w:t>.</w:t>
      </w:r>
      <w:r w:rsidRPr="00155E68">
        <w:rPr>
          <w:rFonts w:cs="Times New Roman"/>
          <w:szCs w:val="28"/>
          <w:lang w:val="ru-RU"/>
        </w:rPr>
        <w:t xml:space="preserve"> 2024. № 59. </w:t>
      </w:r>
    </w:p>
    <w:p w14:paraId="102F7F93" w14:textId="77777777" w:rsidR="004D3497" w:rsidRPr="009E67FE" w:rsidRDefault="004D3497" w:rsidP="004D3497">
      <w:pPr>
        <w:pStyle w:val="a8"/>
        <w:numPr>
          <w:ilvl w:val="0"/>
          <w:numId w:val="20"/>
        </w:numPr>
        <w:rPr>
          <w:rFonts w:cs="Times New Roman"/>
          <w:szCs w:val="28"/>
          <w:lang w:val="en-US"/>
        </w:rPr>
      </w:pPr>
      <w:r w:rsidRPr="009E67FE">
        <w:rPr>
          <w:rFonts w:cs="Times New Roman"/>
          <w:szCs w:val="28"/>
          <w:lang w:val="en-US"/>
        </w:rPr>
        <w:t xml:space="preserve">Ho J., Chen K., Wang L., Yeh S., Huan T. Exploring the impact of social media platform image on hotel customers’ visit intention. </w:t>
      </w:r>
      <w:r w:rsidRPr="00155E68">
        <w:rPr>
          <w:rFonts w:cs="Times New Roman"/>
          <w:i/>
          <w:iCs/>
          <w:szCs w:val="28"/>
          <w:lang w:val="en-US"/>
        </w:rPr>
        <w:t xml:space="preserve">International Journal of Contemporary Hospitality Management. </w:t>
      </w:r>
      <w:r w:rsidRPr="009E67FE">
        <w:rPr>
          <w:rFonts w:cs="Times New Roman"/>
          <w:szCs w:val="28"/>
          <w:lang w:val="en-US"/>
        </w:rPr>
        <w:t>2022. DOI: https://doi. org/10.1108/ijchm-12-2021-146</w:t>
      </w:r>
    </w:p>
    <w:p w14:paraId="093DF316" w14:textId="77777777" w:rsidR="004D3497" w:rsidRPr="00155E68" w:rsidRDefault="004D3497" w:rsidP="004D3497">
      <w:pPr>
        <w:pStyle w:val="a8"/>
        <w:numPr>
          <w:ilvl w:val="0"/>
          <w:numId w:val="20"/>
        </w:numPr>
        <w:rPr>
          <w:rFonts w:cs="Times New Roman"/>
          <w:kern w:val="2"/>
          <w:szCs w:val="28"/>
          <w:lang w:val="en-US"/>
          <w14:ligatures w14:val="standardContextual"/>
        </w:rPr>
      </w:pPr>
      <w:r w:rsidRPr="00155E68">
        <w:rPr>
          <w:rFonts w:cs="Times New Roman"/>
          <w:kern w:val="2"/>
          <w:szCs w:val="28"/>
          <w:lang w:val="ru-RU"/>
          <w14:ligatures w14:val="standardContextual"/>
        </w:rPr>
        <w:t xml:space="preserve">Фостолович В.А., Боцян Т.В. Сучасні інструменти маркетингу в діяльності підприємств готельно-ресторанного бізнесу. </w:t>
      </w:r>
      <w:r w:rsidRPr="00155E68">
        <w:rPr>
          <w:rFonts w:cs="Times New Roman"/>
          <w:i/>
          <w:iCs/>
          <w:kern w:val="2"/>
          <w:szCs w:val="28"/>
          <w:lang w:val="en-US"/>
          <w14:ligatures w14:val="standardContextual"/>
        </w:rPr>
        <w:t>Інвестиції: практика та досвід</w:t>
      </w:r>
      <w:r w:rsidRPr="00155E68">
        <w:rPr>
          <w:rFonts w:cs="Times New Roman"/>
          <w:i/>
          <w:iCs/>
          <w:szCs w:val="28"/>
        </w:rPr>
        <w:t>.</w:t>
      </w:r>
      <w:r w:rsidRPr="00155E68">
        <w:rPr>
          <w:rFonts w:cs="Times New Roman"/>
          <w:szCs w:val="28"/>
        </w:rPr>
        <w:t xml:space="preserve"> </w:t>
      </w:r>
      <w:r w:rsidRPr="00155E68">
        <w:rPr>
          <w:rFonts w:cs="Times New Roman"/>
          <w:kern w:val="2"/>
          <w:szCs w:val="28"/>
          <w:lang w:val="en-US"/>
          <w14:ligatures w14:val="standardContextual"/>
        </w:rPr>
        <w:t xml:space="preserve">2023. </w:t>
      </w:r>
      <w:r>
        <w:rPr>
          <w:rFonts w:cs="Times New Roman"/>
          <w:szCs w:val="28"/>
        </w:rPr>
        <w:t>№</w:t>
      </w:r>
      <w:r w:rsidRPr="00155E68">
        <w:rPr>
          <w:rFonts w:cs="Times New Roman"/>
          <w:kern w:val="2"/>
          <w:szCs w:val="28"/>
          <w:lang w:val="en-US"/>
          <w14:ligatures w14:val="standardContextual"/>
        </w:rPr>
        <w:t xml:space="preserve"> 5. С. 11–17</w:t>
      </w:r>
    </w:p>
    <w:p w14:paraId="28A34DD0" w14:textId="6F13E9A9" w:rsidR="004D3497" w:rsidRPr="00104082" w:rsidRDefault="004D3497" w:rsidP="004D3497">
      <w:pPr>
        <w:pStyle w:val="a8"/>
        <w:numPr>
          <w:ilvl w:val="0"/>
          <w:numId w:val="20"/>
        </w:numPr>
        <w:rPr>
          <w:rFonts w:cs="Times New Roman"/>
          <w:szCs w:val="28"/>
          <w:lang w:val="ru-RU"/>
        </w:rPr>
      </w:pPr>
      <w:r w:rsidRPr="004D3497">
        <w:rPr>
          <w:rFonts w:cs="Times New Roman"/>
          <w:szCs w:val="28"/>
          <w:lang w:val="ru-RU"/>
        </w:rPr>
        <w:t xml:space="preserve">Марусей, Т. </w:t>
      </w:r>
      <w:r w:rsidR="00104082" w:rsidRPr="004D3497">
        <w:rPr>
          <w:rFonts w:cs="Times New Roman"/>
          <w:szCs w:val="28"/>
          <w:lang w:val="ru-RU"/>
        </w:rPr>
        <w:t xml:space="preserve">Пріоритети розвитку </w:t>
      </w:r>
      <w:r w:rsidR="00104082" w:rsidRPr="00187892">
        <w:rPr>
          <w:rFonts w:cs="Times New Roman"/>
          <w:szCs w:val="28"/>
          <w:lang w:val="en-US"/>
        </w:rPr>
        <w:t>digital</w:t>
      </w:r>
      <w:r w:rsidR="00104082" w:rsidRPr="004D3497">
        <w:rPr>
          <w:rFonts w:cs="Times New Roman"/>
          <w:szCs w:val="28"/>
          <w:lang w:val="ru-RU"/>
        </w:rPr>
        <w:t>-маркетингу готельного бізнесу</w:t>
      </w:r>
      <w:r w:rsidRPr="004D3497">
        <w:rPr>
          <w:rFonts w:cs="Times New Roman"/>
          <w:szCs w:val="28"/>
          <w:lang w:val="ru-RU"/>
        </w:rPr>
        <w:t>.</w:t>
      </w:r>
      <w:r w:rsidRPr="00187892">
        <w:rPr>
          <w:rFonts w:cs="Times New Roman"/>
          <w:szCs w:val="28"/>
          <w:lang w:val="en-US"/>
        </w:rPr>
        <w:t> </w:t>
      </w:r>
      <w:r w:rsidRPr="00104082">
        <w:rPr>
          <w:rFonts w:cs="Times New Roman"/>
          <w:i/>
          <w:iCs/>
          <w:szCs w:val="28"/>
          <w:lang w:val="ru-RU"/>
        </w:rPr>
        <w:t>Економіка та суспільство</w:t>
      </w:r>
      <w:r w:rsidRPr="00104082">
        <w:rPr>
          <w:rFonts w:cs="Times New Roman"/>
          <w:szCs w:val="28"/>
          <w:lang w:val="ru-RU"/>
        </w:rPr>
        <w:t xml:space="preserve">. 2021. №26. </w:t>
      </w:r>
      <w:hyperlink r:id="rId33" w:history="1">
        <w:r w:rsidRPr="00187892">
          <w:rPr>
            <w:rFonts w:cs="Times New Roman"/>
            <w:lang w:val="en-US"/>
          </w:rPr>
          <w:t>https</w:t>
        </w:r>
        <w:r w:rsidRPr="00104082">
          <w:rPr>
            <w:rFonts w:cs="Times New Roman"/>
            <w:lang w:val="ru-RU"/>
          </w:rPr>
          <w:t>://</w:t>
        </w:r>
        <w:r w:rsidRPr="00187892">
          <w:rPr>
            <w:rFonts w:cs="Times New Roman"/>
            <w:lang w:val="en-US"/>
          </w:rPr>
          <w:t>doi</w:t>
        </w:r>
        <w:r w:rsidRPr="00104082">
          <w:rPr>
            <w:rFonts w:cs="Times New Roman"/>
            <w:lang w:val="ru-RU"/>
          </w:rPr>
          <w:t>.</w:t>
        </w:r>
        <w:r w:rsidRPr="00187892">
          <w:rPr>
            <w:rFonts w:cs="Times New Roman"/>
            <w:lang w:val="en-US"/>
          </w:rPr>
          <w:t>org</w:t>
        </w:r>
        <w:r w:rsidRPr="00104082">
          <w:rPr>
            <w:rFonts w:cs="Times New Roman"/>
            <w:lang w:val="ru-RU"/>
          </w:rPr>
          <w:t>/10.32782/2524-0072/2021-26-76</w:t>
        </w:r>
      </w:hyperlink>
    </w:p>
    <w:p w14:paraId="1BECEE98" w14:textId="77777777" w:rsidR="004D3497" w:rsidRPr="00187892" w:rsidRDefault="004D3497" w:rsidP="004D3497">
      <w:pPr>
        <w:pStyle w:val="a8"/>
        <w:numPr>
          <w:ilvl w:val="0"/>
          <w:numId w:val="20"/>
        </w:numPr>
        <w:rPr>
          <w:rFonts w:cs="Times New Roman"/>
          <w:szCs w:val="28"/>
          <w:lang w:val="en-US"/>
        </w:rPr>
      </w:pPr>
      <w:r w:rsidRPr="004D3497">
        <w:rPr>
          <w:rFonts w:cs="Times New Roman"/>
          <w:kern w:val="2"/>
          <w:szCs w:val="28"/>
          <w:lang w:val="ru-RU"/>
          <w14:ligatures w14:val="standardContextual"/>
        </w:rPr>
        <w:t xml:space="preserve">Воляник, Г., &amp; Марушко, Н. </w:t>
      </w:r>
      <w:r w:rsidRPr="004D3497">
        <w:rPr>
          <w:rFonts w:cs="Times New Roman"/>
          <w:szCs w:val="28"/>
          <w:lang w:val="ru-RU"/>
        </w:rPr>
        <w:t>Сучасні маркетингові стратегії у готельному бізнесі: інструменти залучення та утримання клієнтів</w:t>
      </w:r>
      <w:r w:rsidRPr="004D3497">
        <w:rPr>
          <w:rFonts w:cs="Times New Roman"/>
          <w:kern w:val="2"/>
          <w:szCs w:val="28"/>
          <w:lang w:val="ru-RU"/>
          <w14:ligatures w14:val="standardContextual"/>
        </w:rPr>
        <w:t>.</w:t>
      </w:r>
      <w:r w:rsidRPr="00187892">
        <w:rPr>
          <w:rFonts w:cs="Times New Roman"/>
          <w:kern w:val="2"/>
          <w:szCs w:val="28"/>
          <w:lang w:val="en-US"/>
          <w14:ligatures w14:val="standardContextual"/>
        </w:rPr>
        <w:t> </w:t>
      </w:r>
      <w:r w:rsidRPr="00187892">
        <w:rPr>
          <w:rFonts w:cs="Times New Roman"/>
          <w:i/>
          <w:iCs/>
          <w:kern w:val="2"/>
          <w:szCs w:val="28"/>
          <w:lang w:val="en-US"/>
          <w14:ligatures w14:val="standardContextual"/>
        </w:rPr>
        <w:t>Економіка та суспільство</w:t>
      </w:r>
      <w:r w:rsidRPr="00187892">
        <w:rPr>
          <w:rFonts w:cs="Times New Roman"/>
          <w:kern w:val="2"/>
          <w:szCs w:val="28"/>
          <w:lang w:val="en-US"/>
          <w14:ligatures w14:val="standardContextual"/>
        </w:rPr>
        <w:t xml:space="preserve">, </w:t>
      </w:r>
      <w:r>
        <w:rPr>
          <w:rFonts w:cs="Times New Roman"/>
          <w:szCs w:val="28"/>
          <w:lang w:val="en-US"/>
        </w:rPr>
        <w:t>2024.</w:t>
      </w:r>
      <w:r w:rsidRPr="00187892">
        <w:rPr>
          <w:rFonts w:cs="Times New Roman"/>
          <w:szCs w:val="28"/>
          <w:lang w:val="en-US"/>
        </w:rPr>
        <w:t xml:space="preserve"> </w:t>
      </w:r>
      <w:r w:rsidRPr="00187892">
        <w:rPr>
          <w:rFonts w:cs="Times New Roman"/>
          <w:kern w:val="2"/>
          <w:szCs w:val="28"/>
          <w:lang w:val="en-US"/>
          <w14:ligatures w14:val="standardContextual"/>
        </w:rPr>
        <w:t xml:space="preserve">(66). </w:t>
      </w:r>
      <w:hyperlink r:id="rId34" w:history="1">
        <w:r w:rsidRPr="00695D36">
          <w:rPr>
            <w:rStyle w:val="aa"/>
            <w:rFonts w:cs="Times New Roman"/>
            <w:szCs w:val="28"/>
            <w:lang w:val="en-US"/>
          </w:rPr>
          <w:t>https://doi.org/10.32782/2524-0072/2024-66-122</w:t>
        </w:r>
      </w:hyperlink>
      <w:r>
        <w:rPr>
          <w:rFonts w:cs="Times New Roman"/>
          <w:szCs w:val="28"/>
        </w:rPr>
        <w:t>.</w:t>
      </w:r>
    </w:p>
    <w:p w14:paraId="6B8A0260" w14:textId="77777777" w:rsidR="004D3497" w:rsidRPr="004D3497" w:rsidRDefault="004D3497" w:rsidP="004D3497">
      <w:pPr>
        <w:pStyle w:val="a8"/>
        <w:numPr>
          <w:ilvl w:val="0"/>
          <w:numId w:val="20"/>
        </w:numPr>
        <w:rPr>
          <w:rFonts w:cs="Times New Roman"/>
          <w:szCs w:val="28"/>
          <w:lang w:val="en-US"/>
        </w:rPr>
      </w:pPr>
      <w:r w:rsidRPr="004D3497">
        <w:rPr>
          <w:rFonts w:cs="Times New Roman"/>
          <w:szCs w:val="28"/>
          <w:lang w:val="en-US"/>
        </w:rPr>
        <w:t xml:space="preserve">Lenskold, James D. (2003) Marketing ROI: The Path to Campaign, Customer and Corporate Profitability, New York, N.Y.: McGraw Hill.  </w:t>
      </w:r>
    </w:p>
    <w:p w14:paraId="288A0FD1" w14:textId="77777777" w:rsidR="004D3497" w:rsidRPr="00E2087A" w:rsidRDefault="004D3497" w:rsidP="004D3497">
      <w:pPr>
        <w:pStyle w:val="a8"/>
        <w:numPr>
          <w:ilvl w:val="0"/>
          <w:numId w:val="20"/>
        </w:numPr>
        <w:rPr>
          <w:rFonts w:cs="Times New Roman"/>
          <w:szCs w:val="28"/>
          <w:lang w:val="ru-RU"/>
        </w:rPr>
      </w:pPr>
      <w:r w:rsidRPr="00E2087A">
        <w:rPr>
          <w:rFonts w:cs="Times New Roman"/>
          <w:szCs w:val="28"/>
          <w:lang w:val="ru-RU"/>
        </w:rPr>
        <w:t xml:space="preserve">Павленко А. Ф., Войчак А. В. Маркетинг: підручник.  </w:t>
      </w:r>
      <w:proofErr w:type="gramStart"/>
      <w:r w:rsidRPr="00E2087A">
        <w:rPr>
          <w:rFonts w:cs="Times New Roman"/>
          <w:szCs w:val="28"/>
          <w:lang w:val="ru-RU"/>
        </w:rPr>
        <w:t>К. :</w:t>
      </w:r>
      <w:proofErr w:type="gramEnd"/>
      <w:r w:rsidRPr="00E2087A">
        <w:rPr>
          <w:rFonts w:cs="Times New Roman"/>
          <w:szCs w:val="28"/>
          <w:lang w:val="ru-RU"/>
        </w:rPr>
        <w:t xml:space="preserve"> КНЕУ, 2008.  246 с.</w:t>
      </w:r>
    </w:p>
    <w:p w14:paraId="538D90FA" w14:textId="77777777" w:rsidR="004D3497" w:rsidRPr="00187892" w:rsidRDefault="003B18E0" w:rsidP="004D3497">
      <w:pPr>
        <w:pStyle w:val="a8"/>
        <w:numPr>
          <w:ilvl w:val="0"/>
          <w:numId w:val="20"/>
        </w:numPr>
        <w:rPr>
          <w:rFonts w:cs="Times New Roman"/>
          <w:szCs w:val="28"/>
          <w:lang w:val="ru-RU"/>
        </w:rPr>
      </w:pPr>
      <w:hyperlink r:id="rId35" w:tooltip="Пошук за автором" w:history="1">
        <w:r w:rsidR="004D3497">
          <w:rPr>
            <w:rFonts w:cs="Times New Roman"/>
            <w:szCs w:val="28"/>
            <w:lang w:val="ru-RU"/>
          </w:rPr>
          <w:t>С</w:t>
        </w:r>
        <w:r w:rsidR="004D3497" w:rsidRPr="00E2087A">
          <w:rPr>
            <w:rFonts w:cs="Times New Roman"/>
            <w:szCs w:val="28"/>
            <w:lang w:val="ru-RU"/>
          </w:rPr>
          <w:t>оболєва-Терещенко О. А.</w:t>
        </w:r>
      </w:hyperlink>
      <w:r w:rsidR="004D3497" w:rsidRPr="00E2087A">
        <w:rPr>
          <w:rFonts w:cs="Times New Roman"/>
          <w:szCs w:val="28"/>
          <w:lang w:val="ru-RU"/>
        </w:rPr>
        <w:t> </w:t>
      </w:r>
      <w:r w:rsidR="004D3497">
        <w:rPr>
          <w:rFonts w:cs="Times New Roman"/>
          <w:szCs w:val="28"/>
          <w:lang w:val="ru-RU"/>
        </w:rPr>
        <w:t xml:space="preserve"> </w:t>
      </w:r>
      <w:r w:rsidR="004D3497" w:rsidRPr="00E2087A">
        <w:rPr>
          <w:rFonts w:cs="Times New Roman"/>
          <w:szCs w:val="28"/>
          <w:lang w:val="ru-RU"/>
        </w:rPr>
        <w:t xml:space="preserve">Оцінка ефективності маркетингової діяльності в контексті розбудови програм лояльності покупців / </w:t>
      </w:r>
      <w:bookmarkStart w:id="4" w:name="_Hlk183342471"/>
      <w:r w:rsidR="004D3497" w:rsidRPr="00E2087A">
        <w:rPr>
          <w:rFonts w:cs="Times New Roman"/>
          <w:szCs w:val="28"/>
          <w:lang w:val="ru-RU"/>
        </w:rPr>
        <w:t>О. А. Соболєва-Терещенко, В. О. Антонова</w:t>
      </w:r>
      <w:bookmarkEnd w:id="4"/>
      <w:r w:rsidR="004D3497" w:rsidRPr="00E2087A">
        <w:rPr>
          <w:rFonts w:cs="Times New Roman"/>
          <w:szCs w:val="28"/>
          <w:lang w:val="ru-RU"/>
        </w:rPr>
        <w:t>.</w:t>
      </w:r>
      <w:r w:rsidR="004D3497">
        <w:rPr>
          <w:rFonts w:cs="Times New Roman"/>
          <w:szCs w:val="28"/>
          <w:lang w:val="ru-RU"/>
        </w:rPr>
        <w:t xml:space="preserve"> </w:t>
      </w:r>
      <w:hyperlink r:id="rId36" w:tooltip="Періодичне видання" w:history="1">
        <w:r w:rsidR="004D3497" w:rsidRPr="00E2087A">
          <w:rPr>
            <w:rFonts w:cs="Times New Roman"/>
            <w:i/>
            <w:iCs/>
            <w:szCs w:val="28"/>
            <w:lang w:val="ru-RU"/>
          </w:rPr>
          <w:t>Ефективна економіка</w:t>
        </w:r>
      </w:hyperlink>
      <w:r w:rsidR="004D3497" w:rsidRPr="00E2087A">
        <w:rPr>
          <w:rFonts w:cs="Times New Roman"/>
          <w:szCs w:val="28"/>
          <w:lang w:val="ru-RU"/>
        </w:rPr>
        <w:t>.  2019.  № 5. : </w:t>
      </w:r>
      <w:hyperlink r:id="rId37" w:history="1">
        <w:r w:rsidR="004D3497" w:rsidRPr="00E2087A">
          <w:rPr>
            <w:rFonts w:cs="Times New Roman"/>
            <w:szCs w:val="28"/>
            <w:lang w:val="ru-RU"/>
          </w:rPr>
          <w:t>http://nbuv.gov.ua/UJRN/efek_2019_5_39</w:t>
        </w:r>
      </w:hyperlink>
    </w:p>
    <w:p w14:paraId="78FFAEAB" w14:textId="77777777" w:rsidR="004D3497" w:rsidRDefault="004D3497" w:rsidP="004D3497">
      <w:pPr>
        <w:pStyle w:val="a8"/>
        <w:numPr>
          <w:ilvl w:val="0"/>
          <w:numId w:val="20"/>
        </w:numPr>
        <w:rPr>
          <w:rFonts w:cs="Times New Roman"/>
          <w:szCs w:val="28"/>
          <w:lang w:val="ru-RU"/>
        </w:rPr>
      </w:pPr>
      <w:r w:rsidRPr="000976AC">
        <w:rPr>
          <w:rFonts w:cs="Times New Roman"/>
          <w:kern w:val="2"/>
          <w:szCs w:val="28"/>
          <w:lang w:val="ru-RU"/>
          <w14:ligatures w14:val="standardContextual"/>
        </w:rPr>
        <w:t xml:space="preserve">Ілляшенко С.М. Менеджмент та маркетинг </w:t>
      </w:r>
      <w:proofErr w:type="gramStart"/>
      <w:r w:rsidRPr="000976AC">
        <w:rPr>
          <w:rFonts w:cs="Times New Roman"/>
          <w:kern w:val="2"/>
          <w:szCs w:val="28"/>
          <w:lang w:val="ru-RU"/>
          <w14:ligatures w14:val="standardContextual"/>
        </w:rPr>
        <w:t>інновацій</w:t>
      </w:r>
      <w:r w:rsidRPr="000976AC">
        <w:rPr>
          <w:rFonts w:cs="Times New Roman"/>
          <w:szCs w:val="28"/>
          <w:lang w:val="ru-RU"/>
        </w:rPr>
        <w:t xml:space="preserve"> </w:t>
      </w:r>
      <w:r w:rsidRPr="000976AC">
        <w:rPr>
          <w:rFonts w:cs="Times New Roman"/>
          <w:kern w:val="2"/>
          <w:szCs w:val="28"/>
          <w:lang w:val="ru-RU"/>
          <w14:ligatures w14:val="standardContextual"/>
        </w:rPr>
        <w:t>:</w:t>
      </w:r>
      <w:proofErr w:type="gramEnd"/>
      <w:r w:rsidRPr="000976AC">
        <w:rPr>
          <w:rFonts w:cs="Times New Roman"/>
          <w:kern w:val="2"/>
          <w:szCs w:val="28"/>
          <w:lang w:val="ru-RU"/>
          <w14:ligatures w14:val="standardContextual"/>
        </w:rPr>
        <w:t xml:space="preserve"> монографія. </w:t>
      </w:r>
      <w:proofErr w:type="gramStart"/>
      <w:r w:rsidRPr="000976AC">
        <w:rPr>
          <w:rFonts w:cs="Times New Roman"/>
          <w:kern w:val="2"/>
          <w:szCs w:val="28"/>
          <w:lang w:val="ru-RU"/>
          <w14:ligatures w14:val="standardContextual"/>
        </w:rPr>
        <w:t>Суми :</w:t>
      </w:r>
      <w:proofErr w:type="gramEnd"/>
      <w:r w:rsidRPr="000976AC">
        <w:rPr>
          <w:rFonts w:cs="Times New Roman"/>
          <w:kern w:val="2"/>
          <w:szCs w:val="28"/>
          <w:lang w:val="ru-RU"/>
          <w14:ligatures w14:val="standardContextual"/>
        </w:rPr>
        <w:t xml:space="preserve"> Папірус. 2010.</w:t>
      </w:r>
      <w:r w:rsidRPr="000976AC">
        <w:rPr>
          <w:rFonts w:cs="Times New Roman"/>
          <w:szCs w:val="28"/>
          <w:lang w:val="ru-RU"/>
        </w:rPr>
        <w:t xml:space="preserve"> </w:t>
      </w:r>
      <w:r w:rsidRPr="000976AC">
        <w:rPr>
          <w:rFonts w:cs="Times New Roman"/>
          <w:kern w:val="2"/>
          <w:szCs w:val="28"/>
          <w:lang w:val="ru-RU"/>
          <w14:ligatures w14:val="standardContextual"/>
        </w:rPr>
        <w:t>624</w:t>
      </w:r>
      <w:r w:rsidRPr="000976AC">
        <w:rPr>
          <w:rFonts w:cs="Times New Roman"/>
          <w:szCs w:val="28"/>
          <w:lang w:val="ru-RU"/>
        </w:rPr>
        <w:t xml:space="preserve"> </w:t>
      </w:r>
      <w:r w:rsidRPr="000976AC">
        <w:rPr>
          <w:rFonts w:cs="Times New Roman"/>
          <w:kern w:val="2"/>
          <w:szCs w:val="28"/>
          <w:lang w:val="ru-RU"/>
          <w14:ligatures w14:val="standardContextual"/>
        </w:rPr>
        <w:t>с.</w:t>
      </w:r>
    </w:p>
    <w:p w14:paraId="03DCCCE3" w14:textId="6506A592" w:rsidR="004D3497" w:rsidRPr="000976AC" w:rsidRDefault="004D3497" w:rsidP="004D3497">
      <w:pPr>
        <w:pStyle w:val="a8"/>
        <w:numPr>
          <w:ilvl w:val="0"/>
          <w:numId w:val="20"/>
        </w:numPr>
        <w:rPr>
          <w:rFonts w:cs="Times New Roman"/>
          <w:kern w:val="2"/>
          <w:szCs w:val="28"/>
          <w:lang w:val="ru-RU"/>
          <w14:ligatures w14:val="standardContextual"/>
        </w:rPr>
      </w:pPr>
      <w:proofErr w:type="gramStart"/>
      <w:r w:rsidRPr="000976AC">
        <w:rPr>
          <w:rFonts w:cs="Times New Roman"/>
          <w:szCs w:val="28"/>
          <w:lang w:val="ru-RU"/>
        </w:rPr>
        <w:lastRenderedPageBreak/>
        <w:t>Іванов  Ю.Б.</w:t>
      </w:r>
      <w:proofErr w:type="gramEnd"/>
      <w:r w:rsidRPr="000976AC">
        <w:rPr>
          <w:rFonts w:cs="Times New Roman"/>
          <w:szCs w:val="28"/>
          <w:lang w:val="ru-RU"/>
        </w:rPr>
        <w:t xml:space="preserve">  </w:t>
      </w:r>
      <w:proofErr w:type="gramStart"/>
      <w:r w:rsidRPr="000976AC">
        <w:rPr>
          <w:rFonts w:cs="Times New Roman"/>
          <w:szCs w:val="28"/>
          <w:lang w:val="ru-RU"/>
        </w:rPr>
        <w:t>Ефективність  маркетингової</w:t>
      </w:r>
      <w:proofErr w:type="gramEnd"/>
      <w:r w:rsidRPr="000976AC">
        <w:rPr>
          <w:rFonts w:cs="Times New Roman"/>
          <w:szCs w:val="28"/>
          <w:lang w:val="ru-RU"/>
        </w:rPr>
        <w:t xml:space="preserve">  діяльності  підприємств  в  сучасних  умовах підвищеної  динамічності  та</w:t>
      </w:r>
      <w:r w:rsidRPr="000976AC">
        <w:rPr>
          <w:rFonts w:cs="Times New Roman"/>
          <w:kern w:val="2"/>
          <w:szCs w:val="28"/>
          <w:lang w:val="ru-RU"/>
          <w14:ligatures w14:val="standardContextual"/>
        </w:rPr>
        <w:t xml:space="preserve">  ризикованості  підприємництва. </w:t>
      </w:r>
      <w:r w:rsidR="00104082" w:rsidRPr="00104082">
        <w:rPr>
          <w:rFonts w:cs="Times New Roman"/>
          <w:i/>
          <w:iCs/>
          <w:kern w:val="2"/>
          <w:szCs w:val="28"/>
          <w:lang w:val="ru-RU"/>
          <w14:ligatures w14:val="standardContextual"/>
        </w:rPr>
        <w:t>Економіка</w:t>
      </w:r>
      <w:r w:rsidRPr="00104082">
        <w:rPr>
          <w:rFonts w:cs="Times New Roman"/>
          <w:i/>
          <w:iCs/>
          <w:kern w:val="2"/>
          <w:szCs w:val="28"/>
          <w:lang w:val="ru-RU"/>
          <w14:ligatures w14:val="standardContextual"/>
        </w:rPr>
        <w:t>:</w:t>
      </w:r>
      <w:r w:rsidRPr="00104082">
        <w:rPr>
          <w:rFonts w:cs="Times New Roman"/>
          <w:i/>
          <w:iCs/>
          <w:szCs w:val="28"/>
          <w:lang w:val="ru-RU"/>
        </w:rPr>
        <w:t xml:space="preserve"> </w:t>
      </w:r>
      <w:proofErr w:type="gramStart"/>
      <w:r w:rsidRPr="00104082">
        <w:rPr>
          <w:rFonts w:cs="Times New Roman"/>
          <w:i/>
          <w:iCs/>
          <w:kern w:val="2"/>
          <w:szCs w:val="28"/>
          <w:lang w:val="ru-RU"/>
          <w14:ligatures w14:val="standardContextual"/>
        </w:rPr>
        <w:t>реалії  часу</w:t>
      </w:r>
      <w:proofErr w:type="gramEnd"/>
      <w:r w:rsidRPr="000976AC">
        <w:rPr>
          <w:rFonts w:cs="Times New Roman"/>
          <w:kern w:val="2"/>
          <w:szCs w:val="28"/>
          <w:lang w:val="ru-RU"/>
          <w14:ligatures w14:val="standardContextual"/>
        </w:rPr>
        <w:t>. No1(11).2014. С. 155-159</w:t>
      </w:r>
    </w:p>
    <w:p w14:paraId="48ACD032" w14:textId="77777777" w:rsidR="004D3497" w:rsidRPr="00DB617E" w:rsidRDefault="004D3497" w:rsidP="004D3497">
      <w:pPr>
        <w:pStyle w:val="a8"/>
        <w:numPr>
          <w:ilvl w:val="0"/>
          <w:numId w:val="20"/>
        </w:numPr>
        <w:rPr>
          <w:rFonts w:cs="Times New Roman"/>
          <w:szCs w:val="28"/>
          <w:lang w:val="ru-UA"/>
        </w:rPr>
      </w:pPr>
      <w:r w:rsidRPr="003D122E">
        <w:rPr>
          <w:rFonts w:cs="Times New Roman"/>
          <w:szCs w:val="28"/>
        </w:rPr>
        <w:t>Стренковська, А</w:t>
      </w:r>
      <w:r>
        <w:rPr>
          <w:rFonts w:cs="Times New Roman"/>
          <w:szCs w:val="28"/>
          <w:lang w:val="ru-RU"/>
        </w:rPr>
        <w:t>.</w:t>
      </w:r>
      <w:r w:rsidRPr="003D122E">
        <w:rPr>
          <w:rFonts w:cs="Times New Roman"/>
          <w:szCs w:val="28"/>
        </w:rPr>
        <w:t>Ю</w:t>
      </w:r>
      <w:r>
        <w:rPr>
          <w:rFonts w:cs="Times New Roman"/>
          <w:szCs w:val="28"/>
          <w:lang w:val="ru-RU"/>
        </w:rPr>
        <w:t>.,</w:t>
      </w:r>
      <w:r w:rsidRPr="003D122E">
        <w:rPr>
          <w:rFonts w:cs="Times New Roman"/>
          <w:szCs w:val="28"/>
          <w:lang w:val="ru-UA"/>
        </w:rPr>
        <w:t xml:space="preserve"> </w:t>
      </w:r>
      <w:r w:rsidRPr="003D122E">
        <w:rPr>
          <w:rFonts w:cs="Times New Roman"/>
          <w:szCs w:val="28"/>
        </w:rPr>
        <w:t>Панченко</w:t>
      </w:r>
      <w:r>
        <w:rPr>
          <w:rFonts w:cs="Times New Roman"/>
          <w:szCs w:val="28"/>
          <w:lang w:val="ru-RU"/>
        </w:rPr>
        <w:t xml:space="preserve"> </w:t>
      </w:r>
      <w:r w:rsidRPr="003D122E">
        <w:rPr>
          <w:rFonts w:cs="Times New Roman"/>
          <w:szCs w:val="28"/>
        </w:rPr>
        <w:t>М</w:t>
      </w:r>
      <w:r>
        <w:rPr>
          <w:rFonts w:cs="Times New Roman"/>
          <w:szCs w:val="28"/>
          <w:lang w:val="ru-RU"/>
        </w:rPr>
        <w:t>.</w:t>
      </w:r>
      <w:r w:rsidRPr="003D122E">
        <w:rPr>
          <w:rFonts w:cs="Times New Roman"/>
          <w:szCs w:val="28"/>
        </w:rPr>
        <w:t>О</w:t>
      </w:r>
      <w:r w:rsidRPr="003D122E">
        <w:rPr>
          <w:rFonts w:cs="Times New Roman"/>
          <w:szCs w:val="28"/>
          <w:lang w:val="ru-UA"/>
        </w:rPr>
        <w:t>. Аналіз методичних підходів до оцінки ефективності маркетингової діяльності підприємства. </w:t>
      </w:r>
      <w:r w:rsidRPr="003D122E">
        <w:rPr>
          <w:rFonts w:cs="Times New Roman"/>
          <w:i/>
          <w:iCs/>
          <w:szCs w:val="28"/>
        </w:rPr>
        <w:t>Маркетинг і цифрові технології</w:t>
      </w:r>
      <w:r w:rsidRPr="003D122E">
        <w:rPr>
          <w:rFonts w:cs="Times New Roman"/>
          <w:i/>
          <w:iCs/>
          <w:szCs w:val="28"/>
          <w:lang w:val="ru-RU"/>
        </w:rPr>
        <w:t>. 2023.</w:t>
      </w:r>
      <w:r w:rsidRPr="003D122E">
        <w:rPr>
          <w:rFonts w:cs="Times New Roman"/>
          <w:szCs w:val="28"/>
          <w:lang w:val="ru-UA"/>
        </w:rPr>
        <w:t xml:space="preserve"> v. 7, n. 1, p. 149-157</w:t>
      </w:r>
      <w:r>
        <w:rPr>
          <w:rFonts w:cs="Times New Roman"/>
          <w:szCs w:val="28"/>
          <w:lang w:val="ru-RU"/>
        </w:rPr>
        <w:t xml:space="preserve">. </w:t>
      </w:r>
      <w:hyperlink r:id="rId38" w:tgtFrame="_new" w:history="1">
        <w:r w:rsidRPr="003D122E">
          <w:rPr>
            <w:rStyle w:val="aa"/>
            <w:rFonts w:cs="Times New Roman"/>
            <w:szCs w:val="28"/>
            <w:lang w:val="ru-UA"/>
          </w:rPr>
          <w:t>https://mdt-opu.com.ua/index.php/mdt/article/view/296</w:t>
        </w:r>
      </w:hyperlink>
      <w:r w:rsidRPr="003D122E">
        <w:rPr>
          <w:rFonts w:cs="Times New Roman"/>
          <w:szCs w:val="28"/>
          <w:lang w:val="ru-UA"/>
        </w:rPr>
        <w:t>&gt;</w:t>
      </w:r>
      <w:r w:rsidRPr="00DB617E">
        <w:rPr>
          <w:rFonts w:cs="Times New Roman"/>
          <w:szCs w:val="28"/>
          <w:lang w:val="ru-UA"/>
        </w:rPr>
        <w:t>.</w:t>
      </w:r>
    </w:p>
    <w:p w14:paraId="28BBDCB1" w14:textId="77777777" w:rsidR="004D3497" w:rsidRPr="00DB617E" w:rsidRDefault="004D3497" w:rsidP="004D3497">
      <w:pPr>
        <w:pStyle w:val="a8"/>
        <w:numPr>
          <w:ilvl w:val="0"/>
          <w:numId w:val="20"/>
        </w:numPr>
        <w:rPr>
          <w:rFonts w:cs="Times New Roman"/>
          <w:szCs w:val="28"/>
          <w:lang w:val="ru-UA"/>
        </w:rPr>
      </w:pPr>
      <w:r w:rsidRPr="00DB617E">
        <w:rPr>
          <w:rFonts w:cs="Times New Roman"/>
          <w:szCs w:val="28"/>
        </w:rPr>
        <w:t>Рябенька М. О., Постова В. В. Формування комплексної стратегії маркетингу готельних послуг. </w:t>
      </w:r>
      <w:r w:rsidRPr="00DB617E">
        <w:rPr>
          <w:rFonts w:cs="Times New Roman"/>
          <w:i/>
          <w:iCs/>
          <w:szCs w:val="28"/>
        </w:rPr>
        <w:t>Ефективна економіка</w:t>
      </w:r>
      <w:r w:rsidRPr="00DB617E">
        <w:rPr>
          <w:rFonts w:cs="Times New Roman"/>
          <w:szCs w:val="28"/>
        </w:rPr>
        <w:t>. 2021. № 4. – URL: http://www.economy.nayka.com.ua/?op=1&amp;z=8819 (дата звернення: 24.11.2024). DOI: </w:t>
      </w:r>
      <w:hyperlink r:id="rId39" w:tgtFrame="_blank" w:history="1">
        <w:r w:rsidRPr="00DB617E">
          <w:rPr>
            <w:rStyle w:val="aa"/>
            <w:rFonts w:cs="Times New Roman"/>
            <w:szCs w:val="28"/>
          </w:rPr>
          <w:t>10.32702/2307-2105-2021.4.110</w:t>
        </w:r>
      </w:hyperlink>
    </w:p>
    <w:p w14:paraId="4A0E3390" w14:textId="77777777" w:rsidR="004D3497" w:rsidRPr="00DB617E" w:rsidRDefault="004D3497" w:rsidP="004D3497">
      <w:pPr>
        <w:pStyle w:val="a8"/>
        <w:numPr>
          <w:ilvl w:val="0"/>
          <w:numId w:val="20"/>
        </w:numPr>
        <w:rPr>
          <w:rFonts w:cs="Times New Roman"/>
          <w:szCs w:val="28"/>
          <w:lang w:val="ru-UA"/>
        </w:rPr>
      </w:pPr>
      <w:r w:rsidRPr="00DB617E">
        <w:rPr>
          <w:rFonts w:cs="Times New Roman"/>
          <w:szCs w:val="28"/>
        </w:rPr>
        <w:t>Шквиря Н.О., Арестенко Т.В. Маркетингові дослідження поведінки споживачів готельних послуг. Збірник наукових праць Таврійського державного агротехнологічного університету імені Дмитра Моторного (економічні науки). Мелітополь: ТДАТУ, 2021. Вип.1(43). c.175 - 180.</w:t>
      </w:r>
    </w:p>
    <w:p w14:paraId="1DDCFD2C" w14:textId="77777777" w:rsidR="004D3497" w:rsidRPr="00DC6B5C" w:rsidRDefault="004D3497" w:rsidP="004D3497">
      <w:pPr>
        <w:pStyle w:val="a8"/>
        <w:numPr>
          <w:ilvl w:val="0"/>
          <w:numId w:val="20"/>
        </w:numPr>
        <w:rPr>
          <w:rFonts w:cs="Times New Roman"/>
          <w:szCs w:val="28"/>
          <w:lang w:val="ru-UA"/>
        </w:rPr>
      </w:pPr>
      <w:r w:rsidRPr="00DC6B5C">
        <w:rPr>
          <w:rFonts w:cs="Times New Roman"/>
          <w:szCs w:val="28"/>
          <w:lang w:val="ru-UA"/>
        </w:rPr>
        <w:t xml:space="preserve">Офіційний сайт готелю </w:t>
      </w:r>
      <w:r w:rsidRPr="00DC6B5C">
        <w:rPr>
          <w:rFonts w:cs="Times New Roman"/>
          <w:szCs w:val="28"/>
        </w:rPr>
        <w:t>«</w:t>
      </w:r>
      <w:r w:rsidRPr="00DC6B5C">
        <w:rPr>
          <w:rFonts w:cs="Times New Roman"/>
          <w:szCs w:val="28"/>
          <w:lang w:val="ru-UA"/>
        </w:rPr>
        <w:t xml:space="preserve">Центральний </w:t>
      </w:r>
      <w:r w:rsidRPr="00DC6B5C">
        <w:rPr>
          <w:rFonts w:cs="Times New Roman"/>
          <w:szCs w:val="28"/>
        </w:rPr>
        <w:t>»</w:t>
      </w:r>
      <w:r w:rsidRPr="00DC6B5C">
        <w:rPr>
          <w:rFonts w:cs="Times New Roman"/>
          <w:szCs w:val="28"/>
          <w:lang w:val="ru-UA"/>
        </w:rPr>
        <w:t>. URL</w:t>
      </w:r>
      <w:r w:rsidRPr="00DC6B5C">
        <w:rPr>
          <w:rFonts w:cs="Times New Roman"/>
          <w:szCs w:val="28"/>
        </w:rPr>
        <w:t xml:space="preserve">: </w:t>
      </w:r>
      <w:hyperlink r:id="rId40" w:history="1">
        <w:r w:rsidRPr="00DC6B5C">
          <w:rPr>
            <w:rFonts w:cs="Times New Roman"/>
            <w:szCs w:val="28"/>
          </w:rPr>
          <w:t>https://centrhotel.com.ua/</w:t>
        </w:r>
      </w:hyperlink>
    </w:p>
    <w:p w14:paraId="41E93D01" w14:textId="77777777" w:rsidR="004D3497" w:rsidRPr="00DC6B5C" w:rsidRDefault="004D3497" w:rsidP="004D3497">
      <w:pPr>
        <w:pStyle w:val="a8"/>
        <w:numPr>
          <w:ilvl w:val="0"/>
          <w:numId w:val="20"/>
        </w:numPr>
        <w:rPr>
          <w:rFonts w:cs="Times New Roman"/>
          <w:szCs w:val="28"/>
        </w:rPr>
      </w:pPr>
      <w:r w:rsidRPr="00DC6B5C">
        <w:rPr>
          <w:rFonts w:cs="Times New Roman"/>
          <w:szCs w:val="28"/>
          <w:lang w:val="ru-UA"/>
        </w:rPr>
        <w:t>Готель «Центральний». URL</w:t>
      </w:r>
      <w:r>
        <w:rPr>
          <w:rFonts w:cs="Times New Roman"/>
          <w:szCs w:val="28"/>
        </w:rPr>
        <w:t>:</w:t>
      </w:r>
      <w:r w:rsidRPr="00DC6B5C">
        <w:rPr>
          <w:rFonts w:cs="Times New Roman"/>
          <w:szCs w:val="28"/>
        </w:rPr>
        <w:t xml:space="preserve"> </w:t>
      </w:r>
      <w:hyperlink r:id="rId41" w:history="1">
        <w:r w:rsidRPr="00DC6B5C">
          <w:rPr>
            <w:rFonts w:cs="Times New Roman"/>
            <w:szCs w:val="28"/>
          </w:rPr>
          <w:t>https://youcontrol.com.ua/catalog/company_details/44933513/</w:t>
        </w:r>
      </w:hyperlink>
    </w:p>
    <w:p w14:paraId="2BD615CC" w14:textId="77777777" w:rsidR="004D3497" w:rsidRPr="00DC6B5C" w:rsidRDefault="004D3497" w:rsidP="004D3497">
      <w:pPr>
        <w:pStyle w:val="a8"/>
        <w:numPr>
          <w:ilvl w:val="0"/>
          <w:numId w:val="20"/>
        </w:numPr>
        <w:rPr>
          <w:rFonts w:cs="Times New Roman"/>
          <w:szCs w:val="28"/>
          <w:lang w:val="ru-UA"/>
        </w:rPr>
      </w:pPr>
      <w:r w:rsidRPr="00DC6B5C">
        <w:rPr>
          <w:rFonts w:cs="Times New Roman"/>
          <w:szCs w:val="28"/>
        </w:rPr>
        <w:t>Ресторан «Mont Blanc» </w:t>
      </w:r>
      <w:hyperlink r:id="rId42" w:history="1">
        <w:r w:rsidRPr="00DC6B5C">
          <w:rPr>
            <w:rStyle w:val="aa"/>
            <w:rFonts w:cs="Times New Roman"/>
            <w:szCs w:val="28"/>
          </w:rPr>
          <w:t>https://tomato.ua/kryvyirih/restaurants/mont-blanckr</w:t>
        </w:r>
      </w:hyperlink>
    </w:p>
    <w:p w14:paraId="4F0F030F" w14:textId="77777777" w:rsidR="004D3497" w:rsidRPr="00DC6B5C" w:rsidRDefault="004D3497" w:rsidP="004D3497">
      <w:pPr>
        <w:pStyle w:val="a8"/>
        <w:numPr>
          <w:ilvl w:val="0"/>
          <w:numId w:val="20"/>
        </w:numPr>
        <w:rPr>
          <w:rFonts w:cs="Times New Roman"/>
          <w:szCs w:val="28"/>
        </w:rPr>
      </w:pPr>
      <w:r w:rsidRPr="00DC6B5C">
        <w:rPr>
          <w:rFonts w:cs="Times New Roman"/>
          <w:szCs w:val="28"/>
        </w:rPr>
        <w:t xml:space="preserve">Офіційний сайт готелю «Optima Deluxe Кривий Ріг». URL: </w:t>
      </w:r>
      <w:hyperlink r:id="rId43" w:history="1">
        <w:r w:rsidRPr="00DC6B5C">
          <w:rPr>
            <w:rFonts w:cs="Times New Roman"/>
            <w:szCs w:val="28"/>
          </w:rPr>
          <w:t>http://hotel-optima-kr.com/</w:t>
        </w:r>
      </w:hyperlink>
      <w:r w:rsidRPr="00DC6B5C">
        <w:rPr>
          <w:rFonts w:cs="Times New Roman"/>
          <w:szCs w:val="28"/>
        </w:rPr>
        <w:t>.</w:t>
      </w:r>
    </w:p>
    <w:p w14:paraId="0DF52906" w14:textId="77777777" w:rsidR="004D3497" w:rsidRPr="00DC6B5C" w:rsidRDefault="004D3497" w:rsidP="004D3497">
      <w:pPr>
        <w:pStyle w:val="a8"/>
        <w:numPr>
          <w:ilvl w:val="0"/>
          <w:numId w:val="20"/>
        </w:numPr>
        <w:rPr>
          <w:rFonts w:cs="Times New Roman"/>
          <w:szCs w:val="28"/>
        </w:rPr>
      </w:pPr>
      <w:r w:rsidRPr="00DC6B5C">
        <w:rPr>
          <w:rFonts w:cs="Times New Roman"/>
          <w:szCs w:val="28"/>
        </w:rPr>
        <w:t xml:space="preserve">Офіційний сайт готелю «Park House». URL: </w:t>
      </w:r>
      <w:hyperlink r:id="rId44" w:history="1">
        <w:r w:rsidRPr="00DC6B5C">
          <w:rPr>
            <w:rFonts w:cs="Times New Roman"/>
            <w:szCs w:val="28"/>
          </w:rPr>
          <w:t>https://www.parkhouse.net.ua/</w:t>
        </w:r>
      </w:hyperlink>
      <w:r w:rsidRPr="00DC6B5C">
        <w:rPr>
          <w:rFonts w:cs="Times New Roman"/>
          <w:szCs w:val="28"/>
        </w:rPr>
        <w:t>.</w:t>
      </w:r>
    </w:p>
    <w:p w14:paraId="1133851A" w14:textId="77777777" w:rsidR="004D3497" w:rsidRDefault="004D3497" w:rsidP="004D3497">
      <w:pPr>
        <w:pStyle w:val="a8"/>
        <w:numPr>
          <w:ilvl w:val="0"/>
          <w:numId w:val="20"/>
        </w:numPr>
        <w:rPr>
          <w:rFonts w:cs="Times New Roman"/>
          <w:szCs w:val="28"/>
        </w:rPr>
      </w:pPr>
      <w:r w:rsidRPr="00DC6B5C">
        <w:rPr>
          <w:rFonts w:cs="Times New Roman"/>
          <w:szCs w:val="28"/>
        </w:rPr>
        <w:t>Офіційний сайт готелю «</w:t>
      </w:r>
      <w:r>
        <w:rPr>
          <w:rFonts w:cs="Times New Roman"/>
          <w:szCs w:val="28"/>
          <w:lang w:val="ru-RU"/>
        </w:rPr>
        <w:t>Раціотель Кривий Ріг»</w:t>
      </w:r>
      <w:r w:rsidRPr="00DC6B5C">
        <w:rPr>
          <w:rFonts w:cs="Times New Roman"/>
          <w:szCs w:val="28"/>
        </w:rPr>
        <w:t>. URL:</w:t>
      </w:r>
      <w:r>
        <w:rPr>
          <w:rFonts w:cs="Times New Roman"/>
          <w:szCs w:val="28"/>
        </w:rPr>
        <w:t xml:space="preserve"> </w:t>
      </w:r>
      <w:hyperlink r:id="rId45" w:history="1">
        <w:r w:rsidRPr="00695D36">
          <w:rPr>
            <w:rStyle w:val="aa"/>
            <w:rFonts w:cs="Times New Roman"/>
            <w:szCs w:val="28"/>
          </w:rPr>
          <w:t>https://optimahotels.com.ua/uk/hotels/raziotel-kryvyi-rih/</w:t>
        </w:r>
      </w:hyperlink>
    </w:p>
    <w:p w14:paraId="0085F996" w14:textId="77777777" w:rsidR="004D3497" w:rsidRPr="00DC6B5C" w:rsidRDefault="004D3497" w:rsidP="004D3497">
      <w:pPr>
        <w:pStyle w:val="a8"/>
        <w:numPr>
          <w:ilvl w:val="0"/>
          <w:numId w:val="20"/>
        </w:numPr>
        <w:rPr>
          <w:rFonts w:cs="Times New Roman"/>
          <w:szCs w:val="28"/>
        </w:rPr>
      </w:pPr>
      <w:r w:rsidRPr="00DC6B5C">
        <w:rPr>
          <w:rFonts w:cs="Times New Roman"/>
          <w:szCs w:val="28"/>
        </w:rPr>
        <w:t>Сторінка готелю «</w:t>
      </w:r>
      <w:r>
        <w:rPr>
          <w:rFonts w:cs="Times New Roman"/>
          <w:szCs w:val="28"/>
        </w:rPr>
        <w:t>Центральний</w:t>
      </w:r>
      <w:r w:rsidRPr="00DC6B5C">
        <w:rPr>
          <w:rFonts w:cs="Times New Roman"/>
          <w:szCs w:val="28"/>
        </w:rPr>
        <w:t>»  на офіційному сайті інтернет-системи Booking. URL:</w:t>
      </w:r>
      <w:r>
        <w:rPr>
          <w:rFonts w:cs="Times New Roman"/>
          <w:szCs w:val="28"/>
        </w:rPr>
        <w:t xml:space="preserve"> </w:t>
      </w:r>
      <w:r w:rsidRPr="00DC6B5C">
        <w:rPr>
          <w:rFonts w:cs="Times New Roman"/>
          <w:szCs w:val="28"/>
        </w:rPr>
        <w:t>https://www.booking.com/searchresults.uk.html?aid=356980&amp;label=gog235jc-1DCAso6QFCCWNlbnRyYWxueUgpWANo6QGIAQGYASm4ARfIAQzYAQPoAQH4AQKIAgGoAgO4AtyTjLoGwAIB0gIkZjJiOTI0ZWMtYjI5Yy00YzI3LThjZjAtMmZlZWViY2IxODcx2AIE4AIB&amp;highlighted_hotels=1351986&amp;checkin=2024-12-04&amp;redirected=1&amp;city=-1043968&amp;hlrd=user_sh&amp;source=hotel&amp;checkout=2024-12-05&amp;keep_landing=1&amp;sid=99388bb80bd46936d7f6300132c2fb7e</w:t>
      </w:r>
    </w:p>
    <w:p w14:paraId="2EC49961" w14:textId="77777777" w:rsidR="004D3497" w:rsidRPr="00DC6B5C" w:rsidRDefault="004D3497" w:rsidP="004D3497">
      <w:pPr>
        <w:pStyle w:val="a8"/>
        <w:numPr>
          <w:ilvl w:val="0"/>
          <w:numId w:val="20"/>
        </w:numPr>
        <w:rPr>
          <w:rFonts w:cs="Times New Roman"/>
          <w:szCs w:val="28"/>
        </w:rPr>
      </w:pPr>
      <w:r w:rsidRPr="00DC6B5C">
        <w:rPr>
          <w:rFonts w:cs="Times New Roman"/>
          <w:szCs w:val="28"/>
        </w:rPr>
        <w:t xml:space="preserve">Сторінка готелю «Optima Deluxe Кривий Ріг»  на офіційному сайті інтернет-системи Booking. URL: </w:t>
      </w:r>
      <w:hyperlink r:id="rId46" w:history="1">
        <w:r w:rsidRPr="00DC6B5C">
          <w:t>https://www.booking.com/hotel/ua/domashiy-zatyshok-delux.ru.html</w:t>
        </w:r>
      </w:hyperlink>
      <w:r w:rsidRPr="00DC6B5C">
        <w:rPr>
          <w:rFonts w:cs="Times New Roman"/>
          <w:szCs w:val="28"/>
        </w:rPr>
        <w:t>.</w:t>
      </w:r>
    </w:p>
    <w:p w14:paraId="473CE652" w14:textId="77777777" w:rsidR="004D3497" w:rsidRDefault="004D3497" w:rsidP="004D3497">
      <w:pPr>
        <w:pStyle w:val="a8"/>
        <w:numPr>
          <w:ilvl w:val="0"/>
          <w:numId w:val="20"/>
        </w:numPr>
        <w:rPr>
          <w:rFonts w:cs="Times New Roman"/>
          <w:szCs w:val="28"/>
        </w:rPr>
      </w:pPr>
      <w:r w:rsidRPr="00DC6B5C">
        <w:rPr>
          <w:rFonts w:cs="Times New Roman"/>
          <w:szCs w:val="28"/>
        </w:rPr>
        <w:t xml:space="preserve"> Сторінка готелю «Park House» на офіційному сайті інтернет-системи Booking. URL: </w:t>
      </w:r>
      <w:hyperlink r:id="rId47" w:history="1">
        <w:r w:rsidRPr="00DC6B5C">
          <w:rPr>
            <w:rFonts w:cs="Times New Roman"/>
            <w:szCs w:val="28"/>
          </w:rPr>
          <w:t>https://www.booking.com/hotel/ua/park-house.ru.html</w:t>
        </w:r>
      </w:hyperlink>
      <w:r w:rsidRPr="00DC6B5C">
        <w:rPr>
          <w:rFonts w:cs="Times New Roman"/>
          <w:szCs w:val="28"/>
        </w:rPr>
        <w:t>.</w:t>
      </w:r>
    </w:p>
    <w:p w14:paraId="065CB318" w14:textId="77777777" w:rsidR="004D3497" w:rsidRPr="00DC6B5C" w:rsidRDefault="004D3497" w:rsidP="004D3497">
      <w:pPr>
        <w:pStyle w:val="a8"/>
        <w:numPr>
          <w:ilvl w:val="0"/>
          <w:numId w:val="20"/>
        </w:numPr>
        <w:rPr>
          <w:rFonts w:cs="Times New Roman"/>
          <w:szCs w:val="28"/>
        </w:rPr>
      </w:pPr>
      <w:r w:rsidRPr="00DC6B5C">
        <w:rPr>
          <w:rFonts w:cs="Times New Roman"/>
          <w:szCs w:val="28"/>
        </w:rPr>
        <w:t>Сторінка готелю «</w:t>
      </w:r>
      <w:r>
        <w:rPr>
          <w:rFonts w:cs="Times New Roman"/>
          <w:szCs w:val="28"/>
          <w:lang w:val="ru-RU"/>
        </w:rPr>
        <w:t>Раціотель Кривий Ріг</w:t>
      </w:r>
      <w:r w:rsidRPr="00DC6B5C">
        <w:rPr>
          <w:rFonts w:cs="Times New Roman"/>
          <w:szCs w:val="28"/>
        </w:rPr>
        <w:t>»  на офіційному сайті інтернет-системи Booking. URL:</w:t>
      </w:r>
      <w:r w:rsidRPr="00DC6B5C">
        <w:t xml:space="preserve"> </w:t>
      </w:r>
      <w:r w:rsidRPr="00DC6B5C">
        <w:rPr>
          <w:rFonts w:cs="Times New Roman"/>
          <w:szCs w:val="28"/>
        </w:rPr>
        <w:t>https://www.booking.com/searchresults.uk.html?aid=356980&amp;label=gog235jc-1DCAso6QFCF2RvbWFzaG5peS11eXV0LWJ1c2luZXNzSClYA2jpAYgBAZgBKbgBF8gBDNgBA-gBAfgBAogCAagCA7gCpJSMugbAAgHSAiQ5YjA3ZTk1Ni01Y2YxLTRm</w:t>
      </w:r>
      <w:r w:rsidRPr="00DC6B5C">
        <w:rPr>
          <w:rFonts w:cs="Times New Roman"/>
          <w:szCs w:val="28"/>
        </w:rPr>
        <w:lastRenderedPageBreak/>
        <w:t>YjgtODFhYi02ZTMwNzYyOGFhMmXYAgTgAgE&amp;highlighted_hotels=280186&amp;checkin=2024-12-04&amp;redirected=1&amp;city=-1043968&amp;hlrd=user_sh&amp;source=hotel&amp;checkout=2024-12-05&amp;keep_landing=1&amp;sid=99388bb80bd46936d7f6300132c2fb7e</w:t>
      </w:r>
    </w:p>
    <w:p w14:paraId="71232D0C" w14:textId="77777777" w:rsidR="0008544E" w:rsidRDefault="0008544E"/>
    <w:p w14:paraId="6D841440" w14:textId="77777777" w:rsidR="0008544E" w:rsidRDefault="0008544E"/>
    <w:p w14:paraId="7F09D4DB" w14:textId="77777777" w:rsidR="0008544E" w:rsidRDefault="0008544E"/>
    <w:p w14:paraId="3737CE45" w14:textId="77777777" w:rsidR="0008544E" w:rsidRDefault="0008544E"/>
    <w:p w14:paraId="72F0F884" w14:textId="77777777" w:rsidR="0008544E" w:rsidRDefault="0008544E"/>
    <w:p w14:paraId="217ADCC9" w14:textId="77777777" w:rsidR="0008544E" w:rsidRDefault="0008544E"/>
    <w:p w14:paraId="0174D62D" w14:textId="77777777" w:rsidR="0008544E" w:rsidRDefault="0008544E"/>
    <w:p w14:paraId="7A4936F0" w14:textId="77777777" w:rsidR="0008544E" w:rsidRDefault="0008544E"/>
    <w:p w14:paraId="65CD970A" w14:textId="77777777" w:rsidR="0008544E" w:rsidRDefault="0008544E"/>
    <w:p w14:paraId="1B2837C5" w14:textId="77777777" w:rsidR="0008544E" w:rsidRDefault="0008544E"/>
    <w:p w14:paraId="70F051F0" w14:textId="77777777" w:rsidR="0008544E" w:rsidRDefault="0008544E"/>
    <w:p w14:paraId="4E844811" w14:textId="77777777" w:rsidR="0008544E" w:rsidRDefault="0008544E"/>
    <w:p w14:paraId="43CD92F6" w14:textId="77777777" w:rsidR="00E06224" w:rsidRDefault="00E06224"/>
    <w:p w14:paraId="408BB897" w14:textId="77777777" w:rsidR="00E06224" w:rsidRDefault="00E06224"/>
    <w:p w14:paraId="4B354ECC" w14:textId="77777777" w:rsidR="0008544E" w:rsidRDefault="0008544E"/>
    <w:p w14:paraId="571CCF0F" w14:textId="77777777" w:rsidR="0008544E" w:rsidRDefault="0008544E"/>
    <w:p w14:paraId="07406252" w14:textId="77777777" w:rsidR="0008544E" w:rsidRDefault="0008544E"/>
    <w:p w14:paraId="4C089E88" w14:textId="77777777" w:rsidR="0008544E" w:rsidRDefault="0008544E">
      <w:pPr>
        <w:rPr>
          <w:rFonts w:cs="Times New Roman"/>
          <w:b/>
          <w:szCs w:val="28"/>
        </w:rPr>
      </w:pPr>
    </w:p>
    <w:p w14:paraId="01B6B0D6" w14:textId="77777777" w:rsidR="006B5F5C" w:rsidRDefault="004E71FD">
      <w:pPr>
        <w:rPr>
          <w:rFonts w:cs="Times New Roman"/>
          <w:b/>
          <w:szCs w:val="28"/>
        </w:rPr>
        <w:sectPr w:rsidR="006B5F5C" w:rsidSect="000D41C6">
          <w:headerReference w:type="default" r:id="rId48"/>
          <w:headerReference w:type="first" r:id="rId49"/>
          <w:pgSz w:w="11906" w:h="16838"/>
          <w:pgMar w:top="1134" w:right="567" w:bottom="1134" w:left="1701" w:header="709" w:footer="709" w:gutter="0"/>
          <w:pgNumType w:start="45"/>
          <w:cols w:space="708"/>
          <w:titlePg/>
          <w:docGrid w:linePitch="360"/>
        </w:sectPr>
      </w:pPr>
      <w:r>
        <w:rPr>
          <w:rFonts w:cs="Times New Roman"/>
          <w:b/>
          <w:szCs w:val="28"/>
        </w:rPr>
        <w:br w:type="page"/>
      </w:r>
    </w:p>
    <w:p w14:paraId="78E468BE" w14:textId="77777777" w:rsidR="00040B41" w:rsidRPr="00FA4CBA" w:rsidRDefault="00040B41" w:rsidP="00040B41">
      <w:pPr>
        <w:ind w:firstLine="709"/>
        <w:jc w:val="center"/>
        <w:rPr>
          <w:b/>
          <w:bCs/>
        </w:rPr>
      </w:pPr>
      <w:r w:rsidRPr="00FA4CBA">
        <w:rPr>
          <w:b/>
          <w:bCs/>
        </w:rPr>
        <w:lastRenderedPageBreak/>
        <w:t>ДОДАТОК А</w:t>
      </w:r>
    </w:p>
    <w:p w14:paraId="6D934173" w14:textId="77777777" w:rsidR="00040B41" w:rsidRDefault="00040B41" w:rsidP="00040B41">
      <w:pPr>
        <w:ind w:firstLine="709"/>
        <w:rPr>
          <w:rFonts w:eastAsia="Times New Roman" w:cs="Times New Roman"/>
          <w:szCs w:val="28"/>
          <w:lang w:eastAsia="ru-RU"/>
        </w:rPr>
      </w:pPr>
    </w:p>
    <w:p w14:paraId="4542BF81" w14:textId="77777777" w:rsidR="00040B41" w:rsidRPr="0022049D" w:rsidRDefault="00040B41" w:rsidP="00040B41">
      <w:pPr>
        <w:ind w:firstLine="709"/>
        <w:jc w:val="center"/>
        <w:rPr>
          <w:rFonts w:eastAsia="Times New Roman" w:cs="Times New Roman"/>
          <w:szCs w:val="28"/>
          <w:lang w:eastAsia="ru-RU"/>
        </w:rPr>
      </w:pPr>
      <w:r w:rsidRPr="00B46F5A">
        <w:rPr>
          <w:rFonts w:eastAsia="Times New Roman" w:cs="Times New Roman"/>
          <w:szCs w:val="28"/>
          <w:lang w:eastAsia="ru-RU"/>
        </w:rPr>
        <w:t xml:space="preserve">Пропозиції щодо </w:t>
      </w:r>
      <w:r>
        <w:rPr>
          <w:rFonts w:eastAsia="Times New Roman" w:cs="Times New Roman"/>
          <w:szCs w:val="28"/>
          <w:lang w:eastAsia="ru-RU"/>
        </w:rPr>
        <w:t xml:space="preserve">удосконалення управління маркетинговою діяльністю </w:t>
      </w:r>
      <w:r w:rsidRPr="00140349">
        <w:rPr>
          <w:rFonts w:eastAsia="Times New Roman" w:cs="Times New Roman"/>
          <w:szCs w:val="28"/>
          <w:lang w:eastAsia="ru-RU"/>
        </w:rPr>
        <w:t>готелю «</w:t>
      </w:r>
      <w:r>
        <w:rPr>
          <w:rFonts w:eastAsia="Times New Roman" w:cs="Times New Roman"/>
          <w:szCs w:val="28"/>
          <w:lang w:eastAsia="ru-RU"/>
        </w:rPr>
        <w:t>Центральний</w:t>
      </w:r>
      <w:r w:rsidRPr="00140349">
        <w:rPr>
          <w:rFonts w:eastAsia="Times New Roman" w:cs="Times New Roman"/>
          <w:szCs w:val="28"/>
          <w:lang w:eastAsia="ru-RU"/>
        </w:rPr>
        <w:t xml:space="preserve">» </w:t>
      </w:r>
    </w:p>
    <w:tbl>
      <w:tblPr>
        <w:tblStyle w:val="1"/>
        <w:tblW w:w="0" w:type="auto"/>
        <w:jc w:val="center"/>
        <w:tblLook w:val="04A0" w:firstRow="1" w:lastRow="0" w:firstColumn="1" w:lastColumn="0" w:noHBand="0" w:noVBand="1"/>
      </w:tblPr>
      <w:tblGrid>
        <w:gridCol w:w="1992"/>
        <w:gridCol w:w="3280"/>
        <w:gridCol w:w="1398"/>
        <w:gridCol w:w="1277"/>
        <w:gridCol w:w="1681"/>
      </w:tblGrid>
      <w:tr w:rsidR="00040B41" w:rsidRPr="005A73A9" w14:paraId="4EE43739" w14:textId="77777777" w:rsidTr="00C24E2E">
        <w:trPr>
          <w:jc w:val="center"/>
        </w:trPr>
        <w:tc>
          <w:tcPr>
            <w:tcW w:w="1992" w:type="dxa"/>
          </w:tcPr>
          <w:p w14:paraId="2CB992E7" w14:textId="77777777" w:rsidR="00040B41" w:rsidRPr="005A73A9" w:rsidRDefault="00040B41" w:rsidP="00C24E2E">
            <w:pPr>
              <w:jc w:val="center"/>
              <w:rPr>
                <w:rFonts w:eastAsia="Times New Roman" w:cs="Times New Roman"/>
                <w:sz w:val="24"/>
                <w:szCs w:val="24"/>
                <w:lang w:val="uk-UA" w:eastAsia="ru-RU"/>
              </w:rPr>
            </w:pPr>
            <w:bookmarkStart w:id="5" w:name="_Hlk168070300"/>
            <w:r w:rsidRPr="005A73A9">
              <w:rPr>
                <w:rFonts w:eastAsia="Times New Roman" w:cs="Times New Roman"/>
                <w:sz w:val="24"/>
                <w:szCs w:val="24"/>
                <w:lang w:val="uk-UA" w:eastAsia="ru-RU"/>
              </w:rPr>
              <w:t>Заходи</w:t>
            </w:r>
          </w:p>
        </w:tc>
        <w:tc>
          <w:tcPr>
            <w:tcW w:w="3280" w:type="dxa"/>
          </w:tcPr>
          <w:p w14:paraId="664575FE" w14:textId="77777777" w:rsidR="00040B41" w:rsidRPr="005A73A9" w:rsidRDefault="00040B41" w:rsidP="00C24E2E">
            <w:pPr>
              <w:jc w:val="center"/>
              <w:rPr>
                <w:rFonts w:eastAsia="Times New Roman" w:cs="Times New Roman"/>
                <w:sz w:val="24"/>
                <w:szCs w:val="24"/>
                <w:lang w:val="uk-UA" w:eastAsia="ru-RU"/>
              </w:rPr>
            </w:pPr>
            <w:r w:rsidRPr="005A73A9">
              <w:rPr>
                <w:rFonts w:eastAsia="Times New Roman" w:cs="Times New Roman"/>
                <w:sz w:val="24"/>
                <w:szCs w:val="24"/>
                <w:lang w:val="uk-UA" w:eastAsia="ru-RU"/>
              </w:rPr>
              <w:t>Спрямованість заходу</w:t>
            </w:r>
          </w:p>
        </w:tc>
        <w:tc>
          <w:tcPr>
            <w:tcW w:w="1398" w:type="dxa"/>
          </w:tcPr>
          <w:p w14:paraId="11CC7575" w14:textId="77777777" w:rsidR="00040B41" w:rsidRPr="005A73A9" w:rsidRDefault="00040B41" w:rsidP="00C24E2E">
            <w:pPr>
              <w:jc w:val="center"/>
              <w:rPr>
                <w:rFonts w:eastAsia="Times New Roman" w:cs="Times New Roman"/>
                <w:sz w:val="24"/>
                <w:szCs w:val="24"/>
                <w:lang w:val="uk-UA" w:eastAsia="ru-RU"/>
              </w:rPr>
            </w:pPr>
            <w:r w:rsidRPr="005A73A9">
              <w:rPr>
                <w:rFonts w:eastAsia="Times New Roman" w:cs="Times New Roman"/>
                <w:sz w:val="24"/>
                <w:szCs w:val="24"/>
                <w:lang w:val="uk-UA" w:eastAsia="ru-RU"/>
              </w:rPr>
              <w:t>Витрати, тис. грн.</w:t>
            </w:r>
          </w:p>
        </w:tc>
        <w:tc>
          <w:tcPr>
            <w:tcW w:w="1277" w:type="dxa"/>
          </w:tcPr>
          <w:p w14:paraId="6BC2B75C" w14:textId="77777777" w:rsidR="00040B41" w:rsidRPr="005A73A9" w:rsidRDefault="00040B41" w:rsidP="00C24E2E">
            <w:pPr>
              <w:jc w:val="center"/>
              <w:rPr>
                <w:rFonts w:eastAsia="Times New Roman" w:cs="Times New Roman"/>
                <w:sz w:val="24"/>
                <w:szCs w:val="24"/>
                <w:lang w:eastAsia="ru-RU"/>
              </w:rPr>
            </w:pPr>
            <w:r w:rsidRPr="005A73A9">
              <w:rPr>
                <w:rFonts w:eastAsia="Times New Roman" w:cs="Times New Roman"/>
                <w:sz w:val="24"/>
                <w:szCs w:val="24"/>
                <w:lang w:val="uk-UA" w:eastAsia="ru-RU"/>
              </w:rPr>
              <w:t>Результат, тис. грн.</w:t>
            </w:r>
          </w:p>
        </w:tc>
        <w:tc>
          <w:tcPr>
            <w:tcW w:w="1681" w:type="dxa"/>
          </w:tcPr>
          <w:p w14:paraId="2801248F" w14:textId="77777777" w:rsidR="00040B41" w:rsidRPr="005A73A9" w:rsidRDefault="00040B41" w:rsidP="00C24E2E">
            <w:pPr>
              <w:jc w:val="center"/>
              <w:rPr>
                <w:rFonts w:eastAsia="Times New Roman" w:cs="Times New Roman"/>
                <w:sz w:val="24"/>
                <w:szCs w:val="24"/>
                <w:lang w:val="uk-UA" w:eastAsia="ru-RU"/>
              </w:rPr>
            </w:pPr>
            <w:r w:rsidRPr="005A73A9">
              <w:rPr>
                <w:rFonts w:eastAsia="Times New Roman" w:cs="Times New Roman"/>
                <w:sz w:val="24"/>
                <w:szCs w:val="24"/>
                <w:lang w:val="uk-UA" w:eastAsia="ru-RU"/>
              </w:rPr>
              <w:t>Економічний ефект, тис. грн.</w:t>
            </w:r>
          </w:p>
        </w:tc>
      </w:tr>
      <w:tr w:rsidR="00040B41" w:rsidRPr="005A73A9" w14:paraId="7317D398" w14:textId="77777777" w:rsidTr="00C24E2E">
        <w:trPr>
          <w:jc w:val="center"/>
        </w:trPr>
        <w:tc>
          <w:tcPr>
            <w:tcW w:w="1992" w:type="dxa"/>
            <w:vAlign w:val="center"/>
          </w:tcPr>
          <w:p w14:paraId="2427652B" w14:textId="77777777" w:rsidR="00040B41" w:rsidRPr="005A73A9" w:rsidRDefault="00040B41" w:rsidP="00C24E2E">
            <w:pPr>
              <w:jc w:val="both"/>
              <w:rPr>
                <w:rFonts w:eastAsia="Times New Roman" w:cs="Times New Roman"/>
                <w:sz w:val="24"/>
                <w:szCs w:val="24"/>
                <w:lang w:val="ru-RU" w:eastAsia="ru-RU"/>
              </w:rPr>
            </w:pPr>
            <w:r w:rsidRPr="005A73A9">
              <w:rPr>
                <w:rFonts w:cs="Times New Roman"/>
                <w:sz w:val="24"/>
                <w:szCs w:val="24"/>
                <w:lang w:val="uk-UA"/>
              </w:rPr>
              <w:t>Удосконалення сайту готелю шляхом створення якісного контенту</w:t>
            </w:r>
          </w:p>
        </w:tc>
        <w:tc>
          <w:tcPr>
            <w:tcW w:w="3280" w:type="dxa"/>
            <w:vAlign w:val="center"/>
          </w:tcPr>
          <w:p w14:paraId="1660E5D6" w14:textId="77777777" w:rsidR="00040B41" w:rsidRPr="005A73A9" w:rsidRDefault="00040B41" w:rsidP="00C24E2E">
            <w:pPr>
              <w:jc w:val="both"/>
              <w:rPr>
                <w:rFonts w:eastAsia="Times New Roman" w:cs="Times New Roman"/>
                <w:sz w:val="24"/>
                <w:szCs w:val="24"/>
                <w:lang w:val="ru-RU" w:eastAsia="ru-RU"/>
              </w:rPr>
            </w:pPr>
            <w:r w:rsidRPr="005A73A9">
              <w:rPr>
                <w:rFonts w:cs="Times New Roman"/>
                <w:sz w:val="24"/>
                <w:szCs w:val="24"/>
                <w:lang w:val="ru-RU"/>
              </w:rPr>
              <w:t>Збільшити</w:t>
            </w:r>
            <w:r>
              <w:rPr>
                <w:rFonts w:cs="Times New Roman"/>
                <w:sz w:val="24"/>
                <w:szCs w:val="24"/>
                <w:lang w:val="ru-RU"/>
              </w:rPr>
              <w:t xml:space="preserve"> і</w:t>
            </w:r>
            <w:r w:rsidRPr="005A73A9">
              <w:rPr>
                <w:rFonts w:cs="Times New Roman"/>
                <w:sz w:val="24"/>
                <w:szCs w:val="24"/>
                <w:lang w:val="ru-RU"/>
              </w:rPr>
              <w:t>нформативність сайту, надати споживачам уявлення про те, чого вони можуть очікувати від готелю, допомагаючи переконати їх зробити бронювання</w:t>
            </w:r>
          </w:p>
        </w:tc>
        <w:tc>
          <w:tcPr>
            <w:tcW w:w="1398" w:type="dxa"/>
            <w:vAlign w:val="center"/>
          </w:tcPr>
          <w:p w14:paraId="1E5DF399" w14:textId="77777777" w:rsidR="00040B41" w:rsidRPr="005A73A9" w:rsidRDefault="00040B41" w:rsidP="00C24E2E">
            <w:pPr>
              <w:jc w:val="center"/>
              <w:rPr>
                <w:rFonts w:eastAsia="Times New Roman" w:cs="Times New Roman"/>
                <w:sz w:val="24"/>
                <w:szCs w:val="24"/>
                <w:lang w:val="uk-UA" w:eastAsia="ru-RU"/>
              </w:rPr>
            </w:pPr>
            <w:r w:rsidRPr="005A73A9">
              <w:rPr>
                <w:rFonts w:eastAsia="Times New Roman" w:cs="Times New Roman"/>
                <w:sz w:val="24"/>
                <w:szCs w:val="24"/>
                <w:lang w:val="uk-UA" w:eastAsia="ru-RU"/>
              </w:rPr>
              <w:t>15,8</w:t>
            </w:r>
          </w:p>
        </w:tc>
        <w:tc>
          <w:tcPr>
            <w:tcW w:w="1277" w:type="dxa"/>
            <w:vMerge w:val="restart"/>
            <w:vAlign w:val="center"/>
          </w:tcPr>
          <w:p w14:paraId="1556F88C" w14:textId="77777777" w:rsidR="00040B41" w:rsidRPr="00040B41" w:rsidRDefault="00040B41" w:rsidP="00C24E2E">
            <w:pPr>
              <w:jc w:val="center"/>
              <w:rPr>
                <w:rFonts w:eastAsia="Times New Roman" w:cs="Times New Roman"/>
                <w:sz w:val="24"/>
                <w:szCs w:val="24"/>
                <w:lang w:val="uk-UA" w:eastAsia="ru-RU"/>
              </w:rPr>
            </w:pPr>
            <w:r w:rsidRPr="00040B41">
              <w:rPr>
                <w:rFonts w:eastAsia="Times New Roman" w:cs="Times New Roman"/>
                <w:sz w:val="24"/>
                <w:szCs w:val="24"/>
                <w:lang w:val="uk-UA" w:eastAsia="ru-RU"/>
              </w:rPr>
              <w:t>481,898</w:t>
            </w:r>
          </w:p>
        </w:tc>
        <w:tc>
          <w:tcPr>
            <w:tcW w:w="1681" w:type="dxa"/>
            <w:vMerge w:val="restart"/>
            <w:vAlign w:val="center"/>
          </w:tcPr>
          <w:p w14:paraId="4489BCAB" w14:textId="77777777" w:rsidR="00040B41" w:rsidRPr="00040B41" w:rsidRDefault="00040B41" w:rsidP="00C24E2E">
            <w:pPr>
              <w:jc w:val="center"/>
              <w:rPr>
                <w:rFonts w:eastAsia="Times New Roman" w:cs="Times New Roman"/>
                <w:sz w:val="24"/>
                <w:szCs w:val="24"/>
                <w:lang w:val="uk-UA" w:eastAsia="ru-RU"/>
              </w:rPr>
            </w:pPr>
            <w:r w:rsidRPr="00040B41">
              <w:rPr>
                <w:rFonts w:eastAsia="Times New Roman" w:cs="Times New Roman"/>
                <w:sz w:val="24"/>
                <w:szCs w:val="24"/>
                <w:lang w:val="uk-UA" w:eastAsia="ru-RU"/>
              </w:rPr>
              <w:t>374,098</w:t>
            </w:r>
          </w:p>
        </w:tc>
      </w:tr>
      <w:tr w:rsidR="00040B41" w:rsidRPr="005A73A9" w14:paraId="1ED82996" w14:textId="77777777" w:rsidTr="00C24E2E">
        <w:trPr>
          <w:jc w:val="center"/>
        </w:trPr>
        <w:tc>
          <w:tcPr>
            <w:tcW w:w="1992" w:type="dxa"/>
            <w:vAlign w:val="center"/>
          </w:tcPr>
          <w:p w14:paraId="741D6880" w14:textId="77777777" w:rsidR="00040B41" w:rsidRPr="005A73A9" w:rsidRDefault="00040B41" w:rsidP="00C24E2E">
            <w:pPr>
              <w:jc w:val="both"/>
              <w:rPr>
                <w:rFonts w:eastAsia="Times New Roman" w:cs="Times New Roman"/>
                <w:sz w:val="24"/>
                <w:szCs w:val="24"/>
                <w:lang w:val="uk-UA" w:eastAsia="ru-RU"/>
              </w:rPr>
            </w:pPr>
            <w:r w:rsidRPr="005A73A9">
              <w:rPr>
                <w:rFonts w:eastAsia="Times New Roman" w:cs="Times New Roman"/>
                <w:sz w:val="24"/>
                <w:szCs w:val="24"/>
                <w:lang w:val="uk-UA" w:eastAsia="ru-RU"/>
              </w:rPr>
              <w:t>Розробка</w:t>
            </w:r>
            <w:r w:rsidRPr="005A73A9">
              <w:rPr>
                <w:rFonts w:eastAsia="Times New Roman" w:cs="Times New Roman"/>
                <w:sz w:val="24"/>
                <w:szCs w:val="24"/>
                <w:lang w:val="ru-RU" w:eastAsia="ru-RU"/>
              </w:rPr>
              <w:t xml:space="preserve"> мобільного додатку </w:t>
            </w:r>
          </w:p>
        </w:tc>
        <w:tc>
          <w:tcPr>
            <w:tcW w:w="3280" w:type="dxa"/>
            <w:vAlign w:val="center"/>
          </w:tcPr>
          <w:p w14:paraId="273EE120" w14:textId="77777777" w:rsidR="00040B41" w:rsidRPr="005A73A9" w:rsidRDefault="00040B41" w:rsidP="00C24E2E">
            <w:pPr>
              <w:jc w:val="both"/>
              <w:rPr>
                <w:rFonts w:eastAsia="Times New Roman" w:cs="Times New Roman"/>
                <w:sz w:val="24"/>
                <w:szCs w:val="24"/>
                <w:lang w:val="uk-UA" w:eastAsia="ru-RU"/>
              </w:rPr>
            </w:pPr>
            <w:r w:rsidRPr="005A73A9">
              <w:rPr>
                <w:sz w:val="24"/>
                <w:szCs w:val="24"/>
                <w:lang w:val="uk-UA"/>
              </w:rPr>
              <w:t xml:space="preserve">Підвищення ефективної діяльності ресторану, покращення взаємодії з клієнтами, оптимізації внутрішніх процесів, збільшення прибутку </w:t>
            </w:r>
          </w:p>
        </w:tc>
        <w:tc>
          <w:tcPr>
            <w:tcW w:w="1398" w:type="dxa"/>
            <w:vAlign w:val="center"/>
          </w:tcPr>
          <w:p w14:paraId="324F4E62" w14:textId="77777777" w:rsidR="00040B41" w:rsidRPr="005A73A9" w:rsidRDefault="00040B41" w:rsidP="00C24E2E">
            <w:pPr>
              <w:jc w:val="center"/>
              <w:rPr>
                <w:rFonts w:eastAsia="Times New Roman" w:cs="Times New Roman"/>
                <w:sz w:val="24"/>
                <w:szCs w:val="24"/>
                <w:lang w:val="uk-UA" w:eastAsia="ru-RU"/>
              </w:rPr>
            </w:pPr>
            <w:r w:rsidRPr="005A73A9">
              <w:rPr>
                <w:rFonts w:eastAsia="Times New Roman" w:cs="Times New Roman"/>
                <w:sz w:val="24"/>
                <w:szCs w:val="24"/>
                <w:lang w:val="uk-UA" w:eastAsia="ru-RU"/>
              </w:rPr>
              <w:t>80</w:t>
            </w:r>
          </w:p>
        </w:tc>
        <w:tc>
          <w:tcPr>
            <w:tcW w:w="1277" w:type="dxa"/>
            <w:vMerge/>
          </w:tcPr>
          <w:p w14:paraId="277EE390" w14:textId="77777777" w:rsidR="00040B41" w:rsidRPr="005A73A9" w:rsidRDefault="00040B41" w:rsidP="00C24E2E">
            <w:pPr>
              <w:jc w:val="center"/>
              <w:rPr>
                <w:rFonts w:eastAsia="Times New Roman" w:cs="Times New Roman"/>
                <w:sz w:val="24"/>
                <w:szCs w:val="24"/>
                <w:lang w:val="ru-RU" w:eastAsia="ru-RU"/>
              </w:rPr>
            </w:pPr>
          </w:p>
        </w:tc>
        <w:tc>
          <w:tcPr>
            <w:tcW w:w="1681" w:type="dxa"/>
            <w:vMerge/>
          </w:tcPr>
          <w:p w14:paraId="49ECDC9C" w14:textId="77777777" w:rsidR="00040B41" w:rsidRPr="005A73A9" w:rsidRDefault="00040B41" w:rsidP="00C24E2E">
            <w:pPr>
              <w:jc w:val="center"/>
              <w:rPr>
                <w:rFonts w:eastAsia="Times New Roman" w:cs="Times New Roman"/>
                <w:sz w:val="24"/>
                <w:szCs w:val="24"/>
                <w:lang w:val="ru-RU" w:eastAsia="ru-RU"/>
              </w:rPr>
            </w:pPr>
          </w:p>
        </w:tc>
      </w:tr>
      <w:tr w:rsidR="00040B41" w:rsidRPr="005A73A9" w14:paraId="6A9B015E" w14:textId="77777777" w:rsidTr="00C24E2E">
        <w:trPr>
          <w:jc w:val="center"/>
        </w:trPr>
        <w:tc>
          <w:tcPr>
            <w:tcW w:w="1992" w:type="dxa"/>
            <w:vAlign w:val="center"/>
          </w:tcPr>
          <w:p w14:paraId="65C01BF5" w14:textId="77777777" w:rsidR="00040B41" w:rsidRPr="005A73A9" w:rsidRDefault="00040B41" w:rsidP="00C24E2E">
            <w:pPr>
              <w:jc w:val="both"/>
              <w:rPr>
                <w:rFonts w:eastAsia="Times New Roman" w:cs="Times New Roman"/>
                <w:sz w:val="24"/>
                <w:szCs w:val="24"/>
                <w:lang w:val="ru-RU" w:eastAsia="ru-RU"/>
              </w:rPr>
            </w:pPr>
            <w:r w:rsidRPr="005A73A9">
              <w:rPr>
                <w:sz w:val="24"/>
                <w:szCs w:val="24"/>
              </w:rPr>
              <w:t>Впровадження програми лояльності</w:t>
            </w:r>
          </w:p>
        </w:tc>
        <w:tc>
          <w:tcPr>
            <w:tcW w:w="3280" w:type="dxa"/>
          </w:tcPr>
          <w:p w14:paraId="15FD7640" w14:textId="77777777" w:rsidR="00040B41" w:rsidRPr="005A73A9" w:rsidRDefault="00040B41" w:rsidP="00C24E2E">
            <w:pPr>
              <w:jc w:val="both"/>
              <w:rPr>
                <w:rFonts w:eastAsia="Times New Roman" w:cs="Times New Roman"/>
                <w:sz w:val="24"/>
                <w:szCs w:val="24"/>
                <w:lang w:val="ru-RU" w:eastAsia="ru-RU"/>
              </w:rPr>
            </w:pPr>
            <w:r w:rsidRPr="005A73A9">
              <w:rPr>
                <w:sz w:val="24"/>
                <w:szCs w:val="24"/>
                <w:lang w:val="ru-RU"/>
              </w:rPr>
              <w:t>Заохочення споживача здійснювати повторні візити саме в цей готель або ресторан закладу, надавати персоналізовані знижки, використовувати накопичені знижки при наступному замовленні послуг</w:t>
            </w:r>
          </w:p>
        </w:tc>
        <w:tc>
          <w:tcPr>
            <w:tcW w:w="1398" w:type="dxa"/>
            <w:vAlign w:val="center"/>
          </w:tcPr>
          <w:p w14:paraId="37AE2C79" w14:textId="77777777" w:rsidR="00040B41" w:rsidRPr="005A73A9" w:rsidRDefault="00040B41" w:rsidP="00C24E2E">
            <w:pPr>
              <w:jc w:val="center"/>
              <w:rPr>
                <w:rFonts w:eastAsia="Times New Roman" w:cs="Times New Roman"/>
                <w:sz w:val="24"/>
                <w:szCs w:val="24"/>
                <w:lang w:val="uk-UA" w:eastAsia="ru-RU"/>
              </w:rPr>
            </w:pPr>
            <w:r>
              <w:rPr>
                <w:rFonts w:eastAsia="Times New Roman" w:cs="Times New Roman"/>
                <w:sz w:val="24"/>
                <w:szCs w:val="24"/>
                <w:lang w:val="uk-UA" w:eastAsia="ru-RU"/>
              </w:rPr>
              <w:t>-</w:t>
            </w:r>
          </w:p>
        </w:tc>
        <w:tc>
          <w:tcPr>
            <w:tcW w:w="1277" w:type="dxa"/>
            <w:vMerge/>
          </w:tcPr>
          <w:p w14:paraId="2FECF2C7" w14:textId="77777777" w:rsidR="00040B41" w:rsidRPr="005A73A9" w:rsidRDefault="00040B41" w:rsidP="00C24E2E">
            <w:pPr>
              <w:jc w:val="center"/>
              <w:rPr>
                <w:rFonts w:eastAsia="Times New Roman" w:cs="Times New Roman"/>
                <w:sz w:val="24"/>
                <w:szCs w:val="24"/>
                <w:lang w:val="ru-RU" w:eastAsia="ru-RU"/>
              </w:rPr>
            </w:pPr>
          </w:p>
        </w:tc>
        <w:tc>
          <w:tcPr>
            <w:tcW w:w="1681" w:type="dxa"/>
            <w:vMerge/>
          </w:tcPr>
          <w:p w14:paraId="302A8773" w14:textId="77777777" w:rsidR="00040B41" w:rsidRPr="005A73A9" w:rsidRDefault="00040B41" w:rsidP="00C24E2E">
            <w:pPr>
              <w:jc w:val="center"/>
              <w:rPr>
                <w:rFonts w:eastAsia="Times New Roman" w:cs="Times New Roman"/>
                <w:sz w:val="24"/>
                <w:szCs w:val="24"/>
                <w:lang w:val="ru-RU" w:eastAsia="ru-RU"/>
              </w:rPr>
            </w:pPr>
          </w:p>
        </w:tc>
      </w:tr>
      <w:tr w:rsidR="00040B41" w:rsidRPr="005A73A9" w14:paraId="7CC29757" w14:textId="77777777" w:rsidTr="00C24E2E">
        <w:trPr>
          <w:jc w:val="center"/>
        </w:trPr>
        <w:tc>
          <w:tcPr>
            <w:tcW w:w="1992" w:type="dxa"/>
            <w:vAlign w:val="center"/>
          </w:tcPr>
          <w:p w14:paraId="57907500" w14:textId="77777777" w:rsidR="00040B41" w:rsidRPr="005A73A9" w:rsidRDefault="00040B41" w:rsidP="00C24E2E">
            <w:pPr>
              <w:jc w:val="both"/>
              <w:rPr>
                <w:rFonts w:eastAsia="Times New Roman" w:cs="Times New Roman"/>
                <w:sz w:val="24"/>
                <w:szCs w:val="24"/>
                <w:lang w:val="ru-RU" w:eastAsia="ru-RU"/>
              </w:rPr>
            </w:pPr>
            <w:r w:rsidRPr="005A73A9">
              <w:rPr>
                <w:sz w:val="24"/>
                <w:szCs w:val="24"/>
                <w:lang w:val="ru-RU"/>
              </w:rPr>
              <w:t>Впровадження посади менеджера з гостинності</w:t>
            </w:r>
          </w:p>
        </w:tc>
        <w:tc>
          <w:tcPr>
            <w:tcW w:w="3280" w:type="dxa"/>
          </w:tcPr>
          <w:p w14:paraId="5BE55285" w14:textId="77777777" w:rsidR="00040B41" w:rsidRPr="005A73A9" w:rsidRDefault="00040B41" w:rsidP="00C24E2E">
            <w:pPr>
              <w:jc w:val="both"/>
              <w:rPr>
                <w:rFonts w:eastAsia="Times New Roman" w:cs="Times New Roman"/>
                <w:sz w:val="24"/>
                <w:szCs w:val="24"/>
                <w:lang w:val="ru-RU" w:eastAsia="ru-RU"/>
              </w:rPr>
            </w:pPr>
            <w:r w:rsidRPr="005A73A9">
              <w:rPr>
                <w:sz w:val="24"/>
                <w:szCs w:val="24"/>
                <w:lang w:val="ru-RU"/>
              </w:rPr>
              <w:t>Вивчення задоволеності споживачів, надання відповідей на відгуки споживачам на он-лайн- платформах, розробка заходів щодо удосконалення сервісної діяльності закладу</w:t>
            </w:r>
          </w:p>
        </w:tc>
        <w:tc>
          <w:tcPr>
            <w:tcW w:w="1398" w:type="dxa"/>
            <w:vAlign w:val="center"/>
          </w:tcPr>
          <w:p w14:paraId="079BAA23" w14:textId="77777777" w:rsidR="00040B41" w:rsidRPr="005A73A9" w:rsidRDefault="00040B41" w:rsidP="00C24E2E">
            <w:pPr>
              <w:jc w:val="center"/>
              <w:rPr>
                <w:rFonts w:eastAsia="Times New Roman" w:cs="Times New Roman"/>
                <w:sz w:val="24"/>
                <w:szCs w:val="24"/>
                <w:lang w:val="ru-RU" w:eastAsia="ru-RU"/>
              </w:rPr>
            </w:pPr>
            <w:r>
              <w:rPr>
                <w:rFonts w:eastAsia="Times New Roman" w:cs="Times New Roman"/>
                <w:sz w:val="24"/>
                <w:szCs w:val="24"/>
                <w:lang w:val="ru-RU" w:eastAsia="ru-RU"/>
              </w:rPr>
              <w:t>-</w:t>
            </w:r>
          </w:p>
        </w:tc>
        <w:tc>
          <w:tcPr>
            <w:tcW w:w="1277" w:type="dxa"/>
            <w:vMerge/>
          </w:tcPr>
          <w:p w14:paraId="79DAB0D1" w14:textId="77777777" w:rsidR="00040B41" w:rsidRPr="005A73A9" w:rsidRDefault="00040B41" w:rsidP="00C24E2E">
            <w:pPr>
              <w:jc w:val="center"/>
              <w:rPr>
                <w:rFonts w:eastAsia="Times New Roman" w:cs="Times New Roman"/>
                <w:sz w:val="24"/>
                <w:szCs w:val="24"/>
                <w:lang w:val="ru-RU" w:eastAsia="ru-RU"/>
              </w:rPr>
            </w:pPr>
          </w:p>
        </w:tc>
        <w:tc>
          <w:tcPr>
            <w:tcW w:w="1681" w:type="dxa"/>
            <w:vMerge/>
          </w:tcPr>
          <w:p w14:paraId="55BE334B" w14:textId="77777777" w:rsidR="00040B41" w:rsidRPr="005A73A9" w:rsidRDefault="00040B41" w:rsidP="00C24E2E">
            <w:pPr>
              <w:jc w:val="center"/>
              <w:rPr>
                <w:rFonts w:eastAsia="Times New Roman" w:cs="Times New Roman"/>
                <w:sz w:val="24"/>
                <w:szCs w:val="24"/>
                <w:lang w:val="ru-RU" w:eastAsia="ru-RU"/>
              </w:rPr>
            </w:pPr>
          </w:p>
        </w:tc>
      </w:tr>
      <w:tr w:rsidR="00040B41" w:rsidRPr="005A73A9" w14:paraId="5F6BAA5D" w14:textId="77777777" w:rsidTr="00C24E2E">
        <w:trPr>
          <w:jc w:val="center"/>
        </w:trPr>
        <w:tc>
          <w:tcPr>
            <w:tcW w:w="1992" w:type="dxa"/>
            <w:vAlign w:val="center"/>
          </w:tcPr>
          <w:p w14:paraId="5034CF4D" w14:textId="77777777" w:rsidR="00040B41" w:rsidRPr="005A73A9" w:rsidRDefault="00040B41" w:rsidP="00C24E2E">
            <w:pPr>
              <w:jc w:val="both"/>
              <w:rPr>
                <w:rFonts w:eastAsia="Times New Roman" w:cs="Times New Roman"/>
                <w:sz w:val="24"/>
                <w:szCs w:val="24"/>
                <w:lang w:val="uk-UA" w:eastAsia="ru-RU"/>
              </w:rPr>
            </w:pPr>
            <w:r w:rsidRPr="005A73A9">
              <w:rPr>
                <w:sz w:val="24"/>
                <w:szCs w:val="24"/>
                <w:lang w:val="uk-UA"/>
              </w:rPr>
              <w:t xml:space="preserve">Активне введення сторінок у соціальних мережах </w:t>
            </w:r>
            <w:r w:rsidRPr="005A73A9">
              <w:rPr>
                <w:sz w:val="24"/>
                <w:szCs w:val="24"/>
              </w:rPr>
              <w:t>Instagram</w:t>
            </w:r>
            <w:r w:rsidRPr="005A73A9">
              <w:rPr>
                <w:sz w:val="24"/>
                <w:szCs w:val="24"/>
                <w:lang w:val="uk-UA"/>
              </w:rPr>
              <w:t xml:space="preserve">,  </w:t>
            </w:r>
            <w:r w:rsidRPr="005A73A9">
              <w:rPr>
                <w:sz w:val="24"/>
                <w:szCs w:val="24"/>
              </w:rPr>
              <w:t>Facebook</w:t>
            </w:r>
            <w:r w:rsidRPr="005A73A9">
              <w:rPr>
                <w:sz w:val="24"/>
                <w:szCs w:val="24"/>
                <w:lang w:val="uk-UA"/>
              </w:rPr>
              <w:t xml:space="preserve">, </w:t>
            </w:r>
            <w:r w:rsidRPr="005A73A9">
              <w:rPr>
                <w:sz w:val="24"/>
                <w:szCs w:val="24"/>
              </w:rPr>
              <w:t>Tik</w:t>
            </w:r>
            <w:r w:rsidRPr="005A73A9">
              <w:rPr>
                <w:sz w:val="24"/>
                <w:szCs w:val="24"/>
                <w:lang w:val="uk-UA"/>
              </w:rPr>
              <w:t>-</w:t>
            </w:r>
            <w:r w:rsidRPr="005A73A9">
              <w:rPr>
                <w:sz w:val="24"/>
                <w:szCs w:val="24"/>
              </w:rPr>
              <w:t>Tok</w:t>
            </w:r>
          </w:p>
        </w:tc>
        <w:tc>
          <w:tcPr>
            <w:tcW w:w="3280" w:type="dxa"/>
          </w:tcPr>
          <w:p w14:paraId="1501AFFE" w14:textId="77777777" w:rsidR="00040B41" w:rsidRPr="005A73A9" w:rsidRDefault="00040B41" w:rsidP="00C24E2E">
            <w:pPr>
              <w:jc w:val="both"/>
              <w:rPr>
                <w:rFonts w:eastAsia="Times New Roman" w:cs="Times New Roman"/>
                <w:sz w:val="24"/>
                <w:szCs w:val="24"/>
                <w:lang w:val="uk-UA" w:eastAsia="ru-RU"/>
              </w:rPr>
            </w:pPr>
            <w:r w:rsidRPr="005A73A9">
              <w:rPr>
                <w:rFonts w:eastAsia="Times New Roman" w:cs="Times New Roman"/>
                <w:sz w:val="24"/>
                <w:szCs w:val="24"/>
                <w:lang w:val="uk-UA" w:eastAsia="ru-RU"/>
              </w:rPr>
              <w:t>Створення позитивного іміджу у споживачів, збільшення замовлень через онлайн канали, вивчення поведінки споживачів</w:t>
            </w:r>
          </w:p>
        </w:tc>
        <w:tc>
          <w:tcPr>
            <w:tcW w:w="1398" w:type="dxa"/>
            <w:vAlign w:val="center"/>
          </w:tcPr>
          <w:p w14:paraId="7CC94FC7" w14:textId="77777777" w:rsidR="00040B41" w:rsidRPr="005A73A9" w:rsidRDefault="00040B41" w:rsidP="00C24E2E">
            <w:pPr>
              <w:jc w:val="center"/>
              <w:rPr>
                <w:rFonts w:eastAsia="Times New Roman" w:cs="Times New Roman"/>
                <w:sz w:val="24"/>
                <w:szCs w:val="24"/>
                <w:lang w:val="uk-UA" w:eastAsia="ru-RU"/>
              </w:rPr>
            </w:pPr>
            <w:r w:rsidRPr="005A73A9">
              <w:rPr>
                <w:rFonts w:eastAsia="Times New Roman" w:cs="Times New Roman"/>
                <w:sz w:val="24"/>
                <w:szCs w:val="24"/>
                <w:lang w:val="uk-UA" w:eastAsia="ru-RU"/>
              </w:rPr>
              <w:t>12</w:t>
            </w:r>
          </w:p>
        </w:tc>
        <w:tc>
          <w:tcPr>
            <w:tcW w:w="1277" w:type="dxa"/>
            <w:vMerge/>
          </w:tcPr>
          <w:p w14:paraId="52068173" w14:textId="77777777" w:rsidR="00040B41" w:rsidRPr="005A73A9" w:rsidRDefault="00040B41" w:rsidP="00C24E2E">
            <w:pPr>
              <w:jc w:val="center"/>
              <w:rPr>
                <w:rFonts w:eastAsia="Times New Roman" w:cs="Times New Roman"/>
                <w:sz w:val="24"/>
                <w:szCs w:val="24"/>
                <w:lang w:val="uk-UA" w:eastAsia="ru-RU"/>
              </w:rPr>
            </w:pPr>
          </w:p>
        </w:tc>
        <w:tc>
          <w:tcPr>
            <w:tcW w:w="1681" w:type="dxa"/>
            <w:vMerge/>
          </w:tcPr>
          <w:p w14:paraId="5EA0F1DE" w14:textId="77777777" w:rsidR="00040B41" w:rsidRPr="005A73A9" w:rsidRDefault="00040B41" w:rsidP="00C24E2E">
            <w:pPr>
              <w:jc w:val="center"/>
              <w:rPr>
                <w:rFonts w:eastAsia="Times New Roman" w:cs="Times New Roman"/>
                <w:sz w:val="24"/>
                <w:szCs w:val="24"/>
                <w:lang w:val="uk-UA" w:eastAsia="ru-RU"/>
              </w:rPr>
            </w:pPr>
          </w:p>
        </w:tc>
      </w:tr>
      <w:bookmarkEnd w:id="5"/>
    </w:tbl>
    <w:p w14:paraId="40738E06" w14:textId="77777777" w:rsidR="00040B41" w:rsidRDefault="00040B41" w:rsidP="00040B41">
      <w:pPr>
        <w:ind w:firstLine="709"/>
        <w:rPr>
          <w:rFonts w:cs="Times New Roman"/>
          <w:szCs w:val="28"/>
        </w:rPr>
      </w:pPr>
    </w:p>
    <w:p w14:paraId="2C1C46A9" w14:textId="77777777" w:rsidR="00040B41" w:rsidRDefault="00040B41" w:rsidP="00040B41">
      <w:pPr>
        <w:ind w:firstLine="709"/>
      </w:pPr>
      <w:r w:rsidRPr="00040B41">
        <w:rPr>
          <w:rFonts w:cs="Times New Roman"/>
          <w:sz w:val="24"/>
          <w:szCs w:val="24"/>
        </w:rPr>
        <w:t>Загальний ефект від заходів за оцінками фахівців закладу може значно підвищити лояльність  гостей, що збільшить продажі за оцінками фахівців  на 25%. Відповідно за підрахунками, 25% від надходження реалізації за 2023 вік = 6884620 грн * 25% = 1721065 грн. З врахуванням рентабельності продажів за 2023 рік, розмір очікуваного прибутку становить 481,898 грн. Загальна сума витрат на заходи щодо покращення становить 107,8 тис. грн. Відповідно економічний ефект від запропонованої програми заходів щодо 374,098 тис. грн</w:t>
      </w:r>
      <w:r>
        <w:rPr>
          <w:rFonts w:cs="Times New Roman"/>
          <w:szCs w:val="28"/>
        </w:rPr>
        <w:t>.</w:t>
      </w:r>
    </w:p>
    <w:p w14:paraId="53CF8A00" w14:textId="77777777" w:rsidR="00040B41" w:rsidRDefault="00040B41" w:rsidP="00040B41">
      <w:pPr>
        <w:ind w:firstLine="0"/>
      </w:pPr>
    </w:p>
    <w:sectPr w:rsidR="00040B41" w:rsidSect="00113477">
      <w:headerReference w:type="first" r:id="rId50"/>
      <w:pgSz w:w="11906" w:h="16838"/>
      <w:pgMar w:top="1134" w:right="567" w:bottom="1134" w:left="1701" w:header="709" w:footer="709" w:gutter="0"/>
      <w:pgNumType w:start="4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9B807" w14:textId="77777777" w:rsidR="003B18E0" w:rsidRDefault="003B18E0" w:rsidP="007310C5">
      <w:r>
        <w:separator/>
      </w:r>
    </w:p>
  </w:endnote>
  <w:endnote w:type="continuationSeparator" w:id="0">
    <w:p w14:paraId="4E82B841" w14:textId="77777777" w:rsidR="003B18E0" w:rsidRDefault="003B18E0" w:rsidP="0073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4B0F4" w14:textId="77777777" w:rsidR="003B18E0" w:rsidRDefault="003B18E0" w:rsidP="007310C5">
      <w:r>
        <w:separator/>
      </w:r>
    </w:p>
  </w:footnote>
  <w:footnote w:type="continuationSeparator" w:id="0">
    <w:p w14:paraId="14EA75D0" w14:textId="77777777" w:rsidR="003B18E0" w:rsidRDefault="003B18E0" w:rsidP="00731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824385"/>
      <w:docPartObj>
        <w:docPartGallery w:val="Page Numbers (Top of Page)"/>
        <w:docPartUnique/>
      </w:docPartObj>
    </w:sdtPr>
    <w:sdtEndPr>
      <w:rPr>
        <w:sz w:val="24"/>
        <w:szCs w:val="24"/>
      </w:rPr>
    </w:sdtEndPr>
    <w:sdtContent>
      <w:p w14:paraId="323EDA8C" w14:textId="602BC338" w:rsidR="000D41C6" w:rsidRPr="000D41C6" w:rsidRDefault="000D41C6">
        <w:pPr>
          <w:pStyle w:val="a4"/>
          <w:jc w:val="right"/>
          <w:rPr>
            <w:sz w:val="24"/>
            <w:szCs w:val="24"/>
          </w:rPr>
        </w:pPr>
        <w:r w:rsidRPr="000D41C6">
          <w:rPr>
            <w:sz w:val="24"/>
            <w:szCs w:val="24"/>
          </w:rPr>
          <w:fldChar w:fldCharType="begin"/>
        </w:r>
        <w:r w:rsidRPr="000D41C6">
          <w:rPr>
            <w:sz w:val="24"/>
            <w:szCs w:val="24"/>
          </w:rPr>
          <w:instrText>PAGE   \* MERGEFORMAT</w:instrText>
        </w:r>
        <w:r w:rsidRPr="000D41C6">
          <w:rPr>
            <w:sz w:val="24"/>
            <w:szCs w:val="24"/>
          </w:rPr>
          <w:fldChar w:fldCharType="separate"/>
        </w:r>
        <w:r w:rsidR="003A3597" w:rsidRPr="003A3597">
          <w:rPr>
            <w:noProof/>
            <w:sz w:val="24"/>
            <w:szCs w:val="24"/>
            <w:lang w:val="ru-RU"/>
          </w:rPr>
          <w:t>9</w:t>
        </w:r>
        <w:r w:rsidRPr="000D41C6">
          <w:rPr>
            <w:sz w:val="24"/>
            <w:szCs w:val="24"/>
          </w:rPr>
          <w:fldChar w:fldCharType="end"/>
        </w:r>
      </w:p>
    </w:sdtContent>
  </w:sdt>
  <w:p w14:paraId="62C9043C" w14:textId="77777777" w:rsidR="000D41C6" w:rsidRDefault="000D41C6">
    <w:pPr>
      <w:pStyle w:val="a4"/>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1FBEE" w14:textId="33F56E70" w:rsidR="00463A17" w:rsidRPr="000D41C6" w:rsidRDefault="000D41C6">
    <w:pPr>
      <w:pStyle w:val="a4"/>
      <w:jc w:val="right"/>
      <w:rPr>
        <w:lang w:val="en-US"/>
      </w:rPr>
    </w:pPr>
    <w:r>
      <w:rPr>
        <w:lang w:val="en-US"/>
      </w:rPr>
      <w:t>50</w:t>
    </w:r>
  </w:p>
  <w:p w14:paraId="5E7ABB8A" w14:textId="77777777" w:rsidR="00463A17" w:rsidRPr="0041326F" w:rsidRDefault="00463A17">
    <w:pPr>
      <w:pStyle w:val="a4"/>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130330"/>
      <w:docPartObj>
        <w:docPartGallery w:val="Page Numbers (Top of Page)"/>
        <w:docPartUnique/>
      </w:docPartObj>
    </w:sdtPr>
    <w:sdtEndPr/>
    <w:sdtContent>
      <w:p w14:paraId="72AD42E4" w14:textId="7FBD3FC2" w:rsidR="00FE4E67" w:rsidRDefault="0003327F">
        <w:pPr>
          <w:pStyle w:val="a4"/>
          <w:jc w:val="right"/>
        </w:pPr>
        <w:r>
          <w:fldChar w:fldCharType="begin"/>
        </w:r>
        <w:r>
          <w:instrText xml:space="preserve"> PAGE   \* MERGEFORMAT </w:instrText>
        </w:r>
        <w:r>
          <w:fldChar w:fldCharType="separate"/>
        </w:r>
        <w:r w:rsidR="003A3597">
          <w:rPr>
            <w:noProof/>
          </w:rPr>
          <w:t>1</w:t>
        </w:r>
        <w:r>
          <w:rPr>
            <w:noProof/>
          </w:rPr>
          <w:fldChar w:fldCharType="end"/>
        </w:r>
      </w:p>
    </w:sdtContent>
  </w:sdt>
  <w:p w14:paraId="7BEC082E" w14:textId="77777777" w:rsidR="00FE4E67" w:rsidRDefault="00FE4E6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414394"/>
      <w:docPartObj>
        <w:docPartGallery w:val="Page Numbers (Top of Page)"/>
        <w:docPartUnique/>
      </w:docPartObj>
    </w:sdtPr>
    <w:sdtEndPr/>
    <w:sdtContent>
      <w:p w14:paraId="6AAD0810" w14:textId="349BE20C" w:rsidR="00463A17" w:rsidRDefault="0003327F">
        <w:pPr>
          <w:pStyle w:val="a4"/>
          <w:jc w:val="right"/>
        </w:pPr>
        <w:r>
          <w:fldChar w:fldCharType="begin"/>
        </w:r>
        <w:r>
          <w:instrText xml:space="preserve"> PAGE   \* MERGEFORMAT </w:instrText>
        </w:r>
        <w:r>
          <w:fldChar w:fldCharType="separate"/>
        </w:r>
        <w:r w:rsidR="003A3597">
          <w:rPr>
            <w:noProof/>
          </w:rPr>
          <w:t>19</w:t>
        </w:r>
        <w:r>
          <w:rPr>
            <w:noProof/>
          </w:rPr>
          <w:fldChar w:fldCharType="end"/>
        </w:r>
      </w:p>
    </w:sdtContent>
  </w:sdt>
  <w:p w14:paraId="0B1B4A59" w14:textId="77777777" w:rsidR="00463A17" w:rsidRDefault="00463A17">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F7D5F" w14:textId="77777777" w:rsidR="00463A17" w:rsidRPr="002B58AE" w:rsidRDefault="00463A17">
    <w:pPr>
      <w:pStyle w:val="a4"/>
      <w:jc w:val="right"/>
      <w:rPr>
        <w:lang w:val="ru-RU"/>
      </w:rPr>
    </w:pPr>
    <w:r>
      <w:rPr>
        <w:lang w:val="ru-RU"/>
      </w:rPr>
      <w:t>9</w:t>
    </w:r>
  </w:p>
  <w:p w14:paraId="3E5987BE" w14:textId="77777777" w:rsidR="00463A17" w:rsidRPr="0041326F" w:rsidRDefault="00463A17">
    <w:pPr>
      <w:pStyle w:val="a4"/>
      <w:rPr>
        <w:lang w:val="ru-RU"/>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489655"/>
      <w:docPartObj>
        <w:docPartGallery w:val="Page Numbers (Top of Page)"/>
        <w:docPartUnique/>
      </w:docPartObj>
    </w:sdtPr>
    <w:sdtEndPr/>
    <w:sdtContent>
      <w:p w14:paraId="0CEBE096" w14:textId="4DC3C867" w:rsidR="000D41C6" w:rsidRDefault="000D41C6">
        <w:pPr>
          <w:pStyle w:val="a4"/>
          <w:jc w:val="right"/>
        </w:pPr>
        <w:r>
          <w:fldChar w:fldCharType="begin"/>
        </w:r>
        <w:r>
          <w:instrText>PAGE   \* MERGEFORMAT</w:instrText>
        </w:r>
        <w:r>
          <w:fldChar w:fldCharType="separate"/>
        </w:r>
        <w:r w:rsidR="003A3597" w:rsidRPr="003A3597">
          <w:rPr>
            <w:noProof/>
            <w:lang w:val="ru-RU"/>
          </w:rPr>
          <w:t>24</w:t>
        </w:r>
        <w:r>
          <w:fldChar w:fldCharType="end"/>
        </w:r>
      </w:p>
    </w:sdtContent>
  </w:sdt>
  <w:p w14:paraId="34DFA97C" w14:textId="77777777" w:rsidR="00463A17" w:rsidRPr="0041326F" w:rsidRDefault="00463A17">
    <w:pPr>
      <w:pStyle w:val="a4"/>
      <w:rPr>
        <w:lang w:val="ru-RU"/>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510241"/>
      <w:docPartObj>
        <w:docPartGallery w:val="Page Numbers (Top of Page)"/>
        <w:docPartUnique/>
      </w:docPartObj>
    </w:sdtPr>
    <w:sdtEndPr/>
    <w:sdtContent>
      <w:p w14:paraId="293862B5" w14:textId="7BCB07C8" w:rsidR="00463A17" w:rsidRDefault="0003327F">
        <w:pPr>
          <w:pStyle w:val="a4"/>
          <w:jc w:val="right"/>
        </w:pPr>
        <w:r>
          <w:fldChar w:fldCharType="begin"/>
        </w:r>
        <w:r>
          <w:instrText xml:space="preserve"> PAGE   \* MERGEFORMAT </w:instrText>
        </w:r>
        <w:r>
          <w:fldChar w:fldCharType="separate"/>
        </w:r>
        <w:r w:rsidR="003A3597">
          <w:rPr>
            <w:noProof/>
          </w:rPr>
          <w:t>44</w:t>
        </w:r>
        <w:r>
          <w:rPr>
            <w:noProof/>
          </w:rPr>
          <w:fldChar w:fldCharType="end"/>
        </w:r>
      </w:p>
    </w:sdtContent>
  </w:sdt>
  <w:p w14:paraId="732F8F5B" w14:textId="77777777" w:rsidR="00463A17" w:rsidRDefault="00463A17">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414411"/>
      <w:docPartObj>
        <w:docPartGallery w:val="Page Numbers (Top of Page)"/>
        <w:docPartUnique/>
      </w:docPartObj>
    </w:sdtPr>
    <w:sdtEndPr/>
    <w:sdtContent>
      <w:p w14:paraId="2604486F" w14:textId="05FCB212" w:rsidR="00463A17" w:rsidRDefault="0003327F">
        <w:pPr>
          <w:pStyle w:val="a4"/>
          <w:jc w:val="right"/>
        </w:pPr>
        <w:r>
          <w:fldChar w:fldCharType="begin"/>
        </w:r>
        <w:r>
          <w:instrText xml:space="preserve"> PAGE   \* MERGEFORMAT </w:instrText>
        </w:r>
        <w:r>
          <w:fldChar w:fldCharType="separate"/>
        </w:r>
        <w:r w:rsidR="003A3597">
          <w:rPr>
            <w:noProof/>
          </w:rPr>
          <w:t>40</w:t>
        </w:r>
        <w:r>
          <w:rPr>
            <w:noProof/>
          </w:rPr>
          <w:fldChar w:fldCharType="end"/>
        </w:r>
      </w:p>
    </w:sdtContent>
  </w:sdt>
  <w:p w14:paraId="0D5B9A0E" w14:textId="77777777" w:rsidR="00463A17" w:rsidRPr="0041326F" w:rsidRDefault="00463A17">
    <w:pPr>
      <w:pStyle w:val="a4"/>
      <w:rPr>
        <w:lang w:val="ru-RU"/>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510249"/>
      <w:docPartObj>
        <w:docPartGallery w:val="Page Numbers (Top of Page)"/>
        <w:docPartUnique/>
      </w:docPartObj>
    </w:sdtPr>
    <w:sdtEndPr/>
    <w:sdtContent>
      <w:p w14:paraId="0B42C5E1" w14:textId="747FAA0B" w:rsidR="00463A17" w:rsidRDefault="0003327F">
        <w:pPr>
          <w:pStyle w:val="a4"/>
          <w:jc w:val="right"/>
        </w:pPr>
        <w:r>
          <w:fldChar w:fldCharType="begin"/>
        </w:r>
        <w:r>
          <w:instrText xml:space="preserve"> PAGE   \* MERGEFORMAT </w:instrText>
        </w:r>
        <w:r>
          <w:fldChar w:fldCharType="separate"/>
        </w:r>
        <w:r w:rsidR="003A3597">
          <w:rPr>
            <w:noProof/>
          </w:rPr>
          <w:t>49</w:t>
        </w:r>
        <w:r>
          <w:rPr>
            <w:noProof/>
          </w:rPr>
          <w:fldChar w:fldCharType="end"/>
        </w:r>
      </w:p>
    </w:sdtContent>
  </w:sdt>
  <w:p w14:paraId="1BADF7A5" w14:textId="77777777" w:rsidR="00463A17" w:rsidRDefault="00463A17">
    <w:pPr>
      <w:pStyle w:val="a4"/>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414436"/>
      <w:docPartObj>
        <w:docPartGallery w:val="Page Numbers (Top of Page)"/>
        <w:docPartUnique/>
      </w:docPartObj>
    </w:sdtPr>
    <w:sdtEndPr/>
    <w:sdtContent>
      <w:p w14:paraId="7DE5F3B9" w14:textId="3BC80860" w:rsidR="00463A17" w:rsidRDefault="0003327F">
        <w:pPr>
          <w:pStyle w:val="a4"/>
          <w:jc w:val="right"/>
        </w:pPr>
        <w:r>
          <w:fldChar w:fldCharType="begin"/>
        </w:r>
        <w:r>
          <w:instrText xml:space="preserve"> PAGE   \* MERGEFORMAT </w:instrText>
        </w:r>
        <w:r>
          <w:fldChar w:fldCharType="separate"/>
        </w:r>
        <w:r w:rsidR="003A3597">
          <w:rPr>
            <w:noProof/>
          </w:rPr>
          <w:t>45</w:t>
        </w:r>
        <w:r>
          <w:rPr>
            <w:noProof/>
          </w:rPr>
          <w:fldChar w:fldCharType="end"/>
        </w:r>
      </w:p>
    </w:sdtContent>
  </w:sdt>
  <w:p w14:paraId="79C4044D" w14:textId="77777777" w:rsidR="00463A17" w:rsidRPr="0041326F" w:rsidRDefault="00463A17">
    <w:pPr>
      <w:pStyle w:val="a4"/>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304"/>
    <w:multiLevelType w:val="hybridMultilevel"/>
    <w:tmpl w:val="1D6E526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58915F8"/>
    <w:multiLevelType w:val="hybridMultilevel"/>
    <w:tmpl w:val="EC9A818C"/>
    <w:lvl w:ilvl="0" w:tplc="34FC19B0">
      <w:start w:val="1"/>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6441E36"/>
    <w:multiLevelType w:val="hybridMultilevel"/>
    <w:tmpl w:val="7AC69D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0013116"/>
    <w:multiLevelType w:val="hybridMultilevel"/>
    <w:tmpl w:val="360CB964"/>
    <w:lvl w:ilvl="0" w:tplc="224AD02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13137680"/>
    <w:multiLevelType w:val="hybridMultilevel"/>
    <w:tmpl w:val="BEEE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1E60B3"/>
    <w:multiLevelType w:val="hybridMultilevel"/>
    <w:tmpl w:val="0AD6FCEA"/>
    <w:lvl w:ilvl="0" w:tplc="369661C4">
      <w:start w:val="1"/>
      <w:numFmt w:val="bullet"/>
      <w:lvlText w:val="-"/>
      <w:lvlJc w:val="left"/>
      <w:pPr>
        <w:ind w:left="735" w:hanging="360"/>
      </w:pPr>
      <w:rPr>
        <w:rFonts w:ascii="Times New Roman" w:eastAsiaTheme="minorHAnsi" w:hAnsi="Times New Roman" w:cs="Times New Roman" w:hint="default"/>
      </w:rPr>
    </w:lvl>
    <w:lvl w:ilvl="1" w:tplc="04220003" w:tentative="1">
      <w:start w:val="1"/>
      <w:numFmt w:val="bullet"/>
      <w:lvlText w:val="o"/>
      <w:lvlJc w:val="left"/>
      <w:pPr>
        <w:ind w:left="1455" w:hanging="360"/>
      </w:pPr>
      <w:rPr>
        <w:rFonts w:ascii="Courier New" w:hAnsi="Courier New" w:cs="Courier New" w:hint="default"/>
      </w:rPr>
    </w:lvl>
    <w:lvl w:ilvl="2" w:tplc="04220005" w:tentative="1">
      <w:start w:val="1"/>
      <w:numFmt w:val="bullet"/>
      <w:lvlText w:val=""/>
      <w:lvlJc w:val="left"/>
      <w:pPr>
        <w:ind w:left="2175" w:hanging="360"/>
      </w:pPr>
      <w:rPr>
        <w:rFonts w:ascii="Wingdings" w:hAnsi="Wingdings" w:hint="default"/>
      </w:rPr>
    </w:lvl>
    <w:lvl w:ilvl="3" w:tplc="04220001" w:tentative="1">
      <w:start w:val="1"/>
      <w:numFmt w:val="bullet"/>
      <w:lvlText w:val=""/>
      <w:lvlJc w:val="left"/>
      <w:pPr>
        <w:ind w:left="2895" w:hanging="360"/>
      </w:pPr>
      <w:rPr>
        <w:rFonts w:ascii="Symbol" w:hAnsi="Symbol" w:hint="default"/>
      </w:rPr>
    </w:lvl>
    <w:lvl w:ilvl="4" w:tplc="04220003" w:tentative="1">
      <w:start w:val="1"/>
      <w:numFmt w:val="bullet"/>
      <w:lvlText w:val="o"/>
      <w:lvlJc w:val="left"/>
      <w:pPr>
        <w:ind w:left="3615" w:hanging="360"/>
      </w:pPr>
      <w:rPr>
        <w:rFonts w:ascii="Courier New" w:hAnsi="Courier New" w:cs="Courier New" w:hint="default"/>
      </w:rPr>
    </w:lvl>
    <w:lvl w:ilvl="5" w:tplc="04220005" w:tentative="1">
      <w:start w:val="1"/>
      <w:numFmt w:val="bullet"/>
      <w:lvlText w:val=""/>
      <w:lvlJc w:val="left"/>
      <w:pPr>
        <w:ind w:left="4335" w:hanging="360"/>
      </w:pPr>
      <w:rPr>
        <w:rFonts w:ascii="Wingdings" w:hAnsi="Wingdings" w:hint="default"/>
      </w:rPr>
    </w:lvl>
    <w:lvl w:ilvl="6" w:tplc="04220001" w:tentative="1">
      <w:start w:val="1"/>
      <w:numFmt w:val="bullet"/>
      <w:lvlText w:val=""/>
      <w:lvlJc w:val="left"/>
      <w:pPr>
        <w:ind w:left="5055" w:hanging="360"/>
      </w:pPr>
      <w:rPr>
        <w:rFonts w:ascii="Symbol" w:hAnsi="Symbol" w:hint="default"/>
      </w:rPr>
    </w:lvl>
    <w:lvl w:ilvl="7" w:tplc="04220003" w:tentative="1">
      <w:start w:val="1"/>
      <w:numFmt w:val="bullet"/>
      <w:lvlText w:val="o"/>
      <w:lvlJc w:val="left"/>
      <w:pPr>
        <w:ind w:left="5775" w:hanging="360"/>
      </w:pPr>
      <w:rPr>
        <w:rFonts w:ascii="Courier New" w:hAnsi="Courier New" w:cs="Courier New" w:hint="default"/>
      </w:rPr>
    </w:lvl>
    <w:lvl w:ilvl="8" w:tplc="04220005" w:tentative="1">
      <w:start w:val="1"/>
      <w:numFmt w:val="bullet"/>
      <w:lvlText w:val=""/>
      <w:lvlJc w:val="left"/>
      <w:pPr>
        <w:ind w:left="6495" w:hanging="360"/>
      </w:pPr>
      <w:rPr>
        <w:rFonts w:ascii="Wingdings" w:hAnsi="Wingdings" w:hint="default"/>
      </w:rPr>
    </w:lvl>
  </w:abstractNum>
  <w:abstractNum w:abstractNumId="6" w15:restartNumberingAfterBreak="0">
    <w:nsid w:val="24A32942"/>
    <w:multiLevelType w:val="multilevel"/>
    <w:tmpl w:val="AB42A2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91FB9"/>
    <w:multiLevelType w:val="hybridMultilevel"/>
    <w:tmpl w:val="565A292C"/>
    <w:lvl w:ilvl="0" w:tplc="224AD022">
      <w:start w:val="1"/>
      <w:numFmt w:val="decimal"/>
      <w:lvlText w:val="%1)"/>
      <w:lvlJc w:val="left"/>
      <w:pPr>
        <w:ind w:left="1778"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8" w15:restartNumberingAfterBreak="0">
    <w:nsid w:val="272C75CD"/>
    <w:multiLevelType w:val="hybridMultilevel"/>
    <w:tmpl w:val="CBBA32EA"/>
    <w:lvl w:ilvl="0" w:tplc="34FC19B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BB26886"/>
    <w:multiLevelType w:val="hybridMultilevel"/>
    <w:tmpl w:val="0444F262"/>
    <w:lvl w:ilvl="0" w:tplc="34FC19B0">
      <w:start w:val="1"/>
      <w:numFmt w:val="bullet"/>
      <w:lvlText w:val="-"/>
      <w:lvlJc w:val="left"/>
      <w:pPr>
        <w:ind w:left="1778" w:hanging="360"/>
      </w:pPr>
      <w:rPr>
        <w:rFonts w:ascii="Times New Roman" w:eastAsiaTheme="minorHAnsi" w:hAnsi="Times New Roman" w:cs="Times New Roman"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3C82014B"/>
    <w:multiLevelType w:val="hybridMultilevel"/>
    <w:tmpl w:val="BD702140"/>
    <w:lvl w:ilvl="0" w:tplc="435EF3BA">
      <w:start w:val="6"/>
      <w:numFmt w:val="bullet"/>
      <w:lvlText w:val="−"/>
      <w:lvlJc w:val="left"/>
      <w:pPr>
        <w:ind w:left="1069" w:hanging="360"/>
      </w:pPr>
      <w:rPr>
        <w:rFonts w:ascii="Times New Roman" w:eastAsiaTheme="minorHAns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1" w15:restartNumberingAfterBreak="0">
    <w:nsid w:val="4E5C6474"/>
    <w:multiLevelType w:val="multilevel"/>
    <w:tmpl w:val="0FDA7156"/>
    <w:lvl w:ilvl="0">
      <w:start w:val="1"/>
      <w:numFmt w:val="decimal"/>
      <w:lvlText w:val="%1"/>
      <w:lvlJc w:val="left"/>
      <w:pPr>
        <w:ind w:left="510" w:hanging="510"/>
      </w:pPr>
      <w:rPr>
        <w:rFonts w:hint="default"/>
        <w:color w:val="000000"/>
        <w:sz w:val="28"/>
      </w:rPr>
    </w:lvl>
    <w:lvl w:ilvl="1">
      <w:start w:val="1"/>
      <w:numFmt w:val="decimal"/>
      <w:lvlText w:val="%1.%2"/>
      <w:lvlJc w:val="left"/>
      <w:pPr>
        <w:ind w:left="510" w:hanging="51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440" w:hanging="1440"/>
      </w:pPr>
      <w:rPr>
        <w:rFonts w:hint="default"/>
        <w:color w:val="000000"/>
        <w:sz w:val="28"/>
      </w:rPr>
    </w:lvl>
  </w:abstractNum>
  <w:abstractNum w:abstractNumId="12" w15:restartNumberingAfterBreak="0">
    <w:nsid w:val="4F1C34E4"/>
    <w:multiLevelType w:val="multilevel"/>
    <w:tmpl w:val="AE1E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5C7710"/>
    <w:multiLevelType w:val="hybridMultilevel"/>
    <w:tmpl w:val="0898FF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C655D01"/>
    <w:multiLevelType w:val="hybridMultilevel"/>
    <w:tmpl w:val="74DA2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875835"/>
    <w:multiLevelType w:val="multilevel"/>
    <w:tmpl w:val="6D9E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D56E27"/>
    <w:multiLevelType w:val="hybridMultilevel"/>
    <w:tmpl w:val="3E28F320"/>
    <w:lvl w:ilvl="0" w:tplc="B7829B74">
      <w:start w:val="1"/>
      <w:numFmt w:val="decimal"/>
      <w:lvlText w:val="%1."/>
      <w:lvlJc w:val="left"/>
      <w:pPr>
        <w:ind w:left="1638" w:hanging="850"/>
      </w:pPr>
      <w:rPr>
        <w:rFonts w:ascii="Times New Roman" w:eastAsia="Times New Roman" w:hAnsi="Times New Roman" w:cs="Times New Roman" w:hint="default"/>
        <w:spacing w:val="0"/>
        <w:w w:val="100"/>
        <w:sz w:val="28"/>
        <w:szCs w:val="28"/>
        <w:lang w:val="uk-UA" w:eastAsia="en-US" w:bidi="ar-SA"/>
      </w:rPr>
    </w:lvl>
    <w:lvl w:ilvl="1" w:tplc="3D8C8910">
      <w:numFmt w:val="bullet"/>
      <w:lvlText w:val="•"/>
      <w:lvlJc w:val="left"/>
      <w:pPr>
        <w:ind w:left="2428" w:hanging="850"/>
      </w:pPr>
      <w:rPr>
        <w:rFonts w:hint="default"/>
        <w:lang w:val="uk-UA" w:eastAsia="en-US" w:bidi="ar-SA"/>
      </w:rPr>
    </w:lvl>
    <w:lvl w:ilvl="2" w:tplc="8F8EAD20">
      <w:numFmt w:val="bullet"/>
      <w:lvlText w:val="•"/>
      <w:lvlJc w:val="left"/>
      <w:pPr>
        <w:ind w:left="3217" w:hanging="850"/>
      </w:pPr>
      <w:rPr>
        <w:rFonts w:hint="default"/>
        <w:lang w:val="uk-UA" w:eastAsia="en-US" w:bidi="ar-SA"/>
      </w:rPr>
    </w:lvl>
    <w:lvl w:ilvl="3" w:tplc="228CC076">
      <w:numFmt w:val="bullet"/>
      <w:lvlText w:val="•"/>
      <w:lvlJc w:val="left"/>
      <w:pPr>
        <w:ind w:left="4005" w:hanging="850"/>
      </w:pPr>
      <w:rPr>
        <w:rFonts w:hint="default"/>
        <w:lang w:val="uk-UA" w:eastAsia="en-US" w:bidi="ar-SA"/>
      </w:rPr>
    </w:lvl>
    <w:lvl w:ilvl="4" w:tplc="EE909422">
      <w:numFmt w:val="bullet"/>
      <w:lvlText w:val="•"/>
      <w:lvlJc w:val="left"/>
      <w:pPr>
        <w:ind w:left="4794" w:hanging="850"/>
      </w:pPr>
      <w:rPr>
        <w:rFonts w:hint="default"/>
        <w:lang w:val="uk-UA" w:eastAsia="en-US" w:bidi="ar-SA"/>
      </w:rPr>
    </w:lvl>
    <w:lvl w:ilvl="5" w:tplc="70B43DA0">
      <w:numFmt w:val="bullet"/>
      <w:lvlText w:val="•"/>
      <w:lvlJc w:val="left"/>
      <w:pPr>
        <w:ind w:left="5583" w:hanging="850"/>
      </w:pPr>
      <w:rPr>
        <w:rFonts w:hint="default"/>
        <w:lang w:val="uk-UA" w:eastAsia="en-US" w:bidi="ar-SA"/>
      </w:rPr>
    </w:lvl>
    <w:lvl w:ilvl="6" w:tplc="ACACB942">
      <w:numFmt w:val="bullet"/>
      <w:lvlText w:val="•"/>
      <w:lvlJc w:val="left"/>
      <w:pPr>
        <w:ind w:left="6371" w:hanging="850"/>
      </w:pPr>
      <w:rPr>
        <w:rFonts w:hint="default"/>
        <w:lang w:val="uk-UA" w:eastAsia="en-US" w:bidi="ar-SA"/>
      </w:rPr>
    </w:lvl>
    <w:lvl w:ilvl="7" w:tplc="C622B116">
      <w:numFmt w:val="bullet"/>
      <w:lvlText w:val="•"/>
      <w:lvlJc w:val="left"/>
      <w:pPr>
        <w:ind w:left="7160" w:hanging="850"/>
      </w:pPr>
      <w:rPr>
        <w:rFonts w:hint="default"/>
        <w:lang w:val="uk-UA" w:eastAsia="en-US" w:bidi="ar-SA"/>
      </w:rPr>
    </w:lvl>
    <w:lvl w:ilvl="8" w:tplc="1F600600">
      <w:numFmt w:val="bullet"/>
      <w:lvlText w:val="•"/>
      <w:lvlJc w:val="left"/>
      <w:pPr>
        <w:ind w:left="7949" w:hanging="850"/>
      </w:pPr>
      <w:rPr>
        <w:rFonts w:hint="default"/>
        <w:lang w:val="uk-UA" w:eastAsia="en-US" w:bidi="ar-SA"/>
      </w:rPr>
    </w:lvl>
  </w:abstractNum>
  <w:abstractNum w:abstractNumId="17" w15:restartNumberingAfterBreak="0">
    <w:nsid w:val="61A41AAF"/>
    <w:multiLevelType w:val="hybridMultilevel"/>
    <w:tmpl w:val="0C046C5A"/>
    <w:lvl w:ilvl="0" w:tplc="2000000F">
      <w:start w:val="1"/>
      <w:numFmt w:val="decimal"/>
      <w:lvlText w:val="%1."/>
      <w:lvlJc w:val="left"/>
      <w:pPr>
        <w:ind w:left="1778"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66256A44"/>
    <w:multiLevelType w:val="hybridMultilevel"/>
    <w:tmpl w:val="4518324E"/>
    <w:lvl w:ilvl="0" w:tplc="2000000F">
      <w:start w:val="1"/>
      <w:numFmt w:val="decimal"/>
      <w:lvlText w:val="%1."/>
      <w:lvlJc w:val="left"/>
      <w:pPr>
        <w:ind w:left="1778"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15:restartNumberingAfterBreak="0">
    <w:nsid w:val="699E2620"/>
    <w:multiLevelType w:val="hybridMultilevel"/>
    <w:tmpl w:val="922C49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DC31472"/>
    <w:multiLevelType w:val="hybridMultilevel"/>
    <w:tmpl w:val="F71A3F52"/>
    <w:lvl w:ilvl="0" w:tplc="EF1A47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756E1"/>
    <w:multiLevelType w:val="hybridMultilevel"/>
    <w:tmpl w:val="83200072"/>
    <w:lvl w:ilvl="0" w:tplc="435EF3BA">
      <w:start w:val="6"/>
      <w:numFmt w:val="bullet"/>
      <w:lvlText w:val="−"/>
      <w:lvlJc w:val="left"/>
      <w:pPr>
        <w:ind w:left="1778" w:hanging="360"/>
      </w:pPr>
      <w:rPr>
        <w:rFonts w:ascii="Times New Roman" w:eastAsiaTheme="minorHAnsi"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2" w15:restartNumberingAfterBreak="0">
    <w:nsid w:val="74D727E4"/>
    <w:multiLevelType w:val="multilevel"/>
    <w:tmpl w:val="2340D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0213F7"/>
    <w:multiLevelType w:val="hybridMultilevel"/>
    <w:tmpl w:val="6E260DB8"/>
    <w:lvl w:ilvl="0" w:tplc="1F30FAA6">
      <w:start w:val="1"/>
      <w:numFmt w:val="decimal"/>
      <w:lvlText w:val="%1."/>
      <w:lvlJc w:val="left"/>
      <w:pPr>
        <w:ind w:left="735" w:hanging="360"/>
      </w:pPr>
      <w:rPr>
        <w:rFonts w:hint="default"/>
      </w:rPr>
    </w:lvl>
    <w:lvl w:ilvl="1" w:tplc="04220019" w:tentative="1">
      <w:start w:val="1"/>
      <w:numFmt w:val="lowerLetter"/>
      <w:lvlText w:val="%2."/>
      <w:lvlJc w:val="left"/>
      <w:pPr>
        <w:ind w:left="1455" w:hanging="360"/>
      </w:pPr>
    </w:lvl>
    <w:lvl w:ilvl="2" w:tplc="0422001B" w:tentative="1">
      <w:start w:val="1"/>
      <w:numFmt w:val="lowerRoman"/>
      <w:lvlText w:val="%3."/>
      <w:lvlJc w:val="right"/>
      <w:pPr>
        <w:ind w:left="2175" w:hanging="180"/>
      </w:pPr>
    </w:lvl>
    <w:lvl w:ilvl="3" w:tplc="0422000F" w:tentative="1">
      <w:start w:val="1"/>
      <w:numFmt w:val="decimal"/>
      <w:lvlText w:val="%4."/>
      <w:lvlJc w:val="left"/>
      <w:pPr>
        <w:ind w:left="2895" w:hanging="360"/>
      </w:pPr>
    </w:lvl>
    <w:lvl w:ilvl="4" w:tplc="04220019" w:tentative="1">
      <w:start w:val="1"/>
      <w:numFmt w:val="lowerLetter"/>
      <w:lvlText w:val="%5."/>
      <w:lvlJc w:val="left"/>
      <w:pPr>
        <w:ind w:left="3615" w:hanging="360"/>
      </w:pPr>
    </w:lvl>
    <w:lvl w:ilvl="5" w:tplc="0422001B" w:tentative="1">
      <w:start w:val="1"/>
      <w:numFmt w:val="lowerRoman"/>
      <w:lvlText w:val="%6."/>
      <w:lvlJc w:val="right"/>
      <w:pPr>
        <w:ind w:left="4335" w:hanging="180"/>
      </w:pPr>
    </w:lvl>
    <w:lvl w:ilvl="6" w:tplc="0422000F" w:tentative="1">
      <w:start w:val="1"/>
      <w:numFmt w:val="decimal"/>
      <w:lvlText w:val="%7."/>
      <w:lvlJc w:val="left"/>
      <w:pPr>
        <w:ind w:left="5055" w:hanging="360"/>
      </w:pPr>
    </w:lvl>
    <w:lvl w:ilvl="7" w:tplc="04220019" w:tentative="1">
      <w:start w:val="1"/>
      <w:numFmt w:val="lowerLetter"/>
      <w:lvlText w:val="%8."/>
      <w:lvlJc w:val="left"/>
      <w:pPr>
        <w:ind w:left="5775" w:hanging="360"/>
      </w:pPr>
    </w:lvl>
    <w:lvl w:ilvl="8" w:tplc="0422001B" w:tentative="1">
      <w:start w:val="1"/>
      <w:numFmt w:val="lowerRoman"/>
      <w:lvlText w:val="%9."/>
      <w:lvlJc w:val="right"/>
      <w:pPr>
        <w:ind w:left="6495" w:hanging="180"/>
      </w:pPr>
    </w:lvl>
  </w:abstractNum>
  <w:num w:numId="1">
    <w:abstractNumId w:val="11"/>
  </w:num>
  <w:num w:numId="2">
    <w:abstractNumId w:val="23"/>
  </w:num>
  <w:num w:numId="3">
    <w:abstractNumId w:val="5"/>
  </w:num>
  <w:num w:numId="4">
    <w:abstractNumId w:val="8"/>
  </w:num>
  <w:num w:numId="5">
    <w:abstractNumId w:val="2"/>
  </w:num>
  <w:num w:numId="6">
    <w:abstractNumId w:val="13"/>
  </w:num>
  <w:num w:numId="7">
    <w:abstractNumId w:val="14"/>
  </w:num>
  <w:num w:numId="8">
    <w:abstractNumId w:val="4"/>
  </w:num>
  <w:num w:numId="9">
    <w:abstractNumId w:val="1"/>
  </w:num>
  <w:num w:numId="10">
    <w:abstractNumId w:val="6"/>
  </w:num>
  <w:num w:numId="11">
    <w:abstractNumId w:val="22"/>
  </w:num>
  <w:num w:numId="12">
    <w:abstractNumId w:val="16"/>
  </w:num>
  <w:num w:numId="13">
    <w:abstractNumId w:val="15"/>
  </w:num>
  <w:num w:numId="14">
    <w:abstractNumId w:val="12"/>
  </w:num>
  <w:num w:numId="15">
    <w:abstractNumId w:val="20"/>
  </w:num>
  <w:num w:numId="16">
    <w:abstractNumId w:val="10"/>
  </w:num>
  <w:num w:numId="17">
    <w:abstractNumId w:val="21"/>
  </w:num>
  <w:num w:numId="18">
    <w:abstractNumId w:val="18"/>
  </w:num>
  <w:num w:numId="19">
    <w:abstractNumId w:val="0"/>
  </w:num>
  <w:num w:numId="20">
    <w:abstractNumId w:val="19"/>
  </w:num>
  <w:num w:numId="21">
    <w:abstractNumId w:val="3"/>
  </w:num>
  <w:num w:numId="22">
    <w:abstractNumId w:val="7"/>
  </w:num>
  <w:num w:numId="23">
    <w:abstractNumId w:val="1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9C"/>
    <w:rsid w:val="000010AF"/>
    <w:rsid w:val="00001689"/>
    <w:rsid w:val="000043A5"/>
    <w:rsid w:val="00004A20"/>
    <w:rsid w:val="000066CE"/>
    <w:rsid w:val="00007048"/>
    <w:rsid w:val="000115B8"/>
    <w:rsid w:val="00012F50"/>
    <w:rsid w:val="00012FD4"/>
    <w:rsid w:val="00017ED4"/>
    <w:rsid w:val="00017FEA"/>
    <w:rsid w:val="00020FE7"/>
    <w:rsid w:val="00021497"/>
    <w:rsid w:val="000223F1"/>
    <w:rsid w:val="00022EE3"/>
    <w:rsid w:val="00027581"/>
    <w:rsid w:val="00030EA3"/>
    <w:rsid w:val="0003327F"/>
    <w:rsid w:val="00033D7F"/>
    <w:rsid w:val="00036B9C"/>
    <w:rsid w:val="00036D4A"/>
    <w:rsid w:val="00040B41"/>
    <w:rsid w:val="000435DD"/>
    <w:rsid w:val="00045BA0"/>
    <w:rsid w:val="00047E2D"/>
    <w:rsid w:val="00052A1E"/>
    <w:rsid w:val="00053928"/>
    <w:rsid w:val="00054C50"/>
    <w:rsid w:val="0005598D"/>
    <w:rsid w:val="00060E9C"/>
    <w:rsid w:val="00061A12"/>
    <w:rsid w:val="00064389"/>
    <w:rsid w:val="000653C2"/>
    <w:rsid w:val="000671EA"/>
    <w:rsid w:val="00070B33"/>
    <w:rsid w:val="00071E78"/>
    <w:rsid w:val="000756B1"/>
    <w:rsid w:val="00076A93"/>
    <w:rsid w:val="00076AB2"/>
    <w:rsid w:val="00080AA6"/>
    <w:rsid w:val="00080AD3"/>
    <w:rsid w:val="00080E65"/>
    <w:rsid w:val="0008138F"/>
    <w:rsid w:val="00081944"/>
    <w:rsid w:val="00081E8B"/>
    <w:rsid w:val="00083700"/>
    <w:rsid w:val="0008544E"/>
    <w:rsid w:val="0009179F"/>
    <w:rsid w:val="00092C6B"/>
    <w:rsid w:val="000935AC"/>
    <w:rsid w:val="0009749E"/>
    <w:rsid w:val="000A03A9"/>
    <w:rsid w:val="000A23EE"/>
    <w:rsid w:val="000A325D"/>
    <w:rsid w:val="000A5238"/>
    <w:rsid w:val="000A53A9"/>
    <w:rsid w:val="000A5AA2"/>
    <w:rsid w:val="000B2D73"/>
    <w:rsid w:val="000B3129"/>
    <w:rsid w:val="000B690A"/>
    <w:rsid w:val="000C0707"/>
    <w:rsid w:val="000C0BC4"/>
    <w:rsid w:val="000D0F4A"/>
    <w:rsid w:val="000D1468"/>
    <w:rsid w:val="000D36BB"/>
    <w:rsid w:val="000D41C6"/>
    <w:rsid w:val="000E1B5F"/>
    <w:rsid w:val="000E22A6"/>
    <w:rsid w:val="000E340E"/>
    <w:rsid w:val="000E3B37"/>
    <w:rsid w:val="000E6328"/>
    <w:rsid w:val="000F00AB"/>
    <w:rsid w:val="000F26A6"/>
    <w:rsid w:val="000F38CC"/>
    <w:rsid w:val="000F44E5"/>
    <w:rsid w:val="000F4BCD"/>
    <w:rsid w:val="000F4F41"/>
    <w:rsid w:val="000F6634"/>
    <w:rsid w:val="000F6E5F"/>
    <w:rsid w:val="000F7E19"/>
    <w:rsid w:val="00100A67"/>
    <w:rsid w:val="00100F55"/>
    <w:rsid w:val="001036A1"/>
    <w:rsid w:val="00103C83"/>
    <w:rsid w:val="00104082"/>
    <w:rsid w:val="00104685"/>
    <w:rsid w:val="00105C19"/>
    <w:rsid w:val="00107938"/>
    <w:rsid w:val="00107E4B"/>
    <w:rsid w:val="0011001A"/>
    <w:rsid w:val="00111A50"/>
    <w:rsid w:val="00113477"/>
    <w:rsid w:val="00113B3F"/>
    <w:rsid w:val="00113F09"/>
    <w:rsid w:val="001169AD"/>
    <w:rsid w:val="00120472"/>
    <w:rsid w:val="00125E8D"/>
    <w:rsid w:val="001267CE"/>
    <w:rsid w:val="00126C35"/>
    <w:rsid w:val="00131345"/>
    <w:rsid w:val="00133371"/>
    <w:rsid w:val="00133B48"/>
    <w:rsid w:val="001365A8"/>
    <w:rsid w:val="001430E6"/>
    <w:rsid w:val="00145024"/>
    <w:rsid w:val="00147093"/>
    <w:rsid w:val="0014725D"/>
    <w:rsid w:val="00150B27"/>
    <w:rsid w:val="00151FA2"/>
    <w:rsid w:val="00155AAB"/>
    <w:rsid w:val="00160BB0"/>
    <w:rsid w:val="00163BD1"/>
    <w:rsid w:val="001659AD"/>
    <w:rsid w:val="00171EEA"/>
    <w:rsid w:val="001777E1"/>
    <w:rsid w:val="001801F9"/>
    <w:rsid w:val="0018037A"/>
    <w:rsid w:val="001805D0"/>
    <w:rsid w:val="00180F4F"/>
    <w:rsid w:val="0018302C"/>
    <w:rsid w:val="001834E7"/>
    <w:rsid w:val="00184F6B"/>
    <w:rsid w:val="00185CF9"/>
    <w:rsid w:val="001912A5"/>
    <w:rsid w:val="001958C7"/>
    <w:rsid w:val="00195BAA"/>
    <w:rsid w:val="001A1782"/>
    <w:rsid w:val="001A2F49"/>
    <w:rsid w:val="001A305B"/>
    <w:rsid w:val="001A389A"/>
    <w:rsid w:val="001A4011"/>
    <w:rsid w:val="001A41B8"/>
    <w:rsid w:val="001B0798"/>
    <w:rsid w:val="001B0AB7"/>
    <w:rsid w:val="001B135C"/>
    <w:rsid w:val="001B1CA7"/>
    <w:rsid w:val="001B2184"/>
    <w:rsid w:val="001B2C7A"/>
    <w:rsid w:val="001B31C8"/>
    <w:rsid w:val="001B3232"/>
    <w:rsid w:val="001B4540"/>
    <w:rsid w:val="001B5D14"/>
    <w:rsid w:val="001C15E3"/>
    <w:rsid w:val="001C1C2E"/>
    <w:rsid w:val="001C442D"/>
    <w:rsid w:val="001C5897"/>
    <w:rsid w:val="001E1678"/>
    <w:rsid w:val="001E304B"/>
    <w:rsid w:val="001E305E"/>
    <w:rsid w:val="001E42C2"/>
    <w:rsid w:val="001F1499"/>
    <w:rsid w:val="001F39E3"/>
    <w:rsid w:val="001F64D0"/>
    <w:rsid w:val="001F6822"/>
    <w:rsid w:val="001F764F"/>
    <w:rsid w:val="001F79D6"/>
    <w:rsid w:val="00203636"/>
    <w:rsid w:val="00204E9B"/>
    <w:rsid w:val="00205979"/>
    <w:rsid w:val="00214F61"/>
    <w:rsid w:val="00215A9D"/>
    <w:rsid w:val="00217CA5"/>
    <w:rsid w:val="002204F7"/>
    <w:rsid w:val="0022204F"/>
    <w:rsid w:val="0022315A"/>
    <w:rsid w:val="002238E1"/>
    <w:rsid w:val="00226B52"/>
    <w:rsid w:val="00237041"/>
    <w:rsid w:val="002401FE"/>
    <w:rsid w:val="00245C48"/>
    <w:rsid w:val="002478F7"/>
    <w:rsid w:val="00250E93"/>
    <w:rsid w:val="0025101F"/>
    <w:rsid w:val="00252660"/>
    <w:rsid w:val="002544A2"/>
    <w:rsid w:val="00256615"/>
    <w:rsid w:val="00257EF8"/>
    <w:rsid w:val="0026129E"/>
    <w:rsid w:val="00261D3C"/>
    <w:rsid w:val="0026640F"/>
    <w:rsid w:val="002672D5"/>
    <w:rsid w:val="00271118"/>
    <w:rsid w:val="00274353"/>
    <w:rsid w:val="00280322"/>
    <w:rsid w:val="002814F6"/>
    <w:rsid w:val="0028347E"/>
    <w:rsid w:val="00286494"/>
    <w:rsid w:val="00290248"/>
    <w:rsid w:val="002948F1"/>
    <w:rsid w:val="0029540A"/>
    <w:rsid w:val="002A0370"/>
    <w:rsid w:val="002B0370"/>
    <w:rsid w:val="002B1287"/>
    <w:rsid w:val="002B2275"/>
    <w:rsid w:val="002B58AE"/>
    <w:rsid w:val="002B7C1E"/>
    <w:rsid w:val="002C2CC8"/>
    <w:rsid w:val="002C67F7"/>
    <w:rsid w:val="002D1967"/>
    <w:rsid w:val="002D35AF"/>
    <w:rsid w:val="002D6DDF"/>
    <w:rsid w:val="002E0791"/>
    <w:rsid w:val="002E17AB"/>
    <w:rsid w:val="002E3947"/>
    <w:rsid w:val="002E76AC"/>
    <w:rsid w:val="002E7C30"/>
    <w:rsid w:val="002F2263"/>
    <w:rsid w:val="002F5FCD"/>
    <w:rsid w:val="0030034A"/>
    <w:rsid w:val="00301126"/>
    <w:rsid w:val="003024B7"/>
    <w:rsid w:val="00302A3F"/>
    <w:rsid w:val="003035D9"/>
    <w:rsid w:val="00306B8D"/>
    <w:rsid w:val="003124EE"/>
    <w:rsid w:val="003130C3"/>
    <w:rsid w:val="00316695"/>
    <w:rsid w:val="00317AF6"/>
    <w:rsid w:val="00322B67"/>
    <w:rsid w:val="00325940"/>
    <w:rsid w:val="00325EEB"/>
    <w:rsid w:val="0032638D"/>
    <w:rsid w:val="00330667"/>
    <w:rsid w:val="00332B42"/>
    <w:rsid w:val="00333886"/>
    <w:rsid w:val="00336996"/>
    <w:rsid w:val="00345EFF"/>
    <w:rsid w:val="003533DB"/>
    <w:rsid w:val="0035343A"/>
    <w:rsid w:val="0035450E"/>
    <w:rsid w:val="0036079A"/>
    <w:rsid w:val="00363A2B"/>
    <w:rsid w:val="00363BFD"/>
    <w:rsid w:val="00366920"/>
    <w:rsid w:val="00366A53"/>
    <w:rsid w:val="00366E2B"/>
    <w:rsid w:val="0036725B"/>
    <w:rsid w:val="0036759D"/>
    <w:rsid w:val="003677F7"/>
    <w:rsid w:val="00367F78"/>
    <w:rsid w:val="0037206F"/>
    <w:rsid w:val="00372639"/>
    <w:rsid w:val="00374652"/>
    <w:rsid w:val="003775BA"/>
    <w:rsid w:val="00380DB2"/>
    <w:rsid w:val="003840AD"/>
    <w:rsid w:val="00387457"/>
    <w:rsid w:val="00387D3F"/>
    <w:rsid w:val="00392F10"/>
    <w:rsid w:val="00393D1A"/>
    <w:rsid w:val="00395016"/>
    <w:rsid w:val="0039534F"/>
    <w:rsid w:val="003A3597"/>
    <w:rsid w:val="003A36C9"/>
    <w:rsid w:val="003A561F"/>
    <w:rsid w:val="003A6319"/>
    <w:rsid w:val="003B18E0"/>
    <w:rsid w:val="003B2140"/>
    <w:rsid w:val="003D032F"/>
    <w:rsid w:val="003D24D0"/>
    <w:rsid w:val="003D43E3"/>
    <w:rsid w:val="003E396A"/>
    <w:rsid w:val="003F5AE2"/>
    <w:rsid w:val="003F5CCE"/>
    <w:rsid w:val="003F7A26"/>
    <w:rsid w:val="003F7D14"/>
    <w:rsid w:val="00400881"/>
    <w:rsid w:val="00402E7D"/>
    <w:rsid w:val="00404C78"/>
    <w:rsid w:val="00407D78"/>
    <w:rsid w:val="0041326F"/>
    <w:rsid w:val="00413926"/>
    <w:rsid w:val="00414C30"/>
    <w:rsid w:val="0041600C"/>
    <w:rsid w:val="00416F18"/>
    <w:rsid w:val="00417021"/>
    <w:rsid w:val="00417F62"/>
    <w:rsid w:val="00421D81"/>
    <w:rsid w:val="00425DE2"/>
    <w:rsid w:val="004260B2"/>
    <w:rsid w:val="004270A9"/>
    <w:rsid w:val="0043027A"/>
    <w:rsid w:val="00430D92"/>
    <w:rsid w:val="00435F18"/>
    <w:rsid w:val="004361DC"/>
    <w:rsid w:val="004408DF"/>
    <w:rsid w:val="00440A8B"/>
    <w:rsid w:val="00441F1D"/>
    <w:rsid w:val="0044259F"/>
    <w:rsid w:val="0044291B"/>
    <w:rsid w:val="00443152"/>
    <w:rsid w:val="00443AEE"/>
    <w:rsid w:val="0044584A"/>
    <w:rsid w:val="004508AB"/>
    <w:rsid w:val="00450E45"/>
    <w:rsid w:val="004511F3"/>
    <w:rsid w:val="004527B8"/>
    <w:rsid w:val="00454AF3"/>
    <w:rsid w:val="00454EB0"/>
    <w:rsid w:val="00455CB6"/>
    <w:rsid w:val="0045715E"/>
    <w:rsid w:val="00463A17"/>
    <w:rsid w:val="00466CCB"/>
    <w:rsid w:val="00470348"/>
    <w:rsid w:val="00473BC2"/>
    <w:rsid w:val="00480238"/>
    <w:rsid w:val="00481FCE"/>
    <w:rsid w:val="004839DD"/>
    <w:rsid w:val="00485CCC"/>
    <w:rsid w:val="0048605D"/>
    <w:rsid w:val="0049012F"/>
    <w:rsid w:val="004919D5"/>
    <w:rsid w:val="00492A22"/>
    <w:rsid w:val="004960A6"/>
    <w:rsid w:val="00496D25"/>
    <w:rsid w:val="004A063E"/>
    <w:rsid w:val="004A37E4"/>
    <w:rsid w:val="004B0DB8"/>
    <w:rsid w:val="004B35B2"/>
    <w:rsid w:val="004B3CC6"/>
    <w:rsid w:val="004B5724"/>
    <w:rsid w:val="004B6CA3"/>
    <w:rsid w:val="004B7D4C"/>
    <w:rsid w:val="004B7EB0"/>
    <w:rsid w:val="004C78FA"/>
    <w:rsid w:val="004D1580"/>
    <w:rsid w:val="004D3497"/>
    <w:rsid w:val="004D5643"/>
    <w:rsid w:val="004D73D6"/>
    <w:rsid w:val="004D7BBB"/>
    <w:rsid w:val="004E4619"/>
    <w:rsid w:val="004E4C8D"/>
    <w:rsid w:val="004E71FD"/>
    <w:rsid w:val="004E721E"/>
    <w:rsid w:val="004F2ECE"/>
    <w:rsid w:val="004F2F96"/>
    <w:rsid w:val="004F3C22"/>
    <w:rsid w:val="005027E8"/>
    <w:rsid w:val="00502863"/>
    <w:rsid w:val="00505D68"/>
    <w:rsid w:val="00515B45"/>
    <w:rsid w:val="0051629E"/>
    <w:rsid w:val="005168C5"/>
    <w:rsid w:val="0052074A"/>
    <w:rsid w:val="005224A0"/>
    <w:rsid w:val="005236FB"/>
    <w:rsid w:val="00523CAE"/>
    <w:rsid w:val="005266CB"/>
    <w:rsid w:val="005275BA"/>
    <w:rsid w:val="005305C6"/>
    <w:rsid w:val="005333FE"/>
    <w:rsid w:val="005353EB"/>
    <w:rsid w:val="0053540C"/>
    <w:rsid w:val="00535B65"/>
    <w:rsid w:val="00535E92"/>
    <w:rsid w:val="00537F56"/>
    <w:rsid w:val="0054426B"/>
    <w:rsid w:val="005477C5"/>
    <w:rsid w:val="00547A21"/>
    <w:rsid w:val="00547D68"/>
    <w:rsid w:val="00550AA4"/>
    <w:rsid w:val="00550CD6"/>
    <w:rsid w:val="00557389"/>
    <w:rsid w:val="00564870"/>
    <w:rsid w:val="00565E40"/>
    <w:rsid w:val="0056715B"/>
    <w:rsid w:val="005673C2"/>
    <w:rsid w:val="00572E66"/>
    <w:rsid w:val="0057701B"/>
    <w:rsid w:val="0057738D"/>
    <w:rsid w:val="00577983"/>
    <w:rsid w:val="00580AA4"/>
    <w:rsid w:val="00583293"/>
    <w:rsid w:val="00584D52"/>
    <w:rsid w:val="00585183"/>
    <w:rsid w:val="005864AD"/>
    <w:rsid w:val="00586FAF"/>
    <w:rsid w:val="005875EF"/>
    <w:rsid w:val="005877DF"/>
    <w:rsid w:val="00590DEC"/>
    <w:rsid w:val="005917C8"/>
    <w:rsid w:val="005922AC"/>
    <w:rsid w:val="00593583"/>
    <w:rsid w:val="0059553A"/>
    <w:rsid w:val="00597C9A"/>
    <w:rsid w:val="005A0DC2"/>
    <w:rsid w:val="005A1AA3"/>
    <w:rsid w:val="005A5716"/>
    <w:rsid w:val="005A5786"/>
    <w:rsid w:val="005A6091"/>
    <w:rsid w:val="005A6252"/>
    <w:rsid w:val="005A73A9"/>
    <w:rsid w:val="005A7754"/>
    <w:rsid w:val="005B3623"/>
    <w:rsid w:val="005B3E44"/>
    <w:rsid w:val="005B6164"/>
    <w:rsid w:val="005B7EA2"/>
    <w:rsid w:val="005C5789"/>
    <w:rsid w:val="005C59D2"/>
    <w:rsid w:val="005C6A9C"/>
    <w:rsid w:val="005D4A45"/>
    <w:rsid w:val="005E018B"/>
    <w:rsid w:val="005E23F2"/>
    <w:rsid w:val="005E3735"/>
    <w:rsid w:val="005E661D"/>
    <w:rsid w:val="005E6EC6"/>
    <w:rsid w:val="005E715E"/>
    <w:rsid w:val="005E7675"/>
    <w:rsid w:val="005F0C4C"/>
    <w:rsid w:val="005F18D4"/>
    <w:rsid w:val="005F4E8D"/>
    <w:rsid w:val="005F6A70"/>
    <w:rsid w:val="005F6BA5"/>
    <w:rsid w:val="005F7C2D"/>
    <w:rsid w:val="00601550"/>
    <w:rsid w:val="0060255D"/>
    <w:rsid w:val="0060509B"/>
    <w:rsid w:val="0061304C"/>
    <w:rsid w:val="00613197"/>
    <w:rsid w:val="00617C50"/>
    <w:rsid w:val="00622E99"/>
    <w:rsid w:val="006253CE"/>
    <w:rsid w:val="00626E4E"/>
    <w:rsid w:val="006277D1"/>
    <w:rsid w:val="006318E2"/>
    <w:rsid w:val="00634281"/>
    <w:rsid w:val="00634C42"/>
    <w:rsid w:val="006359E1"/>
    <w:rsid w:val="00635B89"/>
    <w:rsid w:val="006369A5"/>
    <w:rsid w:val="00646024"/>
    <w:rsid w:val="0064716E"/>
    <w:rsid w:val="00653046"/>
    <w:rsid w:val="00656453"/>
    <w:rsid w:val="00660558"/>
    <w:rsid w:val="00660FB9"/>
    <w:rsid w:val="006615B1"/>
    <w:rsid w:val="006627A6"/>
    <w:rsid w:val="0066344D"/>
    <w:rsid w:val="0066603B"/>
    <w:rsid w:val="00666372"/>
    <w:rsid w:val="00666B2A"/>
    <w:rsid w:val="00667BC7"/>
    <w:rsid w:val="00671449"/>
    <w:rsid w:val="006725DF"/>
    <w:rsid w:val="00675CA9"/>
    <w:rsid w:val="006843B0"/>
    <w:rsid w:val="00684C41"/>
    <w:rsid w:val="00684E90"/>
    <w:rsid w:val="00685C6F"/>
    <w:rsid w:val="00687D18"/>
    <w:rsid w:val="00691265"/>
    <w:rsid w:val="00692F9E"/>
    <w:rsid w:val="00693A48"/>
    <w:rsid w:val="00694581"/>
    <w:rsid w:val="006951AC"/>
    <w:rsid w:val="0069661D"/>
    <w:rsid w:val="006A0043"/>
    <w:rsid w:val="006A52DC"/>
    <w:rsid w:val="006A59F8"/>
    <w:rsid w:val="006A60DD"/>
    <w:rsid w:val="006B456F"/>
    <w:rsid w:val="006B5F5C"/>
    <w:rsid w:val="006C0731"/>
    <w:rsid w:val="006C6E6E"/>
    <w:rsid w:val="006D1D25"/>
    <w:rsid w:val="006D23B5"/>
    <w:rsid w:val="006D2833"/>
    <w:rsid w:val="006D47F3"/>
    <w:rsid w:val="006D5AF6"/>
    <w:rsid w:val="006D6636"/>
    <w:rsid w:val="006D6839"/>
    <w:rsid w:val="006D7070"/>
    <w:rsid w:val="006E097C"/>
    <w:rsid w:val="006E4433"/>
    <w:rsid w:val="006F48B2"/>
    <w:rsid w:val="006F49CC"/>
    <w:rsid w:val="006F68E7"/>
    <w:rsid w:val="00701351"/>
    <w:rsid w:val="0070184A"/>
    <w:rsid w:val="00702072"/>
    <w:rsid w:val="00703C48"/>
    <w:rsid w:val="0070513E"/>
    <w:rsid w:val="00706441"/>
    <w:rsid w:val="007100C1"/>
    <w:rsid w:val="00711BF4"/>
    <w:rsid w:val="00712CAE"/>
    <w:rsid w:val="007224E8"/>
    <w:rsid w:val="00722800"/>
    <w:rsid w:val="00722F04"/>
    <w:rsid w:val="00723DCD"/>
    <w:rsid w:val="007310C5"/>
    <w:rsid w:val="00731186"/>
    <w:rsid w:val="007343F4"/>
    <w:rsid w:val="007434A2"/>
    <w:rsid w:val="00746463"/>
    <w:rsid w:val="00747D65"/>
    <w:rsid w:val="00750254"/>
    <w:rsid w:val="00750371"/>
    <w:rsid w:val="00754498"/>
    <w:rsid w:val="00754D05"/>
    <w:rsid w:val="0075711B"/>
    <w:rsid w:val="00761AA4"/>
    <w:rsid w:val="007628C2"/>
    <w:rsid w:val="00763448"/>
    <w:rsid w:val="00763A4C"/>
    <w:rsid w:val="007656EB"/>
    <w:rsid w:val="007666C8"/>
    <w:rsid w:val="00766A3E"/>
    <w:rsid w:val="007706EF"/>
    <w:rsid w:val="0077187A"/>
    <w:rsid w:val="0077238E"/>
    <w:rsid w:val="0077420B"/>
    <w:rsid w:val="0077532C"/>
    <w:rsid w:val="007845D8"/>
    <w:rsid w:val="007846E9"/>
    <w:rsid w:val="007855E3"/>
    <w:rsid w:val="007860A4"/>
    <w:rsid w:val="00787150"/>
    <w:rsid w:val="00787E43"/>
    <w:rsid w:val="00791428"/>
    <w:rsid w:val="00791836"/>
    <w:rsid w:val="007924F7"/>
    <w:rsid w:val="00793BCA"/>
    <w:rsid w:val="007940DF"/>
    <w:rsid w:val="00797218"/>
    <w:rsid w:val="00797467"/>
    <w:rsid w:val="007A02F1"/>
    <w:rsid w:val="007A08FC"/>
    <w:rsid w:val="007A204E"/>
    <w:rsid w:val="007A4137"/>
    <w:rsid w:val="007B169C"/>
    <w:rsid w:val="007B16DF"/>
    <w:rsid w:val="007B2FD2"/>
    <w:rsid w:val="007B435F"/>
    <w:rsid w:val="007B4D06"/>
    <w:rsid w:val="007B5B74"/>
    <w:rsid w:val="007C14A6"/>
    <w:rsid w:val="007C2107"/>
    <w:rsid w:val="007C2664"/>
    <w:rsid w:val="007C3C7B"/>
    <w:rsid w:val="007C4D68"/>
    <w:rsid w:val="007C56A9"/>
    <w:rsid w:val="007C6582"/>
    <w:rsid w:val="007D15D0"/>
    <w:rsid w:val="007D1B74"/>
    <w:rsid w:val="007E105E"/>
    <w:rsid w:val="007E1896"/>
    <w:rsid w:val="007E1984"/>
    <w:rsid w:val="007E2B95"/>
    <w:rsid w:val="007E6D78"/>
    <w:rsid w:val="007F0ACF"/>
    <w:rsid w:val="007F537A"/>
    <w:rsid w:val="007F5C27"/>
    <w:rsid w:val="007F6FAF"/>
    <w:rsid w:val="007F7EFD"/>
    <w:rsid w:val="00802397"/>
    <w:rsid w:val="008023D6"/>
    <w:rsid w:val="00804A16"/>
    <w:rsid w:val="00804E03"/>
    <w:rsid w:val="008069F0"/>
    <w:rsid w:val="008070DD"/>
    <w:rsid w:val="00807F84"/>
    <w:rsid w:val="008103F4"/>
    <w:rsid w:val="00810D7E"/>
    <w:rsid w:val="00812719"/>
    <w:rsid w:val="0081355C"/>
    <w:rsid w:val="00813E4C"/>
    <w:rsid w:val="00815622"/>
    <w:rsid w:val="0081664C"/>
    <w:rsid w:val="008178A9"/>
    <w:rsid w:val="00817932"/>
    <w:rsid w:val="0082669C"/>
    <w:rsid w:val="008314F3"/>
    <w:rsid w:val="00833BAD"/>
    <w:rsid w:val="00834D4C"/>
    <w:rsid w:val="008357F2"/>
    <w:rsid w:val="008405A3"/>
    <w:rsid w:val="00841A1C"/>
    <w:rsid w:val="00842696"/>
    <w:rsid w:val="00845762"/>
    <w:rsid w:val="00845F57"/>
    <w:rsid w:val="008467DC"/>
    <w:rsid w:val="00846AAD"/>
    <w:rsid w:val="008514F1"/>
    <w:rsid w:val="00852EEA"/>
    <w:rsid w:val="00854584"/>
    <w:rsid w:val="008547C4"/>
    <w:rsid w:val="00855869"/>
    <w:rsid w:val="00855C4A"/>
    <w:rsid w:val="0085702A"/>
    <w:rsid w:val="008571F4"/>
    <w:rsid w:val="00857996"/>
    <w:rsid w:val="0086119B"/>
    <w:rsid w:val="00863540"/>
    <w:rsid w:val="00865334"/>
    <w:rsid w:val="00867A87"/>
    <w:rsid w:val="00875CE6"/>
    <w:rsid w:val="008825DF"/>
    <w:rsid w:val="00884757"/>
    <w:rsid w:val="00891401"/>
    <w:rsid w:val="00891A3E"/>
    <w:rsid w:val="00891ADB"/>
    <w:rsid w:val="008931E6"/>
    <w:rsid w:val="00893655"/>
    <w:rsid w:val="00894660"/>
    <w:rsid w:val="00894674"/>
    <w:rsid w:val="00894EFE"/>
    <w:rsid w:val="00896CB4"/>
    <w:rsid w:val="00896FB1"/>
    <w:rsid w:val="0089772B"/>
    <w:rsid w:val="0089774D"/>
    <w:rsid w:val="008A0270"/>
    <w:rsid w:val="008A0F9E"/>
    <w:rsid w:val="008A55AB"/>
    <w:rsid w:val="008A55EB"/>
    <w:rsid w:val="008B0139"/>
    <w:rsid w:val="008B298D"/>
    <w:rsid w:val="008B2AC6"/>
    <w:rsid w:val="008B4976"/>
    <w:rsid w:val="008B5069"/>
    <w:rsid w:val="008B5F75"/>
    <w:rsid w:val="008B624F"/>
    <w:rsid w:val="008B7AF6"/>
    <w:rsid w:val="008B7D88"/>
    <w:rsid w:val="008C36EC"/>
    <w:rsid w:val="008C42ED"/>
    <w:rsid w:val="008C7E2A"/>
    <w:rsid w:val="008D1A99"/>
    <w:rsid w:val="008D1F28"/>
    <w:rsid w:val="008D273B"/>
    <w:rsid w:val="008D2AF4"/>
    <w:rsid w:val="008D7FA4"/>
    <w:rsid w:val="008E1B83"/>
    <w:rsid w:val="008E2D32"/>
    <w:rsid w:val="008E7CE2"/>
    <w:rsid w:val="008F2801"/>
    <w:rsid w:val="008F4171"/>
    <w:rsid w:val="008F4B3E"/>
    <w:rsid w:val="00900F69"/>
    <w:rsid w:val="0090186D"/>
    <w:rsid w:val="009024AD"/>
    <w:rsid w:val="0090254B"/>
    <w:rsid w:val="00902C9D"/>
    <w:rsid w:val="0090487B"/>
    <w:rsid w:val="00904FC3"/>
    <w:rsid w:val="0090532B"/>
    <w:rsid w:val="009105E3"/>
    <w:rsid w:val="009144F5"/>
    <w:rsid w:val="00915F0A"/>
    <w:rsid w:val="009205AE"/>
    <w:rsid w:val="009205E1"/>
    <w:rsid w:val="009246D5"/>
    <w:rsid w:val="00926725"/>
    <w:rsid w:val="00931059"/>
    <w:rsid w:val="009321AC"/>
    <w:rsid w:val="00933A18"/>
    <w:rsid w:val="0093492F"/>
    <w:rsid w:val="00935593"/>
    <w:rsid w:val="009355B8"/>
    <w:rsid w:val="00941C89"/>
    <w:rsid w:val="00942DCE"/>
    <w:rsid w:val="00943B2F"/>
    <w:rsid w:val="00947DBC"/>
    <w:rsid w:val="00956586"/>
    <w:rsid w:val="00956606"/>
    <w:rsid w:val="009601B4"/>
    <w:rsid w:val="00963F09"/>
    <w:rsid w:val="009664E0"/>
    <w:rsid w:val="00966EDD"/>
    <w:rsid w:val="009721A5"/>
    <w:rsid w:val="00972F3F"/>
    <w:rsid w:val="009731E3"/>
    <w:rsid w:val="00981075"/>
    <w:rsid w:val="00981D43"/>
    <w:rsid w:val="009835AE"/>
    <w:rsid w:val="00987C90"/>
    <w:rsid w:val="009911BD"/>
    <w:rsid w:val="00991CCD"/>
    <w:rsid w:val="00992FB1"/>
    <w:rsid w:val="00995FE7"/>
    <w:rsid w:val="0099728C"/>
    <w:rsid w:val="009A5208"/>
    <w:rsid w:val="009A5FE3"/>
    <w:rsid w:val="009A6124"/>
    <w:rsid w:val="009A74BC"/>
    <w:rsid w:val="009A7D99"/>
    <w:rsid w:val="009B0D01"/>
    <w:rsid w:val="009B260B"/>
    <w:rsid w:val="009B3A9C"/>
    <w:rsid w:val="009B74A3"/>
    <w:rsid w:val="009B774E"/>
    <w:rsid w:val="009C3859"/>
    <w:rsid w:val="009C3E94"/>
    <w:rsid w:val="009C4481"/>
    <w:rsid w:val="009C4D4F"/>
    <w:rsid w:val="009C6A88"/>
    <w:rsid w:val="009D1D39"/>
    <w:rsid w:val="009E03B2"/>
    <w:rsid w:val="009E2A0A"/>
    <w:rsid w:val="009F0D56"/>
    <w:rsid w:val="00A02222"/>
    <w:rsid w:val="00A04640"/>
    <w:rsid w:val="00A05289"/>
    <w:rsid w:val="00A053C6"/>
    <w:rsid w:val="00A07279"/>
    <w:rsid w:val="00A10C3E"/>
    <w:rsid w:val="00A14181"/>
    <w:rsid w:val="00A17E3F"/>
    <w:rsid w:val="00A23370"/>
    <w:rsid w:val="00A2679E"/>
    <w:rsid w:val="00A27CD9"/>
    <w:rsid w:val="00A300A0"/>
    <w:rsid w:val="00A32F76"/>
    <w:rsid w:val="00A33D55"/>
    <w:rsid w:val="00A347C7"/>
    <w:rsid w:val="00A3533D"/>
    <w:rsid w:val="00A37FF1"/>
    <w:rsid w:val="00A41CB5"/>
    <w:rsid w:val="00A45DAB"/>
    <w:rsid w:val="00A5369A"/>
    <w:rsid w:val="00A53A10"/>
    <w:rsid w:val="00A55F60"/>
    <w:rsid w:val="00A65319"/>
    <w:rsid w:val="00A7231D"/>
    <w:rsid w:val="00A73521"/>
    <w:rsid w:val="00A755CC"/>
    <w:rsid w:val="00A75933"/>
    <w:rsid w:val="00A773B0"/>
    <w:rsid w:val="00A77A35"/>
    <w:rsid w:val="00A8044E"/>
    <w:rsid w:val="00A80D67"/>
    <w:rsid w:val="00A87E34"/>
    <w:rsid w:val="00A91427"/>
    <w:rsid w:val="00A91A9C"/>
    <w:rsid w:val="00A94659"/>
    <w:rsid w:val="00A95069"/>
    <w:rsid w:val="00A9554A"/>
    <w:rsid w:val="00A95598"/>
    <w:rsid w:val="00A974E3"/>
    <w:rsid w:val="00AA0CBF"/>
    <w:rsid w:val="00AA1ACF"/>
    <w:rsid w:val="00AA352D"/>
    <w:rsid w:val="00AA372E"/>
    <w:rsid w:val="00AA6F8E"/>
    <w:rsid w:val="00AB2E76"/>
    <w:rsid w:val="00AC2793"/>
    <w:rsid w:val="00AC37F9"/>
    <w:rsid w:val="00AC5D97"/>
    <w:rsid w:val="00AC78E3"/>
    <w:rsid w:val="00AD1395"/>
    <w:rsid w:val="00AD19EF"/>
    <w:rsid w:val="00AD23A4"/>
    <w:rsid w:val="00AD3133"/>
    <w:rsid w:val="00AD35FD"/>
    <w:rsid w:val="00AD6824"/>
    <w:rsid w:val="00AE07CF"/>
    <w:rsid w:val="00AE29EB"/>
    <w:rsid w:val="00AE44A1"/>
    <w:rsid w:val="00AE4B18"/>
    <w:rsid w:val="00AE6128"/>
    <w:rsid w:val="00AE74A7"/>
    <w:rsid w:val="00AF05D0"/>
    <w:rsid w:val="00AF3297"/>
    <w:rsid w:val="00AF5F2D"/>
    <w:rsid w:val="00AF6664"/>
    <w:rsid w:val="00AF7A03"/>
    <w:rsid w:val="00B0075E"/>
    <w:rsid w:val="00B061F4"/>
    <w:rsid w:val="00B072E8"/>
    <w:rsid w:val="00B073B5"/>
    <w:rsid w:val="00B07A16"/>
    <w:rsid w:val="00B13AA2"/>
    <w:rsid w:val="00B14C30"/>
    <w:rsid w:val="00B15737"/>
    <w:rsid w:val="00B1601D"/>
    <w:rsid w:val="00B16623"/>
    <w:rsid w:val="00B319E0"/>
    <w:rsid w:val="00B334A2"/>
    <w:rsid w:val="00B34CA8"/>
    <w:rsid w:val="00B36574"/>
    <w:rsid w:val="00B36650"/>
    <w:rsid w:val="00B369D6"/>
    <w:rsid w:val="00B36F00"/>
    <w:rsid w:val="00B41934"/>
    <w:rsid w:val="00B42EBE"/>
    <w:rsid w:val="00B439FE"/>
    <w:rsid w:val="00B46B6D"/>
    <w:rsid w:val="00B508C4"/>
    <w:rsid w:val="00B5270D"/>
    <w:rsid w:val="00B537D5"/>
    <w:rsid w:val="00B5521D"/>
    <w:rsid w:val="00B55C21"/>
    <w:rsid w:val="00B56419"/>
    <w:rsid w:val="00B608A0"/>
    <w:rsid w:val="00B61852"/>
    <w:rsid w:val="00B6481B"/>
    <w:rsid w:val="00B64BE9"/>
    <w:rsid w:val="00B6560C"/>
    <w:rsid w:val="00B66591"/>
    <w:rsid w:val="00B729F0"/>
    <w:rsid w:val="00B750C0"/>
    <w:rsid w:val="00B75F63"/>
    <w:rsid w:val="00B769FD"/>
    <w:rsid w:val="00B76A7B"/>
    <w:rsid w:val="00B77405"/>
    <w:rsid w:val="00B81339"/>
    <w:rsid w:val="00B827F0"/>
    <w:rsid w:val="00B85704"/>
    <w:rsid w:val="00B870C1"/>
    <w:rsid w:val="00B9043F"/>
    <w:rsid w:val="00B91851"/>
    <w:rsid w:val="00B9560B"/>
    <w:rsid w:val="00B95766"/>
    <w:rsid w:val="00BA68D0"/>
    <w:rsid w:val="00BA6CD2"/>
    <w:rsid w:val="00BA7364"/>
    <w:rsid w:val="00BB0823"/>
    <w:rsid w:val="00BB39B0"/>
    <w:rsid w:val="00BB6F45"/>
    <w:rsid w:val="00BC0710"/>
    <w:rsid w:val="00BC450A"/>
    <w:rsid w:val="00BC4869"/>
    <w:rsid w:val="00BC772C"/>
    <w:rsid w:val="00BD2B08"/>
    <w:rsid w:val="00BD4278"/>
    <w:rsid w:val="00BD4DF0"/>
    <w:rsid w:val="00BD591F"/>
    <w:rsid w:val="00BD62E4"/>
    <w:rsid w:val="00BE21A0"/>
    <w:rsid w:val="00BE7A6D"/>
    <w:rsid w:val="00BF1FA4"/>
    <w:rsid w:val="00BF3369"/>
    <w:rsid w:val="00BF3835"/>
    <w:rsid w:val="00BF42AD"/>
    <w:rsid w:val="00BF5F29"/>
    <w:rsid w:val="00BF6206"/>
    <w:rsid w:val="00BF6B41"/>
    <w:rsid w:val="00BF6D77"/>
    <w:rsid w:val="00C029F8"/>
    <w:rsid w:val="00C07001"/>
    <w:rsid w:val="00C10890"/>
    <w:rsid w:val="00C11407"/>
    <w:rsid w:val="00C12A17"/>
    <w:rsid w:val="00C135DA"/>
    <w:rsid w:val="00C136C6"/>
    <w:rsid w:val="00C137E9"/>
    <w:rsid w:val="00C202C6"/>
    <w:rsid w:val="00C211A3"/>
    <w:rsid w:val="00C2276C"/>
    <w:rsid w:val="00C24E5A"/>
    <w:rsid w:val="00C2667D"/>
    <w:rsid w:val="00C32928"/>
    <w:rsid w:val="00C3685E"/>
    <w:rsid w:val="00C37DEC"/>
    <w:rsid w:val="00C4020D"/>
    <w:rsid w:val="00C41B52"/>
    <w:rsid w:val="00C4209A"/>
    <w:rsid w:val="00C4514E"/>
    <w:rsid w:val="00C4617C"/>
    <w:rsid w:val="00C4761C"/>
    <w:rsid w:val="00C50C0A"/>
    <w:rsid w:val="00C51FE9"/>
    <w:rsid w:val="00C5323E"/>
    <w:rsid w:val="00C574E1"/>
    <w:rsid w:val="00C57D99"/>
    <w:rsid w:val="00C57F54"/>
    <w:rsid w:val="00C60D0D"/>
    <w:rsid w:val="00C645A3"/>
    <w:rsid w:val="00C64932"/>
    <w:rsid w:val="00C64D8A"/>
    <w:rsid w:val="00C72D07"/>
    <w:rsid w:val="00C73418"/>
    <w:rsid w:val="00C75AD8"/>
    <w:rsid w:val="00C760BC"/>
    <w:rsid w:val="00C80086"/>
    <w:rsid w:val="00C83688"/>
    <w:rsid w:val="00C86E37"/>
    <w:rsid w:val="00C86E88"/>
    <w:rsid w:val="00C87D8E"/>
    <w:rsid w:val="00C91562"/>
    <w:rsid w:val="00C91EDC"/>
    <w:rsid w:val="00C934E0"/>
    <w:rsid w:val="00C94926"/>
    <w:rsid w:val="00C95D49"/>
    <w:rsid w:val="00C95EA3"/>
    <w:rsid w:val="00C969C2"/>
    <w:rsid w:val="00C975E6"/>
    <w:rsid w:val="00CA0BA2"/>
    <w:rsid w:val="00CA1203"/>
    <w:rsid w:val="00CA1758"/>
    <w:rsid w:val="00CA225A"/>
    <w:rsid w:val="00CA78E0"/>
    <w:rsid w:val="00CB5831"/>
    <w:rsid w:val="00CC23C5"/>
    <w:rsid w:val="00CC2D55"/>
    <w:rsid w:val="00CC4AE9"/>
    <w:rsid w:val="00CC5536"/>
    <w:rsid w:val="00CC5951"/>
    <w:rsid w:val="00CC73DB"/>
    <w:rsid w:val="00CC794A"/>
    <w:rsid w:val="00CD04CF"/>
    <w:rsid w:val="00CD3BA0"/>
    <w:rsid w:val="00CD7786"/>
    <w:rsid w:val="00CE3B30"/>
    <w:rsid w:val="00CE783F"/>
    <w:rsid w:val="00D02B4E"/>
    <w:rsid w:val="00D02D20"/>
    <w:rsid w:val="00D0306A"/>
    <w:rsid w:val="00D0497A"/>
    <w:rsid w:val="00D07475"/>
    <w:rsid w:val="00D109E6"/>
    <w:rsid w:val="00D113CB"/>
    <w:rsid w:val="00D240D7"/>
    <w:rsid w:val="00D258BC"/>
    <w:rsid w:val="00D25E9F"/>
    <w:rsid w:val="00D27C73"/>
    <w:rsid w:val="00D30253"/>
    <w:rsid w:val="00D35249"/>
    <w:rsid w:val="00D36052"/>
    <w:rsid w:val="00D37A00"/>
    <w:rsid w:val="00D43AA0"/>
    <w:rsid w:val="00D4418E"/>
    <w:rsid w:val="00D56872"/>
    <w:rsid w:val="00D62423"/>
    <w:rsid w:val="00D625C2"/>
    <w:rsid w:val="00D6525F"/>
    <w:rsid w:val="00D67EFC"/>
    <w:rsid w:val="00D720DD"/>
    <w:rsid w:val="00D721C4"/>
    <w:rsid w:val="00D73306"/>
    <w:rsid w:val="00D73AE2"/>
    <w:rsid w:val="00D74E28"/>
    <w:rsid w:val="00D76C1F"/>
    <w:rsid w:val="00D76E76"/>
    <w:rsid w:val="00D773E9"/>
    <w:rsid w:val="00D77591"/>
    <w:rsid w:val="00D8138D"/>
    <w:rsid w:val="00D81F5F"/>
    <w:rsid w:val="00D86560"/>
    <w:rsid w:val="00D9010F"/>
    <w:rsid w:val="00D91B86"/>
    <w:rsid w:val="00D925A8"/>
    <w:rsid w:val="00D93941"/>
    <w:rsid w:val="00D94FC2"/>
    <w:rsid w:val="00D969D0"/>
    <w:rsid w:val="00DA14E4"/>
    <w:rsid w:val="00DA22D7"/>
    <w:rsid w:val="00DA2B8B"/>
    <w:rsid w:val="00DA30A0"/>
    <w:rsid w:val="00DA357D"/>
    <w:rsid w:val="00DA4ADB"/>
    <w:rsid w:val="00DA4D30"/>
    <w:rsid w:val="00DA5C3F"/>
    <w:rsid w:val="00DA5FEA"/>
    <w:rsid w:val="00DA6993"/>
    <w:rsid w:val="00DB2CD9"/>
    <w:rsid w:val="00DB4185"/>
    <w:rsid w:val="00DC1A01"/>
    <w:rsid w:val="00DC2FF3"/>
    <w:rsid w:val="00DC5413"/>
    <w:rsid w:val="00DC5FB8"/>
    <w:rsid w:val="00DC612E"/>
    <w:rsid w:val="00DC63C2"/>
    <w:rsid w:val="00DD06B6"/>
    <w:rsid w:val="00DD0AA0"/>
    <w:rsid w:val="00DD3A10"/>
    <w:rsid w:val="00DD6891"/>
    <w:rsid w:val="00DE5666"/>
    <w:rsid w:val="00DF3C69"/>
    <w:rsid w:val="00DF4E03"/>
    <w:rsid w:val="00DF50DD"/>
    <w:rsid w:val="00DF7C97"/>
    <w:rsid w:val="00E00894"/>
    <w:rsid w:val="00E0099D"/>
    <w:rsid w:val="00E03D9A"/>
    <w:rsid w:val="00E03FA3"/>
    <w:rsid w:val="00E04318"/>
    <w:rsid w:val="00E05493"/>
    <w:rsid w:val="00E055DC"/>
    <w:rsid w:val="00E06224"/>
    <w:rsid w:val="00E062A5"/>
    <w:rsid w:val="00E06BDB"/>
    <w:rsid w:val="00E07031"/>
    <w:rsid w:val="00E11D5B"/>
    <w:rsid w:val="00E11E1A"/>
    <w:rsid w:val="00E13898"/>
    <w:rsid w:val="00E13DE1"/>
    <w:rsid w:val="00E14D14"/>
    <w:rsid w:val="00E16CE2"/>
    <w:rsid w:val="00E22831"/>
    <w:rsid w:val="00E22B09"/>
    <w:rsid w:val="00E23564"/>
    <w:rsid w:val="00E24F39"/>
    <w:rsid w:val="00E2574C"/>
    <w:rsid w:val="00E2779A"/>
    <w:rsid w:val="00E2787D"/>
    <w:rsid w:val="00E323BB"/>
    <w:rsid w:val="00E324D3"/>
    <w:rsid w:val="00E36334"/>
    <w:rsid w:val="00E41472"/>
    <w:rsid w:val="00E4421F"/>
    <w:rsid w:val="00E450EB"/>
    <w:rsid w:val="00E45248"/>
    <w:rsid w:val="00E45896"/>
    <w:rsid w:val="00E50954"/>
    <w:rsid w:val="00E51A53"/>
    <w:rsid w:val="00E55892"/>
    <w:rsid w:val="00E56AF1"/>
    <w:rsid w:val="00E56E5A"/>
    <w:rsid w:val="00E5798A"/>
    <w:rsid w:val="00E60816"/>
    <w:rsid w:val="00E630A7"/>
    <w:rsid w:val="00E64FC2"/>
    <w:rsid w:val="00E6611D"/>
    <w:rsid w:val="00E674E6"/>
    <w:rsid w:val="00E70F54"/>
    <w:rsid w:val="00E71149"/>
    <w:rsid w:val="00E72DD2"/>
    <w:rsid w:val="00E72E13"/>
    <w:rsid w:val="00E75087"/>
    <w:rsid w:val="00E75557"/>
    <w:rsid w:val="00E81DF8"/>
    <w:rsid w:val="00E92AB7"/>
    <w:rsid w:val="00E92EBF"/>
    <w:rsid w:val="00E92F34"/>
    <w:rsid w:val="00E938EB"/>
    <w:rsid w:val="00E939C4"/>
    <w:rsid w:val="00E93D86"/>
    <w:rsid w:val="00E9513B"/>
    <w:rsid w:val="00E956C9"/>
    <w:rsid w:val="00E95796"/>
    <w:rsid w:val="00E96C10"/>
    <w:rsid w:val="00E96FFC"/>
    <w:rsid w:val="00EA3012"/>
    <w:rsid w:val="00EA6988"/>
    <w:rsid w:val="00EB200C"/>
    <w:rsid w:val="00EB319D"/>
    <w:rsid w:val="00EB5341"/>
    <w:rsid w:val="00EB570A"/>
    <w:rsid w:val="00EB61F4"/>
    <w:rsid w:val="00EB7E3C"/>
    <w:rsid w:val="00EC1C31"/>
    <w:rsid w:val="00EC4FB6"/>
    <w:rsid w:val="00EC5578"/>
    <w:rsid w:val="00EC63AB"/>
    <w:rsid w:val="00EC6BD6"/>
    <w:rsid w:val="00ED17AE"/>
    <w:rsid w:val="00ED1CB8"/>
    <w:rsid w:val="00ED1D5D"/>
    <w:rsid w:val="00ED2601"/>
    <w:rsid w:val="00ED453C"/>
    <w:rsid w:val="00ED5A06"/>
    <w:rsid w:val="00ED771D"/>
    <w:rsid w:val="00EE002B"/>
    <w:rsid w:val="00EE5581"/>
    <w:rsid w:val="00EE64BD"/>
    <w:rsid w:val="00EE758C"/>
    <w:rsid w:val="00EF19F0"/>
    <w:rsid w:val="00EF1CAF"/>
    <w:rsid w:val="00EF31C3"/>
    <w:rsid w:val="00EF4B70"/>
    <w:rsid w:val="00EF5ACE"/>
    <w:rsid w:val="00EF6B6E"/>
    <w:rsid w:val="00EF7D55"/>
    <w:rsid w:val="00F00E5D"/>
    <w:rsid w:val="00F04CB1"/>
    <w:rsid w:val="00F050C1"/>
    <w:rsid w:val="00F07435"/>
    <w:rsid w:val="00F100F8"/>
    <w:rsid w:val="00F1089F"/>
    <w:rsid w:val="00F14777"/>
    <w:rsid w:val="00F158C5"/>
    <w:rsid w:val="00F15B2F"/>
    <w:rsid w:val="00F16B15"/>
    <w:rsid w:val="00F220C1"/>
    <w:rsid w:val="00F25EE0"/>
    <w:rsid w:val="00F31477"/>
    <w:rsid w:val="00F31D53"/>
    <w:rsid w:val="00F32B41"/>
    <w:rsid w:val="00F337C1"/>
    <w:rsid w:val="00F34CB9"/>
    <w:rsid w:val="00F363F4"/>
    <w:rsid w:val="00F36EB3"/>
    <w:rsid w:val="00F376FD"/>
    <w:rsid w:val="00F406AF"/>
    <w:rsid w:val="00F431FE"/>
    <w:rsid w:val="00F50F4F"/>
    <w:rsid w:val="00F51885"/>
    <w:rsid w:val="00F52AA5"/>
    <w:rsid w:val="00F52C05"/>
    <w:rsid w:val="00F53C1A"/>
    <w:rsid w:val="00F57919"/>
    <w:rsid w:val="00F60AE0"/>
    <w:rsid w:val="00F6343B"/>
    <w:rsid w:val="00F63A4A"/>
    <w:rsid w:val="00F6696D"/>
    <w:rsid w:val="00F6751D"/>
    <w:rsid w:val="00F70B8F"/>
    <w:rsid w:val="00F715D2"/>
    <w:rsid w:val="00F738B4"/>
    <w:rsid w:val="00F73B9C"/>
    <w:rsid w:val="00F77376"/>
    <w:rsid w:val="00F77882"/>
    <w:rsid w:val="00F8024D"/>
    <w:rsid w:val="00F84D1E"/>
    <w:rsid w:val="00F8533B"/>
    <w:rsid w:val="00F929B5"/>
    <w:rsid w:val="00F93109"/>
    <w:rsid w:val="00F9318A"/>
    <w:rsid w:val="00F935CD"/>
    <w:rsid w:val="00F94E54"/>
    <w:rsid w:val="00F95F8A"/>
    <w:rsid w:val="00F968C1"/>
    <w:rsid w:val="00F9690E"/>
    <w:rsid w:val="00FA5542"/>
    <w:rsid w:val="00FA5C75"/>
    <w:rsid w:val="00FA6B23"/>
    <w:rsid w:val="00FA78EB"/>
    <w:rsid w:val="00FB0DF7"/>
    <w:rsid w:val="00FB206B"/>
    <w:rsid w:val="00FB3E13"/>
    <w:rsid w:val="00FB563C"/>
    <w:rsid w:val="00FB75F1"/>
    <w:rsid w:val="00FB761A"/>
    <w:rsid w:val="00FB7EDC"/>
    <w:rsid w:val="00FC2F36"/>
    <w:rsid w:val="00FC373E"/>
    <w:rsid w:val="00FC480A"/>
    <w:rsid w:val="00FC6FDF"/>
    <w:rsid w:val="00FD16F1"/>
    <w:rsid w:val="00FD23DA"/>
    <w:rsid w:val="00FE18F4"/>
    <w:rsid w:val="00FE2274"/>
    <w:rsid w:val="00FE3111"/>
    <w:rsid w:val="00FE3CBB"/>
    <w:rsid w:val="00FE49F3"/>
    <w:rsid w:val="00FE4E67"/>
    <w:rsid w:val="00FE503B"/>
    <w:rsid w:val="00FE645C"/>
    <w:rsid w:val="00FE7E54"/>
    <w:rsid w:val="00FF0670"/>
    <w:rsid w:val="00FF08F6"/>
    <w:rsid w:val="00FF0C98"/>
    <w:rsid w:val="00FF0CFD"/>
    <w:rsid w:val="00FF1BB1"/>
    <w:rsid w:val="00FF2F80"/>
    <w:rsid w:val="00FF71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0144F"/>
  <w15:docId w15:val="{686E6BF9-75BF-4A92-ABCD-6FB3A43A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319"/>
    <w:rPr>
      <w:rFonts w:ascii="Times New Roman" w:hAnsi="Times New Roman"/>
      <w:sz w:val="28"/>
    </w:rPr>
  </w:style>
  <w:style w:type="paragraph" w:styleId="2">
    <w:name w:val="heading 2"/>
    <w:basedOn w:val="a"/>
    <w:next w:val="a"/>
    <w:link w:val="20"/>
    <w:uiPriority w:val="9"/>
    <w:semiHidden/>
    <w:unhideWhenUsed/>
    <w:qFormat/>
    <w:rsid w:val="000A32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5C59D2"/>
    <w:pPr>
      <w:spacing w:before="100" w:beforeAutospacing="1" w:after="100" w:afterAutospacing="1"/>
      <w:ind w:firstLine="0"/>
      <w:jc w:val="left"/>
      <w:outlineLvl w:val="3"/>
    </w:pPr>
    <w:rPr>
      <w:rFonts w:eastAsia="Times New Roman" w:cs="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6B9C"/>
    <w:pPr>
      <w:spacing w:before="100" w:beforeAutospacing="1" w:after="100" w:afterAutospacing="1"/>
    </w:pPr>
    <w:rPr>
      <w:rFonts w:eastAsia="Times New Roman" w:cs="Times New Roman"/>
      <w:sz w:val="24"/>
      <w:szCs w:val="24"/>
      <w:lang w:eastAsia="uk-UA"/>
    </w:rPr>
  </w:style>
  <w:style w:type="paragraph" w:styleId="a4">
    <w:name w:val="header"/>
    <w:basedOn w:val="a"/>
    <w:link w:val="a5"/>
    <w:uiPriority w:val="99"/>
    <w:unhideWhenUsed/>
    <w:rsid w:val="007310C5"/>
    <w:pPr>
      <w:tabs>
        <w:tab w:val="center" w:pos="4819"/>
        <w:tab w:val="right" w:pos="9639"/>
      </w:tabs>
    </w:pPr>
  </w:style>
  <w:style w:type="character" w:customStyle="1" w:styleId="a5">
    <w:name w:val="Верхний колонтитул Знак"/>
    <w:basedOn w:val="a0"/>
    <w:link w:val="a4"/>
    <w:uiPriority w:val="99"/>
    <w:rsid w:val="007310C5"/>
  </w:style>
  <w:style w:type="paragraph" w:styleId="a6">
    <w:name w:val="footer"/>
    <w:basedOn w:val="a"/>
    <w:link w:val="a7"/>
    <w:uiPriority w:val="99"/>
    <w:unhideWhenUsed/>
    <w:rsid w:val="007310C5"/>
    <w:pPr>
      <w:tabs>
        <w:tab w:val="center" w:pos="4819"/>
        <w:tab w:val="right" w:pos="9639"/>
      </w:tabs>
    </w:pPr>
  </w:style>
  <w:style w:type="character" w:customStyle="1" w:styleId="a7">
    <w:name w:val="Нижний колонтитул Знак"/>
    <w:basedOn w:val="a0"/>
    <w:link w:val="a6"/>
    <w:uiPriority w:val="99"/>
    <w:rsid w:val="007310C5"/>
  </w:style>
  <w:style w:type="paragraph" w:styleId="3">
    <w:name w:val="Body Text 3"/>
    <w:basedOn w:val="a"/>
    <w:link w:val="30"/>
    <w:semiHidden/>
    <w:unhideWhenUsed/>
    <w:rsid w:val="00E11D5B"/>
    <w:rPr>
      <w:rFonts w:eastAsia="Times New Roman" w:cs="Times New Roman"/>
      <w:sz w:val="24"/>
      <w:szCs w:val="20"/>
      <w:lang w:eastAsia="ru-RU"/>
    </w:rPr>
  </w:style>
  <w:style w:type="character" w:customStyle="1" w:styleId="30">
    <w:name w:val="Основной текст 3 Знак"/>
    <w:basedOn w:val="a0"/>
    <w:link w:val="3"/>
    <w:semiHidden/>
    <w:rsid w:val="00E11D5B"/>
    <w:rPr>
      <w:rFonts w:ascii="Times New Roman" w:eastAsia="Times New Roman" w:hAnsi="Times New Roman" w:cs="Times New Roman"/>
      <w:sz w:val="24"/>
      <w:szCs w:val="20"/>
      <w:lang w:eastAsia="ru-RU"/>
    </w:rPr>
  </w:style>
  <w:style w:type="paragraph" w:styleId="a8">
    <w:name w:val="List Paragraph"/>
    <w:basedOn w:val="a"/>
    <w:uiPriority w:val="34"/>
    <w:qFormat/>
    <w:rsid w:val="00F9318A"/>
    <w:pPr>
      <w:ind w:left="720"/>
      <w:contextualSpacing/>
    </w:pPr>
  </w:style>
  <w:style w:type="table" w:styleId="a9">
    <w:name w:val="Table Grid"/>
    <w:basedOn w:val="a1"/>
    <w:uiPriority w:val="59"/>
    <w:rsid w:val="00806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F93109"/>
    <w:rPr>
      <w:color w:val="0000FF"/>
      <w:u w:val="single"/>
    </w:rPr>
  </w:style>
  <w:style w:type="paragraph" w:styleId="HTML">
    <w:name w:val="HTML Preformatted"/>
    <w:basedOn w:val="a"/>
    <w:link w:val="HTML0"/>
    <w:uiPriority w:val="99"/>
    <w:unhideWhenUsed/>
    <w:rsid w:val="00CC2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CC2D55"/>
    <w:rPr>
      <w:rFonts w:ascii="Courier New" w:eastAsia="Times New Roman" w:hAnsi="Courier New" w:cs="Courier New"/>
      <w:sz w:val="20"/>
      <w:szCs w:val="20"/>
      <w:lang w:val="ru-RU" w:eastAsia="ru-RU"/>
    </w:rPr>
  </w:style>
  <w:style w:type="paragraph" w:styleId="ab">
    <w:name w:val="Balloon Text"/>
    <w:basedOn w:val="a"/>
    <w:link w:val="ac"/>
    <w:uiPriority w:val="99"/>
    <w:semiHidden/>
    <w:unhideWhenUsed/>
    <w:rsid w:val="001B2C7A"/>
    <w:rPr>
      <w:rFonts w:ascii="Tahoma" w:hAnsi="Tahoma" w:cs="Tahoma"/>
      <w:sz w:val="16"/>
      <w:szCs w:val="16"/>
    </w:rPr>
  </w:style>
  <w:style w:type="character" w:customStyle="1" w:styleId="ac">
    <w:name w:val="Текст выноски Знак"/>
    <w:basedOn w:val="a0"/>
    <w:link w:val="ab"/>
    <w:uiPriority w:val="99"/>
    <w:semiHidden/>
    <w:rsid w:val="001B2C7A"/>
    <w:rPr>
      <w:rFonts w:ascii="Tahoma" w:hAnsi="Tahoma" w:cs="Tahoma"/>
      <w:sz w:val="16"/>
      <w:szCs w:val="16"/>
    </w:rPr>
  </w:style>
  <w:style w:type="paragraph" w:styleId="ad">
    <w:name w:val="No Spacing"/>
    <w:aliases w:val="для табл"/>
    <w:uiPriority w:val="1"/>
    <w:qFormat/>
    <w:rsid w:val="009D1D39"/>
    <w:pPr>
      <w:ind w:firstLine="0"/>
    </w:pPr>
    <w:rPr>
      <w:rFonts w:ascii="Times New Roman" w:hAnsi="Times New Roman"/>
      <w:sz w:val="24"/>
    </w:rPr>
  </w:style>
  <w:style w:type="character" w:customStyle="1" w:styleId="y2iqfc">
    <w:name w:val="y2iqfc"/>
    <w:basedOn w:val="a0"/>
    <w:rsid w:val="008C36EC"/>
  </w:style>
  <w:style w:type="paragraph" w:customStyle="1" w:styleId="xmsonormal">
    <w:name w:val="x_msonormal"/>
    <w:basedOn w:val="a"/>
    <w:rsid w:val="00126C35"/>
    <w:pPr>
      <w:spacing w:before="100" w:beforeAutospacing="1" w:after="100" w:afterAutospacing="1"/>
      <w:ind w:firstLine="0"/>
      <w:jc w:val="left"/>
    </w:pPr>
    <w:rPr>
      <w:rFonts w:eastAsia="Times New Roman" w:cs="Times New Roman"/>
      <w:sz w:val="24"/>
      <w:szCs w:val="24"/>
      <w:lang w:eastAsia="uk-UA"/>
    </w:rPr>
  </w:style>
  <w:style w:type="paragraph" w:customStyle="1" w:styleId="TableParagraph">
    <w:name w:val="Table Paragraph"/>
    <w:basedOn w:val="a"/>
    <w:uiPriority w:val="1"/>
    <w:qFormat/>
    <w:rsid w:val="00E055DC"/>
    <w:pPr>
      <w:widowControl w:val="0"/>
      <w:autoSpaceDE w:val="0"/>
      <w:autoSpaceDN w:val="0"/>
      <w:ind w:firstLine="0"/>
      <w:jc w:val="left"/>
    </w:pPr>
    <w:rPr>
      <w:rFonts w:eastAsia="Times New Roman" w:cs="Times New Roman"/>
      <w:sz w:val="22"/>
    </w:rPr>
  </w:style>
  <w:style w:type="character" w:customStyle="1" w:styleId="UnresolvedMention">
    <w:name w:val="Unresolved Mention"/>
    <w:basedOn w:val="a0"/>
    <w:uiPriority w:val="99"/>
    <w:semiHidden/>
    <w:unhideWhenUsed/>
    <w:rsid w:val="00F376FD"/>
    <w:rPr>
      <w:color w:val="605E5C"/>
      <w:shd w:val="clear" w:color="auto" w:fill="E1DFDD"/>
    </w:rPr>
  </w:style>
  <w:style w:type="character" w:customStyle="1" w:styleId="40">
    <w:name w:val="Заголовок 4 Знак"/>
    <w:basedOn w:val="a0"/>
    <w:link w:val="4"/>
    <w:uiPriority w:val="9"/>
    <w:rsid w:val="005C59D2"/>
    <w:rPr>
      <w:rFonts w:ascii="Times New Roman" w:eastAsia="Times New Roman" w:hAnsi="Times New Roman" w:cs="Times New Roman"/>
      <w:b/>
      <w:bCs/>
      <w:sz w:val="24"/>
      <w:szCs w:val="24"/>
      <w:lang w:val="en-US"/>
    </w:rPr>
  </w:style>
  <w:style w:type="character" w:customStyle="1" w:styleId="20">
    <w:name w:val="Заголовок 2 Знак"/>
    <w:basedOn w:val="a0"/>
    <w:link w:val="2"/>
    <w:uiPriority w:val="9"/>
    <w:semiHidden/>
    <w:rsid w:val="000A325D"/>
    <w:rPr>
      <w:rFonts w:asciiTheme="majorHAnsi" w:eastAsiaTheme="majorEastAsia" w:hAnsiTheme="majorHAnsi" w:cstheme="majorBidi"/>
      <w:color w:val="2E74B5" w:themeColor="accent1" w:themeShade="BF"/>
      <w:sz w:val="26"/>
      <w:szCs w:val="26"/>
    </w:rPr>
  </w:style>
  <w:style w:type="paragraph" w:customStyle="1" w:styleId="paragraph">
    <w:name w:val="paragraph"/>
    <w:basedOn w:val="a"/>
    <w:rsid w:val="00286494"/>
    <w:pPr>
      <w:spacing w:before="100" w:beforeAutospacing="1" w:after="100" w:afterAutospacing="1"/>
      <w:ind w:firstLine="0"/>
      <w:jc w:val="left"/>
    </w:pPr>
    <w:rPr>
      <w:rFonts w:eastAsia="Times New Roman" w:cs="Times New Roman"/>
      <w:sz w:val="24"/>
      <w:szCs w:val="24"/>
      <w:lang w:val="en-US"/>
    </w:rPr>
  </w:style>
  <w:style w:type="character" w:customStyle="1" w:styleId="normaltextrun">
    <w:name w:val="normaltextrun"/>
    <w:basedOn w:val="a0"/>
    <w:rsid w:val="00286494"/>
  </w:style>
  <w:style w:type="character" w:customStyle="1" w:styleId="eop">
    <w:name w:val="eop"/>
    <w:basedOn w:val="a0"/>
    <w:rsid w:val="00286494"/>
  </w:style>
  <w:style w:type="table" w:customStyle="1" w:styleId="TableNormal">
    <w:name w:val="Table Normal"/>
    <w:uiPriority w:val="2"/>
    <w:semiHidden/>
    <w:unhideWhenUsed/>
    <w:qFormat/>
    <w:rsid w:val="0030034A"/>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table" w:customStyle="1" w:styleId="1">
    <w:name w:val="Без границ1"/>
    <w:basedOn w:val="a1"/>
    <w:next w:val="a9"/>
    <w:uiPriority w:val="39"/>
    <w:rsid w:val="005333FE"/>
    <w:pPr>
      <w:ind w:firstLine="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sid w:val="008B62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9171">
      <w:bodyDiv w:val="1"/>
      <w:marLeft w:val="0"/>
      <w:marRight w:val="0"/>
      <w:marTop w:val="0"/>
      <w:marBottom w:val="0"/>
      <w:divBdr>
        <w:top w:val="none" w:sz="0" w:space="0" w:color="auto"/>
        <w:left w:val="none" w:sz="0" w:space="0" w:color="auto"/>
        <w:bottom w:val="none" w:sz="0" w:space="0" w:color="auto"/>
        <w:right w:val="none" w:sz="0" w:space="0" w:color="auto"/>
      </w:divBdr>
    </w:div>
    <w:div w:id="52896034">
      <w:bodyDiv w:val="1"/>
      <w:marLeft w:val="0"/>
      <w:marRight w:val="0"/>
      <w:marTop w:val="0"/>
      <w:marBottom w:val="0"/>
      <w:divBdr>
        <w:top w:val="none" w:sz="0" w:space="0" w:color="auto"/>
        <w:left w:val="none" w:sz="0" w:space="0" w:color="auto"/>
        <w:bottom w:val="none" w:sz="0" w:space="0" w:color="auto"/>
        <w:right w:val="none" w:sz="0" w:space="0" w:color="auto"/>
      </w:divBdr>
      <w:divsChild>
        <w:div w:id="839003499">
          <w:marLeft w:val="0"/>
          <w:marRight w:val="0"/>
          <w:marTop w:val="0"/>
          <w:marBottom w:val="0"/>
          <w:divBdr>
            <w:top w:val="none" w:sz="0" w:space="0" w:color="auto"/>
            <w:left w:val="none" w:sz="0" w:space="0" w:color="auto"/>
            <w:bottom w:val="none" w:sz="0" w:space="0" w:color="auto"/>
            <w:right w:val="none" w:sz="0" w:space="0" w:color="auto"/>
          </w:divBdr>
        </w:div>
        <w:div w:id="2021658212">
          <w:marLeft w:val="0"/>
          <w:marRight w:val="0"/>
          <w:marTop w:val="0"/>
          <w:marBottom w:val="0"/>
          <w:divBdr>
            <w:top w:val="none" w:sz="0" w:space="0" w:color="auto"/>
            <w:left w:val="none" w:sz="0" w:space="0" w:color="auto"/>
            <w:bottom w:val="none" w:sz="0" w:space="0" w:color="auto"/>
            <w:right w:val="none" w:sz="0" w:space="0" w:color="auto"/>
          </w:divBdr>
        </w:div>
        <w:div w:id="469907457">
          <w:marLeft w:val="0"/>
          <w:marRight w:val="0"/>
          <w:marTop w:val="0"/>
          <w:marBottom w:val="0"/>
          <w:divBdr>
            <w:top w:val="none" w:sz="0" w:space="0" w:color="auto"/>
            <w:left w:val="none" w:sz="0" w:space="0" w:color="auto"/>
            <w:bottom w:val="none" w:sz="0" w:space="0" w:color="auto"/>
            <w:right w:val="none" w:sz="0" w:space="0" w:color="auto"/>
          </w:divBdr>
        </w:div>
        <w:div w:id="577057464">
          <w:marLeft w:val="0"/>
          <w:marRight w:val="0"/>
          <w:marTop w:val="0"/>
          <w:marBottom w:val="0"/>
          <w:divBdr>
            <w:top w:val="none" w:sz="0" w:space="0" w:color="auto"/>
            <w:left w:val="none" w:sz="0" w:space="0" w:color="auto"/>
            <w:bottom w:val="none" w:sz="0" w:space="0" w:color="auto"/>
            <w:right w:val="none" w:sz="0" w:space="0" w:color="auto"/>
          </w:divBdr>
        </w:div>
        <w:div w:id="1368991591">
          <w:marLeft w:val="0"/>
          <w:marRight w:val="0"/>
          <w:marTop w:val="0"/>
          <w:marBottom w:val="0"/>
          <w:divBdr>
            <w:top w:val="none" w:sz="0" w:space="0" w:color="auto"/>
            <w:left w:val="none" w:sz="0" w:space="0" w:color="auto"/>
            <w:bottom w:val="none" w:sz="0" w:space="0" w:color="auto"/>
            <w:right w:val="none" w:sz="0" w:space="0" w:color="auto"/>
          </w:divBdr>
        </w:div>
        <w:div w:id="850798140">
          <w:marLeft w:val="0"/>
          <w:marRight w:val="0"/>
          <w:marTop w:val="0"/>
          <w:marBottom w:val="0"/>
          <w:divBdr>
            <w:top w:val="none" w:sz="0" w:space="0" w:color="auto"/>
            <w:left w:val="none" w:sz="0" w:space="0" w:color="auto"/>
            <w:bottom w:val="none" w:sz="0" w:space="0" w:color="auto"/>
            <w:right w:val="none" w:sz="0" w:space="0" w:color="auto"/>
          </w:divBdr>
        </w:div>
        <w:div w:id="1691906122">
          <w:marLeft w:val="0"/>
          <w:marRight w:val="0"/>
          <w:marTop w:val="0"/>
          <w:marBottom w:val="0"/>
          <w:divBdr>
            <w:top w:val="none" w:sz="0" w:space="0" w:color="auto"/>
            <w:left w:val="none" w:sz="0" w:space="0" w:color="auto"/>
            <w:bottom w:val="none" w:sz="0" w:space="0" w:color="auto"/>
            <w:right w:val="none" w:sz="0" w:space="0" w:color="auto"/>
          </w:divBdr>
        </w:div>
        <w:div w:id="1793671480">
          <w:marLeft w:val="0"/>
          <w:marRight w:val="0"/>
          <w:marTop w:val="0"/>
          <w:marBottom w:val="0"/>
          <w:divBdr>
            <w:top w:val="none" w:sz="0" w:space="0" w:color="auto"/>
            <w:left w:val="none" w:sz="0" w:space="0" w:color="auto"/>
            <w:bottom w:val="none" w:sz="0" w:space="0" w:color="auto"/>
            <w:right w:val="none" w:sz="0" w:space="0" w:color="auto"/>
          </w:divBdr>
        </w:div>
        <w:div w:id="597323983">
          <w:marLeft w:val="0"/>
          <w:marRight w:val="0"/>
          <w:marTop w:val="0"/>
          <w:marBottom w:val="0"/>
          <w:divBdr>
            <w:top w:val="none" w:sz="0" w:space="0" w:color="auto"/>
            <w:left w:val="none" w:sz="0" w:space="0" w:color="auto"/>
            <w:bottom w:val="none" w:sz="0" w:space="0" w:color="auto"/>
            <w:right w:val="none" w:sz="0" w:space="0" w:color="auto"/>
          </w:divBdr>
        </w:div>
        <w:div w:id="1452550468">
          <w:marLeft w:val="0"/>
          <w:marRight w:val="0"/>
          <w:marTop w:val="0"/>
          <w:marBottom w:val="0"/>
          <w:divBdr>
            <w:top w:val="none" w:sz="0" w:space="0" w:color="auto"/>
            <w:left w:val="none" w:sz="0" w:space="0" w:color="auto"/>
            <w:bottom w:val="none" w:sz="0" w:space="0" w:color="auto"/>
            <w:right w:val="none" w:sz="0" w:space="0" w:color="auto"/>
          </w:divBdr>
        </w:div>
        <w:div w:id="947195223">
          <w:marLeft w:val="0"/>
          <w:marRight w:val="0"/>
          <w:marTop w:val="0"/>
          <w:marBottom w:val="0"/>
          <w:divBdr>
            <w:top w:val="none" w:sz="0" w:space="0" w:color="auto"/>
            <w:left w:val="none" w:sz="0" w:space="0" w:color="auto"/>
            <w:bottom w:val="none" w:sz="0" w:space="0" w:color="auto"/>
            <w:right w:val="none" w:sz="0" w:space="0" w:color="auto"/>
          </w:divBdr>
        </w:div>
        <w:div w:id="1265503907">
          <w:marLeft w:val="0"/>
          <w:marRight w:val="0"/>
          <w:marTop w:val="0"/>
          <w:marBottom w:val="0"/>
          <w:divBdr>
            <w:top w:val="none" w:sz="0" w:space="0" w:color="auto"/>
            <w:left w:val="none" w:sz="0" w:space="0" w:color="auto"/>
            <w:bottom w:val="none" w:sz="0" w:space="0" w:color="auto"/>
            <w:right w:val="none" w:sz="0" w:space="0" w:color="auto"/>
          </w:divBdr>
        </w:div>
        <w:div w:id="304699520">
          <w:marLeft w:val="0"/>
          <w:marRight w:val="0"/>
          <w:marTop w:val="0"/>
          <w:marBottom w:val="0"/>
          <w:divBdr>
            <w:top w:val="none" w:sz="0" w:space="0" w:color="auto"/>
            <w:left w:val="none" w:sz="0" w:space="0" w:color="auto"/>
            <w:bottom w:val="none" w:sz="0" w:space="0" w:color="auto"/>
            <w:right w:val="none" w:sz="0" w:space="0" w:color="auto"/>
          </w:divBdr>
        </w:div>
        <w:div w:id="901870024">
          <w:marLeft w:val="0"/>
          <w:marRight w:val="0"/>
          <w:marTop w:val="0"/>
          <w:marBottom w:val="0"/>
          <w:divBdr>
            <w:top w:val="none" w:sz="0" w:space="0" w:color="auto"/>
            <w:left w:val="none" w:sz="0" w:space="0" w:color="auto"/>
            <w:bottom w:val="none" w:sz="0" w:space="0" w:color="auto"/>
            <w:right w:val="none" w:sz="0" w:space="0" w:color="auto"/>
          </w:divBdr>
        </w:div>
        <w:div w:id="1109396243">
          <w:marLeft w:val="0"/>
          <w:marRight w:val="0"/>
          <w:marTop w:val="0"/>
          <w:marBottom w:val="0"/>
          <w:divBdr>
            <w:top w:val="none" w:sz="0" w:space="0" w:color="auto"/>
            <w:left w:val="none" w:sz="0" w:space="0" w:color="auto"/>
            <w:bottom w:val="none" w:sz="0" w:space="0" w:color="auto"/>
            <w:right w:val="none" w:sz="0" w:space="0" w:color="auto"/>
          </w:divBdr>
        </w:div>
        <w:div w:id="1407536887">
          <w:marLeft w:val="0"/>
          <w:marRight w:val="0"/>
          <w:marTop w:val="0"/>
          <w:marBottom w:val="0"/>
          <w:divBdr>
            <w:top w:val="none" w:sz="0" w:space="0" w:color="auto"/>
            <w:left w:val="none" w:sz="0" w:space="0" w:color="auto"/>
            <w:bottom w:val="none" w:sz="0" w:space="0" w:color="auto"/>
            <w:right w:val="none" w:sz="0" w:space="0" w:color="auto"/>
          </w:divBdr>
        </w:div>
        <w:div w:id="94712799">
          <w:marLeft w:val="0"/>
          <w:marRight w:val="0"/>
          <w:marTop w:val="0"/>
          <w:marBottom w:val="0"/>
          <w:divBdr>
            <w:top w:val="none" w:sz="0" w:space="0" w:color="auto"/>
            <w:left w:val="none" w:sz="0" w:space="0" w:color="auto"/>
            <w:bottom w:val="none" w:sz="0" w:space="0" w:color="auto"/>
            <w:right w:val="none" w:sz="0" w:space="0" w:color="auto"/>
          </w:divBdr>
        </w:div>
      </w:divsChild>
    </w:div>
    <w:div w:id="56633550">
      <w:bodyDiv w:val="1"/>
      <w:marLeft w:val="0"/>
      <w:marRight w:val="0"/>
      <w:marTop w:val="0"/>
      <w:marBottom w:val="0"/>
      <w:divBdr>
        <w:top w:val="none" w:sz="0" w:space="0" w:color="auto"/>
        <w:left w:val="none" w:sz="0" w:space="0" w:color="auto"/>
        <w:bottom w:val="none" w:sz="0" w:space="0" w:color="auto"/>
        <w:right w:val="none" w:sz="0" w:space="0" w:color="auto"/>
      </w:divBdr>
    </w:div>
    <w:div w:id="105659686">
      <w:bodyDiv w:val="1"/>
      <w:marLeft w:val="0"/>
      <w:marRight w:val="0"/>
      <w:marTop w:val="0"/>
      <w:marBottom w:val="0"/>
      <w:divBdr>
        <w:top w:val="none" w:sz="0" w:space="0" w:color="auto"/>
        <w:left w:val="none" w:sz="0" w:space="0" w:color="auto"/>
        <w:bottom w:val="none" w:sz="0" w:space="0" w:color="auto"/>
        <w:right w:val="none" w:sz="0" w:space="0" w:color="auto"/>
      </w:divBdr>
    </w:div>
    <w:div w:id="145097865">
      <w:bodyDiv w:val="1"/>
      <w:marLeft w:val="0"/>
      <w:marRight w:val="0"/>
      <w:marTop w:val="0"/>
      <w:marBottom w:val="0"/>
      <w:divBdr>
        <w:top w:val="none" w:sz="0" w:space="0" w:color="auto"/>
        <w:left w:val="none" w:sz="0" w:space="0" w:color="auto"/>
        <w:bottom w:val="none" w:sz="0" w:space="0" w:color="auto"/>
        <w:right w:val="none" w:sz="0" w:space="0" w:color="auto"/>
      </w:divBdr>
    </w:div>
    <w:div w:id="158546211">
      <w:bodyDiv w:val="1"/>
      <w:marLeft w:val="0"/>
      <w:marRight w:val="0"/>
      <w:marTop w:val="0"/>
      <w:marBottom w:val="0"/>
      <w:divBdr>
        <w:top w:val="none" w:sz="0" w:space="0" w:color="auto"/>
        <w:left w:val="none" w:sz="0" w:space="0" w:color="auto"/>
        <w:bottom w:val="none" w:sz="0" w:space="0" w:color="auto"/>
        <w:right w:val="none" w:sz="0" w:space="0" w:color="auto"/>
      </w:divBdr>
    </w:div>
    <w:div w:id="199510417">
      <w:bodyDiv w:val="1"/>
      <w:marLeft w:val="0"/>
      <w:marRight w:val="0"/>
      <w:marTop w:val="0"/>
      <w:marBottom w:val="0"/>
      <w:divBdr>
        <w:top w:val="none" w:sz="0" w:space="0" w:color="auto"/>
        <w:left w:val="none" w:sz="0" w:space="0" w:color="auto"/>
        <w:bottom w:val="none" w:sz="0" w:space="0" w:color="auto"/>
        <w:right w:val="none" w:sz="0" w:space="0" w:color="auto"/>
      </w:divBdr>
      <w:divsChild>
        <w:div w:id="5250515">
          <w:marLeft w:val="0"/>
          <w:marRight w:val="0"/>
          <w:marTop w:val="0"/>
          <w:marBottom w:val="0"/>
          <w:divBdr>
            <w:top w:val="none" w:sz="0" w:space="0" w:color="auto"/>
            <w:left w:val="none" w:sz="0" w:space="0" w:color="auto"/>
            <w:bottom w:val="none" w:sz="0" w:space="0" w:color="auto"/>
            <w:right w:val="none" w:sz="0" w:space="0" w:color="auto"/>
          </w:divBdr>
        </w:div>
        <w:div w:id="11156064">
          <w:marLeft w:val="0"/>
          <w:marRight w:val="0"/>
          <w:marTop w:val="0"/>
          <w:marBottom w:val="0"/>
          <w:divBdr>
            <w:top w:val="none" w:sz="0" w:space="0" w:color="auto"/>
            <w:left w:val="none" w:sz="0" w:space="0" w:color="auto"/>
            <w:bottom w:val="none" w:sz="0" w:space="0" w:color="auto"/>
            <w:right w:val="none" w:sz="0" w:space="0" w:color="auto"/>
          </w:divBdr>
        </w:div>
        <w:div w:id="17854343">
          <w:marLeft w:val="0"/>
          <w:marRight w:val="0"/>
          <w:marTop w:val="0"/>
          <w:marBottom w:val="0"/>
          <w:divBdr>
            <w:top w:val="none" w:sz="0" w:space="0" w:color="auto"/>
            <w:left w:val="none" w:sz="0" w:space="0" w:color="auto"/>
            <w:bottom w:val="none" w:sz="0" w:space="0" w:color="auto"/>
            <w:right w:val="none" w:sz="0" w:space="0" w:color="auto"/>
          </w:divBdr>
        </w:div>
        <w:div w:id="32930412">
          <w:marLeft w:val="0"/>
          <w:marRight w:val="0"/>
          <w:marTop w:val="0"/>
          <w:marBottom w:val="0"/>
          <w:divBdr>
            <w:top w:val="none" w:sz="0" w:space="0" w:color="auto"/>
            <w:left w:val="none" w:sz="0" w:space="0" w:color="auto"/>
            <w:bottom w:val="none" w:sz="0" w:space="0" w:color="auto"/>
            <w:right w:val="none" w:sz="0" w:space="0" w:color="auto"/>
          </w:divBdr>
        </w:div>
        <w:div w:id="41448684">
          <w:marLeft w:val="0"/>
          <w:marRight w:val="0"/>
          <w:marTop w:val="0"/>
          <w:marBottom w:val="0"/>
          <w:divBdr>
            <w:top w:val="none" w:sz="0" w:space="0" w:color="auto"/>
            <w:left w:val="none" w:sz="0" w:space="0" w:color="auto"/>
            <w:bottom w:val="none" w:sz="0" w:space="0" w:color="auto"/>
            <w:right w:val="none" w:sz="0" w:space="0" w:color="auto"/>
          </w:divBdr>
        </w:div>
        <w:div w:id="46345863">
          <w:marLeft w:val="0"/>
          <w:marRight w:val="0"/>
          <w:marTop w:val="0"/>
          <w:marBottom w:val="0"/>
          <w:divBdr>
            <w:top w:val="none" w:sz="0" w:space="0" w:color="auto"/>
            <w:left w:val="none" w:sz="0" w:space="0" w:color="auto"/>
            <w:bottom w:val="none" w:sz="0" w:space="0" w:color="auto"/>
            <w:right w:val="none" w:sz="0" w:space="0" w:color="auto"/>
          </w:divBdr>
        </w:div>
        <w:div w:id="47996598">
          <w:marLeft w:val="0"/>
          <w:marRight w:val="0"/>
          <w:marTop w:val="0"/>
          <w:marBottom w:val="0"/>
          <w:divBdr>
            <w:top w:val="none" w:sz="0" w:space="0" w:color="auto"/>
            <w:left w:val="none" w:sz="0" w:space="0" w:color="auto"/>
            <w:bottom w:val="none" w:sz="0" w:space="0" w:color="auto"/>
            <w:right w:val="none" w:sz="0" w:space="0" w:color="auto"/>
          </w:divBdr>
        </w:div>
        <w:div w:id="88433197">
          <w:marLeft w:val="0"/>
          <w:marRight w:val="0"/>
          <w:marTop w:val="0"/>
          <w:marBottom w:val="0"/>
          <w:divBdr>
            <w:top w:val="none" w:sz="0" w:space="0" w:color="auto"/>
            <w:left w:val="none" w:sz="0" w:space="0" w:color="auto"/>
            <w:bottom w:val="none" w:sz="0" w:space="0" w:color="auto"/>
            <w:right w:val="none" w:sz="0" w:space="0" w:color="auto"/>
          </w:divBdr>
        </w:div>
        <w:div w:id="106782770">
          <w:marLeft w:val="0"/>
          <w:marRight w:val="0"/>
          <w:marTop w:val="0"/>
          <w:marBottom w:val="0"/>
          <w:divBdr>
            <w:top w:val="none" w:sz="0" w:space="0" w:color="auto"/>
            <w:left w:val="none" w:sz="0" w:space="0" w:color="auto"/>
            <w:bottom w:val="none" w:sz="0" w:space="0" w:color="auto"/>
            <w:right w:val="none" w:sz="0" w:space="0" w:color="auto"/>
          </w:divBdr>
        </w:div>
        <w:div w:id="112753545">
          <w:marLeft w:val="0"/>
          <w:marRight w:val="0"/>
          <w:marTop w:val="0"/>
          <w:marBottom w:val="0"/>
          <w:divBdr>
            <w:top w:val="none" w:sz="0" w:space="0" w:color="auto"/>
            <w:left w:val="none" w:sz="0" w:space="0" w:color="auto"/>
            <w:bottom w:val="none" w:sz="0" w:space="0" w:color="auto"/>
            <w:right w:val="none" w:sz="0" w:space="0" w:color="auto"/>
          </w:divBdr>
        </w:div>
        <w:div w:id="115951252">
          <w:marLeft w:val="0"/>
          <w:marRight w:val="0"/>
          <w:marTop w:val="0"/>
          <w:marBottom w:val="0"/>
          <w:divBdr>
            <w:top w:val="none" w:sz="0" w:space="0" w:color="auto"/>
            <w:left w:val="none" w:sz="0" w:space="0" w:color="auto"/>
            <w:bottom w:val="none" w:sz="0" w:space="0" w:color="auto"/>
            <w:right w:val="none" w:sz="0" w:space="0" w:color="auto"/>
          </w:divBdr>
        </w:div>
        <w:div w:id="116410619">
          <w:marLeft w:val="0"/>
          <w:marRight w:val="0"/>
          <w:marTop w:val="0"/>
          <w:marBottom w:val="0"/>
          <w:divBdr>
            <w:top w:val="none" w:sz="0" w:space="0" w:color="auto"/>
            <w:left w:val="none" w:sz="0" w:space="0" w:color="auto"/>
            <w:bottom w:val="none" w:sz="0" w:space="0" w:color="auto"/>
            <w:right w:val="none" w:sz="0" w:space="0" w:color="auto"/>
          </w:divBdr>
        </w:div>
        <w:div w:id="126436807">
          <w:marLeft w:val="0"/>
          <w:marRight w:val="0"/>
          <w:marTop w:val="0"/>
          <w:marBottom w:val="0"/>
          <w:divBdr>
            <w:top w:val="none" w:sz="0" w:space="0" w:color="auto"/>
            <w:left w:val="none" w:sz="0" w:space="0" w:color="auto"/>
            <w:bottom w:val="none" w:sz="0" w:space="0" w:color="auto"/>
            <w:right w:val="none" w:sz="0" w:space="0" w:color="auto"/>
          </w:divBdr>
        </w:div>
        <w:div w:id="134033300">
          <w:marLeft w:val="0"/>
          <w:marRight w:val="0"/>
          <w:marTop w:val="0"/>
          <w:marBottom w:val="0"/>
          <w:divBdr>
            <w:top w:val="none" w:sz="0" w:space="0" w:color="auto"/>
            <w:left w:val="none" w:sz="0" w:space="0" w:color="auto"/>
            <w:bottom w:val="none" w:sz="0" w:space="0" w:color="auto"/>
            <w:right w:val="none" w:sz="0" w:space="0" w:color="auto"/>
          </w:divBdr>
        </w:div>
        <w:div w:id="155265395">
          <w:marLeft w:val="0"/>
          <w:marRight w:val="0"/>
          <w:marTop w:val="0"/>
          <w:marBottom w:val="0"/>
          <w:divBdr>
            <w:top w:val="none" w:sz="0" w:space="0" w:color="auto"/>
            <w:left w:val="none" w:sz="0" w:space="0" w:color="auto"/>
            <w:bottom w:val="none" w:sz="0" w:space="0" w:color="auto"/>
            <w:right w:val="none" w:sz="0" w:space="0" w:color="auto"/>
          </w:divBdr>
        </w:div>
        <w:div w:id="163935915">
          <w:marLeft w:val="0"/>
          <w:marRight w:val="0"/>
          <w:marTop w:val="0"/>
          <w:marBottom w:val="0"/>
          <w:divBdr>
            <w:top w:val="none" w:sz="0" w:space="0" w:color="auto"/>
            <w:left w:val="none" w:sz="0" w:space="0" w:color="auto"/>
            <w:bottom w:val="none" w:sz="0" w:space="0" w:color="auto"/>
            <w:right w:val="none" w:sz="0" w:space="0" w:color="auto"/>
          </w:divBdr>
        </w:div>
        <w:div w:id="225840295">
          <w:marLeft w:val="0"/>
          <w:marRight w:val="0"/>
          <w:marTop w:val="0"/>
          <w:marBottom w:val="0"/>
          <w:divBdr>
            <w:top w:val="none" w:sz="0" w:space="0" w:color="auto"/>
            <w:left w:val="none" w:sz="0" w:space="0" w:color="auto"/>
            <w:bottom w:val="none" w:sz="0" w:space="0" w:color="auto"/>
            <w:right w:val="none" w:sz="0" w:space="0" w:color="auto"/>
          </w:divBdr>
        </w:div>
        <w:div w:id="307445165">
          <w:marLeft w:val="0"/>
          <w:marRight w:val="0"/>
          <w:marTop w:val="0"/>
          <w:marBottom w:val="0"/>
          <w:divBdr>
            <w:top w:val="none" w:sz="0" w:space="0" w:color="auto"/>
            <w:left w:val="none" w:sz="0" w:space="0" w:color="auto"/>
            <w:bottom w:val="none" w:sz="0" w:space="0" w:color="auto"/>
            <w:right w:val="none" w:sz="0" w:space="0" w:color="auto"/>
          </w:divBdr>
        </w:div>
        <w:div w:id="320040041">
          <w:marLeft w:val="0"/>
          <w:marRight w:val="0"/>
          <w:marTop w:val="0"/>
          <w:marBottom w:val="0"/>
          <w:divBdr>
            <w:top w:val="none" w:sz="0" w:space="0" w:color="auto"/>
            <w:left w:val="none" w:sz="0" w:space="0" w:color="auto"/>
            <w:bottom w:val="none" w:sz="0" w:space="0" w:color="auto"/>
            <w:right w:val="none" w:sz="0" w:space="0" w:color="auto"/>
          </w:divBdr>
        </w:div>
        <w:div w:id="352145456">
          <w:marLeft w:val="0"/>
          <w:marRight w:val="0"/>
          <w:marTop w:val="0"/>
          <w:marBottom w:val="0"/>
          <w:divBdr>
            <w:top w:val="none" w:sz="0" w:space="0" w:color="auto"/>
            <w:left w:val="none" w:sz="0" w:space="0" w:color="auto"/>
            <w:bottom w:val="none" w:sz="0" w:space="0" w:color="auto"/>
            <w:right w:val="none" w:sz="0" w:space="0" w:color="auto"/>
          </w:divBdr>
        </w:div>
        <w:div w:id="354385058">
          <w:marLeft w:val="0"/>
          <w:marRight w:val="0"/>
          <w:marTop w:val="0"/>
          <w:marBottom w:val="0"/>
          <w:divBdr>
            <w:top w:val="none" w:sz="0" w:space="0" w:color="auto"/>
            <w:left w:val="none" w:sz="0" w:space="0" w:color="auto"/>
            <w:bottom w:val="none" w:sz="0" w:space="0" w:color="auto"/>
            <w:right w:val="none" w:sz="0" w:space="0" w:color="auto"/>
          </w:divBdr>
        </w:div>
        <w:div w:id="361129681">
          <w:marLeft w:val="0"/>
          <w:marRight w:val="0"/>
          <w:marTop w:val="0"/>
          <w:marBottom w:val="0"/>
          <w:divBdr>
            <w:top w:val="none" w:sz="0" w:space="0" w:color="auto"/>
            <w:left w:val="none" w:sz="0" w:space="0" w:color="auto"/>
            <w:bottom w:val="none" w:sz="0" w:space="0" w:color="auto"/>
            <w:right w:val="none" w:sz="0" w:space="0" w:color="auto"/>
          </w:divBdr>
        </w:div>
        <w:div w:id="376052277">
          <w:marLeft w:val="0"/>
          <w:marRight w:val="0"/>
          <w:marTop w:val="0"/>
          <w:marBottom w:val="0"/>
          <w:divBdr>
            <w:top w:val="none" w:sz="0" w:space="0" w:color="auto"/>
            <w:left w:val="none" w:sz="0" w:space="0" w:color="auto"/>
            <w:bottom w:val="none" w:sz="0" w:space="0" w:color="auto"/>
            <w:right w:val="none" w:sz="0" w:space="0" w:color="auto"/>
          </w:divBdr>
        </w:div>
        <w:div w:id="382561030">
          <w:marLeft w:val="0"/>
          <w:marRight w:val="0"/>
          <w:marTop w:val="0"/>
          <w:marBottom w:val="0"/>
          <w:divBdr>
            <w:top w:val="none" w:sz="0" w:space="0" w:color="auto"/>
            <w:left w:val="none" w:sz="0" w:space="0" w:color="auto"/>
            <w:bottom w:val="none" w:sz="0" w:space="0" w:color="auto"/>
            <w:right w:val="none" w:sz="0" w:space="0" w:color="auto"/>
          </w:divBdr>
        </w:div>
        <w:div w:id="465050086">
          <w:marLeft w:val="0"/>
          <w:marRight w:val="0"/>
          <w:marTop w:val="0"/>
          <w:marBottom w:val="0"/>
          <w:divBdr>
            <w:top w:val="none" w:sz="0" w:space="0" w:color="auto"/>
            <w:left w:val="none" w:sz="0" w:space="0" w:color="auto"/>
            <w:bottom w:val="none" w:sz="0" w:space="0" w:color="auto"/>
            <w:right w:val="none" w:sz="0" w:space="0" w:color="auto"/>
          </w:divBdr>
        </w:div>
        <w:div w:id="471556694">
          <w:marLeft w:val="0"/>
          <w:marRight w:val="0"/>
          <w:marTop w:val="0"/>
          <w:marBottom w:val="0"/>
          <w:divBdr>
            <w:top w:val="none" w:sz="0" w:space="0" w:color="auto"/>
            <w:left w:val="none" w:sz="0" w:space="0" w:color="auto"/>
            <w:bottom w:val="none" w:sz="0" w:space="0" w:color="auto"/>
            <w:right w:val="none" w:sz="0" w:space="0" w:color="auto"/>
          </w:divBdr>
        </w:div>
        <w:div w:id="481655762">
          <w:marLeft w:val="0"/>
          <w:marRight w:val="0"/>
          <w:marTop w:val="0"/>
          <w:marBottom w:val="0"/>
          <w:divBdr>
            <w:top w:val="none" w:sz="0" w:space="0" w:color="auto"/>
            <w:left w:val="none" w:sz="0" w:space="0" w:color="auto"/>
            <w:bottom w:val="none" w:sz="0" w:space="0" w:color="auto"/>
            <w:right w:val="none" w:sz="0" w:space="0" w:color="auto"/>
          </w:divBdr>
        </w:div>
        <w:div w:id="489906841">
          <w:marLeft w:val="0"/>
          <w:marRight w:val="0"/>
          <w:marTop w:val="0"/>
          <w:marBottom w:val="0"/>
          <w:divBdr>
            <w:top w:val="none" w:sz="0" w:space="0" w:color="auto"/>
            <w:left w:val="none" w:sz="0" w:space="0" w:color="auto"/>
            <w:bottom w:val="none" w:sz="0" w:space="0" w:color="auto"/>
            <w:right w:val="none" w:sz="0" w:space="0" w:color="auto"/>
          </w:divBdr>
        </w:div>
        <w:div w:id="512958058">
          <w:marLeft w:val="0"/>
          <w:marRight w:val="0"/>
          <w:marTop w:val="0"/>
          <w:marBottom w:val="0"/>
          <w:divBdr>
            <w:top w:val="none" w:sz="0" w:space="0" w:color="auto"/>
            <w:left w:val="none" w:sz="0" w:space="0" w:color="auto"/>
            <w:bottom w:val="none" w:sz="0" w:space="0" w:color="auto"/>
            <w:right w:val="none" w:sz="0" w:space="0" w:color="auto"/>
          </w:divBdr>
        </w:div>
        <w:div w:id="526454845">
          <w:marLeft w:val="0"/>
          <w:marRight w:val="0"/>
          <w:marTop w:val="0"/>
          <w:marBottom w:val="0"/>
          <w:divBdr>
            <w:top w:val="none" w:sz="0" w:space="0" w:color="auto"/>
            <w:left w:val="none" w:sz="0" w:space="0" w:color="auto"/>
            <w:bottom w:val="none" w:sz="0" w:space="0" w:color="auto"/>
            <w:right w:val="none" w:sz="0" w:space="0" w:color="auto"/>
          </w:divBdr>
        </w:div>
        <w:div w:id="532229438">
          <w:marLeft w:val="0"/>
          <w:marRight w:val="0"/>
          <w:marTop w:val="0"/>
          <w:marBottom w:val="0"/>
          <w:divBdr>
            <w:top w:val="none" w:sz="0" w:space="0" w:color="auto"/>
            <w:left w:val="none" w:sz="0" w:space="0" w:color="auto"/>
            <w:bottom w:val="none" w:sz="0" w:space="0" w:color="auto"/>
            <w:right w:val="none" w:sz="0" w:space="0" w:color="auto"/>
          </w:divBdr>
        </w:div>
        <w:div w:id="537812939">
          <w:marLeft w:val="0"/>
          <w:marRight w:val="0"/>
          <w:marTop w:val="0"/>
          <w:marBottom w:val="0"/>
          <w:divBdr>
            <w:top w:val="none" w:sz="0" w:space="0" w:color="auto"/>
            <w:left w:val="none" w:sz="0" w:space="0" w:color="auto"/>
            <w:bottom w:val="none" w:sz="0" w:space="0" w:color="auto"/>
            <w:right w:val="none" w:sz="0" w:space="0" w:color="auto"/>
          </w:divBdr>
        </w:div>
        <w:div w:id="540215415">
          <w:marLeft w:val="0"/>
          <w:marRight w:val="0"/>
          <w:marTop w:val="0"/>
          <w:marBottom w:val="0"/>
          <w:divBdr>
            <w:top w:val="none" w:sz="0" w:space="0" w:color="auto"/>
            <w:left w:val="none" w:sz="0" w:space="0" w:color="auto"/>
            <w:bottom w:val="none" w:sz="0" w:space="0" w:color="auto"/>
            <w:right w:val="none" w:sz="0" w:space="0" w:color="auto"/>
          </w:divBdr>
        </w:div>
        <w:div w:id="588317333">
          <w:marLeft w:val="0"/>
          <w:marRight w:val="0"/>
          <w:marTop w:val="0"/>
          <w:marBottom w:val="0"/>
          <w:divBdr>
            <w:top w:val="none" w:sz="0" w:space="0" w:color="auto"/>
            <w:left w:val="none" w:sz="0" w:space="0" w:color="auto"/>
            <w:bottom w:val="none" w:sz="0" w:space="0" w:color="auto"/>
            <w:right w:val="none" w:sz="0" w:space="0" w:color="auto"/>
          </w:divBdr>
        </w:div>
        <w:div w:id="596913962">
          <w:marLeft w:val="0"/>
          <w:marRight w:val="0"/>
          <w:marTop w:val="0"/>
          <w:marBottom w:val="0"/>
          <w:divBdr>
            <w:top w:val="none" w:sz="0" w:space="0" w:color="auto"/>
            <w:left w:val="none" w:sz="0" w:space="0" w:color="auto"/>
            <w:bottom w:val="none" w:sz="0" w:space="0" w:color="auto"/>
            <w:right w:val="none" w:sz="0" w:space="0" w:color="auto"/>
          </w:divBdr>
        </w:div>
        <w:div w:id="598952255">
          <w:marLeft w:val="0"/>
          <w:marRight w:val="0"/>
          <w:marTop w:val="0"/>
          <w:marBottom w:val="0"/>
          <w:divBdr>
            <w:top w:val="none" w:sz="0" w:space="0" w:color="auto"/>
            <w:left w:val="none" w:sz="0" w:space="0" w:color="auto"/>
            <w:bottom w:val="none" w:sz="0" w:space="0" w:color="auto"/>
            <w:right w:val="none" w:sz="0" w:space="0" w:color="auto"/>
          </w:divBdr>
        </w:div>
        <w:div w:id="621422555">
          <w:marLeft w:val="0"/>
          <w:marRight w:val="0"/>
          <w:marTop w:val="0"/>
          <w:marBottom w:val="0"/>
          <w:divBdr>
            <w:top w:val="none" w:sz="0" w:space="0" w:color="auto"/>
            <w:left w:val="none" w:sz="0" w:space="0" w:color="auto"/>
            <w:bottom w:val="none" w:sz="0" w:space="0" w:color="auto"/>
            <w:right w:val="none" w:sz="0" w:space="0" w:color="auto"/>
          </w:divBdr>
        </w:div>
        <w:div w:id="643315381">
          <w:marLeft w:val="0"/>
          <w:marRight w:val="0"/>
          <w:marTop w:val="0"/>
          <w:marBottom w:val="0"/>
          <w:divBdr>
            <w:top w:val="none" w:sz="0" w:space="0" w:color="auto"/>
            <w:left w:val="none" w:sz="0" w:space="0" w:color="auto"/>
            <w:bottom w:val="none" w:sz="0" w:space="0" w:color="auto"/>
            <w:right w:val="none" w:sz="0" w:space="0" w:color="auto"/>
          </w:divBdr>
        </w:div>
        <w:div w:id="683631449">
          <w:marLeft w:val="0"/>
          <w:marRight w:val="0"/>
          <w:marTop w:val="0"/>
          <w:marBottom w:val="0"/>
          <w:divBdr>
            <w:top w:val="none" w:sz="0" w:space="0" w:color="auto"/>
            <w:left w:val="none" w:sz="0" w:space="0" w:color="auto"/>
            <w:bottom w:val="none" w:sz="0" w:space="0" w:color="auto"/>
            <w:right w:val="none" w:sz="0" w:space="0" w:color="auto"/>
          </w:divBdr>
        </w:div>
        <w:div w:id="687635225">
          <w:marLeft w:val="0"/>
          <w:marRight w:val="0"/>
          <w:marTop w:val="0"/>
          <w:marBottom w:val="0"/>
          <w:divBdr>
            <w:top w:val="none" w:sz="0" w:space="0" w:color="auto"/>
            <w:left w:val="none" w:sz="0" w:space="0" w:color="auto"/>
            <w:bottom w:val="none" w:sz="0" w:space="0" w:color="auto"/>
            <w:right w:val="none" w:sz="0" w:space="0" w:color="auto"/>
          </w:divBdr>
        </w:div>
        <w:div w:id="691225567">
          <w:marLeft w:val="0"/>
          <w:marRight w:val="0"/>
          <w:marTop w:val="0"/>
          <w:marBottom w:val="0"/>
          <w:divBdr>
            <w:top w:val="none" w:sz="0" w:space="0" w:color="auto"/>
            <w:left w:val="none" w:sz="0" w:space="0" w:color="auto"/>
            <w:bottom w:val="none" w:sz="0" w:space="0" w:color="auto"/>
            <w:right w:val="none" w:sz="0" w:space="0" w:color="auto"/>
          </w:divBdr>
        </w:div>
        <w:div w:id="696464319">
          <w:marLeft w:val="0"/>
          <w:marRight w:val="0"/>
          <w:marTop w:val="0"/>
          <w:marBottom w:val="0"/>
          <w:divBdr>
            <w:top w:val="none" w:sz="0" w:space="0" w:color="auto"/>
            <w:left w:val="none" w:sz="0" w:space="0" w:color="auto"/>
            <w:bottom w:val="none" w:sz="0" w:space="0" w:color="auto"/>
            <w:right w:val="none" w:sz="0" w:space="0" w:color="auto"/>
          </w:divBdr>
        </w:div>
        <w:div w:id="712580007">
          <w:marLeft w:val="0"/>
          <w:marRight w:val="0"/>
          <w:marTop w:val="0"/>
          <w:marBottom w:val="0"/>
          <w:divBdr>
            <w:top w:val="none" w:sz="0" w:space="0" w:color="auto"/>
            <w:left w:val="none" w:sz="0" w:space="0" w:color="auto"/>
            <w:bottom w:val="none" w:sz="0" w:space="0" w:color="auto"/>
            <w:right w:val="none" w:sz="0" w:space="0" w:color="auto"/>
          </w:divBdr>
        </w:div>
        <w:div w:id="736591859">
          <w:marLeft w:val="0"/>
          <w:marRight w:val="0"/>
          <w:marTop w:val="0"/>
          <w:marBottom w:val="0"/>
          <w:divBdr>
            <w:top w:val="none" w:sz="0" w:space="0" w:color="auto"/>
            <w:left w:val="none" w:sz="0" w:space="0" w:color="auto"/>
            <w:bottom w:val="none" w:sz="0" w:space="0" w:color="auto"/>
            <w:right w:val="none" w:sz="0" w:space="0" w:color="auto"/>
          </w:divBdr>
        </w:div>
        <w:div w:id="748187728">
          <w:marLeft w:val="0"/>
          <w:marRight w:val="0"/>
          <w:marTop w:val="0"/>
          <w:marBottom w:val="0"/>
          <w:divBdr>
            <w:top w:val="none" w:sz="0" w:space="0" w:color="auto"/>
            <w:left w:val="none" w:sz="0" w:space="0" w:color="auto"/>
            <w:bottom w:val="none" w:sz="0" w:space="0" w:color="auto"/>
            <w:right w:val="none" w:sz="0" w:space="0" w:color="auto"/>
          </w:divBdr>
        </w:div>
        <w:div w:id="773718795">
          <w:marLeft w:val="0"/>
          <w:marRight w:val="0"/>
          <w:marTop w:val="0"/>
          <w:marBottom w:val="0"/>
          <w:divBdr>
            <w:top w:val="none" w:sz="0" w:space="0" w:color="auto"/>
            <w:left w:val="none" w:sz="0" w:space="0" w:color="auto"/>
            <w:bottom w:val="none" w:sz="0" w:space="0" w:color="auto"/>
            <w:right w:val="none" w:sz="0" w:space="0" w:color="auto"/>
          </w:divBdr>
        </w:div>
        <w:div w:id="823858325">
          <w:marLeft w:val="0"/>
          <w:marRight w:val="0"/>
          <w:marTop w:val="0"/>
          <w:marBottom w:val="0"/>
          <w:divBdr>
            <w:top w:val="none" w:sz="0" w:space="0" w:color="auto"/>
            <w:left w:val="none" w:sz="0" w:space="0" w:color="auto"/>
            <w:bottom w:val="none" w:sz="0" w:space="0" w:color="auto"/>
            <w:right w:val="none" w:sz="0" w:space="0" w:color="auto"/>
          </w:divBdr>
        </w:div>
        <w:div w:id="854416090">
          <w:marLeft w:val="0"/>
          <w:marRight w:val="0"/>
          <w:marTop w:val="0"/>
          <w:marBottom w:val="0"/>
          <w:divBdr>
            <w:top w:val="none" w:sz="0" w:space="0" w:color="auto"/>
            <w:left w:val="none" w:sz="0" w:space="0" w:color="auto"/>
            <w:bottom w:val="none" w:sz="0" w:space="0" w:color="auto"/>
            <w:right w:val="none" w:sz="0" w:space="0" w:color="auto"/>
          </w:divBdr>
        </w:div>
        <w:div w:id="880556154">
          <w:marLeft w:val="0"/>
          <w:marRight w:val="0"/>
          <w:marTop w:val="0"/>
          <w:marBottom w:val="0"/>
          <w:divBdr>
            <w:top w:val="none" w:sz="0" w:space="0" w:color="auto"/>
            <w:left w:val="none" w:sz="0" w:space="0" w:color="auto"/>
            <w:bottom w:val="none" w:sz="0" w:space="0" w:color="auto"/>
            <w:right w:val="none" w:sz="0" w:space="0" w:color="auto"/>
          </w:divBdr>
        </w:div>
        <w:div w:id="905259249">
          <w:marLeft w:val="0"/>
          <w:marRight w:val="0"/>
          <w:marTop w:val="0"/>
          <w:marBottom w:val="0"/>
          <w:divBdr>
            <w:top w:val="none" w:sz="0" w:space="0" w:color="auto"/>
            <w:left w:val="none" w:sz="0" w:space="0" w:color="auto"/>
            <w:bottom w:val="none" w:sz="0" w:space="0" w:color="auto"/>
            <w:right w:val="none" w:sz="0" w:space="0" w:color="auto"/>
          </w:divBdr>
        </w:div>
        <w:div w:id="908807441">
          <w:marLeft w:val="0"/>
          <w:marRight w:val="0"/>
          <w:marTop w:val="0"/>
          <w:marBottom w:val="0"/>
          <w:divBdr>
            <w:top w:val="none" w:sz="0" w:space="0" w:color="auto"/>
            <w:left w:val="none" w:sz="0" w:space="0" w:color="auto"/>
            <w:bottom w:val="none" w:sz="0" w:space="0" w:color="auto"/>
            <w:right w:val="none" w:sz="0" w:space="0" w:color="auto"/>
          </w:divBdr>
        </w:div>
        <w:div w:id="931547331">
          <w:marLeft w:val="0"/>
          <w:marRight w:val="0"/>
          <w:marTop w:val="0"/>
          <w:marBottom w:val="0"/>
          <w:divBdr>
            <w:top w:val="none" w:sz="0" w:space="0" w:color="auto"/>
            <w:left w:val="none" w:sz="0" w:space="0" w:color="auto"/>
            <w:bottom w:val="none" w:sz="0" w:space="0" w:color="auto"/>
            <w:right w:val="none" w:sz="0" w:space="0" w:color="auto"/>
          </w:divBdr>
        </w:div>
        <w:div w:id="932973273">
          <w:marLeft w:val="0"/>
          <w:marRight w:val="0"/>
          <w:marTop w:val="0"/>
          <w:marBottom w:val="0"/>
          <w:divBdr>
            <w:top w:val="none" w:sz="0" w:space="0" w:color="auto"/>
            <w:left w:val="none" w:sz="0" w:space="0" w:color="auto"/>
            <w:bottom w:val="none" w:sz="0" w:space="0" w:color="auto"/>
            <w:right w:val="none" w:sz="0" w:space="0" w:color="auto"/>
          </w:divBdr>
        </w:div>
        <w:div w:id="985089580">
          <w:marLeft w:val="0"/>
          <w:marRight w:val="0"/>
          <w:marTop w:val="0"/>
          <w:marBottom w:val="0"/>
          <w:divBdr>
            <w:top w:val="none" w:sz="0" w:space="0" w:color="auto"/>
            <w:left w:val="none" w:sz="0" w:space="0" w:color="auto"/>
            <w:bottom w:val="none" w:sz="0" w:space="0" w:color="auto"/>
            <w:right w:val="none" w:sz="0" w:space="0" w:color="auto"/>
          </w:divBdr>
        </w:div>
        <w:div w:id="1048839681">
          <w:marLeft w:val="0"/>
          <w:marRight w:val="0"/>
          <w:marTop w:val="0"/>
          <w:marBottom w:val="0"/>
          <w:divBdr>
            <w:top w:val="none" w:sz="0" w:space="0" w:color="auto"/>
            <w:left w:val="none" w:sz="0" w:space="0" w:color="auto"/>
            <w:bottom w:val="none" w:sz="0" w:space="0" w:color="auto"/>
            <w:right w:val="none" w:sz="0" w:space="0" w:color="auto"/>
          </w:divBdr>
        </w:div>
        <w:div w:id="1065445303">
          <w:marLeft w:val="0"/>
          <w:marRight w:val="0"/>
          <w:marTop w:val="0"/>
          <w:marBottom w:val="0"/>
          <w:divBdr>
            <w:top w:val="none" w:sz="0" w:space="0" w:color="auto"/>
            <w:left w:val="none" w:sz="0" w:space="0" w:color="auto"/>
            <w:bottom w:val="none" w:sz="0" w:space="0" w:color="auto"/>
            <w:right w:val="none" w:sz="0" w:space="0" w:color="auto"/>
          </w:divBdr>
        </w:div>
        <w:div w:id="1070079409">
          <w:marLeft w:val="0"/>
          <w:marRight w:val="0"/>
          <w:marTop w:val="0"/>
          <w:marBottom w:val="0"/>
          <w:divBdr>
            <w:top w:val="none" w:sz="0" w:space="0" w:color="auto"/>
            <w:left w:val="none" w:sz="0" w:space="0" w:color="auto"/>
            <w:bottom w:val="none" w:sz="0" w:space="0" w:color="auto"/>
            <w:right w:val="none" w:sz="0" w:space="0" w:color="auto"/>
          </w:divBdr>
        </w:div>
        <w:div w:id="1083332792">
          <w:marLeft w:val="0"/>
          <w:marRight w:val="0"/>
          <w:marTop w:val="0"/>
          <w:marBottom w:val="0"/>
          <w:divBdr>
            <w:top w:val="none" w:sz="0" w:space="0" w:color="auto"/>
            <w:left w:val="none" w:sz="0" w:space="0" w:color="auto"/>
            <w:bottom w:val="none" w:sz="0" w:space="0" w:color="auto"/>
            <w:right w:val="none" w:sz="0" w:space="0" w:color="auto"/>
          </w:divBdr>
        </w:div>
        <w:div w:id="1086220626">
          <w:marLeft w:val="0"/>
          <w:marRight w:val="0"/>
          <w:marTop w:val="0"/>
          <w:marBottom w:val="0"/>
          <w:divBdr>
            <w:top w:val="none" w:sz="0" w:space="0" w:color="auto"/>
            <w:left w:val="none" w:sz="0" w:space="0" w:color="auto"/>
            <w:bottom w:val="none" w:sz="0" w:space="0" w:color="auto"/>
            <w:right w:val="none" w:sz="0" w:space="0" w:color="auto"/>
          </w:divBdr>
        </w:div>
        <w:div w:id="1150098615">
          <w:marLeft w:val="0"/>
          <w:marRight w:val="0"/>
          <w:marTop w:val="0"/>
          <w:marBottom w:val="0"/>
          <w:divBdr>
            <w:top w:val="none" w:sz="0" w:space="0" w:color="auto"/>
            <w:left w:val="none" w:sz="0" w:space="0" w:color="auto"/>
            <w:bottom w:val="none" w:sz="0" w:space="0" w:color="auto"/>
            <w:right w:val="none" w:sz="0" w:space="0" w:color="auto"/>
          </w:divBdr>
        </w:div>
        <w:div w:id="1151674058">
          <w:marLeft w:val="0"/>
          <w:marRight w:val="0"/>
          <w:marTop w:val="0"/>
          <w:marBottom w:val="0"/>
          <w:divBdr>
            <w:top w:val="none" w:sz="0" w:space="0" w:color="auto"/>
            <w:left w:val="none" w:sz="0" w:space="0" w:color="auto"/>
            <w:bottom w:val="none" w:sz="0" w:space="0" w:color="auto"/>
            <w:right w:val="none" w:sz="0" w:space="0" w:color="auto"/>
          </w:divBdr>
        </w:div>
        <w:div w:id="1187282794">
          <w:marLeft w:val="0"/>
          <w:marRight w:val="0"/>
          <w:marTop w:val="0"/>
          <w:marBottom w:val="0"/>
          <w:divBdr>
            <w:top w:val="none" w:sz="0" w:space="0" w:color="auto"/>
            <w:left w:val="none" w:sz="0" w:space="0" w:color="auto"/>
            <w:bottom w:val="none" w:sz="0" w:space="0" w:color="auto"/>
            <w:right w:val="none" w:sz="0" w:space="0" w:color="auto"/>
          </w:divBdr>
        </w:div>
        <w:div w:id="1211069516">
          <w:marLeft w:val="0"/>
          <w:marRight w:val="0"/>
          <w:marTop w:val="0"/>
          <w:marBottom w:val="0"/>
          <w:divBdr>
            <w:top w:val="none" w:sz="0" w:space="0" w:color="auto"/>
            <w:left w:val="none" w:sz="0" w:space="0" w:color="auto"/>
            <w:bottom w:val="none" w:sz="0" w:space="0" w:color="auto"/>
            <w:right w:val="none" w:sz="0" w:space="0" w:color="auto"/>
          </w:divBdr>
        </w:div>
        <w:div w:id="1224221768">
          <w:marLeft w:val="0"/>
          <w:marRight w:val="0"/>
          <w:marTop w:val="0"/>
          <w:marBottom w:val="0"/>
          <w:divBdr>
            <w:top w:val="none" w:sz="0" w:space="0" w:color="auto"/>
            <w:left w:val="none" w:sz="0" w:space="0" w:color="auto"/>
            <w:bottom w:val="none" w:sz="0" w:space="0" w:color="auto"/>
            <w:right w:val="none" w:sz="0" w:space="0" w:color="auto"/>
          </w:divBdr>
        </w:div>
        <w:div w:id="1364137603">
          <w:marLeft w:val="0"/>
          <w:marRight w:val="0"/>
          <w:marTop w:val="0"/>
          <w:marBottom w:val="0"/>
          <w:divBdr>
            <w:top w:val="none" w:sz="0" w:space="0" w:color="auto"/>
            <w:left w:val="none" w:sz="0" w:space="0" w:color="auto"/>
            <w:bottom w:val="none" w:sz="0" w:space="0" w:color="auto"/>
            <w:right w:val="none" w:sz="0" w:space="0" w:color="auto"/>
          </w:divBdr>
        </w:div>
        <w:div w:id="1380978903">
          <w:marLeft w:val="0"/>
          <w:marRight w:val="0"/>
          <w:marTop w:val="0"/>
          <w:marBottom w:val="0"/>
          <w:divBdr>
            <w:top w:val="none" w:sz="0" w:space="0" w:color="auto"/>
            <w:left w:val="none" w:sz="0" w:space="0" w:color="auto"/>
            <w:bottom w:val="none" w:sz="0" w:space="0" w:color="auto"/>
            <w:right w:val="none" w:sz="0" w:space="0" w:color="auto"/>
          </w:divBdr>
        </w:div>
        <w:div w:id="1401637098">
          <w:marLeft w:val="0"/>
          <w:marRight w:val="0"/>
          <w:marTop w:val="0"/>
          <w:marBottom w:val="0"/>
          <w:divBdr>
            <w:top w:val="none" w:sz="0" w:space="0" w:color="auto"/>
            <w:left w:val="none" w:sz="0" w:space="0" w:color="auto"/>
            <w:bottom w:val="none" w:sz="0" w:space="0" w:color="auto"/>
            <w:right w:val="none" w:sz="0" w:space="0" w:color="auto"/>
          </w:divBdr>
        </w:div>
        <w:div w:id="1407917625">
          <w:marLeft w:val="0"/>
          <w:marRight w:val="0"/>
          <w:marTop w:val="0"/>
          <w:marBottom w:val="0"/>
          <w:divBdr>
            <w:top w:val="none" w:sz="0" w:space="0" w:color="auto"/>
            <w:left w:val="none" w:sz="0" w:space="0" w:color="auto"/>
            <w:bottom w:val="none" w:sz="0" w:space="0" w:color="auto"/>
            <w:right w:val="none" w:sz="0" w:space="0" w:color="auto"/>
          </w:divBdr>
        </w:div>
        <w:div w:id="1436095089">
          <w:marLeft w:val="0"/>
          <w:marRight w:val="0"/>
          <w:marTop w:val="0"/>
          <w:marBottom w:val="0"/>
          <w:divBdr>
            <w:top w:val="none" w:sz="0" w:space="0" w:color="auto"/>
            <w:left w:val="none" w:sz="0" w:space="0" w:color="auto"/>
            <w:bottom w:val="none" w:sz="0" w:space="0" w:color="auto"/>
            <w:right w:val="none" w:sz="0" w:space="0" w:color="auto"/>
          </w:divBdr>
        </w:div>
        <w:div w:id="1498419078">
          <w:marLeft w:val="0"/>
          <w:marRight w:val="0"/>
          <w:marTop w:val="0"/>
          <w:marBottom w:val="0"/>
          <w:divBdr>
            <w:top w:val="none" w:sz="0" w:space="0" w:color="auto"/>
            <w:left w:val="none" w:sz="0" w:space="0" w:color="auto"/>
            <w:bottom w:val="none" w:sz="0" w:space="0" w:color="auto"/>
            <w:right w:val="none" w:sz="0" w:space="0" w:color="auto"/>
          </w:divBdr>
        </w:div>
        <w:div w:id="1509635333">
          <w:marLeft w:val="0"/>
          <w:marRight w:val="0"/>
          <w:marTop w:val="0"/>
          <w:marBottom w:val="0"/>
          <w:divBdr>
            <w:top w:val="none" w:sz="0" w:space="0" w:color="auto"/>
            <w:left w:val="none" w:sz="0" w:space="0" w:color="auto"/>
            <w:bottom w:val="none" w:sz="0" w:space="0" w:color="auto"/>
            <w:right w:val="none" w:sz="0" w:space="0" w:color="auto"/>
          </w:divBdr>
        </w:div>
        <w:div w:id="1580870677">
          <w:marLeft w:val="0"/>
          <w:marRight w:val="0"/>
          <w:marTop w:val="0"/>
          <w:marBottom w:val="0"/>
          <w:divBdr>
            <w:top w:val="none" w:sz="0" w:space="0" w:color="auto"/>
            <w:left w:val="none" w:sz="0" w:space="0" w:color="auto"/>
            <w:bottom w:val="none" w:sz="0" w:space="0" w:color="auto"/>
            <w:right w:val="none" w:sz="0" w:space="0" w:color="auto"/>
          </w:divBdr>
        </w:div>
        <w:div w:id="1618490087">
          <w:marLeft w:val="0"/>
          <w:marRight w:val="0"/>
          <w:marTop w:val="0"/>
          <w:marBottom w:val="0"/>
          <w:divBdr>
            <w:top w:val="none" w:sz="0" w:space="0" w:color="auto"/>
            <w:left w:val="none" w:sz="0" w:space="0" w:color="auto"/>
            <w:bottom w:val="none" w:sz="0" w:space="0" w:color="auto"/>
            <w:right w:val="none" w:sz="0" w:space="0" w:color="auto"/>
          </w:divBdr>
        </w:div>
        <w:div w:id="1686325841">
          <w:marLeft w:val="0"/>
          <w:marRight w:val="0"/>
          <w:marTop w:val="0"/>
          <w:marBottom w:val="0"/>
          <w:divBdr>
            <w:top w:val="none" w:sz="0" w:space="0" w:color="auto"/>
            <w:left w:val="none" w:sz="0" w:space="0" w:color="auto"/>
            <w:bottom w:val="none" w:sz="0" w:space="0" w:color="auto"/>
            <w:right w:val="none" w:sz="0" w:space="0" w:color="auto"/>
          </w:divBdr>
        </w:div>
        <w:div w:id="1689523361">
          <w:marLeft w:val="0"/>
          <w:marRight w:val="0"/>
          <w:marTop w:val="0"/>
          <w:marBottom w:val="0"/>
          <w:divBdr>
            <w:top w:val="none" w:sz="0" w:space="0" w:color="auto"/>
            <w:left w:val="none" w:sz="0" w:space="0" w:color="auto"/>
            <w:bottom w:val="none" w:sz="0" w:space="0" w:color="auto"/>
            <w:right w:val="none" w:sz="0" w:space="0" w:color="auto"/>
          </w:divBdr>
        </w:div>
        <w:div w:id="1744572133">
          <w:marLeft w:val="0"/>
          <w:marRight w:val="0"/>
          <w:marTop w:val="0"/>
          <w:marBottom w:val="0"/>
          <w:divBdr>
            <w:top w:val="none" w:sz="0" w:space="0" w:color="auto"/>
            <w:left w:val="none" w:sz="0" w:space="0" w:color="auto"/>
            <w:bottom w:val="none" w:sz="0" w:space="0" w:color="auto"/>
            <w:right w:val="none" w:sz="0" w:space="0" w:color="auto"/>
          </w:divBdr>
        </w:div>
        <w:div w:id="1759595935">
          <w:marLeft w:val="0"/>
          <w:marRight w:val="0"/>
          <w:marTop w:val="0"/>
          <w:marBottom w:val="0"/>
          <w:divBdr>
            <w:top w:val="none" w:sz="0" w:space="0" w:color="auto"/>
            <w:left w:val="none" w:sz="0" w:space="0" w:color="auto"/>
            <w:bottom w:val="none" w:sz="0" w:space="0" w:color="auto"/>
            <w:right w:val="none" w:sz="0" w:space="0" w:color="auto"/>
          </w:divBdr>
        </w:div>
        <w:div w:id="1766532071">
          <w:marLeft w:val="0"/>
          <w:marRight w:val="0"/>
          <w:marTop w:val="0"/>
          <w:marBottom w:val="0"/>
          <w:divBdr>
            <w:top w:val="none" w:sz="0" w:space="0" w:color="auto"/>
            <w:left w:val="none" w:sz="0" w:space="0" w:color="auto"/>
            <w:bottom w:val="none" w:sz="0" w:space="0" w:color="auto"/>
            <w:right w:val="none" w:sz="0" w:space="0" w:color="auto"/>
          </w:divBdr>
        </w:div>
        <w:div w:id="1772899126">
          <w:marLeft w:val="0"/>
          <w:marRight w:val="0"/>
          <w:marTop w:val="0"/>
          <w:marBottom w:val="0"/>
          <w:divBdr>
            <w:top w:val="none" w:sz="0" w:space="0" w:color="auto"/>
            <w:left w:val="none" w:sz="0" w:space="0" w:color="auto"/>
            <w:bottom w:val="none" w:sz="0" w:space="0" w:color="auto"/>
            <w:right w:val="none" w:sz="0" w:space="0" w:color="auto"/>
          </w:divBdr>
        </w:div>
        <w:div w:id="1773478777">
          <w:marLeft w:val="0"/>
          <w:marRight w:val="0"/>
          <w:marTop w:val="0"/>
          <w:marBottom w:val="0"/>
          <w:divBdr>
            <w:top w:val="none" w:sz="0" w:space="0" w:color="auto"/>
            <w:left w:val="none" w:sz="0" w:space="0" w:color="auto"/>
            <w:bottom w:val="none" w:sz="0" w:space="0" w:color="auto"/>
            <w:right w:val="none" w:sz="0" w:space="0" w:color="auto"/>
          </w:divBdr>
        </w:div>
        <w:div w:id="1806124469">
          <w:marLeft w:val="0"/>
          <w:marRight w:val="0"/>
          <w:marTop w:val="0"/>
          <w:marBottom w:val="0"/>
          <w:divBdr>
            <w:top w:val="none" w:sz="0" w:space="0" w:color="auto"/>
            <w:left w:val="none" w:sz="0" w:space="0" w:color="auto"/>
            <w:bottom w:val="none" w:sz="0" w:space="0" w:color="auto"/>
            <w:right w:val="none" w:sz="0" w:space="0" w:color="auto"/>
          </w:divBdr>
        </w:div>
        <w:div w:id="1854763039">
          <w:marLeft w:val="0"/>
          <w:marRight w:val="0"/>
          <w:marTop w:val="0"/>
          <w:marBottom w:val="0"/>
          <w:divBdr>
            <w:top w:val="none" w:sz="0" w:space="0" w:color="auto"/>
            <w:left w:val="none" w:sz="0" w:space="0" w:color="auto"/>
            <w:bottom w:val="none" w:sz="0" w:space="0" w:color="auto"/>
            <w:right w:val="none" w:sz="0" w:space="0" w:color="auto"/>
          </w:divBdr>
        </w:div>
        <w:div w:id="1863669785">
          <w:marLeft w:val="0"/>
          <w:marRight w:val="0"/>
          <w:marTop w:val="0"/>
          <w:marBottom w:val="0"/>
          <w:divBdr>
            <w:top w:val="none" w:sz="0" w:space="0" w:color="auto"/>
            <w:left w:val="none" w:sz="0" w:space="0" w:color="auto"/>
            <w:bottom w:val="none" w:sz="0" w:space="0" w:color="auto"/>
            <w:right w:val="none" w:sz="0" w:space="0" w:color="auto"/>
          </w:divBdr>
        </w:div>
        <w:div w:id="1867135187">
          <w:marLeft w:val="0"/>
          <w:marRight w:val="0"/>
          <w:marTop w:val="0"/>
          <w:marBottom w:val="0"/>
          <w:divBdr>
            <w:top w:val="none" w:sz="0" w:space="0" w:color="auto"/>
            <w:left w:val="none" w:sz="0" w:space="0" w:color="auto"/>
            <w:bottom w:val="none" w:sz="0" w:space="0" w:color="auto"/>
            <w:right w:val="none" w:sz="0" w:space="0" w:color="auto"/>
          </w:divBdr>
        </w:div>
        <w:div w:id="1875071126">
          <w:marLeft w:val="0"/>
          <w:marRight w:val="0"/>
          <w:marTop w:val="0"/>
          <w:marBottom w:val="0"/>
          <w:divBdr>
            <w:top w:val="none" w:sz="0" w:space="0" w:color="auto"/>
            <w:left w:val="none" w:sz="0" w:space="0" w:color="auto"/>
            <w:bottom w:val="none" w:sz="0" w:space="0" w:color="auto"/>
            <w:right w:val="none" w:sz="0" w:space="0" w:color="auto"/>
          </w:divBdr>
        </w:div>
        <w:div w:id="1877541150">
          <w:marLeft w:val="0"/>
          <w:marRight w:val="0"/>
          <w:marTop w:val="0"/>
          <w:marBottom w:val="0"/>
          <w:divBdr>
            <w:top w:val="none" w:sz="0" w:space="0" w:color="auto"/>
            <w:left w:val="none" w:sz="0" w:space="0" w:color="auto"/>
            <w:bottom w:val="none" w:sz="0" w:space="0" w:color="auto"/>
            <w:right w:val="none" w:sz="0" w:space="0" w:color="auto"/>
          </w:divBdr>
        </w:div>
        <w:div w:id="1883856648">
          <w:marLeft w:val="0"/>
          <w:marRight w:val="0"/>
          <w:marTop w:val="0"/>
          <w:marBottom w:val="0"/>
          <w:divBdr>
            <w:top w:val="none" w:sz="0" w:space="0" w:color="auto"/>
            <w:left w:val="none" w:sz="0" w:space="0" w:color="auto"/>
            <w:bottom w:val="none" w:sz="0" w:space="0" w:color="auto"/>
            <w:right w:val="none" w:sz="0" w:space="0" w:color="auto"/>
          </w:divBdr>
        </w:div>
        <w:div w:id="1975480514">
          <w:marLeft w:val="0"/>
          <w:marRight w:val="0"/>
          <w:marTop w:val="0"/>
          <w:marBottom w:val="0"/>
          <w:divBdr>
            <w:top w:val="none" w:sz="0" w:space="0" w:color="auto"/>
            <w:left w:val="none" w:sz="0" w:space="0" w:color="auto"/>
            <w:bottom w:val="none" w:sz="0" w:space="0" w:color="auto"/>
            <w:right w:val="none" w:sz="0" w:space="0" w:color="auto"/>
          </w:divBdr>
        </w:div>
        <w:div w:id="2003966868">
          <w:marLeft w:val="0"/>
          <w:marRight w:val="0"/>
          <w:marTop w:val="0"/>
          <w:marBottom w:val="0"/>
          <w:divBdr>
            <w:top w:val="none" w:sz="0" w:space="0" w:color="auto"/>
            <w:left w:val="none" w:sz="0" w:space="0" w:color="auto"/>
            <w:bottom w:val="none" w:sz="0" w:space="0" w:color="auto"/>
            <w:right w:val="none" w:sz="0" w:space="0" w:color="auto"/>
          </w:divBdr>
        </w:div>
        <w:div w:id="2033728506">
          <w:marLeft w:val="0"/>
          <w:marRight w:val="0"/>
          <w:marTop w:val="0"/>
          <w:marBottom w:val="0"/>
          <w:divBdr>
            <w:top w:val="none" w:sz="0" w:space="0" w:color="auto"/>
            <w:left w:val="none" w:sz="0" w:space="0" w:color="auto"/>
            <w:bottom w:val="none" w:sz="0" w:space="0" w:color="auto"/>
            <w:right w:val="none" w:sz="0" w:space="0" w:color="auto"/>
          </w:divBdr>
        </w:div>
        <w:div w:id="2040470400">
          <w:marLeft w:val="0"/>
          <w:marRight w:val="0"/>
          <w:marTop w:val="0"/>
          <w:marBottom w:val="0"/>
          <w:divBdr>
            <w:top w:val="none" w:sz="0" w:space="0" w:color="auto"/>
            <w:left w:val="none" w:sz="0" w:space="0" w:color="auto"/>
            <w:bottom w:val="none" w:sz="0" w:space="0" w:color="auto"/>
            <w:right w:val="none" w:sz="0" w:space="0" w:color="auto"/>
          </w:divBdr>
        </w:div>
        <w:div w:id="2050640516">
          <w:marLeft w:val="0"/>
          <w:marRight w:val="0"/>
          <w:marTop w:val="0"/>
          <w:marBottom w:val="0"/>
          <w:divBdr>
            <w:top w:val="none" w:sz="0" w:space="0" w:color="auto"/>
            <w:left w:val="none" w:sz="0" w:space="0" w:color="auto"/>
            <w:bottom w:val="none" w:sz="0" w:space="0" w:color="auto"/>
            <w:right w:val="none" w:sz="0" w:space="0" w:color="auto"/>
          </w:divBdr>
        </w:div>
        <w:div w:id="2054963314">
          <w:marLeft w:val="0"/>
          <w:marRight w:val="0"/>
          <w:marTop w:val="0"/>
          <w:marBottom w:val="0"/>
          <w:divBdr>
            <w:top w:val="none" w:sz="0" w:space="0" w:color="auto"/>
            <w:left w:val="none" w:sz="0" w:space="0" w:color="auto"/>
            <w:bottom w:val="none" w:sz="0" w:space="0" w:color="auto"/>
            <w:right w:val="none" w:sz="0" w:space="0" w:color="auto"/>
          </w:divBdr>
        </w:div>
        <w:div w:id="2101678546">
          <w:marLeft w:val="0"/>
          <w:marRight w:val="0"/>
          <w:marTop w:val="0"/>
          <w:marBottom w:val="0"/>
          <w:divBdr>
            <w:top w:val="none" w:sz="0" w:space="0" w:color="auto"/>
            <w:left w:val="none" w:sz="0" w:space="0" w:color="auto"/>
            <w:bottom w:val="none" w:sz="0" w:space="0" w:color="auto"/>
            <w:right w:val="none" w:sz="0" w:space="0" w:color="auto"/>
          </w:divBdr>
        </w:div>
        <w:div w:id="2103181395">
          <w:marLeft w:val="0"/>
          <w:marRight w:val="0"/>
          <w:marTop w:val="0"/>
          <w:marBottom w:val="0"/>
          <w:divBdr>
            <w:top w:val="none" w:sz="0" w:space="0" w:color="auto"/>
            <w:left w:val="none" w:sz="0" w:space="0" w:color="auto"/>
            <w:bottom w:val="none" w:sz="0" w:space="0" w:color="auto"/>
            <w:right w:val="none" w:sz="0" w:space="0" w:color="auto"/>
          </w:divBdr>
        </w:div>
      </w:divsChild>
    </w:div>
    <w:div w:id="218127963">
      <w:bodyDiv w:val="1"/>
      <w:marLeft w:val="0"/>
      <w:marRight w:val="0"/>
      <w:marTop w:val="0"/>
      <w:marBottom w:val="0"/>
      <w:divBdr>
        <w:top w:val="none" w:sz="0" w:space="0" w:color="auto"/>
        <w:left w:val="none" w:sz="0" w:space="0" w:color="auto"/>
        <w:bottom w:val="none" w:sz="0" w:space="0" w:color="auto"/>
        <w:right w:val="none" w:sz="0" w:space="0" w:color="auto"/>
      </w:divBdr>
    </w:div>
    <w:div w:id="223178545">
      <w:bodyDiv w:val="1"/>
      <w:marLeft w:val="0"/>
      <w:marRight w:val="0"/>
      <w:marTop w:val="0"/>
      <w:marBottom w:val="0"/>
      <w:divBdr>
        <w:top w:val="none" w:sz="0" w:space="0" w:color="auto"/>
        <w:left w:val="none" w:sz="0" w:space="0" w:color="auto"/>
        <w:bottom w:val="none" w:sz="0" w:space="0" w:color="auto"/>
        <w:right w:val="none" w:sz="0" w:space="0" w:color="auto"/>
      </w:divBdr>
      <w:divsChild>
        <w:div w:id="1667900219">
          <w:marLeft w:val="0"/>
          <w:marRight w:val="0"/>
          <w:marTop w:val="0"/>
          <w:marBottom w:val="0"/>
          <w:divBdr>
            <w:top w:val="none" w:sz="0" w:space="0" w:color="auto"/>
            <w:left w:val="none" w:sz="0" w:space="0" w:color="auto"/>
            <w:bottom w:val="none" w:sz="0" w:space="0" w:color="auto"/>
            <w:right w:val="none" w:sz="0" w:space="0" w:color="auto"/>
          </w:divBdr>
        </w:div>
        <w:div w:id="771052810">
          <w:marLeft w:val="0"/>
          <w:marRight w:val="0"/>
          <w:marTop w:val="0"/>
          <w:marBottom w:val="0"/>
          <w:divBdr>
            <w:top w:val="none" w:sz="0" w:space="0" w:color="auto"/>
            <w:left w:val="none" w:sz="0" w:space="0" w:color="auto"/>
            <w:bottom w:val="none" w:sz="0" w:space="0" w:color="auto"/>
            <w:right w:val="none" w:sz="0" w:space="0" w:color="auto"/>
          </w:divBdr>
        </w:div>
      </w:divsChild>
    </w:div>
    <w:div w:id="231238836">
      <w:bodyDiv w:val="1"/>
      <w:marLeft w:val="0"/>
      <w:marRight w:val="0"/>
      <w:marTop w:val="0"/>
      <w:marBottom w:val="0"/>
      <w:divBdr>
        <w:top w:val="none" w:sz="0" w:space="0" w:color="auto"/>
        <w:left w:val="none" w:sz="0" w:space="0" w:color="auto"/>
        <w:bottom w:val="none" w:sz="0" w:space="0" w:color="auto"/>
        <w:right w:val="none" w:sz="0" w:space="0" w:color="auto"/>
      </w:divBdr>
      <w:divsChild>
        <w:div w:id="728579110">
          <w:marLeft w:val="0"/>
          <w:marRight w:val="0"/>
          <w:marTop w:val="0"/>
          <w:marBottom w:val="0"/>
          <w:divBdr>
            <w:top w:val="none" w:sz="0" w:space="0" w:color="auto"/>
            <w:left w:val="none" w:sz="0" w:space="0" w:color="auto"/>
            <w:bottom w:val="none" w:sz="0" w:space="0" w:color="auto"/>
            <w:right w:val="none" w:sz="0" w:space="0" w:color="auto"/>
          </w:divBdr>
        </w:div>
        <w:div w:id="376201859">
          <w:marLeft w:val="0"/>
          <w:marRight w:val="0"/>
          <w:marTop w:val="0"/>
          <w:marBottom w:val="0"/>
          <w:divBdr>
            <w:top w:val="none" w:sz="0" w:space="0" w:color="auto"/>
            <w:left w:val="none" w:sz="0" w:space="0" w:color="auto"/>
            <w:bottom w:val="none" w:sz="0" w:space="0" w:color="auto"/>
            <w:right w:val="none" w:sz="0" w:space="0" w:color="auto"/>
          </w:divBdr>
        </w:div>
        <w:div w:id="1358964257">
          <w:marLeft w:val="0"/>
          <w:marRight w:val="0"/>
          <w:marTop w:val="0"/>
          <w:marBottom w:val="0"/>
          <w:divBdr>
            <w:top w:val="none" w:sz="0" w:space="0" w:color="auto"/>
            <w:left w:val="none" w:sz="0" w:space="0" w:color="auto"/>
            <w:bottom w:val="none" w:sz="0" w:space="0" w:color="auto"/>
            <w:right w:val="none" w:sz="0" w:space="0" w:color="auto"/>
          </w:divBdr>
        </w:div>
        <w:div w:id="1187450760">
          <w:marLeft w:val="0"/>
          <w:marRight w:val="0"/>
          <w:marTop w:val="0"/>
          <w:marBottom w:val="0"/>
          <w:divBdr>
            <w:top w:val="none" w:sz="0" w:space="0" w:color="auto"/>
            <w:left w:val="none" w:sz="0" w:space="0" w:color="auto"/>
            <w:bottom w:val="none" w:sz="0" w:space="0" w:color="auto"/>
            <w:right w:val="none" w:sz="0" w:space="0" w:color="auto"/>
          </w:divBdr>
        </w:div>
        <w:div w:id="1630210867">
          <w:marLeft w:val="0"/>
          <w:marRight w:val="0"/>
          <w:marTop w:val="0"/>
          <w:marBottom w:val="0"/>
          <w:divBdr>
            <w:top w:val="none" w:sz="0" w:space="0" w:color="auto"/>
            <w:left w:val="none" w:sz="0" w:space="0" w:color="auto"/>
            <w:bottom w:val="none" w:sz="0" w:space="0" w:color="auto"/>
            <w:right w:val="none" w:sz="0" w:space="0" w:color="auto"/>
          </w:divBdr>
        </w:div>
        <w:div w:id="876507182">
          <w:marLeft w:val="0"/>
          <w:marRight w:val="0"/>
          <w:marTop w:val="0"/>
          <w:marBottom w:val="0"/>
          <w:divBdr>
            <w:top w:val="none" w:sz="0" w:space="0" w:color="auto"/>
            <w:left w:val="none" w:sz="0" w:space="0" w:color="auto"/>
            <w:bottom w:val="none" w:sz="0" w:space="0" w:color="auto"/>
            <w:right w:val="none" w:sz="0" w:space="0" w:color="auto"/>
          </w:divBdr>
        </w:div>
        <w:div w:id="791363928">
          <w:marLeft w:val="0"/>
          <w:marRight w:val="0"/>
          <w:marTop w:val="0"/>
          <w:marBottom w:val="0"/>
          <w:divBdr>
            <w:top w:val="none" w:sz="0" w:space="0" w:color="auto"/>
            <w:left w:val="none" w:sz="0" w:space="0" w:color="auto"/>
            <w:bottom w:val="none" w:sz="0" w:space="0" w:color="auto"/>
            <w:right w:val="none" w:sz="0" w:space="0" w:color="auto"/>
          </w:divBdr>
        </w:div>
        <w:div w:id="1953777292">
          <w:marLeft w:val="0"/>
          <w:marRight w:val="0"/>
          <w:marTop w:val="0"/>
          <w:marBottom w:val="0"/>
          <w:divBdr>
            <w:top w:val="none" w:sz="0" w:space="0" w:color="auto"/>
            <w:left w:val="none" w:sz="0" w:space="0" w:color="auto"/>
            <w:bottom w:val="none" w:sz="0" w:space="0" w:color="auto"/>
            <w:right w:val="none" w:sz="0" w:space="0" w:color="auto"/>
          </w:divBdr>
        </w:div>
        <w:div w:id="2029092154">
          <w:marLeft w:val="0"/>
          <w:marRight w:val="0"/>
          <w:marTop w:val="0"/>
          <w:marBottom w:val="0"/>
          <w:divBdr>
            <w:top w:val="none" w:sz="0" w:space="0" w:color="auto"/>
            <w:left w:val="none" w:sz="0" w:space="0" w:color="auto"/>
            <w:bottom w:val="none" w:sz="0" w:space="0" w:color="auto"/>
            <w:right w:val="none" w:sz="0" w:space="0" w:color="auto"/>
          </w:divBdr>
        </w:div>
        <w:div w:id="1180776034">
          <w:marLeft w:val="0"/>
          <w:marRight w:val="0"/>
          <w:marTop w:val="0"/>
          <w:marBottom w:val="0"/>
          <w:divBdr>
            <w:top w:val="none" w:sz="0" w:space="0" w:color="auto"/>
            <w:left w:val="none" w:sz="0" w:space="0" w:color="auto"/>
            <w:bottom w:val="none" w:sz="0" w:space="0" w:color="auto"/>
            <w:right w:val="none" w:sz="0" w:space="0" w:color="auto"/>
          </w:divBdr>
        </w:div>
        <w:div w:id="1461024457">
          <w:marLeft w:val="0"/>
          <w:marRight w:val="0"/>
          <w:marTop w:val="0"/>
          <w:marBottom w:val="0"/>
          <w:divBdr>
            <w:top w:val="none" w:sz="0" w:space="0" w:color="auto"/>
            <w:left w:val="none" w:sz="0" w:space="0" w:color="auto"/>
            <w:bottom w:val="none" w:sz="0" w:space="0" w:color="auto"/>
            <w:right w:val="none" w:sz="0" w:space="0" w:color="auto"/>
          </w:divBdr>
        </w:div>
        <w:div w:id="432945461">
          <w:marLeft w:val="0"/>
          <w:marRight w:val="0"/>
          <w:marTop w:val="0"/>
          <w:marBottom w:val="0"/>
          <w:divBdr>
            <w:top w:val="none" w:sz="0" w:space="0" w:color="auto"/>
            <w:left w:val="none" w:sz="0" w:space="0" w:color="auto"/>
            <w:bottom w:val="none" w:sz="0" w:space="0" w:color="auto"/>
            <w:right w:val="none" w:sz="0" w:space="0" w:color="auto"/>
          </w:divBdr>
        </w:div>
        <w:div w:id="1251307114">
          <w:marLeft w:val="0"/>
          <w:marRight w:val="0"/>
          <w:marTop w:val="0"/>
          <w:marBottom w:val="0"/>
          <w:divBdr>
            <w:top w:val="none" w:sz="0" w:space="0" w:color="auto"/>
            <w:left w:val="none" w:sz="0" w:space="0" w:color="auto"/>
            <w:bottom w:val="none" w:sz="0" w:space="0" w:color="auto"/>
            <w:right w:val="none" w:sz="0" w:space="0" w:color="auto"/>
          </w:divBdr>
        </w:div>
      </w:divsChild>
    </w:div>
    <w:div w:id="233441646">
      <w:bodyDiv w:val="1"/>
      <w:marLeft w:val="0"/>
      <w:marRight w:val="0"/>
      <w:marTop w:val="0"/>
      <w:marBottom w:val="0"/>
      <w:divBdr>
        <w:top w:val="none" w:sz="0" w:space="0" w:color="auto"/>
        <w:left w:val="none" w:sz="0" w:space="0" w:color="auto"/>
        <w:bottom w:val="none" w:sz="0" w:space="0" w:color="auto"/>
        <w:right w:val="none" w:sz="0" w:space="0" w:color="auto"/>
      </w:divBdr>
      <w:divsChild>
        <w:div w:id="1010572298">
          <w:marLeft w:val="0"/>
          <w:marRight w:val="0"/>
          <w:marTop w:val="0"/>
          <w:marBottom w:val="0"/>
          <w:divBdr>
            <w:top w:val="none" w:sz="0" w:space="0" w:color="auto"/>
            <w:left w:val="none" w:sz="0" w:space="0" w:color="auto"/>
            <w:bottom w:val="none" w:sz="0" w:space="0" w:color="auto"/>
            <w:right w:val="none" w:sz="0" w:space="0" w:color="auto"/>
          </w:divBdr>
        </w:div>
        <w:div w:id="1245382877">
          <w:marLeft w:val="0"/>
          <w:marRight w:val="0"/>
          <w:marTop w:val="0"/>
          <w:marBottom w:val="0"/>
          <w:divBdr>
            <w:top w:val="none" w:sz="0" w:space="0" w:color="auto"/>
            <w:left w:val="none" w:sz="0" w:space="0" w:color="auto"/>
            <w:bottom w:val="none" w:sz="0" w:space="0" w:color="auto"/>
            <w:right w:val="none" w:sz="0" w:space="0" w:color="auto"/>
          </w:divBdr>
        </w:div>
        <w:div w:id="30035251">
          <w:marLeft w:val="0"/>
          <w:marRight w:val="0"/>
          <w:marTop w:val="0"/>
          <w:marBottom w:val="0"/>
          <w:divBdr>
            <w:top w:val="none" w:sz="0" w:space="0" w:color="auto"/>
            <w:left w:val="none" w:sz="0" w:space="0" w:color="auto"/>
            <w:bottom w:val="none" w:sz="0" w:space="0" w:color="auto"/>
            <w:right w:val="none" w:sz="0" w:space="0" w:color="auto"/>
          </w:divBdr>
        </w:div>
        <w:div w:id="895624239">
          <w:marLeft w:val="0"/>
          <w:marRight w:val="0"/>
          <w:marTop w:val="0"/>
          <w:marBottom w:val="0"/>
          <w:divBdr>
            <w:top w:val="none" w:sz="0" w:space="0" w:color="auto"/>
            <w:left w:val="none" w:sz="0" w:space="0" w:color="auto"/>
            <w:bottom w:val="none" w:sz="0" w:space="0" w:color="auto"/>
            <w:right w:val="none" w:sz="0" w:space="0" w:color="auto"/>
          </w:divBdr>
        </w:div>
        <w:div w:id="1031951800">
          <w:marLeft w:val="0"/>
          <w:marRight w:val="0"/>
          <w:marTop w:val="0"/>
          <w:marBottom w:val="0"/>
          <w:divBdr>
            <w:top w:val="none" w:sz="0" w:space="0" w:color="auto"/>
            <w:left w:val="none" w:sz="0" w:space="0" w:color="auto"/>
            <w:bottom w:val="none" w:sz="0" w:space="0" w:color="auto"/>
            <w:right w:val="none" w:sz="0" w:space="0" w:color="auto"/>
          </w:divBdr>
        </w:div>
        <w:div w:id="501631588">
          <w:marLeft w:val="0"/>
          <w:marRight w:val="0"/>
          <w:marTop w:val="0"/>
          <w:marBottom w:val="0"/>
          <w:divBdr>
            <w:top w:val="none" w:sz="0" w:space="0" w:color="auto"/>
            <w:left w:val="none" w:sz="0" w:space="0" w:color="auto"/>
            <w:bottom w:val="none" w:sz="0" w:space="0" w:color="auto"/>
            <w:right w:val="none" w:sz="0" w:space="0" w:color="auto"/>
          </w:divBdr>
        </w:div>
        <w:div w:id="23991746">
          <w:marLeft w:val="0"/>
          <w:marRight w:val="0"/>
          <w:marTop w:val="0"/>
          <w:marBottom w:val="0"/>
          <w:divBdr>
            <w:top w:val="none" w:sz="0" w:space="0" w:color="auto"/>
            <w:left w:val="none" w:sz="0" w:space="0" w:color="auto"/>
            <w:bottom w:val="none" w:sz="0" w:space="0" w:color="auto"/>
            <w:right w:val="none" w:sz="0" w:space="0" w:color="auto"/>
          </w:divBdr>
        </w:div>
        <w:div w:id="1200506789">
          <w:marLeft w:val="0"/>
          <w:marRight w:val="0"/>
          <w:marTop w:val="0"/>
          <w:marBottom w:val="0"/>
          <w:divBdr>
            <w:top w:val="none" w:sz="0" w:space="0" w:color="auto"/>
            <w:left w:val="none" w:sz="0" w:space="0" w:color="auto"/>
            <w:bottom w:val="none" w:sz="0" w:space="0" w:color="auto"/>
            <w:right w:val="none" w:sz="0" w:space="0" w:color="auto"/>
          </w:divBdr>
        </w:div>
        <w:div w:id="626425339">
          <w:marLeft w:val="0"/>
          <w:marRight w:val="0"/>
          <w:marTop w:val="0"/>
          <w:marBottom w:val="0"/>
          <w:divBdr>
            <w:top w:val="none" w:sz="0" w:space="0" w:color="auto"/>
            <w:left w:val="none" w:sz="0" w:space="0" w:color="auto"/>
            <w:bottom w:val="none" w:sz="0" w:space="0" w:color="auto"/>
            <w:right w:val="none" w:sz="0" w:space="0" w:color="auto"/>
          </w:divBdr>
        </w:div>
        <w:div w:id="1146698272">
          <w:marLeft w:val="0"/>
          <w:marRight w:val="0"/>
          <w:marTop w:val="0"/>
          <w:marBottom w:val="0"/>
          <w:divBdr>
            <w:top w:val="none" w:sz="0" w:space="0" w:color="auto"/>
            <w:left w:val="none" w:sz="0" w:space="0" w:color="auto"/>
            <w:bottom w:val="none" w:sz="0" w:space="0" w:color="auto"/>
            <w:right w:val="none" w:sz="0" w:space="0" w:color="auto"/>
          </w:divBdr>
        </w:div>
        <w:div w:id="1756050677">
          <w:marLeft w:val="0"/>
          <w:marRight w:val="0"/>
          <w:marTop w:val="0"/>
          <w:marBottom w:val="0"/>
          <w:divBdr>
            <w:top w:val="none" w:sz="0" w:space="0" w:color="auto"/>
            <w:left w:val="none" w:sz="0" w:space="0" w:color="auto"/>
            <w:bottom w:val="none" w:sz="0" w:space="0" w:color="auto"/>
            <w:right w:val="none" w:sz="0" w:space="0" w:color="auto"/>
          </w:divBdr>
        </w:div>
        <w:div w:id="988442937">
          <w:marLeft w:val="0"/>
          <w:marRight w:val="0"/>
          <w:marTop w:val="0"/>
          <w:marBottom w:val="0"/>
          <w:divBdr>
            <w:top w:val="none" w:sz="0" w:space="0" w:color="auto"/>
            <w:left w:val="none" w:sz="0" w:space="0" w:color="auto"/>
            <w:bottom w:val="none" w:sz="0" w:space="0" w:color="auto"/>
            <w:right w:val="none" w:sz="0" w:space="0" w:color="auto"/>
          </w:divBdr>
        </w:div>
        <w:div w:id="1204055736">
          <w:marLeft w:val="0"/>
          <w:marRight w:val="0"/>
          <w:marTop w:val="0"/>
          <w:marBottom w:val="0"/>
          <w:divBdr>
            <w:top w:val="none" w:sz="0" w:space="0" w:color="auto"/>
            <w:left w:val="none" w:sz="0" w:space="0" w:color="auto"/>
            <w:bottom w:val="none" w:sz="0" w:space="0" w:color="auto"/>
            <w:right w:val="none" w:sz="0" w:space="0" w:color="auto"/>
          </w:divBdr>
        </w:div>
        <w:div w:id="904687106">
          <w:marLeft w:val="0"/>
          <w:marRight w:val="0"/>
          <w:marTop w:val="0"/>
          <w:marBottom w:val="0"/>
          <w:divBdr>
            <w:top w:val="none" w:sz="0" w:space="0" w:color="auto"/>
            <w:left w:val="none" w:sz="0" w:space="0" w:color="auto"/>
            <w:bottom w:val="none" w:sz="0" w:space="0" w:color="auto"/>
            <w:right w:val="none" w:sz="0" w:space="0" w:color="auto"/>
          </w:divBdr>
        </w:div>
        <w:div w:id="1843858856">
          <w:marLeft w:val="0"/>
          <w:marRight w:val="0"/>
          <w:marTop w:val="0"/>
          <w:marBottom w:val="0"/>
          <w:divBdr>
            <w:top w:val="none" w:sz="0" w:space="0" w:color="auto"/>
            <w:left w:val="none" w:sz="0" w:space="0" w:color="auto"/>
            <w:bottom w:val="none" w:sz="0" w:space="0" w:color="auto"/>
            <w:right w:val="none" w:sz="0" w:space="0" w:color="auto"/>
          </w:divBdr>
        </w:div>
        <w:div w:id="1615013683">
          <w:marLeft w:val="0"/>
          <w:marRight w:val="0"/>
          <w:marTop w:val="0"/>
          <w:marBottom w:val="0"/>
          <w:divBdr>
            <w:top w:val="none" w:sz="0" w:space="0" w:color="auto"/>
            <w:left w:val="none" w:sz="0" w:space="0" w:color="auto"/>
            <w:bottom w:val="none" w:sz="0" w:space="0" w:color="auto"/>
            <w:right w:val="none" w:sz="0" w:space="0" w:color="auto"/>
          </w:divBdr>
        </w:div>
        <w:div w:id="1404795121">
          <w:marLeft w:val="0"/>
          <w:marRight w:val="0"/>
          <w:marTop w:val="0"/>
          <w:marBottom w:val="0"/>
          <w:divBdr>
            <w:top w:val="none" w:sz="0" w:space="0" w:color="auto"/>
            <w:left w:val="none" w:sz="0" w:space="0" w:color="auto"/>
            <w:bottom w:val="none" w:sz="0" w:space="0" w:color="auto"/>
            <w:right w:val="none" w:sz="0" w:space="0" w:color="auto"/>
          </w:divBdr>
        </w:div>
        <w:div w:id="1356619638">
          <w:marLeft w:val="0"/>
          <w:marRight w:val="0"/>
          <w:marTop w:val="0"/>
          <w:marBottom w:val="0"/>
          <w:divBdr>
            <w:top w:val="none" w:sz="0" w:space="0" w:color="auto"/>
            <w:left w:val="none" w:sz="0" w:space="0" w:color="auto"/>
            <w:bottom w:val="none" w:sz="0" w:space="0" w:color="auto"/>
            <w:right w:val="none" w:sz="0" w:space="0" w:color="auto"/>
          </w:divBdr>
        </w:div>
        <w:div w:id="1275018119">
          <w:marLeft w:val="0"/>
          <w:marRight w:val="0"/>
          <w:marTop w:val="0"/>
          <w:marBottom w:val="0"/>
          <w:divBdr>
            <w:top w:val="none" w:sz="0" w:space="0" w:color="auto"/>
            <w:left w:val="none" w:sz="0" w:space="0" w:color="auto"/>
            <w:bottom w:val="none" w:sz="0" w:space="0" w:color="auto"/>
            <w:right w:val="none" w:sz="0" w:space="0" w:color="auto"/>
          </w:divBdr>
        </w:div>
        <w:div w:id="1252734211">
          <w:marLeft w:val="0"/>
          <w:marRight w:val="0"/>
          <w:marTop w:val="0"/>
          <w:marBottom w:val="0"/>
          <w:divBdr>
            <w:top w:val="none" w:sz="0" w:space="0" w:color="auto"/>
            <w:left w:val="none" w:sz="0" w:space="0" w:color="auto"/>
            <w:bottom w:val="none" w:sz="0" w:space="0" w:color="auto"/>
            <w:right w:val="none" w:sz="0" w:space="0" w:color="auto"/>
          </w:divBdr>
        </w:div>
        <w:div w:id="954482442">
          <w:marLeft w:val="0"/>
          <w:marRight w:val="0"/>
          <w:marTop w:val="0"/>
          <w:marBottom w:val="0"/>
          <w:divBdr>
            <w:top w:val="none" w:sz="0" w:space="0" w:color="auto"/>
            <w:left w:val="none" w:sz="0" w:space="0" w:color="auto"/>
            <w:bottom w:val="none" w:sz="0" w:space="0" w:color="auto"/>
            <w:right w:val="none" w:sz="0" w:space="0" w:color="auto"/>
          </w:divBdr>
        </w:div>
        <w:div w:id="2118403587">
          <w:marLeft w:val="0"/>
          <w:marRight w:val="0"/>
          <w:marTop w:val="0"/>
          <w:marBottom w:val="0"/>
          <w:divBdr>
            <w:top w:val="none" w:sz="0" w:space="0" w:color="auto"/>
            <w:left w:val="none" w:sz="0" w:space="0" w:color="auto"/>
            <w:bottom w:val="none" w:sz="0" w:space="0" w:color="auto"/>
            <w:right w:val="none" w:sz="0" w:space="0" w:color="auto"/>
          </w:divBdr>
        </w:div>
      </w:divsChild>
    </w:div>
    <w:div w:id="253562758">
      <w:bodyDiv w:val="1"/>
      <w:marLeft w:val="0"/>
      <w:marRight w:val="0"/>
      <w:marTop w:val="0"/>
      <w:marBottom w:val="0"/>
      <w:divBdr>
        <w:top w:val="none" w:sz="0" w:space="0" w:color="auto"/>
        <w:left w:val="none" w:sz="0" w:space="0" w:color="auto"/>
        <w:bottom w:val="none" w:sz="0" w:space="0" w:color="auto"/>
        <w:right w:val="none" w:sz="0" w:space="0" w:color="auto"/>
      </w:divBdr>
    </w:div>
    <w:div w:id="255212154">
      <w:bodyDiv w:val="1"/>
      <w:marLeft w:val="0"/>
      <w:marRight w:val="0"/>
      <w:marTop w:val="0"/>
      <w:marBottom w:val="0"/>
      <w:divBdr>
        <w:top w:val="none" w:sz="0" w:space="0" w:color="auto"/>
        <w:left w:val="none" w:sz="0" w:space="0" w:color="auto"/>
        <w:bottom w:val="none" w:sz="0" w:space="0" w:color="auto"/>
        <w:right w:val="none" w:sz="0" w:space="0" w:color="auto"/>
      </w:divBdr>
    </w:div>
    <w:div w:id="328293021">
      <w:bodyDiv w:val="1"/>
      <w:marLeft w:val="0"/>
      <w:marRight w:val="0"/>
      <w:marTop w:val="0"/>
      <w:marBottom w:val="0"/>
      <w:divBdr>
        <w:top w:val="none" w:sz="0" w:space="0" w:color="auto"/>
        <w:left w:val="none" w:sz="0" w:space="0" w:color="auto"/>
        <w:bottom w:val="none" w:sz="0" w:space="0" w:color="auto"/>
        <w:right w:val="none" w:sz="0" w:space="0" w:color="auto"/>
      </w:divBdr>
    </w:div>
    <w:div w:id="338506486">
      <w:bodyDiv w:val="1"/>
      <w:marLeft w:val="0"/>
      <w:marRight w:val="0"/>
      <w:marTop w:val="0"/>
      <w:marBottom w:val="0"/>
      <w:divBdr>
        <w:top w:val="none" w:sz="0" w:space="0" w:color="auto"/>
        <w:left w:val="none" w:sz="0" w:space="0" w:color="auto"/>
        <w:bottom w:val="none" w:sz="0" w:space="0" w:color="auto"/>
        <w:right w:val="none" w:sz="0" w:space="0" w:color="auto"/>
      </w:divBdr>
      <w:divsChild>
        <w:div w:id="1150908279">
          <w:marLeft w:val="0"/>
          <w:marRight w:val="0"/>
          <w:marTop w:val="0"/>
          <w:marBottom w:val="0"/>
          <w:divBdr>
            <w:top w:val="none" w:sz="0" w:space="0" w:color="auto"/>
            <w:left w:val="none" w:sz="0" w:space="0" w:color="auto"/>
            <w:bottom w:val="none" w:sz="0" w:space="0" w:color="auto"/>
            <w:right w:val="none" w:sz="0" w:space="0" w:color="auto"/>
          </w:divBdr>
        </w:div>
        <w:div w:id="1194733113">
          <w:marLeft w:val="0"/>
          <w:marRight w:val="0"/>
          <w:marTop w:val="0"/>
          <w:marBottom w:val="0"/>
          <w:divBdr>
            <w:top w:val="none" w:sz="0" w:space="0" w:color="auto"/>
            <w:left w:val="none" w:sz="0" w:space="0" w:color="auto"/>
            <w:bottom w:val="none" w:sz="0" w:space="0" w:color="auto"/>
            <w:right w:val="none" w:sz="0" w:space="0" w:color="auto"/>
          </w:divBdr>
        </w:div>
        <w:div w:id="1418483189">
          <w:marLeft w:val="0"/>
          <w:marRight w:val="0"/>
          <w:marTop w:val="0"/>
          <w:marBottom w:val="0"/>
          <w:divBdr>
            <w:top w:val="none" w:sz="0" w:space="0" w:color="auto"/>
            <w:left w:val="none" w:sz="0" w:space="0" w:color="auto"/>
            <w:bottom w:val="none" w:sz="0" w:space="0" w:color="auto"/>
            <w:right w:val="none" w:sz="0" w:space="0" w:color="auto"/>
          </w:divBdr>
        </w:div>
        <w:div w:id="1161314840">
          <w:marLeft w:val="0"/>
          <w:marRight w:val="0"/>
          <w:marTop w:val="0"/>
          <w:marBottom w:val="0"/>
          <w:divBdr>
            <w:top w:val="none" w:sz="0" w:space="0" w:color="auto"/>
            <w:left w:val="none" w:sz="0" w:space="0" w:color="auto"/>
            <w:bottom w:val="none" w:sz="0" w:space="0" w:color="auto"/>
            <w:right w:val="none" w:sz="0" w:space="0" w:color="auto"/>
          </w:divBdr>
        </w:div>
        <w:div w:id="525677769">
          <w:marLeft w:val="0"/>
          <w:marRight w:val="0"/>
          <w:marTop w:val="0"/>
          <w:marBottom w:val="0"/>
          <w:divBdr>
            <w:top w:val="none" w:sz="0" w:space="0" w:color="auto"/>
            <w:left w:val="none" w:sz="0" w:space="0" w:color="auto"/>
            <w:bottom w:val="none" w:sz="0" w:space="0" w:color="auto"/>
            <w:right w:val="none" w:sz="0" w:space="0" w:color="auto"/>
          </w:divBdr>
        </w:div>
        <w:div w:id="249167897">
          <w:marLeft w:val="0"/>
          <w:marRight w:val="0"/>
          <w:marTop w:val="0"/>
          <w:marBottom w:val="0"/>
          <w:divBdr>
            <w:top w:val="none" w:sz="0" w:space="0" w:color="auto"/>
            <w:left w:val="none" w:sz="0" w:space="0" w:color="auto"/>
            <w:bottom w:val="none" w:sz="0" w:space="0" w:color="auto"/>
            <w:right w:val="none" w:sz="0" w:space="0" w:color="auto"/>
          </w:divBdr>
        </w:div>
        <w:div w:id="934705161">
          <w:marLeft w:val="0"/>
          <w:marRight w:val="0"/>
          <w:marTop w:val="0"/>
          <w:marBottom w:val="0"/>
          <w:divBdr>
            <w:top w:val="none" w:sz="0" w:space="0" w:color="auto"/>
            <w:left w:val="none" w:sz="0" w:space="0" w:color="auto"/>
            <w:bottom w:val="none" w:sz="0" w:space="0" w:color="auto"/>
            <w:right w:val="none" w:sz="0" w:space="0" w:color="auto"/>
          </w:divBdr>
        </w:div>
      </w:divsChild>
    </w:div>
    <w:div w:id="341443751">
      <w:bodyDiv w:val="1"/>
      <w:marLeft w:val="0"/>
      <w:marRight w:val="0"/>
      <w:marTop w:val="0"/>
      <w:marBottom w:val="0"/>
      <w:divBdr>
        <w:top w:val="none" w:sz="0" w:space="0" w:color="auto"/>
        <w:left w:val="none" w:sz="0" w:space="0" w:color="auto"/>
        <w:bottom w:val="none" w:sz="0" w:space="0" w:color="auto"/>
        <w:right w:val="none" w:sz="0" w:space="0" w:color="auto"/>
      </w:divBdr>
      <w:divsChild>
        <w:div w:id="1758987078">
          <w:marLeft w:val="0"/>
          <w:marRight w:val="0"/>
          <w:marTop w:val="0"/>
          <w:marBottom w:val="0"/>
          <w:divBdr>
            <w:top w:val="none" w:sz="0" w:space="0" w:color="auto"/>
            <w:left w:val="none" w:sz="0" w:space="0" w:color="auto"/>
            <w:bottom w:val="none" w:sz="0" w:space="0" w:color="auto"/>
            <w:right w:val="none" w:sz="0" w:space="0" w:color="auto"/>
          </w:divBdr>
        </w:div>
        <w:div w:id="722556132">
          <w:marLeft w:val="0"/>
          <w:marRight w:val="0"/>
          <w:marTop w:val="0"/>
          <w:marBottom w:val="0"/>
          <w:divBdr>
            <w:top w:val="none" w:sz="0" w:space="0" w:color="auto"/>
            <w:left w:val="none" w:sz="0" w:space="0" w:color="auto"/>
            <w:bottom w:val="none" w:sz="0" w:space="0" w:color="auto"/>
            <w:right w:val="none" w:sz="0" w:space="0" w:color="auto"/>
          </w:divBdr>
        </w:div>
        <w:div w:id="1369987623">
          <w:marLeft w:val="0"/>
          <w:marRight w:val="0"/>
          <w:marTop w:val="0"/>
          <w:marBottom w:val="0"/>
          <w:divBdr>
            <w:top w:val="none" w:sz="0" w:space="0" w:color="auto"/>
            <w:left w:val="none" w:sz="0" w:space="0" w:color="auto"/>
            <w:bottom w:val="none" w:sz="0" w:space="0" w:color="auto"/>
            <w:right w:val="none" w:sz="0" w:space="0" w:color="auto"/>
          </w:divBdr>
        </w:div>
        <w:div w:id="456097402">
          <w:marLeft w:val="0"/>
          <w:marRight w:val="0"/>
          <w:marTop w:val="0"/>
          <w:marBottom w:val="0"/>
          <w:divBdr>
            <w:top w:val="none" w:sz="0" w:space="0" w:color="auto"/>
            <w:left w:val="none" w:sz="0" w:space="0" w:color="auto"/>
            <w:bottom w:val="none" w:sz="0" w:space="0" w:color="auto"/>
            <w:right w:val="none" w:sz="0" w:space="0" w:color="auto"/>
          </w:divBdr>
        </w:div>
        <w:div w:id="870456381">
          <w:marLeft w:val="0"/>
          <w:marRight w:val="0"/>
          <w:marTop w:val="0"/>
          <w:marBottom w:val="0"/>
          <w:divBdr>
            <w:top w:val="none" w:sz="0" w:space="0" w:color="auto"/>
            <w:left w:val="none" w:sz="0" w:space="0" w:color="auto"/>
            <w:bottom w:val="none" w:sz="0" w:space="0" w:color="auto"/>
            <w:right w:val="none" w:sz="0" w:space="0" w:color="auto"/>
          </w:divBdr>
        </w:div>
        <w:div w:id="1442259656">
          <w:marLeft w:val="0"/>
          <w:marRight w:val="0"/>
          <w:marTop w:val="0"/>
          <w:marBottom w:val="0"/>
          <w:divBdr>
            <w:top w:val="none" w:sz="0" w:space="0" w:color="auto"/>
            <w:left w:val="none" w:sz="0" w:space="0" w:color="auto"/>
            <w:bottom w:val="none" w:sz="0" w:space="0" w:color="auto"/>
            <w:right w:val="none" w:sz="0" w:space="0" w:color="auto"/>
          </w:divBdr>
        </w:div>
        <w:div w:id="1584221100">
          <w:marLeft w:val="0"/>
          <w:marRight w:val="0"/>
          <w:marTop w:val="0"/>
          <w:marBottom w:val="0"/>
          <w:divBdr>
            <w:top w:val="none" w:sz="0" w:space="0" w:color="auto"/>
            <w:left w:val="none" w:sz="0" w:space="0" w:color="auto"/>
            <w:bottom w:val="none" w:sz="0" w:space="0" w:color="auto"/>
            <w:right w:val="none" w:sz="0" w:space="0" w:color="auto"/>
          </w:divBdr>
        </w:div>
        <w:div w:id="511069809">
          <w:marLeft w:val="0"/>
          <w:marRight w:val="0"/>
          <w:marTop w:val="0"/>
          <w:marBottom w:val="0"/>
          <w:divBdr>
            <w:top w:val="none" w:sz="0" w:space="0" w:color="auto"/>
            <w:left w:val="none" w:sz="0" w:space="0" w:color="auto"/>
            <w:bottom w:val="none" w:sz="0" w:space="0" w:color="auto"/>
            <w:right w:val="none" w:sz="0" w:space="0" w:color="auto"/>
          </w:divBdr>
        </w:div>
        <w:div w:id="1688286515">
          <w:marLeft w:val="0"/>
          <w:marRight w:val="0"/>
          <w:marTop w:val="0"/>
          <w:marBottom w:val="0"/>
          <w:divBdr>
            <w:top w:val="none" w:sz="0" w:space="0" w:color="auto"/>
            <w:left w:val="none" w:sz="0" w:space="0" w:color="auto"/>
            <w:bottom w:val="none" w:sz="0" w:space="0" w:color="auto"/>
            <w:right w:val="none" w:sz="0" w:space="0" w:color="auto"/>
          </w:divBdr>
        </w:div>
        <w:div w:id="1909339436">
          <w:marLeft w:val="0"/>
          <w:marRight w:val="0"/>
          <w:marTop w:val="0"/>
          <w:marBottom w:val="0"/>
          <w:divBdr>
            <w:top w:val="none" w:sz="0" w:space="0" w:color="auto"/>
            <w:left w:val="none" w:sz="0" w:space="0" w:color="auto"/>
            <w:bottom w:val="none" w:sz="0" w:space="0" w:color="auto"/>
            <w:right w:val="none" w:sz="0" w:space="0" w:color="auto"/>
          </w:divBdr>
        </w:div>
        <w:div w:id="2023773930">
          <w:marLeft w:val="0"/>
          <w:marRight w:val="0"/>
          <w:marTop w:val="0"/>
          <w:marBottom w:val="0"/>
          <w:divBdr>
            <w:top w:val="none" w:sz="0" w:space="0" w:color="auto"/>
            <w:left w:val="none" w:sz="0" w:space="0" w:color="auto"/>
            <w:bottom w:val="none" w:sz="0" w:space="0" w:color="auto"/>
            <w:right w:val="none" w:sz="0" w:space="0" w:color="auto"/>
          </w:divBdr>
        </w:div>
        <w:div w:id="1901937649">
          <w:marLeft w:val="0"/>
          <w:marRight w:val="0"/>
          <w:marTop w:val="0"/>
          <w:marBottom w:val="0"/>
          <w:divBdr>
            <w:top w:val="none" w:sz="0" w:space="0" w:color="auto"/>
            <w:left w:val="none" w:sz="0" w:space="0" w:color="auto"/>
            <w:bottom w:val="none" w:sz="0" w:space="0" w:color="auto"/>
            <w:right w:val="none" w:sz="0" w:space="0" w:color="auto"/>
          </w:divBdr>
        </w:div>
        <w:div w:id="272833429">
          <w:marLeft w:val="0"/>
          <w:marRight w:val="0"/>
          <w:marTop w:val="0"/>
          <w:marBottom w:val="0"/>
          <w:divBdr>
            <w:top w:val="none" w:sz="0" w:space="0" w:color="auto"/>
            <w:left w:val="none" w:sz="0" w:space="0" w:color="auto"/>
            <w:bottom w:val="none" w:sz="0" w:space="0" w:color="auto"/>
            <w:right w:val="none" w:sz="0" w:space="0" w:color="auto"/>
          </w:divBdr>
        </w:div>
        <w:div w:id="850996269">
          <w:marLeft w:val="0"/>
          <w:marRight w:val="0"/>
          <w:marTop w:val="0"/>
          <w:marBottom w:val="0"/>
          <w:divBdr>
            <w:top w:val="none" w:sz="0" w:space="0" w:color="auto"/>
            <w:left w:val="none" w:sz="0" w:space="0" w:color="auto"/>
            <w:bottom w:val="none" w:sz="0" w:space="0" w:color="auto"/>
            <w:right w:val="none" w:sz="0" w:space="0" w:color="auto"/>
          </w:divBdr>
        </w:div>
        <w:div w:id="1523590520">
          <w:marLeft w:val="0"/>
          <w:marRight w:val="0"/>
          <w:marTop w:val="0"/>
          <w:marBottom w:val="0"/>
          <w:divBdr>
            <w:top w:val="none" w:sz="0" w:space="0" w:color="auto"/>
            <w:left w:val="none" w:sz="0" w:space="0" w:color="auto"/>
            <w:bottom w:val="none" w:sz="0" w:space="0" w:color="auto"/>
            <w:right w:val="none" w:sz="0" w:space="0" w:color="auto"/>
          </w:divBdr>
        </w:div>
        <w:div w:id="1867214240">
          <w:marLeft w:val="0"/>
          <w:marRight w:val="0"/>
          <w:marTop w:val="0"/>
          <w:marBottom w:val="0"/>
          <w:divBdr>
            <w:top w:val="none" w:sz="0" w:space="0" w:color="auto"/>
            <w:left w:val="none" w:sz="0" w:space="0" w:color="auto"/>
            <w:bottom w:val="none" w:sz="0" w:space="0" w:color="auto"/>
            <w:right w:val="none" w:sz="0" w:space="0" w:color="auto"/>
          </w:divBdr>
        </w:div>
        <w:div w:id="924923258">
          <w:marLeft w:val="0"/>
          <w:marRight w:val="0"/>
          <w:marTop w:val="0"/>
          <w:marBottom w:val="0"/>
          <w:divBdr>
            <w:top w:val="none" w:sz="0" w:space="0" w:color="auto"/>
            <w:left w:val="none" w:sz="0" w:space="0" w:color="auto"/>
            <w:bottom w:val="none" w:sz="0" w:space="0" w:color="auto"/>
            <w:right w:val="none" w:sz="0" w:space="0" w:color="auto"/>
          </w:divBdr>
        </w:div>
        <w:div w:id="666592826">
          <w:marLeft w:val="0"/>
          <w:marRight w:val="0"/>
          <w:marTop w:val="0"/>
          <w:marBottom w:val="0"/>
          <w:divBdr>
            <w:top w:val="none" w:sz="0" w:space="0" w:color="auto"/>
            <w:left w:val="none" w:sz="0" w:space="0" w:color="auto"/>
            <w:bottom w:val="none" w:sz="0" w:space="0" w:color="auto"/>
            <w:right w:val="none" w:sz="0" w:space="0" w:color="auto"/>
          </w:divBdr>
        </w:div>
        <w:div w:id="1963219111">
          <w:marLeft w:val="0"/>
          <w:marRight w:val="0"/>
          <w:marTop w:val="0"/>
          <w:marBottom w:val="0"/>
          <w:divBdr>
            <w:top w:val="none" w:sz="0" w:space="0" w:color="auto"/>
            <w:left w:val="none" w:sz="0" w:space="0" w:color="auto"/>
            <w:bottom w:val="none" w:sz="0" w:space="0" w:color="auto"/>
            <w:right w:val="none" w:sz="0" w:space="0" w:color="auto"/>
          </w:divBdr>
        </w:div>
        <w:div w:id="385644700">
          <w:marLeft w:val="0"/>
          <w:marRight w:val="0"/>
          <w:marTop w:val="0"/>
          <w:marBottom w:val="0"/>
          <w:divBdr>
            <w:top w:val="none" w:sz="0" w:space="0" w:color="auto"/>
            <w:left w:val="none" w:sz="0" w:space="0" w:color="auto"/>
            <w:bottom w:val="none" w:sz="0" w:space="0" w:color="auto"/>
            <w:right w:val="none" w:sz="0" w:space="0" w:color="auto"/>
          </w:divBdr>
        </w:div>
        <w:div w:id="684332443">
          <w:marLeft w:val="0"/>
          <w:marRight w:val="0"/>
          <w:marTop w:val="0"/>
          <w:marBottom w:val="0"/>
          <w:divBdr>
            <w:top w:val="none" w:sz="0" w:space="0" w:color="auto"/>
            <w:left w:val="none" w:sz="0" w:space="0" w:color="auto"/>
            <w:bottom w:val="none" w:sz="0" w:space="0" w:color="auto"/>
            <w:right w:val="none" w:sz="0" w:space="0" w:color="auto"/>
          </w:divBdr>
        </w:div>
        <w:div w:id="2010209586">
          <w:marLeft w:val="0"/>
          <w:marRight w:val="0"/>
          <w:marTop w:val="0"/>
          <w:marBottom w:val="0"/>
          <w:divBdr>
            <w:top w:val="none" w:sz="0" w:space="0" w:color="auto"/>
            <w:left w:val="none" w:sz="0" w:space="0" w:color="auto"/>
            <w:bottom w:val="none" w:sz="0" w:space="0" w:color="auto"/>
            <w:right w:val="none" w:sz="0" w:space="0" w:color="auto"/>
          </w:divBdr>
        </w:div>
        <w:div w:id="1839032017">
          <w:marLeft w:val="0"/>
          <w:marRight w:val="0"/>
          <w:marTop w:val="0"/>
          <w:marBottom w:val="0"/>
          <w:divBdr>
            <w:top w:val="none" w:sz="0" w:space="0" w:color="auto"/>
            <w:left w:val="none" w:sz="0" w:space="0" w:color="auto"/>
            <w:bottom w:val="none" w:sz="0" w:space="0" w:color="auto"/>
            <w:right w:val="none" w:sz="0" w:space="0" w:color="auto"/>
          </w:divBdr>
        </w:div>
        <w:div w:id="360403503">
          <w:marLeft w:val="0"/>
          <w:marRight w:val="0"/>
          <w:marTop w:val="0"/>
          <w:marBottom w:val="0"/>
          <w:divBdr>
            <w:top w:val="none" w:sz="0" w:space="0" w:color="auto"/>
            <w:left w:val="none" w:sz="0" w:space="0" w:color="auto"/>
            <w:bottom w:val="none" w:sz="0" w:space="0" w:color="auto"/>
            <w:right w:val="none" w:sz="0" w:space="0" w:color="auto"/>
          </w:divBdr>
        </w:div>
        <w:div w:id="1855223709">
          <w:marLeft w:val="0"/>
          <w:marRight w:val="0"/>
          <w:marTop w:val="0"/>
          <w:marBottom w:val="0"/>
          <w:divBdr>
            <w:top w:val="none" w:sz="0" w:space="0" w:color="auto"/>
            <w:left w:val="none" w:sz="0" w:space="0" w:color="auto"/>
            <w:bottom w:val="none" w:sz="0" w:space="0" w:color="auto"/>
            <w:right w:val="none" w:sz="0" w:space="0" w:color="auto"/>
          </w:divBdr>
        </w:div>
        <w:div w:id="1755783958">
          <w:marLeft w:val="0"/>
          <w:marRight w:val="0"/>
          <w:marTop w:val="0"/>
          <w:marBottom w:val="0"/>
          <w:divBdr>
            <w:top w:val="none" w:sz="0" w:space="0" w:color="auto"/>
            <w:left w:val="none" w:sz="0" w:space="0" w:color="auto"/>
            <w:bottom w:val="none" w:sz="0" w:space="0" w:color="auto"/>
            <w:right w:val="none" w:sz="0" w:space="0" w:color="auto"/>
          </w:divBdr>
        </w:div>
        <w:div w:id="413940626">
          <w:marLeft w:val="0"/>
          <w:marRight w:val="0"/>
          <w:marTop w:val="0"/>
          <w:marBottom w:val="0"/>
          <w:divBdr>
            <w:top w:val="none" w:sz="0" w:space="0" w:color="auto"/>
            <w:left w:val="none" w:sz="0" w:space="0" w:color="auto"/>
            <w:bottom w:val="none" w:sz="0" w:space="0" w:color="auto"/>
            <w:right w:val="none" w:sz="0" w:space="0" w:color="auto"/>
          </w:divBdr>
        </w:div>
        <w:div w:id="1764564755">
          <w:marLeft w:val="0"/>
          <w:marRight w:val="0"/>
          <w:marTop w:val="0"/>
          <w:marBottom w:val="0"/>
          <w:divBdr>
            <w:top w:val="none" w:sz="0" w:space="0" w:color="auto"/>
            <w:left w:val="none" w:sz="0" w:space="0" w:color="auto"/>
            <w:bottom w:val="none" w:sz="0" w:space="0" w:color="auto"/>
            <w:right w:val="none" w:sz="0" w:space="0" w:color="auto"/>
          </w:divBdr>
        </w:div>
        <w:div w:id="442843363">
          <w:marLeft w:val="0"/>
          <w:marRight w:val="0"/>
          <w:marTop w:val="0"/>
          <w:marBottom w:val="0"/>
          <w:divBdr>
            <w:top w:val="none" w:sz="0" w:space="0" w:color="auto"/>
            <w:left w:val="none" w:sz="0" w:space="0" w:color="auto"/>
            <w:bottom w:val="none" w:sz="0" w:space="0" w:color="auto"/>
            <w:right w:val="none" w:sz="0" w:space="0" w:color="auto"/>
          </w:divBdr>
        </w:div>
        <w:div w:id="1421173622">
          <w:marLeft w:val="0"/>
          <w:marRight w:val="0"/>
          <w:marTop w:val="0"/>
          <w:marBottom w:val="0"/>
          <w:divBdr>
            <w:top w:val="none" w:sz="0" w:space="0" w:color="auto"/>
            <w:left w:val="none" w:sz="0" w:space="0" w:color="auto"/>
            <w:bottom w:val="none" w:sz="0" w:space="0" w:color="auto"/>
            <w:right w:val="none" w:sz="0" w:space="0" w:color="auto"/>
          </w:divBdr>
        </w:div>
        <w:div w:id="1518805949">
          <w:marLeft w:val="0"/>
          <w:marRight w:val="0"/>
          <w:marTop w:val="0"/>
          <w:marBottom w:val="0"/>
          <w:divBdr>
            <w:top w:val="none" w:sz="0" w:space="0" w:color="auto"/>
            <w:left w:val="none" w:sz="0" w:space="0" w:color="auto"/>
            <w:bottom w:val="none" w:sz="0" w:space="0" w:color="auto"/>
            <w:right w:val="none" w:sz="0" w:space="0" w:color="auto"/>
          </w:divBdr>
        </w:div>
        <w:div w:id="209730541">
          <w:marLeft w:val="0"/>
          <w:marRight w:val="0"/>
          <w:marTop w:val="0"/>
          <w:marBottom w:val="0"/>
          <w:divBdr>
            <w:top w:val="none" w:sz="0" w:space="0" w:color="auto"/>
            <w:left w:val="none" w:sz="0" w:space="0" w:color="auto"/>
            <w:bottom w:val="none" w:sz="0" w:space="0" w:color="auto"/>
            <w:right w:val="none" w:sz="0" w:space="0" w:color="auto"/>
          </w:divBdr>
        </w:div>
        <w:div w:id="44448335">
          <w:marLeft w:val="0"/>
          <w:marRight w:val="0"/>
          <w:marTop w:val="0"/>
          <w:marBottom w:val="0"/>
          <w:divBdr>
            <w:top w:val="none" w:sz="0" w:space="0" w:color="auto"/>
            <w:left w:val="none" w:sz="0" w:space="0" w:color="auto"/>
            <w:bottom w:val="none" w:sz="0" w:space="0" w:color="auto"/>
            <w:right w:val="none" w:sz="0" w:space="0" w:color="auto"/>
          </w:divBdr>
        </w:div>
        <w:div w:id="2110735718">
          <w:marLeft w:val="0"/>
          <w:marRight w:val="0"/>
          <w:marTop w:val="0"/>
          <w:marBottom w:val="0"/>
          <w:divBdr>
            <w:top w:val="none" w:sz="0" w:space="0" w:color="auto"/>
            <w:left w:val="none" w:sz="0" w:space="0" w:color="auto"/>
            <w:bottom w:val="none" w:sz="0" w:space="0" w:color="auto"/>
            <w:right w:val="none" w:sz="0" w:space="0" w:color="auto"/>
          </w:divBdr>
        </w:div>
        <w:div w:id="2035762845">
          <w:marLeft w:val="0"/>
          <w:marRight w:val="0"/>
          <w:marTop w:val="0"/>
          <w:marBottom w:val="0"/>
          <w:divBdr>
            <w:top w:val="none" w:sz="0" w:space="0" w:color="auto"/>
            <w:left w:val="none" w:sz="0" w:space="0" w:color="auto"/>
            <w:bottom w:val="none" w:sz="0" w:space="0" w:color="auto"/>
            <w:right w:val="none" w:sz="0" w:space="0" w:color="auto"/>
          </w:divBdr>
        </w:div>
      </w:divsChild>
    </w:div>
    <w:div w:id="353263295">
      <w:bodyDiv w:val="1"/>
      <w:marLeft w:val="0"/>
      <w:marRight w:val="0"/>
      <w:marTop w:val="0"/>
      <w:marBottom w:val="0"/>
      <w:divBdr>
        <w:top w:val="none" w:sz="0" w:space="0" w:color="auto"/>
        <w:left w:val="none" w:sz="0" w:space="0" w:color="auto"/>
        <w:bottom w:val="none" w:sz="0" w:space="0" w:color="auto"/>
        <w:right w:val="none" w:sz="0" w:space="0" w:color="auto"/>
      </w:divBdr>
      <w:divsChild>
        <w:div w:id="126899726">
          <w:marLeft w:val="0"/>
          <w:marRight w:val="0"/>
          <w:marTop w:val="0"/>
          <w:marBottom w:val="0"/>
          <w:divBdr>
            <w:top w:val="none" w:sz="0" w:space="0" w:color="auto"/>
            <w:left w:val="none" w:sz="0" w:space="0" w:color="auto"/>
            <w:bottom w:val="none" w:sz="0" w:space="0" w:color="auto"/>
            <w:right w:val="none" w:sz="0" w:space="0" w:color="auto"/>
          </w:divBdr>
        </w:div>
        <w:div w:id="1993554943">
          <w:marLeft w:val="0"/>
          <w:marRight w:val="0"/>
          <w:marTop w:val="0"/>
          <w:marBottom w:val="0"/>
          <w:divBdr>
            <w:top w:val="none" w:sz="0" w:space="0" w:color="auto"/>
            <w:left w:val="none" w:sz="0" w:space="0" w:color="auto"/>
            <w:bottom w:val="none" w:sz="0" w:space="0" w:color="auto"/>
            <w:right w:val="none" w:sz="0" w:space="0" w:color="auto"/>
          </w:divBdr>
        </w:div>
        <w:div w:id="1108162037">
          <w:marLeft w:val="0"/>
          <w:marRight w:val="0"/>
          <w:marTop w:val="0"/>
          <w:marBottom w:val="0"/>
          <w:divBdr>
            <w:top w:val="none" w:sz="0" w:space="0" w:color="auto"/>
            <w:left w:val="none" w:sz="0" w:space="0" w:color="auto"/>
            <w:bottom w:val="none" w:sz="0" w:space="0" w:color="auto"/>
            <w:right w:val="none" w:sz="0" w:space="0" w:color="auto"/>
          </w:divBdr>
        </w:div>
        <w:div w:id="424345866">
          <w:marLeft w:val="0"/>
          <w:marRight w:val="0"/>
          <w:marTop w:val="0"/>
          <w:marBottom w:val="0"/>
          <w:divBdr>
            <w:top w:val="none" w:sz="0" w:space="0" w:color="auto"/>
            <w:left w:val="none" w:sz="0" w:space="0" w:color="auto"/>
            <w:bottom w:val="none" w:sz="0" w:space="0" w:color="auto"/>
            <w:right w:val="none" w:sz="0" w:space="0" w:color="auto"/>
          </w:divBdr>
        </w:div>
        <w:div w:id="1403066721">
          <w:marLeft w:val="0"/>
          <w:marRight w:val="0"/>
          <w:marTop w:val="0"/>
          <w:marBottom w:val="0"/>
          <w:divBdr>
            <w:top w:val="none" w:sz="0" w:space="0" w:color="auto"/>
            <w:left w:val="none" w:sz="0" w:space="0" w:color="auto"/>
            <w:bottom w:val="none" w:sz="0" w:space="0" w:color="auto"/>
            <w:right w:val="none" w:sz="0" w:space="0" w:color="auto"/>
          </w:divBdr>
        </w:div>
        <w:div w:id="692347111">
          <w:marLeft w:val="0"/>
          <w:marRight w:val="0"/>
          <w:marTop w:val="0"/>
          <w:marBottom w:val="0"/>
          <w:divBdr>
            <w:top w:val="none" w:sz="0" w:space="0" w:color="auto"/>
            <w:left w:val="none" w:sz="0" w:space="0" w:color="auto"/>
            <w:bottom w:val="none" w:sz="0" w:space="0" w:color="auto"/>
            <w:right w:val="none" w:sz="0" w:space="0" w:color="auto"/>
          </w:divBdr>
        </w:div>
        <w:div w:id="807824115">
          <w:marLeft w:val="0"/>
          <w:marRight w:val="0"/>
          <w:marTop w:val="0"/>
          <w:marBottom w:val="0"/>
          <w:divBdr>
            <w:top w:val="none" w:sz="0" w:space="0" w:color="auto"/>
            <w:left w:val="none" w:sz="0" w:space="0" w:color="auto"/>
            <w:bottom w:val="none" w:sz="0" w:space="0" w:color="auto"/>
            <w:right w:val="none" w:sz="0" w:space="0" w:color="auto"/>
          </w:divBdr>
        </w:div>
      </w:divsChild>
    </w:div>
    <w:div w:id="394162701">
      <w:bodyDiv w:val="1"/>
      <w:marLeft w:val="0"/>
      <w:marRight w:val="0"/>
      <w:marTop w:val="0"/>
      <w:marBottom w:val="0"/>
      <w:divBdr>
        <w:top w:val="none" w:sz="0" w:space="0" w:color="auto"/>
        <w:left w:val="none" w:sz="0" w:space="0" w:color="auto"/>
        <w:bottom w:val="none" w:sz="0" w:space="0" w:color="auto"/>
        <w:right w:val="none" w:sz="0" w:space="0" w:color="auto"/>
      </w:divBdr>
      <w:divsChild>
        <w:div w:id="1215121993">
          <w:marLeft w:val="0"/>
          <w:marRight w:val="0"/>
          <w:marTop w:val="0"/>
          <w:marBottom w:val="0"/>
          <w:divBdr>
            <w:top w:val="none" w:sz="0" w:space="0" w:color="auto"/>
            <w:left w:val="none" w:sz="0" w:space="0" w:color="auto"/>
            <w:bottom w:val="none" w:sz="0" w:space="0" w:color="auto"/>
            <w:right w:val="none" w:sz="0" w:space="0" w:color="auto"/>
          </w:divBdr>
        </w:div>
        <w:div w:id="1903179615">
          <w:marLeft w:val="0"/>
          <w:marRight w:val="0"/>
          <w:marTop w:val="0"/>
          <w:marBottom w:val="0"/>
          <w:divBdr>
            <w:top w:val="none" w:sz="0" w:space="0" w:color="auto"/>
            <w:left w:val="none" w:sz="0" w:space="0" w:color="auto"/>
            <w:bottom w:val="none" w:sz="0" w:space="0" w:color="auto"/>
            <w:right w:val="none" w:sz="0" w:space="0" w:color="auto"/>
          </w:divBdr>
        </w:div>
        <w:div w:id="1031026944">
          <w:marLeft w:val="0"/>
          <w:marRight w:val="0"/>
          <w:marTop w:val="0"/>
          <w:marBottom w:val="0"/>
          <w:divBdr>
            <w:top w:val="none" w:sz="0" w:space="0" w:color="auto"/>
            <w:left w:val="none" w:sz="0" w:space="0" w:color="auto"/>
            <w:bottom w:val="none" w:sz="0" w:space="0" w:color="auto"/>
            <w:right w:val="none" w:sz="0" w:space="0" w:color="auto"/>
          </w:divBdr>
        </w:div>
        <w:div w:id="1050419846">
          <w:marLeft w:val="0"/>
          <w:marRight w:val="0"/>
          <w:marTop w:val="0"/>
          <w:marBottom w:val="0"/>
          <w:divBdr>
            <w:top w:val="none" w:sz="0" w:space="0" w:color="auto"/>
            <w:left w:val="none" w:sz="0" w:space="0" w:color="auto"/>
            <w:bottom w:val="none" w:sz="0" w:space="0" w:color="auto"/>
            <w:right w:val="none" w:sz="0" w:space="0" w:color="auto"/>
          </w:divBdr>
        </w:div>
        <w:div w:id="135070818">
          <w:marLeft w:val="0"/>
          <w:marRight w:val="0"/>
          <w:marTop w:val="0"/>
          <w:marBottom w:val="0"/>
          <w:divBdr>
            <w:top w:val="none" w:sz="0" w:space="0" w:color="auto"/>
            <w:left w:val="none" w:sz="0" w:space="0" w:color="auto"/>
            <w:bottom w:val="none" w:sz="0" w:space="0" w:color="auto"/>
            <w:right w:val="none" w:sz="0" w:space="0" w:color="auto"/>
          </w:divBdr>
        </w:div>
        <w:div w:id="493568130">
          <w:marLeft w:val="0"/>
          <w:marRight w:val="0"/>
          <w:marTop w:val="0"/>
          <w:marBottom w:val="0"/>
          <w:divBdr>
            <w:top w:val="none" w:sz="0" w:space="0" w:color="auto"/>
            <w:left w:val="none" w:sz="0" w:space="0" w:color="auto"/>
            <w:bottom w:val="none" w:sz="0" w:space="0" w:color="auto"/>
            <w:right w:val="none" w:sz="0" w:space="0" w:color="auto"/>
          </w:divBdr>
        </w:div>
        <w:div w:id="1608197617">
          <w:marLeft w:val="0"/>
          <w:marRight w:val="0"/>
          <w:marTop w:val="0"/>
          <w:marBottom w:val="0"/>
          <w:divBdr>
            <w:top w:val="none" w:sz="0" w:space="0" w:color="auto"/>
            <w:left w:val="none" w:sz="0" w:space="0" w:color="auto"/>
            <w:bottom w:val="none" w:sz="0" w:space="0" w:color="auto"/>
            <w:right w:val="none" w:sz="0" w:space="0" w:color="auto"/>
          </w:divBdr>
        </w:div>
      </w:divsChild>
    </w:div>
    <w:div w:id="427117043">
      <w:bodyDiv w:val="1"/>
      <w:marLeft w:val="0"/>
      <w:marRight w:val="0"/>
      <w:marTop w:val="0"/>
      <w:marBottom w:val="0"/>
      <w:divBdr>
        <w:top w:val="none" w:sz="0" w:space="0" w:color="auto"/>
        <w:left w:val="none" w:sz="0" w:space="0" w:color="auto"/>
        <w:bottom w:val="none" w:sz="0" w:space="0" w:color="auto"/>
        <w:right w:val="none" w:sz="0" w:space="0" w:color="auto"/>
      </w:divBdr>
    </w:div>
    <w:div w:id="455297530">
      <w:bodyDiv w:val="1"/>
      <w:marLeft w:val="0"/>
      <w:marRight w:val="0"/>
      <w:marTop w:val="0"/>
      <w:marBottom w:val="0"/>
      <w:divBdr>
        <w:top w:val="none" w:sz="0" w:space="0" w:color="auto"/>
        <w:left w:val="none" w:sz="0" w:space="0" w:color="auto"/>
        <w:bottom w:val="none" w:sz="0" w:space="0" w:color="auto"/>
        <w:right w:val="none" w:sz="0" w:space="0" w:color="auto"/>
      </w:divBdr>
    </w:div>
    <w:div w:id="501167717">
      <w:bodyDiv w:val="1"/>
      <w:marLeft w:val="0"/>
      <w:marRight w:val="0"/>
      <w:marTop w:val="0"/>
      <w:marBottom w:val="0"/>
      <w:divBdr>
        <w:top w:val="none" w:sz="0" w:space="0" w:color="auto"/>
        <w:left w:val="none" w:sz="0" w:space="0" w:color="auto"/>
        <w:bottom w:val="none" w:sz="0" w:space="0" w:color="auto"/>
        <w:right w:val="none" w:sz="0" w:space="0" w:color="auto"/>
      </w:divBdr>
    </w:div>
    <w:div w:id="515274273">
      <w:bodyDiv w:val="1"/>
      <w:marLeft w:val="0"/>
      <w:marRight w:val="0"/>
      <w:marTop w:val="0"/>
      <w:marBottom w:val="0"/>
      <w:divBdr>
        <w:top w:val="none" w:sz="0" w:space="0" w:color="auto"/>
        <w:left w:val="none" w:sz="0" w:space="0" w:color="auto"/>
        <w:bottom w:val="none" w:sz="0" w:space="0" w:color="auto"/>
        <w:right w:val="none" w:sz="0" w:space="0" w:color="auto"/>
      </w:divBdr>
    </w:div>
    <w:div w:id="540286511">
      <w:bodyDiv w:val="1"/>
      <w:marLeft w:val="0"/>
      <w:marRight w:val="0"/>
      <w:marTop w:val="0"/>
      <w:marBottom w:val="0"/>
      <w:divBdr>
        <w:top w:val="none" w:sz="0" w:space="0" w:color="auto"/>
        <w:left w:val="none" w:sz="0" w:space="0" w:color="auto"/>
        <w:bottom w:val="none" w:sz="0" w:space="0" w:color="auto"/>
        <w:right w:val="none" w:sz="0" w:space="0" w:color="auto"/>
      </w:divBdr>
    </w:div>
    <w:div w:id="549221664">
      <w:bodyDiv w:val="1"/>
      <w:marLeft w:val="0"/>
      <w:marRight w:val="0"/>
      <w:marTop w:val="0"/>
      <w:marBottom w:val="0"/>
      <w:divBdr>
        <w:top w:val="none" w:sz="0" w:space="0" w:color="auto"/>
        <w:left w:val="none" w:sz="0" w:space="0" w:color="auto"/>
        <w:bottom w:val="none" w:sz="0" w:space="0" w:color="auto"/>
        <w:right w:val="none" w:sz="0" w:space="0" w:color="auto"/>
      </w:divBdr>
      <w:divsChild>
        <w:div w:id="444663031">
          <w:marLeft w:val="0"/>
          <w:marRight w:val="0"/>
          <w:marTop w:val="0"/>
          <w:marBottom w:val="0"/>
          <w:divBdr>
            <w:top w:val="none" w:sz="0" w:space="0" w:color="auto"/>
            <w:left w:val="none" w:sz="0" w:space="0" w:color="auto"/>
            <w:bottom w:val="none" w:sz="0" w:space="0" w:color="auto"/>
            <w:right w:val="none" w:sz="0" w:space="0" w:color="auto"/>
          </w:divBdr>
        </w:div>
        <w:div w:id="2019960091">
          <w:marLeft w:val="0"/>
          <w:marRight w:val="0"/>
          <w:marTop w:val="0"/>
          <w:marBottom w:val="0"/>
          <w:divBdr>
            <w:top w:val="none" w:sz="0" w:space="0" w:color="auto"/>
            <w:left w:val="none" w:sz="0" w:space="0" w:color="auto"/>
            <w:bottom w:val="none" w:sz="0" w:space="0" w:color="auto"/>
            <w:right w:val="none" w:sz="0" w:space="0" w:color="auto"/>
          </w:divBdr>
        </w:div>
        <w:div w:id="329842890">
          <w:marLeft w:val="0"/>
          <w:marRight w:val="0"/>
          <w:marTop w:val="0"/>
          <w:marBottom w:val="0"/>
          <w:divBdr>
            <w:top w:val="none" w:sz="0" w:space="0" w:color="auto"/>
            <w:left w:val="none" w:sz="0" w:space="0" w:color="auto"/>
            <w:bottom w:val="none" w:sz="0" w:space="0" w:color="auto"/>
            <w:right w:val="none" w:sz="0" w:space="0" w:color="auto"/>
          </w:divBdr>
        </w:div>
        <w:div w:id="1365474197">
          <w:marLeft w:val="0"/>
          <w:marRight w:val="0"/>
          <w:marTop w:val="0"/>
          <w:marBottom w:val="0"/>
          <w:divBdr>
            <w:top w:val="none" w:sz="0" w:space="0" w:color="auto"/>
            <w:left w:val="none" w:sz="0" w:space="0" w:color="auto"/>
            <w:bottom w:val="none" w:sz="0" w:space="0" w:color="auto"/>
            <w:right w:val="none" w:sz="0" w:space="0" w:color="auto"/>
          </w:divBdr>
        </w:div>
      </w:divsChild>
    </w:div>
    <w:div w:id="598876853">
      <w:bodyDiv w:val="1"/>
      <w:marLeft w:val="0"/>
      <w:marRight w:val="0"/>
      <w:marTop w:val="0"/>
      <w:marBottom w:val="0"/>
      <w:divBdr>
        <w:top w:val="none" w:sz="0" w:space="0" w:color="auto"/>
        <w:left w:val="none" w:sz="0" w:space="0" w:color="auto"/>
        <w:bottom w:val="none" w:sz="0" w:space="0" w:color="auto"/>
        <w:right w:val="none" w:sz="0" w:space="0" w:color="auto"/>
      </w:divBdr>
    </w:div>
    <w:div w:id="624428062">
      <w:bodyDiv w:val="1"/>
      <w:marLeft w:val="0"/>
      <w:marRight w:val="0"/>
      <w:marTop w:val="0"/>
      <w:marBottom w:val="0"/>
      <w:divBdr>
        <w:top w:val="none" w:sz="0" w:space="0" w:color="auto"/>
        <w:left w:val="none" w:sz="0" w:space="0" w:color="auto"/>
        <w:bottom w:val="none" w:sz="0" w:space="0" w:color="auto"/>
        <w:right w:val="none" w:sz="0" w:space="0" w:color="auto"/>
      </w:divBdr>
    </w:div>
    <w:div w:id="636565430">
      <w:bodyDiv w:val="1"/>
      <w:marLeft w:val="0"/>
      <w:marRight w:val="0"/>
      <w:marTop w:val="0"/>
      <w:marBottom w:val="0"/>
      <w:divBdr>
        <w:top w:val="none" w:sz="0" w:space="0" w:color="auto"/>
        <w:left w:val="none" w:sz="0" w:space="0" w:color="auto"/>
        <w:bottom w:val="none" w:sz="0" w:space="0" w:color="auto"/>
        <w:right w:val="none" w:sz="0" w:space="0" w:color="auto"/>
      </w:divBdr>
    </w:div>
    <w:div w:id="650713817">
      <w:bodyDiv w:val="1"/>
      <w:marLeft w:val="0"/>
      <w:marRight w:val="0"/>
      <w:marTop w:val="0"/>
      <w:marBottom w:val="0"/>
      <w:divBdr>
        <w:top w:val="none" w:sz="0" w:space="0" w:color="auto"/>
        <w:left w:val="none" w:sz="0" w:space="0" w:color="auto"/>
        <w:bottom w:val="none" w:sz="0" w:space="0" w:color="auto"/>
        <w:right w:val="none" w:sz="0" w:space="0" w:color="auto"/>
      </w:divBdr>
    </w:div>
    <w:div w:id="672728029">
      <w:bodyDiv w:val="1"/>
      <w:marLeft w:val="0"/>
      <w:marRight w:val="0"/>
      <w:marTop w:val="0"/>
      <w:marBottom w:val="0"/>
      <w:divBdr>
        <w:top w:val="none" w:sz="0" w:space="0" w:color="auto"/>
        <w:left w:val="none" w:sz="0" w:space="0" w:color="auto"/>
        <w:bottom w:val="none" w:sz="0" w:space="0" w:color="auto"/>
        <w:right w:val="none" w:sz="0" w:space="0" w:color="auto"/>
      </w:divBdr>
      <w:divsChild>
        <w:div w:id="529757548">
          <w:marLeft w:val="0"/>
          <w:marRight w:val="0"/>
          <w:marTop w:val="0"/>
          <w:marBottom w:val="0"/>
          <w:divBdr>
            <w:top w:val="none" w:sz="0" w:space="0" w:color="auto"/>
            <w:left w:val="none" w:sz="0" w:space="0" w:color="auto"/>
            <w:bottom w:val="none" w:sz="0" w:space="0" w:color="auto"/>
            <w:right w:val="none" w:sz="0" w:space="0" w:color="auto"/>
          </w:divBdr>
        </w:div>
        <w:div w:id="1716155850">
          <w:marLeft w:val="0"/>
          <w:marRight w:val="0"/>
          <w:marTop w:val="0"/>
          <w:marBottom w:val="0"/>
          <w:divBdr>
            <w:top w:val="none" w:sz="0" w:space="0" w:color="auto"/>
            <w:left w:val="none" w:sz="0" w:space="0" w:color="auto"/>
            <w:bottom w:val="none" w:sz="0" w:space="0" w:color="auto"/>
            <w:right w:val="none" w:sz="0" w:space="0" w:color="auto"/>
          </w:divBdr>
        </w:div>
        <w:div w:id="1882086387">
          <w:marLeft w:val="0"/>
          <w:marRight w:val="0"/>
          <w:marTop w:val="0"/>
          <w:marBottom w:val="0"/>
          <w:divBdr>
            <w:top w:val="none" w:sz="0" w:space="0" w:color="auto"/>
            <w:left w:val="none" w:sz="0" w:space="0" w:color="auto"/>
            <w:bottom w:val="none" w:sz="0" w:space="0" w:color="auto"/>
            <w:right w:val="none" w:sz="0" w:space="0" w:color="auto"/>
          </w:divBdr>
        </w:div>
        <w:div w:id="417024273">
          <w:marLeft w:val="0"/>
          <w:marRight w:val="0"/>
          <w:marTop w:val="0"/>
          <w:marBottom w:val="0"/>
          <w:divBdr>
            <w:top w:val="none" w:sz="0" w:space="0" w:color="auto"/>
            <w:left w:val="none" w:sz="0" w:space="0" w:color="auto"/>
            <w:bottom w:val="none" w:sz="0" w:space="0" w:color="auto"/>
            <w:right w:val="none" w:sz="0" w:space="0" w:color="auto"/>
          </w:divBdr>
        </w:div>
        <w:div w:id="770320745">
          <w:marLeft w:val="0"/>
          <w:marRight w:val="0"/>
          <w:marTop w:val="0"/>
          <w:marBottom w:val="0"/>
          <w:divBdr>
            <w:top w:val="none" w:sz="0" w:space="0" w:color="auto"/>
            <w:left w:val="none" w:sz="0" w:space="0" w:color="auto"/>
            <w:bottom w:val="none" w:sz="0" w:space="0" w:color="auto"/>
            <w:right w:val="none" w:sz="0" w:space="0" w:color="auto"/>
          </w:divBdr>
        </w:div>
        <w:div w:id="750781916">
          <w:marLeft w:val="0"/>
          <w:marRight w:val="0"/>
          <w:marTop w:val="0"/>
          <w:marBottom w:val="0"/>
          <w:divBdr>
            <w:top w:val="none" w:sz="0" w:space="0" w:color="auto"/>
            <w:left w:val="none" w:sz="0" w:space="0" w:color="auto"/>
            <w:bottom w:val="none" w:sz="0" w:space="0" w:color="auto"/>
            <w:right w:val="none" w:sz="0" w:space="0" w:color="auto"/>
          </w:divBdr>
        </w:div>
        <w:div w:id="1259605972">
          <w:marLeft w:val="0"/>
          <w:marRight w:val="0"/>
          <w:marTop w:val="0"/>
          <w:marBottom w:val="0"/>
          <w:divBdr>
            <w:top w:val="none" w:sz="0" w:space="0" w:color="auto"/>
            <w:left w:val="none" w:sz="0" w:space="0" w:color="auto"/>
            <w:bottom w:val="none" w:sz="0" w:space="0" w:color="auto"/>
            <w:right w:val="none" w:sz="0" w:space="0" w:color="auto"/>
          </w:divBdr>
        </w:div>
        <w:div w:id="1186676740">
          <w:marLeft w:val="0"/>
          <w:marRight w:val="0"/>
          <w:marTop w:val="0"/>
          <w:marBottom w:val="0"/>
          <w:divBdr>
            <w:top w:val="none" w:sz="0" w:space="0" w:color="auto"/>
            <w:left w:val="none" w:sz="0" w:space="0" w:color="auto"/>
            <w:bottom w:val="none" w:sz="0" w:space="0" w:color="auto"/>
            <w:right w:val="none" w:sz="0" w:space="0" w:color="auto"/>
          </w:divBdr>
        </w:div>
        <w:div w:id="1697198975">
          <w:marLeft w:val="0"/>
          <w:marRight w:val="0"/>
          <w:marTop w:val="0"/>
          <w:marBottom w:val="0"/>
          <w:divBdr>
            <w:top w:val="none" w:sz="0" w:space="0" w:color="auto"/>
            <w:left w:val="none" w:sz="0" w:space="0" w:color="auto"/>
            <w:bottom w:val="none" w:sz="0" w:space="0" w:color="auto"/>
            <w:right w:val="none" w:sz="0" w:space="0" w:color="auto"/>
          </w:divBdr>
        </w:div>
        <w:div w:id="436408517">
          <w:marLeft w:val="0"/>
          <w:marRight w:val="0"/>
          <w:marTop w:val="0"/>
          <w:marBottom w:val="0"/>
          <w:divBdr>
            <w:top w:val="none" w:sz="0" w:space="0" w:color="auto"/>
            <w:left w:val="none" w:sz="0" w:space="0" w:color="auto"/>
            <w:bottom w:val="none" w:sz="0" w:space="0" w:color="auto"/>
            <w:right w:val="none" w:sz="0" w:space="0" w:color="auto"/>
          </w:divBdr>
        </w:div>
        <w:div w:id="1381858460">
          <w:marLeft w:val="0"/>
          <w:marRight w:val="0"/>
          <w:marTop w:val="0"/>
          <w:marBottom w:val="0"/>
          <w:divBdr>
            <w:top w:val="none" w:sz="0" w:space="0" w:color="auto"/>
            <w:left w:val="none" w:sz="0" w:space="0" w:color="auto"/>
            <w:bottom w:val="none" w:sz="0" w:space="0" w:color="auto"/>
            <w:right w:val="none" w:sz="0" w:space="0" w:color="auto"/>
          </w:divBdr>
        </w:div>
        <w:div w:id="391579486">
          <w:marLeft w:val="0"/>
          <w:marRight w:val="0"/>
          <w:marTop w:val="0"/>
          <w:marBottom w:val="0"/>
          <w:divBdr>
            <w:top w:val="none" w:sz="0" w:space="0" w:color="auto"/>
            <w:left w:val="none" w:sz="0" w:space="0" w:color="auto"/>
            <w:bottom w:val="none" w:sz="0" w:space="0" w:color="auto"/>
            <w:right w:val="none" w:sz="0" w:space="0" w:color="auto"/>
          </w:divBdr>
        </w:div>
        <w:div w:id="518933190">
          <w:marLeft w:val="0"/>
          <w:marRight w:val="0"/>
          <w:marTop w:val="0"/>
          <w:marBottom w:val="0"/>
          <w:divBdr>
            <w:top w:val="none" w:sz="0" w:space="0" w:color="auto"/>
            <w:left w:val="none" w:sz="0" w:space="0" w:color="auto"/>
            <w:bottom w:val="none" w:sz="0" w:space="0" w:color="auto"/>
            <w:right w:val="none" w:sz="0" w:space="0" w:color="auto"/>
          </w:divBdr>
        </w:div>
        <w:div w:id="503667792">
          <w:marLeft w:val="0"/>
          <w:marRight w:val="0"/>
          <w:marTop w:val="0"/>
          <w:marBottom w:val="0"/>
          <w:divBdr>
            <w:top w:val="none" w:sz="0" w:space="0" w:color="auto"/>
            <w:left w:val="none" w:sz="0" w:space="0" w:color="auto"/>
            <w:bottom w:val="none" w:sz="0" w:space="0" w:color="auto"/>
            <w:right w:val="none" w:sz="0" w:space="0" w:color="auto"/>
          </w:divBdr>
        </w:div>
        <w:div w:id="2052493">
          <w:marLeft w:val="0"/>
          <w:marRight w:val="0"/>
          <w:marTop w:val="0"/>
          <w:marBottom w:val="0"/>
          <w:divBdr>
            <w:top w:val="none" w:sz="0" w:space="0" w:color="auto"/>
            <w:left w:val="none" w:sz="0" w:space="0" w:color="auto"/>
            <w:bottom w:val="none" w:sz="0" w:space="0" w:color="auto"/>
            <w:right w:val="none" w:sz="0" w:space="0" w:color="auto"/>
          </w:divBdr>
        </w:div>
        <w:div w:id="647057537">
          <w:marLeft w:val="0"/>
          <w:marRight w:val="0"/>
          <w:marTop w:val="0"/>
          <w:marBottom w:val="0"/>
          <w:divBdr>
            <w:top w:val="none" w:sz="0" w:space="0" w:color="auto"/>
            <w:left w:val="none" w:sz="0" w:space="0" w:color="auto"/>
            <w:bottom w:val="none" w:sz="0" w:space="0" w:color="auto"/>
            <w:right w:val="none" w:sz="0" w:space="0" w:color="auto"/>
          </w:divBdr>
        </w:div>
        <w:div w:id="1917084053">
          <w:marLeft w:val="0"/>
          <w:marRight w:val="0"/>
          <w:marTop w:val="0"/>
          <w:marBottom w:val="0"/>
          <w:divBdr>
            <w:top w:val="none" w:sz="0" w:space="0" w:color="auto"/>
            <w:left w:val="none" w:sz="0" w:space="0" w:color="auto"/>
            <w:bottom w:val="none" w:sz="0" w:space="0" w:color="auto"/>
            <w:right w:val="none" w:sz="0" w:space="0" w:color="auto"/>
          </w:divBdr>
        </w:div>
      </w:divsChild>
    </w:div>
    <w:div w:id="675037285">
      <w:bodyDiv w:val="1"/>
      <w:marLeft w:val="0"/>
      <w:marRight w:val="0"/>
      <w:marTop w:val="0"/>
      <w:marBottom w:val="0"/>
      <w:divBdr>
        <w:top w:val="none" w:sz="0" w:space="0" w:color="auto"/>
        <w:left w:val="none" w:sz="0" w:space="0" w:color="auto"/>
        <w:bottom w:val="none" w:sz="0" w:space="0" w:color="auto"/>
        <w:right w:val="none" w:sz="0" w:space="0" w:color="auto"/>
      </w:divBdr>
    </w:div>
    <w:div w:id="684282997">
      <w:bodyDiv w:val="1"/>
      <w:marLeft w:val="0"/>
      <w:marRight w:val="0"/>
      <w:marTop w:val="0"/>
      <w:marBottom w:val="0"/>
      <w:divBdr>
        <w:top w:val="none" w:sz="0" w:space="0" w:color="auto"/>
        <w:left w:val="none" w:sz="0" w:space="0" w:color="auto"/>
        <w:bottom w:val="none" w:sz="0" w:space="0" w:color="auto"/>
        <w:right w:val="none" w:sz="0" w:space="0" w:color="auto"/>
      </w:divBdr>
      <w:divsChild>
        <w:div w:id="220560974">
          <w:marLeft w:val="0"/>
          <w:marRight w:val="0"/>
          <w:marTop w:val="15"/>
          <w:marBottom w:val="0"/>
          <w:divBdr>
            <w:top w:val="single" w:sz="48" w:space="0" w:color="auto"/>
            <w:left w:val="single" w:sz="48" w:space="0" w:color="auto"/>
            <w:bottom w:val="single" w:sz="48" w:space="0" w:color="auto"/>
            <w:right w:val="single" w:sz="48" w:space="0" w:color="auto"/>
          </w:divBdr>
          <w:divsChild>
            <w:div w:id="1594973431">
              <w:marLeft w:val="0"/>
              <w:marRight w:val="0"/>
              <w:marTop w:val="0"/>
              <w:marBottom w:val="0"/>
              <w:divBdr>
                <w:top w:val="none" w:sz="0" w:space="0" w:color="auto"/>
                <w:left w:val="none" w:sz="0" w:space="0" w:color="auto"/>
                <w:bottom w:val="none" w:sz="0" w:space="0" w:color="auto"/>
                <w:right w:val="none" w:sz="0" w:space="0" w:color="auto"/>
              </w:divBdr>
              <w:divsChild>
                <w:div w:id="370348427">
                  <w:marLeft w:val="0"/>
                  <w:marRight w:val="0"/>
                  <w:marTop w:val="0"/>
                  <w:marBottom w:val="0"/>
                  <w:divBdr>
                    <w:top w:val="none" w:sz="0" w:space="0" w:color="auto"/>
                    <w:left w:val="none" w:sz="0" w:space="0" w:color="auto"/>
                    <w:bottom w:val="none" w:sz="0" w:space="0" w:color="auto"/>
                    <w:right w:val="none" w:sz="0" w:space="0" w:color="auto"/>
                  </w:divBdr>
                </w:div>
                <w:div w:id="416290766">
                  <w:marLeft w:val="0"/>
                  <w:marRight w:val="0"/>
                  <w:marTop w:val="0"/>
                  <w:marBottom w:val="0"/>
                  <w:divBdr>
                    <w:top w:val="none" w:sz="0" w:space="0" w:color="auto"/>
                    <w:left w:val="none" w:sz="0" w:space="0" w:color="auto"/>
                    <w:bottom w:val="none" w:sz="0" w:space="0" w:color="auto"/>
                    <w:right w:val="none" w:sz="0" w:space="0" w:color="auto"/>
                  </w:divBdr>
                </w:div>
                <w:div w:id="1524514256">
                  <w:marLeft w:val="0"/>
                  <w:marRight w:val="0"/>
                  <w:marTop w:val="0"/>
                  <w:marBottom w:val="0"/>
                  <w:divBdr>
                    <w:top w:val="none" w:sz="0" w:space="0" w:color="auto"/>
                    <w:left w:val="none" w:sz="0" w:space="0" w:color="auto"/>
                    <w:bottom w:val="none" w:sz="0" w:space="0" w:color="auto"/>
                    <w:right w:val="none" w:sz="0" w:space="0" w:color="auto"/>
                  </w:divBdr>
                </w:div>
                <w:div w:id="1553540768">
                  <w:marLeft w:val="0"/>
                  <w:marRight w:val="0"/>
                  <w:marTop w:val="0"/>
                  <w:marBottom w:val="0"/>
                  <w:divBdr>
                    <w:top w:val="none" w:sz="0" w:space="0" w:color="auto"/>
                    <w:left w:val="none" w:sz="0" w:space="0" w:color="auto"/>
                    <w:bottom w:val="none" w:sz="0" w:space="0" w:color="auto"/>
                    <w:right w:val="none" w:sz="0" w:space="0" w:color="auto"/>
                  </w:divBdr>
                </w:div>
                <w:div w:id="1428233300">
                  <w:marLeft w:val="0"/>
                  <w:marRight w:val="0"/>
                  <w:marTop w:val="0"/>
                  <w:marBottom w:val="0"/>
                  <w:divBdr>
                    <w:top w:val="none" w:sz="0" w:space="0" w:color="auto"/>
                    <w:left w:val="none" w:sz="0" w:space="0" w:color="auto"/>
                    <w:bottom w:val="none" w:sz="0" w:space="0" w:color="auto"/>
                    <w:right w:val="none" w:sz="0" w:space="0" w:color="auto"/>
                  </w:divBdr>
                </w:div>
                <w:div w:id="1624074777">
                  <w:marLeft w:val="0"/>
                  <w:marRight w:val="0"/>
                  <w:marTop w:val="0"/>
                  <w:marBottom w:val="0"/>
                  <w:divBdr>
                    <w:top w:val="none" w:sz="0" w:space="0" w:color="auto"/>
                    <w:left w:val="none" w:sz="0" w:space="0" w:color="auto"/>
                    <w:bottom w:val="none" w:sz="0" w:space="0" w:color="auto"/>
                    <w:right w:val="none" w:sz="0" w:space="0" w:color="auto"/>
                  </w:divBdr>
                </w:div>
                <w:div w:id="1969389386">
                  <w:marLeft w:val="0"/>
                  <w:marRight w:val="0"/>
                  <w:marTop w:val="0"/>
                  <w:marBottom w:val="0"/>
                  <w:divBdr>
                    <w:top w:val="none" w:sz="0" w:space="0" w:color="auto"/>
                    <w:left w:val="none" w:sz="0" w:space="0" w:color="auto"/>
                    <w:bottom w:val="none" w:sz="0" w:space="0" w:color="auto"/>
                    <w:right w:val="none" w:sz="0" w:space="0" w:color="auto"/>
                  </w:divBdr>
                </w:div>
                <w:div w:id="1959606924">
                  <w:marLeft w:val="0"/>
                  <w:marRight w:val="0"/>
                  <w:marTop w:val="0"/>
                  <w:marBottom w:val="0"/>
                  <w:divBdr>
                    <w:top w:val="none" w:sz="0" w:space="0" w:color="auto"/>
                    <w:left w:val="none" w:sz="0" w:space="0" w:color="auto"/>
                    <w:bottom w:val="none" w:sz="0" w:space="0" w:color="auto"/>
                    <w:right w:val="none" w:sz="0" w:space="0" w:color="auto"/>
                  </w:divBdr>
                </w:div>
                <w:div w:id="623193828">
                  <w:marLeft w:val="0"/>
                  <w:marRight w:val="0"/>
                  <w:marTop w:val="0"/>
                  <w:marBottom w:val="0"/>
                  <w:divBdr>
                    <w:top w:val="none" w:sz="0" w:space="0" w:color="auto"/>
                    <w:left w:val="none" w:sz="0" w:space="0" w:color="auto"/>
                    <w:bottom w:val="none" w:sz="0" w:space="0" w:color="auto"/>
                    <w:right w:val="none" w:sz="0" w:space="0" w:color="auto"/>
                  </w:divBdr>
                </w:div>
                <w:div w:id="1798256156">
                  <w:marLeft w:val="0"/>
                  <w:marRight w:val="0"/>
                  <w:marTop w:val="0"/>
                  <w:marBottom w:val="0"/>
                  <w:divBdr>
                    <w:top w:val="none" w:sz="0" w:space="0" w:color="auto"/>
                    <w:left w:val="none" w:sz="0" w:space="0" w:color="auto"/>
                    <w:bottom w:val="none" w:sz="0" w:space="0" w:color="auto"/>
                    <w:right w:val="none" w:sz="0" w:space="0" w:color="auto"/>
                  </w:divBdr>
                </w:div>
                <w:div w:id="1839416246">
                  <w:marLeft w:val="0"/>
                  <w:marRight w:val="0"/>
                  <w:marTop w:val="0"/>
                  <w:marBottom w:val="0"/>
                  <w:divBdr>
                    <w:top w:val="none" w:sz="0" w:space="0" w:color="auto"/>
                    <w:left w:val="none" w:sz="0" w:space="0" w:color="auto"/>
                    <w:bottom w:val="none" w:sz="0" w:space="0" w:color="auto"/>
                    <w:right w:val="none" w:sz="0" w:space="0" w:color="auto"/>
                  </w:divBdr>
                </w:div>
                <w:div w:id="876701284">
                  <w:marLeft w:val="0"/>
                  <w:marRight w:val="0"/>
                  <w:marTop w:val="0"/>
                  <w:marBottom w:val="0"/>
                  <w:divBdr>
                    <w:top w:val="none" w:sz="0" w:space="0" w:color="auto"/>
                    <w:left w:val="none" w:sz="0" w:space="0" w:color="auto"/>
                    <w:bottom w:val="none" w:sz="0" w:space="0" w:color="auto"/>
                    <w:right w:val="none" w:sz="0" w:space="0" w:color="auto"/>
                  </w:divBdr>
                </w:div>
                <w:div w:id="744764318">
                  <w:marLeft w:val="0"/>
                  <w:marRight w:val="0"/>
                  <w:marTop w:val="0"/>
                  <w:marBottom w:val="0"/>
                  <w:divBdr>
                    <w:top w:val="none" w:sz="0" w:space="0" w:color="auto"/>
                    <w:left w:val="none" w:sz="0" w:space="0" w:color="auto"/>
                    <w:bottom w:val="none" w:sz="0" w:space="0" w:color="auto"/>
                    <w:right w:val="none" w:sz="0" w:space="0" w:color="auto"/>
                  </w:divBdr>
                </w:div>
                <w:div w:id="1172599998">
                  <w:marLeft w:val="0"/>
                  <w:marRight w:val="0"/>
                  <w:marTop w:val="0"/>
                  <w:marBottom w:val="0"/>
                  <w:divBdr>
                    <w:top w:val="none" w:sz="0" w:space="0" w:color="auto"/>
                    <w:left w:val="none" w:sz="0" w:space="0" w:color="auto"/>
                    <w:bottom w:val="none" w:sz="0" w:space="0" w:color="auto"/>
                    <w:right w:val="none" w:sz="0" w:space="0" w:color="auto"/>
                  </w:divBdr>
                </w:div>
                <w:div w:id="1120803596">
                  <w:marLeft w:val="0"/>
                  <w:marRight w:val="0"/>
                  <w:marTop w:val="0"/>
                  <w:marBottom w:val="0"/>
                  <w:divBdr>
                    <w:top w:val="none" w:sz="0" w:space="0" w:color="auto"/>
                    <w:left w:val="none" w:sz="0" w:space="0" w:color="auto"/>
                    <w:bottom w:val="none" w:sz="0" w:space="0" w:color="auto"/>
                    <w:right w:val="none" w:sz="0" w:space="0" w:color="auto"/>
                  </w:divBdr>
                </w:div>
                <w:div w:id="779104631">
                  <w:marLeft w:val="0"/>
                  <w:marRight w:val="0"/>
                  <w:marTop w:val="0"/>
                  <w:marBottom w:val="0"/>
                  <w:divBdr>
                    <w:top w:val="none" w:sz="0" w:space="0" w:color="auto"/>
                    <w:left w:val="none" w:sz="0" w:space="0" w:color="auto"/>
                    <w:bottom w:val="none" w:sz="0" w:space="0" w:color="auto"/>
                    <w:right w:val="none" w:sz="0" w:space="0" w:color="auto"/>
                  </w:divBdr>
                </w:div>
                <w:div w:id="820121231">
                  <w:marLeft w:val="0"/>
                  <w:marRight w:val="0"/>
                  <w:marTop w:val="0"/>
                  <w:marBottom w:val="0"/>
                  <w:divBdr>
                    <w:top w:val="none" w:sz="0" w:space="0" w:color="auto"/>
                    <w:left w:val="none" w:sz="0" w:space="0" w:color="auto"/>
                    <w:bottom w:val="none" w:sz="0" w:space="0" w:color="auto"/>
                    <w:right w:val="none" w:sz="0" w:space="0" w:color="auto"/>
                  </w:divBdr>
                </w:div>
                <w:div w:id="110830379">
                  <w:marLeft w:val="0"/>
                  <w:marRight w:val="0"/>
                  <w:marTop w:val="0"/>
                  <w:marBottom w:val="0"/>
                  <w:divBdr>
                    <w:top w:val="none" w:sz="0" w:space="0" w:color="auto"/>
                    <w:left w:val="none" w:sz="0" w:space="0" w:color="auto"/>
                    <w:bottom w:val="none" w:sz="0" w:space="0" w:color="auto"/>
                    <w:right w:val="none" w:sz="0" w:space="0" w:color="auto"/>
                  </w:divBdr>
                </w:div>
                <w:div w:id="1069381491">
                  <w:marLeft w:val="0"/>
                  <w:marRight w:val="0"/>
                  <w:marTop w:val="0"/>
                  <w:marBottom w:val="0"/>
                  <w:divBdr>
                    <w:top w:val="none" w:sz="0" w:space="0" w:color="auto"/>
                    <w:left w:val="none" w:sz="0" w:space="0" w:color="auto"/>
                    <w:bottom w:val="none" w:sz="0" w:space="0" w:color="auto"/>
                    <w:right w:val="none" w:sz="0" w:space="0" w:color="auto"/>
                  </w:divBdr>
                </w:div>
                <w:div w:id="6673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12149">
      <w:bodyDiv w:val="1"/>
      <w:marLeft w:val="0"/>
      <w:marRight w:val="0"/>
      <w:marTop w:val="0"/>
      <w:marBottom w:val="0"/>
      <w:divBdr>
        <w:top w:val="none" w:sz="0" w:space="0" w:color="auto"/>
        <w:left w:val="none" w:sz="0" w:space="0" w:color="auto"/>
        <w:bottom w:val="none" w:sz="0" w:space="0" w:color="auto"/>
        <w:right w:val="none" w:sz="0" w:space="0" w:color="auto"/>
      </w:divBdr>
    </w:div>
    <w:div w:id="760487780">
      <w:bodyDiv w:val="1"/>
      <w:marLeft w:val="0"/>
      <w:marRight w:val="0"/>
      <w:marTop w:val="0"/>
      <w:marBottom w:val="0"/>
      <w:divBdr>
        <w:top w:val="none" w:sz="0" w:space="0" w:color="auto"/>
        <w:left w:val="none" w:sz="0" w:space="0" w:color="auto"/>
        <w:bottom w:val="none" w:sz="0" w:space="0" w:color="auto"/>
        <w:right w:val="none" w:sz="0" w:space="0" w:color="auto"/>
      </w:divBdr>
      <w:divsChild>
        <w:div w:id="206114198">
          <w:marLeft w:val="0"/>
          <w:marRight w:val="0"/>
          <w:marTop w:val="0"/>
          <w:marBottom w:val="0"/>
          <w:divBdr>
            <w:top w:val="none" w:sz="0" w:space="0" w:color="auto"/>
            <w:left w:val="none" w:sz="0" w:space="0" w:color="auto"/>
            <w:bottom w:val="none" w:sz="0" w:space="0" w:color="auto"/>
            <w:right w:val="none" w:sz="0" w:space="0" w:color="auto"/>
          </w:divBdr>
        </w:div>
        <w:div w:id="1379890432">
          <w:marLeft w:val="0"/>
          <w:marRight w:val="0"/>
          <w:marTop w:val="0"/>
          <w:marBottom w:val="0"/>
          <w:divBdr>
            <w:top w:val="none" w:sz="0" w:space="0" w:color="auto"/>
            <w:left w:val="none" w:sz="0" w:space="0" w:color="auto"/>
            <w:bottom w:val="none" w:sz="0" w:space="0" w:color="auto"/>
            <w:right w:val="none" w:sz="0" w:space="0" w:color="auto"/>
          </w:divBdr>
        </w:div>
        <w:div w:id="693767188">
          <w:marLeft w:val="0"/>
          <w:marRight w:val="0"/>
          <w:marTop w:val="0"/>
          <w:marBottom w:val="0"/>
          <w:divBdr>
            <w:top w:val="none" w:sz="0" w:space="0" w:color="auto"/>
            <w:left w:val="none" w:sz="0" w:space="0" w:color="auto"/>
            <w:bottom w:val="none" w:sz="0" w:space="0" w:color="auto"/>
            <w:right w:val="none" w:sz="0" w:space="0" w:color="auto"/>
          </w:divBdr>
        </w:div>
        <w:div w:id="2007240914">
          <w:marLeft w:val="0"/>
          <w:marRight w:val="0"/>
          <w:marTop w:val="0"/>
          <w:marBottom w:val="0"/>
          <w:divBdr>
            <w:top w:val="none" w:sz="0" w:space="0" w:color="auto"/>
            <w:left w:val="none" w:sz="0" w:space="0" w:color="auto"/>
            <w:bottom w:val="none" w:sz="0" w:space="0" w:color="auto"/>
            <w:right w:val="none" w:sz="0" w:space="0" w:color="auto"/>
          </w:divBdr>
        </w:div>
        <w:div w:id="1256137634">
          <w:marLeft w:val="0"/>
          <w:marRight w:val="0"/>
          <w:marTop w:val="0"/>
          <w:marBottom w:val="0"/>
          <w:divBdr>
            <w:top w:val="none" w:sz="0" w:space="0" w:color="auto"/>
            <w:left w:val="none" w:sz="0" w:space="0" w:color="auto"/>
            <w:bottom w:val="none" w:sz="0" w:space="0" w:color="auto"/>
            <w:right w:val="none" w:sz="0" w:space="0" w:color="auto"/>
          </w:divBdr>
        </w:div>
        <w:div w:id="300305912">
          <w:marLeft w:val="0"/>
          <w:marRight w:val="0"/>
          <w:marTop w:val="0"/>
          <w:marBottom w:val="0"/>
          <w:divBdr>
            <w:top w:val="none" w:sz="0" w:space="0" w:color="auto"/>
            <w:left w:val="none" w:sz="0" w:space="0" w:color="auto"/>
            <w:bottom w:val="none" w:sz="0" w:space="0" w:color="auto"/>
            <w:right w:val="none" w:sz="0" w:space="0" w:color="auto"/>
          </w:divBdr>
        </w:div>
        <w:div w:id="834229141">
          <w:marLeft w:val="0"/>
          <w:marRight w:val="0"/>
          <w:marTop w:val="0"/>
          <w:marBottom w:val="0"/>
          <w:divBdr>
            <w:top w:val="none" w:sz="0" w:space="0" w:color="auto"/>
            <w:left w:val="none" w:sz="0" w:space="0" w:color="auto"/>
            <w:bottom w:val="none" w:sz="0" w:space="0" w:color="auto"/>
            <w:right w:val="none" w:sz="0" w:space="0" w:color="auto"/>
          </w:divBdr>
        </w:div>
        <w:div w:id="220137618">
          <w:marLeft w:val="0"/>
          <w:marRight w:val="0"/>
          <w:marTop w:val="0"/>
          <w:marBottom w:val="0"/>
          <w:divBdr>
            <w:top w:val="none" w:sz="0" w:space="0" w:color="auto"/>
            <w:left w:val="none" w:sz="0" w:space="0" w:color="auto"/>
            <w:bottom w:val="none" w:sz="0" w:space="0" w:color="auto"/>
            <w:right w:val="none" w:sz="0" w:space="0" w:color="auto"/>
          </w:divBdr>
        </w:div>
        <w:div w:id="1685354221">
          <w:marLeft w:val="0"/>
          <w:marRight w:val="0"/>
          <w:marTop w:val="0"/>
          <w:marBottom w:val="0"/>
          <w:divBdr>
            <w:top w:val="none" w:sz="0" w:space="0" w:color="auto"/>
            <w:left w:val="none" w:sz="0" w:space="0" w:color="auto"/>
            <w:bottom w:val="none" w:sz="0" w:space="0" w:color="auto"/>
            <w:right w:val="none" w:sz="0" w:space="0" w:color="auto"/>
          </w:divBdr>
        </w:div>
        <w:div w:id="368914372">
          <w:marLeft w:val="0"/>
          <w:marRight w:val="0"/>
          <w:marTop w:val="0"/>
          <w:marBottom w:val="0"/>
          <w:divBdr>
            <w:top w:val="none" w:sz="0" w:space="0" w:color="auto"/>
            <w:left w:val="none" w:sz="0" w:space="0" w:color="auto"/>
            <w:bottom w:val="none" w:sz="0" w:space="0" w:color="auto"/>
            <w:right w:val="none" w:sz="0" w:space="0" w:color="auto"/>
          </w:divBdr>
        </w:div>
        <w:div w:id="2091658065">
          <w:marLeft w:val="0"/>
          <w:marRight w:val="0"/>
          <w:marTop w:val="0"/>
          <w:marBottom w:val="0"/>
          <w:divBdr>
            <w:top w:val="none" w:sz="0" w:space="0" w:color="auto"/>
            <w:left w:val="none" w:sz="0" w:space="0" w:color="auto"/>
            <w:bottom w:val="none" w:sz="0" w:space="0" w:color="auto"/>
            <w:right w:val="none" w:sz="0" w:space="0" w:color="auto"/>
          </w:divBdr>
        </w:div>
        <w:div w:id="1444955483">
          <w:marLeft w:val="0"/>
          <w:marRight w:val="0"/>
          <w:marTop w:val="0"/>
          <w:marBottom w:val="0"/>
          <w:divBdr>
            <w:top w:val="none" w:sz="0" w:space="0" w:color="auto"/>
            <w:left w:val="none" w:sz="0" w:space="0" w:color="auto"/>
            <w:bottom w:val="none" w:sz="0" w:space="0" w:color="auto"/>
            <w:right w:val="none" w:sz="0" w:space="0" w:color="auto"/>
          </w:divBdr>
        </w:div>
        <w:div w:id="1466042794">
          <w:marLeft w:val="0"/>
          <w:marRight w:val="0"/>
          <w:marTop w:val="0"/>
          <w:marBottom w:val="0"/>
          <w:divBdr>
            <w:top w:val="none" w:sz="0" w:space="0" w:color="auto"/>
            <w:left w:val="none" w:sz="0" w:space="0" w:color="auto"/>
            <w:bottom w:val="none" w:sz="0" w:space="0" w:color="auto"/>
            <w:right w:val="none" w:sz="0" w:space="0" w:color="auto"/>
          </w:divBdr>
        </w:div>
        <w:div w:id="1400248848">
          <w:marLeft w:val="0"/>
          <w:marRight w:val="0"/>
          <w:marTop w:val="0"/>
          <w:marBottom w:val="0"/>
          <w:divBdr>
            <w:top w:val="none" w:sz="0" w:space="0" w:color="auto"/>
            <w:left w:val="none" w:sz="0" w:space="0" w:color="auto"/>
            <w:bottom w:val="none" w:sz="0" w:space="0" w:color="auto"/>
            <w:right w:val="none" w:sz="0" w:space="0" w:color="auto"/>
          </w:divBdr>
        </w:div>
        <w:div w:id="1768841858">
          <w:marLeft w:val="0"/>
          <w:marRight w:val="0"/>
          <w:marTop w:val="0"/>
          <w:marBottom w:val="0"/>
          <w:divBdr>
            <w:top w:val="none" w:sz="0" w:space="0" w:color="auto"/>
            <w:left w:val="none" w:sz="0" w:space="0" w:color="auto"/>
            <w:bottom w:val="none" w:sz="0" w:space="0" w:color="auto"/>
            <w:right w:val="none" w:sz="0" w:space="0" w:color="auto"/>
          </w:divBdr>
        </w:div>
        <w:div w:id="912592076">
          <w:marLeft w:val="0"/>
          <w:marRight w:val="0"/>
          <w:marTop w:val="0"/>
          <w:marBottom w:val="0"/>
          <w:divBdr>
            <w:top w:val="none" w:sz="0" w:space="0" w:color="auto"/>
            <w:left w:val="none" w:sz="0" w:space="0" w:color="auto"/>
            <w:bottom w:val="none" w:sz="0" w:space="0" w:color="auto"/>
            <w:right w:val="none" w:sz="0" w:space="0" w:color="auto"/>
          </w:divBdr>
        </w:div>
        <w:div w:id="1816678577">
          <w:marLeft w:val="0"/>
          <w:marRight w:val="0"/>
          <w:marTop w:val="0"/>
          <w:marBottom w:val="0"/>
          <w:divBdr>
            <w:top w:val="none" w:sz="0" w:space="0" w:color="auto"/>
            <w:left w:val="none" w:sz="0" w:space="0" w:color="auto"/>
            <w:bottom w:val="none" w:sz="0" w:space="0" w:color="auto"/>
            <w:right w:val="none" w:sz="0" w:space="0" w:color="auto"/>
          </w:divBdr>
        </w:div>
        <w:div w:id="995186516">
          <w:marLeft w:val="0"/>
          <w:marRight w:val="0"/>
          <w:marTop w:val="0"/>
          <w:marBottom w:val="0"/>
          <w:divBdr>
            <w:top w:val="none" w:sz="0" w:space="0" w:color="auto"/>
            <w:left w:val="none" w:sz="0" w:space="0" w:color="auto"/>
            <w:bottom w:val="none" w:sz="0" w:space="0" w:color="auto"/>
            <w:right w:val="none" w:sz="0" w:space="0" w:color="auto"/>
          </w:divBdr>
        </w:div>
        <w:div w:id="1101686801">
          <w:marLeft w:val="0"/>
          <w:marRight w:val="0"/>
          <w:marTop w:val="0"/>
          <w:marBottom w:val="0"/>
          <w:divBdr>
            <w:top w:val="none" w:sz="0" w:space="0" w:color="auto"/>
            <w:left w:val="none" w:sz="0" w:space="0" w:color="auto"/>
            <w:bottom w:val="none" w:sz="0" w:space="0" w:color="auto"/>
            <w:right w:val="none" w:sz="0" w:space="0" w:color="auto"/>
          </w:divBdr>
        </w:div>
        <w:div w:id="1978415003">
          <w:marLeft w:val="0"/>
          <w:marRight w:val="0"/>
          <w:marTop w:val="0"/>
          <w:marBottom w:val="0"/>
          <w:divBdr>
            <w:top w:val="none" w:sz="0" w:space="0" w:color="auto"/>
            <w:left w:val="none" w:sz="0" w:space="0" w:color="auto"/>
            <w:bottom w:val="none" w:sz="0" w:space="0" w:color="auto"/>
            <w:right w:val="none" w:sz="0" w:space="0" w:color="auto"/>
          </w:divBdr>
        </w:div>
        <w:div w:id="1332413477">
          <w:marLeft w:val="0"/>
          <w:marRight w:val="0"/>
          <w:marTop w:val="0"/>
          <w:marBottom w:val="0"/>
          <w:divBdr>
            <w:top w:val="none" w:sz="0" w:space="0" w:color="auto"/>
            <w:left w:val="none" w:sz="0" w:space="0" w:color="auto"/>
            <w:bottom w:val="none" w:sz="0" w:space="0" w:color="auto"/>
            <w:right w:val="none" w:sz="0" w:space="0" w:color="auto"/>
          </w:divBdr>
        </w:div>
        <w:div w:id="150483966">
          <w:marLeft w:val="0"/>
          <w:marRight w:val="0"/>
          <w:marTop w:val="0"/>
          <w:marBottom w:val="0"/>
          <w:divBdr>
            <w:top w:val="none" w:sz="0" w:space="0" w:color="auto"/>
            <w:left w:val="none" w:sz="0" w:space="0" w:color="auto"/>
            <w:bottom w:val="none" w:sz="0" w:space="0" w:color="auto"/>
            <w:right w:val="none" w:sz="0" w:space="0" w:color="auto"/>
          </w:divBdr>
        </w:div>
      </w:divsChild>
    </w:div>
    <w:div w:id="840465910">
      <w:bodyDiv w:val="1"/>
      <w:marLeft w:val="0"/>
      <w:marRight w:val="0"/>
      <w:marTop w:val="0"/>
      <w:marBottom w:val="0"/>
      <w:divBdr>
        <w:top w:val="none" w:sz="0" w:space="0" w:color="auto"/>
        <w:left w:val="none" w:sz="0" w:space="0" w:color="auto"/>
        <w:bottom w:val="none" w:sz="0" w:space="0" w:color="auto"/>
        <w:right w:val="none" w:sz="0" w:space="0" w:color="auto"/>
      </w:divBdr>
    </w:div>
    <w:div w:id="868838621">
      <w:bodyDiv w:val="1"/>
      <w:marLeft w:val="0"/>
      <w:marRight w:val="0"/>
      <w:marTop w:val="0"/>
      <w:marBottom w:val="0"/>
      <w:divBdr>
        <w:top w:val="none" w:sz="0" w:space="0" w:color="auto"/>
        <w:left w:val="none" w:sz="0" w:space="0" w:color="auto"/>
        <w:bottom w:val="none" w:sz="0" w:space="0" w:color="auto"/>
        <w:right w:val="none" w:sz="0" w:space="0" w:color="auto"/>
      </w:divBdr>
    </w:div>
    <w:div w:id="884173162">
      <w:bodyDiv w:val="1"/>
      <w:marLeft w:val="0"/>
      <w:marRight w:val="0"/>
      <w:marTop w:val="0"/>
      <w:marBottom w:val="0"/>
      <w:divBdr>
        <w:top w:val="none" w:sz="0" w:space="0" w:color="auto"/>
        <w:left w:val="none" w:sz="0" w:space="0" w:color="auto"/>
        <w:bottom w:val="none" w:sz="0" w:space="0" w:color="auto"/>
        <w:right w:val="none" w:sz="0" w:space="0" w:color="auto"/>
      </w:divBdr>
    </w:div>
    <w:div w:id="921377611">
      <w:bodyDiv w:val="1"/>
      <w:marLeft w:val="0"/>
      <w:marRight w:val="0"/>
      <w:marTop w:val="0"/>
      <w:marBottom w:val="0"/>
      <w:divBdr>
        <w:top w:val="none" w:sz="0" w:space="0" w:color="auto"/>
        <w:left w:val="none" w:sz="0" w:space="0" w:color="auto"/>
        <w:bottom w:val="none" w:sz="0" w:space="0" w:color="auto"/>
        <w:right w:val="none" w:sz="0" w:space="0" w:color="auto"/>
      </w:divBdr>
    </w:div>
    <w:div w:id="928199211">
      <w:bodyDiv w:val="1"/>
      <w:marLeft w:val="0"/>
      <w:marRight w:val="0"/>
      <w:marTop w:val="0"/>
      <w:marBottom w:val="0"/>
      <w:divBdr>
        <w:top w:val="none" w:sz="0" w:space="0" w:color="auto"/>
        <w:left w:val="none" w:sz="0" w:space="0" w:color="auto"/>
        <w:bottom w:val="none" w:sz="0" w:space="0" w:color="auto"/>
        <w:right w:val="none" w:sz="0" w:space="0" w:color="auto"/>
      </w:divBdr>
      <w:divsChild>
        <w:div w:id="498232747">
          <w:marLeft w:val="0"/>
          <w:marRight w:val="0"/>
          <w:marTop w:val="0"/>
          <w:marBottom w:val="0"/>
          <w:divBdr>
            <w:top w:val="none" w:sz="0" w:space="0" w:color="auto"/>
            <w:left w:val="none" w:sz="0" w:space="0" w:color="auto"/>
            <w:bottom w:val="none" w:sz="0" w:space="0" w:color="auto"/>
            <w:right w:val="none" w:sz="0" w:space="0" w:color="auto"/>
          </w:divBdr>
        </w:div>
        <w:div w:id="1889993172">
          <w:marLeft w:val="0"/>
          <w:marRight w:val="0"/>
          <w:marTop w:val="0"/>
          <w:marBottom w:val="0"/>
          <w:divBdr>
            <w:top w:val="none" w:sz="0" w:space="0" w:color="auto"/>
            <w:left w:val="none" w:sz="0" w:space="0" w:color="auto"/>
            <w:bottom w:val="none" w:sz="0" w:space="0" w:color="auto"/>
            <w:right w:val="none" w:sz="0" w:space="0" w:color="auto"/>
          </w:divBdr>
        </w:div>
        <w:div w:id="922880560">
          <w:marLeft w:val="0"/>
          <w:marRight w:val="0"/>
          <w:marTop w:val="0"/>
          <w:marBottom w:val="0"/>
          <w:divBdr>
            <w:top w:val="none" w:sz="0" w:space="0" w:color="auto"/>
            <w:left w:val="none" w:sz="0" w:space="0" w:color="auto"/>
            <w:bottom w:val="none" w:sz="0" w:space="0" w:color="auto"/>
            <w:right w:val="none" w:sz="0" w:space="0" w:color="auto"/>
          </w:divBdr>
        </w:div>
        <w:div w:id="1762600464">
          <w:marLeft w:val="0"/>
          <w:marRight w:val="0"/>
          <w:marTop w:val="0"/>
          <w:marBottom w:val="0"/>
          <w:divBdr>
            <w:top w:val="none" w:sz="0" w:space="0" w:color="auto"/>
            <w:left w:val="none" w:sz="0" w:space="0" w:color="auto"/>
            <w:bottom w:val="none" w:sz="0" w:space="0" w:color="auto"/>
            <w:right w:val="none" w:sz="0" w:space="0" w:color="auto"/>
          </w:divBdr>
        </w:div>
      </w:divsChild>
    </w:div>
    <w:div w:id="976646863">
      <w:bodyDiv w:val="1"/>
      <w:marLeft w:val="0"/>
      <w:marRight w:val="0"/>
      <w:marTop w:val="0"/>
      <w:marBottom w:val="0"/>
      <w:divBdr>
        <w:top w:val="none" w:sz="0" w:space="0" w:color="auto"/>
        <w:left w:val="none" w:sz="0" w:space="0" w:color="auto"/>
        <w:bottom w:val="none" w:sz="0" w:space="0" w:color="auto"/>
        <w:right w:val="none" w:sz="0" w:space="0" w:color="auto"/>
      </w:divBdr>
    </w:div>
    <w:div w:id="1015570615">
      <w:bodyDiv w:val="1"/>
      <w:marLeft w:val="0"/>
      <w:marRight w:val="0"/>
      <w:marTop w:val="0"/>
      <w:marBottom w:val="0"/>
      <w:divBdr>
        <w:top w:val="none" w:sz="0" w:space="0" w:color="auto"/>
        <w:left w:val="none" w:sz="0" w:space="0" w:color="auto"/>
        <w:bottom w:val="none" w:sz="0" w:space="0" w:color="auto"/>
        <w:right w:val="none" w:sz="0" w:space="0" w:color="auto"/>
      </w:divBdr>
      <w:divsChild>
        <w:div w:id="147748005">
          <w:marLeft w:val="0"/>
          <w:marRight w:val="0"/>
          <w:marTop w:val="0"/>
          <w:marBottom w:val="0"/>
          <w:divBdr>
            <w:top w:val="none" w:sz="0" w:space="0" w:color="auto"/>
            <w:left w:val="none" w:sz="0" w:space="0" w:color="auto"/>
            <w:bottom w:val="none" w:sz="0" w:space="0" w:color="auto"/>
            <w:right w:val="none" w:sz="0" w:space="0" w:color="auto"/>
          </w:divBdr>
        </w:div>
        <w:div w:id="4987068">
          <w:marLeft w:val="0"/>
          <w:marRight w:val="0"/>
          <w:marTop w:val="0"/>
          <w:marBottom w:val="0"/>
          <w:divBdr>
            <w:top w:val="none" w:sz="0" w:space="0" w:color="auto"/>
            <w:left w:val="none" w:sz="0" w:space="0" w:color="auto"/>
            <w:bottom w:val="none" w:sz="0" w:space="0" w:color="auto"/>
            <w:right w:val="none" w:sz="0" w:space="0" w:color="auto"/>
          </w:divBdr>
        </w:div>
        <w:div w:id="1865440193">
          <w:marLeft w:val="0"/>
          <w:marRight w:val="0"/>
          <w:marTop w:val="0"/>
          <w:marBottom w:val="0"/>
          <w:divBdr>
            <w:top w:val="none" w:sz="0" w:space="0" w:color="auto"/>
            <w:left w:val="none" w:sz="0" w:space="0" w:color="auto"/>
            <w:bottom w:val="none" w:sz="0" w:space="0" w:color="auto"/>
            <w:right w:val="none" w:sz="0" w:space="0" w:color="auto"/>
          </w:divBdr>
        </w:div>
        <w:div w:id="548956975">
          <w:marLeft w:val="0"/>
          <w:marRight w:val="0"/>
          <w:marTop w:val="0"/>
          <w:marBottom w:val="0"/>
          <w:divBdr>
            <w:top w:val="none" w:sz="0" w:space="0" w:color="auto"/>
            <w:left w:val="none" w:sz="0" w:space="0" w:color="auto"/>
            <w:bottom w:val="none" w:sz="0" w:space="0" w:color="auto"/>
            <w:right w:val="none" w:sz="0" w:space="0" w:color="auto"/>
          </w:divBdr>
        </w:div>
        <w:div w:id="186219984">
          <w:marLeft w:val="0"/>
          <w:marRight w:val="0"/>
          <w:marTop w:val="0"/>
          <w:marBottom w:val="0"/>
          <w:divBdr>
            <w:top w:val="none" w:sz="0" w:space="0" w:color="auto"/>
            <w:left w:val="none" w:sz="0" w:space="0" w:color="auto"/>
            <w:bottom w:val="none" w:sz="0" w:space="0" w:color="auto"/>
            <w:right w:val="none" w:sz="0" w:space="0" w:color="auto"/>
          </w:divBdr>
        </w:div>
        <w:div w:id="905649879">
          <w:marLeft w:val="0"/>
          <w:marRight w:val="0"/>
          <w:marTop w:val="0"/>
          <w:marBottom w:val="0"/>
          <w:divBdr>
            <w:top w:val="none" w:sz="0" w:space="0" w:color="auto"/>
            <w:left w:val="none" w:sz="0" w:space="0" w:color="auto"/>
            <w:bottom w:val="none" w:sz="0" w:space="0" w:color="auto"/>
            <w:right w:val="none" w:sz="0" w:space="0" w:color="auto"/>
          </w:divBdr>
        </w:div>
        <w:div w:id="909733245">
          <w:marLeft w:val="0"/>
          <w:marRight w:val="0"/>
          <w:marTop w:val="0"/>
          <w:marBottom w:val="0"/>
          <w:divBdr>
            <w:top w:val="none" w:sz="0" w:space="0" w:color="auto"/>
            <w:left w:val="none" w:sz="0" w:space="0" w:color="auto"/>
            <w:bottom w:val="none" w:sz="0" w:space="0" w:color="auto"/>
            <w:right w:val="none" w:sz="0" w:space="0" w:color="auto"/>
          </w:divBdr>
        </w:div>
        <w:div w:id="1923290432">
          <w:marLeft w:val="0"/>
          <w:marRight w:val="0"/>
          <w:marTop w:val="0"/>
          <w:marBottom w:val="0"/>
          <w:divBdr>
            <w:top w:val="none" w:sz="0" w:space="0" w:color="auto"/>
            <w:left w:val="none" w:sz="0" w:space="0" w:color="auto"/>
            <w:bottom w:val="none" w:sz="0" w:space="0" w:color="auto"/>
            <w:right w:val="none" w:sz="0" w:space="0" w:color="auto"/>
          </w:divBdr>
        </w:div>
        <w:div w:id="1191380309">
          <w:marLeft w:val="0"/>
          <w:marRight w:val="0"/>
          <w:marTop w:val="0"/>
          <w:marBottom w:val="0"/>
          <w:divBdr>
            <w:top w:val="none" w:sz="0" w:space="0" w:color="auto"/>
            <w:left w:val="none" w:sz="0" w:space="0" w:color="auto"/>
            <w:bottom w:val="none" w:sz="0" w:space="0" w:color="auto"/>
            <w:right w:val="none" w:sz="0" w:space="0" w:color="auto"/>
          </w:divBdr>
        </w:div>
        <w:div w:id="111360496">
          <w:marLeft w:val="0"/>
          <w:marRight w:val="0"/>
          <w:marTop w:val="0"/>
          <w:marBottom w:val="0"/>
          <w:divBdr>
            <w:top w:val="none" w:sz="0" w:space="0" w:color="auto"/>
            <w:left w:val="none" w:sz="0" w:space="0" w:color="auto"/>
            <w:bottom w:val="none" w:sz="0" w:space="0" w:color="auto"/>
            <w:right w:val="none" w:sz="0" w:space="0" w:color="auto"/>
          </w:divBdr>
        </w:div>
        <w:div w:id="1330668938">
          <w:marLeft w:val="0"/>
          <w:marRight w:val="0"/>
          <w:marTop w:val="0"/>
          <w:marBottom w:val="0"/>
          <w:divBdr>
            <w:top w:val="none" w:sz="0" w:space="0" w:color="auto"/>
            <w:left w:val="none" w:sz="0" w:space="0" w:color="auto"/>
            <w:bottom w:val="none" w:sz="0" w:space="0" w:color="auto"/>
            <w:right w:val="none" w:sz="0" w:space="0" w:color="auto"/>
          </w:divBdr>
        </w:div>
        <w:div w:id="411853211">
          <w:marLeft w:val="0"/>
          <w:marRight w:val="0"/>
          <w:marTop w:val="0"/>
          <w:marBottom w:val="0"/>
          <w:divBdr>
            <w:top w:val="none" w:sz="0" w:space="0" w:color="auto"/>
            <w:left w:val="none" w:sz="0" w:space="0" w:color="auto"/>
            <w:bottom w:val="none" w:sz="0" w:space="0" w:color="auto"/>
            <w:right w:val="none" w:sz="0" w:space="0" w:color="auto"/>
          </w:divBdr>
        </w:div>
        <w:div w:id="510802916">
          <w:marLeft w:val="0"/>
          <w:marRight w:val="0"/>
          <w:marTop w:val="0"/>
          <w:marBottom w:val="0"/>
          <w:divBdr>
            <w:top w:val="none" w:sz="0" w:space="0" w:color="auto"/>
            <w:left w:val="none" w:sz="0" w:space="0" w:color="auto"/>
            <w:bottom w:val="none" w:sz="0" w:space="0" w:color="auto"/>
            <w:right w:val="none" w:sz="0" w:space="0" w:color="auto"/>
          </w:divBdr>
        </w:div>
      </w:divsChild>
    </w:div>
    <w:div w:id="1018000935">
      <w:bodyDiv w:val="1"/>
      <w:marLeft w:val="0"/>
      <w:marRight w:val="0"/>
      <w:marTop w:val="0"/>
      <w:marBottom w:val="0"/>
      <w:divBdr>
        <w:top w:val="none" w:sz="0" w:space="0" w:color="auto"/>
        <w:left w:val="none" w:sz="0" w:space="0" w:color="auto"/>
        <w:bottom w:val="none" w:sz="0" w:space="0" w:color="auto"/>
        <w:right w:val="none" w:sz="0" w:space="0" w:color="auto"/>
      </w:divBdr>
      <w:divsChild>
        <w:div w:id="1931430222">
          <w:marLeft w:val="0"/>
          <w:marRight w:val="0"/>
          <w:marTop w:val="0"/>
          <w:marBottom w:val="0"/>
          <w:divBdr>
            <w:top w:val="none" w:sz="0" w:space="0" w:color="auto"/>
            <w:left w:val="none" w:sz="0" w:space="0" w:color="auto"/>
            <w:bottom w:val="none" w:sz="0" w:space="0" w:color="auto"/>
            <w:right w:val="none" w:sz="0" w:space="0" w:color="auto"/>
          </w:divBdr>
        </w:div>
        <w:div w:id="1156725445">
          <w:marLeft w:val="0"/>
          <w:marRight w:val="0"/>
          <w:marTop w:val="0"/>
          <w:marBottom w:val="0"/>
          <w:divBdr>
            <w:top w:val="none" w:sz="0" w:space="0" w:color="auto"/>
            <w:left w:val="none" w:sz="0" w:space="0" w:color="auto"/>
            <w:bottom w:val="none" w:sz="0" w:space="0" w:color="auto"/>
            <w:right w:val="none" w:sz="0" w:space="0" w:color="auto"/>
          </w:divBdr>
        </w:div>
      </w:divsChild>
    </w:div>
    <w:div w:id="1021973133">
      <w:bodyDiv w:val="1"/>
      <w:marLeft w:val="0"/>
      <w:marRight w:val="0"/>
      <w:marTop w:val="0"/>
      <w:marBottom w:val="0"/>
      <w:divBdr>
        <w:top w:val="none" w:sz="0" w:space="0" w:color="auto"/>
        <w:left w:val="none" w:sz="0" w:space="0" w:color="auto"/>
        <w:bottom w:val="none" w:sz="0" w:space="0" w:color="auto"/>
        <w:right w:val="none" w:sz="0" w:space="0" w:color="auto"/>
      </w:divBdr>
    </w:div>
    <w:div w:id="1063138973">
      <w:bodyDiv w:val="1"/>
      <w:marLeft w:val="0"/>
      <w:marRight w:val="0"/>
      <w:marTop w:val="0"/>
      <w:marBottom w:val="0"/>
      <w:divBdr>
        <w:top w:val="none" w:sz="0" w:space="0" w:color="auto"/>
        <w:left w:val="none" w:sz="0" w:space="0" w:color="auto"/>
        <w:bottom w:val="none" w:sz="0" w:space="0" w:color="auto"/>
        <w:right w:val="none" w:sz="0" w:space="0" w:color="auto"/>
      </w:divBdr>
      <w:divsChild>
        <w:div w:id="1353606554">
          <w:marLeft w:val="0"/>
          <w:marRight w:val="0"/>
          <w:marTop w:val="0"/>
          <w:marBottom w:val="0"/>
          <w:divBdr>
            <w:top w:val="none" w:sz="0" w:space="0" w:color="auto"/>
            <w:left w:val="none" w:sz="0" w:space="0" w:color="auto"/>
            <w:bottom w:val="none" w:sz="0" w:space="0" w:color="auto"/>
            <w:right w:val="none" w:sz="0" w:space="0" w:color="auto"/>
          </w:divBdr>
        </w:div>
        <w:div w:id="1908958792">
          <w:marLeft w:val="0"/>
          <w:marRight w:val="0"/>
          <w:marTop w:val="0"/>
          <w:marBottom w:val="0"/>
          <w:divBdr>
            <w:top w:val="none" w:sz="0" w:space="0" w:color="auto"/>
            <w:left w:val="none" w:sz="0" w:space="0" w:color="auto"/>
            <w:bottom w:val="none" w:sz="0" w:space="0" w:color="auto"/>
            <w:right w:val="none" w:sz="0" w:space="0" w:color="auto"/>
          </w:divBdr>
        </w:div>
        <w:div w:id="2029915191">
          <w:marLeft w:val="0"/>
          <w:marRight w:val="0"/>
          <w:marTop w:val="0"/>
          <w:marBottom w:val="0"/>
          <w:divBdr>
            <w:top w:val="none" w:sz="0" w:space="0" w:color="auto"/>
            <w:left w:val="none" w:sz="0" w:space="0" w:color="auto"/>
            <w:bottom w:val="none" w:sz="0" w:space="0" w:color="auto"/>
            <w:right w:val="none" w:sz="0" w:space="0" w:color="auto"/>
          </w:divBdr>
        </w:div>
        <w:div w:id="815299848">
          <w:marLeft w:val="0"/>
          <w:marRight w:val="0"/>
          <w:marTop w:val="0"/>
          <w:marBottom w:val="0"/>
          <w:divBdr>
            <w:top w:val="none" w:sz="0" w:space="0" w:color="auto"/>
            <w:left w:val="none" w:sz="0" w:space="0" w:color="auto"/>
            <w:bottom w:val="none" w:sz="0" w:space="0" w:color="auto"/>
            <w:right w:val="none" w:sz="0" w:space="0" w:color="auto"/>
          </w:divBdr>
        </w:div>
        <w:div w:id="1513766547">
          <w:marLeft w:val="0"/>
          <w:marRight w:val="0"/>
          <w:marTop w:val="0"/>
          <w:marBottom w:val="0"/>
          <w:divBdr>
            <w:top w:val="none" w:sz="0" w:space="0" w:color="auto"/>
            <w:left w:val="none" w:sz="0" w:space="0" w:color="auto"/>
            <w:bottom w:val="none" w:sz="0" w:space="0" w:color="auto"/>
            <w:right w:val="none" w:sz="0" w:space="0" w:color="auto"/>
          </w:divBdr>
        </w:div>
        <w:div w:id="647588536">
          <w:marLeft w:val="0"/>
          <w:marRight w:val="0"/>
          <w:marTop w:val="0"/>
          <w:marBottom w:val="0"/>
          <w:divBdr>
            <w:top w:val="none" w:sz="0" w:space="0" w:color="auto"/>
            <w:left w:val="none" w:sz="0" w:space="0" w:color="auto"/>
            <w:bottom w:val="none" w:sz="0" w:space="0" w:color="auto"/>
            <w:right w:val="none" w:sz="0" w:space="0" w:color="auto"/>
          </w:divBdr>
        </w:div>
        <w:div w:id="759720652">
          <w:marLeft w:val="0"/>
          <w:marRight w:val="0"/>
          <w:marTop w:val="0"/>
          <w:marBottom w:val="0"/>
          <w:divBdr>
            <w:top w:val="none" w:sz="0" w:space="0" w:color="auto"/>
            <w:left w:val="none" w:sz="0" w:space="0" w:color="auto"/>
            <w:bottom w:val="none" w:sz="0" w:space="0" w:color="auto"/>
            <w:right w:val="none" w:sz="0" w:space="0" w:color="auto"/>
          </w:divBdr>
        </w:div>
      </w:divsChild>
    </w:div>
    <w:div w:id="1148396113">
      <w:bodyDiv w:val="1"/>
      <w:marLeft w:val="0"/>
      <w:marRight w:val="0"/>
      <w:marTop w:val="0"/>
      <w:marBottom w:val="0"/>
      <w:divBdr>
        <w:top w:val="none" w:sz="0" w:space="0" w:color="auto"/>
        <w:left w:val="none" w:sz="0" w:space="0" w:color="auto"/>
        <w:bottom w:val="none" w:sz="0" w:space="0" w:color="auto"/>
        <w:right w:val="none" w:sz="0" w:space="0" w:color="auto"/>
      </w:divBdr>
    </w:div>
    <w:div w:id="1184827712">
      <w:bodyDiv w:val="1"/>
      <w:marLeft w:val="0"/>
      <w:marRight w:val="0"/>
      <w:marTop w:val="0"/>
      <w:marBottom w:val="0"/>
      <w:divBdr>
        <w:top w:val="none" w:sz="0" w:space="0" w:color="auto"/>
        <w:left w:val="none" w:sz="0" w:space="0" w:color="auto"/>
        <w:bottom w:val="none" w:sz="0" w:space="0" w:color="auto"/>
        <w:right w:val="none" w:sz="0" w:space="0" w:color="auto"/>
      </w:divBdr>
    </w:div>
    <w:div w:id="1225994354">
      <w:bodyDiv w:val="1"/>
      <w:marLeft w:val="0"/>
      <w:marRight w:val="0"/>
      <w:marTop w:val="0"/>
      <w:marBottom w:val="0"/>
      <w:divBdr>
        <w:top w:val="none" w:sz="0" w:space="0" w:color="auto"/>
        <w:left w:val="none" w:sz="0" w:space="0" w:color="auto"/>
        <w:bottom w:val="none" w:sz="0" w:space="0" w:color="auto"/>
        <w:right w:val="none" w:sz="0" w:space="0" w:color="auto"/>
      </w:divBdr>
    </w:div>
    <w:div w:id="1238855969">
      <w:bodyDiv w:val="1"/>
      <w:marLeft w:val="0"/>
      <w:marRight w:val="0"/>
      <w:marTop w:val="0"/>
      <w:marBottom w:val="0"/>
      <w:divBdr>
        <w:top w:val="none" w:sz="0" w:space="0" w:color="auto"/>
        <w:left w:val="none" w:sz="0" w:space="0" w:color="auto"/>
        <w:bottom w:val="none" w:sz="0" w:space="0" w:color="auto"/>
        <w:right w:val="none" w:sz="0" w:space="0" w:color="auto"/>
      </w:divBdr>
    </w:div>
    <w:div w:id="1276445483">
      <w:bodyDiv w:val="1"/>
      <w:marLeft w:val="0"/>
      <w:marRight w:val="0"/>
      <w:marTop w:val="0"/>
      <w:marBottom w:val="0"/>
      <w:divBdr>
        <w:top w:val="none" w:sz="0" w:space="0" w:color="auto"/>
        <w:left w:val="none" w:sz="0" w:space="0" w:color="auto"/>
        <w:bottom w:val="none" w:sz="0" w:space="0" w:color="auto"/>
        <w:right w:val="none" w:sz="0" w:space="0" w:color="auto"/>
      </w:divBdr>
      <w:divsChild>
        <w:div w:id="167450529">
          <w:marLeft w:val="0"/>
          <w:marRight w:val="0"/>
          <w:marTop w:val="0"/>
          <w:marBottom w:val="0"/>
          <w:divBdr>
            <w:top w:val="none" w:sz="0" w:space="0" w:color="auto"/>
            <w:left w:val="none" w:sz="0" w:space="0" w:color="auto"/>
            <w:bottom w:val="none" w:sz="0" w:space="0" w:color="auto"/>
            <w:right w:val="none" w:sz="0" w:space="0" w:color="auto"/>
          </w:divBdr>
          <w:divsChild>
            <w:div w:id="1730768263">
              <w:marLeft w:val="0"/>
              <w:marRight w:val="0"/>
              <w:marTop w:val="0"/>
              <w:marBottom w:val="0"/>
              <w:divBdr>
                <w:top w:val="none" w:sz="0" w:space="0" w:color="auto"/>
                <w:left w:val="none" w:sz="0" w:space="0" w:color="auto"/>
                <w:bottom w:val="none" w:sz="0" w:space="0" w:color="auto"/>
                <w:right w:val="none" w:sz="0" w:space="0" w:color="auto"/>
              </w:divBdr>
            </w:div>
          </w:divsChild>
        </w:div>
        <w:div w:id="1861506660">
          <w:marLeft w:val="0"/>
          <w:marRight w:val="0"/>
          <w:marTop w:val="0"/>
          <w:marBottom w:val="0"/>
          <w:divBdr>
            <w:top w:val="none" w:sz="0" w:space="0" w:color="auto"/>
            <w:left w:val="none" w:sz="0" w:space="0" w:color="auto"/>
            <w:bottom w:val="none" w:sz="0" w:space="0" w:color="auto"/>
            <w:right w:val="none" w:sz="0" w:space="0" w:color="auto"/>
          </w:divBdr>
          <w:divsChild>
            <w:div w:id="21393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9239">
      <w:bodyDiv w:val="1"/>
      <w:marLeft w:val="0"/>
      <w:marRight w:val="0"/>
      <w:marTop w:val="0"/>
      <w:marBottom w:val="0"/>
      <w:divBdr>
        <w:top w:val="none" w:sz="0" w:space="0" w:color="auto"/>
        <w:left w:val="none" w:sz="0" w:space="0" w:color="auto"/>
        <w:bottom w:val="none" w:sz="0" w:space="0" w:color="auto"/>
        <w:right w:val="none" w:sz="0" w:space="0" w:color="auto"/>
      </w:divBdr>
      <w:divsChild>
        <w:div w:id="2109959392">
          <w:marLeft w:val="0"/>
          <w:marRight w:val="0"/>
          <w:marTop w:val="0"/>
          <w:marBottom w:val="0"/>
          <w:divBdr>
            <w:top w:val="none" w:sz="0" w:space="0" w:color="auto"/>
            <w:left w:val="none" w:sz="0" w:space="0" w:color="auto"/>
            <w:bottom w:val="none" w:sz="0" w:space="0" w:color="auto"/>
            <w:right w:val="none" w:sz="0" w:space="0" w:color="auto"/>
          </w:divBdr>
        </w:div>
        <w:div w:id="67729025">
          <w:marLeft w:val="0"/>
          <w:marRight w:val="0"/>
          <w:marTop w:val="0"/>
          <w:marBottom w:val="0"/>
          <w:divBdr>
            <w:top w:val="none" w:sz="0" w:space="0" w:color="auto"/>
            <w:left w:val="none" w:sz="0" w:space="0" w:color="auto"/>
            <w:bottom w:val="none" w:sz="0" w:space="0" w:color="auto"/>
            <w:right w:val="none" w:sz="0" w:space="0" w:color="auto"/>
          </w:divBdr>
        </w:div>
        <w:div w:id="1719083404">
          <w:marLeft w:val="0"/>
          <w:marRight w:val="0"/>
          <w:marTop w:val="0"/>
          <w:marBottom w:val="0"/>
          <w:divBdr>
            <w:top w:val="none" w:sz="0" w:space="0" w:color="auto"/>
            <w:left w:val="none" w:sz="0" w:space="0" w:color="auto"/>
            <w:bottom w:val="none" w:sz="0" w:space="0" w:color="auto"/>
            <w:right w:val="none" w:sz="0" w:space="0" w:color="auto"/>
          </w:divBdr>
        </w:div>
        <w:div w:id="1995720316">
          <w:marLeft w:val="0"/>
          <w:marRight w:val="0"/>
          <w:marTop w:val="0"/>
          <w:marBottom w:val="0"/>
          <w:divBdr>
            <w:top w:val="none" w:sz="0" w:space="0" w:color="auto"/>
            <w:left w:val="none" w:sz="0" w:space="0" w:color="auto"/>
            <w:bottom w:val="none" w:sz="0" w:space="0" w:color="auto"/>
            <w:right w:val="none" w:sz="0" w:space="0" w:color="auto"/>
          </w:divBdr>
        </w:div>
        <w:div w:id="795295933">
          <w:marLeft w:val="0"/>
          <w:marRight w:val="0"/>
          <w:marTop w:val="0"/>
          <w:marBottom w:val="0"/>
          <w:divBdr>
            <w:top w:val="none" w:sz="0" w:space="0" w:color="auto"/>
            <w:left w:val="none" w:sz="0" w:space="0" w:color="auto"/>
            <w:bottom w:val="none" w:sz="0" w:space="0" w:color="auto"/>
            <w:right w:val="none" w:sz="0" w:space="0" w:color="auto"/>
          </w:divBdr>
        </w:div>
        <w:div w:id="842016611">
          <w:marLeft w:val="0"/>
          <w:marRight w:val="0"/>
          <w:marTop w:val="0"/>
          <w:marBottom w:val="0"/>
          <w:divBdr>
            <w:top w:val="none" w:sz="0" w:space="0" w:color="auto"/>
            <w:left w:val="none" w:sz="0" w:space="0" w:color="auto"/>
            <w:bottom w:val="none" w:sz="0" w:space="0" w:color="auto"/>
            <w:right w:val="none" w:sz="0" w:space="0" w:color="auto"/>
          </w:divBdr>
        </w:div>
        <w:div w:id="98256450">
          <w:marLeft w:val="0"/>
          <w:marRight w:val="0"/>
          <w:marTop w:val="0"/>
          <w:marBottom w:val="0"/>
          <w:divBdr>
            <w:top w:val="none" w:sz="0" w:space="0" w:color="auto"/>
            <w:left w:val="none" w:sz="0" w:space="0" w:color="auto"/>
            <w:bottom w:val="none" w:sz="0" w:space="0" w:color="auto"/>
            <w:right w:val="none" w:sz="0" w:space="0" w:color="auto"/>
          </w:divBdr>
        </w:div>
        <w:div w:id="32508375">
          <w:marLeft w:val="0"/>
          <w:marRight w:val="0"/>
          <w:marTop w:val="0"/>
          <w:marBottom w:val="0"/>
          <w:divBdr>
            <w:top w:val="none" w:sz="0" w:space="0" w:color="auto"/>
            <w:left w:val="none" w:sz="0" w:space="0" w:color="auto"/>
            <w:bottom w:val="none" w:sz="0" w:space="0" w:color="auto"/>
            <w:right w:val="none" w:sz="0" w:space="0" w:color="auto"/>
          </w:divBdr>
        </w:div>
        <w:div w:id="188490500">
          <w:marLeft w:val="0"/>
          <w:marRight w:val="0"/>
          <w:marTop w:val="0"/>
          <w:marBottom w:val="0"/>
          <w:divBdr>
            <w:top w:val="none" w:sz="0" w:space="0" w:color="auto"/>
            <w:left w:val="none" w:sz="0" w:space="0" w:color="auto"/>
            <w:bottom w:val="none" w:sz="0" w:space="0" w:color="auto"/>
            <w:right w:val="none" w:sz="0" w:space="0" w:color="auto"/>
          </w:divBdr>
        </w:div>
        <w:div w:id="1831092674">
          <w:marLeft w:val="0"/>
          <w:marRight w:val="0"/>
          <w:marTop w:val="0"/>
          <w:marBottom w:val="0"/>
          <w:divBdr>
            <w:top w:val="none" w:sz="0" w:space="0" w:color="auto"/>
            <w:left w:val="none" w:sz="0" w:space="0" w:color="auto"/>
            <w:bottom w:val="none" w:sz="0" w:space="0" w:color="auto"/>
            <w:right w:val="none" w:sz="0" w:space="0" w:color="auto"/>
          </w:divBdr>
        </w:div>
        <w:div w:id="1440835964">
          <w:marLeft w:val="0"/>
          <w:marRight w:val="0"/>
          <w:marTop w:val="0"/>
          <w:marBottom w:val="0"/>
          <w:divBdr>
            <w:top w:val="none" w:sz="0" w:space="0" w:color="auto"/>
            <w:left w:val="none" w:sz="0" w:space="0" w:color="auto"/>
            <w:bottom w:val="none" w:sz="0" w:space="0" w:color="auto"/>
            <w:right w:val="none" w:sz="0" w:space="0" w:color="auto"/>
          </w:divBdr>
        </w:div>
        <w:div w:id="1398478435">
          <w:marLeft w:val="0"/>
          <w:marRight w:val="0"/>
          <w:marTop w:val="0"/>
          <w:marBottom w:val="0"/>
          <w:divBdr>
            <w:top w:val="none" w:sz="0" w:space="0" w:color="auto"/>
            <w:left w:val="none" w:sz="0" w:space="0" w:color="auto"/>
            <w:bottom w:val="none" w:sz="0" w:space="0" w:color="auto"/>
            <w:right w:val="none" w:sz="0" w:space="0" w:color="auto"/>
          </w:divBdr>
        </w:div>
        <w:div w:id="1501965313">
          <w:marLeft w:val="0"/>
          <w:marRight w:val="0"/>
          <w:marTop w:val="0"/>
          <w:marBottom w:val="0"/>
          <w:divBdr>
            <w:top w:val="none" w:sz="0" w:space="0" w:color="auto"/>
            <w:left w:val="none" w:sz="0" w:space="0" w:color="auto"/>
            <w:bottom w:val="none" w:sz="0" w:space="0" w:color="auto"/>
            <w:right w:val="none" w:sz="0" w:space="0" w:color="auto"/>
          </w:divBdr>
        </w:div>
        <w:div w:id="1205479603">
          <w:marLeft w:val="0"/>
          <w:marRight w:val="0"/>
          <w:marTop w:val="0"/>
          <w:marBottom w:val="0"/>
          <w:divBdr>
            <w:top w:val="none" w:sz="0" w:space="0" w:color="auto"/>
            <w:left w:val="none" w:sz="0" w:space="0" w:color="auto"/>
            <w:bottom w:val="none" w:sz="0" w:space="0" w:color="auto"/>
            <w:right w:val="none" w:sz="0" w:space="0" w:color="auto"/>
          </w:divBdr>
        </w:div>
        <w:div w:id="1625886342">
          <w:marLeft w:val="0"/>
          <w:marRight w:val="0"/>
          <w:marTop w:val="0"/>
          <w:marBottom w:val="0"/>
          <w:divBdr>
            <w:top w:val="none" w:sz="0" w:space="0" w:color="auto"/>
            <w:left w:val="none" w:sz="0" w:space="0" w:color="auto"/>
            <w:bottom w:val="none" w:sz="0" w:space="0" w:color="auto"/>
            <w:right w:val="none" w:sz="0" w:space="0" w:color="auto"/>
          </w:divBdr>
        </w:div>
        <w:div w:id="812480360">
          <w:marLeft w:val="0"/>
          <w:marRight w:val="0"/>
          <w:marTop w:val="0"/>
          <w:marBottom w:val="0"/>
          <w:divBdr>
            <w:top w:val="none" w:sz="0" w:space="0" w:color="auto"/>
            <w:left w:val="none" w:sz="0" w:space="0" w:color="auto"/>
            <w:bottom w:val="none" w:sz="0" w:space="0" w:color="auto"/>
            <w:right w:val="none" w:sz="0" w:space="0" w:color="auto"/>
          </w:divBdr>
        </w:div>
        <w:div w:id="2077699348">
          <w:marLeft w:val="0"/>
          <w:marRight w:val="0"/>
          <w:marTop w:val="0"/>
          <w:marBottom w:val="0"/>
          <w:divBdr>
            <w:top w:val="none" w:sz="0" w:space="0" w:color="auto"/>
            <w:left w:val="none" w:sz="0" w:space="0" w:color="auto"/>
            <w:bottom w:val="none" w:sz="0" w:space="0" w:color="auto"/>
            <w:right w:val="none" w:sz="0" w:space="0" w:color="auto"/>
          </w:divBdr>
        </w:div>
        <w:div w:id="1647129243">
          <w:marLeft w:val="0"/>
          <w:marRight w:val="0"/>
          <w:marTop w:val="0"/>
          <w:marBottom w:val="0"/>
          <w:divBdr>
            <w:top w:val="none" w:sz="0" w:space="0" w:color="auto"/>
            <w:left w:val="none" w:sz="0" w:space="0" w:color="auto"/>
            <w:bottom w:val="none" w:sz="0" w:space="0" w:color="auto"/>
            <w:right w:val="none" w:sz="0" w:space="0" w:color="auto"/>
          </w:divBdr>
        </w:div>
        <w:div w:id="1774125362">
          <w:marLeft w:val="0"/>
          <w:marRight w:val="0"/>
          <w:marTop w:val="0"/>
          <w:marBottom w:val="0"/>
          <w:divBdr>
            <w:top w:val="none" w:sz="0" w:space="0" w:color="auto"/>
            <w:left w:val="none" w:sz="0" w:space="0" w:color="auto"/>
            <w:bottom w:val="none" w:sz="0" w:space="0" w:color="auto"/>
            <w:right w:val="none" w:sz="0" w:space="0" w:color="auto"/>
          </w:divBdr>
        </w:div>
        <w:div w:id="1839227114">
          <w:marLeft w:val="0"/>
          <w:marRight w:val="0"/>
          <w:marTop w:val="0"/>
          <w:marBottom w:val="0"/>
          <w:divBdr>
            <w:top w:val="none" w:sz="0" w:space="0" w:color="auto"/>
            <w:left w:val="none" w:sz="0" w:space="0" w:color="auto"/>
            <w:bottom w:val="none" w:sz="0" w:space="0" w:color="auto"/>
            <w:right w:val="none" w:sz="0" w:space="0" w:color="auto"/>
          </w:divBdr>
        </w:div>
        <w:div w:id="391387379">
          <w:marLeft w:val="0"/>
          <w:marRight w:val="0"/>
          <w:marTop w:val="0"/>
          <w:marBottom w:val="0"/>
          <w:divBdr>
            <w:top w:val="none" w:sz="0" w:space="0" w:color="auto"/>
            <w:left w:val="none" w:sz="0" w:space="0" w:color="auto"/>
            <w:bottom w:val="none" w:sz="0" w:space="0" w:color="auto"/>
            <w:right w:val="none" w:sz="0" w:space="0" w:color="auto"/>
          </w:divBdr>
        </w:div>
        <w:div w:id="745299211">
          <w:marLeft w:val="0"/>
          <w:marRight w:val="0"/>
          <w:marTop w:val="0"/>
          <w:marBottom w:val="0"/>
          <w:divBdr>
            <w:top w:val="none" w:sz="0" w:space="0" w:color="auto"/>
            <w:left w:val="none" w:sz="0" w:space="0" w:color="auto"/>
            <w:bottom w:val="none" w:sz="0" w:space="0" w:color="auto"/>
            <w:right w:val="none" w:sz="0" w:space="0" w:color="auto"/>
          </w:divBdr>
        </w:div>
        <w:div w:id="456025232">
          <w:marLeft w:val="0"/>
          <w:marRight w:val="0"/>
          <w:marTop w:val="0"/>
          <w:marBottom w:val="0"/>
          <w:divBdr>
            <w:top w:val="none" w:sz="0" w:space="0" w:color="auto"/>
            <w:left w:val="none" w:sz="0" w:space="0" w:color="auto"/>
            <w:bottom w:val="none" w:sz="0" w:space="0" w:color="auto"/>
            <w:right w:val="none" w:sz="0" w:space="0" w:color="auto"/>
          </w:divBdr>
        </w:div>
        <w:div w:id="2779704">
          <w:marLeft w:val="0"/>
          <w:marRight w:val="0"/>
          <w:marTop w:val="0"/>
          <w:marBottom w:val="0"/>
          <w:divBdr>
            <w:top w:val="none" w:sz="0" w:space="0" w:color="auto"/>
            <w:left w:val="none" w:sz="0" w:space="0" w:color="auto"/>
            <w:bottom w:val="none" w:sz="0" w:space="0" w:color="auto"/>
            <w:right w:val="none" w:sz="0" w:space="0" w:color="auto"/>
          </w:divBdr>
        </w:div>
        <w:div w:id="201746506">
          <w:marLeft w:val="0"/>
          <w:marRight w:val="0"/>
          <w:marTop w:val="0"/>
          <w:marBottom w:val="0"/>
          <w:divBdr>
            <w:top w:val="none" w:sz="0" w:space="0" w:color="auto"/>
            <w:left w:val="none" w:sz="0" w:space="0" w:color="auto"/>
            <w:bottom w:val="none" w:sz="0" w:space="0" w:color="auto"/>
            <w:right w:val="none" w:sz="0" w:space="0" w:color="auto"/>
          </w:divBdr>
        </w:div>
        <w:div w:id="373312011">
          <w:marLeft w:val="0"/>
          <w:marRight w:val="0"/>
          <w:marTop w:val="0"/>
          <w:marBottom w:val="0"/>
          <w:divBdr>
            <w:top w:val="none" w:sz="0" w:space="0" w:color="auto"/>
            <w:left w:val="none" w:sz="0" w:space="0" w:color="auto"/>
            <w:bottom w:val="none" w:sz="0" w:space="0" w:color="auto"/>
            <w:right w:val="none" w:sz="0" w:space="0" w:color="auto"/>
          </w:divBdr>
        </w:div>
        <w:div w:id="886990166">
          <w:marLeft w:val="0"/>
          <w:marRight w:val="0"/>
          <w:marTop w:val="0"/>
          <w:marBottom w:val="0"/>
          <w:divBdr>
            <w:top w:val="none" w:sz="0" w:space="0" w:color="auto"/>
            <w:left w:val="none" w:sz="0" w:space="0" w:color="auto"/>
            <w:bottom w:val="none" w:sz="0" w:space="0" w:color="auto"/>
            <w:right w:val="none" w:sz="0" w:space="0" w:color="auto"/>
          </w:divBdr>
        </w:div>
        <w:div w:id="1185246920">
          <w:marLeft w:val="0"/>
          <w:marRight w:val="0"/>
          <w:marTop w:val="0"/>
          <w:marBottom w:val="0"/>
          <w:divBdr>
            <w:top w:val="none" w:sz="0" w:space="0" w:color="auto"/>
            <w:left w:val="none" w:sz="0" w:space="0" w:color="auto"/>
            <w:bottom w:val="none" w:sz="0" w:space="0" w:color="auto"/>
            <w:right w:val="none" w:sz="0" w:space="0" w:color="auto"/>
          </w:divBdr>
        </w:div>
        <w:div w:id="93863284">
          <w:marLeft w:val="0"/>
          <w:marRight w:val="0"/>
          <w:marTop w:val="0"/>
          <w:marBottom w:val="0"/>
          <w:divBdr>
            <w:top w:val="none" w:sz="0" w:space="0" w:color="auto"/>
            <w:left w:val="none" w:sz="0" w:space="0" w:color="auto"/>
            <w:bottom w:val="none" w:sz="0" w:space="0" w:color="auto"/>
            <w:right w:val="none" w:sz="0" w:space="0" w:color="auto"/>
          </w:divBdr>
        </w:div>
        <w:div w:id="401374567">
          <w:marLeft w:val="0"/>
          <w:marRight w:val="0"/>
          <w:marTop w:val="0"/>
          <w:marBottom w:val="0"/>
          <w:divBdr>
            <w:top w:val="none" w:sz="0" w:space="0" w:color="auto"/>
            <w:left w:val="none" w:sz="0" w:space="0" w:color="auto"/>
            <w:bottom w:val="none" w:sz="0" w:space="0" w:color="auto"/>
            <w:right w:val="none" w:sz="0" w:space="0" w:color="auto"/>
          </w:divBdr>
        </w:div>
        <w:div w:id="385878431">
          <w:marLeft w:val="0"/>
          <w:marRight w:val="0"/>
          <w:marTop w:val="0"/>
          <w:marBottom w:val="0"/>
          <w:divBdr>
            <w:top w:val="none" w:sz="0" w:space="0" w:color="auto"/>
            <w:left w:val="none" w:sz="0" w:space="0" w:color="auto"/>
            <w:bottom w:val="none" w:sz="0" w:space="0" w:color="auto"/>
            <w:right w:val="none" w:sz="0" w:space="0" w:color="auto"/>
          </w:divBdr>
        </w:div>
        <w:div w:id="839656165">
          <w:marLeft w:val="0"/>
          <w:marRight w:val="0"/>
          <w:marTop w:val="0"/>
          <w:marBottom w:val="0"/>
          <w:divBdr>
            <w:top w:val="none" w:sz="0" w:space="0" w:color="auto"/>
            <w:left w:val="none" w:sz="0" w:space="0" w:color="auto"/>
            <w:bottom w:val="none" w:sz="0" w:space="0" w:color="auto"/>
            <w:right w:val="none" w:sz="0" w:space="0" w:color="auto"/>
          </w:divBdr>
        </w:div>
        <w:div w:id="921790883">
          <w:marLeft w:val="0"/>
          <w:marRight w:val="0"/>
          <w:marTop w:val="0"/>
          <w:marBottom w:val="0"/>
          <w:divBdr>
            <w:top w:val="none" w:sz="0" w:space="0" w:color="auto"/>
            <w:left w:val="none" w:sz="0" w:space="0" w:color="auto"/>
            <w:bottom w:val="none" w:sz="0" w:space="0" w:color="auto"/>
            <w:right w:val="none" w:sz="0" w:space="0" w:color="auto"/>
          </w:divBdr>
        </w:div>
        <w:div w:id="666205273">
          <w:marLeft w:val="0"/>
          <w:marRight w:val="0"/>
          <w:marTop w:val="0"/>
          <w:marBottom w:val="0"/>
          <w:divBdr>
            <w:top w:val="none" w:sz="0" w:space="0" w:color="auto"/>
            <w:left w:val="none" w:sz="0" w:space="0" w:color="auto"/>
            <w:bottom w:val="none" w:sz="0" w:space="0" w:color="auto"/>
            <w:right w:val="none" w:sz="0" w:space="0" w:color="auto"/>
          </w:divBdr>
        </w:div>
        <w:div w:id="480540395">
          <w:marLeft w:val="0"/>
          <w:marRight w:val="0"/>
          <w:marTop w:val="0"/>
          <w:marBottom w:val="0"/>
          <w:divBdr>
            <w:top w:val="none" w:sz="0" w:space="0" w:color="auto"/>
            <w:left w:val="none" w:sz="0" w:space="0" w:color="auto"/>
            <w:bottom w:val="none" w:sz="0" w:space="0" w:color="auto"/>
            <w:right w:val="none" w:sz="0" w:space="0" w:color="auto"/>
          </w:divBdr>
        </w:div>
      </w:divsChild>
    </w:div>
    <w:div w:id="1368028401">
      <w:bodyDiv w:val="1"/>
      <w:marLeft w:val="0"/>
      <w:marRight w:val="0"/>
      <w:marTop w:val="0"/>
      <w:marBottom w:val="0"/>
      <w:divBdr>
        <w:top w:val="none" w:sz="0" w:space="0" w:color="auto"/>
        <w:left w:val="none" w:sz="0" w:space="0" w:color="auto"/>
        <w:bottom w:val="none" w:sz="0" w:space="0" w:color="auto"/>
        <w:right w:val="none" w:sz="0" w:space="0" w:color="auto"/>
      </w:divBdr>
    </w:div>
    <w:div w:id="1412852771">
      <w:bodyDiv w:val="1"/>
      <w:marLeft w:val="0"/>
      <w:marRight w:val="0"/>
      <w:marTop w:val="0"/>
      <w:marBottom w:val="0"/>
      <w:divBdr>
        <w:top w:val="none" w:sz="0" w:space="0" w:color="auto"/>
        <w:left w:val="none" w:sz="0" w:space="0" w:color="auto"/>
        <w:bottom w:val="none" w:sz="0" w:space="0" w:color="auto"/>
        <w:right w:val="none" w:sz="0" w:space="0" w:color="auto"/>
      </w:divBdr>
      <w:divsChild>
        <w:div w:id="2101874396">
          <w:marLeft w:val="0"/>
          <w:marRight w:val="0"/>
          <w:marTop w:val="15"/>
          <w:marBottom w:val="0"/>
          <w:divBdr>
            <w:top w:val="single" w:sz="48" w:space="0" w:color="auto"/>
            <w:left w:val="single" w:sz="48" w:space="0" w:color="auto"/>
            <w:bottom w:val="single" w:sz="48" w:space="0" w:color="auto"/>
            <w:right w:val="single" w:sz="48" w:space="0" w:color="auto"/>
          </w:divBdr>
          <w:divsChild>
            <w:div w:id="1426535234">
              <w:marLeft w:val="0"/>
              <w:marRight w:val="0"/>
              <w:marTop w:val="0"/>
              <w:marBottom w:val="0"/>
              <w:divBdr>
                <w:top w:val="none" w:sz="0" w:space="0" w:color="auto"/>
                <w:left w:val="none" w:sz="0" w:space="0" w:color="auto"/>
                <w:bottom w:val="none" w:sz="0" w:space="0" w:color="auto"/>
                <w:right w:val="none" w:sz="0" w:space="0" w:color="auto"/>
              </w:divBdr>
              <w:divsChild>
                <w:div w:id="1529836882">
                  <w:marLeft w:val="0"/>
                  <w:marRight w:val="0"/>
                  <w:marTop w:val="0"/>
                  <w:marBottom w:val="0"/>
                  <w:divBdr>
                    <w:top w:val="none" w:sz="0" w:space="0" w:color="auto"/>
                    <w:left w:val="none" w:sz="0" w:space="0" w:color="auto"/>
                    <w:bottom w:val="none" w:sz="0" w:space="0" w:color="auto"/>
                    <w:right w:val="none" w:sz="0" w:space="0" w:color="auto"/>
                  </w:divBdr>
                </w:div>
                <w:div w:id="1744795279">
                  <w:marLeft w:val="0"/>
                  <w:marRight w:val="0"/>
                  <w:marTop w:val="0"/>
                  <w:marBottom w:val="0"/>
                  <w:divBdr>
                    <w:top w:val="none" w:sz="0" w:space="0" w:color="auto"/>
                    <w:left w:val="none" w:sz="0" w:space="0" w:color="auto"/>
                    <w:bottom w:val="none" w:sz="0" w:space="0" w:color="auto"/>
                    <w:right w:val="none" w:sz="0" w:space="0" w:color="auto"/>
                  </w:divBdr>
                </w:div>
                <w:div w:id="150298381">
                  <w:marLeft w:val="0"/>
                  <w:marRight w:val="0"/>
                  <w:marTop w:val="0"/>
                  <w:marBottom w:val="0"/>
                  <w:divBdr>
                    <w:top w:val="none" w:sz="0" w:space="0" w:color="auto"/>
                    <w:left w:val="none" w:sz="0" w:space="0" w:color="auto"/>
                    <w:bottom w:val="none" w:sz="0" w:space="0" w:color="auto"/>
                    <w:right w:val="none" w:sz="0" w:space="0" w:color="auto"/>
                  </w:divBdr>
                </w:div>
                <w:div w:id="279265407">
                  <w:marLeft w:val="0"/>
                  <w:marRight w:val="0"/>
                  <w:marTop w:val="0"/>
                  <w:marBottom w:val="0"/>
                  <w:divBdr>
                    <w:top w:val="none" w:sz="0" w:space="0" w:color="auto"/>
                    <w:left w:val="none" w:sz="0" w:space="0" w:color="auto"/>
                    <w:bottom w:val="none" w:sz="0" w:space="0" w:color="auto"/>
                    <w:right w:val="none" w:sz="0" w:space="0" w:color="auto"/>
                  </w:divBdr>
                </w:div>
                <w:div w:id="1637182839">
                  <w:marLeft w:val="0"/>
                  <w:marRight w:val="0"/>
                  <w:marTop w:val="0"/>
                  <w:marBottom w:val="0"/>
                  <w:divBdr>
                    <w:top w:val="none" w:sz="0" w:space="0" w:color="auto"/>
                    <w:left w:val="none" w:sz="0" w:space="0" w:color="auto"/>
                    <w:bottom w:val="none" w:sz="0" w:space="0" w:color="auto"/>
                    <w:right w:val="none" w:sz="0" w:space="0" w:color="auto"/>
                  </w:divBdr>
                </w:div>
                <w:div w:id="435445631">
                  <w:marLeft w:val="0"/>
                  <w:marRight w:val="0"/>
                  <w:marTop w:val="0"/>
                  <w:marBottom w:val="0"/>
                  <w:divBdr>
                    <w:top w:val="none" w:sz="0" w:space="0" w:color="auto"/>
                    <w:left w:val="none" w:sz="0" w:space="0" w:color="auto"/>
                    <w:bottom w:val="none" w:sz="0" w:space="0" w:color="auto"/>
                    <w:right w:val="none" w:sz="0" w:space="0" w:color="auto"/>
                  </w:divBdr>
                </w:div>
                <w:div w:id="514883021">
                  <w:marLeft w:val="0"/>
                  <w:marRight w:val="0"/>
                  <w:marTop w:val="0"/>
                  <w:marBottom w:val="0"/>
                  <w:divBdr>
                    <w:top w:val="none" w:sz="0" w:space="0" w:color="auto"/>
                    <w:left w:val="none" w:sz="0" w:space="0" w:color="auto"/>
                    <w:bottom w:val="none" w:sz="0" w:space="0" w:color="auto"/>
                    <w:right w:val="none" w:sz="0" w:space="0" w:color="auto"/>
                  </w:divBdr>
                </w:div>
                <w:div w:id="1564021557">
                  <w:marLeft w:val="0"/>
                  <w:marRight w:val="0"/>
                  <w:marTop w:val="0"/>
                  <w:marBottom w:val="0"/>
                  <w:divBdr>
                    <w:top w:val="none" w:sz="0" w:space="0" w:color="auto"/>
                    <w:left w:val="none" w:sz="0" w:space="0" w:color="auto"/>
                    <w:bottom w:val="none" w:sz="0" w:space="0" w:color="auto"/>
                    <w:right w:val="none" w:sz="0" w:space="0" w:color="auto"/>
                  </w:divBdr>
                </w:div>
                <w:div w:id="1960917774">
                  <w:marLeft w:val="0"/>
                  <w:marRight w:val="0"/>
                  <w:marTop w:val="0"/>
                  <w:marBottom w:val="0"/>
                  <w:divBdr>
                    <w:top w:val="none" w:sz="0" w:space="0" w:color="auto"/>
                    <w:left w:val="none" w:sz="0" w:space="0" w:color="auto"/>
                    <w:bottom w:val="none" w:sz="0" w:space="0" w:color="auto"/>
                    <w:right w:val="none" w:sz="0" w:space="0" w:color="auto"/>
                  </w:divBdr>
                </w:div>
                <w:div w:id="647637895">
                  <w:marLeft w:val="0"/>
                  <w:marRight w:val="0"/>
                  <w:marTop w:val="0"/>
                  <w:marBottom w:val="0"/>
                  <w:divBdr>
                    <w:top w:val="none" w:sz="0" w:space="0" w:color="auto"/>
                    <w:left w:val="none" w:sz="0" w:space="0" w:color="auto"/>
                    <w:bottom w:val="none" w:sz="0" w:space="0" w:color="auto"/>
                    <w:right w:val="none" w:sz="0" w:space="0" w:color="auto"/>
                  </w:divBdr>
                </w:div>
                <w:div w:id="17509674">
                  <w:marLeft w:val="0"/>
                  <w:marRight w:val="0"/>
                  <w:marTop w:val="0"/>
                  <w:marBottom w:val="0"/>
                  <w:divBdr>
                    <w:top w:val="none" w:sz="0" w:space="0" w:color="auto"/>
                    <w:left w:val="none" w:sz="0" w:space="0" w:color="auto"/>
                    <w:bottom w:val="none" w:sz="0" w:space="0" w:color="auto"/>
                    <w:right w:val="none" w:sz="0" w:space="0" w:color="auto"/>
                  </w:divBdr>
                </w:div>
                <w:div w:id="813137693">
                  <w:marLeft w:val="0"/>
                  <w:marRight w:val="0"/>
                  <w:marTop w:val="0"/>
                  <w:marBottom w:val="0"/>
                  <w:divBdr>
                    <w:top w:val="none" w:sz="0" w:space="0" w:color="auto"/>
                    <w:left w:val="none" w:sz="0" w:space="0" w:color="auto"/>
                    <w:bottom w:val="none" w:sz="0" w:space="0" w:color="auto"/>
                    <w:right w:val="none" w:sz="0" w:space="0" w:color="auto"/>
                  </w:divBdr>
                </w:div>
                <w:div w:id="573784017">
                  <w:marLeft w:val="0"/>
                  <w:marRight w:val="0"/>
                  <w:marTop w:val="0"/>
                  <w:marBottom w:val="0"/>
                  <w:divBdr>
                    <w:top w:val="none" w:sz="0" w:space="0" w:color="auto"/>
                    <w:left w:val="none" w:sz="0" w:space="0" w:color="auto"/>
                    <w:bottom w:val="none" w:sz="0" w:space="0" w:color="auto"/>
                    <w:right w:val="none" w:sz="0" w:space="0" w:color="auto"/>
                  </w:divBdr>
                </w:div>
                <w:div w:id="1065882278">
                  <w:marLeft w:val="0"/>
                  <w:marRight w:val="0"/>
                  <w:marTop w:val="0"/>
                  <w:marBottom w:val="0"/>
                  <w:divBdr>
                    <w:top w:val="none" w:sz="0" w:space="0" w:color="auto"/>
                    <w:left w:val="none" w:sz="0" w:space="0" w:color="auto"/>
                    <w:bottom w:val="none" w:sz="0" w:space="0" w:color="auto"/>
                    <w:right w:val="none" w:sz="0" w:space="0" w:color="auto"/>
                  </w:divBdr>
                </w:div>
                <w:div w:id="170265294">
                  <w:marLeft w:val="0"/>
                  <w:marRight w:val="0"/>
                  <w:marTop w:val="0"/>
                  <w:marBottom w:val="0"/>
                  <w:divBdr>
                    <w:top w:val="none" w:sz="0" w:space="0" w:color="auto"/>
                    <w:left w:val="none" w:sz="0" w:space="0" w:color="auto"/>
                    <w:bottom w:val="none" w:sz="0" w:space="0" w:color="auto"/>
                    <w:right w:val="none" w:sz="0" w:space="0" w:color="auto"/>
                  </w:divBdr>
                </w:div>
                <w:div w:id="264582805">
                  <w:marLeft w:val="0"/>
                  <w:marRight w:val="0"/>
                  <w:marTop w:val="0"/>
                  <w:marBottom w:val="0"/>
                  <w:divBdr>
                    <w:top w:val="none" w:sz="0" w:space="0" w:color="auto"/>
                    <w:left w:val="none" w:sz="0" w:space="0" w:color="auto"/>
                    <w:bottom w:val="none" w:sz="0" w:space="0" w:color="auto"/>
                    <w:right w:val="none" w:sz="0" w:space="0" w:color="auto"/>
                  </w:divBdr>
                </w:div>
                <w:div w:id="190413906">
                  <w:marLeft w:val="0"/>
                  <w:marRight w:val="0"/>
                  <w:marTop w:val="0"/>
                  <w:marBottom w:val="0"/>
                  <w:divBdr>
                    <w:top w:val="none" w:sz="0" w:space="0" w:color="auto"/>
                    <w:left w:val="none" w:sz="0" w:space="0" w:color="auto"/>
                    <w:bottom w:val="none" w:sz="0" w:space="0" w:color="auto"/>
                    <w:right w:val="none" w:sz="0" w:space="0" w:color="auto"/>
                  </w:divBdr>
                </w:div>
                <w:div w:id="2017030921">
                  <w:marLeft w:val="0"/>
                  <w:marRight w:val="0"/>
                  <w:marTop w:val="0"/>
                  <w:marBottom w:val="0"/>
                  <w:divBdr>
                    <w:top w:val="none" w:sz="0" w:space="0" w:color="auto"/>
                    <w:left w:val="none" w:sz="0" w:space="0" w:color="auto"/>
                    <w:bottom w:val="none" w:sz="0" w:space="0" w:color="auto"/>
                    <w:right w:val="none" w:sz="0" w:space="0" w:color="auto"/>
                  </w:divBdr>
                </w:div>
                <w:div w:id="1291016629">
                  <w:marLeft w:val="0"/>
                  <w:marRight w:val="0"/>
                  <w:marTop w:val="0"/>
                  <w:marBottom w:val="0"/>
                  <w:divBdr>
                    <w:top w:val="none" w:sz="0" w:space="0" w:color="auto"/>
                    <w:left w:val="none" w:sz="0" w:space="0" w:color="auto"/>
                    <w:bottom w:val="none" w:sz="0" w:space="0" w:color="auto"/>
                    <w:right w:val="none" w:sz="0" w:space="0" w:color="auto"/>
                  </w:divBdr>
                </w:div>
                <w:div w:id="6897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42662">
      <w:bodyDiv w:val="1"/>
      <w:marLeft w:val="0"/>
      <w:marRight w:val="0"/>
      <w:marTop w:val="0"/>
      <w:marBottom w:val="0"/>
      <w:divBdr>
        <w:top w:val="none" w:sz="0" w:space="0" w:color="auto"/>
        <w:left w:val="none" w:sz="0" w:space="0" w:color="auto"/>
        <w:bottom w:val="none" w:sz="0" w:space="0" w:color="auto"/>
        <w:right w:val="none" w:sz="0" w:space="0" w:color="auto"/>
      </w:divBdr>
    </w:div>
    <w:div w:id="1420252765">
      <w:bodyDiv w:val="1"/>
      <w:marLeft w:val="0"/>
      <w:marRight w:val="0"/>
      <w:marTop w:val="0"/>
      <w:marBottom w:val="0"/>
      <w:divBdr>
        <w:top w:val="none" w:sz="0" w:space="0" w:color="auto"/>
        <w:left w:val="none" w:sz="0" w:space="0" w:color="auto"/>
        <w:bottom w:val="none" w:sz="0" w:space="0" w:color="auto"/>
        <w:right w:val="none" w:sz="0" w:space="0" w:color="auto"/>
      </w:divBdr>
    </w:div>
    <w:div w:id="1421756852">
      <w:bodyDiv w:val="1"/>
      <w:marLeft w:val="0"/>
      <w:marRight w:val="0"/>
      <w:marTop w:val="0"/>
      <w:marBottom w:val="0"/>
      <w:divBdr>
        <w:top w:val="none" w:sz="0" w:space="0" w:color="auto"/>
        <w:left w:val="none" w:sz="0" w:space="0" w:color="auto"/>
        <w:bottom w:val="none" w:sz="0" w:space="0" w:color="auto"/>
        <w:right w:val="none" w:sz="0" w:space="0" w:color="auto"/>
      </w:divBdr>
    </w:div>
    <w:div w:id="1423452414">
      <w:bodyDiv w:val="1"/>
      <w:marLeft w:val="0"/>
      <w:marRight w:val="0"/>
      <w:marTop w:val="0"/>
      <w:marBottom w:val="0"/>
      <w:divBdr>
        <w:top w:val="none" w:sz="0" w:space="0" w:color="auto"/>
        <w:left w:val="none" w:sz="0" w:space="0" w:color="auto"/>
        <w:bottom w:val="none" w:sz="0" w:space="0" w:color="auto"/>
        <w:right w:val="none" w:sz="0" w:space="0" w:color="auto"/>
      </w:divBdr>
    </w:div>
    <w:div w:id="1443455393">
      <w:bodyDiv w:val="1"/>
      <w:marLeft w:val="0"/>
      <w:marRight w:val="0"/>
      <w:marTop w:val="0"/>
      <w:marBottom w:val="0"/>
      <w:divBdr>
        <w:top w:val="none" w:sz="0" w:space="0" w:color="auto"/>
        <w:left w:val="none" w:sz="0" w:space="0" w:color="auto"/>
        <w:bottom w:val="none" w:sz="0" w:space="0" w:color="auto"/>
        <w:right w:val="none" w:sz="0" w:space="0" w:color="auto"/>
      </w:divBdr>
      <w:divsChild>
        <w:div w:id="1938714323">
          <w:marLeft w:val="0"/>
          <w:marRight w:val="0"/>
          <w:marTop w:val="15"/>
          <w:marBottom w:val="0"/>
          <w:divBdr>
            <w:top w:val="single" w:sz="48" w:space="0" w:color="auto"/>
            <w:left w:val="single" w:sz="48" w:space="0" w:color="auto"/>
            <w:bottom w:val="single" w:sz="48" w:space="0" w:color="auto"/>
            <w:right w:val="single" w:sz="48" w:space="0" w:color="auto"/>
          </w:divBdr>
          <w:divsChild>
            <w:div w:id="1785074469">
              <w:marLeft w:val="0"/>
              <w:marRight w:val="0"/>
              <w:marTop w:val="0"/>
              <w:marBottom w:val="0"/>
              <w:divBdr>
                <w:top w:val="none" w:sz="0" w:space="0" w:color="auto"/>
                <w:left w:val="none" w:sz="0" w:space="0" w:color="auto"/>
                <w:bottom w:val="none" w:sz="0" w:space="0" w:color="auto"/>
                <w:right w:val="none" w:sz="0" w:space="0" w:color="auto"/>
              </w:divBdr>
              <w:divsChild>
                <w:div w:id="1032419277">
                  <w:marLeft w:val="0"/>
                  <w:marRight w:val="0"/>
                  <w:marTop w:val="0"/>
                  <w:marBottom w:val="0"/>
                  <w:divBdr>
                    <w:top w:val="none" w:sz="0" w:space="0" w:color="auto"/>
                    <w:left w:val="none" w:sz="0" w:space="0" w:color="auto"/>
                    <w:bottom w:val="none" w:sz="0" w:space="0" w:color="auto"/>
                    <w:right w:val="none" w:sz="0" w:space="0" w:color="auto"/>
                  </w:divBdr>
                </w:div>
                <w:div w:id="333538698">
                  <w:marLeft w:val="0"/>
                  <w:marRight w:val="0"/>
                  <w:marTop w:val="0"/>
                  <w:marBottom w:val="0"/>
                  <w:divBdr>
                    <w:top w:val="none" w:sz="0" w:space="0" w:color="auto"/>
                    <w:left w:val="none" w:sz="0" w:space="0" w:color="auto"/>
                    <w:bottom w:val="none" w:sz="0" w:space="0" w:color="auto"/>
                    <w:right w:val="none" w:sz="0" w:space="0" w:color="auto"/>
                  </w:divBdr>
                </w:div>
                <w:div w:id="339937222">
                  <w:marLeft w:val="0"/>
                  <w:marRight w:val="0"/>
                  <w:marTop w:val="0"/>
                  <w:marBottom w:val="0"/>
                  <w:divBdr>
                    <w:top w:val="none" w:sz="0" w:space="0" w:color="auto"/>
                    <w:left w:val="none" w:sz="0" w:space="0" w:color="auto"/>
                    <w:bottom w:val="none" w:sz="0" w:space="0" w:color="auto"/>
                    <w:right w:val="none" w:sz="0" w:space="0" w:color="auto"/>
                  </w:divBdr>
                </w:div>
                <w:div w:id="1134829853">
                  <w:marLeft w:val="0"/>
                  <w:marRight w:val="0"/>
                  <w:marTop w:val="0"/>
                  <w:marBottom w:val="0"/>
                  <w:divBdr>
                    <w:top w:val="none" w:sz="0" w:space="0" w:color="auto"/>
                    <w:left w:val="none" w:sz="0" w:space="0" w:color="auto"/>
                    <w:bottom w:val="none" w:sz="0" w:space="0" w:color="auto"/>
                    <w:right w:val="none" w:sz="0" w:space="0" w:color="auto"/>
                  </w:divBdr>
                </w:div>
                <w:div w:id="1489907324">
                  <w:marLeft w:val="0"/>
                  <w:marRight w:val="0"/>
                  <w:marTop w:val="0"/>
                  <w:marBottom w:val="0"/>
                  <w:divBdr>
                    <w:top w:val="none" w:sz="0" w:space="0" w:color="auto"/>
                    <w:left w:val="none" w:sz="0" w:space="0" w:color="auto"/>
                    <w:bottom w:val="none" w:sz="0" w:space="0" w:color="auto"/>
                    <w:right w:val="none" w:sz="0" w:space="0" w:color="auto"/>
                  </w:divBdr>
                </w:div>
                <w:div w:id="1308125104">
                  <w:marLeft w:val="0"/>
                  <w:marRight w:val="0"/>
                  <w:marTop w:val="0"/>
                  <w:marBottom w:val="0"/>
                  <w:divBdr>
                    <w:top w:val="none" w:sz="0" w:space="0" w:color="auto"/>
                    <w:left w:val="none" w:sz="0" w:space="0" w:color="auto"/>
                    <w:bottom w:val="none" w:sz="0" w:space="0" w:color="auto"/>
                    <w:right w:val="none" w:sz="0" w:space="0" w:color="auto"/>
                  </w:divBdr>
                </w:div>
                <w:div w:id="2091922019">
                  <w:marLeft w:val="0"/>
                  <w:marRight w:val="0"/>
                  <w:marTop w:val="0"/>
                  <w:marBottom w:val="0"/>
                  <w:divBdr>
                    <w:top w:val="none" w:sz="0" w:space="0" w:color="auto"/>
                    <w:left w:val="none" w:sz="0" w:space="0" w:color="auto"/>
                    <w:bottom w:val="none" w:sz="0" w:space="0" w:color="auto"/>
                    <w:right w:val="none" w:sz="0" w:space="0" w:color="auto"/>
                  </w:divBdr>
                </w:div>
                <w:div w:id="470294702">
                  <w:marLeft w:val="0"/>
                  <w:marRight w:val="0"/>
                  <w:marTop w:val="0"/>
                  <w:marBottom w:val="0"/>
                  <w:divBdr>
                    <w:top w:val="none" w:sz="0" w:space="0" w:color="auto"/>
                    <w:left w:val="none" w:sz="0" w:space="0" w:color="auto"/>
                    <w:bottom w:val="none" w:sz="0" w:space="0" w:color="auto"/>
                    <w:right w:val="none" w:sz="0" w:space="0" w:color="auto"/>
                  </w:divBdr>
                </w:div>
                <w:div w:id="1224103796">
                  <w:marLeft w:val="0"/>
                  <w:marRight w:val="0"/>
                  <w:marTop w:val="0"/>
                  <w:marBottom w:val="0"/>
                  <w:divBdr>
                    <w:top w:val="none" w:sz="0" w:space="0" w:color="auto"/>
                    <w:left w:val="none" w:sz="0" w:space="0" w:color="auto"/>
                    <w:bottom w:val="none" w:sz="0" w:space="0" w:color="auto"/>
                    <w:right w:val="none" w:sz="0" w:space="0" w:color="auto"/>
                  </w:divBdr>
                </w:div>
                <w:div w:id="285160803">
                  <w:marLeft w:val="0"/>
                  <w:marRight w:val="0"/>
                  <w:marTop w:val="0"/>
                  <w:marBottom w:val="0"/>
                  <w:divBdr>
                    <w:top w:val="none" w:sz="0" w:space="0" w:color="auto"/>
                    <w:left w:val="none" w:sz="0" w:space="0" w:color="auto"/>
                    <w:bottom w:val="none" w:sz="0" w:space="0" w:color="auto"/>
                    <w:right w:val="none" w:sz="0" w:space="0" w:color="auto"/>
                  </w:divBdr>
                </w:div>
                <w:div w:id="1006398978">
                  <w:marLeft w:val="0"/>
                  <w:marRight w:val="0"/>
                  <w:marTop w:val="0"/>
                  <w:marBottom w:val="0"/>
                  <w:divBdr>
                    <w:top w:val="none" w:sz="0" w:space="0" w:color="auto"/>
                    <w:left w:val="none" w:sz="0" w:space="0" w:color="auto"/>
                    <w:bottom w:val="none" w:sz="0" w:space="0" w:color="auto"/>
                    <w:right w:val="none" w:sz="0" w:space="0" w:color="auto"/>
                  </w:divBdr>
                </w:div>
                <w:div w:id="1840147274">
                  <w:marLeft w:val="0"/>
                  <w:marRight w:val="0"/>
                  <w:marTop w:val="0"/>
                  <w:marBottom w:val="0"/>
                  <w:divBdr>
                    <w:top w:val="none" w:sz="0" w:space="0" w:color="auto"/>
                    <w:left w:val="none" w:sz="0" w:space="0" w:color="auto"/>
                    <w:bottom w:val="none" w:sz="0" w:space="0" w:color="auto"/>
                    <w:right w:val="none" w:sz="0" w:space="0" w:color="auto"/>
                  </w:divBdr>
                </w:div>
                <w:div w:id="422649928">
                  <w:marLeft w:val="0"/>
                  <w:marRight w:val="0"/>
                  <w:marTop w:val="0"/>
                  <w:marBottom w:val="0"/>
                  <w:divBdr>
                    <w:top w:val="none" w:sz="0" w:space="0" w:color="auto"/>
                    <w:left w:val="none" w:sz="0" w:space="0" w:color="auto"/>
                    <w:bottom w:val="none" w:sz="0" w:space="0" w:color="auto"/>
                    <w:right w:val="none" w:sz="0" w:space="0" w:color="auto"/>
                  </w:divBdr>
                </w:div>
                <w:div w:id="1919438336">
                  <w:marLeft w:val="0"/>
                  <w:marRight w:val="0"/>
                  <w:marTop w:val="0"/>
                  <w:marBottom w:val="0"/>
                  <w:divBdr>
                    <w:top w:val="none" w:sz="0" w:space="0" w:color="auto"/>
                    <w:left w:val="none" w:sz="0" w:space="0" w:color="auto"/>
                    <w:bottom w:val="none" w:sz="0" w:space="0" w:color="auto"/>
                    <w:right w:val="none" w:sz="0" w:space="0" w:color="auto"/>
                  </w:divBdr>
                </w:div>
                <w:div w:id="7409216">
                  <w:marLeft w:val="0"/>
                  <w:marRight w:val="0"/>
                  <w:marTop w:val="0"/>
                  <w:marBottom w:val="0"/>
                  <w:divBdr>
                    <w:top w:val="none" w:sz="0" w:space="0" w:color="auto"/>
                    <w:left w:val="none" w:sz="0" w:space="0" w:color="auto"/>
                    <w:bottom w:val="none" w:sz="0" w:space="0" w:color="auto"/>
                    <w:right w:val="none" w:sz="0" w:space="0" w:color="auto"/>
                  </w:divBdr>
                </w:div>
                <w:div w:id="894270589">
                  <w:marLeft w:val="0"/>
                  <w:marRight w:val="0"/>
                  <w:marTop w:val="0"/>
                  <w:marBottom w:val="0"/>
                  <w:divBdr>
                    <w:top w:val="none" w:sz="0" w:space="0" w:color="auto"/>
                    <w:left w:val="none" w:sz="0" w:space="0" w:color="auto"/>
                    <w:bottom w:val="none" w:sz="0" w:space="0" w:color="auto"/>
                    <w:right w:val="none" w:sz="0" w:space="0" w:color="auto"/>
                  </w:divBdr>
                </w:div>
                <w:div w:id="1740862250">
                  <w:marLeft w:val="0"/>
                  <w:marRight w:val="0"/>
                  <w:marTop w:val="0"/>
                  <w:marBottom w:val="0"/>
                  <w:divBdr>
                    <w:top w:val="none" w:sz="0" w:space="0" w:color="auto"/>
                    <w:left w:val="none" w:sz="0" w:space="0" w:color="auto"/>
                    <w:bottom w:val="none" w:sz="0" w:space="0" w:color="auto"/>
                    <w:right w:val="none" w:sz="0" w:space="0" w:color="auto"/>
                  </w:divBdr>
                </w:div>
                <w:div w:id="855579602">
                  <w:marLeft w:val="0"/>
                  <w:marRight w:val="0"/>
                  <w:marTop w:val="0"/>
                  <w:marBottom w:val="0"/>
                  <w:divBdr>
                    <w:top w:val="none" w:sz="0" w:space="0" w:color="auto"/>
                    <w:left w:val="none" w:sz="0" w:space="0" w:color="auto"/>
                    <w:bottom w:val="none" w:sz="0" w:space="0" w:color="auto"/>
                    <w:right w:val="none" w:sz="0" w:space="0" w:color="auto"/>
                  </w:divBdr>
                </w:div>
                <w:div w:id="1323581526">
                  <w:marLeft w:val="0"/>
                  <w:marRight w:val="0"/>
                  <w:marTop w:val="0"/>
                  <w:marBottom w:val="0"/>
                  <w:divBdr>
                    <w:top w:val="none" w:sz="0" w:space="0" w:color="auto"/>
                    <w:left w:val="none" w:sz="0" w:space="0" w:color="auto"/>
                    <w:bottom w:val="none" w:sz="0" w:space="0" w:color="auto"/>
                    <w:right w:val="none" w:sz="0" w:space="0" w:color="auto"/>
                  </w:divBdr>
                </w:div>
                <w:div w:id="9346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34043">
      <w:bodyDiv w:val="1"/>
      <w:marLeft w:val="0"/>
      <w:marRight w:val="0"/>
      <w:marTop w:val="0"/>
      <w:marBottom w:val="0"/>
      <w:divBdr>
        <w:top w:val="none" w:sz="0" w:space="0" w:color="auto"/>
        <w:left w:val="none" w:sz="0" w:space="0" w:color="auto"/>
        <w:bottom w:val="none" w:sz="0" w:space="0" w:color="auto"/>
        <w:right w:val="none" w:sz="0" w:space="0" w:color="auto"/>
      </w:divBdr>
    </w:div>
    <w:div w:id="1501039483">
      <w:bodyDiv w:val="1"/>
      <w:marLeft w:val="0"/>
      <w:marRight w:val="0"/>
      <w:marTop w:val="0"/>
      <w:marBottom w:val="0"/>
      <w:divBdr>
        <w:top w:val="none" w:sz="0" w:space="0" w:color="auto"/>
        <w:left w:val="none" w:sz="0" w:space="0" w:color="auto"/>
        <w:bottom w:val="none" w:sz="0" w:space="0" w:color="auto"/>
        <w:right w:val="none" w:sz="0" w:space="0" w:color="auto"/>
      </w:divBdr>
    </w:div>
    <w:div w:id="1571039309">
      <w:bodyDiv w:val="1"/>
      <w:marLeft w:val="0"/>
      <w:marRight w:val="0"/>
      <w:marTop w:val="0"/>
      <w:marBottom w:val="0"/>
      <w:divBdr>
        <w:top w:val="none" w:sz="0" w:space="0" w:color="auto"/>
        <w:left w:val="none" w:sz="0" w:space="0" w:color="auto"/>
        <w:bottom w:val="none" w:sz="0" w:space="0" w:color="auto"/>
        <w:right w:val="none" w:sz="0" w:space="0" w:color="auto"/>
      </w:divBdr>
    </w:div>
    <w:div w:id="1617247625">
      <w:bodyDiv w:val="1"/>
      <w:marLeft w:val="0"/>
      <w:marRight w:val="0"/>
      <w:marTop w:val="0"/>
      <w:marBottom w:val="0"/>
      <w:divBdr>
        <w:top w:val="none" w:sz="0" w:space="0" w:color="auto"/>
        <w:left w:val="none" w:sz="0" w:space="0" w:color="auto"/>
        <w:bottom w:val="none" w:sz="0" w:space="0" w:color="auto"/>
        <w:right w:val="none" w:sz="0" w:space="0" w:color="auto"/>
      </w:divBdr>
    </w:div>
    <w:div w:id="1631471009">
      <w:bodyDiv w:val="1"/>
      <w:marLeft w:val="0"/>
      <w:marRight w:val="0"/>
      <w:marTop w:val="0"/>
      <w:marBottom w:val="0"/>
      <w:divBdr>
        <w:top w:val="none" w:sz="0" w:space="0" w:color="auto"/>
        <w:left w:val="none" w:sz="0" w:space="0" w:color="auto"/>
        <w:bottom w:val="none" w:sz="0" w:space="0" w:color="auto"/>
        <w:right w:val="none" w:sz="0" w:space="0" w:color="auto"/>
      </w:divBdr>
    </w:div>
    <w:div w:id="1635254787">
      <w:bodyDiv w:val="1"/>
      <w:marLeft w:val="0"/>
      <w:marRight w:val="0"/>
      <w:marTop w:val="0"/>
      <w:marBottom w:val="0"/>
      <w:divBdr>
        <w:top w:val="none" w:sz="0" w:space="0" w:color="auto"/>
        <w:left w:val="none" w:sz="0" w:space="0" w:color="auto"/>
        <w:bottom w:val="none" w:sz="0" w:space="0" w:color="auto"/>
        <w:right w:val="none" w:sz="0" w:space="0" w:color="auto"/>
      </w:divBdr>
    </w:div>
    <w:div w:id="1661228651">
      <w:bodyDiv w:val="1"/>
      <w:marLeft w:val="0"/>
      <w:marRight w:val="0"/>
      <w:marTop w:val="0"/>
      <w:marBottom w:val="0"/>
      <w:divBdr>
        <w:top w:val="none" w:sz="0" w:space="0" w:color="auto"/>
        <w:left w:val="none" w:sz="0" w:space="0" w:color="auto"/>
        <w:bottom w:val="none" w:sz="0" w:space="0" w:color="auto"/>
        <w:right w:val="none" w:sz="0" w:space="0" w:color="auto"/>
      </w:divBdr>
    </w:div>
    <w:div w:id="1698388922">
      <w:bodyDiv w:val="1"/>
      <w:marLeft w:val="0"/>
      <w:marRight w:val="0"/>
      <w:marTop w:val="0"/>
      <w:marBottom w:val="0"/>
      <w:divBdr>
        <w:top w:val="none" w:sz="0" w:space="0" w:color="auto"/>
        <w:left w:val="none" w:sz="0" w:space="0" w:color="auto"/>
        <w:bottom w:val="none" w:sz="0" w:space="0" w:color="auto"/>
        <w:right w:val="none" w:sz="0" w:space="0" w:color="auto"/>
      </w:divBdr>
    </w:div>
    <w:div w:id="1702703364">
      <w:bodyDiv w:val="1"/>
      <w:marLeft w:val="0"/>
      <w:marRight w:val="0"/>
      <w:marTop w:val="0"/>
      <w:marBottom w:val="0"/>
      <w:divBdr>
        <w:top w:val="none" w:sz="0" w:space="0" w:color="auto"/>
        <w:left w:val="none" w:sz="0" w:space="0" w:color="auto"/>
        <w:bottom w:val="none" w:sz="0" w:space="0" w:color="auto"/>
        <w:right w:val="none" w:sz="0" w:space="0" w:color="auto"/>
      </w:divBdr>
    </w:div>
    <w:div w:id="1704014179">
      <w:bodyDiv w:val="1"/>
      <w:marLeft w:val="0"/>
      <w:marRight w:val="0"/>
      <w:marTop w:val="0"/>
      <w:marBottom w:val="0"/>
      <w:divBdr>
        <w:top w:val="none" w:sz="0" w:space="0" w:color="auto"/>
        <w:left w:val="none" w:sz="0" w:space="0" w:color="auto"/>
        <w:bottom w:val="none" w:sz="0" w:space="0" w:color="auto"/>
        <w:right w:val="none" w:sz="0" w:space="0" w:color="auto"/>
      </w:divBdr>
    </w:div>
    <w:div w:id="1712070144">
      <w:bodyDiv w:val="1"/>
      <w:marLeft w:val="0"/>
      <w:marRight w:val="0"/>
      <w:marTop w:val="0"/>
      <w:marBottom w:val="0"/>
      <w:divBdr>
        <w:top w:val="none" w:sz="0" w:space="0" w:color="auto"/>
        <w:left w:val="none" w:sz="0" w:space="0" w:color="auto"/>
        <w:bottom w:val="none" w:sz="0" w:space="0" w:color="auto"/>
        <w:right w:val="none" w:sz="0" w:space="0" w:color="auto"/>
      </w:divBdr>
    </w:div>
    <w:div w:id="1712151097">
      <w:bodyDiv w:val="1"/>
      <w:marLeft w:val="0"/>
      <w:marRight w:val="0"/>
      <w:marTop w:val="0"/>
      <w:marBottom w:val="0"/>
      <w:divBdr>
        <w:top w:val="none" w:sz="0" w:space="0" w:color="auto"/>
        <w:left w:val="none" w:sz="0" w:space="0" w:color="auto"/>
        <w:bottom w:val="none" w:sz="0" w:space="0" w:color="auto"/>
        <w:right w:val="none" w:sz="0" w:space="0" w:color="auto"/>
      </w:divBdr>
    </w:div>
    <w:div w:id="1755005674">
      <w:bodyDiv w:val="1"/>
      <w:marLeft w:val="0"/>
      <w:marRight w:val="0"/>
      <w:marTop w:val="0"/>
      <w:marBottom w:val="0"/>
      <w:divBdr>
        <w:top w:val="none" w:sz="0" w:space="0" w:color="auto"/>
        <w:left w:val="none" w:sz="0" w:space="0" w:color="auto"/>
        <w:bottom w:val="none" w:sz="0" w:space="0" w:color="auto"/>
        <w:right w:val="none" w:sz="0" w:space="0" w:color="auto"/>
      </w:divBdr>
    </w:div>
    <w:div w:id="1762988644">
      <w:bodyDiv w:val="1"/>
      <w:marLeft w:val="0"/>
      <w:marRight w:val="0"/>
      <w:marTop w:val="0"/>
      <w:marBottom w:val="0"/>
      <w:divBdr>
        <w:top w:val="none" w:sz="0" w:space="0" w:color="auto"/>
        <w:left w:val="none" w:sz="0" w:space="0" w:color="auto"/>
        <w:bottom w:val="none" w:sz="0" w:space="0" w:color="auto"/>
        <w:right w:val="none" w:sz="0" w:space="0" w:color="auto"/>
      </w:divBdr>
    </w:div>
    <w:div w:id="1829977243">
      <w:bodyDiv w:val="1"/>
      <w:marLeft w:val="0"/>
      <w:marRight w:val="0"/>
      <w:marTop w:val="0"/>
      <w:marBottom w:val="0"/>
      <w:divBdr>
        <w:top w:val="none" w:sz="0" w:space="0" w:color="auto"/>
        <w:left w:val="none" w:sz="0" w:space="0" w:color="auto"/>
        <w:bottom w:val="none" w:sz="0" w:space="0" w:color="auto"/>
        <w:right w:val="none" w:sz="0" w:space="0" w:color="auto"/>
      </w:divBdr>
    </w:div>
    <w:div w:id="1832091134">
      <w:bodyDiv w:val="1"/>
      <w:marLeft w:val="0"/>
      <w:marRight w:val="0"/>
      <w:marTop w:val="0"/>
      <w:marBottom w:val="0"/>
      <w:divBdr>
        <w:top w:val="none" w:sz="0" w:space="0" w:color="auto"/>
        <w:left w:val="none" w:sz="0" w:space="0" w:color="auto"/>
        <w:bottom w:val="none" w:sz="0" w:space="0" w:color="auto"/>
        <w:right w:val="none" w:sz="0" w:space="0" w:color="auto"/>
      </w:divBdr>
    </w:div>
    <w:div w:id="1846045630">
      <w:bodyDiv w:val="1"/>
      <w:marLeft w:val="0"/>
      <w:marRight w:val="0"/>
      <w:marTop w:val="0"/>
      <w:marBottom w:val="0"/>
      <w:divBdr>
        <w:top w:val="none" w:sz="0" w:space="0" w:color="auto"/>
        <w:left w:val="none" w:sz="0" w:space="0" w:color="auto"/>
        <w:bottom w:val="none" w:sz="0" w:space="0" w:color="auto"/>
        <w:right w:val="none" w:sz="0" w:space="0" w:color="auto"/>
      </w:divBdr>
    </w:div>
    <w:div w:id="1966738901">
      <w:bodyDiv w:val="1"/>
      <w:marLeft w:val="0"/>
      <w:marRight w:val="0"/>
      <w:marTop w:val="0"/>
      <w:marBottom w:val="0"/>
      <w:divBdr>
        <w:top w:val="none" w:sz="0" w:space="0" w:color="auto"/>
        <w:left w:val="none" w:sz="0" w:space="0" w:color="auto"/>
        <w:bottom w:val="none" w:sz="0" w:space="0" w:color="auto"/>
        <w:right w:val="none" w:sz="0" w:space="0" w:color="auto"/>
      </w:divBdr>
    </w:div>
    <w:div w:id="2003046361">
      <w:bodyDiv w:val="1"/>
      <w:marLeft w:val="0"/>
      <w:marRight w:val="0"/>
      <w:marTop w:val="0"/>
      <w:marBottom w:val="0"/>
      <w:divBdr>
        <w:top w:val="none" w:sz="0" w:space="0" w:color="auto"/>
        <w:left w:val="none" w:sz="0" w:space="0" w:color="auto"/>
        <w:bottom w:val="none" w:sz="0" w:space="0" w:color="auto"/>
        <w:right w:val="none" w:sz="0" w:space="0" w:color="auto"/>
      </w:divBdr>
    </w:div>
    <w:div w:id="2006785607">
      <w:bodyDiv w:val="1"/>
      <w:marLeft w:val="0"/>
      <w:marRight w:val="0"/>
      <w:marTop w:val="0"/>
      <w:marBottom w:val="0"/>
      <w:divBdr>
        <w:top w:val="none" w:sz="0" w:space="0" w:color="auto"/>
        <w:left w:val="none" w:sz="0" w:space="0" w:color="auto"/>
        <w:bottom w:val="none" w:sz="0" w:space="0" w:color="auto"/>
        <w:right w:val="none" w:sz="0" w:space="0" w:color="auto"/>
      </w:divBdr>
    </w:div>
    <w:div w:id="2052001114">
      <w:bodyDiv w:val="1"/>
      <w:marLeft w:val="0"/>
      <w:marRight w:val="0"/>
      <w:marTop w:val="0"/>
      <w:marBottom w:val="0"/>
      <w:divBdr>
        <w:top w:val="none" w:sz="0" w:space="0" w:color="auto"/>
        <w:left w:val="none" w:sz="0" w:space="0" w:color="auto"/>
        <w:bottom w:val="none" w:sz="0" w:space="0" w:color="auto"/>
        <w:right w:val="none" w:sz="0" w:space="0" w:color="auto"/>
      </w:divBdr>
    </w:div>
    <w:div w:id="2055157271">
      <w:bodyDiv w:val="1"/>
      <w:marLeft w:val="0"/>
      <w:marRight w:val="0"/>
      <w:marTop w:val="0"/>
      <w:marBottom w:val="0"/>
      <w:divBdr>
        <w:top w:val="none" w:sz="0" w:space="0" w:color="auto"/>
        <w:left w:val="none" w:sz="0" w:space="0" w:color="auto"/>
        <w:bottom w:val="none" w:sz="0" w:space="0" w:color="auto"/>
        <w:right w:val="none" w:sz="0" w:space="0" w:color="auto"/>
      </w:divBdr>
      <w:divsChild>
        <w:div w:id="1546867534">
          <w:marLeft w:val="0"/>
          <w:marRight w:val="0"/>
          <w:marTop w:val="15"/>
          <w:marBottom w:val="0"/>
          <w:divBdr>
            <w:top w:val="single" w:sz="48" w:space="0" w:color="auto"/>
            <w:left w:val="single" w:sz="48" w:space="0" w:color="auto"/>
            <w:bottom w:val="single" w:sz="48" w:space="0" w:color="auto"/>
            <w:right w:val="single" w:sz="48" w:space="0" w:color="auto"/>
          </w:divBdr>
          <w:divsChild>
            <w:div w:id="1987128262">
              <w:marLeft w:val="0"/>
              <w:marRight w:val="0"/>
              <w:marTop w:val="0"/>
              <w:marBottom w:val="0"/>
              <w:divBdr>
                <w:top w:val="none" w:sz="0" w:space="0" w:color="auto"/>
                <w:left w:val="none" w:sz="0" w:space="0" w:color="auto"/>
                <w:bottom w:val="none" w:sz="0" w:space="0" w:color="auto"/>
                <w:right w:val="none" w:sz="0" w:space="0" w:color="auto"/>
              </w:divBdr>
              <w:divsChild>
                <w:div w:id="458300728">
                  <w:marLeft w:val="0"/>
                  <w:marRight w:val="0"/>
                  <w:marTop w:val="0"/>
                  <w:marBottom w:val="0"/>
                  <w:divBdr>
                    <w:top w:val="none" w:sz="0" w:space="0" w:color="auto"/>
                    <w:left w:val="none" w:sz="0" w:space="0" w:color="auto"/>
                    <w:bottom w:val="none" w:sz="0" w:space="0" w:color="auto"/>
                    <w:right w:val="none" w:sz="0" w:space="0" w:color="auto"/>
                  </w:divBdr>
                </w:div>
                <w:div w:id="1841045669">
                  <w:marLeft w:val="0"/>
                  <w:marRight w:val="0"/>
                  <w:marTop w:val="0"/>
                  <w:marBottom w:val="0"/>
                  <w:divBdr>
                    <w:top w:val="none" w:sz="0" w:space="0" w:color="auto"/>
                    <w:left w:val="none" w:sz="0" w:space="0" w:color="auto"/>
                    <w:bottom w:val="none" w:sz="0" w:space="0" w:color="auto"/>
                    <w:right w:val="none" w:sz="0" w:space="0" w:color="auto"/>
                  </w:divBdr>
                </w:div>
                <w:div w:id="1569029862">
                  <w:marLeft w:val="0"/>
                  <w:marRight w:val="0"/>
                  <w:marTop w:val="0"/>
                  <w:marBottom w:val="0"/>
                  <w:divBdr>
                    <w:top w:val="none" w:sz="0" w:space="0" w:color="auto"/>
                    <w:left w:val="none" w:sz="0" w:space="0" w:color="auto"/>
                    <w:bottom w:val="none" w:sz="0" w:space="0" w:color="auto"/>
                    <w:right w:val="none" w:sz="0" w:space="0" w:color="auto"/>
                  </w:divBdr>
                </w:div>
                <w:div w:id="1882399382">
                  <w:marLeft w:val="0"/>
                  <w:marRight w:val="0"/>
                  <w:marTop w:val="0"/>
                  <w:marBottom w:val="0"/>
                  <w:divBdr>
                    <w:top w:val="none" w:sz="0" w:space="0" w:color="auto"/>
                    <w:left w:val="none" w:sz="0" w:space="0" w:color="auto"/>
                    <w:bottom w:val="none" w:sz="0" w:space="0" w:color="auto"/>
                    <w:right w:val="none" w:sz="0" w:space="0" w:color="auto"/>
                  </w:divBdr>
                </w:div>
                <w:div w:id="1585990643">
                  <w:marLeft w:val="0"/>
                  <w:marRight w:val="0"/>
                  <w:marTop w:val="0"/>
                  <w:marBottom w:val="0"/>
                  <w:divBdr>
                    <w:top w:val="none" w:sz="0" w:space="0" w:color="auto"/>
                    <w:left w:val="none" w:sz="0" w:space="0" w:color="auto"/>
                    <w:bottom w:val="none" w:sz="0" w:space="0" w:color="auto"/>
                    <w:right w:val="none" w:sz="0" w:space="0" w:color="auto"/>
                  </w:divBdr>
                </w:div>
                <w:div w:id="956981721">
                  <w:marLeft w:val="0"/>
                  <w:marRight w:val="0"/>
                  <w:marTop w:val="0"/>
                  <w:marBottom w:val="0"/>
                  <w:divBdr>
                    <w:top w:val="none" w:sz="0" w:space="0" w:color="auto"/>
                    <w:left w:val="none" w:sz="0" w:space="0" w:color="auto"/>
                    <w:bottom w:val="none" w:sz="0" w:space="0" w:color="auto"/>
                    <w:right w:val="none" w:sz="0" w:space="0" w:color="auto"/>
                  </w:divBdr>
                </w:div>
                <w:div w:id="1508135986">
                  <w:marLeft w:val="0"/>
                  <w:marRight w:val="0"/>
                  <w:marTop w:val="0"/>
                  <w:marBottom w:val="0"/>
                  <w:divBdr>
                    <w:top w:val="none" w:sz="0" w:space="0" w:color="auto"/>
                    <w:left w:val="none" w:sz="0" w:space="0" w:color="auto"/>
                    <w:bottom w:val="none" w:sz="0" w:space="0" w:color="auto"/>
                    <w:right w:val="none" w:sz="0" w:space="0" w:color="auto"/>
                  </w:divBdr>
                </w:div>
                <w:div w:id="423573857">
                  <w:marLeft w:val="0"/>
                  <w:marRight w:val="0"/>
                  <w:marTop w:val="0"/>
                  <w:marBottom w:val="0"/>
                  <w:divBdr>
                    <w:top w:val="none" w:sz="0" w:space="0" w:color="auto"/>
                    <w:left w:val="none" w:sz="0" w:space="0" w:color="auto"/>
                    <w:bottom w:val="none" w:sz="0" w:space="0" w:color="auto"/>
                    <w:right w:val="none" w:sz="0" w:space="0" w:color="auto"/>
                  </w:divBdr>
                </w:div>
                <w:div w:id="1256356637">
                  <w:marLeft w:val="0"/>
                  <w:marRight w:val="0"/>
                  <w:marTop w:val="0"/>
                  <w:marBottom w:val="0"/>
                  <w:divBdr>
                    <w:top w:val="none" w:sz="0" w:space="0" w:color="auto"/>
                    <w:left w:val="none" w:sz="0" w:space="0" w:color="auto"/>
                    <w:bottom w:val="none" w:sz="0" w:space="0" w:color="auto"/>
                    <w:right w:val="none" w:sz="0" w:space="0" w:color="auto"/>
                  </w:divBdr>
                </w:div>
                <w:div w:id="1156605642">
                  <w:marLeft w:val="0"/>
                  <w:marRight w:val="0"/>
                  <w:marTop w:val="0"/>
                  <w:marBottom w:val="0"/>
                  <w:divBdr>
                    <w:top w:val="none" w:sz="0" w:space="0" w:color="auto"/>
                    <w:left w:val="none" w:sz="0" w:space="0" w:color="auto"/>
                    <w:bottom w:val="none" w:sz="0" w:space="0" w:color="auto"/>
                    <w:right w:val="none" w:sz="0" w:space="0" w:color="auto"/>
                  </w:divBdr>
                </w:div>
                <w:div w:id="185287716">
                  <w:marLeft w:val="0"/>
                  <w:marRight w:val="0"/>
                  <w:marTop w:val="0"/>
                  <w:marBottom w:val="0"/>
                  <w:divBdr>
                    <w:top w:val="none" w:sz="0" w:space="0" w:color="auto"/>
                    <w:left w:val="none" w:sz="0" w:space="0" w:color="auto"/>
                    <w:bottom w:val="none" w:sz="0" w:space="0" w:color="auto"/>
                    <w:right w:val="none" w:sz="0" w:space="0" w:color="auto"/>
                  </w:divBdr>
                </w:div>
                <w:div w:id="1108743790">
                  <w:marLeft w:val="0"/>
                  <w:marRight w:val="0"/>
                  <w:marTop w:val="0"/>
                  <w:marBottom w:val="0"/>
                  <w:divBdr>
                    <w:top w:val="none" w:sz="0" w:space="0" w:color="auto"/>
                    <w:left w:val="none" w:sz="0" w:space="0" w:color="auto"/>
                    <w:bottom w:val="none" w:sz="0" w:space="0" w:color="auto"/>
                    <w:right w:val="none" w:sz="0" w:space="0" w:color="auto"/>
                  </w:divBdr>
                </w:div>
                <w:div w:id="419907160">
                  <w:marLeft w:val="0"/>
                  <w:marRight w:val="0"/>
                  <w:marTop w:val="0"/>
                  <w:marBottom w:val="0"/>
                  <w:divBdr>
                    <w:top w:val="none" w:sz="0" w:space="0" w:color="auto"/>
                    <w:left w:val="none" w:sz="0" w:space="0" w:color="auto"/>
                    <w:bottom w:val="none" w:sz="0" w:space="0" w:color="auto"/>
                    <w:right w:val="none" w:sz="0" w:space="0" w:color="auto"/>
                  </w:divBdr>
                </w:div>
                <w:div w:id="1262882657">
                  <w:marLeft w:val="0"/>
                  <w:marRight w:val="0"/>
                  <w:marTop w:val="0"/>
                  <w:marBottom w:val="0"/>
                  <w:divBdr>
                    <w:top w:val="none" w:sz="0" w:space="0" w:color="auto"/>
                    <w:left w:val="none" w:sz="0" w:space="0" w:color="auto"/>
                    <w:bottom w:val="none" w:sz="0" w:space="0" w:color="auto"/>
                    <w:right w:val="none" w:sz="0" w:space="0" w:color="auto"/>
                  </w:divBdr>
                </w:div>
                <w:div w:id="324356700">
                  <w:marLeft w:val="0"/>
                  <w:marRight w:val="0"/>
                  <w:marTop w:val="0"/>
                  <w:marBottom w:val="0"/>
                  <w:divBdr>
                    <w:top w:val="none" w:sz="0" w:space="0" w:color="auto"/>
                    <w:left w:val="none" w:sz="0" w:space="0" w:color="auto"/>
                    <w:bottom w:val="none" w:sz="0" w:space="0" w:color="auto"/>
                    <w:right w:val="none" w:sz="0" w:space="0" w:color="auto"/>
                  </w:divBdr>
                </w:div>
                <w:div w:id="961500289">
                  <w:marLeft w:val="0"/>
                  <w:marRight w:val="0"/>
                  <w:marTop w:val="0"/>
                  <w:marBottom w:val="0"/>
                  <w:divBdr>
                    <w:top w:val="none" w:sz="0" w:space="0" w:color="auto"/>
                    <w:left w:val="none" w:sz="0" w:space="0" w:color="auto"/>
                    <w:bottom w:val="none" w:sz="0" w:space="0" w:color="auto"/>
                    <w:right w:val="none" w:sz="0" w:space="0" w:color="auto"/>
                  </w:divBdr>
                </w:div>
                <w:div w:id="1966302683">
                  <w:marLeft w:val="0"/>
                  <w:marRight w:val="0"/>
                  <w:marTop w:val="0"/>
                  <w:marBottom w:val="0"/>
                  <w:divBdr>
                    <w:top w:val="none" w:sz="0" w:space="0" w:color="auto"/>
                    <w:left w:val="none" w:sz="0" w:space="0" w:color="auto"/>
                    <w:bottom w:val="none" w:sz="0" w:space="0" w:color="auto"/>
                    <w:right w:val="none" w:sz="0" w:space="0" w:color="auto"/>
                  </w:divBdr>
                </w:div>
                <w:div w:id="952517658">
                  <w:marLeft w:val="0"/>
                  <w:marRight w:val="0"/>
                  <w:marTop w:val="0"/>
                  <w:marBottom w:val="0"/>
                  <w:divBdr>
                    <w:top w:val="none" w:sz="0" w:space="0" w:color="auto"/>
                    <w:left w:val="none" w:sz="0" w:space="0" w:color="auto"/>
                    <w:bottom w:val="none" w:sz="0" w:space="0" w:color="auto"/>
                    <w:right w:val="none" w:sz="0" w:space="0" w:color="auto"/>
                  </w:divBdr>
                </w:div>
                <w:div w:id="637033679">
                  <w:marLeft w:val="0"/>
                  <w:marRight w:val="0"/>
                  <w:marTop w:val="0"/>
                  <w:marBottom w:val="0"/>
                  <w:divBdr>
                    <w:top w:val="none" w:sz="0" w:space="0" w:color="auto"/>
                    <w:left w:val="none" w:sz="0" w:space="0" w:color="auto"/>
                    <w:bottom w:val="none" w:sz="0" w:space="0" w:color="auto"/>
                    <w:right w:val="none" w:sz="0" w:space="0" w:color="auto"/>
                  </w:divBdr>
                </w:div>
                <w:div w:id="1089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0133">
      <w:bodyDiv w:val="1"/>
      <w:marLeft w:val="0"/>
      <w:marRight w:val="0"/>
      <w:marTop w:val="0"/>
      <w:marBottom w:val="0"/>
      <w:divBdr>
        <w:top w:val="none" w:sz="0" w:space="0" w:color="auto"/>
        <w:left w:val="none" w:sz="0" w:space="0" w:color="auto"/>
        <w:bottom w:val="none" w:sz="0" w:space="0" w:color="auto"/>
        <w:right w:val="none" w:sz="0" w:space="0" w:color="auto"/>
      </w:divBdr>
      <w:divsChild>
        <w:div w:id="932125587">
          <w:marLeft w:val="0"/>
          <w:marRight w:val="0"/>
          <w:marTop w:val="0"/>
          <w:marBottom w:val="0"/>
          <w:divBdr>
            <w:top w:val="none" w:sz="0" w:space="0" w:color="auto"/>
            <w:left w:val="none" w:sz="0" w:space="0" w:color="auto"/>
            <w:bottom w:val="none" w:sz="0" w:space="0" w:color="auto"/>
            <w:right w:val="none" w:sz="0" w:space="0" w:color="auto"/>
          </w:divBdr>
          <w:divsChild>
            <w:div w:id="461387231">
              <w:marLeft w:val="0"/>
              <w:marRight w:val="0"/>
              <w:marTop w:val="0"/>
              <w:marBottom w:val="0"/>
              <w:divBdr>
                <w:top w:val="none" w:sz="0" w:space="0" w:color="auto"/>
                <w:left w:val="none" w:sz="0" w:space="0" w:color="auto"/>
                <w:bottom w:val="none" w:sz="0" w:space="0" w:color="auto"/>
                <w:right w:val="none" w:sz="0" w:space="0" w:color="auto"/>
              </w:divBdr>
            </w:div>
          </w:divsChild>
        </w:div>
        <w:div w:id="984629693">
          <w:marLeft w:val="0"/>
          <w:marRight w:val="0"/>
          <w:marTop w:val="0"/>
          <w:marBottom w:val="0"/>
          <w:divBdr>
            <w:top w:val="none" w:sz="0" w:space="0" w:color="auto"/>
            <w:left w:val="none" w:sz="0" w:space="0" w:color="auto"/>
            <w:bottom w:val="none" w:sz="0" w:space="0" w:color="auto"/>
            <w:right w:val="none" w:sz="0" w:space="0" w:color="auto"/>
          </w:divBdr>
          <w:divsChild>
            <w:div w:id="17603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centrhotel.com.ua/ua/kontakty.html" TargetMode="External"/><Relationship Id="rId26" Type="http://schemas.openxmlformats.org/officeDocument/2006/relationships/chart" Target="charts/chart6.xml"/><Relationship Id="rId39" Type="http://schemas.openxmlformats.org/officeDocument/2006/relationships/hyperlink" Target="https://doi.org/10.32702/2307-2105-2021.4.110" TargetMode="External"/><Relationship Id="rId21" Type="http://schemas.openxmlformats.org/officeDocument/2006/relationships/chart" Target="charts/chart2.xml"/><Relationship Id="rId34" Type="http://schemas.openxmlformats.org/officeDocument/2006/relationships/hyperlink" Target="https://doi.org/10.32782/2524-0072/2024-66-122" TargetMode="External"/><Relationship Id="rId42" Type="http://schemas.openxmlformats.org/officeDocument/2006/relationships/hyperlink" Target="https://tomato.ua/kryvyirih/restaurants/mont-blanckr" TargetMode="External"/><Relationship Id="rId47" Type="http://schemas.openxmlformats.org/officeDocument/2006/relationships/hyperlink" Target="https://www.booking.com/hotel/ua/park-house.ru.html" TargetMode="External"/><Relationship Id="rId50" Type="http://schemas.openxmlformats.org/officeDocument/2006/relationships/header" Target="head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entrhotel.com.ua/ua/poslugi/kavyavrnya-kava-love.html" TargetMode="External"/><Relationship Id="rId29" Type="http://schemas.openxmlformats.org/officeDocument/2006/relationships/header" Target="header7.xml"/><Relationship Id="rId11" Type="http://schemas.openxmlformats.org/officeDocument/2006/relationships/image" Target="media/image2.png"/><Relationship Id="rId24" Type="http://schemas.openxmlformats.org/officeDocument/2006/relationships/chart" Target="charts/chart4.xml"/><Relationship Id="rId32" Type="http://schemas.openxmlformats.org/officeDocument/2006/relationships/hyperlink" Target="https://www.doi.org/10.31891/2307-5740-2022-302-1-23" TargetMode="External"/><Relationship Id="rId37" Type="http://schemas.openxmlformats.org/officeDocument/2006/relationships/hyperlink" Target="http://www.irbis-nbuv.gov.ua/cgi-bin/irbis_nbuv/cgiirbis_64.exe?I21DBN=LINK&amp;P21DBN=UJRN&amp;Z21ID=&amp;S21REF=10&amp;S21CNR=20&amp;S21STN=1&amp;S21FMT=ASP_meta&amp;C21COM=S&amp;2_S21P03=FILA=&amp;2_S21STR=efek_2019_5_39" TargetMode="External"/><Relationship Id="rId40" Type="http://schemas.openxmlformats.org/officeDocument/2006/relationships/hyperlink" Target="https://centrhotel.com.ua/" TargetMode="External"/><Relationship Id="rId45" Type="http://schemas.openxmlformats.org/officeDocument/2006/relationships/hyperlink" Target="https://optimahotels.com.ua/uk/hotels/raziotel-kryvyi-rih/" TargetMode="External"/><Relationship Id="rId5" Type="http://schemas.openxmlformats.org/officeDocument/2006/relationships/webSettings" Target="webSettings.xml"/><Relationship Id="rId15" Type="http://schemas.openxmlformats.org/officeDocument/2006/relationships/hyperlink" Target="https://centrhotel.com.ua/ua/kontakty.html" TargetMode="External"/><Relationship Id="rId23" Type="http://schemas.openxmlformats.org/officeDocument/2006/relationships/chart" Target="charts/chart3.xml"/><Relationship Id="rId28" Type="http://schemas.openxmlformats.org/officeDocument/2006/relationships/header" Target="header6.xml"/><Relationship Id="rId36" Type="http://schemas.openxmlformats.org/officeDocument/2006/relationships/hyperlink" Target="http://www.irbis-nbuv.gov.ua/cgi-bin/irbis_nbuv/cgiirbis_64.exe?Z21ID=&amp;I21DBN=UJRN&amp;P21DBN=UJRN&amp;S21STN=1&amp;S21REF=10&amp;S21FMT=JUU_all&amp;C21COM=S&amp;S21CNR=20&amp;S21P01=0&amp;S21P02=0&amp;S21P03=IJ=&amp;S21COLORTERMS=1&amp;S21STR=EJ000079" TargetMode="External"/><Relationship Id="rId49" Type="http://schemas.openxmlformats.org/officeDocument/2006/relationships/header" Target="header9.xml"/><Relationship Id="rId10" Type="http://schemas.openxmlformats.org/officeDocument/2006/relationships/image" Target="media/image1.png"/><Relationship Id="rId19" Type="http://schemas.openxmlformats.org/officeDocument/2006/relationships/chart" Target="charts/chart1.xml"/><Relationship Id="rId31" Type="http://schemas.openxmlformats.org/officeDocument/2006/relationships/hyperlink" Target="https://www.google.com.ua/search?hl=ru&amp;tbo=p&amp;tbm=bks&amp;q=inauthor:%22Isabelle+Schuiling%22" TargetMode="External"/><Relationship Id="rId44" Type="http://schemas.openxmlformats.org/officeDocument/2006/relationships/hyperlink" Target="https://www.parkhouse.net.ua/"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5.png"/><Relationship Id="rId27" Type="http://schemas.openxmlformats.org/officeDocument/2006/relationships/header" Target="header5.xml"/><Relationship Id="rId30" Type="http://schemas.openxmlformats.org/officeDocument/2006/relationships/hyperlink" Target="https://www.google.com.ua/search?hl=ru&amp;tbo=p&amp;tbm=bks&amp;q=inauthor:%22Jean-Jacques+Lambin%22" TargetMode="External"/><Relationship Id="rId35"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1%D0%BE%D0%B1%D0%BE%D0%BB%D1%94%D0%B2%D0%B0-%D0%A2%D0%B5%D1%80%D0%B5%D1%89%D0%B5%D0%BD%D0%BA%D0%BE%20%D0%9E$" TargetMode="External"/><Relationship Id="rId43" Type="http://schemas.openxmlformats.org/officeDocument/2006/relationships/hyperlink" Target="http://hotel-optima-kr.com/" TargetMode="External"/><Relationship Id="rId48" Type="http://schemas.openxmlformats.org/officeDocument/2006/relationships/header" Target="header8.xm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javascript:forVal('tel:+38%20(097)%20984%2025%2075');" TargetMode="External"/><Relationship Id="rId25" Type="http://schemas.openxmlformats.org/officeDocument/2006/relationships/chart" Target="charts/chart5.xml"/><Relationship Id="rId33" Type="http://schemas.openxmlformats.org/officeDocument/2006/relationships/hyperlink" Target="https://doi.org/10.32782/2524-0072/2021-26-76" TargetMode="External"/><Relationship Id="rId38" Type="http://schemas.openxmlformats.org/officeDocument/2006/relationships/hyperlink" Target="https://mdt-opu.com.ua/index.php/mdt/article/view/296" TargetMode="External"/><Relationship Id="rId46" Type="http://schemas.openxmlformats.org/officeDocument/2006/relationships/hyperlink" Target="https://www.booking.com/hotel/ua/domashiy-zatyshok-delux.ru.html" TargetMode="External"/><Relationship Id="rId20" Type="http://schemas.openxmlformats.org/officeDocument/2006/relationships/image" Target="media/image4.png"/><Relationship Id="rId41" Type="http://schemas.openxmlformats.org/officeDocument/2006/relationships/hyperlink" Target="https://youcontrol.com.ua/catalog/company_details/44933513/"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file:///D:\&#1044;&#1054;&#1053;&#1053;&#1059;&#1045;&#1058;\&#1058;&#1056;&#1043;%20&#1090;&#1072;%20&#1043;&#1056;&#1057;\&#1076;&#1080;&#1087;&#1083;&#1086;&#1084;&#1099;%20&#1089;&#1090;&#1091;&#1076;&#1077;&#1085;&#1090;&#1086;&#1074;\24-25\241\&#1046;&#1091;&#1082;\&#1050;&#1085;&#1080;&#1075;&#107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044;&#1054;&#1053;&#1053;&#1059;&#1045;&#1058;\&#1058;&#1056;&#1043;%20&#1090;&#1072;%20&#1043;&#1056;&#1057;\&#1076;&#1080;&#1087;&#1083;&#1086;&#1084;&#1099;%20&#1089;&#1090;&#1091;&#1076;&#1077;&#1085;&#1090;&#1086;&#1074;\24-25\241\&#1046;&#1091;&#1082;\&#1050;&#1085;&#1080;&#1075;&#107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1044;&#1054;&#1053;&#1053;&#1059;&#1045;&#1058;\&#1058;&#1056;&#1043;%20&#1090;&#1072;%20&#1043;&#1056;&#1057;\&#1076;&#1080;&#1087;&#1083;&#1086;&#1084;&#1099;%20&#1089;&#1090;&#1091;&#1076;&#1077;&#1085;&#1090;&#1086;&#1074;\24-25\241\&#1046;&#1091;&#1082;\&#1050;&#1085;&#1080;&#1075;&#107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1044;&#1054;&#1053;&#1053;&#1059;&#1045;&#1058;\&#1058;&#1056;&#1043;%20&#1090;&#1072;%20&#1043;&#1056;&#1057;\&#1076;&#1080;&#1087;&#1083;&#1086;&#1084;&#1099;%20&#1089;&#1090;&#1091;&#1076;&#1077;&#1085;&#1090;&#1086;&#1074;\24-25\241\&#1046;&#1091;&#1082;\&#1050;&#1085;&#1080;&#1075;&#107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1044;&#1054;&#1053;&#1053;&#1059;&#1045;&#1058;\&#1058;&#1056;&#1043;%20&#1090;&#1072;%20&#1043;&#1056;&#1057;\&#1076;&#1080;&#1087;&#1083;&#1086;&#1084;&#1099;%20&#1089;&#1090;&#1091;&#1076;&#1077;&#1085;&#1090;&#1086;&#1074;\24-25\241\&#1046;&#1091;&#1082;\&#1050;&#1085;&#1080;&#1075;&#1072;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139124355867004E-2"/>
          <c:y val="5.2525252525252523E-2"/>
          <c:w val="0.90146906277863592"/>
          <c:h val="0.67404310824783265"/>
        </c:manualLayout>
      </c:layout>
      <c:barChart>
        <c:barDir val="col"/>
        <c:grouping val="clustered"/>
        <c:varyColors val="0"/>
        <c:ser>
          <c:idx val="0"/>
          <c:order val="0"/>
          <c:tx>
            <c:strRef>
              <c:f>Лист1!$K$5</c:f>
              <c:strCache>
                <c:ptCount val="1"/>
                <c:pt idx="0">
                  <c:v>Надходження від реалізації  всього тис. грн.</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Лист1!$L$4:$N$4</c:f>
              <c:strCache>
                <c:ptCount val="3"/>
                <c:pt idx="0">
                  <c:v>2021 р.</c:v>
                </c:pt>
                <c:pt idx="1">
                  <c:v>2022 р.</c:v>
                </c:pt>
                <c:pt idx="2">
                  <c:v>2023 р.</c:v>
                </c:pt>
              </c:strCache>
            </c:strRef>
          </c:cat>
          <c:val>
            <c:numRef>
              <c:f>Лист1!$L$5:$N$5</c:f>
              <c:numCache>
                <c:formatCode>0.0</c:formatCode>
                <c:ptCount val="3"/>
                <c:pt idx="0">
                  <c:v>-45.569935291189644</c:v>
                </c:pt>
                <c:pt idx="1">
                  <c:v>49.903542578439698</c:v>
                </c:pt>
                <c:pt idx="2">
                  <c:v>-18.407404773756191</c:v>
                </c:pt>
              </c:numCache>
            </c:numRef>
          </c:val>
          <c:extLst>
            <c:ext xmlns:c16="http://schemas.microsoft.com/office/drawing/2014/chart" uri="{C3380CC4-5D6E-409C-BE32-E72D297353CC}">
              <c16:uniqueId val="{00000000-0A95-4D9C-874B-383346212D26}"/>
            </c:ext>
          </c:extLst>
        </c:ser>
        <c:ser>
          <c:idx val="1"/>
          <c:order val="1"/>
          <c:tx>
            <c:strRef>
              <c:f>Лист1!$K$6</c:f>
              <c:strCache>
                <c:ptCount val="1"/>
                <c:pt idx="0">
                  <c:v>Надходження віід реалізації послуг, розміщення</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Лист1!$L$4:$N$4</c:f>
              <c:strCache>
                <c:ptCount val="3"/>
                <c:pt idx="0">
                  <c:v>2021 р.</c:v>
                </c:pt>
                <c:pt idx="1">
                  <c:v>2022 р.</c:v>
                </c:pt>
                <c:pt idx="2">
                  <c:v>2023 р.</c:v>
                </c:pt>
              </c:strCache>
            </c:strRef>
          </c:cat>
          <c:val>
            <c:numRef>
              <c:f>Лист1!$L$6:$N$6</c:f>
              <c:numCache>
                <c:formatCode>0.0</c:formatCode>
                <c:ptCount val="3"/>
                <c:pt idx="0">
                  <c:v>-40.186742078230388</c:v>
                </c:pt>
                <c:pt idx="1">
                  <c:v>42.595744877740742</c:v>
                </c:pt>
                <c:pt idx="2">
                  <c:v>-14.708839330808344</c:v>
                </c:pt>
              </c:numCache>
            </c:numRef>
          </c:val>
          <c:extLst>
            <c:ext xmlns:c16="http://schemas.microsoft.com/office/drawing/2014/chart" uri="{C3380CC4-5D6E-409C-BE32-E72D297353CC}">
              <c16:uniqueId val="{00000001-0A95-4D9C-874B-383346212D26}"/>
            </c:ext>
          </c:extLst>
        </c:ser>
        <c:ser>
          <c:idx val="2"/>
          <c:order val="2"/>
          <c:tx>
            <c:strRef>
              <c:f>Лист1!$K$7</c:f>
              <c:strCache>
                <c:ptCount val="1"/>
                <c:pt idx="0">
                  <c:v>Надходження від реалізації інших послуг</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Лист1!$L$4:$N$4</c:f>
              <c:strCache>
                <c:ptCount val="3"/>
                <c:pt idx="0">
                  <c:v>2021 р.</c:v>
                </c:pt>
                <c:pt idx="1">
                  <c:v>2022 р.</c:v>
                </c:pt>
                <c:pt idx="2">
                  <c:v>2023 р.</c:v>
                </c:pt>
              </c:strCache>
            </c:strRef>
          </c:cat>
          <c:val>
            <c:numRef>
              <c:f>Лист1!$L$7:$N$7</c:f>
              <c:numCache>
                <c:formatCode>0.0</c:formatCode>
                <c:ptCount val="3"/>
                <c:pt idx="0">
                  <c:v>-59.97789359646297</c:v>
                </c:pt>
                <c:pt idx="1">
                  <c:v>79.134733381235506</c:v>
                </c:pt>
                <c:pt idx="2">
                  <c:v>-28.306506400469555</c:v>
                </c:pt>
              </c:numCache>
            </c:numRef>
          </c:val>
          <c:extLst>
            <c:ext xmlns:c16="http://schemas.microsoft.com/office/drawing/2014/chart" uri="{C3380CC4-5D6E-409C-BE32-E72D297353CC}">
              <c16:uniqueId val="{00000002-0A95-4D9C-874B-383346212D26}"/>
            </c:ext>
          </c:extLst>
        </c:ser>
        <c:dLbls>
          <c:dLblPos val="inEnd"/>
          <c:showLegendKey val="0"/>
          <c:showVal val="1"/>
          <c:showCatName val="0"/>
          <c:showSerName val="0"/>
          <c:showPercent val="0"/>
          <c:showBubbleSize val="0"/>
        </c:dLbls>
        <c:gapWidth val="65"/>
        <c:axId val="818988640"/>
        <c:axId val="818990560"/>
      </c:barChart>
      <c:catAx>
        <c:axId val="8189886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818990560"/>
        <c:crosses val="autoZero"/>
        <c:auto val="1"/>
        <c:lblAlgn val="ctr"/>
        <c:lblOffset val="100"/>
        <c:noMultiLvlLbl val="0"/>
      </c:catAx>
      <c:valAx>
        <c:axId val="818990560"/>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81898864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829-4064-8ABA-89544F81342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829-4064-8ABA-89544F81342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829-4064-8ABA-89544F81342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829-4064-8ABA-89544F81342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829-4064-8ABA-89544F813428}"/>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829-4064-8ABA-89544F813428}"/>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829-4064-8ABA-89544F813428}"/>
              </c:ext>
            </c:extLst>
          </c:dPt>
          <c:dLbls>
            <c:dLbl>
              <c:idx val="6"/>
              <c:layout>
                <c:manualLayout>
                  <c:x val="2.1961996846899961E-2"/>
                  <c:y val="9.0219759214252976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829-4064-8ABA-89544F81342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Лист1!$A$54:$A$60</c:f>
              <c:strCache>
                <c:ptCount val="7"/>
                <c:pt idx="0">
                  <c:v>Апартаменти</c:v>
                </c:pt>
                <c:pt idx="1">
                  <c:v>Люкс</c:v>
                </c:pt>
                <c:pt idx="2">
                  <c:v>Напівлюкс</c:v>
                </c:pt>
                <c:pt idx="3">
                  <c:v>Стандарт «Плюс»</c:v>
                </c:pt>
                <c:pt idx="4">
                  <c:v>Стандарт «Twin»</c:v>
                </c:pt>
                <c:pt idx="5">
                  <c:v>​ Стандарт 3-х місний</c:v>
                </c:pt>
                <c:pt idx="6">
                  <c:v>Хостел покращений</c:v>
                </c:pt>
              </c:strCache>
            </c:strRef>
          </c:cat>
          <c:val>
            <c:numRef>
              <c:f>Лист1!$B$54:$B$60</c:f>
              <c:numCache>
                <c:formatCode>0.0</c:formatCode>
                <c:ptCount val="7"/>
                <c:pt idx="0">
                  <c:v>1.8518518518518516</c:v>
                </c:pt>
                <c:pt idx="1">
                  <c:v>5.5555555555555554</c:v>
                </c:pt>
                <c:pt idx="2">
                  <c:v>11.111111111111111</c:v>
                </c:pt>
                <c:pt idx="3">
                  <c:v>37.037037037037038</c:v>
                </c:pt>
                <c:pt idx="4">
                  <c:v>25.925925925925924</c:v>
                </c:pt>
                <c:pt idx="5">
                  <c:v>11.111111111111111</c:v>
                </c:pt>
                <c:pt idx="6">
                  <c:v>3.7037037037037033</c:v>
                </c:pt>
              </c:numCache>
            </c:numRef>
          </c:val>
          <c:extLst>
            <c:ext xmlns:c16="http://schemas.microsoft.com/office/drawing/2014/chart" uri="{C3380CC4-5D6E-409C-BE32-E72D297353CC}">
              <c16:uniqueId val="{0000000E-0829-4064-8ABA-89544F81342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8F1-4525-BEB6-1B1B48E50CC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8F1-4525-BEB6-1B1B48E50CC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8F1-4525-BEB6-1B1B48E50CC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8F1-4525-BEB6-1B1B48E50CC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8F1-4525-BEB6-1B1B48E50CCC}"/>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Лист1!$A$92:$A$96</c:f>
              <c:strCache>
                <c:ptCount val="5"/>
                <c:pt idx="0">
                  <c:v>Сімї</c:v>
                </c:pt>
                <c:pt idx="1">
                  <c:v>Пари</c:v>
                </c:pt>
                <c:pt idx="2">
                  <c:v>Групи друзів</c:v>
                </c:pt>
                <c:pt idx="3">
                  <c:v>Індивідуальні мандрівники</c:v>
                </c:pt>
                <c:pt idx="4">
                  <c:v>Бізнес-мандрівники</c:v>
                </c:pt>
              </c:strCache>
            </c:strRef>
          </c:cat>
          <c:val>
            <c:numRef>
              <c:f>Лист1!$B$92:$B$96</c:f>
              <c:numCache>
                <c:formatCode>General</c:formatCode>
                <c:ptCount val="5"/>
                <c:pt idx="0">
                  <c:v>78</c:v>
                </c:pt>
                <c:pt idx="1">
                  <c:v>67</c:v>
                </c:pt>
                <c:pt idx="2">
                  <c:v>40</c:v>
                </c:pt>
                <c:pt idx="3">
                  <c:v>218</c:v>
                </c:pt>
                <c:pt idx="4">
                  <c:v>211</c:v>
                </c:pt>
              </c:numCache>
            </c:numRef>
          </c:val>
          <c:extLst>
            <c:ext xmlns:c16="http://schemas.microsoft.com/office/drawing/2014/chart" uri="{C3380CC4-5D6E-409C-BE32-E72D297353CC}">
              <c16:uniqueId val="{0000000A-18F1-4525-BEB6-1B1B48E50CCC}"/>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Оцінки</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Персонал </c:v>
                </c:pt>
                <c:pt idx="1">
                  <c:v>Зручності</c:v>
                </c:pt>
                <c:pt idx="2">
                  <c:v>Чистота</c:v>
                </c:pt>
                <c:pt idx="3">
                  <c:v>Комфорт</c:v>
                </c:pt>
                <c:pt idx="4">
                  <c:v>Ціна/якість </c:v>
                </c:pt>
                <c:pt idx="5">
                  <c:v>Розташування</c:v>
                </c:pt>
                <c:pt idx="6">
                  <c:v>Wi-Fi</c:v>
                </c:pt>
              </c:strCache>
            </c:strRef>
          </c:cat>
          <c:val>
            <c:numRef>
              <c:f>Лист1!$B$2:$B$8</c:f>
              <c:numCache>
                <c:formatCode>General</c:formatCode>
                <c:ptCount val="7"/>
                <c:pt idx="0">
                  <c:v>9.1</c:v>
                </c:pt>
                <c:pt idx="1">
                  <c:v>8.5</c:v>
                </c:pt>
                <c:pt idx="2">
                  <c:v>8.8000000000000007</c:v>
                </c:pt>
                <c:pt idx="3">
                  <c:v>8.6</c:v>
                </c:pt>
                <c:pt idx="4">
                  <c:v>8.5</c:v>
                </c:pt>
                <c:pt idx="5">
                  <c:v>8.6999999999999993</c:v>
                </c:pt>
                <c:pt idx="6">
                  <c:v>6.8</c:v>
                </c:pt>
              </c:numCache>
            </c:numRef>
          </c:val>
          <c:extLst>
            <c:ext xmlns:c16="http://schemas.microsoft.com/office/drawing/2014/chart" uri="{C3380CC4-5D6E-409C-BE32-E72D297353CC}">
              <c16:uniqueId val="{00000000-2081-4E9D-AC94-CD77CC237738}"/>
            </c:ext>
          </c:extLst>
        </c:ser>
        <c:dLbls>
          <c:showLegendKey val="0"/>
          <c:showVal val="1"/>
          <c:showCatName val="0"/>
          <c:showSerName val="0"/>
          <c:showPercent val="0"/>
          <c:showBubbleSize val="0"/>
        </c:dLbls>
        <c:gapWidth val="75"/>
        <c:axId val="331781352"/>
        <c:axId val="275345880"/>
      </c:barChart>
      <c:catAx>
        <c:axId val="331781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75345880"/>
        <c:crosses val="autoZero"/>
        <c:auto val="1"/>
        <c:lblAlgn val="ctr"/>
        <c:lblOffset val="100"/>
        <c:noMultiLvlLbl val="0"/>
      </c:catAx>
      <c:valAx>
        <c:axId val="2753458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31781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Лист1!$B$112</c:f>
              <c:strCache>
                <c:ptCount val="1"/>
                <c:pt idx="0">
                  <c:v>Готель «Центральний»</c:v>
                </c:pt>
              </c:strCache>
            </c:strRef>
          </c:tx>
          <c:spPr>
            <a:solidFill>
              <a:schemeClr val="accent1"/>
            </a:solidFill>
            <a:ln>
              <a:noFill/>
            </a:ln>
            <a:effectLst/>
          </c:spPr>
          <c:invertIfNegative val="0"/>
          <c:cat>
            <c:strRef>
              <c:f>Лист1!$A$113:$A$120</c:f>
              <c:strCache>
                <c:ptCount val="8"/>
                <c:pt idx="0">
                  <c:v>Персонал</c:v>
                </c:pt>
                <c:pt idx="1">
                  <c:v>Зручності</c:v>
                </c:pt>
                <c:pt idx="2">
                  <c:v>Чистота </c:v>
                </c:pt>
                <c:pt idx="3">
                  <c:v>Комфорт</c:v>
                </c:pt>
                <c:pt idx="4">
                  <c:v>Ціна/якість </c:v>
                </c:pt>
                <c:pt idx="5">
                  <c:v>Розташування</c:v>
                </c:pt>
                <c:pt idx="6">
                  <c:v>Безкоштовний Wi-Fi </c:v>
                </c:pt>
                <c:pt idx="7">
                  <c:v>Загальна оцінка</c:v>
                </c:pt>
              </c:strCache>
            </c:strRef>
          </c:cat>
          <c:val>
            <c:numRef>
              <c:f>Лист1!$B$113:$B$120</c:f>
              <c:numCache>
                <c:formatCode>General</c:formatCode>
                <c:ptCount val="8"/>
                <c:pt idx="0">
                  <c:v>9.1</c:v>
                </c:pt>
                <c:pt idx="1">
                  <c:v>8.5</c:v>
                </c:pt>
                <c:pt idx="2">
                  <c:v>8.8000000000000007</c:v>
                </c:pt>
                <c:pt idx="3">
                  <c:v>8.6</c:v>
                </c:pt>
                <c:pt idx="4">
                  <c:v>8.5</c:v>
                </c:pt>
                <c:pt idx="5">
                  <c:v>8.6999999999999993</c:v>
                </c:pt>
                <c:pt idx="6">
                  <c:v>6.8</c:v>
                </c:pt>
                <c:pt idx="7">
                  <c:v>8.5</c:v>
                </c:pt>
              </c:numCache>
            </c:numRef>
          </c:val>
          <c:extLst>
            <c:ext xmlns:c16="http://schemas.microsoft.com/office/drawing/2014/chart" uri="{C3380CC4-5D6E-409C-BE32-E72D297353CC}">
              <c16:uniqueId val="{00000000-4B41-4944-B892-26339EC8ABCA}"/>
            </c:ext>
          </c:extLst>
        </c:ser>
        <c:ser>
          <c:idx val="1"/>
          <c:order val="1"/>
          <c:tx>
            <c:strRef>
              <c:f>Лист1!$C$112</c:f>
              <c:strCache>
                <c:ptCount val="1"/>
                <c:pt idx="0">
                  <c:v>Готель «Park House» 4*</c:v>
                </c:pt>
              </c:strCache>
            </c:strRef>
          </c:tx>
          <c:spPr>
            <a:solidFill>
              <a:schemeClr val="accent2"/>
            </a:solidFill>
            <a:ln>
              <a:noFill/>
            </a:ln>
            <a:effectLst/>
          </c:spPr>
          <c:invertIfNegative val="0"/>
          <c:cat>
            <c:strRef>
              <c:f>Лист1!$A$113:$A$120</c:f>
              <c:strCache>
                <c:ptCount val="8"/>
                <c:pt idx="0">
                  <c:v>Персонал</c:v>
                </c:pt>
                <c:pt idx="1">
                  <c:v>Зручності</c:v>
                </c:pt>
                <c:pt idx="2">
                  <c:v>Чистота </c:v>
                </c:pt>
                <c:pt idx="3">
                  <c:v>Комфорт</c:v>
                </c:pt>
                <c:pt idx="4">
                  <c:v>Ціна/якість </c:v>
                </c:pt>
                <c:pt idx="5">
                  <c:v>Розташування</c:v>
                </c:pt>
                <c:pt idx="6">
                  <c:v>Безкоштовний Wi-Fi </c:v>
                </c:pt>
                <c:pt idx="7">
                  <c:v>Загальна оцінка</c:v>
                </c:pt>
              </c:strCache>
            </c:strRef>
          </c:cat>
          <c:val>
            <c:numRef>
              <c:f>Лист1!$C$113:$C$120</c:f>
              <c:numCache>
                <c:formatCode>General</c:formatCode>
                <c:ptCount val="8"/>
                <c:pt idx="0">
                  <c:v>9.5</c:v>
                </c:pt>
                <c:pt idx="1">
                  <c:v>9.4</c:v>
                </c:pt>
                <c:pt idx="2">
                  <c:v>9.5</c:v>
                </c:pt>
                <c:pt idx="3">
                  <c:v>9.5</c:v>
                </c:pt>
                <c:pt idx="4">
                  <c:v>9.3000000000000007</c:v>
                </c:pt>
                <c:pt idx="5">
                  <c:v>8.9</c:v>
                </c:pt>
                <c:pt idx="6">
                  <c:v>8.8000000000000007</c:v>
                </c:pt>
                <c:pt idx="7">
                  <c:v>9.5</c:v>
                </c:pt>
              </c:numCache>
            </c:numRef>
          </c:val>
          <c:extLst>
            <c:ext xmlns:c16="http://schemas.microsoft.com/office/drawing/2014/chart" uri="{C3380CC4-5D6E-409C-BE32-E72D297353CC}">
              <c16:uniqueId val="{00000001-4B41-4944-B892-26339EC8ABCA}"/>
            </c:ext>
          </c:extLst>
        </c:ser>
        <c:ser>
          <c:idx val="2"/>
          <c:order val="2"/>
          <c:tx>
            <c:strRef>
              <c:f>Лист1!$D$112</c:f>
              <c:strCache>
                <c:ptCount val="1"/>
                <c:pt idx="0">
                  <c:v>Готель «Optima Deluxe Кривий Ріг» 4*</c:v>
                </c:pt>
              </c:strCache>
            </c:strRef>
          </c:tx>
          <c:spPr>
            <a:solidFill>
              <a:schemeClr val="accent3"/>
            </a:solidFill>
            <a:ln>
              <a:noFill/>
            </a:ln>
            <a:effectLst/>
          </c:spPr>
          <c:invertIfNegative val="0"/>
          <c:cat>
            <c:strRef>
              <c:f>Лист1!$A$113:$A$120</c:f>
              <c:strCache>
                <c:ptCount val="8"/>
                <c:pt idx="0">
                  <c:v>Персонал</c:v>
                </c:pt>
                <c:pt idx="1">
                  <c:v>Зручності</c:v>
                </c:pt>
                <c:pt idx="2">
                  <c:v>Чистота </c:v>
                </c:pt>
                <c:pt idx="3">
                  <c:v>Комфорт</c:v>
                </c:pt>
                <c:pt idx="4">
                  <c:v>Ціна/якість </c:v>
                </c:pt>
                <c:pt idx="5">
                  <c:v>Розташування</c:v>
                </c:pt>
                <c:pt idx="6">
                  <c:v>Безкоштовний Wi-Fi </c:v>
                </c:pt>
                <c:pt idx="7">
                  <c:v>Загальна оцінка</c:v>
                </c:pt>
              </c:strCache>
            </c:strRef>
          </c:cat>
          <c:val>
            <c:numRef>
              <c:f>Лист1!$D$113:$D$120</c:f>
              <c:numCache>
                <c:formatCode>General</c:formatCode>
                <c:ptCount val="8"/>
                <c:pt idx="0">
                  <c:v>8.1999999999999993</c:v>
                </c:pt>
                <c:pt idx="1">
                  <c:v>7.3</c:v>
                </c:pt>
                <c:pt idx="2">
                  <c:v>7.8</c:v>
                </c:pt>
                <c:pt idx="3">
                  <c:v>7.5</c:v>
                </c:pt>
                <c:pt idx="4">
                  <c:v>7.6</c:v>
                </c:pt>
                <c:pt idx="5">
                  <c:v>7.4</c:v>
                </c:pt>
                <c:pt idx="6">
                  <c:v>8.1999999999999993</c:v>
                </c:pt>
                <c:pt idx="7">
                  <c:v>7.3</c:v>
                </c:pt>
              </c:numCache>
            </c:numRef>
          </c:val>
          <c:extLst>
            <c:ext xmlns:c16="http://schemas.microsoft.com/office/drawing/2014/chart" uri="{C3380CC4-5D6E-409C-BE32-E72D297353CC}">
              <c16:uniqueId val="{00000002-4B41-4944-B892-26339EC8ABCA}"/>
            </c:ext>
          </c:extLst>
        </c:ser>
        <c:ser>
          <c:idx val="3"/>
          <c:order val="3"/>
          <c:tx>
            <c:strRef>
              <c:f>Лист1!$E$112</c:f>
              <c:strCache>
                <c:ptCount val="1"/>
                <c:pt idx="0">
                  <c:v>Готель «Raziotel Kryvyi Rih”</c:v>
                </c:pt>
              </c:strCache>
            </c:strRef>
          </c:tx>
          <c:spPr>
            <a:solidFill>
              <a:schemeClr val="accent4"/>
            </a:solidFill>
            <a:ln>
              <a:noFill/>
            </a:ln>
            <a:effectLst/>
          </c:spPr>
          <c:invertIfNegative val="0"/>
          <c:cat>
            <c:strRef>
              <c:f>Лист1!$A$113:$A$120</c:f>
              <c:strCache>
                <c:ptCount val="8"/>
                <c:pt idx="0">
                  <c:v>Персонал</c:v>
                </c:pt>
                <c:pt idx="1">
                  <c:v>Зручності</c:v>
                </c:pt>
                <c:pt idx="2">
                  <c:v>Чистота </c:v>
                </c:pt>
                <c:pt idx="3">
                  <c:v>Комфорт</c:v>
                </c:pt>
                <c:pt idx="4">
                  <c:v>Ціна/якість </c:v>
                </c:pt>
                <c:pt idx="5">
                  <c:v>Розташування</c:v>
                </c:pt>
                <c:pt idx="6">
                  <c:v>Безкоштовний Wi-Fi </c:v>
                </c:pt>
                <c:pt idx="7">
                  <c:v>Загальна оцінка</c:v>
                </c:pt>
              </c:strCache>
            </c:strRef>
          </c:cat>
          <c:val>
            <c:numRef>
              <c:f>Лист1!$E$113:$E$120</c:f>
              <c:numCache>
                <c:formatCode>General</c:formatCode>
                <c:ptCount val="8"/>
                <c:pt idx="0">
                  <c:v>9.3000000000000007</c:v>
                </c:pt>
                <c:pt idx="1">
                  <c:v>8.8000000000000007</c:v>
                </c:pt>
                <c:pt idx="2">
                  <c:v>9.1999999999999993</c:v>
                </c:pt>
                <c:pt idx="3">
                  <c:v>9</c:v>
                </c:pt>
                <c:pt idx="4">
                  <c:v>8.8000000000000007</c:v>
                </c:pt>
                <c:pt idx="5">
                  <c:v>8.6</c:v>
                </c:pt>
                <c:pt idx="6">
                  <c:v>8.4</c:v>
                </c:pt>
                <c:pt idx="7">
                  <c:v>8.8000000000000007</c:v>
                </c:pt>
              </c:numCache>
            </c:numRef>
          </c:val>
          <c:extLst>
            <c:ext xmlns:c16="http://schemas.microsoft.com/office/drawing/2014/chart" uri="{C3380CC4-5D6E-409C-BE32-E72D297353CC}">
              <c16:uniqueId val="{00000003-4B41-4944-B892-26339EC8ABCA}"/>
            </c:ext>
          </c:extLst>
        </c:ser>
        <c:dLbls>
          <c:showLegendKey val="0"/>
          <c:showVal val="0"/>
          <c:showCatName val="0"/>
          <c:showSerName val="0"/>
          <c:showPercent val="0"/>
          <c:showBubbleSize val="0"/>
        </c:dLbls>
        <c:gapWidth val="150"/>
        <c:axId val="501099200"/>
        <c:axId val="717425760"/>
      </c:barChart>
      <c:catAx>
        <c:axId val="5010992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17425760"/>
        <c:crosses val="autoZero"/>
        <c:auto val="1"/>
        <c:lblAlgn val="ctr"/>
        <c:lblOffset val="100"/>
        <c:noMultiLvlLbl val="0"/>
      </c:catAx>
      <c:valAx>
        <c:axId val="717425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10992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B032-47BE-A478-0D8A9EB36E2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B032-47BE-A478-0D8A9EB36E2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B032-47BE-A478-0D8A9EB36E2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B032-47BE-A478-0D8A9EB36E2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B032-47BE-A478-0D8A9EB36E20}"/>
              </c:ext>
            </c:extLst>
          </c:dPt>
          <c:dLbls>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Лист1!$A$130:$A$134</c:f>
              <c:strCache>
                <c:ptCount val="5"/>
                <c:pt idx="0">
                  <c:v>Чудово 9+</c:v>
                </c:pt>
                <c:pt idx="1">
                  <c:v>Добре 7-9</c:v>
                </c:pt>
                <c:pt idx="2">
                  <c:v>достатньо добре 5-7</c:v>
                </c:pt>
                <c:pt idx="3">
                  <c:v>Погано 3-5</c:v>
                </c:pt>
                <c:pt idx="4">
                  <c:v>Дуже погано 1-3</c:v>
                </c:pt>
              </c:strCache>
            </c:strRef>
          </c:cat>
          <c:val>
            <c:numRef>
              <c:f>Лист1!$B$130:$B$134</c:f>
              <c:numCache>
                <c:formatCode>General</c:formatCode>
                <c:ptCount val="5"/>
                <c:pt idx="0">
                  <c:v>225</c:v>
                </c:pt>
                <c:pt idx="1">
                  <c:v>98</c:v>
                </c:pt>
                <c:pt idx="2">
                  <c:v>28</c:v>
                </c:pt>
                <c:pt idx="3">
                  <c:v>16</c:v>
                </c:pt>
                <c:pt idx="4">
                  <c:v>6</c:v>
                </c:pt>
              </c:numCache>
            </c:numRef>
          </c:val>
          <c:extLst>
            <c:ext xmlns:c16="http://schemas.microsoft.com/office/drawing/2014/chart" uri="{C3380CC4-5D6E-409C-BE32-E72D297353CC}">
              <c16:uniqueId val="{0000000A-B032-47BE-A478-0D8A9EB36E20}"/>
            </c:ext>
          </c:extLst>
        </c:ser>
        <c:dLbls>
          <c:showLegendKey val="0"/>
          <c:showVal val="0"/>
          <c:showCatName val="0"/>
          <c:showSerName val="0"/>
          <c:showPercent val="1"/>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BB475-6883-48F7-8828-EBE64A796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15000</Words>
  <Characters>85502</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Owner</cp:lastModifiedBy>
  <cp:revision>2</cp:revision>
  <dcterms:created xsi:type="dcterms:W3CDTF">2024-11-24T15:40:00Z</dcterms:created>
  <dcterms:modified xsi:type="dcterms:W3CDTF">2024-11-24T15:40:00Z</dcterms:modified>
</cp:coreProperties>
</file>