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charts/chart4.xml" ContentType="application/vnd.openxmlformats-officedocument.drawingml.char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charts/chart2.xml" ContentType="application/vnd.openxmlformats-officedocument.drawingml.chart+xml"/>
  <Override PartName="/word/charts/chart3.xml" ContentType="application/vnd.openxmlformats-officedocument.drawingml.chart+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charts/chart1.xml" ContentType="application/vnd.openxmlformats-officedocument.drawingml.chart+xml"/>
  <Override PartName="/word/diagrams/data6.xml" ContentType="application/vnd.openxmlformats-officedocument.drawingml.diagramData+xml"/>
  <Override PartName="/word/diagrams/colors6.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9C" w:rsidRDefault="006A3F9C" w:rsidP="006A3F9C">
      <w:pPr>
        <w:pStyle w:val="af2"/>
        <w:jc w:val="center"/>
        <w:rPr>
          <w:rFonts w:ascii="Times New Roman" w:hAnsi="Times New Roman" w:cs="Times New Roman"/>
          <w:sz w:val="28"/>
          <w:szCs w:val="28"/>
          <w:lang w:val="uk-UA"/>
        </w:rPr>
      </w:pPr>
      <w:bookmarkStart w:id="0" w:name="_Toc127812648"/>
      <w:r>
        <w:rPr>
          <w:rFonts w:ascii="Times New Roman" w:hAnsi="Times New Roman" w:cs="Times New Roman"/>
          <w:sz w:val="28"/>
          <w:szCs w:val="28"/>
          <w:lang w:val="uk-UA"/>
        </w:rPr>
        <w:t>МІНІСТЕРСТВО ОСВІТИ І НАУКИ УКРАЇНИ</w:t>
      </w:r>
    </w:p>
    <w:p w:rsidR="006A3F9C" w:rsidRDefault="006A3F9C" w:rsidP="006A3F9C">
      <w:pPr>
        <w:pStyle w:val="af2"/>
        <w:jc w:val="center"/>
        <w:rPr>
          <w:rFonts w:ascii="Times New Roman" w:hAnsi="Times New Roman" w:cs="Times New Roman"/>
          <w:sz w:val="28"/>
          <w:szCs w:val="28"/>
          <w:lang w:val="uk-UA"/>
        </w:rPr>
      </w:pPr>
      <w:r>
        <w:rPr>
          <w:rFonts w:ascii="Times New Roman" w:hAnsi="Times New Roman" w:cs="Times New Roman"/>
          <w:sz w:val="28"/>
          <w:szCs w:val="28"/>
          <w:lang w:val="uk-UA"/>
        </w:rPr>
        <w:t>Донецький національний університет економіки і торгівлі</w:t>
      </w:r>
    </w:p>
    <w:p w:rsidR="006A3F9C" w:rsidRDefault="006A3F9C" w:rsidP="006A3F9C">
      <w:pPr>
        <w:pStyle w:val="af2"/>
        <w:jc w:val="center"/>
        <w:rPr>
          <w:rFonts w:ascii="Times New Roman" w:hAnsi="Times New Roman" w:cs="Times New Roman"/>
          <w:b/>
          <w:sz w:val="28"/>
          <w:szCs w:val="28"/>
          <w:lang w:val="uk-UA"/>
        </w:rPr>
      </w:pPr>
      <w:r>
        <w:rPr>
          <w:rFonts w:ascii="Times New Roman" w:hAnsi="Times New Roman" w:cs="Times New Roman"/>
          <w:sz w:val="28"/>
          <w:szCs w:val="28"/>
          <w:lang w:val="uk-UA"/>
        </w:rPr>
        <w:t>імені Михайла Туган-Барановського</w:t>
      </w:r>
    </w:p>
    <w:p w:rsidR="006A3F9C" w:rsidRDefault="006A3F9C" w:rsidP="006A3F9C">
      <w:pPr>
        <w:pStyle w:val="af2"/>
        <w:jc w:val="center"/>
        <w:rPr>
          <w:rFonts w:ascii="Times New Roman" w:hAnsi="Times New Roman" w:cs="Times New Roman"/>
          <w:sz w:val="28"/>
          <w:szCs w:val="28"/>
          <w:lang w:val="uk-UA"/>
        </w:rPr>
      </w:pPr>
    </w:p>
    <w:p w:rsidR="006A3F9C" w:rsidRDefault="006A3F9C" w:rsidP="006A3F9C">
      <w:pPr>
        <w:pStyle w:val="af2"/>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Навчально-науковий інститут ресторанно-готельного бізнесу та туризму</w:t>
      </w:r>
    </w:p>
    <w:p w:rsidR="006A3F9C" w:rsidRDefault="006A3F9C" w:rsidP="006A3F9C">
      <w:pPr>
        <w:pStyle w:val="af2"/>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 xml:space="preserve">Кафедра </w:t>
      </w:r>
      <w:r w:rsidR="0006599B">
        <w:rPr>
          <w:rFonts w:ascii="Times New Roman" w:hAnsi="Times New Roman" w:cs="Times New Roman"/>
          <w:sz w:val="28"/>
          <w:szCs w:val="28"/>
          <w:lang w:val="uk-UA"/>
        </w:rPr>
        <w:t xml:space="preserve">економіки та </w:t>
      </w:r>
      <w:r>
        <w:rPr>
          <w:rFonts w:ascii="Times New Roman" w:hAnsi="Times New Roman" w:cs="Times New Roman"/>
          <w:sz w:val="28"/>
          <w:szCs w:val="28"/>
          <w:lang w:val="uk-UA"/>
        </w:rPr>
        <w:t>туризму</w:t>
      </w:r>
    </w:p>
    <w:p w:rsidR="006A3F9C" w:rsidRDefault="006A3F9C" w:rsidP="006A3F9C">
      <w:pPr>
        <w:pStyle w:val="af2"/>
        <w:jc w:val="center"/>
        <w:rPr>
          <w:rFonts w:ascii="Times New Roman" w:hAnsi="Times New Roman" w:cs="Times New Roman"/>
          <w:sz w:val="28"/>
          <w:szCs w:val="28"/>
          <w:lang w:val="uk-UA"/>
        </w:rPr>
      </w:pPr>
    </w:p>
    <w:tbl>
      <w:tblPr>
        <w:tblW w:w="9214" w:type="dxa"/>
        <w:tblInd w:w="108" w:type="dxa"/>
        <w:tblLook w:val="00A0"/>
      </w:tblPr>
      <w:tblGrid>
        <w:gridCol w:w="4395"/>
        <w:gridCol w:w="4819"/>
      </w:tblGrid>
      <w:tr w:rsidR="006A3F9C" w:rsidTr="006A3F9C">
        <w:tc>
          <w:tcPr>
            <w:tcW w:w="4395" w:type="dxa"/>
          </w:tcPr>
          <w:p w:rsidR="006A3F9C" w:rsidRDefault="006A3F9C">
            <w:pPr>
              <w:pStyle w:val="af2"/>
              <w:spacing w:line="276" w:lineRule="auto"/>
              <w:jc w:val="center"/>
              <w:rPr>
                <w:rFonts w:ascii="Times New Roman" w:hAnsi="Times New Roman" w:cs="Times New Roman"/>
                <w:b/>
                <w:color w:val="000000"/>
                <w:sz w:val="28"/>
                <w:szCs w:val="28"/>
                <w:lang w:val="uk-UA"/>
              </w:rPr>
            </w:pPr>
          </w:p>
        </w:tc>
        <w:tc>
          <w:tcPr>
            <w:tcW w:w="4819" w:type="dxa"/>
            <w:hideMark/>
          </w:tcPr>
          <w:p w:rsidR="006A3F9C" w:rsidRDefault="006A3F9C">
            <w:pPr>
              <w:pStyle w:val="af2"/>
              <w:spacing w:line="276" w:lineRule="auto"/>
              <w:rPr>
                <w:rFonts w:ascii="Times New Roman" w:hAnsi="Times New Roman" w:cs="Times New Roman"/>
                <w:color w:val="000000"/>
                <w:sz w:val="28"/>
                <w:szCs w:val="28"/>
                <w:lang w:val="uk-UA"/>
              </w:rPr>
            </w:pPr>
            <w:r>
              <w:rPr>
                <w:rFonts w:ascii="Times New Roman" w:hAnsi="Times New Roman" w:cs="Times New Roman"/>
                <w:sz w:val="28"/>
                <w:szCs w:val="28"/>
                <w:lang w:val="uk-UA"/>
              </w:rPr>
              <w:t>ДОПУСКАЮ ДО ЗАХИСТУ</w:t>
            </w:r>
          </w:p>
          <w:p w:rsidR="006A3F9C" w:rsidRDefault="006A3F9C">
            <w:pPr>
              <w:pStyle w:val="af2"/>
              <w:spacing w:line="276"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Гарант освітньої програми</w:t>
            </w:r>
          </w:p>
          <w:p w:rsidR="006A3F9C" w:rsidRDefault="006A3F9C">
            <w:pPr>
              <w:pStyle w:val="af2"/>
              <w:spacing w:line="276" w:lineRule="auto"/>
              <w:rPr>
                <w:rFonts w:ascii="Times New Roman" w:hAnsi="Times New Roman" w:cs="Times New Roman"/>
                <w:color w:val="000000"/>
                <w:sz w:val="28"/>
                <w:szCs w:val="28"/>
                <w:vertAlign w:val="superscript"/>
                <w:lang w:val="uk-UA"/>
              </w:rPr>
            </w:pPr>
            <w:r>
              <w:rPr>
                <w:rFonts w:ascii="Times New Roman" w:hAnsi="Times New Roman" w:cs="Times New Roman"/>
                <w:color w:val="000000"/>
                <w:sz w:val="28"/>
                <w:szCs w:val="28"/>
                <w:lang w:val="uk-UA"/>
              </w:rPr>
              <w:t>д.е.н., професор</w:t>
            </w:r>
          </w:p>
          <w:p w:rsidR="006A3F9C" w:rsidRDefault="006A3F9C" w:rsidP="0006599B">
            <w:pPr>
              <w:pStyle w:val="af2"/>
              <w:spacing w:line="276" w:lineRule="auto"/>
              <w:rPr>
                <w:rFonts w:ascii="Times New Roman" w:hAnsi="Times New Roman" w:cs="Times New Roman"/>
                <w:color w:val="000000"/>
                <w:sz w:val="28"/>
                <w:szCs w:val="28"/>
                <w:lang w:val="uk-UA"/>
              </w:rPr>
            </w:pPr>
            <w:r w:rsidRPr="005C3994">
              <w:rPr>
                <w:rFonts w:ascii="Times New Roman" w:hAnsi="Times New Roman" w:cs="Times New Roman"/>
                <w:color w:val="000000"/>
                <w:sz w:val="28"/>
                <w:szCs w:val="28"/>
                <w:lang w:val="uk-UA"/>
              </w:rPr>
              <w:t>_________________ Горіна Г.О.</w:t>
            </w:r>
            <w:r w:rsidRPr="005C3994">
              <w:rPr>
                <w:rFonts w:ascii="Times New Roman" w:hAnsi="Times New Roman" w:cs="Times New Roman"/>
                <w:color w:val="000000"/>
                <w:sz w:val="28"/>
                <w:szCs w:val="28"/>
                <w:vertAlign w:val="superscript"/>
                <w:lang w:val="uk-UA"/>
              </w:rPr>
              <w:t xml:space="preserve">                               </w:t>
            </w:r>
            <w:r w:rsidRPr="005C3994">
              <w:rPr>
                <w:rFonts w:ascii="Times New Roman" w:hAnsi="Times New Roman" w:cs="Times New Roman"/>
                <w:color w:val="000000"/>
                <w:sz w:val="28"/>
                <w:szCs w:val="28"/>
                <w:lang w:val="uk-UA"/>
              </w:rPr>
              <w:t>«____» _____________ 202</w:t>
            </w:r>
            <w:r w:rsidR="0006599B" w:rsidRPr="005C3994">
              <w:rPr>
                <w:rFonts w:ascii="Times New Roman" w:hAnsi="Times New Roman" w:cs="Times New Roman"/>
                <w:color w:val="000000"/>
                <w:sz w:val="28"/>
                <w:szCs w:val="28"/>
                <w:lang w:val="uk-UA"/>
              </w:rPr>
              <w:t>4</w:t>
            </w:r>
            <w:r w:rsidRPr="005C3994">
              <w:rPr>
                <w:rFonts w:ascii="Times New Roman" w:hAnsi="Times New Roman" w:cs="Times New Roman"/>
                <w:color w:val="000000"/>
                <w:sz w:val="28"/>
                <w:szCs w:val="28"/>
                <w:lang w:val="uk-UA"/>
              </w:rPr>
              <w:t xml:space="preserve"> року</w:t>
            </w:r>
          </w:p>
        </w:tc>
      </w:tr>
    </w:tbl>
    <w:p w:rsidR="006A3F9C" w:rsidRDefault="006A3F9C" w:rsidP="006A3F9C">
      <w:pPr>
        <w:pStyle w:val="af2"/>
        <w:jc w:val="center"/>
        <w:rPr>
          <w:rFonts w:ascii="Times New Roman" w:hAnsi="Times New Roman" w:cs="Times New Roman"/>
          <w:b/>
          <w:color w:val="000000"/>
          <w:sz w:val="28"/>
          <w:szCs w:val="28"/>
          <w:lang w:val="uk-UA"/>
        </w:rPr>
      </w:pPr>
    </w:p>
    <w:p w:rsidR="006A3F9C" w:rsidRDefault="006A3F9C" w:rsidP="006A3F9C">
      <w:pPr>
        <w:pStyle w:val="af2"/>
        <w:jc w:val="center"/>
        <w:rPr>
          <w:rFonts w:ascii="Times New Roman" w:hAnsi="Times New Roman" w:cs="Times New Roman"/>
          <w:b/>
          <w:color w:val="000000"/>
          <w:sz w:val="28"/>
          <w:szCs w:val="28"/>
          <w:lang w:val="uk-UA"/>
        </w:rPr>
      </w:pPr>
    </w:p>
    <w:p w:rsidR="006A3F9C" w:rsidRDefault="006A3F9C" w:rsidP="006A3F9C">
      <w:pPr>
        <w:pStyle w:val="af2"/>
        <w:jc w:val="center"/>
        <w:rPr>
          <w:rFonts w:ascii="Times New Roman" w:hAnsi="Times New Roman" w:cs="Times New Roman"/>
          <w:b/>
          <w:color w:val="000000"/>
          <w:sz w:val="28"/>
          <w:szCs w:val="28"/>
          <w:lang w:val="uk-UA"/>
        </w:rPr>
      </w:pPr>
    </w:p>
    <w:p w:rsidR="006A3F9C" w:rsidRDefault="006A3F9C" w:rsidP="006A3F9C">
      <w:pPr>
        <w:pStyle w:val="af2"/>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КВАЛІФІКАЦІЙНА РОБОТА</w:t>
      </w:r>
    </w:p>
    <w:p w:rsidR="006A3F9C" w:rsidRDefault="006A3F9C" w:rsidP="006A3F9C">
      <w:pPr>
        <w:pStyle w:val="af2"/>
        <w:jc w:val="center"/>
        <w:rPr>
          <w:rFonts w:ascii="Times New Roman" w:hAnsi="Times New Roman" w:cs="Times New Roman"/>
          <w:sz w:val="28"/>
          <w:szCs w:val="28"/>
          <w:lang w:val="uk-UA"/>
        </w:rPr>
      </w:pPr>
      <w:r>
        <w:rPr>
          <w:rFonts w:ascii="Times New Roman" w:hAnsi="Times New Roman" w:cs="Times New Roman"/>
          <w:sz w:val="28"/>
          <w:szCs w:val="28"/>
          <w:lang w:val="uk-UA"/>
        </w:rPr>
        <w:t>на здобуття ступеня вищої освіти «Бакалавр»</w:t>
      </w:r>
    </w:p>
    <w:p w:rsidR="006A3F9C" w:rsidRDefault="006A3F9C" w:rsidP="006A3F9C">
      <w:pPr>
        <w:pStyle w:val="af2"/>
        <w:jc w:val="center"/>
        <w:rPr>
          <w:rFonts w:ascii="Times New Roman" w:hAnsi="Times New Roman" w:cs="Times New Roman"/>
          <w:sz w:val="28"/>
          <w:szCs w:val="28"/>
          <w:lang w:val="uk-UA"/>
        </w:rPr>
      </w:pPr>
      <w:r>
        <w:rPr>
          <w:rFonts w:ascii="Times New Roman" w:hAnsi="Times New Roman" w:cs="Times New Roman"/>
          <w:sz w:val="28"/>
          <w:szCs w:val="28"/>
          <w:lang w:val="uk-UA"/>
        </w:rPr>
        <w:t>зі спеціальності 242 «Туризм»</w:t>
      </w:r>
    </w:p>
    <w:p w:rsidR="006A3F9C" w:rsidRDefault="006A3F9C" w:rsidP="006A3F9C">
      <w:pPr>
        <w:pStyle w:val="af2"/>
        <w:jc w:val="center"/>
        <w:rPr>
          <w:rFonts w:ascii="Times New Roman" w:hAnsi="Times New Roman" w:cs="Times New Roman"/>
          <w:sz w:val="28"/>
          <w:szCs w:val="28"/>
          <w:lang w:val="uk-UA"/>
        </w:rPr>
      </w:pPr>
      <w:r>
        <w:rPr>
          <w:rFonts w:ascii="Times New Roman" w:hAnsi="Times New Roman" w:cs="Times New Roman"/>
          <w:sz w:val="28"/>
          <w:szCs w:val="28"/>
          <w:lang w:val="uk-UA"/>
        </w:rPr>
        <w:t>за освітньою програмою «Туризм»</w:t>
      </w:r>
    </w:p>
    <w:p w:rsidR="006A3F9C" w:rsidRDefault="006A3F9C" w:rsidP="006A3F9C">
      <w:pPr>
        <w:pStyle w:val="af2"/>
        <w:jc w:val="center"/>
        <w:rPr>
          <w:rFonts w:ascii="Times New Roman" w:eastAsia="Times New Roman" w:hAnsi="Times New Roman" w:cs="Times New Roman"/>
          <w:sz w:val="28"/>
          <w:szCs w:val="28"/>
          <w:lang w:val="uk-UA"/>
        </w:rPr>
      </w:pPr>
    </w:p>
    <w:p w:rsidR="006A3F9C" w:rsidRDefault="006A3F9C" w:rsidP="00246A6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rPr>
        <w:t xml:space="preserve">на тему: </w:t>
      </w:r>
      <w:r>
        <w:rPr>
          <w:rFonts w:ascii="Times New Roman" w:eastAsia="Times New Roman" w:hAnsi="Times New Roman" w:cs="Times New Roman"/>
          <w:b/>
          <w:sz w:val="28"/>
          <w:szCs w:val="28"/>
          <w:lang w:val="uk-UA"/>
        </w:rPr>
        <w:t>«</w:t>
      </w:r>
      <w:r w:rsidR="00246A66" w:rsidRPr="00246A66">
        <w:rPr>
          <w:rFonts w:ascii="Times New Roman" w:eastAsia="Times New Roman" w:hAnsi="Times New Roman" w:cs="Times New Roman"/>
          <w:b/>
          <w:sz w:val="28"/>
          <w:szCs w:val="28"/>
          <w:lang w:val="uk-UA" w:eastAsia="ru-RU"/>
        </w:rPr>
        <w:t>СУЧАСНІ ТЕНДЕНЦІЇ РОЗВИТКУ РЕЛІГІЙНОГО ТУРИЗМУ В УКРАЇНІ</w:t>
      </w:r>
      <w:r>
        <w:rPr>
          <w:rFonts w:ascii="Times New Roman" w:hAnsi="Times New Roman" w:cs="Times New Roman"/>
          <w:b/>
          <w:sz w:val="28"/>
          <w:szCs w:val="28"/>
          <w:shd w:val="clear" w:color="auto" w:fill="FFFFFF"/>
          <w:lang w:val="uk-UA"/>
        </w:rPr>
        <w:t>»</w:t>
      </w:r>
    </w:p>
    <w:p w:rsidR="006A3F9C" w:rsidRDefault="006A3F9C" w:rsidP="006A3F9C">
      <w:pPr>
        <w:pStyle w:val="af2"/>
        <w:jc w:val="center"/>
        <w:rPr>
          <w:rFonts w:ascii="Times New Roman" w:eastAsia="Times New Roman" w:hAnsi="Times New Roman" w:cs="Times New Roman"/>
          <w:sz w:val="28"/>
          <w:szCs w:val="28"/>
          <w:lang w:val="uk-UA"/>
        </w:rPr>
      </w:pPr>
    </w:p>
    <w:p w:rsidR="00246A66" w:rsidRDefault="00246A66" w:rsidP="006A3F9C">
      <w:pPr>
        <w:pStyle w:val="af2"/>
        <w:jc w:val="center"/>
        <w:rPr>
          <w:rFonts w:ascii="Times New Roman" w:eastAsia="Times New Roman" w:hAnsi="Times New Roman" w:cs="Times New Roman"/>
          <w:sz w:val="28"/>
          <w:szCs w:val="28"/>
          <w:lang w:val="uk-UA"/>
        </w:rPr>
      </w:pPr>
    </w:p>
    <w:p w:rsidR="006A3F9C" w:rsidRDefault="006A3F9C" w:rsidP="006A3F9C">
      <w:pPr>
        <w:pStyle w:val="af2"/>
        <w:jc w:val="center"/>
        <w:rPr>
          <w:rFonts w:ascii="Times New Roman" w:eastAsia="Times New Roman" w:hAnsi="Times New Roman" w:cs="Times New Roman"/>
          <w:sz w:val="28"/>
          <w:szCs w:val="28"/>
          <w:lang w:val="uk-UA"/>
        </w:rPr>
      </w:pPr>
    </w:p>
    <w:tbl>
      <w:tblPr>
        <w:tblW w:w="9781" w:type="dxa"/>
        <w:tblInd w:w="108" w:type="dxa"/>
        <w:tblLook w:val="00A0"/>
      </w:tblPr>
      <w:tblGrid>
        <w:gridCol w:w="2586"/>
        <w:gridCol w:w="5125"/>
        <w:gridCol w:w="2070"/>
      </w:tblGrid>
      <w:tr w:rsidR="006A3F9C" w:rsidTr="006A3F9C">
        <w:tc>
          <w:tcPr>
            <w:tcW w:w="2586" w:type="dxa"/>
            <w:hideMark/>
          </w:tcPr>
          <w:p w:rsidR="006A3F9C" w:rsidRDefault="006A3F9C">
            <w:pPr>
              <w:pStyle w:val="af2"/>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Виконав здобувач вищої освіти</w:t>
            </w:r>
          </w:p>
        </w:tc>
        <w:tc>
          <w:tcPr>
            <w:tcW w:w="5125" w:type="dxa"/>
            <w:hideMark/>
          </w:tcPr>
          <w:p w:rsidR="006A3F9C" w:rsidRDefault="006A3F9C">
            <w:pPr>
              <w:pStyle w:val="af2"/>
              <w:spacing w:line="276" w:lineRule="auto"/>
              <w:jc w:val="both"/>
              <w:rPr>
                <w:rFonts w:ascii="Times New Roman" w:hAnsi="Times New Roman" w:cs="Times New Roman"/>
                <w:sz w:val="28"/>
                <w:szCs w:val="28"/>
                <w:lang w:val="uk-UA"/>
              </w:rPr>
            </w:pPr>
            <w:r>
              <w:rPr>
                <w:rFonts w:ascii="Times New Roman" w:hAnsi="Times New Roman" w:cs="Times New Roman"/>
                <w:sz w:val="28"/>
                <w:szCs w:val="28"/>
              </w:rPr>
              <w:t>4</w:t>
            </w:r>
            <w:r>
              <w:rPr>
                <w:rFonts w:ascii="Times New Roman" w:hAnsi="Times New Roman" w:cs="Times New Roman"/>
                <w:sz w:val="28"/>
                <w:szCs w:val="28"/>
                <w:lang w:val="uk-UA"/>
              </w:rPr>
              <w:t xml:space="preserve"> курсу групи зТУР-</w:t>
            </w:r>
            <w:r w:rsidR="0006599B">
              <w:rPr>
                <w:rFonts w:ascii="Times New Roman" w:hAnsi="Times New Roman" w:cs="Times New Roman"/>
                <w:sz w:val="28"/>
                <w:szCs w:val="28"/>
                <w:lang w:val="uk-UA"/>
              </w:rPr>
              <w:t>20</w:t>
            </w:r>
          </w:p>
          <w:p w:rsidR="006A3F9C" w:rsidRDefault="0006599B" w:rsidP="006862CE">
            <w:pPr>
              <w:pStyle w:val="af2"/>
              <w:spacing w:line="276" w:lineRule="auto"/>
              <w:jc w:val="both"/>
              <w:rPr>
                <w:rFonts w:ascii="Times New Roman" w:hAnsi="Times New Roman" w:cs="Times New Roman"/>
                <w:sz w:val="28"/>
                <w:szCs w:val="28"/>
                <w:lang w:val="uk-UA"/>
              </w:rPr>
            </w:pPr>
            <w:r w:rsidRPr="0006599B">
              <w:rPr>
                <w:rFonts w:ascii="Times New Roman" w:hAnsi="Times New Roman" w:cs="Times New Roman"/>
                <w:sz w:val="28"/>
                <w:szCs w:val="28"/>
                <w:lang w:val="uk-UA"/>
              </w:rPr>
              <w:t>Кириченко Ксенія Ігорівна</w:t>
            </w:r>
          </w:p>
        </w:tc>
        <w:tc>
          <w:tcPr>
            <w:tcW w:w="2070" w:type="dxa"/>
          </w:tcPr>
          <w:p w:rsidR="006A3F9C" w:rsidRDefault="006A3F9C">
            <w:pPr>
              <w:pStyle w:val="af2"/>
              <w:spacing w:line="276" w:lineRule="auto"/>
              <w:rPr>
                <w:rFonts w:ascii="Times New Roman" w:hAnsi="Times New Roman" w:cs="Times New Roman"/>
                <w:sz w:val="28"/>
                <w:szCs w:val="28"/>
                <w:lang w:val="uk-UA"/>
              </w:rPr>
            </w:pPr>
          </w:p>
          <w:p w:rsidR="006A3F9C" w:rsidRDefault="006A3F9C">
            <w:pPr>
              <w:pStyle w:val="af2"/>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__________</w:t>
            </w:r>
          </w:p>
          <w:p w:rsidR="006A3F9C" w:rsidRDefault="006A3F9C">
            <w:pPr>
              <w:pStyle w:val="af2"/>
              <w:spacing w:line="276" w:lineRule="auto"/>
              <w:rPr>
                <w:rFonts w:ascii="Times New Roman" w:hAnsi="Times New Roman" w:cs="Times New Roman"/>
                <w:sz w:val="28"/>
                <w:szCs w:val="28"/>
                <w:lang w:val="uk-UA"/>
              </w:rPr>
            </w:pPr>
            <w:r>
              <w:rPr>
                <w:rFonts w:ascii="Times New Roman" w:hAnsi="Times New Roman" w:cs="Times New Roman"/>
                <w:sz w:val="28"/>
                <w:szCs w:val="28"/>
                <w:vertAlign w:val="superscript"/>
                <w:lang w:val="uk-UA"/>
              </w:rPr>
              <w:t>(підпис)</w:t>
            </w:r>
          </w:p>
        </w:tc>
      </w:tr>
      <w:tr w:rsidR="006A3F9C" w:rsidTr="006A3F9C">
        <w:tc>
          <w:tcPr>
            <w:tcW w:w="2586" w:type="dxa"/>
          </w:tcPr>
          <w:p w:rsidR="006A3F9C" w:rsidRDefault="006A3F9C">
            <w:pPr>
              <w:pStyle w:val="af2"/>
              <w:spacing w:line="276" w:lineRule="auto"/>
              <w:rPr>
                <w:rFonts w:ascii="Times New Roman" w:hAnsi="Times New Roman" w:cs="Times New Roman"/>
                <w:sz w:val="28"/>
                <w:szCs w:val="28"/>
                <w:lang w:val="uk-UA"/>
              </w:rPr>
            </w:pPr>
          </w:p>
        </w:tc>
        <w:tc>
          <w:tcPr>
            <w:tcW w:w="5125" w:type="dxa"/>
          </w:tcPr>
          <w:p w:rsidR="006A3F9C" w:rsidRDefault="006A3F9C">
            <w:pPr>
              <w:pStyle w:val="af2"/>
              <w:spacing w:line="276" w:lineRule="auto"/>
              <w:rPr>
                <w:rFonts w:ascii="Times New Roman" w:hAnsi="Times New Roman" w:cs="Times New Roman"/>
                <w:sz w:val="28"/>
                <w:szCs w:val="28"/>
                <w:lang w:val="uk-UA"/>
              </w:rPr>
            </w:pPr>
          </w:p>
        </w:tc>
        <w:tc>
          <w:tcPr>
            <w:tcW w:w="2070" w:type="dxa"/>
          </w:tcPr>
          <w:p w:rsidR="006A3F9C" w:rsidRDefault="006A3F9C">
            <w:pPr>
              <w:pStyle w:val="af2"/>
              <w:spacing w:line="276" w:lineRule="auto"/>
              <w:rPr>
                <w:rFonts w:ascii="Times New Roman" w:hAnsi="Times New Roman" w:cs="Times New Roman"/>
                <w:sz w:val="28"/>
                <w:szCs w:val="28"/>
                <w:lang w:val="uk-UA"/>
              </w:rPr>
            </w:pPr>
          </w:p>
        </w:tc>
      </w:tr>
      <w:tr w:rsidR="006A3F9C" w:rsidTr="006A3F9C">
        <w:tc>
          <w:tcPr>
            <w:tcW w:w="2586" w:type="dxa"/>
            <w:hideMark/>
          </w:tcPr>
          <w:p w:rsidR="006A3F9C" w:rsidRDefault="006A3F9C">
            <w:pPr>
              <w:pStyle w:val="af2"/>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Керівник:</w:t>
            </w:r>
          </w:p>
        </w:tc>
        <w:tc>
          <w:tcPr>
            <w:tcW w:w="5125" w:type="dxa"/>
            <w:hideMark/>
          </w:tcPr>
          <w:p w:rsidR="006A3F9C" w:rsidRDefault="006A3F9C">
            <w:pPr>
              <w:pStyle w:val="af2"/>
              <w:spacing w:line="276" w:lineRule="auto"/>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ст. викладач Снігур К. В.</w:t>
            </w:r>
          </w:p>
        </w:tc>
        <w:tc>
          <w:tcPr>
            <w:tcW w:w="2070" w:type="dxa"/>
            <w:hideMark/>
          </w:tcPr>
          <w:p w:rsidR="006A3F9C" w:rsidRDefault="006A3F9C">
            <w:pPr>
              <w:pStyle w:val="af2"/>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__________</w:t>
            </w:r>
          </w:p>
          <w:p w:rsidR="006A3F9C" w:rsidRDefault="006A3F9C">
            <w:pPr>
              <w:pStyle w:val="af2"/>
              <w:spacing w:line="276" w:lineRule="auto"/>
              <w:rPr>
                <w:rFonts w:ascii="Times New Roman" w:hAnsi="Times New Roman" w:cs="Times New Roman"/>
                <w:sz w:val="28"/>
                <w:szCs w:val="28"/>
                <w:lang w:val="uk-UA"/>
              </w:rPr>
            </w:pPr>
            <w:r>
              <w:rPr>
                <w:rFonts w:ascii="Times New Roman" w:hAnsi="Times New Roman" w:cs="Times New Roman"/>
                <w:sz w:val="28"/>
                <w:szCs w:val="28"/>
                <w:vertAlign w:val="superscript"/>
                <w:lang w:val="uk-UA"/>
              </w:rPr>
              <w:t>(підпис)</w:t>
            </w:r>
          </w:p>
        </w:tc>
      </w:tr>
    </w:tbl>
    <w:p w:rsidR="006A3F9C" w:rsidRDefault="006A3F9C" w:rsidP="006A3F9C">
      <w:pPr>
        <w:pStyle w:val="af2"/>
        <w:jc w:val="center"/>
        <w:rPr>
          <w:rFonts w:ascii="Times New Roman" w:eastAsia="Times New Roman" w:hAnsi="Times New Roman" w:cs="Times New Roman"/>
          <w:sz w:val="28"/>
          <w:szCs w:val="28"/>
          <w:lang w:val="uk-UA"/>
        </w:rPr>
      </w:pPr>
    </w:p>
    <w:p w:rsidR="006A3F9C" w:rsidRDefault="006A3F9C" w:rsidP="006A3F9C">
      <w:pPr>
        <w:pStyle w:val="af2"/>
        <w:jc w:val="center"/>
        <w:rPr>
          <w:rFonts w:ascii="Times New Roman" w:hAnsi="Times New Roman" w:cs="Times New Roman"/>
          <w:sz w:val="28"/>
          <w:szCs w:val="28"/>
          <w:lang w:val="uk-UA"/>
        </w:rPr>
      </w:pPr>
    </w:p>
    <w:p w:rsidR="006A3F9C" w:rsidRDefault="006A3F9C" w:rsidP="006A3F9C">
      <w:pPr>
        <w:pStyle w:val="af2"/>
        <w:ind w:left="4956"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Засвідчую, що у кваліфікаційній</w:t>
      </w:r>
    </w:p>
    <w:p w:rsidR="006A3F9C" w:rsidRDefault="006A3F9C" w:rsidP="006A3F9C">
      <w:pPr>
        <w:pStyle w:val="af2"/>
        <w:ind w:left="4956"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роботі немає запозичень з праць</w:t>
      </w:r>
    </w:p>
    <w:p w:rsidR="006A3F9C" w:rsidRDefault="006A3F9C" w:rsidP="006A3F9C">
      <w:pPr>
        <w:pStyle w:val="af2"/>
        <w:ind w:left="4956"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інших авторів без відповідних</w:t>
      </w:r>
    </w:p>
    <w:p w:rsidR="006A3F9C" w:rsidRDefault="006A3F9C" w:rsidP="006A3F9C">
      <w:pPr>
        <w:pStyle w:val="af2"/>
        <w:ind w:left="4956"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посилань</w:t>
      </w:r>
    </w:p>
    <w:p w:rsidR="006A3F9C" w:rsidRDefault="006A3F9C" w:rsidP="006A3F9C">
      <w:pPr>
        <w:pStyle w:val="af2"/>
        <w:ind w:left="4956"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Здобувач вищої освіти_________</w:t>
      </w:r>
    </w:p>
    <w:p w:rsidR="006A3F9C" w:rsidRDefault="006A3F9C" w:rsidP="006A3F9C">
      <w:pPr>
        <w:pStyle w:val="af2"/>
        <w:rPr>
          <w:rFonts w:ascii="Times New Roman" w:hAnsi="Times New Roman" w:cs="Times New Roman"/>
          <w:sz w:val="28"/>
          <w:szCs w:val="28"/>
          <w:lang w:val="uk-UA"/>
        </w:rPr>
      </w:pPr>
    </w:p>
    <w:p w:rsidR="006A3F9C" w:rsidRDefault="006A3F9C" w:rsidP="006A3F9C">
      <w:pPr>
        <w:pStyle w:val="af2"/>
        <w:rPr>
          <w:rFonts w:ascii="Times New Roman" w:hAnsi="Times New Roman" w:cs="Times New Roman"/>
          <w:sz w:val="28"/>
          <w:szCs w:val="28"/>
          <w:lang w:val="uk-UA"/>
        </w:rPr>
      </w:pPr>
    </w:p>
    <w:p w:rsidR="00246A66" w:rsidRDefault="00246A66" w:rsidP="006A3F9C">
      <w:pPr>
        <w:pStyle w:val="af2"/>
        <w:rPr>
          <w:rFonts w:ascii="Times New Roman" w:hAnsi="Times New Roman" w:cs="Times New Roman"/>
          <w:sz w:val="28"/>
          <w:szCs w:val="28"/>
          <w:lang w:val="uk-UA"/>
        </w:rPr>
      </w:pPr>
    </w:p>
    <w:p w:rsidR="006A3F9C" w:rsidRDefault="006A3F9C" w:rsidP="006A3F9C">
      <w:pPr>
        <w:pStyle w:val="af2"/>
        <w:jc w:val="center"/>
        <w:rPr>
          <w:rFonts w:ascii="Times New Roman" w:hAnsi="Times New Roman" w:cs="Times New Roman"/>
          <w:sz w:val="28"/>
          <w:szCs w:val="28"/>
          <w:lang w:val="uk-UA"/>
        </w:rPr>
      </w:pPr>
      <w:r>
        <w:rPr>
          <w:rFonts w:ascii="Times New Roman" w:hAnsi="Times New Roman" w:cs="Times New Roman"/>
          <w:sz w:val="28"/>
          <w:szCs w:val="28"/>
          <w:lang w:val="uk-UA"/>
        </w:rPr>
        <w:t>Кривий Ріг</w:t>
      </w:r>
    </w:p>
    <w:p w:rsidR="006A3F9C" w:rsidRDefault="006A3F9C" w:rsidP="006A3F9C">
      <w:pPr>
        <w:pStyle w:val="af2"/>
        <w:jc w:val="center"/>
        <w:rPr>
          <w:rFonts w:ascii="Times New Roman" w:hAnsi="Times New Roman" w:cs="Times New Roman"/>
          <w:sz w:val="28"/>
          <w:szCs w:val="28"/>
          <w:lang w:val="uk-UA"/>
        </w:rPr>
      </w:pPr>
      <w:r>
        <w:rPr>
          <w:rFonts w:ascii="Times New Roman" w:hAnsi="Times New Roman" w:cs="Times New Roman"/>
          <w:sz w:val="28"/>
          <w:szCs w:val="28"/>
          <w:lang w:val="uk-UA"/>
        </w:rPr>
        <w:t>202</w:t>
      </w:r>
      <w:r w:rsidR="0006599B">
        <w:rPr>
          <w:rFonts w:ascii="Times New Roman" w:hAnsi="Times New Roman" w:cs="Times New Roman"/>
          <w:sz w:val="28"/>
          <w:szCs w:val="28"/>
          <w:lang w:val="uk-UA"/>
        </w:rPr>
        <w:t>4</w:t>
      </w:r>
      <w:r>
        <w:rPr>
          <w:rFonts w:ascii="Times New Roman" w:hAnsi="Times New Roman" w:cs="Times New Roman"/>
          <w:sz w:val="28"/>
          <w:szCs w:val="28"/>
          <w:lang w:val="uk-UA"/>
        </w:rPr>
        <w:br w:type="page"/>
      </w:r>
    </w:p>
    <w:p w:rsidR="00F16402" w:rsidRDefault="00F16402" w:rsidP="00F16402">
      <w:pPr>
        <w:pStyle w:val="af2"/>
        <w:jc w:val="center"/>
        <w:rPr>
          <w:rFonts w:ascii="Times New Roman" w:hAnsi="Times New Roman"/>
          <w:sz w:val="28"/>
          <w:szCs w:val="28"/>
          <w:lang w:val="uk-UA"/>
        </w:rPr>
      </w:pPr>
      <w:r>
        <w:rPr>
          <w:rFonts w:ascii="Times New Roman" w:hAnsi="Times New Roman"/>
          <w:sz w:val="28"/>
          <w:szCs w:val="28"/>
          <w:lang w:val="uk-UA"/>
        </w:rPr>
        <w:lastRenderedPageBreak/>
        <w:t>МІНІСТЕРСТВО ОСВІТИ І НАУКИ УКРАЇНИ</w:t>
      </w:r>
    </w:p>
    <w:p w:rsidR="00F16402" w:rsidRDefault="00F16402" w:rsidP="00F16402">
      <w:pPr>
        <w:pStyle w:val="af2"/>
        <w:jc w:val="center"/>
        <w:rPr>
          <w:rFonts w:ascii="Times New Roman" w:hAnsi="Times New Roman"/>
          <w:sz w:val="28"/>
          <w:szCs w:val="28"/>
          <w:lang w:val="uk-UA"/>
        </w:rPr>
      </w:pPr>
      <w:r>
        <w:rPr>
          <w:rFonts w:ascii="Times New Roman" w:hAnsi="Times New Roman"/>
          <w:sz w:val="28"/>
          <w:szCs w:val="28"/>
          <w:lang w:val="uk-UA"/>
        </w:rPr>
        <w:t>ДОНЕЦЬКИЙ НАЦІОНАЛЬНИЙ УНІВЕРСИТЕТ ЕКОНОМІКИ І ТОРГІВЛІ</w:t>
      </w:r>
    </w:p>
    <w:p w:rsidR="00F16402" w:rsidRDefault="00F16402" w:rsidP="00F16402">
      <w:pPr>
        <w:pStyle w:val="af2"/>
        <w:jc w:val="center"/>
        <w:rPr>
          <w:rFonts w:ascii="Times New Roman" w:hAnsi="Times New Roman"/>
          <w:b/>
          <w:sz w:val="28"/>
          <w:szCs w:val="28"/>
          <w:lang w:val="uk-UA"/>
        </w:rPr>
      </w:pPr>
      <w:r>
        <w:rPr>
          <w:rFonts w:ascii="Times New Roman" w:hAnsi="Times New Roman"/>
          <w:sz w:val="28"/>
          <w:szCs w:val="28"/>
          <w:lang w:val="uk-UA"/>
        </w:rPr>
        <w:t>імені Михайла Туган-Барановського</w:t>
      </w:r>
    </w:p>
    <w:p w:rsidR="00F16402" w:rsidRDefault="00F16402" w:rsidP="00F16402">
      <w:pPr>
        <w:pStyle w:val="af2"/>
        <w:jc w:val="center"/>
        <w:rPr>
          <w:rFonts w:ascii="Times New Roman" w:hAnsi="Times New Roman"/>
          <w:bCs/>
          <w:sz w:val="28"/>
          <w:szCs w:val="28"/>
          <w:lang w:val="uk-UA"/>
        </w:rPr>
      </w:pPr>
    </w:p>
    <w:p w:rsidR="00F16402" w:rsidRDefault="00F16402" w:rsidP="00F16402">
      <w:pPr>
        <w:pStyle w:val="af2"/>
        <w:jc w:val="both"/>
        <w:rPr>
          <w:rFonts w:ascii="Times New Roman" w:hAnsi="Times New Roman"/>
          <w:sz w:val="28"/>
          <w:szCs w:val="28"/>
          <w:lang w:val="uk-UA"/>
        </w:rPr>
      </w:pPr>
      <w:r>
        <w:rPr>
          <w:rFonts w:ascii="Times New Roman" w:hAnsi="Times New Roman"/>
          <w:sz w:val="28"/>
          <w:szCs w:val="28"/>
          <w:lang w:val="uk-UA"/>
        </w:rPr>
        <w:t>Навчально-науковий інститут ресторанно-готельного бізнесу та туризму</w:t>
      </w:r>
    </w:p>
    <w:p w:rsidR="00F16402" w:rsidRDefault="00F16402" w:rsidP="00F16402">
      <w:pPr>
        <w:pStyle w:val="af2"/>
        <w:jc w:val="both"/>
        <w:rPr>
          <w:rFonts w:ascii="Times New Roman" w:hAnsi="Times New Roman"/>
          <w:sz w:val="28"/>
          <w:szCs w:val="28"/>
          <w:lang w:val="uk-UA"/>
        </w:rPr>
      </w:pPr>
      <w:r>
        <w:rPr>
          <w:rFonts w:ascii="Times New Roman" w:hAnsi="Times New Roman"/>
          <w:sz w:val="28"/>
          <w:szCs w:val="28"/>
          <w:lang w:val="uk-UA"/>
        </w:rPr>
        <w:t>Кафедра економіки та туризму</w:t>
      </w:r>
    </w:p>
    <w:p w:rsidR="00F16402" w:rsidRDefault="00F16402" w:rsidP="00F16402">
      <w:pPr>
        <w:pStyle w:val="af2"/>
        <w:jc w:val="both"/>
        <w:rPr>
          <w:rFonts w:ascii="Times New Roman" w:hAnsi="Times New Roman"/>
          <w:sz w:val="28"/>
          <w:szCs w:val="28"/>
          <w:lang w:val="uk-UA"/>
        </w:rPr>
      </w:pPr>
      <w:r>
        <w:rPr>
          <w:rFonts w:ascii="Times New Roman" w:hAnsi="Times New Roman"/>
          <w:sz w:val="28"/>
          <w:szCs w:val="28"/>
          <w:lang w:val="uk-UA"/>
        </w:rPr>
        <w:t>Форма здобуття вищої освіти заочна</w:t>
      </w:r>
    </w:p>
    <w:p w:rsidR="00F16402" w:rsidRDefault="00F16402" w:rsidP="00F16402">
      <w:pPr>
        <w:pStyle w:val="af2"/>
        <w:jc w:val="both"/>
        <w:rPr>
          <w:rFonts w:ascii="Times New Roman" w:hAnsi="Times New Roman"/>
          <w:sz w:val="28"/>
          <w:szCs w:val="28"/>
          <w:lang w:val="uk-UA"/>
        </w:rPr>
      </w:pPr>
      <w:r>
        <w:rPr>
          <w:rFonts w:ascii="Times New Roman" w:hAnsi="Times New Roman"/>
          <w:sz w:val="28"/>
          <w:szCs w:val="28"/>
          <w:lang w:val="uk-UA"/>
        </w:rPr>
        <w:t>Ступінь «Бакалавр»</w:t>
      </w:r>
    </w:p>
    <w:p w:rsidR="00F16402" w:rsidRDefault="00F16402" w:rsidP="00F16402">
      <w:pPr>
        <w:pStyle w:val="af2"/>
        <w:jc w:val="both"/>
        <w:rPr>
          <w:rFonts w:ascii="Times New Roman" w:hAnsi="Times New Roman"/>
          <w:sz w:val="28"/>
          <w:szCs w:val="28"/>
          <w:lang w:val="uk-UA"/>
        </w:rPr>
      </w:pPr>
      <w:r>
        <w:rPr>
          <w:rFonts w:ascii="Times New Roman" w:hAnsi="Times New Roman"/>
          <w:sz w:val="28"/>
          <w:szCs w:val="28"/>
          <w:lang w:val="uk-UA"/>
        </w:rPr>
        <w:t>Галузь знань 24 «Сфера обслуговування»</w:t>
      </w:r>
    </w:p>
    <w:p w:rsidR="00F16402" w:rsidRDefault="00F16402" w:rsidP="00F16402">
      <w:pPr>
        <w:pStyle w:val="af2"/>
        <w:jc w:val="both"/>
        <w:rPr>
          <w:rFonts w:ascii="Times New Roman" w:hAnsi="Times New Roman"/>
          <w:sz w:val="28"/>
          <w:szCs w:val="28"/>
          <w:lang w:val="uk-UA"/>
        </w:rPr>
      </w:pPr>
      <w:r>
        <w:rPr>
          <w:rFonts w:ascii="Times New Roman" w:hAnsi="Times New Roman"/>
          <w:sz w:val="28"/>
          <w:szCs w:val="28"/>
          <w:lang w:val="uk-UA"/>
        </w:rPr>
        <w:t>Освітня програма «Туризм»</w:t>
      </w:r>
    </w:p>
    <w:p w:rsidR="00F16402" w:rsidRDefault="00F16402" w:rsidP="00F16402">
      <w:pPr>
        <w:pStyle w:val="af2"/>
        <w:rPr>
          <w:rFonts w:ascii="Times New Roman" w:hAnsi="Times New Roman"/>
          <w:bCs/>
          <w:sz w:val="28"/>
          <w:szCs w:val="28"/>
          <w:lang w:val="uk-UA"/>
        </w:rPr>
      </w:pPr>
    </w:p>
    <w:tbl>
      <w:tblPr>
        <w:tblW w:w="9214" w:type="dxa"/>
        <w:tblInd w:w="108" w:type="dxa"/>
        <w:tblLook w:val="00A0"/>
      </w:tblPr>
      <w:tblGrid>
        <w:gridCol w:w="4395"/>
        <w:gridCol w:w="4819"/>
      </w:tblGrid>
      <w:tr w:rsidR="00F16402" w:rsidTr="00F16402">
        <w:tc>
          <w:tcPr>
            <w:tcW w:w="4395" w:type="dxa"/>
          </w:tcPr>
          <w:p w:rsidR="00F16402" w:rsidRDefault="00F16402">
            <w:pPr>
              <w:pStyle w:val="af2"/>
              <w:spacing w:line="252" w:lineRule="auto"/>
              <w:rPr>
                <w:rFonts w:ascii="Times New Roman" w:hAnsi="Times New Roman"/>
                <w:b/>
                <w:sz w:val="28"/>
                <w:szCs w:val="28"/>
                <w:lang w:val="uk-UA"/>
              </w:rPr>
            </w:pPr>
          </w:p>
        </w:tc>
        <w:tc>
          <w:tcPr>
            <w:tcW w:w="4819" w:type="dxa"/>
            <w:hideMark/>
          </w:tcPr>
          <w:p w:rsidR="00F16402" w:rsidRDefault="00F16402">
            <w:pPr>
              <w:pStyle w:val="af2"/>
              <w:spacing w:line="252" w:lineRule="auto"/>
              <w:rPr>
                <w:rFonts w:ascii="Times New Roman" w:hAnsi="Times New Roman"/>
                <w:sz w:val="28"/>
                <w:szCs w:val="28"/>
                <w:lang w:val="uk-UA"/>
              </w:rPr>
            </w:pPr>
            <w:r>
              <w:rPr>
                <w:rFonts w:ascii="Times New Roman" w:hAnsi="Times New Roman"/>
                <w:sz w:val="28"/>
                <w:szCs w:val="28"/>
                <w:lang w:val="uk-UA"/>
              </w:rPr>
              <w:t xml:space="preserve">ЗАТВЕРДЖУЮ: </w:t>
            </w:r>
          </w:p>
          <w:p w:rsidR="00F16402" w:rsidRPr="005C3994"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 xml:space="preserve">Гарант освітньої </w:t>
            </w:r>
            <w:r w:rsidRPr="005C3994">
              <w:rPr>
                <w:rFonts w:ascii="Times New Roman" w:hAnsi="Times New Roman"/>
                <w:sz w:val="28"/>
                <w:szCs w:val="28"/>
                <w:lang w:val="uk-UA"/>
              </w:rPr>
              <w:t>програми</w:t>
            </w:r>
          </w:p>
          <w:p w:rsidR="00F16402" w:rsidRPr="005C3994" w:rsidRDefault="00F16402">
            <w:pPr>
              <w:pStyle w:val="af2"/>
              <w:spacing w:line="276" w:lineRule="auto"/>
              <w:rPr>
                <w:rFonts w:ascii="Times New Roman" w:hAnsi="Times New Roman"/>
                <w:sz w:val="28"/>
                <w:szCs w:val="28"/>
                <w:vertAlign w:val="superscript"/>
                <w:lang w:val="uk-UA"/>
              </w:rPr>
            </w:pPr>
            <w:r w:rsidRPr="005C3994">
              <w:rPr>
                <w:rFonts w:ascii="Times New Roman" w:hAnsi="Times New Roman"/>
                <w:sz w:val="28"/>
                <w:szCs w:val="28"/>
                <w:lang w:val="uk-UA"/>
              </w:rPr>
              <w:t>д.е.н., професор</w:t>
            </w:r>
          </w:p>
          <w:p w:rsidR="00F16402" w:rsidRDefault="00F16402">
            <w:pPr>
              <w:pStyle w:val="af2"/>
              <w:spacing w:line="252" w:lineRule="auto"/>
              <w:rPr>
                <w:rFonts w:ascii="Times New Roman" w:hAnsi="Times New Roman"/>
                <w:sz w:val="28"/>
                <w:szCs w:val="28"/>
                <w:lang w:val="uk-UA"/>
              </w:rPr>
            </w:pPr>
            <w:r w:rsidRPr="005C3994">
              <w:rPr>
                <w:rFonts w:ascii="Times New Roman" w:hAnsi="Times New Roman"/>
                <w:sz w:val="28"/>
                <w:szCs w:val="28"/>
                <w:lang w:val="uk-UA"/>
              </w:rPr>
              <w:t>_________________ Горіна Г.О.</w:t>
            </w:r>
            <w:r>
              <w:rPr>
                <w:rFonts w:ascii="Times New Roman" w:hAnsi="Times New Roman"/>
                <w:sz w:val="28"/>
                <w:szCs w:val="28"/>
                <w:vertAlign w:val="superscript"/>
                <w:lang w:val="uk-UA"/>
              </w:rPr>
              <w:t xml:space="preserve">                              </w:t>
            </w:r>
            <w:r>
              <w:rPr>
                <w:rFonts w:ascii="Times New Roman" w:hAnsi="Times New Roman"/>
                <w:sz w:val="28"/>
                <w:szCs w:val="28"/>
                <w:lang w:val="uk-UA"/>
              </w:rPr>
              <w:t>«____» _____________ 2024 року</w:t>
            </w:r>
          </w:p>
        </w:tc>
      </w:tr>
    </w:tbl>
    <w:p w:rsidR="00F16402" w:rsidRDefault="00F16402" w:rsidP="00F16402">
      <w:pPr>
        <w:pStyle w:val="af2"/>
        <w:rPr>
          <w:rFonts w:ascii="Times New Roman" w:hAnsi="Times New Roman"/>
          <w:b/>
          <w:bCs/>
          <w:i/>
          <w:iCs/>
          <w:sz w:val="28"/>
          <w:szCs w:val="28"/>
          <w:highlight w:val="yellow"/>
          <w:lang w:val="uk-UA"/>
        </w:rPr>
      </w:pPr>
    </w:p>
    <w:p w:rsidR="00F16402" w:rsidRDefault="00F16402" w:rsidP="00F16402">
      <w:pPr>
        <w:pStyle w:val="af2"/>
        <w:rPr>
          <w:rFonts w:ascii="Times New Roman" w:hAnsi="Times New Roman"/>
          <w:b/>
          <w:bCs/>
          <w:i/>
          <w:iCs/>
          <w:sz w:val="28"/>
          <w:szCs w:val="28"/>
          <w:highlight w:val="yellow"/>
          <w:lang w:val="uk-UA"/>
        </w:rPr>
      </w:pPr>
    </w:p>
    <w:p w:rsidR="00F16402" w:rsidRDefault="00F16402" w:rsidP="00F16402">
      <w:pPr>
        <w:pStyle w:val="af2"/>
        <w:jc w:val="center"/>
        <w:rPr>
          <w:rFonts w:ascii="Times New Roman" w:hAnsi="Times New Roman"/>
          <w:bCs/>
          <w:sz w:val="28"/>
          <w:szCs w:val="28"/>
          <w:lang w:val="uk-UA"/>
        </w:rPr>
      </w:pPr>
      <w:r>
        <w:rPr>
          <w:rFonts w:ascii="Times New Roman" w:hAnsi="Times New Roman"/>
          <w:sz w:val="28"/>
          <w:szCs w:val="28"/>
          <w:lang w:val="uk-UA"/>
        </w:rPr>
        <w:t>ЗАВДАННЯ</w:t>
      </w:r>
    </w:p>
    <w:p w:rsidR="00F16402" w:rsidRDefault="00F16402" w:rsidP="00F16402">
      <w:pPr>
        <w:pStyle w:val="af2"/>
        <w:jc w:val="center"/>
        <w:rPr>
          <w:rFonts w:ascii="Times New Roman" w:hAnsi="Times New Roman"/>
          <w:b/>
          <w:sz w:val="28"/>
          <w:szCs w:val="28"/>
          <w:lang w:val="uk-UA"/>
        </w:rPr>
      </w:pPr>
      <w:r>
        <w:rPr>
          <w:rFonts w:ascii="Times New Roman" w:hAnsi="Times New Roman"/>
          <w:b/>
          <w:sz w:val="28"/>
          <w:szCs w:val="28"/>
          <w:lang w:val="uk-UA"/>
        </w:rPr>
        <w:t>НА КВАЛІФІКАЦІЙНУ РОБОТУ ЗДОБУВАЧУ ВИЩОЇ ОСВІТИ</w:t>
      </w:r>
    </w:p>
    <w:p w:rsidR="00F16402" w:rsidRDefault="00F16402" w:rsidP="00F16402">
      <w:pPr>
        <w:pStyle w:val="af2"/>
        <w:rPr>
          <w:rFonts w:ascii="Times New Roman" w:hAnsi="Times New Roman"/>
          <w:sz w:val="28"/>
          <w:szCs w:val="28"/>
          <w:lang w:val="uk-UA"/>
        </w:rPr>
      </w:pPr>
    </w:p>
    <w:p w:rsidR="00F16402" w:rsidRDefault="00F16402" w:rsidP="00F16402">
      <w:pPr>
        <w:pStyle w:val="af2"/>
        <w:jc w:val="center"/>
        <w:rPr>
          <w:rFonts w:ascii="Times New Roman" w:hAnsi="Times New Roman" w:cs="Times New Roman"/>
          <w:sz w:val="28"/>
          <w:szCs w:val="28"/>
          <w:lang w:val="uk-UA"/>
        </w:rPr>
      </w:pPr>
      <w:r>
        <w:rPr>
          <w:rFonts w:ascii="Times New Roman" w:hAnsi="Times New Roman" w:cs="Times New Roman"/>
          <w:sz w:val="28"/>
          <w:szCs w:val="28"/>
          <w:lang w:val="uk-UA"/>
        </w:rPr>
        <w:t>Кириченко Ксенія Ігорівна</w:t>
      </w:r>
    </w:p>
    <w:p w:rsidR="00F16402" w:rsidRDefault="00F16402" w:rsidP="00F16402">
      <w:pPr>
        <w:pStyle w:val="af2"/>
        <w:jc w:val="center"/>
        <w:rPr>
          <w:rFonts w:ascii="Times New Roman" w:hAnsi="Times New Roman"/>
          <w:sz w:val="28"/>
          <w:szCs w:val="28"/>
          <w:vertAlign w:val="superscript"/>
          <w:lang w:val="uk-UA"/>
        </w:rPr>
      </w:pPr>
    </w:p>
    <w:p w:rsidR="00F16402" w:rsidRDefault="00F16402" w:rsidP="00F16402">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1. Тема роботи «</w:t>
      </w:r>
      <w:r>
        <w:rPr>
          <w:rFonts w:ascii="Times New Roman" w:hAnsi="Times New Roman" w:cs="Times New Roman"/>
          <w:bCs/>
          <w:sz w:val="28"/>
          <w:szCs w:val="28"/>
          <w:lang w:val="uk-UA"/>
        </w:rPr>
        <w:t>Сучасні тенденції розвитку релігійного туризму в Україні».</w:t>
      </w:r>
    </w:p>
    <w:p w:rsidR="00F16402" w:rsidRDefault="00F16402" w:rsidP="00F16402">
      <w:pPr>
        <w:spacing w:after="0" w:line="240" w:lineRule="auto"/>
        <w:jc w:val="both"/>
        <w:rPr>
          <w:rFonts w:ascii="Times New Roman" w:hAnsi="Times New Roman"/>
          <w:sz w:val="28"/>
          <w:szCs w:val="28"/>
          <w:lang w:val="uk-UA"/>
        </w:rPr>
      </w:pPr>
      <w:r>
        <w:rPr>
          <w:rFonts w:ascii="Times New Roman" w:hAnsi="Times New Roman"/>
          <w:sz w:val="28"/>
          <w:szCs w:val="28"/>
          <w:lang w:val="uk-UA"/>
        </w:rPr>
        <w:t>Керівник роботи ст. викладач Снігур К. В.</w:t>
      </w:r>
    </w:p>
    <w:p w:rsidR="00F16402" w:rsidRDefault="00F16402" w:rsidP="00F16402">
      <w:pPr>
        <w:pStyle w:val="af2"/>
        <w:rPr>
          <w:rFonts w:ascii="Times New Roman" w:hAnsi="Times New Roman"/>
          <w:b/>
          <w:bCs/>
          <w:sz w:val="28"/>
          <w:szCs w:val="28"/>
          <w:lang w:val="uk-UA"/>
        </w:rPr>
      </w:pPr>
      <w:r>
        <w:rPr>
          <w:rFonts w:ascii="Times New Roman" w:hAnsi="Times New Roman"/>
          <w:sz w:val="28"/>
          <w:szCs w:val="28"/>
          <w:lang w:val="uk-UA"/>
        </w:rPr>
        <w:t>Затверджені наказом ДонНУЕТ імені Михайла Туган-Барановського</w:t>
      </w:r>
    </w:p>
    <w:p w:rsidR="00F16402" w:rsidRDefault="00F16402" w:rsidP="00F16402">
      <w:pPr>
        <w:pStyle w:val="af2"/>
        <w:rPr>
          <w:rFonts w:ascii="Times New Roman" w:hAnsi="Times New Roman"/>
          <w:b/>
          <w:bCs/>
          <w:sz w:val="28"/>
          <w:szCs w:val="28"/>
          <w:lang w:val="uk-UA"/>
        </w:rPr>
      </w:pPr>
      <w:r>
        <w:rPr>
          <w:rFonts w:ascii="Times New Roman" w:hAnsi="Times New Roman"/>
          <w:sz w:val="28"/>
          <w:szCs w:val="28"/>
          <w:lang w:val="uk-UA"/>
        </w:rPr>
        <w:t>від «20» листопада 2023 року № 359-с</w:t>
      </w:r>
    </w:p>
    <w:p w:rsidR="00F16402" w:rsidRDefault="00F16402" w:rsidP="00F16402">
      <w:pPr>
        <w:pStyle w:val="af2"/>
        <w:rPr>
          <w:rFonts w:ascii="Times New Roman" w:hAnsi="Times New Roman"/>
          <w:sz w:val="28"/>
          <w:szCs w:val="28"/>
          <w:lang w:val="uk-UA"/>
        </w:rPr>
      </w:pPr>
    </w:p>
    <w:p w:rsidR="00F16402" w:rsidRDefault="00F16402" w:rsidP="00F16402">
      <w:pPr>
        <w:pStyle w:val="af2"/>
        <w:rPr>
          <w:rFonts w:ascii="Times New Roman" w:hAnsi="Times New Roman"/>
          <w:sz w:val="28"/>
          <w:szCs w:val="28"/>
          <w:lang w:val="uk-UA"/>
        </w:rPr>
      </w:pPr>
      <w:r>
        <w:rPr>
          <w:rFonts w:ascii="Times New Roman" w:hAnsi="Times New Roman"/>
          <w:sz w:val="28"/>
          <w:szCs w:val="28"/>
          <w:lang w:val="uk-UA"/>
        </w:rPr>
        <w:t>2. Строк подання студентом роботи: «27» травня 2024 року</w:t>
      </w:r>
    </w:p>
    <w:p w:rsidR="00F16402" w:rsidRDefault="00F16402" w:rsidP="00F16402">
      <w:pPr>
        <w:pStyle w:val="af2"/>
        <w:rPr>
          <w:rFonts w:ascii="Times New Roman" w:hAnsi="Times New Roman"/>
          <w:sz w:val="28"/>
          <w:szCs w:val="28"/>
          <w:highlight w:val="yellow"/>
          <w:lang w:val="uk-UA"/>
        </w:rPr>
      </w:pPr>
    </w:p>
    <w:p w:rsidR="00F16402" w:rsidRDefault="00F16402" w:rsidP="00F16402">
      <w:pPr>
        <w:spacing w:after="0" w:line="240" w:lineRule="auto"/>
        <w:contextualSpacing/>
        <w:jc w:val="both"/>
        <w:rPr>
          <w:rFonts w:ascii="Times New Roman" w:hAnsi="Times New Roman" w:cs="Times New Roman"/>
          <w:sz w:val="28"/>
          <w:szCs w:val="28"/>
          <w:lang w:val="uk-UA"/>
        </w:rPr>
      </w:pPr>
      <w:r>
        <w:rPr>
          <w:rFonts w:ascii="Times New Roman" w:hAnsi="Times New Roman"/>
          <w:sz w:val="28"/>
          <w:szCs w:val="28"/>
          <w:lang w:val="uk-UA"/>
        </w:rPr>
        <w:t>3. Вихідні дані до роботи:</w:t>
      </w:r>
      <w:r>
        <w:rPr>
          <w:rFonts w:ascii="Times New Roman" w:hAnsi="Times New Roman" w:cs="Times New Roman"/>
          <w:sz w:val="28"/>
          <w:szCs w:val="28"/>
          <w:lang w:val="uk-UA"/>
        </w:rPr>
        <w:t xml:space="preserve"> офіційні дані </w:t>
      </w:r>
      <w:r>
        <w:rPr>
          <w:rFonts w:ascii="Times New Roman" w:eastAsia="Calibri" w:hAnsi="Times New Roman" w:cs="Times New Roman"/>
          <w:sz w:val="28"/>
          <w:szCs w:val="28"/>
          <w:lang w:val="uk-UA" w:eastAsia="uk-UA"/>
        </w:rPr>
        <w:t xml:space="preserve">Всесвітньої туристичної організації, </w:t>
      </w:r>
      <w:r>
        <w:rPr>
          <w:rFonts w:ascii="Times New Roman" w:hAnsi="Times New Roman" w:cs="Times New Roman"/>
          <w:sz w:val="28"/>
          <w:szCs w:val="28"/>
          <w:lang w:val="en-US" w:eastAsia="ru-RU"/>
        </w:rPr>
        <w:t>UNESCO</w:t>
      </w: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rPr>
        <w:t xml:space="preserve">Міністерства культури та інформаційної політики України, Державного реєстру національного культурного надбання, Державного реєстру нерухомих пам'яток України, </w:t>
      </w:r>
      <w:r>
        <w:rPr>
          <w:rFonts w:ascii="Times New Roman" w:eastAsia="Calibri" w:hAnsi="Times New Roman" w:cs="Times New Roman"/>
          <w:sz w:val="28"/>
          <w:szCs w:val="28"/>
          <w:lang w:val="uk-UA" w:eastAsia="uk-UA"/>
        </w:rPr>
        <w:t>Державної служби статистики України, Київського міжнародного інституту соціології, Інститут</w:t>
      </w:r>
      <w:r w:rsidR="005C4180">
        <w:rPr>
          <w:rFonts w:ascii="Times New Roman" w:eastAsia="Calibri" w:hAnsi="Times New Roman" w:cs="Times New Roman"/>
          <w:sz w:val="28"/>
          <w:szCs w:val="28"/>
          <w:lang w:val="uk-UA" w:eastAsia="uk-UA"/>
        </w:rPr>
        <w:t>у</w:t>
      </w:r>
      <w:r>
        <w:rPr>
          <w:rFonts w:ascii="Times New Roman" w:eastAsia="Calibri" w:hAnsi="Times New Roman" w:cs="Times New Roman"/>
          <w:sz w:val="28"/>
          <w:szCs w:val="28"/>
          <w:lang w:val="uk-UA" w:eastAsia="uk-UA"/>
        </w:rPr>
        <w:t xml:space="preserve"> релігійної свободи, Центру Разумкова, Паломницького Центру Української Православної Церкви, </w:t>
      </w:r>
      <w:r>
        <w:rPr>
          <w:rFonts w:ascii="Times New Roman" w:hAnsi="Times New Roman" w:cs="Times New Roman"/>
          <w:sz w:val="28"/>
          <w:szCs w:val="28"/>
          <w:lang w:val="uk-UA"/>
        </w:rPr>
        <w:t>міжнародні та вітчизняні наукові праці; періодичні наукові видання; туристичні портали та інформаційні джерела мережі Інтернет.</w:t>
      </w:r>
    </w:p>
    <w:p w:rsidR="00F16402" w:rsidRDefault="00F16402" w:rsidP="00F16402">
      <w:pPr>
        <w:pStyle w:val="af2"/>
        <w:jc w:val="both"/>
        <w:rPr>
          <w:rFonts w:ascii="Times New Roman" w:hAnsi="Times New Roman"/>
          <w:sz w:val="28"/>
          <w:szCs w:val="28"/>
          <w:highlight w:val="yellow"/>
          <w:lang w:val="uk-UA"/>
        </w:rPr>
      </w:pPr>
    </w:p>
    <w:p w:rsidR="00F16402" w:rsidRDefault="00F16402" w:rsidP="001F20D7">
      <w:pPr>
        <w:pStyle w:val="af2"/>
        <w:jc w:val="both"/>
        <w:rPr>
          <w:rFonts w:ascii="Times New Roman" w:hAnsi="Times New Roman"/>
          <w:sz w:val="28"/>
          <w:szCs w:val="28"/>
          <w:lang w:val="uk-UA"/>
        </w:rPr>
      </w:pPr>
      <w:r>
        <w:rPr>
          <w:rFonts w:ascii="Times New Roman" w:hAnsi="Times New Roman" w:cs="Times New Roman"/>
          <w:sz w:val="28"/>
          <w:szCs w:val="28"/>
          <w:lang w:val="uk-UA"/>
        </w:rPr>
        <w:t xml:space="preserve">4. Зміст розрахунково-пояснювальної записки (перелік питань, які потрібно розробити): </w:t>
      </w:r>
      <w:r>
        <w:rPr>
          <w:rFonts w:ascii="Times New Roman" w:hAnsi="Times New Roman"/>
          <w:sz w:val="28"/>
          <w:szCs w:val="28"/>
          <w:lang w:val="uk-UA"/>
        </w:rPr>
        <w:t>дослідження теоретичних основ релігійного туризму; дослідження сучасних тенденцій розвитку релігійного туризму в Україні; розробка практичних рекомендацій щодо розвитку релігійного туризму в Україні.</w:t>
      </w:r>
    </w:p>
    <w:p w:rsidR="00F16402" w:rsidRDefault="00F16402" w:rsidP="00F16402">
      <w:pPr>
        <w:pStyle w:val="af2"/>
        <w:jc w:val="both"/>
        <w:rPr>
          <w:rFonts w:ascii="Times New Roman" w:hAnsi="Times New Roman"/>
          <w:sz w:val="28"/>
          <w:szCs w:val="28"/>
          <w:lang w:val="uk-UA"/>
        </w:rPr>
      </w:pPr>
      <w:r>
        <w:rPr>
          <w:rFonts w:ascii="Times New Roman" w:hAnsi="Times New Roman"/>
          <w:sz w:val="28"/>
          <w:szCs w:val="28"/>
          <w:lang w:val="uk-UA"/>
        </w:rPr>
        <w:lastRenderedPageBreak/>
        <w:t>5. Перелік графічного матеріалу (</w:t>
      </w:r>
      <w:r>
        <w:rPr>
          <w:rFonts w:ascii="Times New Roman" w:hAnsi="Times New Roman"/>
          <w:spacing w:val="-10"/>
          <w:sz w:val="28"/>
          <w:szCs w:val="28"/>
          <w:lang w:val="uk-UA"/>
        </w:rPr>
        <w:t>з точним зазначенням обов’язкових креслень</w:t>
      </w:r>
      <w:r>
        <w:rPr>
          <w:rFonts w:ascii="Times New Roman" w:hAnsi="Times New Roman"/>
          <w:sz w:val="28"/>
          <w:szCs w:val="28"/>
          <w:lang w:val="uk-UA"/>
        </w:rPr>
        <w:t xml:space="preserve">): </w:t>
      </w:r>
      <w:r>
        <w:rPr>
          <w:rFonts w:ascii="Times New Roman" w:hAnsi="Times New Roman"/>
          <w:sz w:val="28"/>
          <w:szCs w:val="28"/>
          <w:lang w:val="uk-UA"/>
        </w:rPr>
        <w:br/>
      </w:r>
      <w:r>
        <w:rPr>
          <w:rFonts w:ascii="Times New Roman" w:hAnsi="Times New Roman" w:cs="Times New Roman"/>
          <w:sz w:val="28"/>
          <w:szCs w:val="28"/>
          <w:lang w:val="uk-UA"/>
        </w:rPr>
        <w:t>10 рисунків, 5 таблиць, 3 додатки.</w:t>
      </w:r>
    </w:p>
    <w:p w:rsidR="00F16402" w:rsidRDefault="00F16402" w:rsidP="00F16402">
      <w:pPr>
        <w:pStyle w:val="af2"/>
        <w:rPr>
          <w:rFonts w:ascii="Times New Roman" w:hAnsi="Times New Roman"/>
          <w:sz w:val="28"/>
          <w:szCs w:val="28"/>
          <w:lang w:val="uk-UA"/>
        </w:rPr>
      </w:pPr>
    </w:p>
    <w:p w:rsidR="00F16402" w:rsidRDefault="00F16402" w:rsidP="00F16402">
      <w:pPr>
        <w:pStyle w:val="af2"/>
        <w:rPr>
          <w:rFonts w:ascii="Times New Roman" w:hAnsi="Times New Roman"/>
          <w:b/>
          <w:bCs/>
          <w:sz w:val="28"/>
          <w:szCs w:val="28"/>
          <w:lang w:val="uk-UA"/>
        </w:rPr>
      </w:pPr>
      <w:r>
        <w:rPr>
          <w:rFonts w:ascii="Times New Roman" w:hAnsi="Times New Roman"/>
          <w:sz w:val="28"/>
          <w:szCs w:val="28"/>
          <w:lang w:val="uk-UA"/>
        </w:rPr>
        <w:t xml:space="preserve">6. Дата видачі завдання </w:t>
      </w:r>
      <w:r>
        <w:rPr>
          <w:rFonts w:ascii="Times New Roman" w:hAnsi="Times New Roman"/>
          <w:sz w:val="28"/>
          <w:szCs w:val="28"/>
          <w:u w:val="single"/>
          <w:lang w:val="uk-UA"/>
        </w:rPr>
        <w:t>«05» лютого 2024 року</w:t>
      </w:r>
    </w:p>
    <w:p w:rsidR="00F16402" w:rsidRDefault="00F16402" w:rsidP="00F16402">
      <w:pPr>
        <w:pStyle w:val="af2"/>
        <w:rPr>
          <w:rFonts w:ascii="Times New Roman" w:hAnsi="Times New Roman"/>
          <w:sz w:val="28"/>
          <w:szCs w:val="28"/>
          <w:lang w:val="uk-UA"/>
        </w:rPr>
      </w:pPr>
    </w:p>
    <w:p w:rsidR="00F16402" w:rsidRDefault="00F16402" w:rsidP="00F16402">
      <w:pPr>
        <w:pStyle w:val="af2"/>
        <w:rPr>
          <w:rFonts w:ascii="Times New Roman" w:hAnsi="Times New Roman"/>
          <w:sz w:val="28"/>
          <w:szCs w:val="28"/>
          <w:lang w:val="uk-UA"/>
        </w:rPr>
      </w:pPr>
      <w:r>
        <w:rPr>
          <w:rFonts w:ascii="Times New Roman" w:hAnsi="Times New Roman"/>
          <w:sz w:val="28"/>
          <w:szCs w:val="28"/>
          <w:lang w:val="uk-UA"/>
        </w:rPr>
        <w:t>7. Календарний план</w:t>
      </w:r>
    </w:p>
    <w:p w:rsidR="00F16402" w:rsidRDefault="00F16402" w:rsidP="00F16402">
      <w:pPr>
        <w:pStyle w:val="af2"/>
        <w:rPr>
          <w:rFonts w:ascii="Times New Roman" w:hAnsi="Times New Roman"/>
          <w:b/>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6153"/>
        <w:gridCol w:w="1807"/>
        <w:gridCol w:w="1339"/>
      </w:tblGrid>
      <w:tr w:rsidR="00F16402" w:rsidTr="00F16402">
        <w:trPr>
          <w:cantSplit/>
          <w:trHeight w:val="460"/>
        </w:trPr>
        <w:tc>
          <w:tcPr>
            <w:tcW w:w="28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w:t>
            </w:r>
          </w:p>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з/п</w:t>
            </w:r>
          </w:p>
        </w:tc>
        <w:tc>
          <w:tcPr>
            <w:tcW w:w="312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jc w:val="center"/>
              <w:rPr>
                <w:rFonts w:ascii="Times New Roman" w:hAnsi="Times New Roman"/>
                <w:sz w:val="28"/>
                <w:szCs w:val="28"/>
                <w:lang w:val="uk-UA"/>
              </w:rPr>
            </w:pPr>
            <w:r>
              <w:rPr>
                <w:rFonts w:ascii="Times New Roman" w:hAnsi="Times New Roman"/>
                <w:sz w:val="28"/>
                <w:szCs w:val="28"/>
                <w:lang w:val="uk-UA"/>
              </w:rPr>
              <w:t>Назва етапів кваліфікаційної роботи</w:t>
            </w:r>
          </w:p>
        </w:tc>
        <w:tc>
          <w:tcPr>
            <w:tcW w:w="917"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jc w:val="center"/>
              <w:rPr>
                <w:rFonts w:ascii="Times New Roman" w:hAnsi="Times New Roman"/>
                <w:sz w:val="28"/>
                <w:szCs w:val="28"/>
                <w:lang w:val="uk-UA"/>
              </w:rPr>
            </w:pPr>
            <w:r>
              <w:rPr>
                <w:rFonts w:ascii="Times New Roman" w:hAnsi="Times New Roman"/>
                <w:spacing w:val="-20"/>
                <w:sz w:val="28"/>
                <w:szCs w:val="28"/>
                <w:lang w:val="uk-UA"/>
              </w:rPr>
              <w:t>Строк  виконання</w:t>
            </w:r>
            <w:r>
              <w:rPr>
                <w:rFonts w:ascii="Times New Roman" w:hAnsi="Times New Roman"/>
                <w:sz w:val="28"/>
                <w:szCs w:val="28"/>
                <w:lang w:val="uk-UA"/>
              </w:rPr>
              <w:t xml:space="preserve"> етапів  роботи</w:t>
            </w:r>
          </w:p>
        </w:tc>
        <w:tc>
          <w:tcPr>
            <w:tcW w:w="679"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jc w:val="center"/>
              <w:rPr>
                <w:rFonts w:ascii="Times New Roman" w:hAnsi="Times New Roman"/>
                <w:spacing w:val="-20"/>
                <w:sz w:val="28"/>
                <w:szCs w:val="28"/>
                <w:lang w:val="uk-UA"/>
              </w:rPr>
            </w:pPr>
            <w:r>
              <w:rPr>
                <w:rFonts w:ascii="Times New Roman" w:hAnsi="Times New Roman"/>
                <w:spacing w:val="-20"/>
                <w:sz w:val="28"/>
                <w:szCs w:val="28"/>
                <w:lang w:val="uk-UA"/>
              </w:rPr>
              <w:t>Примітка</w:t>
            </w:r>
          </w:p>
        </w:tc>
      </w:tr>
      <w:tr w:rsidR="00F16402" w:rsidTr="00F16402">
        <w:tc>
          <w:tcPr>
            <w:tcW w:w="28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1</w:t>
            </w:r>
          </w:p>
        </w:tc>
        <w:tc>
          <w:tcPr>
            <w:tcW w:w="3122"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both"/>
              <w:rPr>
                <w:rFonts w:ascii="Times New Roman" w:hAnsi="Times New Roman"/>
                <w:sz w:val="28"/>
                <w:szCs w:val="28"/>
                <w:lang w:val="uk-UA"/>
              </w:rPr>
            </w:pPr>
            <w:r>
              <w:rPr>
                <w:rFonts w:ascii="Times New Roman" w:hAnsi="Times New Roman"/>
                <w:sz w:val="28"/>
                <w:szCs w:val="28"/>
                <w:lang w:val="uk-UA"/>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роботи</w:t>
            </w:r>
          </w:p>
        </w:tc>
        <w:tc>
          <w:tcPr>
            <w:tcW w:w="917"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center"/>
              <w:rPr>
                <w:rFonts w:ascii="Times New Roman" w:hAnsi="Times New Roman"/>
                <w:sz w:val="28"/>
                <w:szCs w:val="28"/>
                <w:lang w:val="uk-UA"/>
              </w:rPr>
            </w:pPr>
            <w:r>
              <w:rPr>
                <w:rFonts w:ascii="Times New Roman" w:hAnsi="Times New Roman"/>
                <w:sz w:val="28"/>
                <w:szCs w:val="28"/>
                <w:lang w:val="uk-UA"/>
              </w:rPr>
              <w:t>01.03.2024</w:t>
            </w:r>
          </w:p>
        </w:tc>
        <w:tc>
          <w:tcPr>
            <w:tcW w:w="679"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виконано</w:t>
            </w:r>
          </w:p>
        </w:tc>
      </w:tr>
      <w:tr w:rsidR="00F16402" w:rsidTr="00F16402">
        <w:tc>
          <w:tcPr>
            <w:tcW w:w="28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2</w:t>
            </w:r>
          </w:p>
        </w:tc>
        <w:tc>
          <w:tcPr>
            <w:tcW w:w="3122"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both"/>
              <w:rPr>
                <w:rFonts w:ascii="Times New Roman" w:hAnsi="Times New Roman"/>
                <w:sz w:val="28"/>
                <w:szCs w:val="28"/>
                <w:lang w:val="uk-UA"/>
              </w:rPr>
            </w:pPr>
            <w:r>
              <w:rPr>
                <w:rFonts w:ascii="Times New Roman" w:hAnsi="Times New Roman"/>
                <w:sz w:val="28"/>
                <w:szCs w:val="28"/>
                <w:lang w:val="uk-UA"/>
              </w:rPr>
              <w:t>Підготовка основної частини роботи</w:t>
            </w:r>
          </w:p>
        </w:tc>
        <w:tc>
          <w:tcPr>
            <w:tcW w:w="917"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center"/>
              <w:rPr>
                <w:rFonts w:ascii="Times New Roman" w:hAnsi="Times New Roman"/>
                <w:sz w:val="28"/>
                <w:szCs w:val="28"/>
                <w:lang w:val="uk-UA"/>
              </w:rPr>
            </w:pPr>
            <w:r>
              <w:rPr>
                <w:rFonts w:ascii="Times New Roman" w:hAnsi="Times New Roman"/>
                <w:sz w:val="28"/>
                <w:szCs w:val="28"/>
                <w:lang w:val="uk-UA"/>
              </w:rPr>
              <w:t>01.05.2024</w:t>
            </w:r>
          </w:p>
        </w:tc>
        <w:tc>
          <w:tcPr>
            <w:tcW w:w="679" w:type="pct"/>
            <w:tcBorders>
              <w:top w:val="single" w:sz="4" w:space="0" w:color="auto"/>
              <w:left w:val="single" w:sz="4" w:space="0" w:color="auto"/>
              <w:bottom w:val="single" w:sz="4" w:space="0" w:color="auto"/>
              <w:right w:val="single" w:sz="4" w:space="0" w:color="auto"/>
            </w:tcBorders>
            <w:hideMark/>
          </w:tcPr>
          <w:p w:rsidR="00F16402" w:rsidRDefault="00F16402">
            <w:pPr>
              <w:spacing w:line="240" w:lineRule="auto"/>
              <w:rPr>
                <w:lang w:val="uk-UA"/>
              </w:rPr>
            </w:pPr>
            <w:r>
              <w:rPr>
                <w:rFonts w:ascii="Times New Roman" w:hAnsi="Times New Roman"/>
                <w:sz w:val="28"/>
                <w:szCs w:val="28"/>
                <w:lang w:val="uk-UA"/>
              </w:rPr>
              <w:t>виконано</w:t>
            </w:r>
          </w:p>
        </w:tc>
      </w:tr>
      <w:tr w:rsidR="00F16402" w:rsidTr="00F16402">
        <w:tc>
          <w:tcPr>
            <w:tcW w:w="28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3</w:t>
            </w:r>
          </w:p>
        </w:tc>
        <w:tc>
          <w:tcPr>
            <w:tcW w:w="3122"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both"/>
              <w:rPr>
                <w:rFonts w:ascii="Times New Roman" w:hAnsi="Times New Roman"/>
                <w:sz w:val="28"/>
                <w:szCs w:val="28"/>
                <w:lang w:val="uk-UA"/>
              </w:rPr>
            </w:pPr>
            <w:r>
              <w:rPr>
                <w:rFonts w:ascii="Times New Roman" w:hAnsi="Times New Roman"/>
                <w:sz w:val="28"/>
                <w:szCs w:val="28"/>
                <w:lang w:val="uk-UA"/>
              </w:rPr>
              <w:t>Підготовка висновків та рекомендацій роботи</w:t>
            </w:r>
          </w:p>
        </w:tc>
        <w:tc>
          <w:tcPr>
            <w:tcW w:w="917"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center"/>
              <w:rPr>
                <w:rFonts w:ascii="Times New Roman" w:hAnsi="Times New Roman"/>
                <w:sz w:val="28"/>
                <w:szCs w:val="28"/>
                <w:lang w:val="uk-UA"/>
              </w:rPr>
            </w:pPr>
            <w:r>
              <w:rPr>
                <w:rFonts w:ascii="Times New Roman" w:hAnsi="Times New Roman"/>
                <w:sz w:val="28"/>
                <w:szCs w:val="28"/>
                <w:lang w:val="uk-UA"/>
              </w:rPr>
              <w:t>08.05.2024</w:t>
            </w:r>
          </w:p>
        </w:tc>
        <w:tc>
          <w:tcPr>
            <w:tcW w:w="679" w:type="pct"/>
            <w:tcBorders>
              <w:top w:val="single" w:sz="4" w:space="0" w:color="auto"/>
              <w:left w:val="single" w:sz="4" w:space="0" w:color="auto"/>
              <w:bottom w:val="single" w:sz="4" w:space="0" w:color="auto"/>
              <w:right w:val="single" w:sz="4" w:space="0" w:color="auto"/>
            </w:tcBorders>
            <w:hideMark/>
          </w:tcPr>
          <w:p w:rsidR="00F16402" w:rsidRDefault="00F16402">
            <w:pPr>
              <w:spacing w:line="240" w:lineRule="auto"/>
              <w:rPr>
                <w:lang w:val="uk-UA"/>
              </w:rPr>
            </w:pPr>
            <w:r>
              <w:rPr>
                <w:rFonts w:ascii="Times New Roman" w:hAnsi="Times New Roman"/>
                <w:sz w:val="28"/>
                <w:szCs w:val="28"/>
                <w:lang w:val="uk-UA"/>
              </w:rPr>
              <w:t>виконано</w:t>
            </w:r>
          </w:p>
        </w:tc>
      </w:tr>
      <w:tr w:rsidR="00F16402" w:rsidTr="00F16402">
        <w:tc>
          <w:tcPr>
            <w:tcW w:w="28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4</w:t>
            </w:r>
          </w:p>
        </w:tc>
        <w:tc>
          <w:tcPr>
            <w:tcW w:w="3122"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both"/>
              <w:rPr>
                <w:rFonts w:ascii="Times New Roman" w:hAnsi="Times New Roman"/>
                <w:sz w:val="28"/>
                <w:szCs w:val="28"/>
                <w:lang w:val="uk-UA"/>
              </w:rPr>
            </w:pPr>
            <w:r>
              <w:rPr>
                <w:rFonts w:ascii="Times New Roman" w:hAnsi="Times New Roman"/>
                <w:sz w:val="28"/>
                <w:szCs w:val="28"/>
                <w:lang w:val="uk-UA"/>
              </w:rPr>
              <w:t>Підготовка вступу роботи.</w:t>
            </w:r>
          </w:p>
        </w:tc>
        <w:tc>
          <w:tcPr>
            <w:tcW w:w="917"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center"/>
              <w:rPr>
                <w:rFonts w:ascii="Times New Roman" w:hAnsi="Times New Roman"/>
                <w:sz w:val="28"/>
                <w:szCs w:val="28"/>
                <w:lang w:val="uk-UA"/>
              </w:rPr>
            </w:pPr>
            <w:r>
              <w:rPr>
                <w:rFonts w:ascii="Times New Roman" w:hAnsi="Times New Roman"/>
                <w:sz w:val="28"/>
                <w:szCs w:val="28"/>
                <w:lang w:val="uk-UA"/>
              </w:rPr>
              <w:t>15.05.2024</w:t>
            </w:r>
          </w:p>
        </w:tc>
        <w:tc>
          <w:tcPr>
            <w:tcW w:w="679" w:type="pct"/>
            <w:tcBorders>
              <w:top w:val="single" w:sz="4" w:space="0" w:color="auto"/>
              <w:left w:val="single" w:sz="4" w:space="0" w:color="auto"/>
              <w:bottom w:val="single" w:sz="4" w:space="0" w:color="auto"/>
              <w:right w:val="single" w:sz="4" w:space="0" w:color="auto"/>
            </w:tcBorders>
            <w:hideMark/>
          </w:tcPr>
          <w:p w:rsidR="00F16402" w:rsidRDefault="00F16402">
            <w:pPr>
              <w:spacing w:line="240" w:lineRule="auto"/>
              <w:rPr>
                <w:lang w:val="uk-UA"/>
              </w:rPr>
            </w:pPr>
            <w:r>
              <w:rPr>
                <w:rFonts w:ascii="Times New Roman" w:hAnsi="Times New Roman"/>
                <w:sz w:val="28"/>
                <w:szCs w:val="28"/>
                <w:lang w:val="uk-UA"/>
              </w:rPr>
              <w:t>виконано</w:t>
            </w:r>
          </w:p>
        </w:tc>
      </w:tr>
      <w:tr w:rsidR="00F16402" w:rsidTr="00F16402">
        <w:tc>
          <w:tcPr>
            <w:tcW w:w="28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5</w:t>
            </w:r>
          </w:p>
        </w:tc>
        <w:tc>
          <w:tcPr>
            <w:tcW w:w="3122"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both"/>
              <w:rPr>
                <w:rFonts w:ascii="Times New Roman" w:hAnsi="Times New Roman"/>
                <w:sz w:val="28"/>
                <w:szCs w:val="28"/>
                <w:lang w:val="uk-UA"/>
              </w:rPr>
            </w:pPr>
            <w:r>
              <w:rPr>
                <w:rFonts w:ascii="Times New Roman" w:hAnsi="Times New Roman"/>
                <w:sz w:val="28"/>
                <w:szCs w:val="28"/>
                <w:lang w:val="uk-UA"/>
              </w:rPr>
              <w:t>Аналіз та інтерпретація отриманих результатів, оформлення роботи</w:t>
            </w:r>
          </w:p>
        </w:tc>
        <w:tc>
          <w:tcPr>
            <w:tcW w:w="917"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center"/>
              <w:rPr>
                <w:rFonts w:ascii="Times New Roman" w:hAnsi="Times New Roman"/>
                <w:sz w:val="28"/>
                <w:szCs w:val="28"/>
                <w:lang w:val="uk-UA"/>
              </w:rPr>
            </w:pPr>
            <w:r>
              <w:rPr>
                <w:rFonts w:ascii="Times New Roman" w:hAnsi="Times New Roman"/>
                <w:sz w:val="28"/>
                <w:szCs w:val="28"/>
                <w:lang w:val="uk-UA"/>
              </w:rPr>
              <w:t>22.05.2024</w:t>
            </w:r>
          </w:p>
        </w:tc>
        <w:tc>
          <w:tcPr>
            <w:tcW w:w="679" w:type="pct"/>
            <w:tcBorders>
              <w:top w:val="single" w:sz="4" w:space="0" w:color="auto"/>
              <w:left w:val="single" w:sz="4" w:space="0" w:color="auto"/>
              <w:bottom w:val="single" w:sz="4" w:space="0" w:color="auto"/>
              <w:right w:val="single" w:sz="4" w:space="0" w:color="auto"/>
            </w:tcBorders>
            <w:hideMark/>
          </w:tcPr>
          <w:p w:rsidR="00F16402" w:rsidRDefault="00F16402">
            <w:pPr>
              <w:spacing w:line="240" w:lineRule="auto"/>
              <w:rPr>
                <w:lang w:val="uk-UA"/>
              </w:rPr>
            </w:pPr>
            <w:r>
              <w:rPr>
                <w:rFonts w:ascii="Times New Roman" w:hAnsi="Times New Roman"/>
                <w:sz w:val="28"/>
                <w:szCs w:val="28"/>
                <w:lang w:val="uk-UA"/>
              </w:rPr>
              <w:t>виконано</w:t>
            </w:r>
          </w:p>
        </w:tc>
      </w:tr>
      <w:tr w:rsidR="00F16402" w:rsidTr="00F16402">
        <w:tc>
          <w:tcPr>
            <w:tcW w:w="28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6</w:t>
            </w:r>
          </w:p>
        </w:tc>
        <w:tc>
          <w:tcPr>
            <w:tcW w:w="3122"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both"/>
              <w:rPr>
                <w:rFonts w:ascii="Times New Roman" w:hAnsi="Times New Roman"/>
                <w:sz w:val="28"/>
                <w:szCs w:val="28"/>
                <w:lang w:val="uk-UA"/>
              </w:rPr>
            </w:pPr>
            <w:r>
              <w:rPr>
                <w:rFonts w:ascii="Times New Roman" w:hAnsi="Times New Roman"/>
                <w:sz w:val="28"/>
                <w:szCs w:val="28"/>
                <w:lang w:val="uk-UA"/>
              </w:rPr>
              <w:t>Представлення роботи на кафедру для рецензування</w:t>
            </w:r>
          </w:p>
        </w:tc>
        <w:tc>
          <w:tcPr>
            <w:tcW w:w="917"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center"/>
              <w:rPr>
                <w:rFonts w:ascii="Times New Roman" w:hAnsi="Times New Roman"/>
                <w:sz w:val="28"/>
                <w:szCs w:val="28"/>
                <w:lang w:val="uk-UA"/>
              </w:rPr>
            </w:pPr>
            <w:r>
              <w:rPr>
                <w:rFonts w:ascii="Times New Roman" w:hAnsi="Times New Roman"/>
                <w:sz w:val="28"/>
                <w:szCs w:val="28"/>
                <w:lang w:val="uk-UA"/>
              </w:rPr>
              <w:t>27.05.2024</w:t>
            </w:r>
          </w:p>
        </w:tc>
        <w:tc>
          <w:tcPr>
            <w:tcW w:w="679" w:type="pct"/>
            <w:tcBorders>
              <w:top w:val="single" w:sz="4" w:space="0" w:color="auto"/>
              <w:left w:val="single" w:sz="4" w:space="0" w:color="auto"/>
              <w:bottom w:val="single" w:sz="4" w:space="0" w:color="auto"/>
              <w:right w:val="single" w:sz="4" w:space="0" w:color="auto"/>
            </w:tcBorders>
            <w:hideMark/>
          </w:tcPr>
          <w:p w:rsidR="00F16402" w:rsidRDefault="00F16402">
            <w:pPr>
              <w:spacing w:line="240" w:lineRule="auto"/>
              <w:rPr>
                <w:lang w:val="uk-UA"/>
              </w:rPr>
            </w:pPr>
            <w:r>
              <w:rPr>
                <w:rFonts w:ascii="Times New Roman" w:hAnsi="Times New Roman"/>
                <w:sz w:val="28"/>
                <w:szCs w:val="28"/>
                <w:lang w:val="uk-UA"/>
              </w:rPr>
              <w:t>виконано</w:t>
            </w:r>
          </w:p>
        </w:tc>
      </w:tr>
      <w:tr w:rsidR="00F16402" w:rsidTr="00F16402">
        <w:tc>
          <w:tcPr>
            <w:tcW w:w="28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7</w:t>
            </w:r>
          </w:p>
        </w:tc>
        <w:tc>
          <w:tcPr>
            <w:tcW w:w="3122"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both"/>
              <w:rPr>
                <w:rFonts w:ascii="Times New Roman" w:hAnsi="Times New Roman"/>
                <w:sz w:val="28"/>
                <w:szCs w:val="28"/>
                <w:lang w:val="uk-UA"/>
              </w:rPr>
            </w:pPr>
            <w:r>
              <w:rPr>
                <w:rFonts w:ascii="Times New Roman" w:hAnsi="Times New Roman"/>
                <w:sz w:val="28"/>
                <w:szCs w:val="28"/>
                <w:lang w:val="uk-UA"/>
              </w:rPr>
              <w:t>Оформлення презентаційних матеріалів, проходження нормоконтролю</w:t>
            </w:r>
          </w:p>
        </w:tc>
        <w:tc>
          <w:tcPr>
            <w:tcW w:w="917"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jc w:val="center"/>
              <w:rPr>
                <w:rFonts w:ascii="Times New Roman" w:hAnsi="Times New Roman"/>
                <w:sz w:val="28"/>
                <w:szCs w:val="28"/>
                <w:lang w:val="uk-UA"/>
              </w:rPr>
            </w:pPr>
            <w:r>
              <w:rPr>
                <w:rFonts w:ascii="Times New Roman" w:hAnsi="Times New Roman"/>
                <w:sz w:val="28"/>
                <w:szCs w:val="28"/>
                <w:lang w:val="uk-UA"/>
              </w:rPr>
              <w:t>31.05.2024</w:t>
            </w:r>
          </w:p>
        </w:tc>
        <w:tc>
          <w:tcPr>
            <w:tcW w:w="679" w:type="pct"/>
            <w:tcBorders>
              <w:top w:val="single" w:sz="4" w:space="0" w:color="auto"/>
              <w:left w:val="single" w:sz="4" w:space="0" w:color="auto"/>
              <w:bottom w:val="single" w:sz="4" w:space="0" w:color="auto"/>
              <w:right w:val="single" w:sz="4" w:space="0" w:color="auto"/>
            </w:tcBorders>
            <w:hideMark/>
          </w:tcPr>
          <w:p w:rsidR="00F16402" w:rsidRDefault="00F16402">
            <w:pPr>
              <w:spacing w:line="240" w:lineRule="auto"/>
              <w:rPr>
                <w:lang w:val="uk-UA"/>
              </w:rPr>
            </w:pPr>
            <w:r>
              <w:rPr>
                <w:rFonts w:ascii="Times New Roman" w:hAnsi="Times New Roman"/>
                <w:sz w:val="28"/>
                <w:szCs w:val="28"/>
                <w:lang w:val="uk-UA"/>
              </w:rPr>
              <w:t>виконано</w:t>
            </w:r>
          </w:p>
        </w:tc>
      </w:tr>
      <w:tr w:rsidR="00F16402" w:rsidTr="00F16402">
        <w:tc>
          <w:tcPr>
            <w:tcW w:w="282" w:type="pct"/>
            <w:tcBorders>
              <w:top w:val="single" w:sz="4" w:space="0" w:color="auto"/>
              <w:left w:val="single" w:sz="4" w:space="0" w:color="auto"/>
              <w:bottom w:val="single" w:sz="4" w:space="0" w:color="auto"/>
              <w:right w:val="single" w:sz="4" w:space="0" w:color="auto"/>
            </w:tcBorders>
            <w:vAlign w:val="center"/>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8</w:t>
            </w:r>
          </w:p>
        </w:tc>
        <w:tc>
          <w:tcPr>
            <w:tcW w:w="3122" w:type="pct"/>
            <w:tcBorders>
              <w:top w:val="single" w:sz="4" w:space="0" w:color="auto"/>
              <w:left w:val="single" w:sz="4" w:space="0" w:color="auto"/>
              <w:bottom w:val="single" w:sz="4" w:space="0" w:color="auto"/>
              <w:right w:val="single" w:sz="4" w:space="0" w:color="auto"/>
            </w:tcBorders>
            <w:hideMark/>
          </w:tcPr>
          <w:p w:rsidR="00F16402" w:rsidRDefault="00F16402">
            <w:pPr>
              <w:pStyle w:val="af2"/>
              <w:spacing w:line="276" w:lineRule="auto"/>
              <w:rPr>
                <w:rFonts w:ascii="Times New Roman" w:hAnsi="Times New Roman"/>
                <w:sz w:val="28"/>
                <w:szCs w:val="28"/>
                <w:lang w:val="uk-UA"/>
              </w:rPr>
            </w:pPr>
            <w:r>
              <w:rPr>
                <w:rFonts w:ascii="Times New Roman" w:hAnsi="Times New Roman"/>
                <w:sz w:val="28"/>
                <w:szCs w:val="28"/>
                <w:lang w:val="uk-UA"/>
              </w:rPr>
              <w:t>Захист дипломної роботи</w:t>
            </w:r>
          </w:p>
        </w:tc>
        <w:tc>
          <w:tcPr>
            <w:tcW w:w="917" w:type="pct"/>
            <w:tcBorders>
              <w:top w:val="single" w:sz="4" w:space="0" w:color="auto"/>
              <w:left w:val="single" w:sz="4" w:space="0" w:color="auto"/>
              <w:bottom w:val="single" w:sz="4" w:space="0" w:color="auto"/>
              <w:right w:val="single" w:sz="4" w:space="0" w:color="auto"/>
            </w:tcBorders>
            <w:hideMark/>
          </w:tcPr>
          <w:p w:rsidR="00F16402" w:rsidRPr="00606504" w:rsidRDefault="00F16402" w:rsidP="00606504">
            <w:pPr>
              <w:pStyle w:val="af2"/>
              <w:spacing w:line="276" w:lineRule="auto"/>
              <w:jc w:val="center"/>
              <w:rPr>
                <w:rFonts w:ascii="Times New Roman" w:hAnsi="Times New Roman"/>
                <w:sz w:val="28"/>
                <w:szCs w:val="28"/>
                <w:lang w:val="uk-UA"/>
              </w:rPr>
            </w:pPr>
            <w:r w:rsidRPr="00606504">
              <w:rPr>
                <w:rFonts w:ascii="Times New Roman" w:hAnsi="Times New Roman"/>
                <w:sz w:val="28"/>
                <w:szCs w:val="28"/>
                <w:lang w:val="uk-UA"/>
              </w:rPr>
              <w:t>0</w:t>
            </w:r>
            <w:r w:rsidR="00606504" w:rsidRPr="00606504">
              <w:rPr>
                <w:rFonts w:ascii="Times New Roman" w:hAnsi="Times New Roman"/>
                <w:sz w:val="28"/>
                <w:szCs w:val="28"/>
                <w:lang w:val="uk-UA"/>
              </w:rPr>
              <w:t>7</w:t>
            </w:r>
            <w:r w:rsidRPr="00606504">
              <w:rPr>
                <w:rFonts w:ascii="Times New Roman" w:hAnsi="Times New Roman"/>
                <w:sz w:val="28"/>
                <w:szCs w:val="28"/>
                <w:lang w:val="uk-UA"/>
              </w:rPr>
              <w:t>.06.2024</w:t>
            </w:r>
          </w:p>
        </w:tc>
        <w:tc>
          <w:tcPr>
            <w:tcW w:w="679" w:type="pct"/>
            <w:tcBorders>
              <w:top w:val="single" w:sz="4" w:space="0" w:color="auto"/>
              <w:left w:val="single" w:sz="4" w:space="0" w:color="auto"/>
              <w:bottom w:val="single" w:sz="4" w:space="0" w:color="auto"/>
              <w:right w:val="single" w:sz="4" w:space="0" w:color="auto"/>
            </w:tcBorders>
            <w:hideMark/>
          </w:tcPr>
          <w:p w:rsidR="00F16402" w:rsidRPr="00606504" w:rsidRDefault="00F16402">
            <w:pPr>
              <w:spacing w:line="240" w:lineRule="auto"/>
              <w:rPr>
                <w:lang w:val="uk-UA"/>
              </w:rPr>
            </w:pPr>
            <w:r w:rsidRPr="00606504">
              <w:rPr>
                <w:rFonts w:ascii="Times New Roman" w:hAnsi="Times New Roman"/>
                <w:sz w:val="28"/>
                <w:szCs w:val="28"/>
                <w:lang w:val="uk-UA"/>
              </w:rPr>
              <w:t>виконано</w:t>
            </w:r>
          </w:p>
        </w:tc>
      </w:tr>
    </w:tbl>
    <w:p w:rsidR="00F16402" w:rsidRDefault="00F16402" w:rsidP="00F16402">
      <w:pPr>
        <w:pStyle w:val="af2"/>
        <w:rPr>
          <w:rFonts w:ascii="Times New Roman" w:hAnsi="Times New Roman"/>
          <w:b/>
          <w:bCs/>
          <w:sz w:val="28"/>
          <w:szCs w:val="28"/>
          <w:lang w:val="uk-UA"/>
        </w:rPr>
      </w:pPr>
    </w:p>
    <w:p w:rsidR="00F16402" w:rsidRDefault="00F16402" w:rsidP="00F16402">
      <w:pPr>
        <w:pStyle w:val="af2"/>
        <w:jc w:val="both"/>
        <w:rPr>
          <w:rFonts w:ascii="Times New Roman" w:hAnsi="Times New Roman"/>
          <w:b/>
          <w:bCs/>
          <w:sz w:val="24"/>
          <w:szCs w:val="24"/>
          <w:lang w:val="uk-UA"/>
        </w:rPr>
      </w:pP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4"/>
          <w:szCs w:val="24"/>
          <w:lang w:val="uk-UA"/>
        </w:rPr>
        <w:t>Здобувач в. о.        __________                   Кириченко К.С.</w:t>
      </w:r>
    </w:p>
    <w:p w:rsidR="00F16402" w:rsidRDefault="00F16402" w:rsidP="00F16402">
      <w:pPr>
        <w:pStyle w:val="af2"/>
        <w:ind w:left="4956" w:firstLine="708"/>
        <w:jc w:val="both"/>
        <w:rPr>
          <w:rFonts w:ascii="Times New Roman" w:hAnsi="Times New Roman"/>
          <w:b/>
          <w:bCs/>
          <w:sz w:val="28"/>
          <w:szCs w:val="28"/>
          <w:lang w:val="uk-UA"/>
        </w:rPr>
      </w:pPr>
      <w:r>
        <w:rPr>
          <w:rFonts w:ascii="Times New Roman" w:hAnsi="Times New Roman"/>
          <w:sz w:val="28"/>
          <w:szCs w:val="28"/>
          <w:vertAlign w:val="superscript"/>
          <w:lang w:val="uk-UA"/>
        </w:rPr>
        <w:t>(підпис )                                  (прізвище та ініціали)</w:t>
      </w:r>
    </w:p>
    <w:p w:rsidR="00F16402" w:rsidRDefault="00F16402" w:rsidP="00F16402">
      <w:pPr>
        <w:pStyle w:val="af2"/>
        <w:jc w:val="both"/>
        <w:rPr>
          <w:rFonts w:ascii="Times New Roman" w:hAnsi="Times New Roman"/>
          <w:b/>
          <w:bCs/>
          <w:sz w:val="28"/>
          <w:szCs w:val="28"/>
          <w:lang w:val="uk-UA"/>
        </w:rPr>
      </w:pPr>
    </w:p>
    <w:p w:rsidR="00F16402" w:rsidRDefault="00F16402" w:rsidP="00F16402">
      <w:pPr>
        <w:pStyle w:val="af2"/>
        <w:ind w:left="3540"/>
        <w:jc w:val="both"/>
        <w:rPr>
          <w:rFonts w:ascii="Times New Roman" w:hAnsi="Times New Roman"/>
          <w:b/>
          <w:bCs/>
          <w:sz w:val="28"/>
          <w:szCs w:val="28"/>
          <w:lang w:val="uk-UA"/>
        </w:rPr>
      </w:pPr>
      <w:r>
        <w:rPr>
          <w:rFonts w:ascii="Times New Roman" w:hAnsi="Times New Roman"/>
          <w:b/>
          <w:bCs/>
          <w:sz w:val="24"/>
          <w:szCs w:val="24"/>
          <w:lang w:val="uk-UA"/>
        </w:rPr>
        <w:t>Керівник роботи   __________                          Снігур К. В.</w:t>
      </w:r>
    </w:p>
    <w:p w:rsidR="00F16402" w:rsidRDefault="00F16402" w:rsidP="00F16402">
      <w:pPr>
        <w:pStyle w:val="af2"/>
        <w:ind w:left="3540"/>
        <w:jc w:val="center"/>
        <w:rPr>
          <w:rFonts w:ascii="Times New Roman" w:hAnsi="Times New Roman"/>
          <w:b/>
          <w:bCs/>
          <w:sz w:val="28"/>
          <w:szCs w:val="28"/>
          <w:highlight w:val="yellow"/>
          <w:lang w:val="uk-UA"/>
        </w:rPr>
      </w:pPr>
      <w:r>
        <w:rPr>
          <w:rFonts w:ascii="Times New Roman" w:hAnsi="Times New Roman"/>
          <w:sz w:val="28"/>
          <w:szCs w:val="28"/>
          <w:vertAlign w:val="superscript"/>
          <w:lang w:val="uk-UA"/>
        </w:rPr>
        <w:t xml:space="preserve">                                             (підпис )                                      (прізвище та ініціали)</w:t>
      </w:r>
      <w:r>
        <w:rPr>
          <w:rFonts w:ascii="Times New Roman" w:hAnsi="Times New Roman"/>
          <w:b/>
          <w:bCs/>
          <w:sz w:val="28"/>
          <w:szCs w:val="28"/>
          <w:highlight w:val="yellow"/>
          <w:lang w:val="uk-UA"/>
        </w:rPr>
        <w:br w:type="page"/>
      </w:r>
    </w:p>
    <w:p w:rsidR="00F16402" w:rsidRDefault="00F16402" w:rsidP="001F20D7">
      <w:pPr>
        <w:tabs>
          <w:tab w:val="left" w:pos="6047"/>
        </w:tabs>
        <w:spacing w:after="0" w:line="240" w:lineRule="auto"/>
        <w:ind w:firstLine="709"/>
        <w:jc w:val="center"/>
        <w:rPr>
          <w:rFonts w:ascii="Times New Roman" w:hAnsi="Times New Roman" w:cs="Times New Roman"/>
          <w:b/>
          <w:sz w:val="28"/>
          <w:szCs w:val="28"/>
          <w:lang w:val="uk-UA"/>
        </w:rPr>
      </w:pPr>
      <w:r w:rsidRPr="001F20D7">
        <w:rPr>
          <w:rFonts w:ascii="Times New Roman" w:hAnsi="Times New Roman" w:cs="Times New Roman"/>
          <w:b/>
          <w:sz w:val="28"/>
          <w:szCs w:val="28"/>
          <w:lang w:val="uk-UA"/>
        </w:rPr>
        <w:lastRenderedPageBreak/>
        <w:t>РЕФЕРАТ</w:t>
      </w:r>
    </w:p>
    <w:p w:rsidR="001F20D7" w:rsidRPr="001F20D7" w:rsidRDefault="001F20D7" w:rsidP="001F20D7">
      <w:pPr>
        <w:tabs>
          <w:tab w:val="left" w:pos="6047"/>
        </w:tabs>
        <w:spacing w:after="0" w:line="240" w:lineRule="auto"/>
        <w:ind w:firstLine="709"/>
        <w:jc w:val="center"/>
        <w:rPr>
          <w:rFonts w:ascii="Times New Roman" w:hAnsi="Times New Roman" w:cs="Times New Roman"/>
          <w:b/>
          <w:sz w:val="28"/>
          <w:szCs w:val="28"/>
          <w:lang w:val="uk-UA"/>
        </w:rPr>
      </w:pPr>
    </w:p>
    <w:p w:rsidR="00F16402" w:rsidRPr="001F20D7" w:rsidRDefault="00F16402" w:rsidP="001F20D7">
      <w:pPr>
        <w:tabs>
          <w:tab w:val="left" w:pos="6047"/>
        </w:tabs>
        <w:spacing w:after="0" w:line="240" w:lineRule="auto"/>
        <w:ind w:firstLine="709"/>
        <w:jc w:val="center"/>
        <w:rPr>
          <w:rFonts w:ascii="Times New Roman" w:hAnsi="Times New Roman" w:cs="Times New Roman"/>
          <w:sz w:val="28"/>
          <w:szCs w:val="28"/>
          <w:lang w:val="uk-UA"/>
        </w:rPr>
      </w:pPr>
      <w:r w:rsidRPr="001F20D7">
        <w:rPr>
          <w:rFonts w:ascii="Times New Roman" w:hAnsi="Times New Roman" w:cs="Times New Roman"/>
          <w:sz w:val="28"/>
          <w:szCs w:val="28"/>
          <w:lang w:val="uk-UA"/>
        </w:rPr>
        <w:t>Загальна кількість в роботі:</w:t>
      </w:r>
    </w:p>
    <w:p w:rsidR="00F16402" w:rsidRPr="001F20D7" w:rsidRDefault="00F16402" w:rsidP="001F20D7">
      <w:pPr>
        <w:tabs>
          <w:tab w:val="left" w:pos="6047"/>
        </w:tabs>
        <w:spacing w:after="0" w:line="240" w:lineRule="auto"/>
        <w:jc w:val="center"/>
        <w:rPr>
          <w:rFonts w:ascii="Times New Roman" w:hAnsi="Times New Roman" w:cs="Times New Roman"/>
          <w:sz w:val="28"/>
          <w:szCs w:val="28"/>
          <w:lang w:val="uk-UA"/>
        </w:rPr>
      </w:pPr>
      <w:r w:rsidRPr="001F20D7">
        <w:rPr>
          <w:rFonts w:ascii="Times New Roman" w:hAnsi="Times New Roman" w:cs="Times New Roman"/>
          <w:sz w:val="28"/>
          <w:szCs w:val="28"/>
          <w:lang w:val="uk-UA"/>
        </w:rPr>
        <w:t xml:space="preserve">Сторінок: </w:t>
      </w:r>
      <w:r w:rsidR="001F20D7" w:rsidRPr="00E87E9A">
        <w:rPr>
          <w:rFonts w:ascii="Times New Roman" w:hAnsi="Times New Roman" w:cs="Times New Roman"/>
          <w:sz w:val="28"/>
          <w:szCs w:val="28"/>
          <w:lang w:val="uk-UA"/>
        </w:rPr>
        <w:t>56</w:t>
      </w:r>
      <w:r w:rsidRPr="001F20D7">
        <w:rPr>
          <w:rFonts w:ascii="Times New Roman" w:hAnsi="Times New Roman" w:cs="Times New Roman"/>
          <w:sz w:val="28"/>
          <w:szCs w:val="28"/>
          <w:lang w:val="uk-UA"/>
        </w:rPr>
        <w:t>, рисунків: 10, таблиць: 5, використаних джерел: 68, додатків: 3.</w:t>
      </w:r>
    </w:p>
    <w:p w:rsidR="003B7C3E" w:rsidRDefault="003B7C3E" w:rsidP="001F20D7">
      <w:pPr>
        <w:tabs>
          <w:tab w:val="left" w:pos="5812"/>
          <w:tab w:val="left" w:pos="6047"/>
        </w:tabs>
        <w:spacing w:after="0" w:line="240" w:lineRule="auto"/>
        <w:ind w:firstLine="709"/>
        <w:jc w:val="both"/>
        <w:rPr>
          <w:rFonts w:ascii="Times New Roman" w:hAnsi="Times New Roman" w:cs="Times New Roman"/>
          <w:b/>
          <w:sz w:val="28"/>
          <w:szCs w:val="28"/>
          <w:lang w:val="uk-UA"/>
        </w:rPr>
      </w:pPr>
    </w:p>
    <w:p w:rsidR="00F16402" w:rsidRPr="001F20D7" w:rsidRDefault="00F16402" w:rsidP="001F20D7">
      <w:pPr>
        <w:tabs>
          <w:tab w:val="left" w:pos="5812"/>
          <w:tab w:val="left" w:pos="6047"/>
        </w:tabs>
        <w:spacing w:after="0" w:line="240" w:lineRule="auto"/>
        <w:ind w:firstLine="709"/>
        <w:jc w:val="both"/>
        <w:rPr>
          <w:rFonts w:ascii="Times New Roman" w:hAnsi="Times New Roman" w:cs="Times New Roman"/>
          <w:sz w:val="28"/>
          <w:szCs w:val="28"/>
          <w:lang w:val="uk-UA"/>
        </w:rPr>
      </w:pPr>
      <w:r w:rsidRPr="001F20D7">
        <w:rPr>
          <w:rFonts w:ascii="Times New Roman" w:hAnsi="Times New Roman" w:cs="Times New Roman"/>
          <w:b/>
          <w:sz w:val="28"/>
          <w:szCs w:val="28"/>
          <w:lang w:val="uk-UA"/>
        </w:rPr>
        <w:t xml:space="preserve">Мета кваліфікаційної роботи: </w:t>
      </w:r>
      <w:r w:rsidRPr="001F20D7">
        <w:rPr>
          <w:rFonts w:ascii="Times New Roman" w:hAnsi="Times New Roman" w:cs="Times New Roman"/>
          <w:sz w:val="28"/>
          <w:szCs w:val="28"/>
          <w:lang w:val="uk-UA"/>
        </w:rPr>
        <w:t>дослідження теоретичних основ розвитку релігійного туризму, дослідження сучасних тенденцій розвитку та розробка практичних рекомендацій щодо покращення релігійного туризму в Україні.</w:t>
      </w:r>
    </w:p>
    <w:p w:rsidR="00F16402" w:rsidRPr="001F20D7" w:rsidRDefault="00F16402" w:rsidP="001F20D7">
      <w:pPr>
        <w:tabs>
          <w:tab w:val="left" w:pos="6047"/>
        </w:tabs>
        <w:spacing w:after="0" w:line="240" w:lineRule="auto"/>
        <w:ind w:firstLine="709"/>
        <w:jc w:val="both"/>
        <w:rPr>
          <w:rFonts w:ascii="Times New Roman" w:hAnsi="Times New Roman" w:cs="Times New Roman"/>
          <w:b/>
          <w:sz w:val="28"/>
          <w:lang w:val="uk-UA"/>
        </w:rPr>
      </w:pPr>
      <w:r w:rsidRPr="001F20D7">
        <w:rPr>
          <w:rFonts w:ascii="Times New Roman" w:hAnsi="Times New Roman" w:cs="Times New Roman"/>
          <w:b/>
          <w:sz w:val="28"/>
          <w:szCs w:val="28"/>
          <w:lang w:val="uk-UA"/>
        </w:rPr>
        <w:t xml:space="preserve">Об’єкт дослідження: </w:t>
      </w:r>
      <w:r w:rsidRPr="001F20D7">
        <w:rPr>
          <w:rFonts w:ascii="Times New Roman" w:hAnsi="Times New Roman" w:cs="Times New Roman"/>
          <w:sz w:val="28"/>
          <w:szCs w:val="28"/>
          <w:lang w:val="uk-UA"/>
        </w:rPr>
        <w:t>туристична діяльність в Україні</w:t>
      </w:r>
      <w:r w:rsidRPr="001F20D7">
        <w:rPr>
          <w:rFonts w:ascii="Times New Roman" w:hAnsi="Times New Roman" w:cs="Times New Roman"/>
          <w:b/>
          <w:sz w:val="28"/>
          <w:lang w:val="uk-UA"/>
        </w:rPr>
        <w:t xml:space="preserve"> </w:t>
      </w:r>
    </w:p>
    <w:p w:rsidR="00F16402" w:rsidRPr="001F20D7" w:rsidRDefault="00F16402" w:rsidP="001F20D7">
      <w:pPr>
        <w:tabs>
          <w:tab w:val="left" w:pos="4383"/>
          <w:tab w:val="left" w:pos="6047"/>
        </w:tabs>
        <w:spacing w:after="0" w:line="240" w:lineRule="auto"/>
        <w:ind w:firstLine="709"/>
        <w:jc w:val="both"/>
        <w:rPr>
          <w:rFonts w:ascii="Times New Roman" w:hAnsi="Times New Roman" w:cs="Times New Roman"/>
          <w:sz w:val="28"/>
          <w:lang w:val="uk-UA"/>
        </w:rPr>
      </w:pPr>
      <w:r w:rsidRPr="001F20D7">
        <w:rPr>
          <w:rFonts w:ascii="Times New Roman" w:hAnsi="Times New Roman" w:cs="Times New Roman"/>
          <w:b/>
          <w:sz w:val="28"/>
          <w:lang w:val="uk-UA"/>
        </w:rPr>
        <w:t>Предмет дослідження:</w:t>
      </w:r>
      <w:r w:rsidRPr="001F20D7">
        <w:rPr>
          <w:rFonts w:ascii="Times New Roman" w:hAnsi="Times New Roman" w:cs="Times New Roman"/>
          <w:sz w:val="28"/>
          <w:lang w:val="uk-UA"/>
        </w:rPr>
        <w:t xml:space="preserve"> </w:t>
      </w:r>
      <w:r w:rsidRPr="001F20D7">
        <w:rPr>
          <w:rFonts w:ascii="Times New Roman" w:hAnsi="Times New Roman" w:cs="Times New Roman"/>
          <w:sz w:val="28"/>
          <w:szCs w:val="28"/>
          <w:lang w:val="uk-UA"/>
        </w:rPr>
        <w:t>сучасні особливості розвитку релігійного туризму в Україні</w:t>
      </w:r>
      <w:r w:rsidRPr="001F20D7">
        <w:rPr>
          <w:rFonts w:ascii="Times New Roman" w:hAnsi="Times New Roman" w:cs="Times New Roman"/>
          <w:sz w:val="28"/>
          <w:lang w:val="uk-UA"/>
        </w:rPr>
        <w:t>.</w:t>
      </w:r>
    </w:p>
    <w:p w:rsidR="00F16402" w:rsidRPr="001F20D7" w:rsidRDefault="00F16402" w:rsidP="001F20D7">
      <w:pPr>
        <w:pStyle w:val="af2"/>
        <w:tabs>
          <w:tab w:val="left" w:pos="6047"/>
        </w:tabs>
        <w:ind w:firstLine="709"/>
        <w:jc w:val="both"/>
        <w:rPr>
          <w:rFonts w:ascii="Times New Roman" w:hAnsi="Times New Roman" w:cs="Times New Roman"/>
          <w:sz w:val="28"/>
          <w:szCs w:val="28"/>
          <w:lang w:val="uk-UA"/>
        </w:rPr>
      </w:pPr>
      <w:r w:rsidRPr="001F20D7">
        <w:rPr>
          <w:rFonts w:ascii="Times New Roman" w:hAnsi="Times New Roman" w:cs="Times New Roman"/>
          <w:b/>
          <w:sz w:val="28"/>
          <w:szCs w:val="28"/>
          <w:lang w:val="uk-UA"/>
        </w:rPr>
        <w:t>Завданнями</w:t>
      </w:r>
      <w:r w:rsidRPr="001F20D7">
        <w:rPr>
          <w:rFonts w:ascii="Times New Roman" w:hAnsi="Times New Roman" w:cs="Times New Roman"/>
          <w:sz w:val="28"/>
          <w:szCs w:val="28"/>
          <w:lang w:val="uk-UA"/>
        </w:rPr>
        <w:t xml:space="preserve"> роботи визначені: дослідження теоретичних основ релігійного туризму; дослідження сучасних тенденцій розвитку релігійного туризму в Україні; розробка практичних рекомендацій щодо розвитку релігійного туризму в Україні.</w:t>
      </w:r>
    </w:p>
    <w:p w:rsidR="00F16402" w:rsidRPr="001F20D7" w:rsidRDefault="00F16402" w:rsidP="001F20D7">
      <w:pPr>
        <w:pStyle w:val="af2"/>
        <w:tabs>
          <w:tab w:val="left" w:pos="6047"/>
        </w:tabs>
        <w:ind w:firstLine="709"/>
        <w:jc w:val="both"/>
        <w:rPr>
          <w:rFonts w:ascii="Times New Roman" w:hAnsi="Times New Roman" w:cs="Times New Roman"/>
          <w:sz w:val="28"/>
          <w:szCs w:val="28"/>
          <w:lang w:val="uk-UA"/>
        </w:rPr>
      </w:pPr>
      <w:r w:rsidRPr="001F20D7">
        <w:rPr>
          <w:rFonts w:ascii="Times New Roman" w:hAnsi="Times New Roman" w:cs="Times New Roman"/>
          <w:b/>
          <w:sz w:val="28"/>
          <w:szCs w:val="28"/>
          <w:lang w:val="uk-UA"/>
        </w:rPr>
        <w:t>Методи використані у кваліфікаційній роботі</w:t>
      </w:r>
      <w:r w:rsidRPr="001F20D7">
        <w:rPr>
          <w:rFonts w:ascii="Times New Roman" w:hAnsi="Times New Roman" w:cs="Times New Roman"/>
          <w:sz w:val="28"/>
          <w:szCs w:val="28"/>
          <w:lang w:val="uk-UA"/>
        </w:rPr>
        <w:t>: теоретичного узагальнення та системно-структурного методу (для дослідження теоретичних основ релігійного туризму), статистичного методу (для обробки статистичної інформації), аналізу (для дослідження сучасних тенденцій та особливостей розвитку релігійного туризму в Україні), абстрактно-логічного методу (для визначення основних проблем та перспектив розвитку релігійного туризму в Україні), абстрактно-теоретичного методу (для узагальнення та формування теоретичних висновків) та методу моделювання (для визначення перспективних напрямів розвитку релігійного туризму в Україні).</w:t>
      </w:r>
    </w:p>
    <w:p w:rsidR="00F16402" w:rsidRPr="001F20D7" w:rsidRDefault="00F16402" w:rsidP="001F20D7">
      <w:pPr>
        <w:pStyle w:val="af2"/>
        <w:tabs>
          <w:tab w:val="left" w:pos="6047"/>
        </w:tabs>
        <w:ind w:firstLine="709"/>
        <w:jc w:val="both"/>
        <w:rPr>
          <w:rFonts w:ascii="Times New Roman" w:hAnsi="Times New Roman" w:cs="Times New Roman"/>
          <w:sz w:val="28"/>
          <w:szCs w:val="28"/>
          <w:lang w:val="uk-UA"/>
        </w:rPr>
      </w:pPr>
      <w:r w:rsidRPr="001F20D7">
        <w:rPr>
          <w:rFonts w:ascii="Times New Roman" w:hAnsi="Times New Roman" w:cs="Times New Roman"/>
          <w:b/>
          <w:sz w:val="28"/>
          <w:szCs w:val="28"/>
          <w:lang w:val="uk-UA"/>
        </w:rPr>
        <w:t>Основні результати дослідження:</w:t>
      </w:r>
      <w:r w:rsidRPr="001F20D7">
        <w:rPr>
          <w:rFonts w:ascii="Times New Roman" w:hAnsi="Times New Roman" w:cs="Times New Roman"/>
          <w:sz w:val="28"/>
          <w:szCs w:val="28"/>
          <w:lang w:val="uk-UA"/>
        </w:rPr>
        <w:t xml:space="preserve"> В результаті проведеної роботи досліджено теоретичні основи релігійного туризму; досліджено сучасні тенденції розвитку релігійного туризму в Україні; розроблено практичні рекомендацій щодо розвитку релігійного туризму в Україні.</w:t>
      </w:r>
    </w:p>
    <w:p w:rsidR="00F16402" w:rsidRPr="001F20D7" w:rsidRDefault="00F16402" w:rsidP="001F20D7">
      <w:pPr>
        <w:tabs>
          <w:tab w:val="left" w:pos="6047"/>
        </w:tabs>
        <w:spacing w:after="0" w:line="240" w:lineRule="auto"/>
        <w:ind w:firstLine="709"/>
        <w:jc w:val="both"/>
        <w:rPr>
          <w:rFonts w:ascii="Times New Roman" w:hAnsi="Times New Roman" w:cs="Times New Roman"/>
          <w:sz w:val="28"/>
          <w:szCs w:val="28"/>
          <w:lang w:val="uk-UA"/>
        </w:rPr>
      </w:pPr>
      <w:r w:rsidRPr="001F20D7">
        <w:rPr>
          <w:rFonts w:ascii="Times New Roman" w:hAnsi="Times New Roman" w:cs="Times New Roman"/>
          <w:b/>
          <w:sz w:val="28"/>
          <w:szCs w:val="28"/>
          <w:lang w:val="uk-UA"/>
        </w:rPr>
        <w:t>Основні висновки та рекомендації:</w:t>
      </w:r>
      <w:r w:rsidRPr="001F20D7">
        <w:rPr>
          <w:rFonts w:ascii="Times New Roman" w:hAnsi="Times New Roman" w:cs="Times New Roman"/>
          <w:sz w:val="28"/>
          <w:szCs w:val="28"/>
          <w:lang w:val="uk-UA"/>
        </w:rPr>
        <w:t xml:space="preserve"> на основі проведеного дослідження сформульовано</w:t>
      </w:r>
      <w:r w:rsidRPr="001F20D7">
        <w:rPr>
          <w:rFonts w:ascii="Times New Roman" w:eastAsia="Calibri" w:hAnsi="Times New Roman" w:cs="Times New Roman"/>
          <w:sz w:val="28"/>
          <w:szCs w:val="28"/>
          <w:shd w:val="clear" w:color="auto" w:fill="FFFFFF"/>
          <w:lang w:val="uk-UA"/>
        </w:rPr>
        <w:t xml:space="preserve"> теоретичні і практичні висновки та розроблено практичні рекомендації </w:t>
      </w:r>
      <w:r w:rsidRPr="001F20D7">
        <w:rPr>
          <w:rFonts w:ascii="Times New Roman" w:hAnsi="Times New Roman" w:cs="Times New Roman"/>
          <w:sz w:val="28"/>
          <w:szCs w:val="28"/>
          <w:lang w:val="uk-UA"/>
        </w:rPr>
        <w:t>щодо напрямів розвитку релігійного туризму в Україні: розвиток 3D-мапінгу та 3D-турів на об'єктах релігійного туризму; використання VR-технологій; використання інтерактивних інсталяцій в церквах; використання застосунку «Моя церква» в туристичних цілях; облаштування музеїв всередині культових споруд; впровадження чемпінгу на об'єктах релігійного туризму; розвиток релігійного туризму за моделлю культурних маршрутів; розширення співпраці з світовими туроператорами, що спеціалізуються виключно на релігійних та паломницьких подорожах.</w:t>
      </w:r>
    </w:p>
    <w:p w:rsidR="00F16402" w:rsidRPr="001F20D7" w:rsidRDefault="00F16402" w:rsidP="001F20D7">
      <w:pPr>
        <w:tabs>
          <w:tab w:val="left" w:pos="6047"/>
        </w:tabs>
        <w:spacing w:after="0" w:line="240" w:lineRule="auto"/>
        <w:ind w:firstLine="709"/>
        <w:jc w:val="both"/>
        <w:rPr>
          <w:szCs w:val="28"/>
          <w:lang w:val="uk-UA"/>
        </w:rPr>
      </w:pPr>
      <w:r w:rsidRPr="001F20D7">
        <w:rPr>
          <w:rFonts w:ascii="Times New Roman" w:hAnsi="Times New Roman" w:cs="Times New Roman"/>
          <w:b/>
          <w:sz w:val="28"/>
          <w:lang w:val="uk-UA"/>
        </w:rPr>
        <w:t xml:space="preserve">Ключові слова: </w:t>
      </w:r>
      <w:r w:rsidRPr="001F20D7">
        <w:rPr>
          <w:rFonts w:ascii="Times New Roman" w:hAnsi="Times New Roman" w:cs="Times New Roman"/>
          <w:sz w:val="28"/>
          <w:lang w:val="uk-UA"/>
        </w:rPr>
        <w:t>ТУРИЗМ, РЕЛІГІЙНИЙ ТУРИЗМ, ЕКСКУРСІЙНО-ПІЗНАВАЛЬНИЙ РЕЛІГІЙНИЙ ТУРИЗМ, ПАЛОМНИЦЬКИЙ ТУРИЗМ, ПАЛОМНИЦТВО, ОБ'ЄКТИ РЕЛІГІЙНОГО ТУРИЗМУ, САКРАЛЬНІ ОБ'ЄКТИ, КУЛЬТОВІ ОБ'ЄКТИ, ЦЕНТР ПАЛОМНИЦТВА.</w:t>
      </w:r>
    </w:p>
    <w:p w:rsidR="008B70E7" w:rsidRPr="001F20D7" w:rsidRDefault="008B70E7" w:rsidP="001F20D7">
      <w:pPr>
        <w:tabs>
          <w:tab w:val="left" w:pos="6047"/>
        </w:tabs>
        <w:spacing w:after="0" w:line="240" w:lineRule="auto"/>
        <w:ind w:firstLine="709"/>
        <w:jc w:val="both"/>
        <w:rPr>
          <w:szCs w:val="28"/>
          <w:lang w:val="uk-UA"/>
        </w:rPr>
      </w:pPr>
    </w:p>
    <w:p w:rsidR="006A3F9C" w:rsidRPr="00E73FC8" w:rsidRDefault="006A3F9C" w:rsidP="00BD1BC5">
      <w:pPr>
        <w:spacing w:after="0" w:line="240" w:lineRule="auto"/>
        <w:ind w:right="-1" w:firstLine="709"/>
        <w:jc w:val="both"/>
        <w:rPr>
          <w:rFonts w:ascii="Times New Roman" w:hAnsi="Times New Roman" w:cs="Times New Roman"/>
          <w:b/>
          <w:sz w:val="28"/>
          <w:szCs w:val="28"/>
          <w:highlight w:val="yellow"/>
          <w:lang w:val="uk-UA"/>
        </w:rPr>
      </w:pPr>
      <w:r w:rsidRPr="00E73FC8">
        <w:rPr>
          <w:rFonts w:ascii="Times New Roman" w:hAnsi="Times New Roman" w:cs="Times New Roman"/>
          <w:b/>
          <w:sz w:val="28"/>
          <w:szCs w:val="28"/>
          <w:highlight w:val="yellow"/>
          <w:lang w:val="uk-UA"/>
        </w:rPr>
        <w:br w:type="page"/>
      </w:r>
    </w:p>
    <w:p w:rsidR="006A3F9C" w:rsidRPr="00E87E9A" w:rsidRDefault="006A3F9C" w:rsidP="006A3F9C">
      <w:pPr>
        <w:spacing w:after="0" w:line="240" w:lineRule="auto"/>
        <w:jc w:val="center"/>
        <w:rPr>
          <w:rFonts w:ascii="Times New Roman" w:hAnsi="Times New Roman" w:cs="Times New Roman"/>
          <w:b/>
          <w:sz w:val="28"/>
          <w:szCs w:val="28"/>
          <w:lang w:val="uk-UA"/>
        </w:rPr>
      </w:pPr>
      <w:r w:rsidRPr="00E87E9A">
        <w:rPr>
          <w:rFonts w:ascii="Times New Roman" w:hAnsi="Times New Roman" w:cs="Times New Roman"/>
          <w:b/>
          <w:sz w:val="28"/>
          <w:szCs w:val="28"/>
          <w:lang w:val="uk-UA"/>
        </w:rPr>
        <w:lastRenderedPageBreak/>
        <w:t>ЗМІСТ</w:t>
      </w:r>
    </w:p>
    <w:p w:rsidR="006A3F9C" w:rsidRPr="00E87E9A" w:rsidRDefault="006A3F9C" w:rsidP="006A3F9C">
      <w:pPr>
        <w:spacing w:after="0" w:line="240" w:lineRule="auto"/>
        <w:jc w:val="center"/>
        <w:rPr>
          <w:rFonts w:ascii="Times New Roman" w:hAnsi="Times New Roman" w:cs="Times New Roman"/>
          <w:b/>
          <w:sz w:val="28"/>
          <w:szCs w:val="28"/>
          <w:lang w:val="uk-UA"/>
        </w:rPr>
      </w:pPr>
    </w:p>
    <w:p w:rsidR="00B206D1" w:rsidRPr="00E87E9A" w:rsidRDefault="00B206D1" w:rsidP="00B206D1">
      <w:pPr>
        <w:spacing w:after="0" w:line="240" w:lineRule="auto"/>
        <w:ind w:firstLine="709"/>
        <w:jc w:val="both"/>
        <w:rPr>
          <w:rFonts w:ascii="Times New Roman" w:hAnsi="Times New Roman" w:cs="Times New Roman"/>
          <w:sz w:val="28"/>
          <w:szCs w:val="28"/>
          <w:lang w:val="uk-UA"/>
        </w:rPr>
      </w:pPr>
      <w:bookmarkStart w:id="1" w:name="_Toc127812647"/>
      <w:r w:rsidRPr="00E87E9A">
        <w:rPr>
          <w:rFonts w:ascii="Times New Roman" w:hAnsi="Times New Roman" w:cs="Times New Roman"/>
          <w:sz w:val="28"/>
          <w:szCs w:val="28"/>
          <w:lang w:val="uk-UA"/>
        </w:rPr>
        <w:t>Вступ………………………………………………………….........………….6</w:t>
      </w:r>
    </w:p>
    <w:p w:rsidR="00B206D1" w:rsidRPr="00E87E9A" w:rsidRDefault="00B206D1" w:rsidP="00B206D1">
      <w:pPr>
        <w:spacing w:after="0" w:line="240" w:lineRule="auto"/>
        <w:ind w:firstLine="709"/>
        <w:jc w:val="both"/>
        <w:rPr>
          <w:rFonts w:ascii="Times New Roman" w:hAnsi="Times New Roman" w:cs="Times New Roman"/>
          <w:sz w:val="28"/>
          <w:szCs w:val="28"/>
          <w:lang w:val="uk-UA"/>
        </w:rPr>
      </w:pPr>
      <w:r w:rsidRPr="00E87E9A">
        <w:rPr>
          <w:rFonts w:ascii="Times New Roman" w:hAnsi="Times New Roman" w:cs="Times New Roman"/>
          <w:sz w:val="28"/>
          <w:szCs w:val="28"/>
          <w:lang w:val="uk-UA"/>
        </w:rPr>
        <w:t>Основна частина……………………………………………………………....8</w:t>
      </w:r>
    </w:p>
    <w:p w:rsidR="00B206D1" w:rsidRPr="00E87E9A" w:rsidRDefault="00B206D1" w:rsidP="00B206D1">
      <w:pPr>
        <w:spacing w:after="0" w:line="240" w:lineRule="auto"/>
        <w:ind w:firstLine="709"/>
        <w:jc w:val="both"/>
        <w:rPr>
          <w:rFonts w:ascii="Times New Roman" w:hAnsi="Times New Roman" w:cs="Times New Roman"/>
          <w:sz w:val="28"/>
          <w:szCs w:val="28"/>
          <w:lang w:val="uk-UA"/>
        </w:rPr>
      </w:pPr>
      <w:r w:rsidRPr="00E87E9A">
        <w:rPr>
          <w:rFonts w:ascii="Times New Roman" w:hAnsi="Times New Roman" w:cs="Times New Roman"/>
          <w:sz w:val="28"/>
          <w:szCs w:val="28"/>
          <w:lang w:val="uk-UA"/>
        </w:rPr>
        <w:t>Висновки та рекомендації……………..……….………………………..</w:t>
      </w:r>
      <w:r w:rsidRPr="00E87E9A">
        <w:rPr>
          <w:rFonts w:ascii="Times New Roman" w:hAnsi="Times New Roman" w:cs="Times New Roman"/>
          <w:i/>
          <w:sz w:val="28"/>
          <w:szCs w:val="28"/>
          <w:lang w:val="uk-UA"/>
        </w:rPr>
        <w:t>.....</w:t>
      </w:r>
      <w:r w:rsidRPr="00E87E9A">
        <w:rPr>
          <w:rFonts w:ascii="Times New Roman" w:hAnsi="Times New Roman" w:cs="Times New Roman"/>
          <w:sz w:val="28"/>
          <w:szCs w:val="28"/>
          <w:lang w:val="uk-UA"/>
        </w:rPr>
        <w:t>41</w:t>
      </w:r>
    </w:p>
    <w:p w:rsidR="00B206D1" w:rsidRPr="00E87E9A" w:rsidRDefault="00B206D1" w:rsidP="00B206D1">
      <w:pPr>
        <w:spacing w:after="0" w:line="240" w:lineRule="auto"/>
        <w:ind w:firstLine="709"/>
        <w:jc w:val="both"/>
        <w:rPr>
          <w:rFonts w:ascii="Times New Roman" w:hAnsi="Times New Roman" w:cs="Times New Roman"/>
          <w:sz w:val="28"/>
          <w:szCs w:val="28"/>
          <w:lang w:val="uk-UA"/>
        </w:rPr>
      </w:pPr>
      <w:r w:rsidRPr="00E87E9A">
        <w:rPr>
          <w:rFonts w:ascii="Times New Roman" w:hAnsi="Times New Roman" w:cs="Times New Roman"/>
          <w:sz w:val="28"/>
          <w:szCs w:val="28"/>
          <w:lang w:val="uk-UA"/>
        </w:rPr>
        <w:t>Список використаних джерел………………………………………………46</w:t>
      </w:r>
    </w:p>
    <w:p w:rsidR="00B206D1" w:rsidRDefault="00B206D1" w:rsidP="00B206D1">
      <w:pPr>
        <w:spacing w:after="0" w:line="240" w:lineRule="auto"/>
        <w:ind w:firstLine="709"/>
        <w:jc w:val="both"/>
        <w:rPr>
          <w:rFonts w:ascii="Times New Roman" w:hAnsi="Times New Roman" w:cs="Times New Roman"/>
          <w:sz w:val="28"/>
          <w:szCs w:val="28"/>
          <w:lang w:val="uk-UA"/>
        </w:rPr>
      </w:pPr>
      <w:r w:rsidRPr="00E87E9A">
        <w:rPr>
          <w:rFonts w:ascii="Times New Roman" w:hAnsi="Times New Roman" w:cs="Times New Roman"/>
          <w:sz w:val="28"/>
          <w:szCs w:val="28"/>
          <w:lang w:val="uk-UA"/>
        </w:rPr>
        <w:t>Додатки…………………………………………………………..…....…..…52</w:t>
      </w:r>
    </w:p>
    <w:p w:rsidR="00020F94" w:rsidRDefault="006A3F9C" w:rsidP="00E87E9A">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lang w:val="uk-UA"/>
        </w:rPr>
        <w:br w:type="page"/>
      </w:r>
      <w:bookmarkEnd w:id="1"/>
      <w:r w:rsidR="00020F94">
        <w:rPr>
          <w:rFonts w:ascii="Times New Roman" w:hAnsi="Times New Roman" w:cs="Times New Roman"/>
          <w:b/>
          <w:sz w:val="28"/>
          <w:szCs w:val="28"/>
          <w:lang w:val="uk-UA"/>
        </w:rPr>
        <w:lastRenderedPageBreak/>
        <w:t>ВСТУП</w:t>
      </w:r>
    </w:p>
    <w:p w:rsidR="00020F94" w:rsidRDefault="00020F94" w:rsidP="00E87E9A">
      <w:pPr>
        <w:spacing w:after="0" w:line="240" w:lineRule="auto"/>
        <w:ind w:firstLine="709"/>
        <w:jc w:val="center"/>
        <w:rPr>
          <w:rFonts w:ascii="Times New Roman" w:hAnsi="Times New Roman" w:cs="Times New Roman"/>
          <w:b/>
          <w:sz w:val="28"/>
          <w:szCs w:val="28"/>
          <w:lang w:val="uk-UA"/>
        </w:rPr>
      </w:pPr>
    </w:p>
    <w:p w:rsidR="00020F94" w:rsidRDefault="00020F94" w:rsidP="00E87E9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Актуальність теми.</w:t>
      </w:r>
      <w:r>
        <w:rPr>
          <w:rFonts w:ascii="Times New Roman" w:hAnsi="Times New Roman" w:cs="Times New Roman"/>
          <w:sz w:val="28"/>
          <w:szCs w:val="28"/>
          <w:lang w:val="uk-UA"/>
        </w:rPr>
        <w:t xml:space="preserve"> Релігійний туризм є невід’ємним пунктом у сучасній індустрії туризму, який приваблює унікальними умовами для ознайомлення з різними релігіями та культурами, налагодженням міжкультурного діалогу та дозволяє порівнювати соціокультурний досвід. Релігійний туризм має потужні соціокультурну потребу та соціально-культурний потенціал - це ціннісний статус будь-якої людини, яка відчуває потребу в релігійних, культурних та рекреаційних об’єктах, що є необхідними для її духовного, ідейного та фізичного існування. </w:t>
      </w:r>
    </w:p>
    <w:p w:rsidR="00020F94" w:rsidRDefault="00020F94" w:rsidP="00E87E9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Україні даний вид туризму відносно нове явище, яке стрімко набуває популярності серед прочан різних конфесій. Підвищену увагу суспільства до цього виду туризму можна пояснити тривалим домінуванням в нашому суспільстві атеїстичних уявлень та ідеологічних приписів в оцінці релігійних явищ, антирелігійною пропагандою та порушенням конституційного принципу свободи совісті. </w:t>
      </w:r>
    </w:p>
    <w:p w:rsidR="00020F94" w:rsidRDefault="00020F94" w:rsidP="00E87E9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особлива увага звертається на його просування на внутрішній та міжнародний туристичний ринок. Крім того, що саме туристична галузь може стати одним із вагомих чинників розвитку нашої держави в післявоєнний період, адже на її території сконцентровані значні туристичні ресурси. Україна має значний потенціал для розвитку релігійного туризму, що потребує вивчення й залучення фахівців із різних напрямів дослідження туризму в країні, включаючи його регіональний контекст </w:t>
      </w:r>
    </w:p>
    <w:p w:rsidR="006A3CD3" w:rsidRDefault="00020F94" w:rsidP="00E87E9A">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Дослідженню релігійного туризму у світі присвятили свої праці Курманалієва А., Рисбекова Ш., Дуйсенбаєва А. та Ізмайлова І. [2], Штефко Р., Кіралова А. та Мудрика М. [3], Кавура А. [4]. Макґеттіґан Ф. [4]. </w:t>
      </w:r>
    </w:p>
    <w:p w:rsidR="006A3CD3" w:rsidRDefault="00020F94" w:rsidP="00E87E9A">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вітчизняних науковців, </w:t>
      </w:r>
      <w:r w:rsidR="00D8354C">
        <w:rPr>
          <w:rFonts w:ascii="Times New Roman" w:hAnsi="Times New Roman" w:cs="Times New Roman"/>
          <w:sz w:val="28"/>
          <w:szCs w:val="28"/>
          <w:lang w:val="uk-UA"/>
        </w:rPr>
        <w:t xml:space="preserve">що </w:t>
      </w:r>
      <w:r>
        <w:rPr>
          <w:rFonts w:ascii="Times New Roman" w:hAnsi="Times New Roman" w:cs="Times New Roman"/>
          <w:sz w:val="28"/>
          <w:szCs w:val="28"/>
          <w:lang w:val="uk-UA"/>
        </w:rPr>
        <w:t xml:space="preserve">внесли </w:t>
      </w:r>
      <w:r w:rsidR="00D8354C">
        <w:rPr>
          <w:rFonts w:ascii="Times New Roman" w:hAnsi="Times New Roman" w:cs="Times New Roman"/>
          <w:sz w:val="28"/>
          <w:szCs w:val="28"/>
          <w:lang w:val="uk-UA"/>
        </w:rPr>
        <w:t>вагомий</w:t>
      </w:r>
      <w:r>
        <w:rPr>
          <w:rFonts w:ascii="Times New Roman" w:hAnsi="Times New Roman" w:cs="Times New Roman"/>
          <w:sz w:val="28"/>
          <w:szCs w:val="28"/>
          <w:lang w:val="uk-UA"/>
        </w:rPr>
        <w:t xml:space="preserve"> внесок у розвиток теоретичних основ релігійного туризму, варто відзначити наступних: Бєліков I.Л. [6], Божук Т.I. [7; 20], </w:t>
      </w:r>
      <w:r>
        <w:rPr>
          <w:rFonts w:ascii="Times New Roman" w:eastAsia="Calibri" w:hAnsi="Times New Roman" w:cs="Times New Roman"/>
          <w:sz w:val="28"/>
          <w:szCs w:val="28"/>
          <w:lang w:val="uk-UA" w:eastAsia="uk-UA"/>
        </w:rPr>
        <w:t xml:space="preserve">Гедін М.С. </w:t>
      </w:r>
      <w:r>
        <w:rPr>
          <w:rFonts w:ascii="Times New Roman" w:hAnsi="Times New Roman" w:cs="Times New Roman"/>
          <w:sz w:val="28"/>
          <w:szCs w:val="28"/>
          <w:lang w:val="uk-UA"/>
        </w:rPr>
        <w:t xml:space="preserve">[42], Дуткіна О.П. [8], Дутчак С.В. [9], </w:t>
      </w:r>
      <w:r>
        <w:rPr>
          <w:rFonts w:ascii="Times New Roman" w:hAnsi="Times New Roman" w:cs="Times New Roman"/>
          <w:sz w:val="28"/>
          <w:szCs w:val="28"/>
          <w:lang w:val="uk-UA"/>
        </w:rPr>
        <w:br/>
      </w:r>
      <w:r>
        <w:rPr>
          <w:rFonts w:ascii="Times New Roman" w:eastAsia="Calibri" w:hAnsi="Times New Roman" w:cs="Times New Roman"/>
          <w:sz w:val="28"/>
          <w:szCs w:val="28"/>
          <w:lang w:val="uk-UA" w:eastAsia="uk-UA"/>
        </w:rPr>
        <w:t xml:space="preserve">Ковальчук А. С. </w:t>
      </w:r>
      <w:r>
        <w:rPr>
          <w:rFonts w:ascii="Times New Roman" w:hAnsi="Times New Roman" w:cs="Times New Roman"/>
          <w:sz w:val="28"/>
          <w:szCs w:val="28"/>
          <w:lang w:val="uk-UA"/>
        </w:rPr>
        <w:t>[27],</w:t>
      </w:r>
      <w:r>
        <w:rPr>
          <w:rFonts w:ascii="Times New Roman" w:eastAsia="Calibri" w:hAnsi="Times New Roman" w:cs="Times New Roman"/>
          <w:sz w:val="28"/>
          <w:szCs w:val="28"/>
          <w:lang w:val="uk-UA" w:eastAsia="uk-UA"/>
        </w:rPr>
        <w:t xml:space="preserve"> Литвин І.В. </w:t>
      </w:r>
      <w:r>
        <w:rPr>
          <w:rFonts w:ascii="Times New Roman" w:hAnsi="Times New Roman" w:cs="Times New Roman"/>
          <w:sz w:val="28"/>
          <w:szCs w:val="28"/>
          <w:lang w:val="uk-UA"/>
        </w:rPr>
        <w:t>[64],</w:t>
      </w:r>
      <w:r>
        <w:rPr>
          <w:rFonts w:ascii="Times New Roman" w:eastAsia="Calibri" w:hAnsi="Times New Roman" w:cs="Times New Roman"/>
          <w:sz w:val="28"/>
          <w:szCs w:val="28"/>
          <w:lang w:val="uk-UA" w:eastAsia="uk-UA"/>
        </w:rPr>
        <w:t xml:space="preserve"> </w:t>
      </w:r>
      <w:r>
        <w:rPr>
          <w:rFonts w:ascii="Times New Roman" w:hAnsi="Times New Roman" w:cs="Times New Roman"/>
          <w:sz w:val="28"/>
          <w:szCs w:val="28"/>
          <w:lang w:val="uk-UA" w:eastAsia="ru-RU"/>
        </w:rPr>
        <w:t xml:space="preserve">Любіцева О.О. </w:t>
      </w:r>
      <w:r>
        <w:rPr>
          <w:rFonts w:ascii="Times New Roman" w:hAnsi="Times New Roman" w:cs="Times New Roman"/>
          <w:sz w:val="28"/>
          <w:szCs w:val="28"/>
          <w:lang w:val="uk-UA"/>
        </w:rPr>
        <w:t>[23], Мальська М.П. [14; 15],</w:t>
      </w:r>
      <w:r>
        <w:rPr>
          <w:rFonts w:ascii="Times New Roman" w:eastAsia="Calibri" w:hAnsi="Times New Roman" w:cs="Times New Roman"/>
          <w:sz w:val="28"/>
          <w:szCs w:val="28"/>
          <w:lang w:val="uk-UA" w:eastAsia="uk-UA"/>
        </w:rPr>
        <w:t xml:space="preserve"> Панченко С.А. </w:t>
      </w:r>
      <w:r>
        <w:rPr>
          <w:rFonts w:ascii="Times New Roman" w:hAnsi="Times New Roman" w:cs="Times New Roman"/>
          <w:sz w:val="28"/>
          <w:szCs w:val="28"/>
          <w:lang w:val="uk-UA"/>
        </w:rPr>
        <w:t xml:space="preserve">[1; 57], </w:t>
      </w:r>
      <w:r>
        <w:rPr>
          <w:rFonts w:ascii="Times New Roman" w:eastAsia="Calibri" w:hAnsi="Times New Roman" w:cs="Times New Roman"/>
          <w:sz w:val="28"/>
          <w:szCs w:val="28"/>
          <w:lang w:val="uk-UA" w:eastAsia="uk-UA"/>
        </w:rPr>
        <w:t>Тарасова В.В.</w:t>
      </w:r>
      <w:r>
        <w:rPr>
          <w:rFonts w:ascii="Times New Roman" w:hAnsi="Times New Roman" w:cs="Times New Roman"/>
          <w:sz w:val="28"/>
          <w:szCs w:val="28"/>
          <w:lang w:val="uk-UA"/>
        </w:rPr>
        <w:t xml:space="preserve"> [44]</w:t>
      </w:r>
      <w:r>
        <w:rPr>
          <w:rFonts w:ascii="Times New Roman" w:eastAsia="Calibri" w:hAnsi="Times New Roman" w:cs="Times New Roman"/>
          <w:sz w:val="28"/>
          <w:szCs w:val="28"/>
          <w:lang w:val="uk-UA" w:eastAsia="uk-UA"/>
        </w:rPr>
        <w:t xml:space="preserve">, Чередниченко А.О. </w:t>
      </w:r>
      <w:r>
        <w:rPr>
          <w:rFonts w:ascii="Times New Roman" w:hAnsi="Times New Roman" w:cs="Times New Roman"/>
          <w:sz w:val="28"/>
          <w:szCs w:val="28"/>
          <w:lang w:val="uk-UA"/>
        </w:rPr>
        <w:t>[45]</w:t>
      </w:r>
      <w:r>
        <w:rPr>
          <w:rFonts w:ascii="Times New Roman" w:eastAsia="Calibri" w:hAnsi="Times New Roman" w:cs="Times New Roman"/>
          <w:sz w:val="28"/>
          <w:szCs w:val="28"/>
          <w:lang w:val="uk-UA" w:eastAsia="uk-UA"/>
        </w:rPr>
        <w:t>, Юрченко С.О.</w:t>
      </w:r>
      <w:r>
        <w:rPr>
          <w:rFonts w:ascii="Times New Roman" w:hAnsi="Times New Roman" w:cs="Times New Roman"/>
          <w:sz w:val="28"/>
          <w:szCs w:val="28"/>
          <w:lang w:val="uk-UA"/>
        </w:rPr>
        <w:t xml:space="preserve"> [52]</w:t>
      </w:r>
      <w:r>
        <w:rPr>
          <w:rFonts w:ascii="Times New Roman" w:eastAsia="Calibri" w:hAnsi="Times New Roman" w:cs="Times New Roman"/>
          <w:sz w:val="28"/>
          <w:szCs w:val="28"/>
          <w:lang w:val="uk-UA" w:eastAsia="uk-UA"/>
        </w:rPr>
        <w:t>.</w:t>
      </w:r>
      <w:r>
        <w:rPr>
          <w:rFonts w:ascii="Times New Roman" w:hAnsi="Times New Roman" w:cs="Times New Roman"/>
          <w:sz w:val="28"/>
          <w:szCs w:val="28"/>
          <w:lang w:val="uk-UA"/>
        </w:rPr>
        <w:t xml:space="preserve"> </w:t>
      </w:r>
    </w:p>
    <w:p w:rsidR="00020F94" w:rsidRDefault="00020F94" w:rsidP="00E87E9A">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своїх дослідженнях акцентували увагу на розвитку </w:t>
      </w:r>
      <w:r>
        <w:rPr>
          <w:rFonts w:ascii="Times New Roman" w:eastAsia="Calibri" w:hAnsi="Times New Roman" w:cs="Times New Roman"/>
          <w:sz w:val="28"/>
          <w:szCs w:val="28"/>
          <w:lang w:val="uk-UA" w:eastAsia="uk-UA"/>
        </w:rPr>
        <w:t xml:space="preserve">екскурсійно-пізнавального релігійного та </w:t>
      </w:r>
      <w:r>
        <w:rPr>
          <w:rFonts w:ascii="Times New Roman" w:hAnsi="Times New Roman" w:cs="Times New Roman"/>
          <w:sz w:val="28"/>
          <w:szCs w:val="28"/>
          <w:lang w:val="uk-UA"/>
        </w:rPr>
        <w:t xml:space="preserve">паломницького видів релігійного туризму в Україні: </w:t>
      </w:r>
      <w:r>
        <w:rPr>
          <w:rFonts w:ascii="Times New Roman" w:eastAsia="Calibri" w:hAnsi="Times New Roman" w:cs="Times New Roman"/>
          <w:sz w:val="28"/>
          <w:szCs w:val="28"/>
          <w:lang w:val="uk-UA" w:eastAsia="uk-UA"/>
        </w:rPr>
        <w:t>Волкова І.І.</w:t>
      </w:r>
      <w:r>
        <w:rPr>
          <w:rFonts w:ascii="Times New Roman" w:hAnsi="Times New Roman" w:cs="Times New Roman"/>
          <w:sz w:val="28"/>
          <w:szCs w:val="28"/>
          <w:lang w:val="uk-UA"/>
        </w:rPr>
        <w:t xml:space="preserve"> [62]</w:t>
      </w:r>
      <w:r>
        <w:rPr>
          <w:rFonts w:ascii="Times New Roman" w:eastAsia="Calibri" w:hAnsi="Times New Roman" w:cs="Times New Roman"/>
          <w:sz w:val="28"/>
          <w:szCs w:val="28"/>
          <w:lang w:val="uk-UA" w:eastAsia="uk-UA"/>
        </w:rPr>
        <w:t xml:space="preserve">, </w:t>
      </w:r>
      <w:r>
        <w:rPr>
          <w:rFonts w:ascii="Times New Roman" w:hAnsi="Times New Roman" w:cs="Times New Roman"/>
          <w:sz w:val="28"/>
          <w:szCs w:val="28"/>
          <w:lang w:val="uk-UA"/>
        </w:rPr>
        <w:t>Кляп М.П. [19],</w:t>
      </w:r>
      <w:r>
        <w:rPr>
          <w:rFonts w:ascii="Times New Roman" w:hAnsi="Times New Roman" w:cs="Times New Roman"/>
          <w:sz w:val="28"/>
          <w:szCs w:val="28"/>
          <w:lang w:val="uk-UA" w:eastAsia="ru-RU"/>
        </w:rPr>
        <w:t xml:space="preserve"> </w:t>
      </w:r>
      <w:r>
        <w:rPr>
          <w:rFonts w:ascii="Times New Roman" w:eastAsia="Calibri" w:hAnsi="Times New Roman" w:cs="Times New Roman"/>
          <w:sz w:val="28"/>
          <w:szCs w:val="28"/>
          <w:lang w:val="uk-UA" w:eastAsia="uk-UA"/>
        </w:rPr>
        <w:t xml:space="preserve">Ковальчук А. </w:t>
      </w:r>
      <w:r>
        <w:rPr>
          <w:rFonts w:ascii="Times New Roman" w:hAnsi="Times New Roman" w:cs="Times New Roman"/>
          <w:sz w:val="28"/>
          <w:szCs w:val="28"/>
          <w:lang w:val="uk-UA"/>
        </w:rPr>
        <w:t>[49]</w:t>
      </w:r>
      <w:r>
        <w:rPr>
          <w:rFonts w:ascii="Times New Roman" w:eastAsia="Calibri" w:hAnsi="Times New Roman" w:cs="Times New Roman"/>
          <w:sz w:val="28"/>
          <w:szCs w:val="28"/>
          <w:lang w:val="uk-UA" w:eastAsia="uk-UA"/>
        </w:rPr>
        <w:t>, Нагірняк А.Я.</w:t>
      </w:r>
      <w:r>
        <w:rPr>
          <w:rFonts w:ascii="Times New Roman" w:hAnsi="Times New Roman" w:cs="Times New Roman"/>
          <w:sz w:val="28"/>
          <w:szCs w:val="28"/>
          <w:lang w:val="uk-UA"/>
        </w:rPr>
        <w:t xml:space="preserve"> [29]</w:t>
      </w:r>
      <w:r>
        <w:rPr>
          <w:rFonts w:ascii="Times New Roman" w:eastAsia="Calibri" w:hAnsi="Times New Roman" w:cs="Times New Roman"/>
          <w:sz w:val="28"/>
          <w:szCs w:val="28"/>
          <w:lang w:val="uk-UA" w:eastAsia="uk-UA"/>
        </w:rPr>
        <w:t xml:space="preserve">, Патійчук В.О. </w:t>
      </w:r>
      <w:r>
        <w:rPr>
          <w:rFonts w:ascii="Times New Roman" w:hAnsi="Times New Roman" w:cs="Times New Roman"/>
          <w:sz w:val="28"/>
          <w:szCs w:val="28"/>
          <w:lang w:val="uk-UA"/>
        </w:rPr>
        <w:t>[</w:t>
      </w:r>
      <w:r>
        <w:rPr>
          <w:rFonts w:ascii="Times New Roman" w:eastAsia="Calibri" w:hAnsi="Times New Roman" w:cs="Times New Roman"/>
          <w:sz w:val="28"/>
          <w:szCs w:val="28"/>
          <w:lang w:val="uk-UA" w:eastAsia="uk-UA"/>
        </w:rPr>
        <w:t>32; 35; 56; 61</w:t>
      </w:r>
      <w:r>
        <w:rPr>
          <w:rFonts w:ascii="Times New Roman" w:hAnsi="Times New Roman" w:cs="Times New Roman"/>
          <w:sz w:val="28"/>
          <w:szCs w:val="28"/>
          <w:lang w:val="uk-UA"/>
        </w:rPr>
        <w:t>].</w:t>
      </w:r>
    </w:p>
    <w:p w:rsidR="00020F94" w:rsidRDefault="00020F94" w:rsidP="00E87E9A">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Проте, не дивлячись на інтерес наукової спільноти до проблематики релігійного туризму, недостатньо висвітленими залишаються питання особливостей організації різних видів релігійного туризму та напрямів його розвитку після завершення війни.</w:t>
      </w:r>
    </w:p>
    <w:p w:rsidR="00020F94" w:rsidRDefault="00020F94" w:rsidP="00E87E9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кваліфікаційної роботи</w:t>
      </w:r>
      <w:r>
        <w:rPr>
          <w:rFonts w:ascii="Times New Roman" w:hAnsi="Times New Roman" w:cs="Times New Roman"/>
          <w:sz w:val="28"/>
          <w:szCs w:val="28"/>
          <w:lang w:val="uk-UA"/>
        </w:rPr>
        <w:t xml:space="preserve"> полягає у дослідженні теоретичних основ розвитку релігійного туризму, дослідженні сучасних тенденцій розвитку та розробці практичних рекомендацій щодо покращення релігійного туризму в Україні.</w:t>
      </w:r>
    </w:p>
    <w:p w:rsidR="00E87E9A" w:rsidRDefault="00E87E9A" w:rsidP="00E87E9A">
      <w:pPr>
        <w:pStyle w:val="af2"/>
        <w:ind w:firstLine="709"/>
        <w:jc w:val="both"/>
        <w:rPr>
          <w:rFonts w:ascii="Times New Roman" w:hAnsi="Times New Roman"/>
          <w:sz w:val="28"/>
          <w:szCs w:val="28"/>
          <w:lang w:val="uk-UA"/>
        </w:rPr>
      </w:pPr>
    </w:p>
    <w:p w:rsidR="00020F94" w:rsidRDefault="00020F94" w:rsidP="00E87E9A">
      <w:pPr>
        <w:pStyle w:val="af2"/>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Реалізація поставленої мети передбачає вирішення наступних </w:t>
      </w:r>
      <w:r w:rsidRPr="00F16402">
        <w:rPr>
          <w:rFonts w:ascii="Times New Roman" w:hAnsi="Times New Roman"/>
          <w:b/>
          <w:sz w:val="28"/>
          <w:szCs w:val="28"/>
          <w:lang w:val="uk-UA"/>
        </w:rPr>
        <w:t>завдань:</w:t>
      </w:r>
    </w:p>
    <w:p w:rsidR="00020F94" w:rsidRDefault="00020F94" w:rsidP="00E87E9A">
      <w:pPr>
        <w:pStyle w:val="af2"/>
        <w:ind w:firstLine="709"/>
        <w:jc w:val="both"/>
        <w:rPr>
          <w:rFonts w:ascii="Times New Roman" w:hAnsi="Times New Roman"/>
          <w:sz w:val="28"/>
          <w:szCs w:val="28"/>
          <w:lang w:val="uk-UA"/>
        </w:rPr>
      </w:pPr>
      <w:r>
        <w:rPr>
          <w:rFonts w:ascii="Times New Roman" w:hAnsi="Times New Roman"/>
          <w:sz w:val="28"/>
          <w:szCs w:val="28"/>
          <w:lang w:val="uk-UA"/>
        </w:rPr>
        <w:t>- дослідженн</w:t>
      </w:r>
      <w:r w:rsidR="00F16402">
        <w:rPr>
          <w:rFonts w:ascii="Times New Roman" w:hAnsi="Times New Roman"/>
          <w:sz w:val="28"/>
          <w:szCs w:val="28"/>
          <w:lang w:val="uk-UA"/>
        </w:rPr>
        <w:t>я</w:t>
      </w:r>
      <w:r>
        <w:rPr>
          <w:rFonts w:ascii="Times New Roman" w:hAnsi="Times New Roman"/>
          <w:sz w:val="28"/>
          <w:szCs w:val="28"/>
          <w:lang w:val="uk-UA"/>
        </w:rPr>
        <w:t xml:space="preserve"> теорети</w:t>
      </w:r>
      <w:r w:rsidR="00F16402">
        <w:rPr>
          <w:rFonts w:ascii="Times New Roman" w:hAnsi="Times New Roman"/>
          <w:sz w:val="28"/>
          <w:szCs w:val="28"/>
          <w:lang w:val="uk-UA"/>
        </w:rPr>
        <w:t xml:space="preserve">чних </w:t>
      </w:r>
      <w:r>
        <w:rPr>
          <w:rFonts w:ascii="Times New Roman" w:hAnsi="Times New Roman"/>
          <w:sz w:val="28"/>
          <w:szCs w:val="28"/>
          <w:lang w:val="uk-UA"/>
        </w:rPr>
        <w:t>основ релігійного туризму;</w:t>
      </w:r>
    </w:p>
    <w:p w:rsidR="00020F94" w:rsidRDefault="00020F94" w:rsidP="00E87E9A">
      <w:pPr>
        <w:pStyle w:val="af2"/>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F16402" w:rsidRPr="00F16402">
        <w:rPr>
          <w:rFonts w:ascii="Times New Roman" w:hAnsi="Times New Roman"/>
          <w:sz w:val="28"/>
          <w:szCs w:val="28"/>
          <w:lang w:val="uk-UA"/>
        </w:rPr>
        <w:t>дослідженн</w:t>
      </w:r>
      <w:r w:rsidR="00F16402">
        <w:rPr>
          <w:rFonts w:ascii="Times New Roman" w:hAnsi="Times New Roman"/>
          <w:sz w:val="28"/>
          <w:szCs w:val="28"/>
          <w:lang w:val="uk-UA"/>
        </w:rPr>
        <w:t>я</w:t>
      </w:r>
      <w:r w:rsidR="00F16402" w:rsidRPr="00F16402">
        <w:rPr>
          <w:rFonts w:ascii="Times New Roman" w:hAnsi="Times New Roman"/>
          <w:sz w:val="28"/>
          <w:szCs w:val="28"/>
          <w:lang w:val="uk-UA"/>
        </w:rPr>
        <w:t xml:space="preserve"> сучасних тенденцій розвитку</w:t>
      </w:r>
      <w:r>
        <w:rPr>
          <w:rFonts w:ascii="Times New Roman" w:hAnsi="Times New Roman"/>
          <w:sz w:val="28"/>
          <w:szCs w:val="28"/>
          <w:lang w:val="uk-UA"/>
        </w:rPr>
        <w:t xml:space="preserve"> релігійного туризму в Україні; </w:t>
      </w:r>
    </w:p>
    <w:p w:rsidR="00020F94" w:rsidRDefault="00020F94" w:rsidP="00E87E9A">
      <w:pPr>
        <w:pStyle w:val="af2"/>
        <w:ind w:firstLine="709"/>
        <w:jc w:val="both"/>
        <w:rPr>
          <w:rFonts w:ascii="Times New Roman" w:hAnsi="Times New Roman"/>
          <w:sz w:val="28"/>
          <w:szCs w:val="28"/>
          <w:lang w:val="uk-UA"/>
        </w:rPr>
      </w:pPr>
      <w:r>
        <w:rPr>
          <w:rFonts w:ascii="Times New Roman" w:hAnsi="Times New Roman"/>
          <w:sz w:val="28"/>
          <w:szCs w:val="28"/>
          <w:lang w:val="uk-UA"/>
        </w:rPr>
        <w:t>- розробк</w:t>
      </w:r>
      <w:r w:rsidR="00F16402">
        <w:rPr>
          <w:rFonts w:ascii="Times New Roman" w:hAnsi="Times New Roman"/>
          <w:sz w:val="28"/>
          <w:szCs w:val="28"/>
          <w:lang w:val="uk-UA"/>
        </w:rPr>
        <w:t>а</w:t>
      </w:r>
      <w:r>
        <w:rPr>
          <w:rFonts w:ascii="Times New Roman" w:hAnsi="Times New Roman"/>
          <w:sz w:val="28"/>
          <w:szCs w:val="28"/>
          <w:lang w:val="uk-UA"/>
        </w:rPr>
        <w:t xml:space="preserve"> </w:t>
      </w:r>
      <w:r w:rsidR="00F16402">
        <w:rPr>
          <w:rFonts w:ascii="Times New Roman" w:hAnsi="Times New Roman"/>
          <w:sz w:val="28"/>
          <w:szCs w:val="28"/>
          <w:lang w:val="uk-UA"/>
        </w:rPr>
        <w:t xml:space="preserve">практичних </w:t>
      </w:r>
      <w:r>
        <w:rPr>
          <w:rFonts w:ascii="Times New Roman" w:hAnsi="Times New Roman"/>
          <w:sz w:val="28"/>
          <w:szCs w:val="28"/>
          <w:lang w:val="uk-UA"/>
        </w:rPr>
        <w:t>рекомендацій щодо розвитку релігійного туризму в Україні.</w:t>
      </w:r>
    </w:p>
    <w:p w:rsidR="00020F94" w:rsidRDefault="00020F94" w:rsidP="00E87E9A">
      <w:pPr>
        <w:pStyle w:val="af2"/>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Об’єкт дослідження</w:t>
      </w:r>
      <w:r>
        <w:rPr>
          <w:rFonts w:ascii="Times New Roman" w:hAnsi="Times New Roman" w:cs="Times New Roman"/>
          <w:sz w:val="28"/>
          <w:szCs w:val="28"/>
          <w:lang w:val="uk-UA"/>
        </w:rPr>
        <w:t xml:space="preserve"> – туристична діяльність в Україні.</w:t>
      </w:r>
    </w:p>
    <w:p w:rsidR="00020F94" w:rsidRDefault="00020F94" w:rsidP="00E87E9A">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Предмет дослідження</w:t>
      </w:r>
      <w:r>
        <w:rPr>
          <w:rFonts w:ascii="Times New Roman" w:hAnsi="Times New Roman" w:cs="Times New Roman"/>
          <w:sz w:val="28"/>
          <w:szCs w:val="28"/>
          <w:lang w:val="uk-UA"/>
        </w:rPr>
        <w:t xml:space="preserve"> – сучасні особливості розвитку релігійного туризму в Україні.</w:t>
      </w:r>
    </w:p>
    <w:p w:rsidR="00020F94" w:rsidRDefault="00020F94" w:rsidP="00E87E9A">
      <w:pPr>
        <w:pStyle w:val="af2"/>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Pr>
          <w:rFonts w:ascii="Times New Roman" w:hAnsi="Times New Roman" w:cs="Times New Roman"/>
          <w:sz w:val="28"/>
          <w:szCs w:val="28"/>
          <w:lang w:val="uk-UA"/>
        </w:rPr>
        <w:t xml:space="preserve"> підібрано з урахуванням визначених мети і завдань дослідження. Основні результати одержано з використанням теоретичного узагальнення та системно-структурного методу (для дослідження теорети</w:t>
      </w:r>
      <w:r w:rsidR="00F16402">
        <w:rPr>
          <w:rFonts w:ascii="Times New Roman" w:hAnsi="Times New Roman" w:cs="Times New Roman"/>
          <w:sz w:val="28"/>
          <w:szCs w:val="28"/>
          <w:lang w:val="uk-UA"/>
        </w:rPr>
        <w:t>чних</w:t>
      </w:r>
      <w:r>
        <w:rPr>
          <w:rFonts w:ascii="Times New Roman" w:hAnsi="Times New Roman" w:cs="Times New Roman"/>
          <w:sz w:val="28"/>
          <w:szCs w:val="28"/>
          <w:lang w:val="uk-UA"/>
        </w:rPr>
        <w:t xml:space="preserve"> основ релігійного туризму), статистичного методу (для обробки статистичної інформації), аналізу (для дослідження сучасних тенденцій та особливостей розвитку релігійного туризму в Україні), абстрактно-логічного методу (для визначення основних проблем та перспектив розвитку релігійного туризму в Україні), абстрактно-теоретичного методу (для узагальнення та формування теоретичних висновків) та методу моделювання (для визначення перспективних напрямів розвитку релігійного туризму в Україні).</w:t>
      </w:r>
    </w:p>
    <w:p w:rsidR="00020F94" w:rsidRDefault="00020F94" w:rsidP="00E87E9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Інформаційну базу</w:t>
      </w:r>
      <w:r>
        <w:rPr>
          <w:rFonts w:ascii="Times New Roman" w:hAnsi="Times New Roman" w:cs="Times New Roman"/>
          <w:sz w:val="28"/>
          <w:szCs w:val="28"/>
          <w:lang w:val="uk-UA"/>
        </w:rPr>
        <w:t xml:space="preserve"> дослідження склали офіційні дані </w:t>
      </w:r>
      <w:r>
        <w:rPr>
          <w:rFonts w:ascii="Times New Roman" w:eastAsia="Calibri" w:hAnsi="Times New Roman" w:cs="Times New Roman"/>
          <w:sz w:val="28"/>
          <w:szCs w:val="28"/>
          <w:lang w:val="uk-UA" w:eastAsia="uk-UA"/>
        </w:rPr>
        <w:t xml:space="preserve">Всесвітньої туристичної організації, </w:t>
      </w:r>
      <w:r>
        <w:rPr>
          <w:rFonts w:ascii="Times New Roman" w:hAnsi="Times New Roman" w:cs="Times New Roman"/>
          <w:sz w:val="28"/>
          <w:szCs w:val="28"/>
          <w:lang w:val="en-US" w:eastAsia="ru-RU"/>
        </w:rPr>
        <w:t>UNESCO</w:t>
      </w: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rPr>
        <w:t>Міністерств</w:t>
      </w:r>
      <w:r w:rsidR="00F16402">
        <w:rPr>
          <w:rFonts w:ascii="Times New Roman" w:hAnsi="Times New Roman" w:cs="Times New Roman"/>
          <w:sz w:val="28"/>
          <w:szCs w:val="28"/>
          <w:lang w:val="uk-UA"/>
        </w:rPr>
        <w:t>а</w:t>
      </w:r>
      <w:r>
        <w:rPr>
          <w:rFonts w:ascii="Times New Roman" w:hAnsi="Times New Roman" w:cs="Times New Roman"/>
          <w:sz w:val="28"/>
          <w:szCs w:val="28"/>
          <w:lang w:val="uk-UA"/>
        </w:rPr>
        <w:t xml:space="preserve"> культури та інформаційної політики України, Державного реєстру національного культурного надбання, Державного реєстру нерухомих пам'яток України, </w:t>
      </w:r>
      <w:r>
        <w:rPr>
          <w:rFonts w:ascii="Times New Roman" w:eastAsia="Calibri" w:hAnsi="Times New Roman" w:cs="Times New Roman"/>
          <w:sz w:val="28"/>
          <w:szCs w:val="28"/>
          <w:lang w:val="uk-UA" w:eastAsia="uk-UA"/>
        </w:rPr>
        <w:t xml:space="preserve">Державної служби статистики України, Київського міжнародного інституту соціології, Інститут релігійної свободи, Центру Разумкова, Паломницького Центру Української Православної Церкви, </w:t>
      </w:r>
      <w:r>
        <w:rPr>
          <w:rFonts w:ascii="Times New Roman" w:hAnsi="Times New Roman" w:cs="Times New Roman"/>
          <w:sz w:val="28"/>
          <w:szCs w:val="28"/>
          <w:lang w:val="uk-UA"/>
        </w:rPr>
        <w:t>міжнародні та вітчизняні наукові праці; періодичні наукові видання; туристичні портали та інформаційні джерела мережі Інтернет.</w:t>
      </w:r>
    </w:p>
    <w:p w:rsidR="00020F94" w:rsidRDefault="00020F94" w:rsidP="00E87E9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Структура кваліфікаційної роботи</w:t>
      </w:r>
      <w:r>
        <w:rPr>
          <w:rFonts w:ascii="Times New Roman" w:hAnsi="Times New Roman" w:cs="Times New Roman"/>
          <w:sz w:val="28"/>
          <w:szCs w:val="28"/>
          <w:lang w:val="uk-UA"/>
        </w:rPr>
        <w:t xml:space="preserve"> включає вступ, основну частину, висновки та рекомендації, список використаних джерел (68 найменувань), </w:t>
      </w:r>
      <w:r w:rsidR="00E87E9A">
        <w:rPr>
          <w:rFonts w:ascii="Times New Roman" w:hAnsi="Times New Roman" w:cs="Times New Roman"/>
          <w:sz w:val="28"/>
          <w:szCs w:val="28"/>
          <w:lang w:val="uk-UA"/>
        </w:rPr>
        <w:br/>
      </w:r>
      <w:r>
        <w:rPr>
          <w:rFonts w:ascii="Times New Roman" w:hAnsi="Times New Roman" w:cs="Times New Roman"/>
          <w:sz w:val="28"/>
          <w:szCs w:val="28"/>
          <w:lang w:val="uk-UA"/>
        </w:rPr>
        <w:t xml:space="preserve">5 таблиць, 10 рисунків, 3 додатки. Загальний обсяг роботи </w:t>
      </w:r>
      <w:r w:rsidRPr="00E87E9A">
        <w:rPr>
          <w:rFonts w:ascii="Times New Roman" w:hAnsi="Times New Roman" w:cs="Times New Roman"/>
          <w:sz w:val="28"/>
          <w:szCs w:val="28"/>
          <w:lang w:val="uk-UA"/>
        </w:rPr>
        <w:t>складає 5</w:t>
      </w:r>
      <w:r w:rsidR="00E87E9A" w:rsidRPr="00E87E9A">
        <w:rPr>
          <w:rFonts w:ascii="Times New Roman" w:hAnsi="Times New Roman" w:cs="Times New Roman"/>
          <w:sz w:val="28"/>
          <w:szCs w:val="28"/>
          <w:lang w:val="uk-UA"/>
        </w:rPr>
        <w:t>6</w:t>
      </w:r>
      <w:r w:rsidRPr="00E87E9A">
        <w:rPr>
          <w:rFonts w:ascii="Times New Roman" w:hAnsi="Times New Roman" w:cs="Times New Roman"/>
          <w:sz w:val="28"/>
          <w:szCs w:val="28"/>
          <w:lang w:val="uk-UA"/>
        </w:rPr>
        <w:t xml:space="preserve"> сторінок</w:t>
      </w:r>
      <w:r>
        <w:rPr>
          <w:rFonts w:ascii="Times New Roman" w:hAnsi="Times New Roman" w:cs="Times New Roman"/>
          <w:sz w:val="28"/>
          <w:szCs w:val="28"/>
          <w:lang w:val="uk-UA"/>
        </w:rPr>
        <w:t xml:space="preserve">. </w:t>
      </w:r>
    </w:p>
    <w:p w:rsidR="009E5DC5" w:rsidRDefault="00020F94" w:rsidP="00020F94">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DC5">
        <w:rPr>
          <w:rFonts w:ascii="Times New Roman" w:hAnsi="Times New Roman" w:cs="Times New Roman"/>
          <w:sz w:val="28"/>
          <w:szCs w:val="28"/>
          <w:lang w:val="uk-UA"/>
        </w:rPr>
        <w:br w:type="page"/>
      </w:r>
    </w:p>
    <w:p w:rsidR="00347DA6" w:rsidRPr="00BD0481" w:rsidRDefault="009E22B1" w:rsidP="007E54A1">
      <w:pPr>
        <w:pStyle w:val="af2"/>
        <w:ind w:right="-1" w:firstLine="709"/>
        <w:jc w:val="center"/>
        <w:rPr>
          <w:rFonts w:ascii="Times New Roman" w:hAnsi="Times New Roman" w:cs="Times New Roman"/>
          <w:b/>
          <w:sz w:val="28"/>
          <w:szCs w:val="28"/>
          <w:lang w:val="uk-UA"/>
        </w:rPr>
      </w:pPr>
      <w:r w:rsidRPr="00BD0481">
        <w:rPr>
          <w:rFonts w:ascii="Times New Roman" w:hAnsi="Times New Roman" w:cs="Times New Roman"/>
          <w:b/>
          <w:sz w:val="28"/>
          <w:szCs w:val="28"/>
          <w:lang w:val="uk-UA"/>
        </w:rPr>
        <w:lastRenderedPageBreak/>
        <w:t>ОСН</w:t>
      </w:r>
      <w:r w:rsidR="00347DA6" w:rsidRPr="00BD0481">
        <w:rPr>
          <w:rFonts w:ascii="Times New Roman" w:hAnsi="Times New Roman" w:cs="Times New Roman"/>
          <w:b/>
          <w:sz w:val="28"/>
          <w:szCs w:val="28"/>
          <w:lang w:val="uk-UA"/>
        </w:rPr>
        <w:t>ОВНА ЧАСТИНА</w:t>
      </w:r>
      <w:bookmarkEnd w:id="0"/>
    </w:p>
    <w:p w:rsidR="009E22B1" w:rsidRPr="00BD0481" w:rsidRDefault="009E22B1" w:rsidP="007E54A1">
      <w:pPr>
        <w:pStyle w:val="af2"/>
        <w:ind w:firstLine="709"/>
        <w:jc w:val="center"/>
        <w:rPr>
          <w:rFonts w:ascii="Times New Roman" w:hAnsi="Times New Roman" w:cs="Times New Roman"/>
          <w:b/>
          <w:sz w:val="28"/>
          <w:szCs w:val="28"/>
          <w:lang w:val="uk-UA"/>
        </w:rPr>
      </w:pPr>
    </w:p>
    <w:p w:rsidR="00210C15" w:rsidRDefault="00210C15" w:rsidP="00210C15">
      <w:pPr>
        <w:pStyle w:val="af2"/>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E73FC8">
        <w:rPr>
          <w:rFonts w:ascii="Times New Roman" w:hAnsi="Times New Roman" w:cs="Times New Roman"/>
          <w:sz w:val="28"/>
          <w:szCs w:val="28"/>
          <w:lang w:val="uk-UA"/>
        </w:rPr>
        <w:t xml:space="preserve">елігійний туризм </w:t>
      </w:r>
      <w:r>
        <w:rPr>
          <w:rFonts w:ascii="Times New Roman" w:hAnsi="Times New Roman" w:cs="Times New Roman"/>
          <w:sz w:val="28"/>
          <w:szCs w:val="28"/>
          <w:lang w:val="uk-UA"/>
        </w:rPr>
        <w:t xml:space="preserve">можна вважати </w:t>
      </w:r>
      <w:r w:rsidR="00E73FC8" w:rsidRPr="00E73FC8">
        <w:rPr>
          <w:rFonts w:ascii="Times New Roman" w:hAnsi="Times New Roman" w:cs="Times New Roman"/>
          <w:sz w:val="28"/>
          <w:szCs w:val="28"/>
          <w:lang w:val="uk-UA"/>
        </w:rPr>
        <w:t xml:space="preserve">першим </w:t>
      </w:r>
      <w:r>
        <w:rPr>
          <w:rFonts w:ascii="Times New Roman" w:hAnsi="Times New Roman" w:cs="Times New Roman"/>
          <w:sz w:val="28"/>
          <w:szCs w:val="28"/>
          <w:lang w:val="uk-UA"/>
        </w:rPr>
        <w:t>видом туристичних подорожей, який безпосередньо в</w:t>
      </w:r>
      <w:r w:rsidR="00E73FC8" w:rsidRPr="00E73FC8">
        <w:rPr>
          <w:rFonts w:ascii="Times New Roman" w:hAnsi="Times New Roman" w:cs="Times New Roman"/>
          <w:sz w:val="28"/>
          <w:szCs w:val="28"/>
          <w:lang w:val="uk-UA"/>
        </w:rPr>
        <w:t>ідн</w:t>
      </w:r>
      <w:r>
        <w:rPr>
          <w:rFonts w:ascii="Times New Roman" w:hAnsi="Times New Roman" w:cs="Times New Roman"/>
          <w:sz w:val="28"/>
          <w:szCs w:val="28"/>
          <w:lang w:val="uk-UA"/>
        </w:rPr>
        <w:t>оститься до періоду формування світових релігій та виникнення подорожей, як з паломницькою, так і з культурно-пізнавальною метою. П</w:t>
      </w:r>
      <w:r w:rsidRPr="00210C15">
        <w:rPr>
          <w:rFonts w:ascii="Times New Roman" w:hAnsi="Times New Roman" w:cs="Times New Roman"/>
          <w:sz w:val="28"/>
          <w:szCs w:val="28"/>
          <w:lang w:val="uk-UA"/>
        </w:rPr>
        <w:t>ротягом віків паломництво</w:t>
      </w:r>
      <w:r>
        <w:rPr>
          <w:rFonts w:ascii="Times New Roman" w:hAnsi="Times New Roman" w:cs="Times New Roman"/>
          <w:sz w:val="28"/>
          <w:szCs w:val="28"/>
          <w:lang w:val="uk-UA"/>
        </w:rPr>
        <w:t xml:space="preserve"> та подорожі до сакральних споруд</w:t>
      </w:r>
      <w:r w:rsidRPr="00210C15">
        <w:rPr>
          <w:rFonts w:ascii="Times New Roman" w:hAnsi="Times New Roman" w:cs="Times New Roman"/>
          <w:sz w:val="28"/>
          <w:szCs w:val="28"/>
          <w:lang w:val="uk-UA"/>
        </w:rPr>
        <w:t xml:space="preserve"> бул</w:t>
      </w:r>
      <w:r>
        <w:rPr>
          <w:rFonts w:ascii="Times New Roman" w:hAnsi="Times New Roman" w:cs="Times New Roman"/>
          <w:sz w:val="28"/>
          <w:szCs w:val="28"/>
          <w:lang w:val="uk-UA"/>
        </w:rPr>
        <w:t>и</w:t>
      </w:r>
      <w:r w:rsidRPr="00210C15">
        <w:rPr>
          <w:rFonts w:ascii="Times New Roman" w:hAnsi="Times New Roman" w:cs="Times New Roman"/>
          <w:sz w:val="28"/>
          <w:szCs w:val="28"/>
          <w:lang w:val="uk-UA"/>
        </w:rPr>
        <w:t xml:space="preserve"> </w:t>
      </w:r>
      <w:r>
        <w:rPr>
          <w:rFonts w:ascii="Times New Roman" w:hAnsi="Times New Roman" w:cs="Times New Roman"/>
          <w:sz w:val="28"/>
          <w:szCs w:val="28"/>
          <w:lang w:val="uk-UA"/>
        </w:rPr>
        <w:t>одним із небагатьох</w:t>
      </w:r>
      <w:r w:rsidRPr="00210C15">
        <w:rPr>
          <w:rFonts w:ascii="Times New Roman" w:hAnsi="Times New Roman" w:cs="Times New Roman"/>
          <w:sz w:val="28"/>
          <w:szCs w:val="28"/>
          <w:lang w:val="uk-UA"/>
        </w:rPr>
        <w:t xml:space="preserve"> вид</w:t>
      </w:r>
      <w:r>
        <w:rPr>
          <w:rFonts w:ascii="Times New Roman" w:hAnsi="Times New Roman" w:cs="Times New Roman"/>
          <w:sz w:val="28"/>
          <w:szCs w:val="28"/>
          <w:lang w:val="uk-UA"/>
        </w:rPr>
        <w:t>ів</w:t>
      </w:r>
      <w:r w:rsidRPr="00210C15">
        <w:rPr>
          <w:rFonts w:ascii="Times New Roman" w:hAnsi="Times New Roman" w:cs="Times New Roman"/>
          <w:sz w:val="28"/>
          <w:szCs w:val="28"/>
          <w:lang w:val="uk-UA"/>
        </w:rPr>
        <w:t xml:space="preserve"> подорожування, </w:t>
      </w:r>
      <w:r>
        <w:rPr>
          <w:rFonts w:ascii="Times New Roman" w:hAnsi="Times New Roman" w:cs="Times New Roman"/>
          <w:sz w:val="28"/>
          <w:szCs w:val="28"/>
          <w:lang w:val="uk-UA"/>
        </w:rPr>
        <w:t xml:space="preserve">який </w:t>
      </w:r>
      <w:r w:rsidRPr="00210C15">
        <w:rPr>
          <w:rFonts w:ascii="Times New Roman" w:hAnsi="Times New Roman" w:cs="Times New Roman"/>
          <w:sz w:val="28"/>
          <w:szCs w:val="28"/>
          <w:lang w:val="uk-UA"/>
        </w:rPr>
        <w:t xml:space="preserve">не </w:t>
      </w:r>
      <w:r>
        <w:rPr>
          <w:rFonts w:ascii="Times New Roman" w:hAnsi="Times New Roman" w:cs="Times New Roman"/>
          <w:sz w:val="28"/>
          <w:szCs w:val="28"/>
          <w:lang w:val="uk-UA"/>
        </w:rPr>
        <w:t xml:space="preserve">мав </w:t>
      </w:r>
      <w:r w:rsidRPr="00210C15">
        <w:rPr>
          <w:rFonts w:ascii="Times New Roman" w:hAnsi="Times New Roman" w:cs="Times New Roman"/>
          <w:sz w:val="28"/>
          <w:szCs w:val="28"/>
          <w:lang w:val="uk-UA"/>
        </w:rPr>
        <w:t>матеріальною мет</w:t>
      </w:r>
      <w:r>
        <w:rPr>
          <w:rFonts w:ascii="Times New Roman" w:hAnsi="Times New Roman" w:cs="Times New Roman"/>
          <w:sz w:val="28"/>
          <w:szCs w:val="28"/>
          <w:lang w:val="uk-UA"/>
        </w:rPr>
        <w:t>и</w:t>
      </w:r>
      <w:r w:rsidRPr="00210C15">
        <w:rPr>
          <w:rFonts w:ascii="Times New Roman" w:hAnsi="Times New Roman" w:cs="Times New Roman"/>
          <w:sz w:val="28"/>
          <w:szCs w:val="28"/>
          <w:lang w:val="uk-UA"/>
        </w:rPr>
        <w:t>, що збігається з сучасним поняттям туризму як суспільного явища.</w:t>
      </w:r>
    </w:p>
    <w:p w:rsidR="00C7657E" w:rsidRPr="0062260C" w:rsidRDefault="00210C15" w:rsidP="00C7657E">
      <w:pPr>
        <w:pStyle w:val="af2"/>
        <w:ind w:firstLine="709"/>
        <w:jc w:val="both"/>
        <w:rPr>
          <w:rFonts w:ascii="Times New Roman" w:hAnsi="Times New Roman" w:cs="Times New Roman"/>
          <w:sz w:val="28"/>
          <w:szCs w:val="28"/>
          <w:lang w:val="uk-UA"/>
        </w:rPr>
      </w:pPr>
      <w:r w:rsidRPr="0062260C">
        <w:rPr>
          <w:rFonts w:ascii="Times New Roman" w:hAnsi="Times New Roman" w:cs="Times New Roman"/>
          <w:sz w:val="28"/>
          <w:szCs w:val="28"/>
          <w:lang w:val="uk-UA"/>
        </w:rPr>
        <w:t xml:space="preserve">Дослідження становлення та розвитку релігійного туризму, як окремого виду туризму, </w:t>
      </w:r>
      <w:r w:rsidR="00CC19D5" w:rsidRPr="0062260C">
        <w:rPr>
          <w:rFonts w:ascii="Times New Roman" w:hAnsi="Times New Roman" w:cs="Times New Roman"/>
          <w:sz w:val="28"/>
          <w:szCs w:val="28"/>
          <w:lang w:val="uk-UA"/>
        </w:rPr>
        <w:t xml:space="preserve">у </w:t>
      </w:r>
      <w:r w:rsidRPr="0062260C">
        <w:rPr>
          <w:rFonts w:ascii="Times New Roman" w:hAnsi="Times New Roman" w:cs="Times New Roman"/>
          <w:sz w:val="28"/>
          <w:szCs w:val="28"/>
          <w:lang w:val="uk-UA"/>
        </w:rPr>
        <w:t>туризмознав</w:t>
      </w:r>
      <w:r w:rsidR="00CC19D5" w:rsidRPr="0062260C">
        <w:rPr>
          <w:rFonts w:ascii="Times New Roman" w:hAnsi="Times New Roman" w:cs="Times New Roman"/>
          <w:sz w:val="28"/>
          <w:szCs w:val="28"/>
          <w:lang w:val="uk-UA"/>
        </w:rPr>
        <w:t>стві ґрунтується на кількох наукових підходах:</w:t>
      </w:r>
    </w:p>
    <w:p w:rsidR="0062260C" w:rsidRPr="0062260C" w:rsidRDefault="00210C15" w:rsidP="0062260C">
      <w:pPr>
        <w:pStyle w:val="af2"/>
        <w:ind w:firstLine="709"/>
        <w:jc w:val="both"/>
        <w:rPr>
          <w:rFonts w:ascii="Times New Roman" w:hAnsi="Times New Roman" w:cs="Times New Roman"/>
          <w:sz w:val="28"/>
          <w:szCs w:val="28"/>
          <w:lang w:val="uk-UA"/>
        </w:rPr>
      </w:pPr>
      <w:r w:rsidRPr="0062260C">
        <w:rPr>
          <w:rFonts w:ascii="Times New Roman" w:hAnsi="Times New Roman" w:cs="Times New Roman"/>
          <w:sz w:val="28"/>
          <w:szCs w:val="28"/>
          <w:lang w:val="uk-UA"/>
        </w:rPr>
        <w:t>– системн</w:t>
      </w:r>
      <w:r w:rsidR="00DB36DD">
        <w:rPr>
          <w:rFonts w:ascii="Times New Roman" w:hAnsi="Times New Roman" w:cs="Times New Roman"/>
          <w:sz w:val="28"/>
          <w:szCs w:val="28"/>
          <w:lang w:val="uk-UA"/>
        </w:rPr>
        <w:t>ому</w:t>
      </w:r>
      <w:r w:rsidRPr="0062260C">
        <w:rPr>
          <w:rFonts w:ascii="Times New Roman" w:hAnsi="Times New Roman" w:cs="Times New Roman"/>
          <w:sz w:val="28"/>
          <w:szCs w:val="28"/>
          <w:lang w:val="uk-UA"/>
        </w:rPr>
        <w:t xml:space="preserve"> </w:t>
      </w:r>
      <w:r w:rsidR="0062260C" w:rsidRPr="0062260C">
        <w:rPr>
          <w:rFonts w:ascii="Times New Roman" w:hAnsi="Times New Roman" w:cs="Times New Roman"/>
          <w:sz w:val="28"/>
          <w:szCs w:val="28"/>
          <w:lang w:val="uk-UA"/>
        </w:rPr>
        <w:t xml:space="preserve">– </w:t>
      </w:r>
      <w:r w:rsidR="00C7657E" w:rsidRPr="0062260C">
        <w:rPr>
          <w:rFonts w:ascii="Times New Roman" w:hAnsi="Times New Roman" w:cs="Times New Roman"/>
          <w:sz w:val="28"/>
          <w:szCs w:val="28"/>
          <w:lang w:val="uk-UA"/>
        </w:rPr>
        <w:t xml:space="preserve">світогляд релігійних туристів </w:t>
      </w:r>
      <w:r w:rsidRPr="0062260C">
        <w:rPr>
          <w:rFonts w:ascii="Times New Roman" w:hAnsi="Times New Roman" w:cs="Times New Roman"/>
          <w:sz w:val="28"/>
          <w:szCs w:val="28"/>
          <w:lang w:val="uk-UA"/>
        </w:rPr>
        <w:t xml:space="preserve">розглядається як складна цілісна система, </w:t>
      </w:r>
      <w:r w:rsidR="00C7657E" w:rsidRPr="0062260C">
        <w:rPr>
          <w:rFonts w:ascii="Times New Roman" w:hAnsi="Times New Roman" w:cs="Times New Roman"/>
          <w:sz w:val="28"/>
          <w:szCs w:val="28"/>
          <w:lang w:val="uk-UA"/>
        </w:rPr>
        <w:t xml:space="preserve">яка </w:t>
      </w:r>
      <w:r w:rsidRPr="0062260C">
        <w:rPr>
          <w:rFonts w:ascii="Times New Roman" w:hAnsi="Times New Roman" w:cs="Times New Roman"/>
          <w:sz w:val="28"/>
          <w:szCs w:val="28"/>
          <w:lang w:val="uk-UA"/>
        </w:rPr>
        <w:t xml:space="preserve">складається з простих елементів та обумовлена об’єктивними і </w:t>
      </w:r>
      <w:r w:rsidR="0062260C" w:rsidRPr="0062260C">
        <w:rPr>
          <w:rFonts w:ascii="Times New Roman" w:hAnsi="Times New Roman" w:cs="Times New Roman"/>
          <w:sz w:val="28"/>
          <w:szCs w:val="28"/>
          <w:lang w:val="uk-UA"/>
        </w:rPr>
        <w:t>суб’єктивними факторами</w:t>
      </w:r>
      <w:r w:rsidRPr="0062260C">
        <w:rPr>
          <w:rFonts w:ascii="Times New Roman" w:hAnsi="Times New Roman" w:cs="Times New Roman"/>
          <w:sz w:val="28"/>
          <w:szCs w:val="28"/>
          <w:lang w:val="uk-UA"/>
        </w:rPr>
        <w:t xml:space="preserve">; </w:t>
      </w:r>
    </w:p>
    <w:p w:rsidR="0062260C" w:rsidRPr="0062260C" w:rsidRDefault="00210C15" w:rsidP="0062260C">
      <w:pPr>
        <w:pStyle w:val="af2"/>
        <w:ind w:firstLine="709"/>
        <w:jc w:val="both"/>
        <w:rPr>
          <w:rFonts w:ascii="Times New Roman" w:hAnsi="Times New Roman" w:cs="Times New Roman"/>
          <w:sz w:val="28"/>
          <w:szCs w:val="28"/>
          <w:lang w:val="uk-UA"/>
        </w:rPr>
      </w:pPr>
      <w:r w:rsidRPr="0062260C">
        <w:rPr>
          <w:rFonts w:ascii="Times New Roman" w:hAnsi="Times New Roman" w:cs="Times New Roman"/>
          <w:sz w:val="28"/>
          <w:szCs w:val="28"/>
          <w:lang w:val="uk-UA"/>
        </w:rPr>
        <w:t>– феноменологічн</w:t>
      </w:r>
      <w:r w:rsidR="00DB36DD">
        <w:rPr>
          <w:rFonts w:ascii="Times New Roman" w:hAnsi="Times New Roman" w:cs="Times New Roman"/>
          <w:sz w:val="28"/>
          <w:szCs w:val="28"/>
          <w:lang w:val="uk-UA"/>
        </w:rPr>
        <w:t>ому</w:t>
      </w:r>
      <w:r w:rsidRPr="0062260C">
        <w:rPr>
          <w:rFonts w:ascii="Times New Roman" w:hAnsi="Times New Roman" w:cs="Times New Roman"/>
          <w:sz w:val="28"/>
          <w:szCs w:val="28"/>
          <w:lang w:val="uk-UA"/>
        </w:rPr>
        <w:t xml:space="preserve"> </w:t>
      </w:r>
      <w:r w:rsidR="0062260C" w:rsidRPr="0062260C">
        <w:rPr>
          <w:rFonts w:ascii="Times New Roman" w:hAnsi="Times New Roman" w:cs="Times New Roman"/>
          <w:sz w:val="28"/>
          <w:szCs w:val="28"/>
          <w:lang w:val="uk-UA"/>
        </w:rPr>
        <w:t xml:space="preserve">– </w:t>
      </w:r>
      <w:r w:rsidRPr="0062260C">
        <w:rPr>
          <w:rFonts w:ascii="Times New Roman" w:hAnsi="Times New Roman" w:cs="Times New Roman"/>
          <w:sz w:val="28"/>
          <w:szCs w:val="28"/>
          <w:lang w:val="uk-UA"/>
        </w:rPr>
        <w:t>розгляд</w:t>
      </w:r>
      <w:r w:rsidR="0062260C" w:rsidRPr="0062260C">
        <w:rPr>
          <w:rFonts w:ascii="Times New Roman" w:hAnsi="Times New Roman" w:cs="Times New Roman"/>
          <w:sz w:val="28"/>
          <w:szCs w:val="28"/>
          <w:lang w:val="uk-UA"/>
        </w:rPr>
        <w:t>ає</w:t>
      </w:r>
      <w:r w:rsidRPr="0062260C">
        <w:rPr>
          <w:rFonts w:ascii="Times New Roman" w:hAnsi="Times New Roman" w:cs="Times New Roman"/>
          <w:sz w:val="28"/>
          <w:szCs w:val="28"/>
          <w:lang w:val="uk-UA"/>
        </w:rPr>
        <w:t xml:space="preserve"> потік свідомості</w:t>
      </w:r>
      <w:r w:rsidR="0062260C" w:rsidRPr="0062260C">
        <w:rPr>
          <w:rFonts w:ascii="Times New Roman" w:hAnsi="Times New Roman" w:cs="Times New Roman"/>
          <w:sz w:val="28"/>
          <w:szCs w:val="28"/>
          <w:lang w:val="uk-UA"/>
        </w:rPr>
        <w:t xml:space="preserve"> релігійних</w:t>
      </w:r>
      <w:r w:rsidR="00A31DB3">
        <w:rPr>
          <w:rFonts w:ascii="Times New Roman" w:hAnsi="Times New Roman" w:cs="Times New Roman"/>
          <w:sz w:val="28"/>
          <w:szCs w:val="28"/>
          <w:lang w:val="uk-UA"/>
        </w:rPr>
        <w:t xml:space="preserve"> туристів</w:t>
      </w:r>
      <w:r w:rsidR="0062260C" w:rsidRPr="0062260C">
        <w:rPr>
          <w:rFonts w:ascii="Times New Roman" w:hAnsi="Times New Roman" w:cs="Times New Roman"/>
          <w:sz w:val="28"/>
          <w:szCs w:val="28"/>
          <w:lang w:val="uk-UA"/>
        </w:rPr>
        <w:t xml:space="preserve"> </w:t>
      </w:r>
      <w:r w:rsidRPr="0062260C">
        <w:rPr>
          <w:rFonts w:ascii="Times New Roman" w:hAnsi="Times New Roman" w:cs="Times New Roman"/>
          <w:sz w:val="28"/>
          <w:szCs w:val="28"/>
          <w:lang w:val="uk-UA"/>
        </w:rPr>
        <w:t xml:space="preserve">в аспекті смислоутворювальних конструктів </w:t>
      </w:r>
      <w:r w:rsidR="0062260C" w:rsidRPr="0062260C">
        <w:rPr>
          <w:rFonts w:ascii="Times New Roman" w:hAnsi="Times New Roman" w:cs="Times New Roman"/>
          <w:sz w:val="28"/>
          <w:szCs w:val="28"/>
          <w:lang w:val="uk-UA"/>
        </w:rPr>
        <w:t>їх світоглядної системи;</w:t>
      </w:r>
    </w:p>
    <w:p w:rsidR="0062260C" w:rsidRPr="0062260C" w:rsidRDefault="00210C15" w:rsidP="0062260C">
      <w:pPr>
        <w:pStyle w:val="af2"/>
        <w:ind w:firstLine="709"/>
        <w:jc w:val="both"/>
        <w:rPr>
          <w:rFonts w:ascii="Times New Roman" w:hAnsi="Times New Roman" w:cs="Times New Roman"/>
          <w:sz w:val="28"/>
          <w:szCs w:val="28"/>
          <w:lang w:val="uk-UA"/>
        </w:rPr>
      </w:pPr>
      <w:r w:rsidRPr="0062260C">
        <w:rPr>
          <w:rFonts w:ascii="Times New Roman" w:hAnsi="Times New Roman" w:cs="Times New Roman"/>
          <w:sz w:val="28"/>
          <w:szCs w:val="28"/>
          <w:lang w:val="uk-UA"/>
        </w:rPr>
        <w:t>– компаративістськ</w:t>
      </w:r>
      <w:r w:rsidR="00DB36DD">
        <w:rPr>
          <w:rFonts w:ascii="Times New Roman" w:hAnsi="Times New Roman" w:cs="Times New Roman"/>
          <w:sz w:val="28"/>
          <w:szCs w:val="28"/>
          <w:lang w:val="uk-UA"/>
        </w:rPr>
        <w:t>ому</w:t>
      </w:r>
      <w:r w:rsidRPr="0062260C">
        <w:rPr>
          <w:rFonts w:ascii="Times New Roman" w:hAnsi="Times New Roman" w:cs="Times New Roman"/>
          <w:sz w:val="28"/>
          <w:szCs w:val="28"/>
          <w:lang w:val="uk-UA"/>
        </w:rPr>
        <w:t xml:space="preserve"> </w:t>
      </w:r>
      <w:r w:rsidR="0062260C" w:rsidRPr="0062260C">
        <w:rPr>
          <w:rFonts w:ascii="Times New Roman" w:hAnsi="Times New Roman" w:cs="Times New Roman"/>
          <w:sz w:val="28"/>
          <w:szCs w:val="28"/>
          <w:lang w:val="uk-UA"/>
        </w:rPr>
        <w:t xml:space="preserve">– дає можливість </w:t>
      </w:r>
      <w:r w:rsidRPr="0062260C">
        <w:rPr>
          <w:rFonts w:ascii="Times New Roman" w:hAnsi="Times New Roman" w:cs="Times New Roman"/>
          <w:sz w:val="28"/>
          <w:szCs w:val="28"/>
          <w:lang w:val="uk-UA"/>
        </w:rPr>
        <w:t xml:space="preserve">порівняння світоглядних орієнтацій </w:t>
      </w:r>
      <w:r w:rsidR="0062260C" w:rsidRPr="0062260C">
        <w:rPr>
          <w:rFonts w:ascii="Times New Roman" w:hAnsi="Times New Roman" w:cs="Times New Roman"/>
          <w:sz w:val="28"/>
          <w:szCs w:val="28"/>
          <w:lang w:val="uk-UA"/>
        </w:rPr>
        <w:t xml:space="preserve">релігійних туристів </w:t>
      </w:r>
      <w:r w:rsidRPr="0062260C">
        <w:rPr>
          <w:rFonts w:ascii="Times New Roman" w:hAnsi="Times New Roman" w:cs="Times New Roman"/>
          <w:sz w:val="28"/>
          <w:szCs w:val="28"/>
          <w:lang w:val="uk-UA"/>
        </w:rPr>
        <w:t>різних віросповідань у різних соціокультурних системах</w:t>
      </w:r>
      <w:r w:rsidR="0062260C" w:rsidRPr="0062260C">
        <w:rPr>
          <w:rFonts w:ascii="Times New Roman" w:hAnsi="Times New Roman" w:cs="Times New Roman"/>
          <w:sz w:val="28"/>
          <w:szCs w:val="28"/>
          <w:lang w:val="uk-UA"/>
        </w:rPr>
        <w:t>,</w:t>
      </w:r>
      <w:r w:rsidRPr="0062260C">
        <w:rPr>
          <w:rFonts w:ascii="Times New Roman" w:hAnsi="Times New Roman" w:cs="Times New Roman"/>
          <w:sz w:val="28"/>
          <w:szCs w:val="28"/>
          <w:lang w:val="uk-UA"/>
        </w:rPr>
        <w:t xml:space="preserve"> як принцип</w:t>
      </w:r>
      <w:r w:rsidR="0062260C" w:rsidRPr="0062260C">
        <w:rPr>
          <w:rFonts w:ascii="Times New Roman" w:hAnsi="Times New Roman" w:cs="Times New Roman"/>
          <w:sz w:val="28"/>
          <w:szCs w:val="28"/>
          <w:lang w:val="uk-UA"/>
        </w:rPr>
        <w:t xml:space="preserve"> досягнення об’єктивного знання</w:t>
      </w:r>
      <w:r w:rsidRPr="0062260C">
        <w:rPr>
          <w:rFonts w:ascii="Times New Roman" w:hAnsi="Times New Roman" w:cs="Times New Roman"/>
          <w:sz w:val="28"/>
          <w:szCs w:val="28"/>
          <w:lang w:val="uk-UA"/>
        </w:rPr>
        <w:t xml:space="preserve">; </w:t>
      </w:r>
    </w:p>
    <w:p w:rsidR="00E73FC8" w:rsidRPr="00F34B68" w:rsidRDefault="00210C15" w:rsidP="008E2AE8">
      <w:pPr>
        <w:pStyle w:val="af2"/>
        <w:ind w:firstLine="709"/>
        <w:jc w:val="both"/>
        <w:rPr>
          <w:rFonts w:ascii="Times New Roman" w:hAnsi="Times New Roman" w:cs="Times New Roman"/>
          <w:sz w:val="28"/>
          <w:szCs w:val="28"/>
          <w:lang w:val="uk-UA"/>
        </w:rPr>
      </w:pPr>
      <w:r w:rsidRPr="0062260C">
        <w:rPr>
          <w:rFonts w:ascii="Times New Roman" w:hAnsi="Times New Roman" w:cs="Times New Roman"/>
          <w:sz w:val="28"/>
          <w:szCs w:val="28"/>
          <w:lang w:val="uk-UA"/>
        </w:rPr>
        <w:t>– соціально-філософсь</w:t>
      </w:r>
      <w:r w:rsidR="00DB36DD">
        <w:rPr>
          <w:rFonts w:ascii="Times New Roman" w:hAnsi="Times New Roman" w:cs="Times New Roman"/>
          <w:sz w:val="28"/>
          <w:szCs w:val="28"/>
          <w:lang w:val="uk-UA"/>
        </w:rPr>
        <w:t xml:space="preserve">кому </w:t>
      </w:r>
      <w:r w:rsidR="0062260C" w:rsidRPr="0062260C">
        <w:rPr>
          <w:rFonts w:ascii="Times New Roman" w:hAnsi="Times New Roman" w:cs="Times New Roman"/>
          <w:sz w:val="28"/>
          <w:szCs w:val="28"/>
          <w:lang w:val="uk-UA"/>
        </w:rPr>
        <w:t xml:space="preserve">– </w:t>
      </w:r>
      <w:r w:rsidRPr="0062260C">
        <w:rPr>
          <w:rFonts w:ascii="Times New Roman" w:hAnsi="Times New Roman" w:cs="Times New Roman"/>
          <w:sz w:val="28"/>
          <w:szCs w:val="28"/>
          <w:lang w:val="uk-UA"/>
        </w:rPr>
        <w:t xml:space="preserve">дає можливість представити </w:t>
      </w:r>
      <w:r w:rsidR="0062260C" w:rsidRPr="0062260C">
        <w:rPr>
          <w:rFonts w:ascii="Times New Roman" w:hAnsi="Times New Roman" w:cs="Times New Roman"/>
          <w:sz w:val="28"/>
          <w:szCs w:val="28"/>
          <w:lang w:val="uk-UA"/>
        </w:rPr>
        <w:t xml:space="preserve">релігійний туризм </w:t>
      </w:r>
      <w:r w:rsidRPr="0062260C">
        <w:rPr>
          <w:rFonts w:ascii="Times New Roman" w:hAnsi="Times New Roman" w:cs="Times New Roman"/>
          <w:sz w:val="28"/>
          <w:szCs w:val="28"/>
          <w:lang w:val="uk-UA"/>
        </w:rPr>
        <w:t xml:space="preserve">як специфічний соціальний феномен, </w:t>
      </w:r>
      <w:r w:rsidR="0062260C" w:rsidRPr="0062260C">
        <w:rPr>
          <w:rFonts w:ascii="Times New Roman" w:hAnsi="Times New Roman" w:cs="Times New Roman"/>
          <w:sz w:val="28"/>
          <w:szCs w:val="28"/>
          <w:lang w:val="uk-UA"/>
        </w:rPr>
        <w:t xml:space="preserve">та розглядає ці явища як важливий </w:t>
      </w:r>
      <w:r w:rsidRPr="0062260C">
        <w:rPr>
          <w:rFonts w:ascii="Times New Roman" w:hAnsi="Times New Roman" w:cs="Times New Roman"/>
          <w:sz w:val="28"/>
          <w:szCs w:val="28"/>
          <w:lang w:val="uk-UA"/>
        </w:rPr>
        <w:t>чинник розвит</w:t>
      </w:r>
      <w:r w:rsidR="0062260C" w:rsidRPr="0062260C">
        <w:rPr>
          <w:rFonts w:ascii="Times New Roman" w:hAnsi="Times New Roman" w:cs="Times New Roman"/>
          <w:sz w:val="28"/>
          <w:szCs w:val="28"/>
          <w:lang w:val="uk-UA"/>
        </w:rPr>
        <w:t xml:space="preserve">ку та вдосконалення </w:t>
      </w:r>
      <w:r w:rsidR="0062260C" w:rsidRPr="00F34B68">
        <w:rPr>
          <w:rFonts w:ascii="Times New Roman" w:hAnsi="Times New Roman" w:cs="Times New Roman"/>
          <w:sz w:val="28"/>
          <w:szCs w:val="28"/>
          <w:lang w:val="uk-UA"/>
        </w:rPr>
        <w:t>суспільства</w:t>
      </w:r>
      <w:r w:rsidR="008E2AE8" w:rsidRPr="00F34B68">
        <w:rPr>
          <w:rFonts w:ascii="Times New Roman" w:hAnsi="Times New Roman" w:cs="Times New Roman"/>
          <w:sz w:val="28"/>
          <w:szCs w:val="28"/>
          <w:lang w:val="uk-UA"/>
        </w:rPr>
        <w:t xml:space="preserve"> </w:t>
      </w:r>
      <w:r w:rsidR="008E2AE8" w:rsidRPr="00F34B68">
        <w:rPr>
          <w:rFonts w:ascii="Times New Roman" w:hAnsi="Times New Roman"/>
          <w:sz w:val="28"/>
          <w:szCs w:val="28"/>
          <w:lang w:val="uk-UA"/>
        </w:rPr>
        <w:t>[1].</w:t>
      </w:r>
    </w:p>
    <w:p w:rsidR="00210C15" w:rsidRPr="00F34B68" w:rsidRDefault="0062260C" w:rsidP="007E6D88">
      <w:pPr>
        <w:pStyle w:val="af2"/>
        <w:ind w:firstLine="709"/>
        <w:jc w:val="both"/>
        <w:rPr>
          <w:rFonts w:ascii="Times New Roman" w:hAnsi="Times New Roman" w:cs="Times New Roman"/>
          <w:sz w:val="28"/>
          <w:szCs w:val="28"/>
          <w:lang w:val="uk-UA"/>
        </w:rPr>
      </w:pPr>
      <w:r w:rsidRPr="00F34B68">
        <w:rPr>
          <w:rFonts w:ascii="Times New Roman" w:hAnsi="Times New Roman" w:cs="Times New Roman"/>
          <w:sz w:val="28"/>
          <w:szCs w:val="28"/>
          <w:lang w:val="uk-UA"/>
        </w:rPr>
        <w:t xml:space="preserve">Вважаємо, що </w:t>
      </w:r>
      <w:r w:rsidR="008E2AE8" w:rsidRPr="00F34B68">
        <w:rPr>
          <w:rFonts w:ascii="Times New Roman" w:hAnsi="Times New Roman" w:cs="Times New Roman"/>
          <w:sz w:val="28"/>
          <w:szCs w:val="28"/>
          <w:lang w:val="uk-UA"/>
        </w:rPr>
        <w:t xml:space="preserve">синтез вище перелічених підходів дає змогу </w:t>
      </w:r>
      <w:r w:rsidR="00CC19D5" w:rsidRPr="00F34B68">
        <w:rPr>
          <w:rFonts w:ascii="Times New Roman" w:hAnsi="Times New Roman" w:cs="Times New Roman"/>
          <w:sz w:val="28"/>
          <w:szCs w:val="28"/>
          <w:lang w:val="uk-UA"/>
        </w:rPr>
        <w:t>розгля</w:t>
      </w:r>
      <w:r w:rsidR="008E2AE8" w:rsidRPr="00F34B68">
        <w:rPr>
          <w:rFonts w:ascii="Times New Roman" w:hAnsi="Times New Roman" w:cs="Times New Roman"/>
          <w:sz w:val="28"/>
          <w:szCs w:val="28"/>
          <w:lang w:val="uk-UA"/>
        </w:rPr>
        <w:t>дати релігійний туризм я</w:t>
      </w:r>
      <w:r w:rsidR="00CC19D5" w:rsidRPr="00F34B68">
        <w:rPr>
          <w:rFonts w:ascii="Times New Roman" w:hAnsi="Times New Roman" w:cs="Times New Roman"/>
          <w:sz w:val="28"/>
          <w:szCs w:val="28"/>
          <w:lang w:val="uk-UA"/>
        </w:rPr>
        <w:t xml:space="preserve">к суспільне явище, елементи якого тісно пов’язані між собою </w:t>
      </w:r>
      <w:r w:rsidR="00A31DB3" w:rsidRPr="00F34B68">
        <w:rPr>
          <w:rFonts w:ascii="Times New Roman" w:hAnsi="Times New Roman" w:cs="Times New Roman"/>
          <w:sz w:val="28"/>
          <w:szCs w:val="28"/>
          <w:lang w:val="uk-UA"/>
        </w:rPr>
        <w:t xml:space="preserve">та </w:t>
      </w:r>
      <w:r w:rsidR="00CC19D5" w:rsidRPr="00F34B68">
        <w:rPr>
          <w:rFonts w:ascii="Times New Roman" w:hAnsi="Times New Roman" w:cs="Times New Roman"/>
          <w:sz w:val="28"/>
          <w:szCs w:val="28"/>
          <w:lang w:val="uk-UA"/>
        </w:rPr>
        <w:t>у своїй взаємодії впливають на всі сторони суспільного життя</w:t>
      </w:r>
      <w:r w:rsidR="007E6D88" w:rsidRPr="00F34B68">
        <w:rPr>
          <w:rFonts w:ascii="Times New Roman" w:hAnsi="Times New Roman" w:cs="Times New Roman"/>
          <w:sz w:val="28"/>
          <w:szCs w:val="28"/>
          <w:lang w:val="uk-UA"/>
        </w:rPr>
        <w:t>.</w:t>
      </w:r>
    </w:p>
    <w:p w:rsidR="007E6D88" w:rsidRPr="00F34B68" w:rsidRDefault="007E6D88" w:rsidP="000023DF">
      <w:pPr>
        <w:pStyle w:val="af2"/>
        <w:ind w:firstLine="709"/>
        <w:jc w:val="both"/>
        <w:rPr>
          <w:rFonts w:ascii="Times New Roman" w:hAnsi="Times New Roman" w:cs="Times New Roman"/>
          <w:sz w:val="28"/>
          <w:szCs w:val="28"/>
          <w:lang w:val="uk-UA"/>
        </w:rPr>
      </w:pPr>
      <w:r w:rsidRPr="00F34B68">
        <w:rPr>
          <w:rFonts w:ascii="Times New Roman" w:hAnsi="Times New Roman" w:cs="Times New Roman"/>
          <w:sz w:val="28"/>
          <w:szCs w:val="28"/>
          <w:lang w:val="uk-UA"/>
        </w:rPr>
        <w:t xml:space="preserve">Аналіз джерельної бази </w:t>
      </w:r>
      <w:r w:rsidR="000023DF" w:rsidRPr="00F34B68">
        <w:rPr>
          <w:rFonts w:ascii="Times New Roman" w:hAnsi="Times New Roman" w:cs="Times New Roman"/>
          <w:sz w:val="28"/>
          <w:szCs w:val="28"/>
          <w:lang w:val="uk-UA"/>
        </w:rPr>
        <w:t xml:space="preserve">свідчить про важливість </w:t>
      </w:r>
      <w:r w:rsidR="00DB36DD" w:rsidRPr="00F34B68">
        <w:rPr>
          <w:rFonts w:ascii="Times New Roman" w:hAnsi="Times New Roman" w:cs="Times New Roman"/>
          <w:sz w:val="28"/>
          <w:szCs w:val="28"/>
          <w:lang w:val="uk-UA"/>
        </w:rPr>
        <w:t xml:space="preserve">дослідження </w:t>
      </w:r>
      <w:r w:rsidR="000023DF" w:rsidRPr="00F34B68">
        <w:rPr>
          <w:rFonts w:ascii="Times New Roman" w:hAnsi="Times New Roman" w:cs="Times New Roman"/>
          <w:sz w:val="28"/>
          <w:szCs w:val="28"/>
          <w:lang w:val="uk-UA"/>
        </w:rPr>
        <w:t>релігійного туризму, адже його напрями та особливості є предметом дослідження</w:t>
      </w:r>
      <w:r w:rsidRPr="00F34B68">
        <w:rPr>
          <w:rFonts w:ascii="Times New Roman" w:hAnsi="Times New Roman" w:cs="Times New Roman"/>
          <w:sz w:val="28"/>
          <w:szCs w:val="28"/>
          <w:lang w:val="uk-UA"/>
        </w:rPr>
        <w:t xml:space="preserve"> багатьох зарубіжних </w:t>
      </w:r>
      <w:r w:rsidR="000023DF" w:rsidRPr="00F34B68">
        <w:rPr>
          <w:rFonts w:ascii="Times New Roman" w:hAnsi="Times New Roman" w:cs="Times New Roman"/>
          <w:sz w:val="28"/>
          <w:szCs w:val="28"/>
          <w:lang w:val="uk-UA"/>
        </w:rPr>
        <w:t>та вітчизняних теоретиків.</w:t>
      </w:r>
    </w:p>
    <w:p w:rsidR="009F6B3A" w:rsidRPr="00F34B68" w:rsidRDefault="000023DF" w:rsidP="006D46D5">
      <w:pPr>
        <w:pStyle w:val="af2"/>
        <w:ind w:firstLine="709"/>
        <w:jc w:val="both"/>
        <w:rPr>
          <w:rFonts w:ascii="Times New Roman" w:hAnsi="Times New Roman" w:cs="Times New Roman"/>
          <w:sz w:val="28"/>
          <w:szCs w:val="28"/>
          <w:lang w:val="uk-UA"/>
        </w:rPr>
      </w:pPr>
      <w:r w:rsidRPr="00F34B68">
        <w:rPr>
          <w:rFonts w:ascii="Times New Roman" w:hAnsi="Times New Roman" w:cs="Times New Roman"/>
          <w:sz w:val="28"/>
          <w:szCs w:val="28"/>
          <w:lang w:val="uk-UA"/>
        </w:rPr>
        <w:t>Релігійний туризм</w:t>
      </w:r>
      <w:r w:rsidR="00A31DB3" w:rsidRPr="00F34B68">
        <w:rPr>
          <w:rFonts w:ascii="Times New Roman" w:hAnsi="Times New Roman" w:cs="Times New Roman"/>
          <w:sz w:val="28"/>
          <w:szCs w:val="28"/>
          <w:lang w:val="uk-UA"/>
        </w:rPr>
        <w:t>,</w:t>
      </w:r>
      <w:r w:rsidRPr="00F34B68">
        <w:rPr>
          <w:rFonts w:ascii="Times New Roman" w:hAnsi="Times New Roman" w:cs="Times New Roman"/>
          <w:sz w:val="28"/>
          <w:szCs w:val="28"/>
          <w:lang w:val="uk-UA"/>
        </w:rPr>
        <w:t xml:space="preserve"> </w:t>
      </w:r>
      <w:r w:rsidR="00A31DB3" w:rsidRPr="00F34B68">
        <w:rPr>
          <w:rFonts w:ascii="Times New Roman" w:hAnsi="Times New Roman" w:cs="Times New Roman"/>
          <w:sz w:val="28"/>
          <w:szCs w:val="28"/>
          <w:lang w:val="uk-UA"/>
        </w:rPr>
        <w:t>«</w:t>
      </w:r>
      <w:r w:rsidRPr="00F34B68">
        <w:rPr>
          <w:rFonts w:ascii="Times New Roman" w:hAnsi="Times New Roman" w:cs="Times New Roman"/>
          <w:sz w:val="28"/>
          <w:szCs w:val="28"/>
          <w:lang w:val="uk-UA"/>
        </w:rPr>
        <w:t>як форма соціально-культурного впливу на мотиваційний стан людини, котра потребує відвідування культурних та релігійних об'єктів, необхідних для духовно-ідеологічного існування</w:t>
      </w:r>
      <w:r w:rsidR="00A31DB3" w:rsidRPr="00F34B68">
        <w:rPr>
          <w:rFonts w:ascii="Times New Roman" w:hAnsi="Times New Roman" w:cs="Times New Roman"/>
          <w:sz w:val="28"/>
          <w:szCs w:val="28"/>
          <w:lang w:val="uk-UA"/>
        </w:rPr>
        <w:t>»</w:t>
      </w:r>
      <w:r w:rsidR="00D8354C" w:rsidRPr="00D8354C">
        <w:rPr>
          <w:rFonts w:ascii="Times New Roman" w:hAnsi="Times New Roman" w:cs="Times New Roman"/>
          <w:sz w:val="28"/>
          <w:szCs w:val="28"/>
          <w:lang w:val="uk-UA"/>
        </w:rPr>
        <w:t xml:space="preserve"> </w:t>
      </w:r>
      <w:r w:rsidR="00D8354C">
        <w:rPr>
          <w:rFonts w:ascii="Times New Roman" w:hAnsi="Times New Roman" w:cs="Times New Roman"/>
          <w:sz w:val="28"/>
          <w:szCs w:val="28"/>
          <w:lang w:val="uk-UA"/>
        </w:rPr>
        <w:t>[2]</w:t>
      </w:r>
      <w:r w:rsidRPr="00F34B68">
        <w:rPr>
          <w:rFonts w:ascii="Times New Roman" w:hAnsi="Times New Roman" w:cs="Times New Roman"/>
          <w:sz w:val="28"/>
          <w:szCs w:val="28"/>
          <w:lang w:val="uk-UA"/>
        </w:rPr>
        <w:t xml:space="preserve">, розглядається </w:t>
      </w:r>
      <w:r w:rsidR="00A31DB3" w:rsidRPr="00F34B68">
        <w:rPr>
          <w:rFonts w:ascii="Times New Roman" w:hAnsi="Times New Roman" w:cs="Times New Roman"/>
          <w:sz w:val="28"/>
          <w:szCs w:val="28"/>
          <w:lang w:val="uk-UA"/>
        </w:rPr>
        <w:t>у науковій праці</w:t>
      </w:r>
      <w:r w:rsidRPr="00F34B68">
        <w:rPr>
          <w:rFonts w:ascii="Times New Roman" w:hAnsi="Times New Roman" w:cs="Times New Roman"/>
          <w:sz w:val="28"/>
          <w:szCs w:val="28"/>
          <w:lang w:val="uk-UA"/>
        </w:rPr>
        <w:t xml:space="preserve"> колективу казахстанських дослідників </w:t>
      </w:r>
      <w:r w:rsidR="006D46D5" w:rsidRPr="00F34B68">
        <w:rPr>
          <w:rFonts w:ascii="Times New Roman" w:hAnsi="Times New Roman" w:cs="Times New Roman"/>
          <w:sz w:val="28"/>
          <w:szCs w:val="28"/>
          <w:lang w:val="uk-UA"/>
        </w:rPr>
        <w:br/>
      </w:r>
      <w:r w:rsidRPr="00F34B68">
        <w:rPr>
          <w:rFonts w:ascii="Times New Roman" w:hAnsi="Times New Roman" w:cs="Times New Roman"/>
          <w:sz w:val="28"/>
          <w:szCs w:val="28"/>
          <w:lang w:val="uk-UA"/>
        </w:rPr>
        <w:t>А. Курманалієва, Ш. Рисбекова</w:t>
      </w:r>
      <w:r w:rsidR="006D46D5" w:rsidRPr="00F34B68">
        <w:rPr>
          <w:rFonts w:ascii="Times New Roman" w:hAnsi="Times New Roman" w:cs="Times New Roman"/>
          <w:sz w:val="28"/>
          <w:szCs w:val="28"/>
          <w:lang w:val="uk-UA"/>
        </w:rPr>
        <w:t>,</w:t>
      </w:r>
      <w:r w:rsidRPr="00F34B68">
        <w:rPr>
          <w:rFonts w:ascii="Times New Roman" w:hAnsi="Times New Roman" w:cs="Times New Roman"/>
          <w:sz w:val="28"/>
          <w:szCs w:val="28"/>
          <w:lang w:val="uk-UA"/>
        </w:rPr>
        <w:t xml:space="preserve"> А. Дуйсенбаєва та І. Ізмайлова</w:t>
      </w:r>
      <w:r w:rsidR="006D46D5" w:rsidRPr="00F34B68">
        <w:rPr>
          <w:rFonts w:ascii="Times New Roman" w:hAnsi="Times New Roman" w:cs="Times New Roman"/>
          <w:sz w:val="28"/>
          <w:szCs w:val="28"/>
          <w:lang w:val="uk-UA"/>
        </w:rPr>
        <w:t>.</w:t>
      </w:r>
      <w:r w:rsidRPr="00F34B68">
        <w:rPr>
          <w:rFonts w:ascii="Times New Roman" w:hAnsi="Times New Roman" w:cs="Times New Roman"/>
          <w:sz w:val="28"/>
          <w:szCs w:val="28"/>
          <w:lang w:val="uk-UA"/>
        </w:rPr>
        <w:t xml:space="preserve"> За висновками</w:t>
      </w:r>
      <w:r w:rsidR="009F6B3A" w:rsidRPr="00F34B68">
        <w:rPr>
          <w:rFonts w:ascii="Times New Roman" w:hAnsi="Times New Roman" w:cs="Times New Roman"/>
          <w:sz w:val="28"/>
          <w:szCs w:val="28"/>
          <w:lang w:val="uk-UA"/>
        </w:rPr>
        <w:t xml:space="preserve"> </w:t>
      </w:r>
      <w:r w:rsidRPr="00F34B68">
        <w:rPr>
          <w:rFonts w:ascii="Times New Roman" w:hAnsi="Times New Roman" w:cs="Times New Roman"/>
          <w:sz w:val="28"/>
          <w:szCs w:val="28"/>
          <w:lang w:val="uk-UA"/>
        </w:rPr>
        <w:t>науковці</w:t>
      </w:r>
      <w:r w:rsidR="009F6B3A" w:rsidRPr="00F34B68">
        <w:rPr>
          <w:rFonts w:ascii="Times New Roman" w:hAnsi="Times New Roman" w:cs="Times New Roman"/>
          <w:sz w:val="28"/>
          <w:szCs w:val="28"/>
          <w:lang w:val="uk-UA"/>
        </w:rPr>
        <w:t>в</w:t>
      </w:r>
      <w:r w:rsidRPr="00F34B68">
        <w:rPr>
          <w:rFonts w:ascii="Times New Roman" w:hAnsi="Times New Roman" w:cs="Times New Roman"/>
          <w:sz w:val="28"/>
          <w:szCs w:val="28"/>
          <w:lang w:val="uk-UA"/>
        </w:rPr>
        <w:t xml:space="preserve"> </w:t>
      </w:r>
      <w:r w:rsidR="009F6B3A" w:rsidRPr="00F34B68">
        <w:rPr>
          <w:rFonts w:ascii="Times New Roman" w:hAnsi="Times New Roman" w:cs="Times New Roman"/>
          <w:sz w:val="28"/>
          <w:szCs w:val="28"/>
          <w:lang w:val="uk-UA"/>
        </w:rPr>
        <w:t>релігійний туризм виступає як унікальний вид туризму, оскільки зад</w:t>
      </w:r>
      <w:r w:rsidR="00A31DB3" w:rsidRPr="00F34B68">
        <w:rPr>
          <w:rFonts w:ascii="Times New Roman" w:hAnsi="Times New Roman" w:cs="Times New Roman"/>
          <w:sz w:val="28"/>
          <w:szCs w:val="28"/>
          <w:lang w:val="uk-UA"/>
        </w:rPr>
        <w:t>овольняє гносеологічний інтерес</w:t>
      </w:r>
      <w:r w:rsidR="009F6B3A" w:rsidRPr="00F34B68">
        <w:rPr>
          <w:rFonts w:ascii="Times New Roman" w:hAnsi="Times New Roman" w:cs="Times New Roman"/>
          <w:sz w:val="28"/>
          <w:szCs w:val="28"/>
          <w:lang w:val="uk-UA"/>
        </w:rPr>
        <w:t xml:space="preserve"> мандрівників і туристів, надаючи їм можливість спостерігати</w:t>
      </w:r>
      <w:r w:rsidR="00A31DB3" w:rsidRPr="00F34B68">
        <w:rPr>
          <w:rFonts w:ascii="Times New Roman" w:hAnsi="Times New Roman" w:cs="Times New Roman"/>
          <w:sz w:val="28"/>
          <w:szCs w:val="28"/>
          <w:lang w:val="uk-UA"/>
        </w:rPr>
        <w:t xml:space="preserve"> та</w:t>
      </w:r>
      <w:r w:rsidR="009F6B3A" w:rsidRPr="00F34B68">
        <w:rPr>
          <w:rFonts w:ascii="Times New Roman" w:hAnsi="Times New Roman" w:cs="Times New Roman"/>
          <w:sz w:val="28"/>
          <w:szCs w:val="28"/>
          <w:lang w:val="uk-UA"/>
        </w:rPr>
        <w:t xml:space="preserve"> переживати релігійний культовий процес, </w:t>
      </w:r>
      <w:r w:rsidR="006D46D5" w:rsidRPr="00F34B68">
        <w:rPr>
          <w:rFonts w:ascii="Times New Roman" w:hAnsi="Times New Roman" w:cs="Times New Roman"/>
          <w:sz w:val="28"/>
          <w:szCs w:val="28"/>
          <w:lang w:val="uk-UA"/>
        </w:rPr>
        <w:t xml:space="preserve">сакральні </w:t>
      </w:r>
      <w:r w:rsidR="009F6B3A" w:rsidRPr="00F34B68">
        <w:rPr>
          <w:rFonts w:ascii="Times New Roman" w:hAnsi="Times New Roman" w:cs="Times New Roman"/>
          <w:sz w:val="28"/>
          <w:szCs w:val="28"/>
          <w:lang w:val="uk-UA"/>
        </w:rPr>
        <w:t xml:space="preserve">обряди та </w:t>
      </w:r>
      <w:r w:rsidR="006D46D5" w:rsidRPr="00F34B68">
        <w:rPr>
          <w:rFonts w:ascii="Times New Roman" w:hAnsi="Times New Roman" w:cs="Times New Roman"/>
          <w:sz w:val="28"/>
          <w:szCs w:val="28"/>
          <w:lang w:val="uk-UA"/>
        </w:rPr>
        <w:t>звичаї, а також купувати</w:t>
      </w:r>
      <w:r w:rsidR="009F6B3A" w:rsidRPr="00F34B68">
        <w:rPr>
          <w:rFonts w:ascii="Times New Roman" w:hAnsi="Times New Roman" w:cs="Times New Roman"/>
          <w:sz w:val="28"/>
          <w:szCs w:val="28"/>
          <w:lang w:val="uk-UA"/>
        </w:rPr>
        <w:t xml:space="preserve"> релігійну атрибутику</w:t>
      </w:r>
      <w:r w:rsidR="006D46D5" w:rsidRPr="00F34B68">
        <w:rPr>
          <w:rFonts w:ascii="Times New Roman" w:hAnsi="Times New Roman" w:cs="Times New Roman"/>
          <w:sz w:val="28"/>
          <w:szCs w:val="28"/>
          <w:lang w:val="uk-UA"/>
        </w:rPr>
        <w:t xml:space="preserve"> та </w:t>
      </w:r>
      <w:r w:rsidR="009F6B3A" w:rsidRPr="00F34B68">
        <w:rPr>
          <w:rFonts w:ascii="Times New Roman" w:hAnsi="Times New Roman" w:cs="Times New Roman"/>
          <w:sz w:val="28"/>
          <w:szCs w:val="28"/>
          <w:lang w:val="uk-UA"/>
        </w:rPr>
        <w:t xml:space="preserve">сувеніри. </w:t>
      </w:r>
      <w:r w:rsidR="006D46D5" w:rsidRPr="00F34B68">
        <w:rPr>
          <w:rFonts w:ascii="Times New Roman" w:hAnsi="Times New Roman" w:cs="Times New Roman"/>
          <w:sz w:val="28"/>
          <w:szCs w:val="28"/>
          <w:lang w:val="uk-UA"/>
        </w:rPr>
        <w:t xml:space="preserve">Як відмінні риси релігійного туризму науковці визначають: особливості побудови </w:t>
      </w:r>
      <w:r w:rsidR="009F6B3A" w:rsidRPr="00F34B68">
        <w:rPr>
          <w:rFonts w:ascii="Times New Roman" w:hAnsi="Times New Roman" w:cs="Times New Roman"/>
          <w:sz w:val="28"/>
          <w:szCs w:val="28"/>
          <w:lang w:val="uk-UA"/>
        </w:rPr>
        <w:t>маршруту</w:t>
      </w:r>
      <w:r w:rsidR="006D46D5" w:rsidRPr="00F34B68">
        <w:rPr>
          <w:rFonts w:ascii="Times New Roman" w:hAnsi="Times New Roman" w:cs="Times New Roman"/>
          <w:sz w:val="28"/>
          <w:szCs w:val="28"/>
          <w:lang w:val="uk-UA"/>
        </w:rPr>
        <w:t>;</w:t>
      </w:r>
      <w:r w:rsidR="009F6B3A" w:rsidRPr="00F34B68">
        <w:rPr>
          <w:rFonts w:ascii="Times New Roman" w:hAnsi="Times New Roman" w:cs="Times New Roman"/>
          <w:sz w:val="28"/>
          <w:szCs w:val="28"/>
          <w:lang w:val="uk-UA"/>
        </w:rPr>
        <w:t xml:space="preserve"> виб</w:t>
      </w:r>
      <w:r w:rsidR="006D46D5" w:rsidRPr="00F34B68">
        <w:rPr>
          <w:rFonts w:ascii="Times New Roman" w:hAnsi="Times New Roman" w:cs="Times New Roman"/>
          <w:sz w:val="28"/>
          <w:szCs w:val="28"/>
          <w:lang w:val="uk-UA"/>
        </w:rPr>
        <w:t>ір</w:t>
      </w:r>
      <w:r w:rsidR="009F6B3A" w:rsidRPr="00F34B68">
        <w:rPr>
          <w:rFonts w:ascii="Times New Roman" w:hAnsi="Times New Roman" w:cs="Times New Roman"/>
          <w:sz w:val="28"/>
          <w:szCs w:val="28"/>
          <w:lang w:val="uk-UA"/>
        </w:rPr>
        <w:t xml:space="preserve"> </w:t>
      </w:r>
      <w:r w:rsidR="006D46D5" w:rsidRPr="00F34B68">
        <w:rPr>
          <w:rFonts w:ascii="Times New Roman" w:hAnsi="Times New Roman" w:cs="Times New Roman"/>
          <w:sz w:val="28"/>
          <w:szCs w:val="28"/>
          <w:lang w:val="uk-UA"/>
        </w:rPr>
        <w:t>туристичних об</w:t>
      </w:r>
      <w:r w:rsidR="00F34B68" w:rsidRPr="00F34B68">
        <w:rPr>
          <w:rFonts w:ascii="Times New Roman" w:hAnsi="Times New Roman" w:cs="Times New Roman"/>
          <w:sz w:val="28"/>
          <w:szCs w:val="28"/>
          <w:lang w:val="uk-UA"/>
        </w:rPr>
        <w:t>’</w:t>
      </w:r>
      <w:r w:rsidR="006D46D5" w:rsidRPr="00F34B68">
        <w:rPr>
          <w:rFonts w:ascii="Times New Roman" w:hAnsi="Times New Roman" w:cs="Times New Roman"/>
          <w:sz w:val="28"/>
          <w:szCs w:val="28"/>
          <w:lang w:val="uk-UA"/>
        </w:rPr>
        <w:t xml:space="preserve">єктів, що зазвичай </w:t>
      </w:r>
      <w:r w:rsidR="009F6B3A" w:rsidRPr="00F34B68">
        <w:rPr>
          <w:rFonts w:ascii="Times New Roman" w:hAnsi="Times New Roman" w:cs="Times New Roman"/>
          <w:sz w:val="28"/>
          <w:szCs w:val="28"/>
          <w:lang w:val="uk-UA"/>
        </w:rPr>
        <w:t xml:space="preserve">передбачають відвідування релігійних центрів, </w:t>
      </w:r>
      <w:r w:rsidR="006D46D5" w:rsidRPr="00F34B68">
        <w:rPr>
          <w:rFonts w:ascii="Times New Roman" w:hAnsi="Times New Roman" w:cs="Times New Roman"/>
          <w:sz w:val="28"/>
          <w:szCs w:val="28"/>
          <w:lang w:val="uk-UA"/>
        </w:rPr>
        <w:t>сакральних та культових споруд</w:t>
      </w:r>
      <w:r w:rsidR="009F6B3A" w:rsidRPr="00F34B68">
        <w:rPr>
          <w:rFonts w:ascii="Times New Roman" w:hAnsi="Times New Roman" w:cs="Times New Roman"/>
          <w:sz w:val="28"/>
          <w:szCs w:val="28"/>
          <w:lang w:val="uk-UA"/>
        </w:rPr>
        <w:t xml:space="preserve">, а також </w:t>
      </w:r>
      <w:r w:rsidR="006D46D5" w:rsidRPr="00F34B68">
        <w:rPr>
          <w:rFonts w:ascii="Times New Roman" w:hAnsi="Times New Roman" w:cs="Times New Roman"/>
          <w:sz w:val="28"/>
          <w:szCs w:val="28"/>
          <w:lang w:val="uk-UA"/>
        </w:rPr>
        <w:t xml:space="preserve">релігійних </w:t>
      </w:r>
      <w:r w:rsidR="009F6B3A" w:rsidRPr="00F34B68">
        <w:rPr>
          <w:rFonts w:ascii="Times New Roman" w:hAnsi="Times New Roman" w:cs="Times New Roman"/>
          <w:sz w:val="28"/>
          <w:szCs w:val="28"/>
          <w:lang w:val="uk-UA"/>
        </w:rPr>
        <w:t>музеї</w:t>
      </w:r>
      <w:r w:rsidR="006D46D5" w:rsidRPr="00F34B68">
        <w:rPr>
          <w:rFonts w:ascii="Times New Roman" w:hAnsi="Times New Roman" w:cs="Times New Roman"/>
          <w:sz w:val="28"/>
          <w:szCs w:val="28"/>
          <w:lang w:val="uk-UA"/>
        </w:rPr>
        <w:t xml:space="preserve">в та виставок; приурочення подорожей до </w:t>
      </w:r>
      <w:r w:rsidR="009F6B3A" w:rsidRPr="00F34B68">
        <w:rPr>
          <w:rFonts w:ascii="Times New Roman" w:hAnsi="Times New Roman" w:cs="Times New Roman"/>
          <w:sz w:val="28"/>
          <w:szCs w:val="28"/>
          <w:lang w:val="uk-UA"/>
        </w:rPr>
        <w:t>культов</w:t>
      </w:r>
      <w:r w:rsidR="006D46D5" w:rsidRPr="00F34B68">
        <w:rPr>
          <w:rFonts w:ascii="Times New Roman" w:hAnsi="Times New Roman" w:cs="Times New Roman"/>
          <w:sz w:val="28"/>
          <w:szCs w:val="28"/>
          <w:lang w:val="uk-UA"/>
        </w:rPr>
        <w:t>их дійств, свят</w:t>
      </w:r>
      <w:r w:rsidR="009F6B3A" w:rsidRPr="00F34B68">
        <w:rPr>
          <w:rFonts w:ascii="Times New Roman" w:hAnsi="Times New Roman" w:cs="Times New Roman"/>
          <w:sz w:val="28"/>
          <w:szCs w:val="28"/>
          <w:lang w:val="uk-UA"/>
        </w:rPr>
        <w:t>,</w:t>
      </w:r>
      <w:r w:rsidR="006D46D5" w:rsidRPr="00F34B68">
        <w:rPr>
          <w:rFonts w:ascii="Times New Roman" w:hAnsi="Times New Roman" w:cs="Times New Roman"/>
          <w:sz w:val="28"/>
          <w:szCs w:val="28"/>
          <w:lang w:val="uk-UA"/>
        </w:rPr>
        <w:t xml:space="preserve"> чи</w:t>
      </w:r>
      <w:r w:rsidR="009F6B3A" w:rsidRPr="00F34B68">
        <w:rPr>
          <w:rFonts w:ascii="Times New Roman" w:hAnsi="Times New Roman" w:cs="Times New Roman"/>
          <w:sz w:val="28"/>
          <w:szCs w:val="28"/>
          <w:lang w:val="uk-UA"/>
        </w:rPr>
        <w:t xml:space="preserve"> фестивалі</w:t>
      </w:r>
      <w:r w:rsidR="006D46D5" w:rsidRPr="00F34B68">
        <w:rPr>
          <w:rFonts w:ascii="Times New Roman" w:hAnsi="Times New Roman" w:cs="Times New Roman"/>
          <w:sz w:val="28"/>
          <w:szCs w:val="28"/>
          <w:lang w:val="uk-UA"/>
        </w:rPr>
        <w:t xml:space="preserve">в, які </w:t>
      </w:r>
      <w:r w:rsidR="009F6B3A" w:rsidRPr="00F34B68">
        <w:rPr>
          <w:rFonts w:ascii="Times New Roman" w:hAnsi="Times New Roman" w:cs="Times New Roman"/>
          <w:sz w:val="28"/>
          <w:szCs w:val="28"/>
          <w:lang w:val="uk-UA"/>
        </w:rPr>
        <w:t>відбуваються в певний сезон</w:t>
      </w:r>
      <w:r w:rsidR="00294510" w:rsidRPr="00F34B68">
        <w:rPr>
          <w:rFonts w:ascii="Times New Roman" w:hAnsi="Times New Roman" w:cs="Times New Roman"/>
          <w:sz w:val="28"/>
          <w:szCs w:val="28"/>
          <w:lang w:val="uk-UA"/>
        </w:rPr>
        <w:t xml:space="preserve"> [2].</w:t>
      </w:r>
    </w:p>
    <w:p w:rsidR="00294510" w:rsidRDefault="00294510" w:rsidP="00DB36DD">
      <w:pPr>
        <w:pStyle w:val="Default"/>
        <w:ind w:firstLine="709"/>
        <w:jc w:val="both"/>
        <w:rPr>
          <w:sz w:val="28"/>
          <w:szCs w:val="28"/>
        </w:rPr>
      </w:pPr>
      <w:r w:rsidRPr="00F34B68">
        <w:rPr>
          <w:sz w:val="28"/>
          <w:szCs w:val="28"/>
        </w:rPr>
        <w:t>Р. Штефко, А. Кіралова</w:t>
      </w:r>
      <w:r w:rsidR="009028C5" w:rsidRPr="00F34B68">
        <w:rPr>
          <w:sz w:val="28"/>
          <w:szCs w:val="28"/>
        </w:rPr>
        <w:t xml:space="preserve"> та</w:t>
      </w:r>
      <w:r w:rsidRPr="00F34B68">
        <w:rPr>
          <w:sz w:val="28"/>
          <w:szCs w:val="28"/>
        </w:rPr>
        <w:t xml:space="preserve"> М.</w:t>
      </w:r>
      <w:r w:rsidR="009028C5" w:rsidRPr="00F34B68">
        <w:rPr>
          <w:sz w:val="28"/>
          <w:szCs w:val="28"/>
        </w:rPr>
        <w:t xml:space="preserve"> </w:t>
      </w:r>
      <w:r w:rsidRPr="00F34B68">
        <w:rPr>
          <w:sz w:val="28"/>
          <w:szCs w:val="28"/>
        </w:rPr>
        <w:t xml:space="preserve">Мудрика </w:t>
      </w:r>
      <w:r w:rsidR="009028C5" w:rsidRPr="00F34B68">
        <w:rPr>
          <w:sz w:val="28"/>
          <w:szCs w:val="28"/>
        </w:rPr>
        <w:t xml:space="preserve">пояснюють існування </w:t>
      </w:r>
      <w:r w:rsidR="00DB36DD" w:rsidRPr="00F34B68">
        <w:rPr>
          <w:sz w:val="28"/>
          <w:szCs w:val="28"/>
        </w:rPr>
        <w:t xml:space="preserve">такого явища, як </w:t>
      </w:r>
      <w:r w:rsidR="009028C5" w:rsidRPr="00F34B68">
        <w:rPr>
          <w:sz w:val="28"/>
          <w:szCs w:val="28"/>
        </w:rPr>
        <w:t>релігійн</w:t>
      </w:r>
      <w:r w:rsidR="00DB36DD" w:rsidRPr="00F34B68">
        <w:rPr>
          <w:sz w:val="28"/>
          <w:szCs w:val="28"/>
        </w:rPr>
        <w:t>ий</w:t>
      </w:r>
      <w:r w:rsidR="009028C5" w:rsidRPr="00F34B68">
        <w:rPr>
          <w:sz w:val="28"/>
          <w:szCs w:val="28"/>
        </w:rPr>
        <w:t xml:space="preserve"> туризм</w:t>
      </w:r>
      <w:r w:rsidR="00DB36DD" w:rsidRPr="00F34B68">
        <w:rPr>
          <w:sz w:val="28"/>
          <w:szCs w:val="28"/>
        </w:rPr>
        <w:t>,</w:t>
      </w:r>
      <w:r w:rsidR="009028C5" w:rsidRPr="00F34B68">
        <w:rPr>
          <w:sz w:val="28"/>
          <w:szCs w:val="28"/>
        </w:rPr>
        <w:t xml:space="preserve"> мотивацією у туристів здійснювати подорожі, з метою отримання знань про конкретне релігійне місце чи об'єкт, при чому, їх </w:t>
      </w:r>
      <w:r w:rsidR="00D8354C">
        <w:rPr>
          <w:sz w:val="28"/>
          <w:szCs w:val="28"/>
        </w:rPr>
        <w:lastRenderedPageBreak/>
        <w:t>«</w:t>
      </w:r>
      <w:r w:rsidR="009028C5" w:rsidRPr="00F34B68">
        <w:rPr>
          <w:sz w:val="28"/>
          <w:szCs w:val="28"/>
        </w:rPr>
        <w:t>д</w:t>
      </w:r>
      <w:r w:rsidRPr="00F34B68">
        <w:rPr>
          <w:sz w:val="28"/>
          <w:szCs w:val="28"/>
        </w:rPr>
        <w:t>уховна наповненість впливає на туристичну активність та рівень культури суспільства, зосереджуючись на істотних перетвореннях сучасної соціально-культурної сфери, внаслідок чого туристичний досвід стає соціально значущим</w:t>
      </w:r>
      <w:r w:rsidR="00D8354C">
        <w:rPr>
          <w:sz w:val="28"/>
          <w:szCs w:val="28"/>
        </w:rPr>
        <w:t>»</w:t>
      </w:r>
      <w:r w:rsidR="009028C5" w:rsidRPr="00F34B68">
        <w:rPr>
          <w:sz w:val="28"/>
          <w:szCs w:val="28"/>
        </w:rPr>
        <w:t xml:space="preserve"> [</w:t>
      </w:r>
      <w:r w:rsidR="000143C4" w:rsidRPr="00F34B68">
        <w:rPr>
          <w:sz w:val="28"/>
          <w:szCs w:val="28"/>
        </w:rPr>
        <w:t>3</w:t>
      </w:r>
      <w:r w:rsidR="009028C5" w:rsidRPr="00F34B68">
        <w:rPr>
          <w:sz w:val="28"/>
          <w:szCs w:val="28"/>
        </w:rPr>
        <w:t>].</w:t>
      </w:r>
    </w:p>
    <w:p w:rsidR="006D3B3B" w:rsidRPr="00DB36DD" w:rsidRDefault="006D3B3B" w:rsidP="006D3B3B">
      <w:pPr>
        <w:pStyle w:val="Default"/>
        <w:ind w:firstLine="709"/>
        <w:jc w:val="both"/>
        <w:rPr>
          <w:sz w:val="28"/>
          <w:szCs w:val="28"/>
        </w:rPr>
      </w:pPr>
      <w:r w:rsidRPr="00DB36DD">
        <w:rPr>
          <w:sz w:val="28"/>
          <w:szCs w:val="28"/>
        </w:rPr>
        <w:t>А.</w:t>
      </w:r>
      <w:r>
        <w:rPr>
          <w:sz w:val="28"/>
          <w:szCs w:val="28"/>
        </w:rPr>
        <w:t xml:space="preserve"> </w:t>
      </w:r>
      <w:r w:rsidRPr="00DB36DD">
        <w:rPr>
          <w:sz w:val="28"/>
          <w:szCs w:val="28"/>
        </w:rPr>
        <w:t xml:space="preserve">Кавура </w:t>
      </w:r>
      <w:r>
        <w:rPr>
          <w:sz w:val="28"/>
          <w:szCs w:val="28"/>
        </w:rPr>
        <w:t>розглядає р</w:t>
      </w:r>
      <w:r w:rsidRPr="00DB36DD">
        <w:rPr>
          <w:sz w:val="28"/>
          <w:szCs w:val="28"/>
        </w:rPr>
        <w:t>елігійний туризм як одн</w:t>
      </w:r>
      <w:r>
        <w:rPr>
          <w:sz w:val="28"/>
          <w:szCs w:val="28"/>
        </w:rPr>
        <w:t>у</w:t>
      </w:r>
      <w:r w:rsidRPr="00DB36DD">
        <w:rPr>
          <w:sz w:val="28"/>
          <w:szCs w:val="28"/>
        </w:rPr>
        <w:t xml:space="preserve"> з найстаріших форм туризму, що переслідує задоволення не лише духовних але і культурно-пізнавальних потреб. Науковець наголошує</w:t>
      </w:r>
      <w:r>
        <w:rPr>
          <w:sz w:val="28"/>
          <w:szCs w:val="28"/>
        </w:rPr>
        <w:t xml:space="preserve"> та тому, щ</w:t>
      </w:r>
      <w:r w:rsidRPr="00DB36DD">
        <w:rPr>
          <w:sz w:val="28"/>
          <w:szCs w:val="28"/>
        </w:rPr>
        <w:t xml:space="preserve">о </w:t>
      </w:r>
      <w:r>
        <w:rPr>
          <w:sz w:val="28"/>
          <w:szCs w:val="28"/>
        </w:rPr>
        <w:t>в</w:t>
      </w:r>
      <w:r w:rsidRPr="00DB36DD">
        <w:rPr>
          <w:sz w:val="28"/>
          <w:szCs w:val="28"/>
        </w:rPr>
        <w:t xml:space="preserve">елика кількість місць </w:t>
      </w:r>
      <w:r w:rsidR="00D8354C">
        <w:rPr>
          <w:sz w:val="28"/>
          <w:szCs w:val="28"/>
        </w:rPr>
        <w:t xml:space="preserve">туристичних </w:t>
      </w:r>
      <w:r w:rsidRPr="00DB36DD">
        <w:rPr>
          <w:sz w:val="28"/>
          <w:szCs w:val="28"/>
        </w:rPr>
        <w:t>призначен</w:t>
      </w:r>
      <w:r w:rsidR="00D8354C">
        <w:rPr>
          <w:sz w:val="28"/>
          <w:szCs w:val="28"/>
        </w:rPr>
        <w:t>ь та об’єктів, які за своєю</w:t>
      </w:r>
      <w:r w:rsidRPr="00DB36DD">
        <w:rPr>
          <w:sz w:val="28"/>
          <w:szCs w:val="28"/>
        </w:rPr>
        <w:t xml:space="preserve"> історичною цінністю </w:t>
      </w:r>
      <w:r w:rsidR="00D8354C">
        <w:rPr>
          <w:sz w:val="28"/>
          <w:szCs w:val="28"/>
        </w:rPr>
        <w:t xml:space="preserve">чи </w:t>
      </w:r>
      <w:r w:rsidR="00D8354C" w:rsidRPr="00DB36DD">
        <w:rPr>
          <w:sz w:val="28"/>
          <w:szCs w:val="28"/>
        </w:rPr>
        <w:t xml:space="preserve">природою </w:t>
      </w:r>
      <w:r w:rsidR="00D8354C">
        <w:rPr>
          <w:sz w:val="28"/>
          <w:szCs w:val="28"/>
        </w:rPr>
        <w:t xml:space="preserve">походження </w:t>
      </w:r>
      <w:r w:rsidRPr="00DB36DD">
        <w:rPr>
          <w:sz w:val="28"/>
          <w:szCs w:val="28"/>
        </w:rPr>
        <w:t xml:space="preserve">представляють інтерес для </w:t>
      </w:r>
      <w:r>
        <w:rPr>
          <w:sz w:val="28"/>
          <w:szCs w:val="28"/>
        </w:rPr>
        <w:t>релігійних туристів чи паломників з усього</w:t>
      </w:r>
      <w:r w:rsidRPr="00DB36DD">
        <w:rPr>
          <w:sz w:val="28"/>
          <w:szCs w:val="28"/>
        </w:rPr>
        <w:t xml:space="preserve"> світу, привертають увагу відвідувачів не тільки з релігійних причин, а й із погляду інтересу до історії, архітектури чи художніх цінностей. Деякі паломники відвідують релігійні </w:t>
      </w:r>
      <w:r w:rsidR="00D8354C">
        <w:rPr>
          <w:sz w:val="28"/>
          <w:szCs w:val="28"/>
        </w:rPr>
        <w:t xml:space="preserve">об’єкти та сакральні </w:t>
      </w:r>
      <w:r w:rsidRPr="00DB36DD">
        <w:rPr>
          <w:sz w:val="28"/>
          <w:szCs w:val="28"/>
        </w:rPr>
        <w:t xml:space="preserve">пам’ятки архітектурної привабливості, </w:t>
      </w:r>
      <w:r w:rsidRPr="00DB36DD">
        <w:rPr>
          <w:color w:val="auto"/>
          <w:sz w:val="28"/>
          <w:szCs w:val="28"/>
        </w:rPr>
        <w:t xml:space="preserve">задовольняючи інтерес і до їхньої історичної цінності [4]. </w:t>
      </w:r>
    </w:p>
    <w:p w:rsidR="009B1D4B" w:rsidRDefault="006D3B3B" w:rsidP="009B1D4B">
      <w:pPr>
        <w:pStyle w:val="Default"/>
        <w:ind w:firstLine="709"/>
        <w:jc w:val="both"/>
        <w:rPr>
          <w:sz w:val="28"/>
          <w:szCs w:val="28"/>
        </w:rPr>
      </w:pPr>
      <w:r>
        <w:rPr>
          <w:color w:val="auto"/>
          <w:sz w:val="28"/>
          <w:szCs w:val="28"/>
        </w:rPr>
        <w:t xml:space="preserve">Ідея задоволення духовних пореб через релігійніий туризм </w:t>
      </w:r>
      <w:r w:rsidRPr="00DB36DD">
        <w:rPr>
          <w:color w:val="auto"/>
          <w:sz w:val="28"/>
          <w:szCs w:val="28"/>
        </w:rPr>
        <w:t>обґрунтовується в прац</w:t>
      </w:r>
      <w:r>
        <w:rPr>
          <w:color w:val="auto"/>
          <w:sz w:val="28"/>
          <w:szCs w:val="28"/>
        </w:rPr>
        <w:t xml:space="preserve">ях </w:t>
      </w:r>
      <w:r w:rsidRPr="00DB36DD">
        <w:rPr>
          <w:color w:val="auto"/>
          <w:sz w:val="28"/>
          <w:szCs w:val="28"/>
        </w:rPr>
        <w:t>Ф. Макґеттіґана</w:t>
      </w:r>
      <w:r>
        <w:rPr>
          <w:color w:val="auto"/>
          <w:sz w:val="28"/>
          <w:szCs w:val="28"/>
        </w:rPr>
        <w:t xml:space="preserve">. Автор </w:t>
      </w:r>
      <w:r w:rsidRPr="00DB36DD">
        <w:rPr>
          <w:color w:val="auto"/>
          <w:sz w:val="28"/>
          <w:szCs w:val="28"/>
        </w:rPr>
        <w:t>визнача</w:t>
      </w:r>
      <w:r>
        <w:rPr>
          <w:color w:val="auto"/>
          <w:sz w:val="28"/>
          <w:szCs w:val="28"/>
        </w:rPr>
        <w:t>є релігійний</w:t>
      </w:r>
      <w:r w:rsidRPr="00DB36DD">
        <w:rPr>
          <w:color w:val="auto"/>
          <w:sz w:val="28"/>
          <w:szCs w:val="28"/>
        </w:rPr>
        <w:t xml:space="preserve"> туризм як одну з форм </w:t>
      </w:r>
      <w:r>
        <w:rPr>
          <w:color w:val="auto"/>
          <w:sz w:val="28"/>
          <w:szCs w:val="28"/>
        </w:rPr>
        <w:t>сучасного туризму, який</w:t>
      </w:r>
      <w:r w:rsidRPr="00DB36DD">
        <w:rPr>
          <w:color w:val="auto"/>
          <w:sz w:val="28"/>
          <w:szCs w:val="28"/>
        </w:rPr>
        <w:t xml:space="preserve"> спрямований на вивчення елементів життя, які не залежать від</w:t>
      </w:r>
      <w:r>
        <w:rPr>
          <w:color w:val="auto"/>
          <w:sz w:val="28"/>
          <w:szCs w:val="28"/>
        </w:rPr>
        <w:t xml:space="preserve"> типу </w:t>
      </w:r>
      <w:r w:rsidRPr="00DB36DD">
        <w:rPr>
          <w:color w:val="auto"/>
          <w:sz w:val="28"/>
          <w:szCs w:val="28"/>
        </w:rPr>
        <w:t xml:space="preserve">сприйняття </w:t>
      </w:r>
      <w:r>
        <w:rPr>
          <w:color w:val="auto"/>
          <w:sz w:val="28"/>
          <w:szCs w:val="28"/>
        </w:rPr>
        <w:t xml:space="preserve">світу </w:t>
      </w:r>
      <w:r w:rsidRPr="00DB36DD">
        <w:rPr>
          <w:color w:val="auto"/>
          <w:sz w:val="28"/>
          <w:szCs w:val="28"/>
        </w:rPr>
        <w:t>та допомагають збалансувати тіло – розум і дух [5</w:t>
      </w:r>
      <w:r>
        <w:rPr>
          <w:color w:val="auto"/>
          <w:sz w:val="28"/>
          <w:szCs w:val="28"/>
        </w:rPr>
        <w:t>].</w:t>
      </w:r>
      <w:r w:rsidRPr="006D3B3B">
        <w:rPr>
          <w:sz w:val="28"/>
          <w:szCs w:val="28"/>
        </w:rPr>
        <w:t xml:space="preserve"> </w:t>
      </w:r>
    </w:p>
    <w:p w:rsidR="009B1D4B" w:rsidRPr="00E2365E" w:rsidRDefault="009B1D4B" w:rsidP="009B1D4B">
      <w:pPr>
        <w:spacing w:after="0" w:line="240" w:lineRule="auto"/>
        <w:ind w:firstLine="709"/>
        <w:jc w:val="both"/>
        <w:rPr>
          <w:rFonts w:ascii="Times New Roman" w:hAnsi="Times New Roman" w:cs="Times New Roman"/>
          <w:sz w:val="28"/>
          <w:szCs w:val="28"/>
          <w:lang w:val="uk-UA"/>
        </w:rPr>
      </w:pPr>
      <w:r w:rsidRPr="006B1905">
        <w:rPr>
          <w:rFonts w:ascii="Times New Roman" w:hAnsi="Times New Roman" w:cs="Times New Roman"/>
          <w:sz w:val="28"/>
          <w:szCs w:val="28"/>
          <w:lang w:val="uk-UA"/>
        </w:rPr>
        <w:t>Д</w:t>
      </w:r>
      <w:r w:rsidRPr="00E2365E">
        <w:rPr>
          <w:rFonts w:ascii="Times New Roman" w:hAnsi="Times New Roman" w:cs="Times New Roman"/>
          <w:sz w:val="28"/>
          <w:szCs w:val="28"/>
          <w:lang w:val="uk-UA"/>
        </w:rPr>
        <w:t xml:space="preserve">оробок теоретичної бази релігійного туризму </w:t>
      </w:r>
      <w:r w:rsidRPr="006B1905">
        <w:rPr>
          <w:rFonts w:ascii="Times New Roman" w:hAnsi="Times New Roman" w:cs="Times New Roman"/>
          <w:sz w:val="28"/>
          <w:szCs w:val="28"/>
          <w:lang w:val="uk-UA"/>
        </w:rPr>
        <w:t>у</w:t>
      </w:r>
      <w:r w:rsidRPr="00E2365E">
        <w:rPr>
          <w:rFonts w:ascii="Times New Roman" w:hAnsi="Times New Roman" w:cs="Times New Roman"/>
          <w:sz w:val="28"/>
          <w:szCs w:val="28"/>
          <w:lang w:val="uk-UA"/>
        </w:rPr>
        <w:t xml:space="preserve"> вітчизняній науковій </w:t>
      </w:r>
      <w:r w:rsidRPr="006B1905">
        <w:rPr>
          <w:rFonts w:ascii="Times New Roman" w:hAnsi="Times New Roman" w:cs="Times New Roman"/>
          <w:sz w:val="28"/>
          <w:szCs w:val="28"/>
          <w:lang w:val="uk-UA"/>
        </w:rPr>
        <w:t>в</w:t>
      </w:r>
      <w:r w:rsidRPr="00E2365E">
        <w:rPr>
          <w:rFonts w:ascii="Times New Roman" w:hAnsi="Times New Roman" w:cs="Times New Roman"/>
          <w:sz w:val="28"/>
          <w:szCs w:val="28"/>
          <w:lang w:val="uk-UA"/>
        </w:rPr>
        <w:t xml:space="preserve">евеликий та </w:t>
      </w:r>
      <w:r w:rsidRPr="006B1905">
        <w:rPr>
          <w:rFonts w:ascii="Times New Roman" w:hAnsi="Times New Roman" w:cs="Times New Roman"/>
          <w:sz w:val="28"/>
          <w:szCs w:val="28"/>
          <w:lang w:val="uk-UA"/>
        </w:rPr>
        <w:t>має ряд протиріч, зокрема з питань</w:t>
      </w:r>
      <w:r w:rsidRPr="00E2365E">
        <w:rPr>
          <w:rFonts w:ascii="Times New Roman" w:hAnsi="Times New Roman" w:cs="Times New Roman"/>
          <w:sz w:val="28"/>
          <w:szCs w:val="28"/>
          <w:lang w:val="uk-UA"/>
        </w:rPr>
        <w:t xml:space="preserve"> розробки понятій</w:t>
      </w:r>
      <w:r w:rsidR="006B1905">
        <w:rPr>
          <w:rFonts w:ascii="Times New Roman" w:hAnsi="Times New Roman" w:cs="Times New Roman"/>
          <w:sz w:val="28"/>
          <w:szCs w:val="28"/>
          <w:lang w:val="uk-UA"/>
        </w:rPr>
        <w:t>но-термінологічного апарату</w:t>
      </w:r>
      <w:r w:rsidRPr="00E2365E">
        <w:rPr>
          <w:rFonts w:ascii="Times New Roman" w:hAnsi="Times New Roman" w:cs="Times New Roman"/>
          <w:sz w:val="28"/>
          <w:szCs w:val="28"/>
          <w:lang w:val="uk-UA"/>
        </w:rPr>
        <w:t>. Розглянемо визначення гастрономічного туризму, що надаються вітчизняною туризмологією</w:t>
      </w:r>
      <w:r w:rsidR="00437983">
        <w:rPr>
          <w:rFonts w:ascii="Times New Roman" w:hAnsi="Times New Roman" w:cs="Times New Roman"/>
          <w:sz w:val="28"/>
          <w:szCs w:val="28"/>
          <w:lang w:val="uk-UA"/>
        </w:rPr>
        <w:t xml:space="preserve"> у </w:t>
      </w:r>
      <w:r w:rsidRPr="00E2365E">
        <w:rPr>
          <w:rFonts w:ascii="Times New Roman" w:hAnsi="Times New Roman" w:cs="Times New Roman"/>
          <w:sz w:val="28"/>
          <w:szCs w:val="28"/>
          <w:lang w:val="uk-UA"/>
        </w:rPr>
        <w:t>табл. 1.</w:t>
      </w:r>
    </w:p>
    <w:p w:rsidR="00437983" w:rsidRDefault="00437983" w:rsidP="009B1D4B">
      <w:pPr>
        <w:spacing w:after="0" w:line="240" w:lineRule="auto"/>
        <w:ind w:firstLine="709"/>
        <w:jc w:val="both"/>
        <w:rPr>
          <w:rFonts w:ascii="Times New Roman" w:hAnsi="Times New Roman" w:cs="Times New Roman"/>
          <w:sz w:val="28"/>
          <w:szCs w:val="28"/>
          <w:lang w:val="uk-UA"/>
        </w:rPr>
      </w:pPr>
    </w:p>
    <w:p w:rsidR="009B1D4B" w:rsidRPr="00E2365E" w:rsidRDefault="009B1D4B" w:rsidP="009B1D4B">
      <w:pPr>
        <w:spacing w:after="0" w:line="240" w:lineRule="auto"/>
        <w:ind w:firstLine="709"/>
        <w:jc w:val="both"/>
        <w:rPr>
          <w:rFonts w:ascii="Times New Roman" w:hAnsi="Times New Roman" w:cs="Times New Roman"/>
          <w:i/>
          <w:iCs/>
          <w:sz w:val="28"/>
          <w:szCs w:val="28"/>
          <w:lang w:val="uk-UA"/>
        </w:rPr>
      </w:pPr>
      <w:r w:rsidRPr="00E2365E">
        <w:rPr>
          <w:rFonts w:ascii="Times New Roman" w:hAnsi="Times New Roman" w:cs="Times New Roman"/>
          <w:sz w:val="28"/>
          <w:szCs w:val="28"/>
          <w:lang w:val="uk-UA"/>
        </w:rPr>
        <w:t xml:space="preserve">Таблиця 1 </w:t>
      </w:r>
      <w:r w:rsidRPr="00E2365E">
        <w:rPr>
          <w:rFonts w:ascii="Times New Roman" w:hAnsi="Times New Roman" w:cs="Times New Roman"/>
          <w:sz w:val="28"/>
          <w:szCs w:val="28"/>
        </w:rPr>
        <w:t>–</w:t>
      </w:r>
      <w:r w:rsidRPr="00E2365E">
        <w:rPr>
          <w:rFonts w:ascii="Times New Roman" w:hAnsi="Times New Roman" w:cs="Times New Roman"/>
          <w:sz w:val="28"/>
          <w:szCs w:val="28"/>
          <w:lang w:val="uk-UA"/>
        </w:rPr>
        <w:t xml:space="preserve"> Визначення поняття «релігійний туризм»</w:t>
      </w:r>
    </w:p>
    <w:tbl>
      <w:tblPr>
        <w:tblStyle w:val="a4"/>
        <w:tblW w:w="0" w:type="auto"/>
        <w:tblInd w:w="108" w:type="dxa"/>
        <w:tblLook w:val="04A0"/>
      </w:tblPr>
      <w:tblGrid>
        <w:gridCol w:w="2410"/>
        <w:gridCol w:w="7228"/>
      </w:tblGrid>
      <w:tr w:rsidR="009B1D4B" w:rsidRPr="00B36D3B" w:rsidTr="00D41814">
        <w:tc>
          <w:tcPr>
            <w:tcW w:w="2410" w:type="dxa"/>
            <w:tcBorders>
              <w:top w:val="single" w:sz="4" w:space="0" w:color="auto"/>
              <w:left w:val="single" w:sz="4" w:space="0" w:color="auto"/>
              <w:bottom w:val="single" w:sz="4" w:space="0" w:color="auto"/>
              <w:right w:val="single" w:sz="4" w:space="0" w:color="auto"/>
            </w:tcBorders>
            <w:hideMark/>
          </w:tcPr>
          <w:p w:rsidR="009B1D4B" w:rsidRPr="00B36D3B" w:rsidRDefault="009B1D4B" w:rsidP="00D322F4">
            <w:pPr>
              <w:jc w:val="center"/>
              <w:rPr>
                <w:rFonts w:ascii="Times New Roman" w:hAnsi="Times New Roman" w:cs="Times New Roman"/>
                <w:sz w:val="24"/>
                <w:szCs w:val="24"/>
                <w:lang w:val="uk-UA"/>
              </w:rPr>
            </w:pPr>
            <w:r w:rsidRPr="00B36D3B">
              <w:rPr>
                <w:rFonts w:ascii="Times New Roman" w:hAnsi="Times New Roman" w:cs="Times New Roman"/>
                <w:sz w:val="24"/>
                <w:szCs w:val="24"/>
                <w:lang w:val="uk-UA"/>
              </w:rPr>
              <w:t>Автор</w:t>
            </w:r>
          </w:p>
        </w:tc>
        <w:tc>
          <w:tcPr>
            <w:tcW w:w="7228" w:type="dxa"/>
            <w:tcBorders>
              <w:top w:val="single" w:sz="4" w:space="0" w:color="auto"/>
              <w:left w:val="single" w:sz="4" w:space="0" w:color="auto"/>
              <w:bottom w:val="single" w:sz="4" w:space="0" w:color="auto"/>
              <w:right w:val="single" w:sz="4" w:space="0" w:color="auto"/>
            </w:tcBorders>
            <w:hideMark/>
          </w:tcPr>
          <w:p w:rsidR="009B1D4B" w:rsidRPr="00B36D3B" w:rsidRDefault="009B1D4B" w:rsidP="00D322F4">
            <w:pPr>
              <w:jc w:val="center"/>
              <w:rPr>
                <w:rFonts w:ascii="Times New Roman" w:hAnsi="Times New Roman" w:cs="Times New Roman"/>
                <w:sz w:val="24"/>
                <w:szCs w:val="24"/>
                <w:lang w:val="uk-UA"/>
              </w:rPr>
            </w:pPr>
            <w:r w:rsidRPr="00B36D3B">
              <w:rPr>
                <w:rFonts w:ascii="Times New Roman" w:hAnsi="Times New Roman" w:cs="Times New Roman"/>
                <w:sz w:val="24"/>
                <w:szCs w:val="24"/>
                <w:lang w:val="uk-UA"/>
              </w:rPr>
              <w:t>Визначення</w:t>
            </w:r>
          </w:p>
        </w:tc>
      </w:tr>
      <w:tr w:rsidR="004959A5" w:rsidRPr="009049FE" w:rsidTr="00D41814">
        <w:tc>
          <w:tcPr>
            <w:tcW w:w="2410" w:type="dxa"/>
            <w:tcBorders>
              <w:top w:val="single" w:sz="4" w:space="0" w:color="auto"/>
              <w:left w:val="single" w:sz="4" w:space="0" w:color="auto"/>
              <w:bottom w:val="single" w:sz="4" w:space="0" w:color="auto"/>
              <w:right w:val="single" w:sz="4" w:space="0" w:color="auto"/>
            </w:tcBorders>
            <w:hideMark/>
          </w:tcPr>
          <w:p w:rsidR="004959A5" w:rsidRPr="00B36D3B" w:rsidRDefault="004959A5" w:rsidP="009B1D4B">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Бєліков I.Л.</w:t>
            </w:r>
          </w:p>
        </w:tc>
        <w:tc>
          <w:tcPr>
            <w:tcW w:w="7228" w:type="dxa"/>
            <w:tcBorders>
              <w:top w:val="single" w:sz="4" w:space="0" w:color="auto"/>
              <w:left w:val="single" w:sz="4" w:space="0" w:color="auto"/>
              <w:bottom w:val="single" w:sz="4" w:space="0" w:color="auto"/>
              <w:right w:val="single" w:sz="4" w:space="0" w:color="auto"/>
            </w:tcBorders>
            <w:hideMark/>
          </w:tcPr>
          <w:p w:rsidR="004959A5" w:rsidRPr="00D8354C" w:rsidRDefault="00D8354C" w:rsidP="00D8354C">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959A5" w:rsidRPr="00B36D3B">
              <w:rPr>
                <w:rFonts w:ascii="Times New Roman" w:hAnsi="Times New Roman" w:cs="Times New Roman"/>
                <w:sz w:val="24"/>
                <w:szCs w:val="24"/>
                <w:lang w:val="uk-UA"/>
              </w:rPr>
              <w:t>подорож, метою якої є виконання релігійних процедур, місій, обітниць</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6</w:t>
            </w:r>
            <w:r w:rsidRPr="00D8354C">
              <w:rPr>
                <w:rFonts w:ascii="Times New Roman" w:hAnsi="Times New Roman" w:cs="Times New Roman"/>
                <w:sz w:val="24"/>
                <w:szCs w:val="24"/>
                <w:lang w:val="uk-UA"/>
              </w:rPr>
              <w:t>].</w:t>
            </w:r>
          </w:p>
        </w:tc>
      </w:tr>
      <w:tr w:rsidR="004959A5" w:rsidRPr="00B36D3B" w:rsidTr="00D41814">
        <w:tc>
          <w:tcPr>
            <w:tcW w:w="2410" w:type="dxa"/>
            <w:tcBorders>
              <w:top w:val="single" w:sz="4" w:space="0" w:color="auto"/>
              <w:left w:val="single" w:sz="4" w:space="0" w:color="auto"/>
              <w:bottom w:val="single" w:sz="4" w:space="0" w:color="auto"/>
              <w:right w:val="single" w:sz="4" w:space="0" w:color="auto"/>
            </w:tcBorders>
            <w:hideMark/>
          </w:tcPr>
          <w:p w:rsidR="004959A5" w:rsidRPr="00B36D3B" w:rsidRDefault="004959A5" w:rsidP="00D322F4">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Божук Т.I.</w:t>
            </w:r>
          </w:p>
        </w:tc>
        <w:tc>
          <w:tcPr>
            <w:tcW w:w="7228" w:type="dxa"/>
            <w:tcBorders>
              <w:top w:val="single" w:sz="4" w:space="0" w:color="auto"/>
              <w:left w:val="single" w:sz="4" w:space="0" w:color="auto"/>
              <w:bottom w:val="single" w:sz="4" w:space="0" w:color="auto"/>
              <w:right w:val="single" w:sz="4" w:space="0" w:color="auto"/>
            </w:tcBorders>
            <w:hideMark/>
          </w:tcPr>
          <w:p w:rsidR="004959A5" w:rsidRPr="00B36D3B" w:rsidRDefault="00D8354C" w:rsidP="00D8354C">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959A5" w:rsidRPr="00B36D3B">
              <w:rPr>
                <w:rFonts w:ascii="Times New Roman" w:hAnsi="Times New Roman" w:cs="Times New Roman"/>
                <w:sz w:val="24"/>
                <w:szCs w:val="24"/>
                <w:lang w:val="uk-UA"/>
              </w:rPr>
              <w:t>подорожі, які мають на меті відпочинок душі та тіла</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7</w:t>
            </w:r>
            <w:r w:rsidRPr="00D8354C">
              <w:rPr>
                <w:rFonts w:ascii="Times New Roman" w:hAnsi="Times New Roman" w:cs="Times New Roman"/>
                <w:sz w:val="24"/>
                <w:szCs w:val="24"/>
                <w:lang w:val="uk-UA"/>
              </w:rPr>
              <w:t>].</w:t>
            </w:r>
          </w:p>
        </w:tc>
      </w:tr>
      <w:tr w:rsidR="004959A5" w:rsidRPr="00B36D3B" w:rsidTr="00D41814">
        <w:tc>
          <w:tcPr>
            <w:tcW w:w="2410" w:type="dxa"/>
            <w:tcBorders>
              <w:top w:val="single" w:sz="4" w:space="0" w:color="auto"/>
              <w:left w:val="single" w:sz="4" w:space="0" w:color="auto"/>
              <w:bottom w:val="single" w:sz="4" w:space="0" w:color="auto"/>
              <w:right w:val="single" w:sz="4" w:space="0" w:color="auto"/>
            </w:tcBorders>
          </w:tcPr>
          <w:p w:rsidR="004959A5" w:rsidRPr="00B36D3B" w:rsidRDefault="00C53226" w:rsidP="009B1D4B">
            <w:pPr>
              <w:jc w:val="both"/>
              <w:rPr>
                <w:rFonts w:ascii="Times New Roman" w:hAnsi="Times New Roman" w:cs="Times New Roman"/>
                <w:sz w:val="24"/>
                <w:szCs w:val="24"/>
                <w:lang w:val="uk-UA"/>
              </w:rPr>
            </w:pPr>
            <w:r>
              <w:rPr>
                <w:rFonts w:ascii="Times New Roman" w:hAnsi="Times New Roman" w:cs="Times New Roman"/>
                <w:sz w:val="24"/>
                <w:szCs w:val="24"/>
                <w:lang w:val="uk-UA"/>
              </w:rPr>
              <w:t>Дуткіна</w:t>
            </w:r>
            <w:r w:rsidR="004959A5" w:rsidRPr="00B36D3B">
              <w:rPr>
                <w:rFonts w:ascii="Times New Roman" w:hAnsi="Times New Roman" w:cs="Times New Roman"/>
                <w:sz w:val="24"/>
                <w:szCs w:val="24"/>
                <w:lang w:val="uk-UA"/>
              </w:rPr>
              <w:t xml:space="preserve"> О.П.</w:t>
            </w:r>
          </w:p>
        </w:tc>
        <w:tc>
          <w:tcPr>
            <w:tcW w:w="7228" w:type="dxa"/>
            <w:tcBorders>
              <w:top w:val="single" w:sz="4" w:space="0" w:color="auto"/>
              <w:left w:val="single" w:sz="4" w:space="0" w:color="auto"/>
              <w:bottom w:val="single" w:sz="4" w:space="0" w:color="auto"/>
              <w:right w:val="single" w:sz="4" w:space="0" w:color="auto"/>
            </w:tcBorders>
            <w:hideMark/>
          </w:tcPr>
          <w:p w:rsidR="004959A5" w:rsidRPr="00B36D3B" w:rsidRDefault="00D8354C" w:rsidP="00D8354C">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959A5" w:rsidRPr="00B36D3B">
              <w:rPr>
                <w:rFonts w:ascii="Times New Roman" w:hAnsi="Times New Roman" w:cs="Times New Roman"/>
                <w:sz w:val="24"/>
                <w:szCs w:val="24"/>
                <w:lang w:val="uk-UA"/>
              </w:rPr>
              <w:t>дорож або перебування, головною метою яких є насамперед релігійно-пізнавальні або лише пізнавальні аспекти</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8</w:t>
            </w:r>
            <w:r w:rsidRPr="00D8354C">
              <w:rPr>
                <w:rFonts w:ascii="Times New Roman" w:hAnsi="Times New Roman" w:cs="Times New Roman"/>
                <w:sz w:val="24"/>
                <w:szCs w:val="24"/>
                <w:lang w:val="uk-UA"/>
              </w:rPr>
              <w:t>].</w:t>
            </w:r>
          </w:p>
        </w:tc>
      </w:tr>
      <w:tr w:rsidR="004959A5" w:rsidRPr="00B36D3B" w:rsidTr="00D41814">
        <w:tc>
          <w:tcPr>
            <w:tcW w:w="2410" w:type="dxa"/>
            <w:tcBorders>
              <w:top w:val="single" w:sz="4" w:space="0" w:color="auto"/>
              <w:left w:val="single" w:sz="4" w:space="0" w:color="auto"/>
              <w:bottom w:val="single" w:sz="4" w:space="0" w:color="auto"/>
              <w:right w:val="single" w:sz="4" w:space="0" w:color="auto"/>
            </w:tcBorders>
          </w:tcPr>
          <w:p w:rsidR="00D8354C" w:rsidRDefault="004959A5" w:rsidP="009B1D4B">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 xml:space="preserve">Дутчак С.В., </w:t>
            </w:r>
          </w:p>
          <w:p w:rsidR="004959A5" w:rsidRPr="00B36D3B" w:rsidRDefault="004959A5" w:rsidP="009B1D4B">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Дутчак М.В.</w:t>
            </w:r>
          </w:p>
        </w:tc>
        <w:tc>
          <w:tcPr>
            <w:tcW w:w="7228" w:type="dxa"/>
            <w:tcBorders>
              <w:top w:val="single" w:sz="4" w:space="0" w:color="auto"/>
              <w:left w:val="single" w:sz="4" w:space="0" w:color="auto"/>
              <w:bottom w:val="single" w:sz="4" w:space="0" w:color="auto"/>
              <w:right w:val="single" w:sz="4" w:space="0" w:color="auto"/>
            </w:tcBorders>
            <w:hideMark/>
          </w:tcPr>
          <w:p w:rsidR="004959A5" w:rsidRPr="00B36D3B" w:rsidRDefault="00D8354C" w:rsidP="00D8354C">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4959A5" w:rsidRPr="00B36D3B">
              <w:rPr>
                <w:rFonts w:ascii="Times New Roman" w:eastAsia="Times New Roman" w:hAnsi="Times New Roman" w:cs="Times New Roman"/>
                <w:sz w:val="24"/>
                <w:szCs w:val="24"/>
                <w:lang w:val="uk-UA" w:eastAsia="ru-RU"/>
              </w:rPr>
              <w:t>туристсько-рекреаційна діяльність, яка пов’язана подорожами до сакральних об'єктів і паломництвом</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9</w:t>
            </w:r>
            <w:r w:rsidRPr="00D8354C">
              <w:rPr>
                <w:rFonts w:ascii="Times New Roman" w:hAnsi="Times New Roman" w:cs="Times New Roman"/>
                <w:sz w:val="24"/>
                <w:szCs w:val="24"/>
                <w:lang w:val="uk-UA"/>
              </w:rPr>
              <w:t>].</w:t>
            </w:r>
          </w:p>
        </w:tc>
      </w:tr>
      <w:tr w:rsidR="004959A5" w:rsidRPr="009049FE" w:rsidTr="00D41814">
        <w:tc>
          <w:tcPr>
            <w:tcW w:w="2410" w:type="dxa"/>
            <w:tcBorders>
              <w:top w:val="single" w:sz="4" w:space="0" w:color="auto"/>
              <w:left w:val="single" w:sz="4" w:space="0" w:color="auto"/>
              <w:bottom w:val="single" w:sz="4" w:space="0" w:color="auto"/>
              <w:right w:val="single" w:sz="4" w:space="0" w:color="auto"/>
            </w:tcBorders>
            <w:hideMark/>
          </w:tcPr>
          <w:p w:rsidR="004959A5" w:rsidRPr="00B36D3B" w:rsidRDefault="004959A5" w:rsidP="00E2365E">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Ільїна О.В.</w:t>
            </w:r>
          </w:p>
        </w:tc>
        <w:tc>
          <w:tcPr>
            <w:tcW w:w="7228" w:type="dxa"/>
            <w:tcBorders>
              <w:top w:val="single" w:sz="4" w:space="0" w:color="auto"/>
              <w:left w:val="single" w:sz="4" w:space="0" w:color="auto"/>
              <w:bottom w:val="single" w:sz="4" w:space="0" w:color="auto"/>
              <w:right w:val="single" w:sz="4" w:space="0" w:color="auto"/>
            </w:tcBorders>
            <w:hideMark/>
          </w:tcPr>
          <w:p w:rsidR="004959A5" w:rsidRPr="00B36D3B" w:rsidRDefault="00D8354C" w:rsidP="00D8354C">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959A5" w:rsidRPr="00B36D3B">
              <w:rPr>
                <w:rFonts w:ascii="Times New Roman" w:hAnsi="Times New Roman" w:cs="Times New Roman"/>
                <w:sz w:val="24"/>
                <w:szCs w:val="24"/>
                <w:lang w:val="uk-UA"/>
              </w:rPr>
              <w:t>різновид туризму, пов'язаний із регулярним відвідуванням віруючими «святих місць» і релігійних центрів</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10</w:t>
            </w:r>
            <w:r w:rsidRPr="00D8354C">
              <w:rPr>
                <w:rFonts w:ascii="Times New Roman" w:hAnsi="Times New Roman" w:cs="Times New Roman"/>
                <w:sz w:val="24"/>
                <w:szCs w:val="24"/>
                <w:lang w:val="uk-UA"/>
              </w:rPr>
              <w:t>].</w:t>
            </w:r>
          </w:p>
        </w:tc>
      </w:tr>
      <w:tr w:rsidR="004959A5" w:rsidRPr="009049FE" w:rsidTr="00D41814">
        <w:tc>
          <w:tcPr>
            <w:tcW w:w="2410" w:type="dxa"/>
            <w:tcBorders>
              <w:top w:val="single" w:sz="4" w:space="0" w:color="auto"/>
              <w:left w:val="single" w:sz="4" w:space="0" w:color="auto"/>
              <w:bottom w:val="single" w:sz="4" w:space="0" w:color="auto"/>
              <w:right w:val="single" w:sz="4" w:space="0" w:color="auto"/>
            </w:tcBorders>
            <w:hideMark/>
          </w:tcPr>
          <w:p w:rsidR="004959A5" w:rsidRPr="00B36D3B" w:rsidRDefault="004959A5" w:rsidP="004959A5">
            <w:pPr>
              <w:rPr>
                <w:rFonts w:ascii="Times New Roman" w:hAnsi="Times New Roman" w:cs="Times New Roman"/>
                <w:color w:val="000000"/>
                <w:sz w:val="24"/>
                <w:szCs w:val="24"/>
                <w:shd w:val="clear" w:color="auto" w:fill="FFFFFF"/>
                <w:lang w:val="uk-UA"/>
              </w:rPr>
            </w:pPr>
            <w:r w:rsidRPr="00B36D3B">
              <w:rPr>
                <w:rFonts w:ascii="Times New Roman" w:hAnsi="Times New Roman" w:cs="Times New Roman"/>
                <w:color w:val="000000"/>
                <w:sz w:val="24"/>
                <w:szCs w:val="24"/>
                <w:shd w:val="clear" w:color="auto" w:fill="FFFFFF"/>
              </w:rPr>
              <w:t>Кифяк В.Ф.</w:t>
            </w:r>
          </w:p>
        </w:tc>
        <w:tc>
          <w:tcPr>
            <w:tcW w:w="7228" w:type="dxa"/>
            <w:tcBorders>
              <w:top w:val="single" w:sz="4" w:space="0" w:color="auto"/>
              <w:left w:val="single" w:sz="4" w:space="0" w:color="auto"/>
              <w:bottom w:val="single" w:sz="4" w:space="0" w:color="auto"/>
              <w:right w:val="single" w:sz="4" w:space="0" w:color="auto"/>
            </w:tcBorders>
            <w:hideMark/>
          </w:tcPr>
          <w:p w:rsidR="004959A5" w:rsidRPr="00B36D3B" w:rsidRDefault="00D8354C" w:rsidP="00D8354C">
            <w:pPr>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w:t>
            </w:r>
            <w:r w:rsidR="004959A5" w:rsidRPr="00B36D3B">
              <w:rPr>
                <w:rFonts w:ascii="Times New Roman" w:hAnsi="Times New Roman" w:cs="Times New Roman"/>
                <w:color w:val="000000"/>
                <w:sz w:val="24"/>
                <w:szCs w:val="24"/>
                <w:shd w:val="clear" w:color="auto" w:fill="FFFFFF"/>
                <w:lang w:val="uk-UA"/>
              </w:rPr>
              <w:t>подорож, яка має на меті виконання релігійних процедур, місій, відвідування святих місць та ін</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11</w:t>
            </w:r>
            <w:r w:rsidRPr="00D8354C">
              <w:rPr>
                <w:rFonts w:ascii="Times New Roman" w:hAnsi="Times New Roman" w:cs="Times New Roman"/>
                <w:sz w:val="24"/>
                <w:szCs w:val="24"/>
                <w:lang w:val="uk-UA"/>
              </w:rPr>
              <w:t>].</w:t>
            </w:r>
          </w:p>
        </w:tc>
      </w:tr>
      <w:tr w:rsidR="004959A5" w:rsidRPr="009049FE" w:rsidTr="00D41814">
        <w:tc>
          <w:tcPr>
            <w:tcW w:w="2410" w:type="dxa"/>
            <w:tcBorders>
              <w:top w:val="single" w:sz="4" w:space="0" w:color="auto"/>
              <w:left w:val="single" w:sz="4" w:space="0" w:color="auto"/>
              <w:bottom w:val="single" w:sz="4" w:space="0" w:color="auto"/>
              <w:right w:val="single" w:sz="4" w:space="0" w:color="auto"/>
            </w:tcBorders>
            <w:hideMark/>
          </w:tcPr>
          <w:p w:rsidR="004959A5" w:rsidRPr="00B36D3B" w:rsidRDefault="004959A5" w:rsidP="004959A5">
            <w:pPr>
              <w:jc w:val="both"/>
              <w:rPr>
                <w:rFonts w:ascii="Times New Roman" w:hAnsi="Times New Roman" w:cs="Times New Roman"/>
                <w:sz w:val="24"/>
                <w:szCs w:val="24"/>
                <w:lang w:val="uk-UA"/>
              </w:rPr>
            </w:pPr>
            <w:r w:rsidRPr="00B36D3B">
              <w:rPr>
                <w:rFonts w:ascii="Times New Roman" w:hAnsi="Times New Roman" w:cs="Times New Roman"/>
                <w:color w:val="000000"/>
                <w:sz w:val="24"/>
                <w:szCs w:val="24"/>
                <w:shd w:val="clear" w:color="auto" w:fill="FFFFFF"/>
              </w:rPr>
              <w:t>Ковальчук А.С.</w:t>
            </w:r>
          </w:p>
        </w:tc>
        <w:tc>
          <w:tcPr>
            <w:tcW w:w="7228" w:type="dxa"/>
            <w:tcBorders>
              <w:top w:val="single" w:sz="4" w:space="0" w:color="auto"/>
              <w:left w:val="single" w:sz="4" w:space="0" w:color="auto"/>
              <w:bottom w:val="single" w:sz="4" w:space="0" w:color="auto"/>
              <w:right w:val="single" w:sz="4" w:space="0" w:color="auto"/>
            </w:tcBorders>
            <w:hideMark/>
          </w:tcPr>
          <w:p w:rsidR="004959A5" w:rsidRPr="00B36D3B" w:rsidRDefault="00D8354C" w:rsidP="00D8354C">
            <w:pPr>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w:t>
            </w:r>
            <w:r w:rsidR="004959A5" w:rsidRPr="00B36D3B">
              <w:rPr>
                <w:rFonts w:ascii="Times New Roman" w:hAnsi="Times New Roman" w:cs="Times New Roman"/>
                <w:color w:val="000000"/>
                <w:sz w:val="24"/>
                <w:szCs w:val="24"/>
                <w:shd w:val="clear" w:color="auto" w:fill="FFFFFF"/>
                <w:lang w:val="uk-UA"/>
              </w:rPr>
              <w:t>подорож до релігійного об'єкта не лише як до атрактивно-рекреаційного явища, що несе значну культурно-пізнавальну інформацію, а подорож з метою поклоніння святості релігійного об'єкта, що є одним із виявів віри такого подорожнього у догмати своєї релігії, свідченням його належності до певної релігії чи конфесії</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12</w:t>
            </w:r>
            <w:r w:rsidRPr="00D8354C">
              <w:rPr>
                <w:rFonts w:ascii="Times New Roman" w:hAnsi="Times New Roman" w:cs="Times New Roman"/>
                <w:sz w:val="24"/>
                <w:szCs w:val="24"/>
                <w:lang w:val="uk-UA"/>
              </w:rPr>
              <w:t>].</w:t>
            </w:r>
          </w:p>
        </w:tc>
      </w:tr>
      <w:tr w:rsidR="004959A5" w:rsidRPr="009049FE" w:rsidTr="00D41814">
        <w:tc>
          <w:tcPr>
            <w:tcW w:w="2410" w:type="dxa"/>
            <w:tcBorders>
              <w:top w:val="single" w:sz="4" w:space="0" w:color="auto"/>
              <w:left w:val="single" w:sz="4" w:space="0" w:color="auto"/>
              <w:bottom w:val="single" w:sz="4" w:space="0" w:color="auto"/>
              <w:right w:val="single" w:sz="4" w:space="0" w:color="auto"/>
            </w:tcBorders>
            <w:hideMark/>
          </w:tcPr>
          <w:p w:rsidR="004959A5" w:rsidRPr="00B36D3B" w:rsidRDefault="004959A5" w:rsidP="004959A5">
            <w:pPr>
              <w:jc w:val="both"/>
              <w:rPr>
                <w:rFonts w:ascii="Times New Roman" w:hAnsi="Times New Roman" w:cs="Times New Roman"/>
                <w:sz w:val="24"/>
                <w:szCs w:val="24"/>
                <w:lang w:val="uk-UA"/>
              </w:rPr>
            </w:pPr>
            <w:r w:rsidRPr="00B36D3B">
              <w:rPr>
                <w:rFonts w:ascii="Times New Roman" w:hAnsi="Times New Roman" w:cs="Times New Roman"/>
                <w:color w:val="000000"/>
                <w:sz w:val="24"/>
                <w:szCs w:val="24"/>
                <w:shd w:val="clear" w:color="auto" w:fill="FFFFFF"/>
              </w:rPr>
              <w:t>Кузишин</w:t>
            </w:r>
            <w:r w:rsidRPr="00B36D3B">
              <w:rPr>
                <w:rFonts w:ascii="Times New Roman" w:hAnsi="Times New Roman" w:cs="Times New Roman"/>
                <w:color w:val="000000"/>
                <w:sz w:val="24"/>
                <w:szCs w:val="24"/>
                <w:shd w:val="clear" w:color="auto" w:fill="FFFFFF"/>
                <w:lang w:val="uk-UA"/>
              </w:rPr>
              <w:t xml:space="preserve"> </w:t>
            </w:r>
            <w:r w:rsidRPr="00B36D3B">
              <w:rPr>
                <w:rFonts w:ascii="Times New Roman" w:hAnsi="Times New Roman" w:cs="Times New Roman"/>
                <w:color w:val="000000"/>
                <w:sz w:val="24"/>
                <w:szCs w:val="24"/>
                <w:shd w:val="clear" w:color="auto" w:fill="FFFFFF"/>
              </w:rPr>
              <w:t>А.В.</w:t>
            </w:r>
          </w:p>
        </w:tc>
        <w:tc>
          <w:tcPr>
            <w:tcW w:w="7228" w:type="dxa"/>
            <w:tcBorders>
              <w:top w:val="single" w:sz="4" w:space="0" w:color="auto"/>
              <w:left w:val="single" w:sz="4" w:space="0" w:color="auto"/>
              <w:bottom w:val="single" w:sz="4" w:space="0" w:color="auto"/>
              <w:right w:val="single" w:sz="4" w:space="0" w:color="auto"/>
            </w:tcBorders>
            <w:hideMark/>
          </w:tcPr>
          <w:p w:rsidR="004959A5" w:rsidRPr="00B36D3B" w:rsidRDefault="00D8354C" w:rsidP="00D8354C">
            <w:pPr>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w:t>
            </w:r>
            <w:r w:rsidR="004959A5" w:rsidRPr="00B36D3B">
              <w:rPr>
                <w:rFonts w:ascii="Times New Roman" w:hAnsi="Times New Roman" w:cs="Times New Roman"/>
                <w:color w:val="000000"/>
                <w:sz w:val="24"/>
                <w:szCs w:val="24"/>
                <w:shd w:val="clear" w:color="auto" w:fill="FFFFFF"/>
                <w:lang w:val="uk-UA"/>
              </w:rPr>
              <w:t>види діяльності, пов'язані із наданням послуг і задоволенням потреб туристів, що їдуть до святих місць і релігійних центрів, які розташовані поза межами звичного для них середовища</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13</w:t>
            </w:r>
            <w:r w:rsidRPr="00D8354C">
              <w:rPr>
                <w:rFonts w:ascii="Times New Roman" w:hAnsi="Times New Roman" w:cs="Times New Roman"/>
                <w:sz w:val="24"/>
                <w:szCs w:val="24"/>
                <w:lang w:val="uk-UA"/>
              </w:rPr>
              <w:t>].</w:t>
            </w:r>
          </w:p>
        </w:tc>
      </w:tr>
    </w:tbl>
    <w:p w:rsidR="00ED1FE0" w:rsidRDefault="00ED1FE0" w:rsidP="00B36D3B">
      <w:pPr>
        <w:spacing w:after="0" w:line="240" w:lineRule="auto"/>
        <w:ind w:firstLine="709"/>
        <w:rPr>
          <w:rFonts w:ascii="Times New Roman" w:hAnsi="Times New Roman" w:cs="Times New Roman"/>
          <w:i/>
          <w:iCs/>
          <w:sz w:val="28"/>
          <w:szCs w:val="28"/>
          <w:lang w:val="uk-UA"/>
        </w:rPr>
      </w:pPr>
    </w:p>
    <w:p w:rsidR="00B36D3B" w:rsidRPr="00ED1FE0" w:rsidRDefault="00B36D3B" w:rsidP="00B36D3B">
      <w:pPr>
        <w:spacing w:after="0" w:line="240" w:lineRule="auto"/>
        <w:ind w:firstLine="709"/>
        <w:rPr>
          <w:rFonts w:ascii="Times New Roman" w:hAnsi="Times New Roman" w:cs="Times New Roman"/>
          <w:i/>
          <w:iCs/>
          <w:sz w:val="28"/>
          <w:szCs w:val="28"/>
          <w:lang w:val="uk-UA"/>
        </w:rPr>
      </w:pPr>
      <w:r w:rsidRPr="00ED1FE0">
        <w:rPr>
          <w:rFonts w:ascii="Times New Roman" w:hAnsi="Times New Roman" w:cs="Times New Roman"/>
          <w:i/>
          <w:iCs/>
          <w:sz w:val="28"/>
          <w:szCs w:val="28"/>
          <w:lang w:val="uk-UA"/>
        </w:rPr>
        <w:lastRenderedPageBreak/>
        <w:t>Продовження табл. 1</w:t>
      </w:r>
    </w:p>
    <w:tbl>
      <w:tblPr>
        <w:tblStyle w:val="a4"/>
        <w:tblW w:w="0" w:type="auto"/>
        <w:tblInd w:w="108" w:type="dxa"/>
        <w:tblLook w:val="04A0"/>
      </w:tblPr>
      <w:tblGrid>
        <w:gridCol w:w="2410"/>
        <w:gridCol w:w="7228"/>
      </w:tblGrid>
      <w:tr w:rsidR="00D41814" w:rsidRPr="009049FE" w:rsidTr="00ED1FE0">
        <w:tc>
          <w:tcPr>
            <w:tcW w:w="2410" w:type="dxa"/>
            <w:hideMark/>
          </w:tcPr>
          <w:p w:rsidR="00D41814" w:rsidRDefault="00D41814" w:rsidP="0026244B">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 xml:space="preserve">Мальська М.П, </w:t>
            </w:r>
          </w:p>
          <w:p w:rsidR="00D41814" w:rsidRDefault="00D41814" w:rsidP="0026244B">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Ганич Н.М.</w:t>
            </w:r>
          </w:p>
          <w:p w:rsidR="00D41814" w:rsidRPr="00B36D3B" w:rsidRDefault="00D41814" w:rsidP="0026244B">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 xml:space="preserve">Антонюк Н.В., </w:t>
            </w:r>
          </w:p>
        </w:tc>
        <w:tc>
          <w:tcPr>
            <w:tcW w:w="7228" w:type="dxa"/>
            <w:hideMark/>
          </w:tcPr>
          <w:p w:rsidR="00D41814" w:rsidRPr="00B36D3B" w:rsidRDefault="00D41814" w:rsidP="00D41814">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36D3B">
              <w:rPr>
                <w:rFonts w:ascii="Times New Roman" w:hAnsi="Times New Roman" w:cs="Times New Roman"/>
                <w:sz w:val="24"/>
                <w:szCs w:val="24"/>
                <w:lang w:val="uk-UA"/>
              </w:rPr>
              <w:t>подорожі, які мають на меті які-небудь релігійні процедури, місії, поїздки науковців, які вивчають різні релігії</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14</w:t>
            </w:r>
            <w:r w:rsidRPr="00D8354C">
              <w:rPr>
                <w:rFonts w:ascii="Times New Roman" w:hAnsi="Times New Roman" w:cs="Times New Roman"/>
                <w:sz w:val="24"/>
                <w:szCs w:val="24"/>
                <w:lang w:val="uk-UA"/>
              </w:rPr>
              <w:t>].</w:t>
            </w:r>
          </w:p>
        </w:tc>
      </w:tr>
      <w:tr w:rsidR="00B36D3B" w:rsidRPr="009049FE" w:rsidTr="00ED1FE0">
        <w:tc>
          <w:tcPr>
            <w:tcW w:w="2410" w:type="dxa"/>
            <w:tcBorders>
              <w:top w:val="single" w:sz="4" w:space="0" w:color="auto"/>
              <w:left w:val="single" w:sz="4" w:space="0" w:color="auto"/>
              <w:bottom w:val="single" w:sz="4" w:space="0" w:color="auto"/>
              <w:right w:val="single" w:sz="4" w:space="0" w:color="auto"/>
            </w:tcBorders>
            <w:hideMark/>
          </w:tcPr>
          <w:p w:rsidR="00B36D3B" w:rsidRPr="00B36D3B" w:rsidRDefault="00B36D3B" w:rsidP="00D322F4">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Мальська М.П, Рутинський М.Й., Паньків Н.М.</w:t>
            </w:r>
          </w:p>
        </w:tc>
        <w:tc>
          <w:tcPr>
            <w:tcW w:w="7228" w:type="dxa"/>
            <w:tcBorders>
              <w:top w:val="single" w:sz="4" w:space="0" w:color="auto"/>
              <w:left w:val="single" w:sz="4" w:space="0" w:color="auto"/>
              <w:bottom w:val="single" w:sz="4" w:space="0" w:color="auto"/>
              <w:right w:val="single" w:sz="4" w:space="0" w:color="auto"/>
            </w:tcBorders>
            <w:hideMark/>
          </w:tcPr>
          <w:p w:rsidR="00B36D3B" w:rsidRPr="00B36D3B" w:rsidRDefault="00D41814" w:rsidP="00D322F4">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B36D3B" w:rsidRPr="00B36D3B">
              <w:rPr>
                <w:rFonts w:ascii="Times New Roman" w:hAnsi="Times New Roman" w:cs="Times New Roman"/>
                <w:sz w:val="24"/>
                <w:szCs w:val="24"/>
                <w:lang w:val="uk-UA"/>
              </w:rPr>
              <w:t>соблива форма духовної рекреації, що полягає в духовному очищенні, спокуті й прилученні до святинь віри, яку сповідує людина шляхом відвідин особливих сакральних центрів тієї чи іншої релігії</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1</w:t>
            </w:r>
            <w:r w:rsidRPr="00D8354C">
              <w:rPr>
                <w:rFonts w:ascii="Times New Roman" w:hAnsi="Times New Roman" w:cs="Times New Roman"/>
                <w:sz w:val="24"/>
                <w:szCs w:val="24"/>
                <w:lang w:val="uk-UA"/>
              </w:rPr>
              <w:t>5].</w:t>
            </w:r>
          </w:p>
        </w:tc>
      </w:tr>
      <w:tr w:rsidR="00B36D3B" w:rsidRPr="009049FE" w:rsidTr="00ED1FE0">
        <w:tc>
          <w:tcPr>
            <w:tcW w:w="2410" w:type="dxa"/>
            <w:tcBorders>
              <w:top w:val="single" w:sz="4" w:space="0" w:color="auto"/>
              <w:left w:val="single" w:sz="4" w:space="0" w:color="auto"/>
              <w:bottom w:val="single" w:sz="4" w:space="0" w:color="auto"/>
              <w:right w:val="single" w:sz="4" w:space="0" w:color="auto"/>
            </w:tcBorders>
            <w:hideMark/>
          </w:tcPr>
          <w:p w:rsidR="00B36D3B" w:rsidRPr="00B36D3B" w:rsidRDefault="00B36D3B" w:rsidP="001B11ED">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Мініч І.М.</w:t>
            </w:r>
          </w:p>
        </w:tc>
        <w:tc>
          <w:tcPr>
            <w:tcW w:w="7228" w:type="dxa"/>
            <w:tcBorders>
              <w:top w:val="single" w:sz="4" w:space="0" w:color="auto"/>
              <w:left w:val="single" w:sz="4" w:space="0" w:color="auto"/>
              <w:bottom w:val="single" w:sz="4" w:space="0" w:color="auto"/>
              <w:right w:val="single" w:sz="4" w:space="0" w:color="auto"/>
            </w:tcBorders>
            <w:hideMark/>
          </w:tcPr>
          <w:p w:rsidR="00B36D3B" w:rsidRPr="00B36D3B" w:rsidRDefault="00D41814" w:rsidP="00D41814">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36D3B" w:rsidRPr="00B36D3B">
              <w:rPr>
                <w:rFonts w:ascii="Times New Roman" w:hAnsi="Times New Roman" w:cs="Times New Roman"/>
                <w:sz w:val="24"/>
                <w:szCs w:val="24"/>
                <w:lang w:val="uk-UA"/>
              </w:rPr>
              <w:t>відвідання святих місць для поклоніння реліквіям та знайомство з релігійними пам'ятками, історією релігії, культурою релігії</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16</w:t>
            </w:r>
            <w:r w:rsidRPr="00D8354C">
              <w:rPr>
                <w:rFonts w:ascii="Times New Roman" w:hAnsi="Times New Roman" w:cs="Times New Roman"/>
                <w:sz w:val="24"/>
                <w:szCs w:val="24"/>
                <w:lang w:val="uk-UA"/>
              </w:rPr>
              <w:t>].</w:t>
            </w:r>
          </w:p>
        </w:tc>
      </w:tr>
      <w:tr w:rsidR="00B36D3B" w:rsidRPr="00D8354C" w:rsidTr="00ED1FE0">
        <w:tc>
          <w:tcPr>
            <w:tcW w:w="2410" w:type="dxa"/>
            <w:tcBorders>
              <w:top w:val="single" w:sz="4" w:space="0" w:color="auto"/>
              <w:left w:val="single" w:sz="4" w:space="0" w:color="auto"/>
              <w:bottom w:val="single" w:sz="4" w:space="0" w:color="auto"/>
              <w:right w:val="single" w:sz="4" w:space="0" w:color="auto"/>
            </w:tcBorders>
            <w:hideMark/>
          </w:tcPr>
          <w:p w:rsidR="00B36D3B" w:rsidRPr="00B36D3B" w:rsidRDefault="00B36D3B" w:rsidP="001B11ED">
            <w:pPr>
              <w:jc w:val="both"/>
              <w:rPr>
                <w:rFonts w:ascii="Times New Roman" w:hAnsi="Times New Roman" w:cs="Times New Roman"/>
                <w:sz w:val="24"/>
                <w:szCs w:val="24"/>
                <w:lang w:val="uk-UA"/>
              </w:rPr>
            </w:pPr>
            <w:r w:rsidRPr="00B36D3B">
              <w:rPr>
                <w:rFonts w:ascii="Times New Roman" w:hAnsi="Times New Roman" w:cs="Times New Roman"/>
                <w:sz w:val="24"/>
                <w:szCs w:val="24"/>
                <w:lang w:val="uk-UA"/>
              </w:rPr>
              <w:t>Школа І.М., Ореховська Т.М., Козьменко I.Д., Лошенюк I.Р., Кравчук Р.В.</w:t>
            </w:r>
          </w:p>
        </w:tc>
        <w:tc>
          <w:tcPr>
            <w:tcW w:w="7228" w:type="dxa"/>
            <w:tcBorders>
              <w:top w:val="single" w:sz="4" w:space="0" w:color="auto"/>
              <w:left w:val="single" w:sz="4" w:space="0" w:color="auto"/>
              <w:bottom w:val="single" w:sz="4" w:space="0" w:color="auto"/>
              <w:right w:val="single" w:sz="4" w:space="0" w:color="auto"/>
            </w:tcBorders>
            <w:hideMark/>
          </w:tcPr>
          <w:p w:rsidR="00B36D3B" w:rsidRPr="00B36D3B" w:rsidRDefault="00D41814" w:rsidP="00D41814">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36D3B" w:rsidRPr="00B36D3B">
              <w:rPr>
                <w:rFonts w:ascii="Times New Roman" w:hAnsi="Times New Roman" w:cs="Times New Roman"/>
                <w:sz w:val="24"/>
                <w:szCs w:val="24"/>
                <w:lang w:val="uk-UA"/>
              </w:rPr>
              <w:t>історично найдавніший вид міжнародного туризму, що передбачає відвідування святих місць з метою поклоніння церковним реліквіям, відправлення релігійних обрядів,  ознайомлення з релігійними пам'ятниками, історією релігії і релігійною культурою</w:t>
            </w:r>
            <w:r>
              <w:rPr>
                <w:rFonts w:ascii="Times New Roman" w:hAnsi="Times New Roman" w:cs="Times New Roman"/>
                <w:sz w:val="24"/>
                <w:szCs w:val="24"/>
                <w:lang w:val="uk-UA"/>
              </w:rPr>
              <w:t xml:space="preserve">» </w:t>
            </w:r>
            <w:r w:rsidRPr="00D8354C">
              <w:rPr>
                <w:rFonts w:ascii="Times New Roman" w:hAnsi="Times New Roman" w:cs="Times New Roman"/>
                <w:sz w:val="24"/>
                <w:szCs w:val="24"/>
                <w:lang w:val="uk-UA"/>
              </w:rPr>
              <w:t>[</w:t>
            </w:r>
            <w:r>
              <w:rPr>
                <w:rFonts w:ascii="Times New Roman" w:hAnsi="Times New Roman" w:cs="Times New Roman"/>
                <w:sz w:val="24"/>
                <w:szCs w:val="24"/>
                <w:lang w:val="uk-UA"/>
              </w:rPr>
              <w:t>17</w:t>
            </w:r>
            <w:r w:rsidRPr="00D8354C">
              <w:rPr>
                <w:rFonts w:ascii="Times New Roman" w:hAnsi="Times New Roman" w:cs="Times New Roman"/>
                <w:sz w:val="24"/>
                <w:szCs w:val="24"/>
                <w:lang w:val="uk-UA"/>
              </w:rPr>
              <w:t>].</w:t>
            </w:r>
          </w:p>
        </w:tc>
      </w:tr>
    </w:tbl>
    <w:p w:rsidR="00B36D3B" w:rsidRPr="00E11AF6" w:rsidRDefault="00B36D3B" w:rsidP="00B36D3B">
      <w:pPr>
        <w:spacing w:after="0" w:line="240" w:lineRule="auto"/>
        <w:ind w:firstLine="709"/>
        <w:jc w:val="both"/>
        <w:rPr>
          <w:rFonts w:ascii="Times New Roman" w:hAnsi="Times New Roman" w:cs="Times New Roman"/>
          <w:i/>
          <w:iCs/>
          <w:sz w:val="24"/>
          <w:szCs w:val="24"/>
          <w:lang w:val="uk-UA"/>
        </w:rPr>
      </w:pPr>
      <w:r w:rsidRPr="00E11AF6">
        <w:rPr>
          <w:rFonts w:ascii="Times New Roman" w:hAnsi="Times New Roman" w:cs="Times New Roman"/>
          <w:i/>
          <w:iCs/>
          <w:sz w:val="24"/>
          <w:szCs w:val="24"/>
          <w:lang w:val="uk-UA"/>
        </w:rPr>
        <w:t>Джерело: розроблено автором на основі [6-17]</w:t>
      </w:r>
    </w:p>
    <w:p w:rsidR="00B36D3B" w:rsidRPr="00E11AF6" w:rsidRDefault="00B36D3B" w:rsidP="00B36D3B">
      <w:pPr>
        <w:spacing w:after="0" w:line="240" w:lineRule="auto"/>
        <w:ind w:firstLine="709"/>
        <w:rPr>
          <w:rFonts w:ascii="Times New Roman" w:hAnsi="Times New Roman" w:cs="Times New Roman"/>
          <w:i/>
          <w:iCs/>
          <w:sz w:val="24"/>
          <w:szCs w:val="24"/>
          <w:lang w:val="uk-UA"/>
        </w:rPr>
      </w:pPr>
    </w:p>
    <w:p w:rsidR="00BB5CED" w:rsidRDefault="00BB5CED" w:rsidP="00951CB2">
      <w:pPr>
        <w:spacing w:after="0" w:line="240" w:lineRule="auto"/>
        <w:ind w:firstLine="709"/>
        <w:jc w:val="both"/>
        <w:rPr>
          <w:rFonts w:ascii="Times New Roman" w:hAnsi="Times New Roman" w:cs="Times New Roman"/>
          <w:iCs/>
          <w:sz w:val="28"/>
          <w:szCs w:val="28"/>
          <w:lang w:val="uk-UA"/>
        </w:rPr>
      </w:pPr>
      <w:r w:rsidRPr="00951CB2">
        <w:rPr>
          <w:rFonts w:ascii="Times New Roman" w:eastAsia="Calibri" w:hAnsi="Times New Roman" w:cs="Times New Roman"/>
          <w:sz w:val="28"/>
          <w:szCs w:val="28"/>
          <w:lang w:val="uk-UA"/>
        </w:rPr>
        <w:t xml:space="preserve">Аналізуючи таблицю можемо зробити висновок, що науковці, досліджуючи сутність релігійного туризму відштовхуються від різних критеріїв </w:t>
      </w:r>
      <w:r w:rsidR="006B1905">
        <w:rPr>
          <w:rFonts w:ascii="Times New Roman" w:eastAsia="Calibri" w:hAnsi="Times New Roman" w:cs="Times New Roman"/>
          <w:sz w:val="28"/>
          <w:szCs w:val="28"/>
          <w:lang w:val="uk-UA"/>
        </w:rPr>
        <w:t>оцінювання та</w:t>
      </w:r>
      <w:r w:rsidRPr="00951CB2">
        <w:rPr>
          <w:rFonts w:ascii="Times New Roman" w:eastAsia="Calibri" w:hAnsi="Times New Roman" w:cs="Times New Roman"/>
          <w:sz w:val="28"/>
          <w:szCs w:val="28"/>
          <w:lang w:val="uk-UA"/>
        </w:rPr>
        <w:t>, відповідно,</w:t>
      </w:r>
      <w:r w:rsidR="006B1905">
        <w:rPr>
          <w:rFonts w:ascii="Times New Roman" w:eastAsia="Calibri" w:hAnsi="Times New Roman" w:cs="Times New Roman"/>
          <w:sz w:val="28"/>
          <w:szCs w:val="28"/>
          <w:lang w:val="uk-UA"/>
        </w:rPr>
        <w:t xml:space="preserve"> </w:t>
      </w:r>
      <w:r w:rsidRPr="00951CB2">
        <w:rPr>
          <w:rFonts w:ascii="Times New Roman" w:eastAsia="Calibri" w:hAnsi="Times New Roman" w:cs="Times New Roman"/>
          <w:sz w:val="28"/>
          <w:szCs w:val="28"/>
          <w:lang w:val="uk-UA"/>
        </w:rPr>
        <w:t>трактують цю дефініцію по-різному. Однак, відмінним на дослідження релігійного туризму є погляд З</w:t>
      </w:r>
      <w:r w:rsidR="00951CB2">
        <w:rPr>
          <w:rFonts w:ascii="Times New Roman" w:eastAsia="Calibri" w:hAnsi="Times New Roman" w:cs="Times New Roman"/>
          <w:sz w:val="28"/>
          <w:szCs w:val="28"/>
          <w:lang w:val="uk-UA"/>
        </w:rPr>
        <w:t>.</w:t>
      </w:r>
      <w:r w:rsidRPr="00951CB2">
        <w:rPr>
          <w:rFonts w:ascii="Times New Roman" w:eastAsia="Calibri" w:hAnsi="Times New Roman" w:cs="Times New Roman"/>
          <w:sz w:val="28"/>
          <w:szCs w:val="28"/>
          <w:lang w:val="uk-UA"/>
        </w:rPr>
        <w:t xml:space="preserve"> Сапєлкіної, яка пропонує розділити с</w:t>
      </w:r>
      <w:r w:rsidRPr="00951CB2">
        <w:rPr>
          <w:rFonts w:ascii="Times New Roman" w:hAnsi="Times New Roman" w:cs="Times New Roman"/>
          <w:iCs/>
          <w:sz w:val="28"/>
          <w:szCs w:val="28"/>
          <w:lang w:val="uk-UA"/>
        </w:rPr>
        <w:t>учасн</w:t>
      </w:r>
      <w:r w:rsidR="00951CB2">
        <w:rPr>
          <w:rFonts w:ascii="Times New Roman" w:hAnsi="Times New Roman" w:cs="Times New Roman"/>
          <w:iCs/>
          <w:sz w:val="28"/>
          <w:szCs w:val="28"/>
          <w:lang w:val="uk-UA"/>
        </w:rPr>
        <w:t>ий</w:t>
      </w:r>
      <w:r w:rsidRPr="00951CB2">
        <w:rPr>
          <w:rFonts w:ascii="Times New Roman" w:hAnsi="Times New Roman" w:cs="Times New Roman"/>
          <w:iCs/>
          <w:sz w:val="28"/>
          <w:szCs w:val="28"/>
          <w:lang w:val="uk-UA"/>
        </w:rPr>
        <w:t xml:space="preserve"> релігійн</w:t>
      </w:r>
      <w:r w:rsidR="00951CB2">
        <w:rPr>
          <w:rFonts w:ascii="Times New Roman" w:hAnsi="Times New Roman" w:cs="Times New Roman"/>
          <w:iCs/>
          <w:sz w:val="28"/>
          <w:szCs w:val="28"/>
          <w:lang w:val="uk-UA"/>
        </w:rPr>
        <w:t>ий</w:t>
      </w:r>
      <w:r w:rsidRPr="00951CB2">
        <w:rPr>
          <w:rFonts w:ascii="Times New Roman" w:hAnsi="Times New Roman" w:cs="Times New Roman"/>
          <w:iCs/>
          <w:sz w:val="28"/>
          <w:szCs w:val="28"/>
          <w:lang w:val="uk-UA"/>
        </w:rPr>
        <w:t xml:space="preserve"> туризм </w:t>
      </w:r>
      <w:r w:rsidR="00951CB2">
        <w:rPr>
          <w:rFonts w:ascii="Times New Roman" w:hAnsi="Times New Roman" w:cs="Times New Roman"/>
          <w:iCs/>
          <w:sz w:val="28"/>
          <w:szCs w:val="28"/>
          <w:lang w:val="uk-UA"/>
        </w:rPr>
        <w:t>на</w:t>
      </w:r>
      <w:r w:rsidRPr="00951CB2">
        <w:rPr>
          <w:rFonts w:ascii="Times New Roman" w:hAnsi="Times New Roman" w:cs="Times New Roman"/>
          <w:iCs/>
          <w:sz w:val="28"/>
          <w:szCs w:val="28"/>
          <w:lang w:val="uk-UA"/>
        </w:rPr>
        <w:t xml:space="preserve"> два типи, що суттєво відрізняються між собо</w:t>
      </w:r>
      <w:r w:rsidR="00951CB2">
        <w:rPr>
          <w:rFonts w:ascii="Times New Roman" w:hAnsi="Times New Roman" w:cs="Times New Roman"/>
          <w:iCs/>
          <w:sz w:val="28"/>
          <w:szCs w:val="28"/>
          <w:lang w:val="uk-UA"/>
        </w:rPr>
        <w:t>ю</w:t>
      </w:r>
      <w:r w:rsidRPr="00951CB2">
        <w:rPr>
          <w:rFonts w:ascii="Times New Roman" w:hAnsi="Times New Roman" w:cs="Times New Roman"/>
          <w:iCs/>
          <w:sz w:val="28"/>
          <w:szCs w:val="28"/>
          <w:lang w:val="uk-UA"/>
        </w:rPr>
        <w:t>. Науковець пропонує розрізняти релігійний туризм</w:t>
      </w:r>
      <w:r w:rsidR="00951CB2" w:rsidRPr="00951CB2">
        <w:rPr>
          <w:rFonts w:ascii="Times New Roman" w:hAnsi="Times New Roman" w:cs="Times New Roman"/>
          <w:iCs/>
          <w:sz w:val="28"/>
          <w:szCs w:val="28"/>
          <w:lang w:val="uk-UA"/>
        </w:rPr>
        <w:t xml:space="preserve"> та </w:t>
      </w:r>
      <w:r w:rsidR="00951CB2">
        <w:rPr>
          <w:rFonts w:ascii="Times New Roman" w:hAnsi="Times New Roman" w:cs="Times New Roman"/>
          <w:iCs/>
          <w:sz w:val="28"/>
          <w:szCs w:val="28"/>
          <w:lang w:val="uk-UA"/>
        </w:rPr>
        <w:t>р</w:t>
      </w:r>
      <w:r w:rsidR="00951CB2" w:rsidRPr="00951CB2">
        <w:rPr>
          <w:rFonts w:ascii="Times New Roman" w:hAnsi="Times New Roman" w:cs="Times New Roman"/>
          <w:iCs/>
          <w:sz w:val="28"/>
          <w:szCs w:val="28"/>
          <w:lang w:val="uk-UA"/>
        </w:rPr>
        <w:t>елігієзнавчий туризм. У першому випадку</w:t>
      </w:r>
      <w:r w:rsidR="00951CB2">
        <w:rPr>
          <w:rFonts w:ascii="Times New Roman" w:hAnsi="Times New Roman" w:cs="Times New Roman"/>
          <w:iCs/>
          <w:sz w:val="28"/>
          <w:szCs w:val="28"/>
          <w:lang w:val="uk-UA"/>
        </w:rPr>
        <w:t xml:space="preserve"> </w:t>
      </w:r>
      <w:r w:rsidR="00951CB2" w:rsidRPr="00951CB2">
        <w:rPr>
          <w:rFonts w:ascii="Times New Roman" w:hAnsi="Times New Roman" w:cs="Times New Roman"/>
          <w:iCs/>
          <w:sz w:val="28"/>
          <w:szCs w:val="28"/>
          <w:lang w:val="uk-UA"/>
        </w:rPr>
        <w:t xml:space="preserve">визначення варто розглядати як подорожі з метою </w:t>
      </w:r>
      <w:r w:rsidRPr="00951CB2">
        <w:rPr>
          <w:rFonts w:ascii="Times New Roman" w:hAnsi="Times New Roman" w:cs="Times New Roman"/>
          <w:iCs/>
          <w:sz w:val="28"/>
          <w:szCs w:val="28"/>
          <w:lang w:val="uk-UA"/>
        </w:rPr>
        <w:t>відвідання святих місць</w:t>
      </w:r>
      <w:r w:rsidR="00951CB2">
        <w:rPr>
          <w:rFonts w:ascii="Times New Roman" w:hAnsi="Times New Roman" w:cs="Times New Roman"/>
          <w:iCs/>
          <w:sz w:val="28"/>
          <w:szCs w:val="28"/>
          <w:lang w:val="uk-UA"/>
        </w:rPr>
        <w:t>,</w:t>
      </w:r>
      <w:r w:rsidRPr="00951CB2">
        <w:rPr>
          <w:rFonts w:ascii="Times New Roman" w:hAnsi="Times New Roman" w:cs="Times New Roman"/>
          <w:iCs/>
          <w:sz w:val="28"/>
          <w:szCs w:val="28"/>
          <w:lang w:val="uk-UA"/>
        </w:rPr>
        <w:t xml:space="preserve"> поклоніння реліквіям і місіонерств</w:t>
      </w:r>
      <w:r w:rsidR="00951CB2" w:rsidRPr="00951CB2">
        <w:rPr>
          <w:rFonts w:ascii="Times New Roman" w:hAnsi="Times New Roman" w:cs="Times New Roman"/>
          <w:iCs/>
          <w:sz w:val="28"/>
          <w:szCs w:val="28"/>
          <w:lang w:val="uk-UA"/>
        </w:rPr>
        <w:t xml:space="preserve">а та </w:t>
      </w:r>
      <w:r w:rsidRPr="00951CB2">
        <w:rPr>
          <w:rFonts w:ascii="Times New Roman" w:hAnsi="Times New Roman" w:cs="Times New Roman"/>
          <w:iCs/>
          <w:sz w:val="28"/>
          <w:szCs w:val="28"/>
          <w:lang w:val="uk-UA"/>
        </w:rPr>
        <w:t>пропаганди того чи іншого віровчення</w:t>
      </w:r>
      <w:r w:rsidR="00951CB2" w:rsidRPr="00951CB2">
        <w:rPr>
          <w:rFonts w:ascii="Times New Roman" w:hAnsi="Times New Roman" w:cs="Times New Roman"/>
          <w:iCs/>
          <w:sz w:val="28"/>
          <w:szCs w:val="28"/>
          <w:lang w:val="uk-UA"/>
        </w:rPr>
        <w:t xml:space="preserve">. </w:t>
      </w:r>
      <w:r w:rsidRPr="00951CB2">
        <w:rPr>
          <w:rFonts w:ascii="Times New Roman" w:hAnsi="Times New Roman" w:cs="Times New Roman"/>
          <w:iCs/>
          <w:sz w:val="28"/>
          <w:szCs w:val="28"/>
          <w:lang w:val="uk-UA"/>
        </w:rPr>
        <w:t xml:space="preserve">Релігієзнавчий туризм </w:t>
      </w:r>
      <w:r w:rsidR="00951CB2">
        <w:rPr>
          <w:rFonts w:ascii="Times New Roman" w:hAnsi="Times New Roman" w:cs="Times New Roman"/>
          <w:iCs/>
          <w:sz w:val="28"/>
          <w:szCs w:val="28"/>
          <w:lang w:val="uk-UA"/>
        </w:rPr>
        <w:t xml:space="preserve">же розглядається як </w:t>
      </w:r>
      <w:r w:rsidRPr="00951CB2">
        <w:rPr>
          <w:rFonts w:ascii="Times New Roman" w:hAnsi="Times New Roman" w:cs="Times New Roman"/>
          <w:iCs/>
          <w:sz w:val="28"/>
          <w:szCs w:val="28"/>
          <w:lang w:val="uk-UA"/>
        </w:rPr>
        <w:t xml:space="preserve">пізнавальні </w:t>
      </w:r>
      <w:r w:rsidR="00951CB2">
        <w:rPr>
          <w:rFonts w:ascii="Times New Roman" w:hAnsi="Times New Roman" w:cs="Times New Roman"/>
          <w:iCs/>
          <w:sz w:val="28"/>
          <w:szCs w:val="28"/>
          <w:lang w:val="uk-UA"/>
        </w:rPr>
        <w:t xml:space="preserve">подорожі з метою </w:t>
      </w:r>
      <w:r w:rsidRPr="00951CB2">
        <w:rPr>
          <w:rFonts w:ascii="Times New Roman" w:hAnsi="Times New Roman" w:cs="Times New Roman"/>
          <w:iCs/>
          <w:sz w:val="28"/>
          <w:szCs w:val="28"/>
          <w:lang w:val="uk-UA"/>
        </w:rPr>
        <w:t>ознайомлення з релігійними пам’ятка</w:t>
      </w:r>
      <w:r w:rsidR="00951CB2">
        <w:rPr>
          <w:rFonts w:ascii="Times New Roman" w:hAnsi="Times New Roman" w:cs="Times New Roman"/>
          <w:iCs/>
          <w:sz w:val="28"/>
          <w:szCs w:val="28"/>
          <w:lang w:val="uk-UA"/>
        </w:rPr>
        <w:t>ми, історією культур</w:t>
      </w:r>
      <w:r w:rsidR="00D41814">
        <w:rPr>
          <w:rFonts w:ascii="Times New Roman" w:hAnsi="Times New Roman" w:cs="Times New Roman"/>
          <w:iCs/>
          <w:sz w:val="28"/>
          <w:szCs w:val="28"/>
          <w:lang w:val="uk-UA"/>
        </w:rPr>
        <w:t>и і</w:t>
      </w:r>
      <w:r w:rsidRPr="00951CB2">
        <w:rPr>
          <w:rFonts w:ascii="Times New Roman" w:hAnsi="Times New Roman" w:cs="Times New Roman"/>
          <w:iCs/>
          <w:sz w:val="28"/>
          <w:szCs w:val="28"/>
          <w:lang w:val="uk-UA"/>
        </w:rPr>
        <w:t xml:space="preserve"> </w:t>
      </w:r>
      <w:r w:rsidR="00D41814">
        <w:rPr>
          <w:rFonts w:ascii="Times New Roman" w:hAnsi="Times New Roman" w:cs="Times New Roman"/>
          <w:iCs/>
          <w:sz w:val="28"/>
          <w:szCs w:val="28"/>
          <w:lang w:val="uk-UA"/>
        </w:rPr>
        <w:t xml:space="preserve">релігії </w:t>
      </w:r>
      <w:r w:rsidRPr="00951CB2">
        <w:rPr>
          <w:rFonts w:ascii="Times New Roman" w:hAnsi="Times New Roman" w:cs="Times New Roman"/>
          <w:iCs/>
          <w:sz w:val="28"/>
          <w:szCs w:val="28"/>
          <w:lang w:val="uk-UA"/>
        </w:rPr>
        <w:t>та наукові</w:t>
      </w:r>
      <w:r w:rsidR="00951CB2" w:rsidRPr="00951CB2">
        <w:rPr>
          <w:rFonts w:ascii="Times New Roman" w:hAnsi="Times New Roman" w:cs="Times New Roman"/>
          <w:iCs/>
          <w:sz w:val="28"/>
          <w:szCs w:val="28"/>
          <w:lang w:val="uk-UA"/>
        </w:rPr>
        <w:t xml:space="preserve"> поїздки</w:t>
      </w:r>
      <w:r w:rsidR="00951CB2">
        <w:rPr>
          <w:rFonts w:ascii="Times New Roman" w:hAnsi="Times New Roman" w:cs="Times New Roman"/>
          <w:iCs/>
          <w:sz w:val="28"/>
          <w:szCs w:val="28"/>
          <w:lang w:val="uk-UA"/>
        </w:rPr>
        <w:t xml:space="preserve">, наприклад </w:t>
      </w:r>
      <w:r w:rsidRPr="00951CB2">
        <w:rPr>
          <w:rFonts w:ascii="Times New Roman" w:hAnsi="Times New Roman" w:cs="Times New Roman"/>
          <w:iCs/>
          <w:sz w:val="28"/>
          <w:szCs w:val="28"/>
          <w:lang w:val="uk-UA"/>
        </w:rPr>
        <w:t xml:space="preserve">для </w:t>
      </w:r>
      <w:r w:rsidR="00951CB2" w:rsidRPr="00951CB2">
        <w:rPr>
          <w:rFonts w:ascii="Times New Roman" w:hAnsi="Times New Roman" w:cs="Times New Roman"/>
          <w:iCs/>
          <w:sz w:val="28"/>
          <w:szCs w:val="28"/>
          <w:lang w:val="uk-UA"/>
        </w:rPr>
        <w:t xml:space="preserve">істориків, релігієзнавців </w:t>
      </w:r>
      <w:r w:rsidR="00951CB2">
        <w:rPr>
          <w:rFonts w:ascii="Times New Roman" w:hAnsi="Times New Roman" w:cs="Times New Roman"/>
          <w:iCs/>
          <w:sz w:val="28"/>
          <w:szCs w:val="28"/>
          <w:lang w:val="uk-UA"/>
        </w:rPr>
        <w:t xml:space="preserve">чи </w:t>
      </w:r>
      <w:r w:rsidRPr="00951CB2">
        <w:rPr>
          <w:rFonts w:ascii="Times New Roman" w:hAnsi="Times New Roman" w:cs="Times New Roman"/>
          <w:iCs/>
          <w:sz w:val="28"/>
          <w:szCs w:val="28"/>
          <w:lang w:val="uk-UA"/>
        </w:rPr>
        <w:t>богос</w:t>
      </w:r>
      <w:r w:rsidR="00951CB2">
        <w:rPr>
          <w:rFonts w:ascii="Times New Roman" w:hAnsi="Times New Roman" w:cs="Times New Roman"/>
          <w:iCs/>
          <w:sz w:val="28"/>
          <w:szCs w:val="28"/>
          <w:lang w:val="uk-UA"/>
        </w:rPr>
        <w:t xml:space="preserve">ловів </w:t>
      </w:r>
      <w:r w:rsidRPr="00951CB2">
        <w:rPr>
          <w:rFonts w:ascii="Times New Roman" w:hAnsi="Times New Roman" w:cs="Times New Roman"/>
          <w:iCs/>
          <w:sz w:val="28"/>
          <w:szCs w:val="28"/>
          <w:lang w:val="uk-UA"/>
        </w:rPr>
        <w:t>[18].</w:t>
      </w:r>
    </w:p>
    <w:p w:rsidR="003F4DA5" w:rsidRPr="006B1905" w:rsidRDefault="006B1905" w:rsidP="003F4DA5">
      <w:pPr>
        <w:pStyle w:val="af2"/>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в</w:t>
      </w:r>
      <w:r w:rsidR="00D322F4" w:rsidRPr="006B1905">
        <w:rPr>
          <w:rFonts w:ascii="Times New Roman" w:hAnsi="Times New Roman" w:cs="Times New Roman"/>
          <w:sz w:val="28"/>
          <w:szCs w:val="28"/>
          <w:lang w:val="uk-UA"/>
        </w:rPr>
        <w:t xml:space="preserve">ажаємо, що релігійний туризм це унікальний вид туризму, </w:t>
      </w:r>
      <w:r w:rsidR="003F4DA5" w:rsidRPr="006B1905">
        <w:rPr>
          <w:rFonts w:ascii="Times New Roman" w:hAnsi="Times New Roman" w:cs="Times New Roman"/>
          <w:sz w:val="28"/>
          <w:szCs w:val="28"/>
          <w:lang w:val="uk-UA"/>
        </w:rPr>
        <w:t>який передбачає відвідування релігійних центрів, культових місць</w:t>
      </w:r>
      <w:r w:rsidR="00D41814">
        <w:rPr>
          <w:rFonts w:ascii="Times New Roman" w:hAnsi="Times New Roman" w:cs="Times New Roman"/>
          <w:sz w:val="28"/>
          <w:szCs w:val="28"/>
          <w:lang w:val="uk-UA"/>
        </w:rPr>
        <w:t>,</w:t>
      </w:r>
      <w:r w:rsidR="00D41814" w:rsidRPr="00D41814">
        <w:rPr>
          <w:rFonts w:ascii="Times New Roman" w:hAnsi="Times New Roman" w:cs="Times New Roman"/>
          <w:sz w:val="28"/>
          <w:szCs w:val="28"/>
          <w:lang w:val="uk-UA"/>
        </w:rPr>
        <w:t xml:space="preserve"> </w:t>
      </w:r>
      <w:r w:rsidR="00D41814" w:rsidRPr="006B1905">
        <w:rPr>
          <w:rFonts w:ascii="Times New Roman" w:hAnsi="Times New Roman" w:cs="Times New Roman"/>
          <w:sz w:val="28"/>
          <w:szCs w:val="28"/>
          <w:lang w:val="uk-UA"/>
        </w:rPr>
        <w:t>комплексів</w:t>
      </w:r>
      <w:r w:rsidR="00D41814">
        <w:rPr>
          <w:rFonts w:ascii="Times New Roman" w:hAnsi="Times New Roman" w:cs="Times New Roman"/>
          <w:sz w:val="28"/>
          <w:szCs w:val="28"/>
          <w:lang w:val="uk-UA"/>
        </w:rPr>
        <w:t xml:space="preserve"> і </w:t>
      </w:r>
      <w:r w:rsidR="003F4DA5" w:rsidRPr="006B1905">
        <w:rPr>
          <w:rFonts w:ascii="Times New Roman" w:hAnsi="Times New Roman" w:cs="Times New Roman"/>
          <w:sz w:val="28"/>
          <w:szCs w:val="28"/>
          <w:lang w:val="uk-UA"/>
        </w:rPr>
        <w:t>споруд, а також музеїв та виставок та</w:t>
      </w:r>
      <w:r w:rsidR="00D322F4" w:rsidRPr="006B1905">
        <w:rPr>
          <w:rFonts w:ascii="Times New Roman" w:hAnsi="Times New Roman" w:cs="Times New Roman"/>
          <w:sz w:val="28"/>
          <w:szCs w:val="28"/>
          <w:lang w:val="uk-UA"/>
        </w:rPr>
        <w:t xml:space="preserve"> задовольняє гносеологічн</w:t>
      </w:r>
      <w:r w:rsidR="003F4DA5" w:rsidRPr="006B1905">
        <w:rPr>
          <w:rFonts w:ascii="Times New Roman" w:hAnsi="Times New Roman" w:cs="Times New Roman"/>
          <w:sz w:val="28"/>
          <w:szCs w:val="28"/>
          <w:lang w:val="uk-UA"/>
        </w:rPr>
        <w:t xml:space="preserve">і, духовні та рекреаційні </w:t>
      </w:r>
      <w:r w:rsidR="00D322F4" w:rsidRPr="006B1905">
        <w:rPr>
          <w:rFonts w:ascii="Times New Roman" w:hAnsi="Times New Roman" w:cs="Times New Roman"/>
          <w:sz w:val="28"/>
          <w:szCs w:val="28"/>
          <w:lang w:val="uk-UA"/>
        </w:rPr>
        <w:t>потреб</w:t>
      </w:r>
      <w:r w:rsidR="003F4DA5" w:rsidRPr="006B1905">
        <w:rPr>
          <w:rFonts w:ascii="Times New Roman" w:hAnsi="Times New Roman" w:cs="Times New Roman"/>
          <w:sz w:val="28"/>
          <w:szCs w:val="28"/>
          <w:lang w:val="uk-UA"/>
        </w:rPr>
        <w:t>и</w:t>
      </w:r>
      <w:r w:rsidR="00D322F4" w:rsidRPr="006B1905">
        <w:rPr>
          <w:rFonts w:ascii="Times New Roman" w:hAnsi="Times New Roman" w:cs="Times New Roman"/>
          <w:sz w:val="28"/>
          <w:szCs w:val="28"/>
          <w:lang w:val="uk-UA"/>
        </w:rPr>
        <w:t xml:space="preserve"> туристів</w:t>
      </w:r>
      <w:r w:rsidR="003F4DA5" w:rsidRPr="006B1905">
        <w:rPr>
          <w:rFonts w:ascii="Times New Roman" w:hAnsi="Times New Roman" w:cs="Times New Roman"/>
          <w:sz w:val="28"/>
          <w:szCs w:val="28"/>
          <w:lang w:val="uk-UA"/>
        </w:rPr>
        <w:t xml:space="preserve">. </w:t>
      </w:r>
    </w:p>
    <w:p w:rsidR="003F4DA5" w:rsidRPr="006B1905" w:rsidRDefault="00D322F4" w:rsidP="00D322F4">
      <w:pPr>
        <w:spacing w:after="0" w:line="240" w:lineRule="auto"/>
        <w:ind w:firstLine="709"/>
        <w:jc w:val="both"/>
        <w:rPr>
          <w:rFonts w:ascii="Times New Roman" w:hAnsi="Times New Roman" w:cs="Times New Roman"/>
          <w:sz w:val="28"/>
          <w:szCs w:val="28"/>
          <w:lang w:val="uk-UA"/>
        </w:rPr>
      </w:pPr>
      <w:r w:rsidRPr="006B1905">
        <w:rPr>
          <w:rFonts w:ascii="Times New Roman" w:hAnsi="Times New Roman" w:cs="Times New Roman"/>
          <w:sz w:val="28"/>
          <w:szCs w:val="28"/>
          <w:lang w:val="uk-UA"/>
        </w:rPr>
        <w:t>На підставі аналізу накової літератури можемо простежити, що науковцями виділя</w:t>
      </w:r>
      <w:r w:rsidR="003F4DA5" w:rsidRPr="006B1905">
        <w:rPr>
          <w:rFonts w:ascii="Times New Roman" w:hAnsi="Times New Roman" w:cs="Times New Roman"/>
          <w:sz w:val="28"/>
          <w:szCs w:val="28"/>
          <w:lang w:val="uk-UA"/>
        </w:rPr>
        <w:t>ються різні п</w:t>
      </w:r>
      <w:r w:rsidRPr="006B1905">
        <w:rPr>
          <w:rFonts w:ascii="Times New Roman" w:hAnsi="Times New Roman" w:cs="Times New Roman"/>
          <w:sz w:val="28"/>
          <w:szCs w:val="28"/>
          <w:lang w:val="uk-UA"/>
        </w:rPr>
        <w:t>ідвиди релігі</w:t>
      </w:r>
      <w:r w:rsidR="003F4DA5" w:rsidRPr="006B1905">
        <w:rPr>
          <w:rFonts w:ascii="Times New Roman" w:hAnsi="Times New Roman" w:cs="Times New Roman"/>
          <w:sz w:val="28"/>
          <w:szCs w:val="28"/>
          <w:lang w:val="uk-UA"/>
        </w:rPr>
        <w:t>гійного туризму:</w:t>
      </w:r>
    </w:p>
    <w:p w:rsidR="00D322F4" w:rsidRPr="006B1905" w:rsidRDefault="00D322F4" w:rsidP="00D322F4">
      <w:pPr>
        <w:spacing w:after="0" w:line="240" w:lineRule="auto"/>
        <w:ind w:firstLine="709"/>
        <w:jc w:val="both"/>
        <w:rPr>
          <w:rFonts w:ascii="Times New Roman" w:hAnsi="Times New Roman" w:cs="Times New Roman"/>
          <w:sz w:val="28"/>
          <w:szCs w:val="28"/>
          <w:lang w:val="uk-UA"/>
        </w:rPr>
      </w:pPr>
      <w:r w:rsidRPr="006B1905">
        <w:rPr>
          <w:rFonts w:ascii="Times New Roman" w:hAnsi="Times New Roman" w:cs="Times New Roman"/>
          <w:sz w:val="28"/>
          <w:szCs w:val="28"/>
          <w:lang w:val="uk-UA"/>
        </w:rPr>
        <w:t xml:space="preserve">- </w:t>
      </w:r>
      <w:r w:rsidR="006B1905" w:rsidRPr="006B1905">
        <w:rPr>
          <w:rFonts w:ascii="Times New Roman" w:hAnsi="Times New Roman" w:cs="Times New Roman"/>
          <w:sz w:val="28"/>
          <w:szCs w:val="28"/>
          <w:lang w:val="uk-UA"/>
        </w:rPr>
        <w:t xml:space="preserve">паломництво </w:t>
      </w:r>
      <w:r w:rsidR="006B1905">
        <w:rPr>
          <w:rFonts w:ascii="Times New Roman" w:hAnsi="Times New Roman" w:cs="Times New Roman"/>
          <w:sz w:val="28"/>
          <w:szCs w:val="28"/>
          <w:lang w:val="uk-UA"/>
        </w:rPr>
        <w:t xml:space="preserve">і </w:t>
      </w:r>
      <w:r w:rsidRPr="006B1905">
        <w:rPr>
          <w:rFonts w:ascii="Times New Roman" w:hAnsi="Times New Roman" w:cs="Times New Roman"/>
          <w:sz w:val="28"/>
          <w:szCs w:val="28"/>
          <w:lang w:val="uk-UA"/>
        </w:rPr>
        <w:t xml:space="preserve">релігійний туризм </w:t>
      </w:r>
      <w:r w:rsidR="003F4DA5" w:rsidRPr="006B1905">
        <w:rPr>
          <w:rFonts w:ascii="Times New Roman" w:hAnsi="Times New Roman" w:cs="Times New Roman"/>
          <w:sz w:val="28"/>
          <w:szCs w:val="28"/>
          <w:lang w:val="uk-UA"/>
        </w:rPr>
        <w:t xml:space="preserve">пропонують виділяти </w:t>
      </w:r>
      <w:r w:rsidR="004B13B3" w:rsidRPr="006B1905">
        <w:rPr>
          <w:rFonts w:ascii="Times New Roman" w:hAnsi="Times New Roman" w:cs="Times New Roman"/>
          <w:sz w:val="28"/>
          <w:szCs w:val="28"/>
          <w:lang w:val="uk-UA"/>
        </w:rPr>
        <w:t xml:space="preserve">Т. Божук [7] та </w:t>
      </w:r>
      <w:r w:rsidRPr="006B1905">
        <w:rPr>
          <w:rFonts w:ascii="Times New Roman" w:hAnsi="Times New Roman" w:cs="Times New Roman"/>
          <w:sz w:val="28"/>
          <w:szCs w:val="28"/>
          <w:lang w:val="uk-UA"/>
        </w:rPr>
        <w:t>Дутчак</w:t>
      </w:r>
      <w:r w:rsidR="003F4DA5" w:rsidRPr="006B1905">
        <w:rPr>
          <w:rFonts w:ascii="Times New Roman" w:hAnsi="Times New Roman" w:cs="Times New Roman"/>
          <w:sz w:val="28"/>
          <w:szCs w:val="28"/>
          <w:lang w:val="uk-UA"/>
        </w:rPr>
        <w:t xml:space="preserve"> С.</w:t>
      </w:r>
      <w:r w:rsidRPr="006B1905">
        <w:rPr>
          <w:rFonts w:ascii="Times New Roman" w:hAnsi="Times New Roman" w:cs="Times New Roman"/>
          <w:sz w:val="28"/>
          <w:szCs w:val="28"/>
          <w:lang w:val="uk-UA"/>
        </w:rPr>
        <w:t xml:space="preserve">, Дутчак </w:t>
      </w:r>
      <w:r w:rsidR="003F4DA5" w:rsidRPr="006B1905">
        <w:rPr>
          <w:rFonts w:ascii="Times New Roman" w:hAnsi="Times New Roman" w:cs="Times New Roman"/>
          <w:sz w:val="28"/>
          <w:szCs w:val="28"/>
          <w:lang w:val="uk-UA"/>
        </w:rPr>
        <w:t xml:space="preserve">М. </w:t>
      </w:r>
      <w:r w:rsidRPr="006B1905">
        <w:rPr>
          <w:rFonts w:ascii="Times New Roman" w:hAnsi="Times New Roman" w:cs="Times New Roman"/>
          <w:sz w:val="28"/>
          <w:szCs w:val="28"/>
          <w:lang w:val="uk-UA"/>
        </w:rPr>
        <w:t>[</w:t>
      </w:r>
      <w:r w:rsidR="003F4DA5" w:rsidRPr="006B1905">
        <w:rPr>
          <w:rFonts w:ascii="Times New Roman" w:hAnsi="Times New Roman" w:cs="Times New Roman"/>
          <w:sz w:val="28"/>
          <w:szCs w:val="28"/>
          <w:lang w:val="uk-UA"/>
        </w:rPr>
        <w:t>9]</w:t>
      </w:r>
      <w:r w:rsidRPr="006B1905">
        <w:rPr>
          <w:rFonts w:ascii="Times New Roman" w:hAnsi="Times New Roman" w:cs="Times New Roman"/>
          <w:sz w:val="28"/>
          <w:szCs w:val="28"/>
          <w:lang w:val="uk-UA"/>
        </w:rPr>
        <w:t>;</w:t>
      </w:r>
    </w:p>
    <w:p w:rsidR="00D322F4" w:rsidRPr="006B1905" w:rsidRDefault="00D322F4" w:rsidP="00D322F4">
      <w:pPr>
        <w:spacing w:after="0" w:line="240" w:lineRule="auto"/>
        <w:ind w:firstLine="709"/>
        <w:jc w:val="both"/>
        <w:rPr>
          <w:rFonts w:ascii="Times New Roman" w:hAnsi="Times New Roman" w:cs="Times New Roman"/>
          <w:sz w:val="28"/>
          <w:szCs w:val="28"/>
          <w:lang w:val="uk-UA"/>
        </w:rPr>
      </w:pPr>
      <w:r w:rsidRPr="006B1905">
        <w:rPr>
          <w:rFonts w:ascii="Times New Roman" w:hAnsi="Times New Roman" w:cs="Times New Roman"/>
          <w:sz w:val="28"/>
          <w:szCs w:val="28"/>
          <w:lang w:val="uk-UA"/>
        </w:rPr>
        <w:t xml:space="preserve">- </w:t>
      </w:r>
      <w:r w:rsidR="006B1905" w:rsidRPr="006B1905">
        <w:rPr>
          <w:rFonts w:ascii="Times New Roman" w:hAnsi="Times New Roman" w:cs="Times New Roman"/>
          <w:sz w:val="28"/>
          <w:szCs w:val="28"/>
          <w:lang w:val="uk-UA"/>
        </w:rPr>
        <w:t>екскурсійний туризм релігійної тематики</w:t>
      </w:r>
      <w:r w:rsidR="006B1905">
        <w:rPr>
          <w:rFonts w:ascii="Times New Roman" w:hAnsi="Times New Roman" w:cs="Times New Roman"/>
          <w:sz w:val="28"/>
          <w:szCs w:val="28"/>
          <w:lang w:val="uk-UA"/>
        </w:rPr>
        <w:t>,</w:t>
      </w:r>
      <w:r w:rsidR="006B1905" w:rsidRPr="006B1905">
        <w:rPr>
          <w:rFonts w:ascii="Times New Roman" w:hAnsi="Times New Roman" w:cs="Times New Roman"/>
          <w:sz w:val="28"/>
          <w:szCs w:val="28"/>
          <w:lang w:val="uk-UA"/>
        </w:rPr>
        <w:t xml:space="preserve"> </w:t>
      </w:r>
      <w:r w:rsidR="006B1905">
        <w:rPr>
          <w:rFonts w:ascii="Times New Roman" w:hAnsi="Times New Roman" w:cs="Times New Roman"/>
          <w:sz w:val="28"/>
          <w:szCs w:val="28"/>
          <w:lang w:val="uk-UA"/>
        </w:rPr>
        <w:t>паломництво</w:t>
      </w:r>
      <w:r w:rsidRPr="006B1905">
        <w:rPr>
          <w:rFonts w:ascii="Times New Roman" w:hAnsi="Times New Roman" w:cs="Times New Roman"/>
          <w:sz w:val="28"/>
          <w:szCs w:val="28"/>
          <w:lang w:val="uk-UA"/>
        </w:rPr>
        <w:t xml:space="preserve"> і науковий туризм із релігієзнавчими цілями </w:t>
      </w:r>
      <w:r w:rsidR="003F4DA5" w:rsidRPr="006B1905">
        <w:rPr>
          <w:rFonts w:ascii="Times New Roman" w:hAnsi="Times New Roman" w:cs="Times New Roman"/>
          <w:sz w:val="28"/>
          <w:szCs w:val="28"/>
          <w:lang w:val="uk-UA"/>
        </w:rPr>
        <w:t xml:space="preserve">виділяють </w:t>
      </w:r>
      <w:r w:rsidRPr="006B1905">
        <w:rPr>
          <w:rFonts w:ascii="Times New Roman" w:hAnsi="Times New Roman" w:cs="Times New Roman"/>
          <w:sz w:val="28"/>
          <w:szCs w:val="28"/>
          <w:lang w:val="uk-UA"/>
        </w:rPr>
        <w:t>М. Мальська, В. Худо, В. Цибух [14] та М. Маль</w:t>
      </w:r>
      <w:r w:rsidR="003F4DA5" w:rsidRPr="006B1905">
        <w:rPr>
          <w:rFonts w:ascii="Times New Roman" w:hAnsi="Times New Roman" w:cs="Times New Roman"/>
          <w:sz w:val="28"/>
          <w:szCs w:val="28"/>
          <w:lang w:val="uk-UA"/>
        </w:rPr>
        <w:t>ська, Н. Антонюк, Н. Ганич [15]</w:t>
      </w:r>
      <w:r w:rsidRPr="006B1905">
        <w:rPr>
          <w:rFonts w:ascii="Times New Roman" w:hAnsi="Times New Roman" w:cs="Times New Roman"/>
          <w:sz w:val="28"/>
          <w:szCs w:val="28"/>
          <w:lang w:val="uk-UA"/>
        </w:rPr>
        <w:t>;</w:t>
      </w:r>
    </w:p>
    <w:p w:rsidR="00D322F4" w:rsidRPr="006B1905" w:rsidRDefault="00D322F4" w:rsidP="00D322F4">
      <w:pPr>
        <w:spacing w:after="0" w:line="240" w:lineRule="auto"/>
        <w:ind w:firstLine="709"/>
        <w:jc w:val="both"/>
        <w:rPr>
          <w:rFonts w:ascii="Times New Roman" w:hAnsi="Times New Roman" w:cs="Times New Roman"/>
          <w:sz w:val="28"/>
          <w:szCs w:val="28"/>
          <w:lang w:val="uk-UA"/>
        </w:rPr>
      </w:pPr>
      <w:r w:rsidRPr="006B1905">
        <w:rPr>
          <w:rFonts w:ascii="Times New Roman" w:hAnsi="Times New Roman" w:cs="Times New Roman"/>
          <w:sz w:val="28"/>
          <w:szCs w:val="28"/>
          <w:lang w:val="uk-UA"/>
        </w:rPr>
        <w:t xml:space="preserve">- </w:t>
      </w:r>
      <w:r w:rsidR="006B1905" w:rsidRPr="006B1905">
        <w:rPr>
          <w:rFonts w:ascii="Times New Roman" w:hAnsi="Times New Roman" w:cs="Times New Roman"/>
          <w:sz w:val="28"/>
          <w:szCs w:val="28"/>
          <w:lang w:val="uk-UA"/>
        </w:rPr>
        <w:t>релігійно-екскурсійний туризм</w:t>
      </w:r>
      <w:r w:rsidR="006B1905">
        <w:rPr>
          <w:rFonts w:ascii="Times New Roman" w:hAnsi="Times New Roman" w:cs="Times New Roman"/>
          <w:sz w:val="28"/>
          <w:szCs w:val="28"/>
          <w:lang w:val="uk-UA"/>
        </w:rPr>
        <w:t xml:space="preserve"> і</w:t>
      </w:r>
      <w:r w:rsidR="006B1905" w:rsidRPr="006B1905">
        <w:rPr>
          <w:rFonts w:ascii="Times New Roman" w:hAnsi="Times New Roman" w:cs="Times New Roman"/>
          <w:sz w:val="28"/>
          <w:szCs w:val="28"/>
          <w:lang w:val="uk-UA"/>
        </w:rPr>
        <w:t xml:space="preserve"> </w:t>
      </w:r>
      <w:r w:rsidR="006B1905">
        <w:rPr>
          <w:rFonts w:ascii="Times New Roman" w:hAnsi="Times New Roman" w:cs="Times New Roman"/>
          <w:sz w:val="28"/>
          <w:szCs w:val="28"/>
          <w:lang w:val="uk-UA"/>
        </w:rPr>
        <w:t>паломництво</w:t>
      </w:r>
      <w:r w:rsidRPr="006B1905">
        <w:rPr>
          <w:rFonts w:ascii="Times New Roman" w:hAnsi="Times New Roman" w:cs="Times New Roman"/>
          <w:sz w:val="28"/>
          <w:szCs w:val="28"/>
          <w:lang w:val="uk-UA"/>
        </w:rPr>
        <w:t xml:space="preserve"> </w:t>
      </w:r>
      <w:r w:rsidR="004B13B3" w:rsidRPr="006B1905">
        <w:rPr>
          <w:rFonts w:ascii="Times New Roman" w:hAnsi="Times New Roman" w:cs="Times New Roman"/>
          <w:sz w:val="28"/>
          <w:szCs w:val="28"/>
          <w:lang w:val="uk-UA"/>
        </w:rPr>
        <w:t xml:space="preserve">у релігійному туризмі виділяє </w:t>
      </w:r>
      <w:r w:rsidRPr="006B1905">
        <w:rPr>
          <w:rFonts w:ascii="Times New Roman" w:hAnsi="Times New Roman" w:cs="Times New Roman"/>
          <w:sz w:val="28"/>
          <w:szCs w:val="28"/>
          <w:lang w:val="uk-UA"/>
        </w:rPr>
        <w:t xml:space="preserve">Кузишин </w:t>
      </w:r>
      <w:r w:rsidR="003F4DA5" w:rsidRPr="006B1905">
        <w:rPr>
          <w:rFonts w:ascii="Times New Roman" w:hAnsi="Times New Roman" w:cs="Times New Roman"/>
          <w:sz w:val="28"/>
          <w:szCs w:val="28"/>
          <w:lang w:val="uk-UA"/>
        </w:rPr>
        <w:t xml:space="preserve">А. </w:t>
      </w:r>
      <w:r w:rsidR="004B13B3" w:rsidRPr="006B1905">
        <w:rPr>
          <w:rFonts w:ascii="Times New Roman" w:hAnsi="Times New Roman" w:cs="Times New Roman"/>
          <w:sz w:val="28"/>
          <w:szCs w:val="28"/>
          <w:lang w:val="uk-UA"/>
        </w:rPr>
        <w:t>[13]</w:t>
      </w:r>
      <w:r w:rsidRPr="006B1905">
        <w:rPr>
          <w:rFonts w:ascii="Times New Roman" w:hAnsi="Times New Roman" w:cs="Times New Roman"/>
          <w:sz w:val="28"/>
          <w:szCs w:val="28"/>
          <w:lang w:val="uk-UA"/>
        </w:rPr>
        <w:t>;</w:t>
      </w:r>
    </w:p>
    <w:p w:rsidR="004B13B3" w:rsidRPr="006B1905" w:rsidRDefault="00D322F4" w:rsidP="004B13B3">
      <w:pPr>
        <w:spacing w:after="0" w:line="240" w:lineRule="auto"/>
        <w:ind w:firstLine="709"/>
        <w:jc w:val="both"/>
        <w:rPr>
          <w:rFonts w:ascii="Times New Roman" w:hAnsi="Times New Roman" w:cs="Times New Roman"/>
          <w:sz w:val="28"/>
          <w:szCs w:val="28"/>
          <w:lang w:val="uk-UA"/>
        </w:rPr>
      </w:pPr>
      <w:r w:rsidRPr="006B1905">
        <w:rPr>
          <w:rFonts w:ascii="Times New Roman" w:hAnsi="Times New Roman" w:cs="Times New Roman"/>
          <w:sz w:val="28"/>
          <w:szCs w:val="28"/>
          <w:lang w:val="uk-UA"/>
        </w:rPr>
        <w:t xml:space="preserve">- </w:t>
      </w:r>
      <w:r w:rsidR="006B1905" w:rsidRPr="006B1905">
        <w:rPr>
          <w:rFonts w:ascii="Times New Roman" w:hAnsi="Times New Roman" w:cs="Times New Roman"/>
          <w:sz w:val="28"/>
          <w:szCs w:val="28"/>
          <w:lang w:val="uk-UA"/>
        </w:rPr>
        <w:t>пізнава</w:t>
      </w:r>
      <w:r w:rsidR="006B1905">
        <w:rPr>
          <w:rFonts w:ascii="Times New Roman" w:hAnsi="Times New Roman" w:cs="Times New Roman"/>
          <w:sz w:val="28"/>
          <w:szCs w:val="28"/>
          <w:lang w:val="uk-UA"/>
        </w:rPr>
        <w:t xml:space="preserve">льні подорожі, </w:t>
      </w:r>
      <w:r w:rsidRPr="006B1905">
        <w:rPr>
          <w:rFonts w:ascii="Times New Roman" w:hAnsi="Times New Roman" w:cs="Times New Roman"/>
          <w:sz w:val="28"/>
          <w:szCs w:val="28"/>
          <w:lang w:val="uk-UA"/>
        </w:rPr>
        <w:t>паломництво</w:t>
      </w:r>
      <w:r w:rsidR="006B1905">
        <w:rPr>
          <w:rFonts w:ascii="Times New Roman" w:hAnsi="Times New Roman" w:cs="Times New Roman"/>
          <w:sz w:val="28"/>
          <w:szCs w:val="28"/>
          <w:lang w:val="uk-UA"/>
        </w:rPr>
        <w:t xml:space="preserve"> та</w:t>
      </w:r>
      <w:r w:rsidRPr="006B1905">
        <w:rPr>
          <w:rFonts w:ascii="Times New Roman" w:hAnsi="Times New Roman" w:cs="Times New Roman"/>
          <w:sz w:val="28"/>
          <w:szCs w:val="28"/>
          <w:lang w:val="uk-UA"/>
        </w:rPr>
        <w:t xml:space="preserve"> </w:t>
      </w:r>
      <w:r w:rsidR="006B1905">
        <w:rPr>
          <w:rFonts w:ascii="Times New Roman" w:hAnsi="Times New Roman" w:cs="Times New Roman"/>
          <w:sz w:val="28"/>
          <w:szCs w:val="28"/>
          <w:lang w:val="uk-UA"/>
        </w:rPr>
        <w:t>наукові поїздки</w:t>
      </w:r>
      <w:r w:rsidR="004B13B3" w:rsidRPr="006B1905">
        <w:rPr>
          <w:rFonts w:ascii="Times New Roman" w:hAnsi="Times New Roman" w:cs="Times New Roman"/>
          <w:sz w:val="28"/>
          <w:szCs w:val="28"/>
          <w:lang w:val="uk-UA"/>
        </w:rPr>
        <w:t xml:space="preserve"> виділяють </w:t>
      </w:r>
      <w:r w:rsidR="006B1905">
        <w:rPr>
          <w:rFonts w:ascii="Times New Roman" w:hAnsi="Times New Roman" w:cs="Times New Roman"/>
          <w:sz w:val="28"/>
          <w:szCs w:val="28"/>
          <w:lang w:val="uk-UA"/>
        </w:rPr>
        <w:br/>
      </w:r>
      <w:r w:rsidR="004B13B3" w:rsidRPr="006B1905">
        <w:rPr>
          <w:rFonts w:ascii="Times New Roman" w:hAnsi="Times New Roman" w:cs="Times New Roman"/>
          <w:sz w:val="28"/>
          <w:szCs w:val="28"/>
          <w:lang w:val="uk-UA"/>
        </w:rPr>
        <w:t xml:space="preserve">І. Мініч [16] та </w:t>
      </w:r>
      <w:r w:rsidRPr="006B1905">
        <w:rPr>
          <w:rFonts w:ascii="Times New Roman" w:hAnsi="Times New Roman" w:cs="Times New Roman"/>
          <w:sz w:val="28"/>
          <w:szCs w:val="28"/>
          <w:lang w:val="uk-UA"/>
        </w:rPr>
        <w:t>І. Школа, Т. Ореховська, І. Козьменко, І. Лошенюк</w:t>
      </w:r>
      <w:r w:rsidR="004B13B3" w:rsidRPr="006B1905">
        <w:rPr>
          <w:rFonts w:ascii="Times New Roman" w:hAnsi="Times New Roman" w:cs="Times New Roman"/>
          <w:sz w:val="28"/>
          <w:szCs w:val="28"/>
          <w:lang w:val="uk-UA"/>
        </w:rPr>
        <w:t>, Р. Кравчук [17].</w:t>
      </w:r>
    </w:p>
    <w:p w:rsidR="004B13B3" w:rsidRDefault="004B13B3" w:rsidP="004B13B3">
      <w:pPr>
        <w:spacing w:after="0" w:line="240" w:lineRule="auto"/>
        <w:ind w:firstLine="709"/>
        <w:jc w:val="both"/>
        <w:rPr>
          <w:rFonts w:ascii="Times New Roman" w:hAnsi="Times New Roman" w:cs="Times New Roman"/>
          <w:sz w:val="28"/>
          <w:szCs w:val="28"/>
          <w:lang w:val="uk-UA"/>
        </w:rPr>
      </w:pPr>
      <w:r w:rsidRPr="006B1905">
        <w:rPr>
          <w:rFonts w:ascii="Times New Roman" w:hAnsi="Times New Roman" w:cs="Times New Roman"/>
          <w:sz w:val="28"/>
          <w:szCs w:val="28"/>
          <w:lang w:val="uk-UA"/>
        </w:rPr>
        <w:t xml:space="preserve">Узагальючу класифікацію релігійного туризму наводять М. Кляп та </w:t>
      </w:r>
      <w:r w:rsidR="006B1905">
        <w:rPr>
          <w:rFonts w:ascii="Times New Roman" w:hAnsi="Times New Roman" w:cs="Times New Roman"/>
          <w:sz w:val="28"/>
          <w:szCs w:val="28"/>
          <w:lang w:val="uk-UA"/>
        </w:rPr>
        <w:br/>
      </w:r>
      <w:r w:rsidRPr="006B1905">
        <w:rPr>
          <w:rFonts w:ascii="Times New Roman" w:hAnsi="Times New Roman" w:cs="Times New Roman"/>
          <w:sz w:val="28"/>
          <w:szCs w:val="28"/>
          <w:lang w:val="uk-UA"/>
        </w:rPr>
        <w:t>Ф. Шандор, у якій до релігійн</w:t>
      </w:r>
      <w:r w:rsidR="00EB370B">
        <w:rPr>
          <w:rFonts w:ascii="Times New Roman" w:hAnsi="Times New Roman" w:cs="Times New Roman"/>
          <w:sz w:val="28"/>
          <w:szCs w:val="28"/>
          <w:lang w:val="uk-UA"/>
        </w:rPr>
        <w:t>ого</w:t>
      </w:r>
      <w:r w:rsidRPr="006B1905">
        <w:rPr>
          <w:rFonts w:ascii="Times New Roman" w:hAnsi="Times New Roman" w:cs="Times New Roman"/>
          <w:sz w:val="28"/>
          <w:szCs w:val="28"/>
          <w:lang w:val="uk-UA"/>
        </w:rPr>
        <w:t xml:space="preserve"> </w:t>
      </w:r>
      <w:r w:rsidR="006B1905">
        <w:rPr>
          <w:rFonts w:ascii="Times New Roman" w:hAnsi="Times New Roman" w:cs="Times New Roman"/>
          <w:sz w:val="28"/>
          <w:szCs w:val="28"/>
          <w:lang w:val="uk-UA"/>
        </w:rPr>
        <w:t>туризму</w:t>
      </w:r>
      <w:r w:rsidRPr="006B1905">
        <w:rPr>
          <w:rFonts w:ascii="Times New Roman" w:hAnsi="Times New Roman" w:cs="Times New Roman"/>
          <w:sz w:val="28"/>
          <w:szCs w:val="28"/>
          <w:lang w:val="uk-UA"/>
        </w:rPr>
        <w:t xml:space="preserve"> відносять релігійний туризм </w:t>
      </w:r>
      <w:r w:rsidRPr="006B1905">
        <w:rPr>
          <w:rFonts w:ascii="Times New Roman" w:hAnsi="Times New Roman" w:cs="Times New Roman"/>
          <w:sz w:val="28"/>
          <w:szCs w:val="28"/>
          <w:lang w:val="uk-UA"/>
        </w:rPr>
        <w:lastRenderedPageBreak/>
        <w:t xml:space="preserve">екскурсійно-пізнавальної спрямованості, </w:t>
      </w:r>
      <w:r w:rsidR="006B1905" w:rsidRPr="006B1905">
        <w:rPr>
          <w:rFonts w:ascii="Times New Roman" w:hAnsi="Times New Roman" w:cs="Times New Roman"/>
          <w:sz w:val="28"/>
          <w:szCs w:val="28"/>
          <w:lang w:val="uk-UA"/>
        </w:rPr>
        <w:t>паломницький туризм</w:t>
      </w:r>
      <w:r w:rsidR="006B1905">
        <w:rPr>
          <w:rFonts w:ascii="Times New Roman" w:hAnsi="Times New Roman" w:cs="Times New Roman"/>
          <w:sz w:val="28"/>
          <w:szCs w:val="28"/>
          <w:lang w:val="uk-UA"/>
        </w:rPr>
        <w:t>,</w:t>
      </w:r>
      <w:r w:rsidR="006B1905" w:rsidRPr="006B1905">
        <w:rPr>
          <w:rFonts w:ascii="Times New Roman" w:hAnsi="Times New Roman" w:cs="Times New Roman"/>
          <w:sz w:val="28"/>
          <w:szCs w:val="28"/>
          <w:lang w:val="uk-UA"/>
        </w:rPr>
        <w:t xml:space="preserve"> езотеричний туризм </w:t>
      </w:r>
      <w:r w:rsidR="006B1905">
        <w:rPr>
          <w:rFonts w:ascii="Times New Roman" w:hAnsi="Times New Roman" w:cs="Times New Roman"/>
          <w:sz w:val="28"/>
          <w:szCs w:val="28"/>
          <w:lang w:val="uk-UA"/>
        </w:rPr>
        <w:t xml:space="preserve">та </w:t>
      </w:r>
      <w:r w:rsidRPr="006B1905">
        <w:rPr>
          <w:rFonts w:ascii="Times New Roman" w:hAnsi="Times New Roman" w:cs="Times New Roman"/>
          <w:sz w:val="28"/>
          <w:szCs w:val="28"/>
          <w:lang w:val="uk-UA"/>
        </w:rPr>
        <w:t>сакральний туризм (рис.</w:t>
      </w:r>
      <w:r w:rsidR="006B1905">
        <w:rPr>
          <w:rFonts w:ascii="Times New Roman" w:hAnsi="Times New Roman" w:cs="Times New Roman"/>
          <w:sz w:val="28"/>
          <w:szCs w:val="28"/>
          <w:lang w:val="uk-UA"/>
        </w:rPr>
        <w:t xml:space="preserve"> </w:t>
      </w:r>
      <w:r w:rsidR="001B11ED">
        <w:rPr>
          <w:rFonts w:ascii="Times New Roman" w:hAnsi="Times New Roman" w:cs="Times New Roman"/>
          <w:sz w:val="28"/>
          <w:szCs w:val="28"/>
          <w:lang w:val="uk-UA"/>
        </w:rPr>
        <w:t>1</w:t>
      </w:r>
      <w:r w:rsidRPr="006B1905">
        <w:rPr>
          <w:rFonts w:ascii="Times New Roman" w:hAnsi="Times New Roman" w:cs="Times New Roman"/>
          <w:sz w:val="28"/>
          <w:szCs w:val="28"/>
          <w:lang w:val="uk-UA"/>
        </w:rPr>
        <w:t>)</w:t>
      </w:r>
      <w:r w:rsidR="006B1905">
        <w:rPr>
          <w:rFonts w:ascii="Times New Roman" w:hAnsi="Times New Roman" w:cs="Times New Roman"/>
          <w:sz w:val="28"/>
          <w:szCs w:val="28"/>
          <w:lang w:val="uk-UA"/>
        </w:rPr>
        <w:t>.</w:t>
      </w:r>
    </w:p>
    <w:p w:rsidR="00CB292A" w:rsidRPr="006B1905" w:rsidRDefault="00CB292A" w:rsidP="004B13B3">
      <w:pPr>
        <w:spacing w:after="0" w:line="240" w:lineRule="auto"/>
        <w:ind w:firstLine="709"/>
        <w:jc w:val="both"/>
        <w:rPr>
          <w:rFonts w:ascii="Times New Roman" w:hAnsi="Times New Roman" w:cs="Times New Roman"/>
          <w:sz w:val="28"/>
          <w:szCs w:val="28"/>
          <w:lang w:val="uk-UA"/>
        </w:rPr>
      </w:pPr>
    </w:p>
    <w:p w:rsidR="00ED1FE0" w:rsidRDefault="004B13B3" w:rsidP="00ED1FE0">
      <w:pPr>
        <w:spacing w:after="0" w:line="240" w:lineRule="auto"/>
        <w:jc w:val="center"/>
        <w:rPr>
          <w:rFonts w:ascii="Times New Roman" w:hAnsi="Times New Roman" w:cs="Times New Roman"/>
          <w:sz w:val="28"/>
          <w:szCs w:val="28"/>
          <w:lang w:val="uk-UA"/>
        </w:rPr>
      </w:pPr>
      <w:r w:rsidRPr="004B13B3">
        <w:rPr>
          <w:noProof/>
          <w:sz w:val="28"/>
          <w:szCs w:val="28"/>
          <w:lang w:eastAsia="ru-RU"/>
        </w:rPr>
        <w:drawing>
          <wp:inline distT="0" distB="0" distL="0" distR="0">
            <wp:extent cx="5917704" cy="4408095"/>
            <wp:effectExtent l="76200" t="19050" r="63996"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D1FE0" w:rsidRDefault="00ED1FE0" w:rsidP="00ED1FE0">
      <w:pPr>
        <w:spacing w:after="0" w:line="240" w:lineRule="auto"/>
        <w:jc w:val="center"/>
        <w:rPr>
          <w:rFonts w:ascii="Times New Roman" w:hAnsi="Times New Roman" w:cs="Times New Roman"/>
          <w:sz w:val="28"/>
          <w:szCs w:val="28"/>
          <w:lang w:val="uk-UA"/>
        </w:rPr>
      </w:pPr>
    </w:p>
    <w:p w:rsidR="005C2859" w:rsidRPr="00BD0481" w:rsidRDefault="00ED1FE0" w:rsidP="00ED1FE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005C2859" w:rsidRPr="00BD0481">
        <w:rPr>
          <w:rFonts w:ascii="Times New Roman" w:hAnsi="Times New Roman" w:cs="Times New Roman"/>
          <w:sz w:val="28"/>
          <w:szCs w:val="28"/>
          <w:lang w:val="uk-UA"/>
        </w:rPr>
        <w:t xml:space="preserve">исунок </w:t>
      </w:r>
      <w:r w:rsidR="005C2859">
        <w:rPr>
          <w:rFonts w:ascii="Times New Roman" w:hAnsi="Times New Roman" w:cs="Times New Roman"/>
          <w:sz w:val="28"/>
          <w:szCs w:val="28"/>
          <w:lang w:val="uk-UA"/>
        </w:rPr>
        <w:t xml:space="preserve">1 </w:t>
      </w:r>
      <w:r w:rsidR="005C2859" w:rsidRPr="00431831">
        <w:rPr>
          <w:rFonts w:ascii="Times New Roman" w:hAnsi="Times New Roman"/>
          <w:sz w:val="28"/>
          <w:szCs w:val="28"/>
          <w:lang w:val="uk-UA"/>
        </w:rPr>
        <w:t>–</w:t>
      </w:r>
      <w:r w:rsidR="005C2859" w:rsidRPr="00BD0481">
        <w:rPr>
          <w:rFonts w:ascii="Times New Roman" w:hAnsi="Times New Roman" w:cs="Times New Roman"/>
          <w:sz w:val="28"/>
          <w:szCs w:val="28"/>
          <w:lang w:val="uk-UA"/>
        </w:rPr>
        <w:t xml:space="preserve"> </w:t>
      </w:r>
      <w:r w:rsidR="00774EA9">
        <w:rPr>
          <w:rFonts w:ascii="Times New Roman" w:hAnsi="Times New Roman" w:cs="Times New Roman"/>
          <w:sz w:val="28"/>
          <w:szCs w:val="28"/>
          <w:lang w:val="uk-UA"/>
        </w:rPr>
        <w:t>В</w:t>
      </w:r>
      <w:r w:rsidR="005C2859">
        <w:rPr>
          <w:rFonts w:ascii="Times New Roman" w:hAnsi="Times New Roman" w:cs="Times New Roman"/>
          <w:sz w:val="28"/>
          <w:szCs w:val="28"/>
          <w:lang w:val="uk-UA"/>
        </w:rPr>
        <w:t>иди релігійного</w:t>
      </w:r>
      <w:r w:rsidR="005C2859" w:rsidRPr="00BD0481">
        <w:rPr>
          <w:rFonts w:ascii="Times New Roman" w:hAnsi="Times New Roman" w:cs="Times New Roman"/>
          <w:sz w:val="28"/>
          <w:szCs w:val="28"/>
          <w:lang w:val="uk-UA" w:eastAsia="uk-UA"/>
        </w:rPr>
        <w:t xml:space="preserve"> туризму</w:t>
      </w:r>
    </w:p>
    <w:p w:rsidR="005C2859" w:rsidRPr="00BD0481" w:rsidRDefault="005C2859" w:rsidP="005C2859">
      <w:pPr>
        <w:pStyle w:val="af2"/>
        <w:ind w:firstLine="709"/>
        <w:rPr>
          <w:rFonts w:ascii="Times New Roman" w:hAnsi="Times New Roman" w:cs="Times New Roman"/>
          <w:i/>
          <w:sz w:val="24"/>
          <w:szCs w:val="24"/>
          <w:lang w:val="uk-UA"/>
        </w:rPr>
      </w:pPr>
      <w:r w:rsidRPr="00BD0481">
        <w:rPr>
          <w:rFonts w:ascii="Times New Roman" w:hAnsi="Times New Roman" w:cs="Times New Roman"/>
          <w:i/>
          <w:sz w:val="24"/>
          <w:szCs w:val="24"/>
          <w:lang w:val="uk-UA"/>
        </w:rPr>
        <w:t>Джерело: розроблено автором на основі [</w:t>
      </w:r>
      <w:r w:rsidR="00ED1FE0">
        <w:rPr>
          <w:rFonts w:ascii="Times New Roman" w:hAnsi="Times New Roman" w:cs="Times New Roman"/>
          <w:i/>
          <w:sz w:val="24"/>
          <w:szCs w:val="24"/>
          <w:lang w:val="uk-UA"/>
        </w:rPr>
        <w:t>7</w:t>
      </w:r>
      <w:r>
        <w:rPr>
          <w:rFonts w:ascii="Times New Roman" w:hAnsi="Times New Roman" w:cs="Times New Roman"/>
          <w:i/>
          <w:sz w:val="24"/>
          <w:szCs w:val="24"/>
          <w:lang w:val="uk-UA"/>
        </w:rPr>
        <w:t>; 19</w:t>
      </w:r>
      <w:r w:rsidRPr="00BD0481">
        <w:rPr>
          <w:rFonts w:ascii="Times New Roman" w:hAnsi="Times New Roman" w:cs="Times New Roman"/>
          <w:i/>
          <w:sz w:val="24"/>
          <w:szCs w:val="24"/>
          <w:lang w:val="uk-UA"/>
        </w:rPr>
        <w:t>]</w:t>
      </w:r>
    </w:p>
    <w:p w:rsidR="00D322F4" w:rsidRDefault="00D322F4" w:rsidP="009542FE">
      <w:pPr>
        <w:spacing w:after="0" w:line="240" w:lineRule="auto"/>
        <w:jc w:val="both"/>
        <w:rPr>
          <w:rFonts w:ascii="Times New Roman" w:hAnsi="Times New Roman" w:cs="Times New Roman"/>
          <w:sz w:val="28"/>
          <w:szCs w:val="28"/>
          <w:lang w:val="uk-UA"/>
        </w:rPr>
      </w:pPr>
    </w:p>
    <w:p w:rsidR="00C21FB9" w:rsidRPr="009542FE" w:rsidRDefault="005C2859" w:rsidP="009542FE">
      <w:pPr>
        <w:spacing w:after="0" w:line="240" w:lineRule="auto"/>
        <w:ind w:firstLine="709"/>
        <w:jc w:val="both"/>
        <w:rPr>
          <w:rFonts w:ascii="Times New Roman" w:eastAsia="Times New Roman" w:hAnsi="Times New Roman" w:cs="Times New Roman"/>
          <w:sz w:val="28"/>
          <w:szCs w:val="28"/>
          <w:lang w:val="uk-UA" w:eastAsia="ru-RU"/>
        </w:rPr>
      </w:pPr>
      <w:r w:rsidRPr="009542FE">
        <w:rPr>
          <w:rFonts w:ascii="Times New Roman" w:hAnsi="Times New Roman" w:cs="Times New Roman"/>
          <w:sz w:val="28"/>
          <w:szCs w:val="28"/>
          <w:lang w:val="uk-UA"/>
        </w:rPr>
        <w:t>Найбліш поширеними ви</w:t>
      </w:r>
      <w:r w:rsidR="00EB370B">
        <w:rPr>
          <w:rFonts w:ascii="Times New Roman" w:hAnsi="Times New Roman" w:cs="Times New Roman"/>
          <w:sz w:val="28"/>
          <w:szCs w:val="28"/>
          <w:lang w:val="uk-UA"/>
        </w:rPr>
        <w:t>д</w:t>
      </w:r>
      <w:r w:rsidRPr="009542FE">
        <w:rPr>
          <w:rFonts w:ascii="Times New Roman" w:hAnsi="Times New Roman" w:cs="Times New Roman"/>
          <w:sz w:val="28"/>
          <w:szCs w:val="28"/>
          <w:lang w:val="uk-UA"/>
        </w:rPr>
        <w:t>ами релігійного туризму прийнято вважати перш</w:t>
      </w:r>
      <w:r w:rsidR="00EB370B">
        <w:rPr>
          <w:rFonts w:ascii="Times New Roman" w:hAnsi="Times New Roman" w:cs="Times New Roman"/>
          <w:sz w:val="28"/>
          <w:szCs w:val="28"/>
          <w:lang w:val="uk-UA"/>
        </w:rPr>
        <w:t>і</w:t>
      </w:r>
      <w:r w:rsidRPr="009542FE">
        <w:rPr>
          <w:rFonts w:ascii="Times New Roman" w:hAnsi="Times New Roman" w:cs="Times New Roman"/>
          <w:sz w:val="28"/>
          <w:szCs w:val="28"/>
          <w:lang w:val="uk-UA"/>
        </w:rPr>
        <w:t xml:space="preserve"> дві форми, тому</w:t>
      </w:r>
      <w:r w:rsidR="00D322F4" w:rsidRPr="009542FE">
        <w:rPr>
          <w:rFonts w:ascii="Times New Roman" w:hAnsi="Times New Roman" w:cs="Times New Roman"/>
          <w:sz w:val="28"/>
          <w:szCs w:val="28"/>
          <w:lang w:val="uk-UA"/>
        </w:rPr>
        <w:t xml:space="preserve"> доцільн</w:t>
      </w:r>
      <w:r w:rsidR="00EB370B">
        <w:rPr>
          <w:rFonts w:ascii="Times New Roman" w:hAnsi="Times New Roman" w:cs="Times New Roman"/>
          <w:sz w:val="28"/>
          <w:szCs w:val="28"/>
          <w:lang w:val="uk-UA"/>
        </w:rPr>
        <w:t xml:space="preserve">им буде </w:t>
      </w:r>
      <w:r w:rsidRPr="009542FE">
        <w:rPr>
          <w:rFonts w:ascii="Times New Roman" w:hAnsi="Times New Roman" w:cs="Times New Roman"/>
          <w:sz w:val="28"/>
          <w:szCs w:val="28"/>
          <w:lang w:val="uk-UA"/>
        </w:rPr>
        <w:t>детальніше зупинитись на</w:t>
      </w:r>
      <w:r w:rsidR="001B11ED">
        <w:rPr>
          <w:rFonts w:ascii="Times New Roman" w:hAnsi="Times New Roman" w:cs="Times New Roman"/>
          <w:sz w:val="28"/>
          <w:szCs w:val="28"/>
          <w:lang w:val="uk-UA"/>
        </w:rPr>
        <w:t xml:space="preserve"> дослідженні</w:t>
      </w:r>
      <w:r w:rsidRPr="009542FE">
        <w:rPr>
          <w:rFonts w:ascii="Times New Roman" w:hAnsi="Times New Roman" w:cs="Times New Roman"/>
          <w:sz w:val="28"/>
          <w:szCs w:val="28"/>
          <w:lang w:val="uk-UA"/>
        </w:rPr>
        <w:t xml:space="preserve"> екску</w:t>
      </w:r>
      <w:r w:rsidR="001B11ED">
        <w:rPr>
          <w:rFonts w:ascii="Times New Roman" w:hAnsi="Times New Roman" w:cs="Times New Roman"/>
          <w:sz w:val="28"/>
          <w:szCs w:val="28"/>
          <w:lang w:val="uk-UA"/>
        </w:rPr>
        <w:t>рсійно-пізнавального релігійного</w:t>
      </w:r>
      <w:r w:rsidRPr="009542FE">
        <w:rPr>
          <w:rFonts w:ascii="Times New Roman" w:hAnsi="Times New Roman" w:cs="Times New Roman"/>
          <w:sz w:val="28"/>
          <w:szCs w:val="28"/>
          <w:lang w:val="uk-UA"/>
        </w:rPr>
        <w:t xml:space="preserve"> туризм</w:t>
      </w:r>
      <w:r w:rsidR="001B11ED">
        <w:rPr>
          <w:rFonts w:ascii="Times New Roman" w:hAnsi="Times New Roman" w:cs="Times New Roman"/>
          <w:sz w:val="28"/>
          <w:szCs w:val="28"/>
          <w:lang w:val="uk-UA"/>
        </w:rPr>
        <w:t>у</w:t>
      </w:r>
      <w:r w:rsidRPr="009542FE">
        <w:rPr>
          <w:rFonts w:ascii="Times New Roman" w:hAnsi="Times New Roman" w:cs="Times New Roman"/>
          <w:sz w:val="28"/>
          <w:szCs w:val="28"/>
          <w:lang w:val="uk-UA"/>
        </w:rPr>
        <w:t xml:space="preserve"> та паломництв</w:t>
      </w:r>
      <w:r w:rsidR="001B11ED">
        <w:rPr>
          <w:rFonts w:ascii="Times New Roman" w:hAnsi="Times New Roman" w:cs="Times New Roman"/>
          <w:sz w:val="28"/>
          <w:szCs w:val="28"/>
          <w:lang w:val="uk-UA"/>
        </w:rPr>
        <w:t>а</w:t>
      </w:r>
      <w:r w:rsidR="009542FE">
        <w:rPr>
          <w:rFonts w:ascii="Times New Roman" w:hAnsi="Times New Roman" w:cs="Times New Roman"/>
          <w:sz w:val="28"/>
          <w:szCs w:val="28"/>
          <w:lang w:val="uk-UA"/>
        </w:rPr>
        <w:t xml:space="preserve">. </w:t>
      </w:r>
    </w:p>
    <w:p w:rsidR="007436E5" w:rsidRDefault="005C2859" w:rsidP="007436E5">
      <w:pPr>
        <w:spacing w:after="0" w:line="240" w:lineRule="auto"/>
        <w:ind w:firstLine="709"/>
        <w:jc w:val="both"/>
        <w:rPr>
          <w:rFonts w:ascii="Times New Roman" w:hAnsi="Times New Roman" w:cs="Times New Roman"/>
          <w:sz w:val="28"/>
          <w:szCs w:val="28"/>
          <w:lang w:val="uk-UA"/>
        </w:rPr>
      </w:pPr>
      <w:r w:rsidRPr="009542FE">
        <w:rPr>
          <w:rFonts w:ascii="Times New Roman" w:hAnsi="Times New Roman" w:cs="Times New Roman"/>
          <w:sz w:val="28"/>
          <w:szCs w:val="28"/>
          <w:lang w:val="uk-UA"/>
        </w:rPr>
        <w:t>Екскурсійно-пізнавальн</w:t>
      </w:r>
      <w:r w:rsidR="009542FE">
        <w:rPr>
          <w:rFonts w:ascii="Times New Roman" w:hAnsi="Times New Roman" w:cs="Times New Roman"/>
          <w:sz w:val="28"/>
          <w:szCs w:val="28"/>
          <w:lang w:val="uk-UA"/>
        </w:rPr>
        <w:t xml:space="preserve">ий </w:t>
      </w:r>
      <w:r w:rsidRPr="009542FE">
        <w:rPr>
          <w:rFonts w:ascii="Times New Roman" w:hAnsi="Times New Roman" w:cs="Times New Roman"/>
          <w:sz w:val="28"/>
          <w:szCs w:val="28"/>
          <w:lang w:val="uk-UA"/>
        </w:rPr>
        <w:t>релігійн</w:t>
      </w:r>
      <w:r w:rsidR="00C21FB9" w:rsidRPr="009542FE">
        <w:rPr>
          <w:rFonts w:ascii="Times New Roman" w:hAnsi="Times New Roman" w:cs="Times New Roman"/>
          <w:sz w:val="28"/>
          <w:szCs w:val="28"/>
          <w:lang w:val="uk-UA"/>
        </w:rPr>
        <w:t>ий</w:t>
      </w:r>
      <w:r w:rsidRPr="009542FE">
        <w:rPr>
          <w:rFonts w:ascii="Times New Roman" w:hAnsi="Times New Roman" w:cs="Times New Roman"/>
          <w:sz w:val="28"/>
          <w:szCs w:val="28"/>
          <w:lang w:val="uk-UA"/>
        </w:rPr>
        <w:t xml:space="preserve"> туризм сьогодні є важливим засобом соціалізації людини, зокрема, під час такої подорожі «відбувається процес засвоєння туристом системи знань, норм, цінностей інших культур, що допомагає йому функціонувати як повноправному члену суспільства, духовно освоювати й присвоювати культуру цивілізації» </w:t>
      </w:r>
      <w:r w:rsidRPr="009542FE">
        <w:rPr>
          <w:rFonts w:ascii="Times New Roman" w:hAnsi="Times New Roman" w:cs="Times New Roman"/>
          <w:iCs/>
          <w:sz w:val="28"/>
          <w:szCs w:val="28"/>
          <w:lang w:val="uk-UA"/>
        </w:rPr>
        <w:t>[</w:t>
      </w:r>
      <w:r w:rsidR="009542FE" w:rsidRPr="009542FE">
        <w:rPr>
          <w:rFonts w:ascii="Times New Roman" w:hAnsi="Times New Roman" w:cs="Times New Roman"/>
          <w:iCs/>
          <w:sz w:val="28"/>
          <w:szCs w:val="28"/>
          <w:lang w:val="uk-UA"/>
        </w:rPr>
        <w:t>19</w:t>
      </w:r>
      <w:r w:rsidRPr="009542FE">
        <w:rPr>
          <w:rFonts w:ascii="Times New Roman" w:hAnsi="Times New Roman" w:cs="Times New Roman"/>
          <w:iCs/>
          <w:sz w:val="28"/>
          <w:szCs w:val="28"/>
          <w:lang w:val="uk-UA"/>
        </w:rPr>
        <w:t>]</w:t>
      </w:r>
      <w:r w:rsidRPr="009542FE">
        <w:rPr>
          <w:rFonts w:ascii="Times New Roman" w:hAnsi="Times New Roman" w:cs="Times New Roman"/>
          <w:sz w:val="28"/>
          <w:szCs w:val="28"/>
          <w:lang w:val="uk-UA"/>
        </w:rPr>
        <w:t xml:space="preserve">. </w:t>
      </w:r>
      <w:r w:rsidR="009542FE" w:rsidRPr="009542FE">
        <w:rPr>
          <w:rFonts w:ascii="Times New Roman" w:hAnsi="Times New Roman" w:cs="Times New Roman"/>
          <w:sz w:val="28"/>
          <w:szCs w:val="28"/>
          <w:lang w:val="uk-UA"/>
        </w:rPr>
        <w:t>Екскурсійно-пізнавальн</w:t>
      </w:r>
      <w:r w:rsidR="009542FE">
        <w:rPr>
          <w:rFonts w:ascii="Times New Roman" w:hAnsi="Times New Roman" w:cs="Times New Roman"/>
          <w:sz w:val="28"/>
          <w:szCs w:val="28"/>
          <w:lang w:val="uk-UA"/>
        </w:rPr>
        <w:t xml:space="preserve">ий </w:t>
      </w:r>
      <w:r w:rsidR="009542FE" w:rsidRPr="009542FE">
        <w:rPr>
          <w:rFonts w:ascii="Times New Roman" w:hAnsi="Times New Roman" w:cs="Times New Roman"/>
          <w:sz w:val="28"/>
          <w:szCs w:val="28"/>
          <w:lang w:val="uk-UA"/>
        </w:rPr>
        <w:t xml:space="preserve">релігійний туризм </w:t>
      </w:r>
      <w:r w:rsidRPr="009542FE">
        <w:rPr>
          <w:rFonts w:ascii="Times New Roman" w:hAnsi="Times New Roman" w:cs="Times New Roman"/>
          <w:sz w:val="28"/>
          <w:szCs w:val="28"/>
          <w:lang w:val="uk-UA"/>
        </w:rPr>
        <w:t xml:space="preserve">допомагає індивіду або групі засвоювати </w:t>
      </w:r>
      <w:r w:rsidR="009542FE" w:rsidRPr="009542FE">
        <w:rPr>
          <w:rFonts w:ascii="Times New Roman" w:hAnsi="Times New Roman" w:cs="Times New Roman"/>
          <w:sz w:val="28"/>
          <w:szCs w:val="28"/>
          <w:lang w:val="uk-UA"/>
        </w:rPr>
        <w:t xml:space="preserve">загальні норми поведінки </w:t>
      </w:r>
      <w:r w:rsidR="009542FE">
        <w:rPr>
          <w:rFonts w:ascii="Times New Roman" w:hAnsi="Times New Roman" w:cs="Times New Roman"/>
          <w:sz w:val="28"/>
          <w:szCs w:val="28"/>
          <w:lang w:val="uk-UA"/>
        </w:rPr>
        <w:t xml:space="preserve">і </w:t>
      </w:r>
      <w:r w:rsidRPr="009542FE">
        <w:rPr>
          <w:rFonts w:ascii="Times New Roman" w:hAnsi="Times New Roman" w:cs="Times New Roman"/>
          <w:sz w:val="28"/>
          <w:szCs w:val="28"/>
          <w:lang w:val="uk-UA"/>
        </w:rPr>
        <w:t>ціннісні орієнтації</w:t>
      </w:r>
      <w:r w:rsidR="009542FE">
        <w:rPr>
          <w:rFonts w:ascii="Times New Roman" w:hAnsi="Times New Roman" w:cs="Times New Roman"/>
          <w:sz w:val="28"/>
          <w:szCs w:val="28"/>
          <w:lang w:val="uk-UA"/>
        </w:rPr>
        <w:t xml:space="preserve"> та</w:t>
      </w:r>
      <w:r w:rsidRPr="009542FE">
        <w:rPr>
          <w:rFonts w:ascii="Times New Roman" w:hAnsi="Times New Roman" w:cs="Times New Roman"/>
          <w:sz w:val="28"/>
          <w:szCs w:val="28"/>
          <w:lang w:val="uk-UA"/>
        </w:rPr>
        <w:t xml:space="preserve"> перетворювати їх у мотиви і </w:t>
      </w:r>
      <w:r w:rsidR="00E467EF">
        <w:rPr>
          <w:rFonts w:ascii="Times New Roman" w:hAnsi="Times New Roman" w:cs="Times New Roman"/>
          <w:sz w:val="28"/>
          <w:szCs w:val="28"/>
          <w:lang w:val="uk-UA"/>
        </w:rPr>
        <w:t>якісні</w:t>
      </w:r>
      <w:r w:rsidRPr="009542FE">
        <w:rPr>
          <w:rFonts w:ascii="Times New Roman" w:hAnsi="Times New Roman" w:cs="Times New Roman"/>
          <w:sz w:val="28"/>
          <w:szCs w:val="28"/>
          <w:lang w:val="uk-UA"/>
        </w:rPr>
        <w:t xml:space="preserve"> принципи соціальної активності. </w:t>
      </w:r>
      <w:r w:rsidR="00E467EF">
        <w:rPr>
          <w:rFonts w:ascii="Times New Roman" w:hAnsi="Times New Roman" w:cs="Times New Roman"/>
          <w:sz w:val="28"/>
          <w:szCs w:val="28"/>
          <w:lang w:val="uk-UA"/>
        </w:rPr>
        <w:t>Внаслідок</w:t>
      </w:r>
      <w:r w:rsidRPr="009542FE">
        <w:rPr>
          <w:rFonts w:ascii="Times New Roman" w:hAnsi="Times New Roman" w:cs="Times New Roman"/>
          <w:sz w:val="28"/>
          <w:szCs w:val="28"/>
          <w:lang w:val="uk-UA"/>
        </w:rPr>
        <w:t xml:space="preserve"> </w:t>
      </w:r>
      <w:r w:rsidR="009542FE">
        <w:rPr>
          <w:rFonts w:ascii="Times New Roman" w:hAnsi="Times New Roman" w:cs="Times New Roman"/>
          <w:sz w:val="28"/>
          <w:szCs w:val="28"/>
          <w:lang w:val="uk-UA"/>
        </w:rPr>
        <w:t xml:space="preserve">чого </w:t>
      </w:r>
      <w:r w:rsidRPr="009542FE">
        <w:rPr>
          <w:rFonts w:ascii="Times New Roman" w:hAnsi="Times New Roman" w:cs="Times New Roman"/>
          <w:sz w:val="28"/>
          <w:szCs w:val="28"/>
          <w:lang w:val="uk-UA"/>
        </w:rPr>
        <w:t>відбувається етична інтерналізація особистості.</w:t>
      </w:r>
      <w:r w:rsidR="007436E5" w:rsidRPr="007436E5">
        <w:rPr>
          <w:rFonts w:ascii="Times New Roman" w:hAnsi="Times New Roman" w:cs="Times New Roman"/>
          <w:sz w:val="28"/>
          <w:szCs w:val="28"/>
          <w:lang w:val="uk-UA"/>
        </w:rPr>
        <w:t xml:space="preserve"> </w:t>
      </w:r>
    </w:p>
    <w:p w:rsidR="00774EA9" w:rsidRDefault="007436E5" w:rsidP="00C46967">
      <w:pPr>
        <w:pStyle w:val="af2"/>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Релігійні т</w:t>
      </w:r>
      <w:r w:rsidRPr="007436E5">
        <w:rPr>
          <w:rFonts w:ascii="Times New Roman" w:hAnsi="Times New Roman" w:cs="Times New Roman"/>
          <w:sz w:val="28"/>
          <w:szCs w:val="28"/>
          <w:lang w:val="uk-UA"/>
        </w:rPr>
        <w:t xml:space="preserve">уристи знайомляться з культовими </w:t>
      </w:r>
      <w:r>
        <w:rPr>
          <w:rFonts w:ascii="Times New Roman" w:hAnsi="Times New Roman" w:cs="Times New Roman"/>
          <w:sz w:val="28"/>
          <w:szCs w:val="28"/>
          <w:lang w:val="uk-UA"/>
        </w:rPr>
        <w:t xml:space="preserve">та сакральними </w:t>
      </w:r>
      <w:r w:rsidRPr="007436E5">
        <w:rPr>
          <w:rFonts w:ascii="Times New Roman" w:hAnsi="Times New Roman" w:cs="Times New Roman"/>
          <w:sz w:val="28"/>
          <w:szCs w:val="28"/>
          <w:lang w:val="uk-UA"/>
        </w:rPr>
        <w:t>спорудами, музеями і виставками, відвідують церковні служби</w:t>
      </w:r>
      <w:r>
        <w:rPr>
          <w:rFonts w:ascii="Times New Roman" w:hAnsi="Times New Roman" w:cs="Times New Roman"/>
          <w:sz w:val="28"/>
          <w:szCs w:val="28"/>
          <w:lang w:val="uk-UA"/>
        </w:rPr>
        <w:t xml:space="preserve"> та навіть можуть</w:t>
      </w:r>
      <w:r w:rsidRPr="007436E5">
        <w:rPr>
          <w:rFonts w:ascii="Times New Roman" w:hAnsi="Times New Roman" w:cs="Times New Roman"/>
          <w:sz w:val="28"/>
          <w:szCs w:val="28"/>
          <w:lang w:val="uk-UA"/>
        </w:rPr>
        <w:t xml:space="preserve"> б</w:t>
      </w:r>
      <w:r>
        <w:rPr>
          <w:rFonts w:ascii="Times New Roman" w:hAnsi="Times New Roman" w:cs="Times New Roman"/>
          <w:sz w:val="28"/>
          <w:szCs w:val="28"/>
          <w:lang w:val="uk-UA"/>
        </w:rPr>
        <w:t xml:space="preserve">рати участь в релігійних заходах, наприклад, </w:t>
      </w:r>
      <w:r w:rsidRPr="007436E5">
        <w:rPr>
          <w:rFonts w:ascii="Times New Roman" w:hAnsi="Times New Roman" w:cs="Times New Roman"/>
          <w:sz w:val="28"/>
          <w:szCs w:val="28"/>
          <w:lang w:val="uk-UA"/>
        </w:rPr>
        <w:t>хресних ходах</w:t>
      </w:r>
      <w:r>
        <w:rPr>
          <w:rFonts w:ascii="Times New Roman" w:hAnsi="Times New Roman" w:cs="Times New Roman"/>
          <w:sz w:val="28"/>
          <w:szCs w:val="28"/>
          <w:lang w:val="uk-UA"/>
        </w:rPr>
        <w:t xml:space="preserve"> чи медитаціях.</w:t>
      </w:r>
      <w:r w:rsidRPr="007436E5">
        <w:rPr>
          <w:rFonts w:ascii="Times New Roman" w:hAnsi="Times New Roman" w:cs="Times New Roman"/>
          <w:sz w:val="28"/>
          <w:szCs w:val="28"/>
          <w:lang w:val="uk-UA"/>
        </w:rPr>
        <w:t xml:space="preserve"> </w:t>
      </w:r>
      <w:r w:rsidR="002D5D13" w:rsidRPr="00907DC8">
        <w:rPr>
          <w:rFonts w:ascii="Times New Roman" w:hAnsi="Times New Roman" w:cs="Times New Roman"/>
          <w:sz w:val="28"/>
          <w:szCs w:val="28"/>
          <w:lang w:val="uk-UA"/>
        </w:rPr>
        <w:t xml:space="preserve">Варто зазначити, </w:t>
      </w:r>
      <w:r w:rsidR="002D5D13">
        <w:rPr>
          <w:rFonts w:ascii="Times New Roman" w:hAnsi="Times New Roman" w:cs="Times New Roman"/>
          <w:sz w:val="28"/>
          <w:szCs w:val="28"/>
          <w:lang w:val="uk-UA"/>
        </w:rPr>
        <w:t>д</w:t>
      </w:r>
      <w:r w:rsidR="002D5D13" w:rsidRPr="007436E5">
        <w:rPr>
          <w:rFonts w:ascii="Times New Roman" w:hAnsi="Times New Roman" w:cs="Times New Roman"/>
          <w:sz w:val="28"/>
          <w:szCs w:val="28"/>
          <w:lang w:val="uk-UA"/>
        </w:rPr>
        <w:t xml:space="preserve">ля </w:t>
      </w:r>
      <w:r w:rsidR="002D5D13">
        <w:rPr>
          <w:rFonts w:ascii="Times New Roman" w:hAnsi="Times New Roman" w:cs="Times New Roman"/>
          <w:sz w:val="28"/>
          <w:szCs w:val="28"/>
          <w:lang w:val="uk-UA"/>
        </w:rPr>
        <w:t xml:space="preserve">таких </w:t>
      </w:r>
      <w:r w:rsidR="002D5D13" w:rsidRPr="007436E5">
        <w:rPr>
          <w:rFonts w:ascii="Times New Roman" w:hAnsi="Times New Roman" w:cs="Times New Roman"/>
          <w:sz w:val="28"/>
          <w:szCs w:val="28"/>
          <w:lang w:val="uk-UA"/>
        </w:rPr>
        <w:t>туристів</w:t>
      </w:r>
      <w:r w:rsidR="002D5D13">
        <w:rPr>
          <w:rFonts w:ascii="Times New Roman" w:hAnsi="Times New Roman" w:cs="Times New Roman"/>
          <w:sz w:val="28"/>
          <w:szCs w:val="28"/>
          <w:lang w:val="uk-UA"/>
        </w:rPr>
        <w:t xml:space="preserve"> може бути введений ряд обмежен</w:t>
      </w:r>
      <w:r w:rsidR="00C46967">
        <w:rPr>
          <w:rFonts w:ascii="Times New Roman" w:hAnsi="Times New Roman" w:cs="Times New Roman"/>
          <w:sz w:val="28"/>
          <w:szCs w:val="28"/>
          <w:lang w:val="uk-UA"/>
        </w:rPr>
        <w:t xml:space="preserve">ь, зокрема, </w:t>
      </w:r>
      <w:r w:rsidR="00C46967" w:rsidRPr="00907DC8">
        <w:rPr>
          <w:rFonts w:ascii="Times New Roman" w:hAnsi="Times New Roman" w:cs="Times New Roman"/>
          <w:sz w:val="28"/>
          <w:szCs w:val="28"/>
          <w:lang w:val="uk-UA"/>
        </w:rPr>
        <w:t xml:space="preserve">в </w:t>
      </w:r>
      <w:r w:rsidR="00C46967" w:rsidRPr="00907DC8">
        <w:rPr>
          <w:rFonts w:ascii="Times New Roman" w:hAnsi="Times New Roman" w:cs="Times New Roman"/>
          <w:sz w:val="28"/>
          <w:szCs w:val="28"/>
          <w:lang w:val="uk-UA"/>
        </w:rPr>
        <w:lastRenderedPageBreak/>
        <w:t xml:space="preserve">деяких релігіях </w:t>
      </w:r>
      <w:r w:rsidR="00E467EF">
        <w:rPr>
          <w:rFonts w:ascii="Times New Roman" w:hAnsi="Times New Roman" w:cs="Times New Roman"/>
          <w:sz w:val="28"/>
          <w:szCs w:val="28"/>
          <w:lang w:val="uk-UA"/>
        </w:rPr>
        <w:t>«</w:t>
      </w:r>
      <w:r w:rsidR="00C46967" w:rsidRPr="00907DC8">
        <w:rPr>
          <w:rFonts w:ascii="Times New Roman" w:hAnsi="Times New Roman" w:cs="Times New Roman"/>
          <w:sz w:val="28"/>
          <w:szCs w:val="28"/>
          <w:lang w:val="uk-UA"/>
        </w:rPr>
        <w:t>передбачено норму не допускати іновірців до своїх культових споруд (</w:t>
      </w:r>
      <w:r w:rsidR="00C46967">
        <w:rPr>
          <w:rFonts w:ascii="Times New Roman" w:hAnsi="Times New Roman" w:cs="Times New Roman"/>
          <w:sz w:val="28"/>
          <w:szCs w:val="28"/>
          <w:lang w:val="uk-UA"/>
        </w:rPr>
        <w:t xml:space="preserve">наприклад, </w:t>
      </w:r>
      <w:r w:rsidR="00C46967" w:rsidRPr="00907DC8">
        <w:rPr>
          <w:rFonts w:ascii="Times New Roman" w:hAnsi="Times New Roman" w:cs="Times New Roman"/>
          <w:sz w:val="28"/>
          <w:szCs w:val="28"/>
          <w:lang w:val="uk-UA"/>
        </w:rPr>
        <w:t xml:space="preserve">до </w:t>
      </w:r>
      <w:r w:rsidR="00C46967">
        <w:rPr>
          <w:rFonts w:ascii="Times New Roman" w:hAnsi="Times New Roman" w:cs="Times New Roman"/>
          <w:sz w:val="28"/>
          <w:szCs w:val="28"/>
          <w:lang w:val="uk-UA"/>
        </w:rPr>
        <w:t xml:space="preserve">деяких </w:t>
      </w:r>
      <w:r w:rsidR="00C46967" w:rsidRPr="00907DC8">
        <w:rPr>
          <w:rFonts w:ascii="Times New Roman" w:hAnsi="Times New Roman" w:cs="Times New Roman"/>
          <w:sz w:val="28"/>
          <w:szCs w:val="28"/>
          <w:lang w:val="uk-UA"/>
        </w:rPr>
        <w:t>індуїстських храмів впускають лише тих, хто сповідує індуїзм; до Мекки заборонено в’їзд не мусульманам, тоді як до звичайної мечеті за дотримання певних правил іновірцям можна заходити)</w:t>
      </w:r>
      <w:r w:rsidR="00E467EF">
        <w:rPr>
          <w:rFonts w:ascii="Times New Roman" w:hAnsi="Times New Roman" w:cs="Times New Roman"/>
          <w:sz w:val="28"/>
          <w:szCs w:val="28"/>
          <w:lang w:val="uk-UA"/>
        </w:rPr>
        <w:t xml:space="preserve">» </w:t>
      </w:r>
      <w:r w:rsidR="00E467EF" w:rsidRPr="00054306">
        <w:rPr>
          <w:rFonts w:ascii="Times New Roman" w:hAnsi="Times New Roman" w:cs="Times New Roman"/>
          <w:sz w:val="28"/>
          <w:szCs w:val="28"/>
        </w:rPr>
        <w:t>[</w:t>
      </w:r>
      <w:r w:rsidR="00E467EF" w:rsidRPr="00054306">
        <w:rPr>
          <w:rFonts w:ascii="Times New Roman" w:hAnsi="Times New Roman" w:cs="Times New Roman"/>
          <w:sz w:val="28"/>
          <w:szCs w:val="28"/>
          <w:lang w:val="uk-UA"/>
        </w:rPr>
        <w:t>19</w:t>
      </w:r>
      <w:r w:rsidR="00E467EF" w:rsidRPr="00054306">
        <w:rPr>
          <w:rFonts w:ascii="Times New Roman" w:hAnsi="Times New Roman" w:cs="Times New Roman"/>
          <w:sz w:val="28"/>
          <w:szCs w:val="28"/>
        </w:rPr>
        <w:t>]</w:t>
      </w:r>
      <w:r w:rsidR="00C46967">
        <w:rPr>
          <w:rFonts w:ascii="Times New Roman" w:hAnsi="Times New Roman" w:cs="Times New Roman"/>
          <w:sz w:val="28"/>
          <w:szCs w:val="28"/>
          <w:lang w:val="uk-UA"/>
        </w:rPr>
        <w:t xml:space="preserve">, встановлюються </w:t>
      </w:r>
      <w:r>
        <w:rPr>
          <w:rFonts w:ascii="Times New Roman" w:hAnsi="Times New Roman" w:cs="Times New Roman"/>
          <w:sz w:val="28"/>
          <w:szCs w:val="28"/>
          <w:lang w:val="uk-UA"/>
        </w:rPr>
        <w:t>вимоги до</w:t>
      </w:r>
      <w:r w:rsidRPr="007436E5">
        <w:rPr>
          <w:rFonts w:ascii="Times New Roman" w:hAnsi="Times New Roman" w:cs="Times New Roman"/>
          <w:sz w:val="28"/>
          <w:szCs w:val="28"/>
          <w:lang w:val="uk-UA"/>
        </w:rPr>
        <w:t xml:space="preserve"> одягу екскурсантів,</w:t>
      </w:r>
      <w:r w:rsidR="00C46967">
        <w:rPr>
          <w:rFonts w:ascii="Times New Roman" w:hAnsi="Times New Roman" w:cs="Times New Roman"/>
          <w:sz w:val="28"/>
          <w:szCs w:val="28"/>
          <w:lang w:val="uk-UA"/>
        </w:rPr>
        <w:t xml:space="preserve"> та навіть можуть бути </w:t>
      </w:r>
      <w:r w:rsidRPr="007436E5">
        <w:rPr>
          <w:rFonts w:ascii="Times New Roman" w:hAnsi="Times New Roman" w:cs="Times New Roman"/>
          <w:sz w:val="28"/>
          <w:szCs w:val="28"/>
          <w:lang w:val="uk-UA"/>
        </w:rPr>
        <w:t xml:space="preserve"> обмеження </w:t>
      </w:r>
      <w:r>
        <w:rPr>
          <w:rFonts w:ascii="Times New Roman" w:hAnsi="Times New Roman" w:cs="Times New Roman"/>
          <w:sz w:val="28"/>
          <w:szCs w:val="28"/>
          <w:lang w:val="uk-UA"/>
        </w:rPr>
        <w:t>за статевими ознаками</w:t>
      </w:r>
      <w:r w:rsidRPr="007436E5">
        <w:rPr>
          <w:rFonts w:ascii="Times New Roman" w:hAnsi="Times New Roman" w:cs="Times New Roman"/>
          <w:sz w:val="28"/>
          <w:szCs w:val="28"/>
          <w:lang w:val="uk-UA"/>
        </w:rPr>
        <w:t xml:space="preserve">. </w:t>
      </w:r>
      <w:r w:rsidRPr="007436E5">
        <w:rPr>
          <w:rFonts w:ascii="Times New Roman" w:hAnsi="Times New Roman" w:cs="Times New Roman"/>
          <w:sz w:val="28"/>
          <w:szCs w:val="28"/>
        </w:rPr>
        <w:t>Екскурсійно-пізнавальні</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рел</w:t>
      </w:r>
      <w:proofErr w:type="gramEnd"/>
      <w:r>
        <w:rPr>
          <w:rFonts w:ascii="Times New Roman" w:hAnsi="Times New Roman" w:cs="Times New Roman"/>
          <w:sz w:val="28"/>
          <w:szCs w:val="28"/>
          <w:lang w:val="uk-UA"/>
        </w:rPr>
        <w:t>ігійні тури</w:t>
      </w:r>
      <w:r w:rsidRPr="007436E5">
        <w:rPr>
          <w:rFonts w:ascii="Times New Roman" w:hAnsi="Times New Roman" w:cs="Times New Roman"/>
          <w:sz w:val="28"/>
          <w:szCs w:val="28"/>
        </w:rPr>
        <w:t xml:space="preserve"> </w:t>
      </w:r>
      <w:r>
        <w:rPr>
          <w:rFonts w:ascii="Times New Roman" w:hAnsi="Times New Roman" w:cs="Times New Roman"/>
          <w:sz w:val="28"/>
          <w:szCs w:val="28"/>
          <w:lang w:val="uk-UA"/>
        </w:rPr>
        <w:t xml:space="preserve">зазвичай є </w:t>
      </w:r>
      <w:r>
        <w:rPr>
          <w:rFonts w:ascii="Times New Roman" w:hAnsi="Times New Roman" w:cs="Times New Roman"/>
          <w:sz w:val="28"/>
          <w:szCs w:val="28"/>
        </w:rPr>
        <w:t>недовгостроков</w:t>
      </w:r>
      <w:r>
        <w:rPr>
          <w:rFonts w:ascii="Times New Roman" w:hAnsi="Times New Roman" w:cs="Times New Roman"/>
          <w:sz w:val="28"/>
          <w:szCs w:val="28"/>
          <w:lang w:val="uk-UA"/>
        </w:rPr>
        <w:t>ими</w:t>
      </w:r>
      <w:r w:rsidRPr="007436E5">
        <w:rPr>
          <w:rFonts w:ascii="Times New Roman" w:hAnsi="Times New Roman" w:cs="Times New Roman"/>
          <w:sz w:val="28"/>
          <w:szCs w:val="28"/>
        </w:rPr>
        <w:t xml:space="preserve">, вони не збігаються з релігійними святами, </w:t>
      </w:r>
      <w:r>
        <w:rPr>
          <w:rFonts w:ascii="Times New Roman" w:hAnsi="Times New Roman" w:cs="Times New Roman"/>
          <w:sz w:val="28"/>
          <w:szCs w:val="28"/>
          <w:lang w:val="uk-UA"/>
        </w:rPr>
        <w:t xml:space="preserve">і </w:t>
      </w:r>
      <w:r w:rsidRPr="007436E5">
        <w:rPr>
          <w:rFonts w:ascii="Times New Roman" w:hAnsi="Times New Roman" w:cs="Times New Roman"/>
          <w:sz w:val="28"/>
          <w:szCs w:val="28"/>
        </w:rPr>
        <w:t xml:space="preserve">в них </w:t>
      </w:r>
      <w:r>
        <w:rPr>
          <w:rFonts w:ascii="Times New Roman" w:hAnsi="Times New Roman" w:cs="Times New Roman"/>
          <w:sz w:val="28"/>
          <w:szCs w:val="28"/>
          <w:lang w:val="uk-UA"/>
        </w:rPr>
        <w:t>можуть брати</w:t>
      </w:r>
      <w:r w:rsidRPr="007436E5">
        <w:rPr>
          <w:rFonts w:ascii="Times New Roman" w:hAnsi="Times New Roman" w:cs="Times New Roman"/>
          <w:sz w:val="28"/>
          <w:szCs w:val="28"/>
        </w:rPr>
        <w:t xml:space="preserve"> участь люди різного віку.</w:t>
      </w:r>
    </w:p>
    <w:p w:rsidR="005C2859" w:rsidRPr="00054306" w:rsidRDefault="00774EA9" w:rsidP="00774EA9">
      <w:pPr>
        <w:pStyle w:val="af2"/>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вид туризму має </w:t>
      </w:r>
      <w:r w:rsidR="005C2859" w:rsidRPr="009542FE">
        <w:rPr>
          <w:rFonts w:ascii="Times New Roman" w:hAnsi="Times New Roman" w:cs="Times New Roman"/>
          <w:sz w:val="28"/>
          <w:szCs w:val="28"/>
          <w:lang w:val="uk-UA"/>
        </w:rPr>
        <w:t xml:space="preserve">потужний соціально-культурний потенціал та соціокультурну потребу – </w:t>
      </w:r>
      <w:r w:rsidR="00054306">
        <w:rPr>
          <w:rFonts w:ascii="Times New Roman" w:hAnsi="Times New Roman" w:cs="Times New Roman"/>
          <w:sz w:val="28"/>
          <w:szCs w:val="28"/>
          <w:lang w:val="uk-UA"/>
        </w:rPr>
        <w:t>«</w:t>
      </w:r>
      <w:r w:rsidR="005C2859" w:rsidRPr="009542FE">
        <w:rPr>
          <w:rFonts w:ascii="Times New Roman" w:hAnsi="Times New Roman" w:cs="Times New Roman"/>
          <w:sz w:val="28"/>
          <w:szCs w:val="28"/>
          <w:lang w:val="uk-UA"/>
        </w:rPr>
        <w:t xml:space="preserve">це ціннісний статус будь-якої людини, яка відчуває потребу в культурних, релігійних та рекреаційних об’єктах, необхідних для духовного, ідейного та фізичного існування. </w:t>
      </w:r>
      <w:proofErr w:type="gramStart"/>
      <w:r w:rsidR="005C2859" w:rsidRPr="009542FE">
        <w:rPr>
          <w:rFonts w:ascii="Times New Roman" w:hAnsi="Times New Roman" w:cs="Times New Roman"/>
          <w:sz w:val="28"/>
          <w:szCs w:val="28"/>
        </w:rPr>
        <w:t>Соц</w:t>
      </w:r>
      <w:proofErr w:type="gramEnd"/>
      <w:r w:rsidR="005C2859" w:rsidRPr="009542FE">
        <w:rPr>
          <w:rFonts w:ascii="Times New Roman" w:hAnsi="Times New Roman" w:cs="Times New Roman"/>
          <w:sz w:val="28"/>
          <w:szCs w:val="28"/>
        </w:rPr>
        <w:t>іально-культурний потенціал релігійного туризму – це наявність можливостей для задоволення соціальних і культурних потреб людей у туристичних послугах</w:t>
      </w:r>
      <w:r w:rsidR="005C2859" w:rsidRPr="00054306">
        <w:rPr>
          <w:rFonts w:ascii="Times New Roman" w:hAnsi="Times New Roman" w:cs="Times New Roman"/>
          <w:sz w:val="28"/>
          <w:szCs w:val="28"/>
        </w:rPr>
        <w:t xml:space="preserve">, </w:t>
      </w:r>
      <w:r w:rsidR="005C2859" w:rsidRPr="009542FE">
        <w:rPr>
          <w:rFonts w:ascii="Times New Roman" w:hAnsi="Times New Roman" w:cs="Times New Roman"/>
          <w:sz w:val="28"/>
          <w:szCs w:val="28"/>
        </w:rPr>
        <w:t xml:space="preserve">адже він має таку значну соціально-культурну характеристику, як соціальна </w:t>
      </w:r>
      <w:r w:rsidR="005C2859" w:rsidRPr="00054306">
        <w:rPr>
          <w:rFonts w:ascii="Times New Roman" w:hAnsi="Times New Roman" w:cs="Times New Roman"/>
          <w:sz w:val="28"/>
          <w:szCs w:val="28"/>
        </w:rPr>
        <w:t>практика, яка змінює людину та позиціонує її в соціальному просторі</w:t>
      </w:r>
      <w:r w:rsidR="00054306" w:rsidRPr="00054306">
        <w:rPr>
          <w:rFonts w:ascii="Times New Roman" w:hAnsi="Times New Roman" w:cs="Times New Roman"/>
          <w:sz w:val="28"/>
          <w:szCs w:val="28"/>
          <w:lang w:val="uk-UA"/>
        </w:rPr>
        <w:t xml:space="preserve">» </w:t>
      </w:r>
      <w:r w:rsidR="00054306" w:rsidRPr="00054306">
        <w:rPr>
          <w:rFonts w:ascii="Times New Roman" w:hAnsi="Times New Roman" w:cs="Times New Roman"/>
          <w:sz w:val="28"/>
          <w:szCs w:val="28"/>
        </w:rPr>
        <w:t>[</w:t>
      </w:r>
      <w:r w:rsidR="00054306" w:rsidRPr="00054306">
        <w:rPr>
          <w:rFonts w:ascii="Times New Roman" w:hAnsi="Times New Roman" w:cs="Times New Roman"/>
          <w:sz w:val="28"/>
          <w:szCs w:val="28"/>
          <w:lang w:val="uk-UA"/>
        </w:rPr>
        <w:t>19</w:t>
      </w:r>
      <w:r w:rsidR="00054306" w:rsidRPr="00054306">
        <w:rPr>
          <w:rFonts w:ascii="Times New Roman" w:hAnsi="Times New Roman" w:cs="Times New Roman"/>
          <w:sz w:val="28"/>
          <w:szCs w:val="28"/>
        </w:rPr>
        <w:t>]</w:t>
      </w:r>
      <w:r w:rsidR="005C2859" w:rsidRPr="00054306">
        <w:rPr>
          <w:rFonts w:ascii="Times New Roman" w:hAnsi="Times New Roman" w:cs="Times New Roman"/>
          <w:sz w:val="28"/>
          <w:szCs w:val="28"/>
          <w:lang w:val="uk-UA"/>
        </w:rPr>
        <w:t>.</w:t>
      </w:r>
    </w:p>
    <w:p w:rsidR="005C2859" w:rsidRDefault="00054306" w:rsidP="009542FE">
      <w:pPr>
        <w:spacing w:after="0" w:line="240" w:lineRule="auto"/>
        <w:ind w:firstLine="709"/>
        <w:jc w:val="both"/>
        <w:rPr>
          <w:rFonts w:ascii="Times New Roman" w:hAnsi="Times New Roman" w:cs="Times New Roman"/>
          <w:sz w:val="28"/>
          <w:szCs w:val="28"/>
          <w:lang w:val="uk-UA"/>
        </w:rPr>
      </w:pPr>
      <w:r w:rsidRPr="00054306">
        <w:rPr>
          <w:rFonts w:ascii="Times New Roman" w:hAnsi="Times New Roman" w:cs="Times New Roman"/>
          <w:sz w:val="28"/>
          <w:szCs w:val="28"/>
          <w:lang w:val="uk-UA"/>
        </w:rPr>
        <w:t>Екскурсійно-пізнавальний релігійний туризм</w:t>
      </w:r>
      <w:r w:rsidRPr="009542F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21FB9" w:rsidRPr="009542FE">
        <w:rPr>
          <w:rFonts w:ascii="Times New Roman" w:hAnsi="Times New Roman" w:cs="Times New Roman"/>
          <w:sz w:val="28"/>
          <w:szCs w:val="28"/>
          <w:lang w:val="uk-UA"/>
        </w:rPr>
        <w:t xml:space="preserve">формує основи екуменічних та інших загальноцивілізаційних рухів у різних регіонах планети у міжконфесійно-комунікативній діяльності. </w:t>
      </w:r>
      <w:r w:rsidR="00C21FB9" w:rsidRPr="009542FE">
        <w:rPr>
          <w:rFonts w:ascii="Times New Roman" w:hAnsi="Times New Roman" w:cs="Times New Roman"/>
          <w:sz w:val="28"/>
          <w:szCs w:val="28"/>
        </w:rPr>
        <w:t xml:space="preserve">Подорожі до святинь створюють атмосферу </w:t>
      </w:r>
      <w:proofErr w:type="gramStart"/>
      <w:r w:rsidR="00C21FB9" w:rsidRPr="009542FE">
        <w:rPr>
          <w:rFonts w:ascii="Times New Roman" w:hAnsi="Times New Roman" w:cs="Times New Roman"/>
          <w:sz w:val="28"/>
          <w:szCs w:val="28"/>
        </w:rPr>
        <w:t>м</w:t>
      </w:r>
      <w:proofErr w:type="gramEnd"/>
      <w:r w:rsidR="00C21FB9" w:rsidRPr="009542FE">
        <w:rPr>
          <w:rFonts w:ascii="Times New Roman" w:hAnsi="Times New Roman" w:cs="Times New Roman"/>
          <w:sz w:val="28"/>
          <w:szCs w:val="28"/>
        </w:rPr>
        <w:t>іжрелігійної та міжконфесійної толерантності на планеті</w:t>
      </w:r>
      <w:r w:rsidR="00577882">
        <w:rPr>
          <w:rFonts w:ascii="Times New Roman" w:hAnsi="Times New Roman" w:cs="Times New Roman"/>
          <w:sz w:val="28"/>
          <w:szCs w:val="28"/>
          <w:lang w:val="uk-UA"/>
        </w:rPr>
        <w:t xml:space="preserve">» </w:t>
      </w:r>
      <w:r w:rsidR="00577882" w:rsidRPr="00054306">
        <w:rPr>
          <w:rFonts w:ascii="Times New Roman" w:hAnsi="Times New Roman" w:cs="Times New Roman"/>
          <w:sz w:val="28"/>
          <w:szCs w:val="28"/>
        </w:rPr>
        <w:t>[</w:t>
      </w:r>
      <w:r w:rsidR="00577882">
        <w:rPr>
          <w:rFonts w:ascii="Times New Roman" w:hAnsi="Times New Roman" w:cs="Times New Roman"/>
          <w:sz w:val="28"/>
          <w:szCs w:val="28"/>
          <w:lang w:val="uk-UA"/>
        </w:rPr>
        <w:t>20</w:t>
      </w:r>
      <w:r w:rsidR="00577882" w:rsidRPr="00054306">
        <w:rPr>
          <w:rFonts w:ascii="Times New Roman" w:hAnsi="Times New Roman" w:cs="Times New Roman"/>
          <w:sz w:val="28"/>
          <w:szCs w:val="28"/>
        </w:rPr>
        <w:t>]</w:t>
      </w:r>
      <w:r w:rsidR="00577882" w:rsidRPr="00054306">
        <w:rPr>
          <w:rFonts w:ascii="Times New Roman" w:hAnsi="Times New Roman" w:cs="Times New Roman"/>
          <w:sz w:val="28"/>
          <w:szCs w:val="28"/>
          <w:lang w:val="uk-UA"/>
        </w:rPr>
        <w:t>.</w:t>
      </w:r>
    </w:p>
    <w:p w:rsidR="000B46E7" w:rsidRPr="00297998" w:rsidRDefault="000B46E7" w:rsidP="00297998">
      <w:pPr>
        <w:pStyle w:val="af2"/>
        <w:ind w:firstLine="709"/>
        <w:jc w:val="both"/>
        <w:rPr>
          <w:rFonts w:ascii="Times New Roman" w:hAnsi="Times New Roman" w:cs="Times New Roman"/>
          <w:sz w:val="28"/>
          <w:szCs w:val="28"/>
          <w:lang w:val="uk-UA"/>
        </w:rPr>
      </w:pPr>
      <w:r w:rsidRPr="000B46E7">
        <w:rPr>
          <w:rFonts w:ascii="Times New Roman" w:hAnsi="Times New Roman" w:cs="Times New Roman"/>
          <w:sz w:val="28"/>
          <w:szCs w:val="28"/>
          <w:lang w:val="uk-UA"/>
        </w:rPr>
        <w:t xml:space="preserve">Паломництво </w:t>
      </w:r>
      <w:r>
        <w:rPr>
          <w:rFonts w:ascii="Times New Roman" w:hAnsi="Times New Roman" w:cs="Times New Roman"/>
          <w:sz w:val="28"/>
          <w:szCs w:val="28"/>
          <w:lang w:val="uk-UA"/>
        </w:rPr>
        <w:t xml:space="preserve">сьогодні </w:t>
      </w:r>
      <w:r w:rsidR="00D942ED" w:rsidRPr="000B46E7">
        <w:rPr>
          <w:rFonts w:ascii="Times New Roman" w:hAnsi="Times New Roman" w:cs="Times New Roman"/>
          <w:sz w:val="28"/>
          <w:szCs w:val="28"/>
          <w:lang w:val="uk-UA"/>
        </w:rPr>
        <w:t>вважа</w:t>
      </w:r>
      <w:r>
        <w:rPr>
          <w:rFonts w:ascii="Times New Roman" w:hAnsi="Times New Roman" w:cs="Times New Roman"/>
          <w:sz w:val="28"/>
          <w:szCs w:val="28"/>
          <w:lang w:val="uk-UA"/>
        </w:rPr>
        <w:t>ється</w:t>
      </w:r>
      <w:r w:rsidR="00D942ED" w:rsidRPr="000B46E7">
        <w:rPr>
          <w:rFonts w:ascii="Times New Roman" w:hAnsi="Times New Roman" w:cs="Times New Roman"/>
          <w:sz w:val="28"/>
          <w:szCs w:val="28"/>
          <w:lang w:val="uk-UA"/>
        </w:rPr>
        <w:t xml:space="preserve"> найвищим проявом особистої духовності, служіння вірі та ідеї. </w:t>
      </w:r>
      <w:r w:rsidR="0082029E" w:rsidRPr="009542FE">
        <w:rPr>
          <w:rFonts w:ascii="Times New Roman" w:hAnsi="Times New Roman" w:cs="Times New Roman"/>
          <w:sz w:val="28"/>
          <w:szCs w:val="28"/>
          <w:lang w:val="uk-UA"/>
        </w:rPr>
        <w:t xml:space="preserve">Як зазначається в </w:t>
      </w:r>
      <w:r>
        <w:rPr>
          <w:rFonts w:ascii="Times New Roman" w:hAnsi="Times New Roman" w:cs="Times New Roman"/>
          <w:color w:val="000000"/>
          <w:sz w:val="28"/>
          <w:szCs w:val="28"/>
          <w:lang w:val="uk-UA"/>
        </w:rPr>
        <w:t>с</w:t>
      </w:r>
      <w:r w:rsidRPr="000B46E7">
        <w:rPr>
          <w:rFonts w:ascii="Times New Roman" w:hAnsi="Times New Roman" w:cs="Times New Roman"/>
          <w:color w:val="000000"/>
          <w:sz w:val="28"/>
          <w:szCs w:val="28"/>
          <w:lang w:val="uk-UA"/>
        </w:rPr>
        <w:t>ловник</w:t>
      </w:r>
      <w:r>
        <w:rPr>
          <w:rFonts w:ascii="Times New Roman" w:hAnsi="Times New Roman" w:cs="Times New Roman"/>
          <w:color w:val="000000"/>
          <w:sz w:val="28"/>
          <w:szCs w:val="28"/>
          <w:lang w:val="uk-UA"/>
        </w:rPr>
        <w:t>у</w:t>
      </w:r>
      <w:r w:rsidRPr="000B46E7">
        <w:rPr>
          <w:rFonts w:ascii="Times New Roman" w:hAnsi="Times New Roman" w:cs="Times New Roman"/>
          <w:color w:val="000000"/>
          <w:sz w:val="28"/>
          <w:szCs w:val="28"/>
          <w:lang w:val="uk-UA"/>
        </w:rPr>
        <w:t>-довідник</w:t>
      </w:r>
      <w:r>
        <w:rPr>
          <w:rFonts w:ascii="Times New Roman" w:hAnsi="Times New Roman" w:cs="Times New Roman"/>
          <w:color w:val="000000"/>
          <w:sz w:val="28"/>
          <w:szCs w:val="28"/>
          <w:lang w:val="uk-UA"/>
        </w:rPr>
        <w:t>у</w:t>
      </w:r>
      <w:r w:rsidRPr="000B46E7">
        <w:rPr>
          <w:rFonts w:ascii="Times New Roman" w:hAnsi="Times New Roman" w:cs="Times New Roman"/>
          <w:color w:val="000000"/>
          <w:sz w:val="28"/>
          <w:szCs w:val="28"/>
          <w:lang w:val="uk-UA"/>
        </w:rPr>
        <w:t xml:space="preserve"> з релігієзнавства</w:t>
      </w:r>
      <w:r w:rsidR="0082029E" w:rsidRPr="009542FE">
        <w:rPr>
          <w:rFonts w:ascii="Times New Roman" w:hAnsi="Times New Roman" w:cs="Times New Roman"/>
          <w:sz w:val="28"/>
          <w:szCs w:val="28"/>
          <w:lang w:val="uk-UA"/>
        </w:rPr>
        <w:t xml:space="preserve">, «паломництво (від лат. </w:t>
      </w:r>
      <w:proofErr w:type="gramStart"/>
      <w:r w:rsidR="0082029E" w:rsidRPr="000B46E7">
        <w:rPr>
          <w:rFonts w:ascii="Times New Roman" w:hAnsi="Times New Roman" w:cs="Times New Roman"/>
          <w:iCs/>
          <w:sz w:val="28"/>
          <w:szCs w:val="28"/>
        </w:rPr>
        <w:t>palma</w:t>
      </w:r>
      <w:r w:rsidR="0082029E" w:rsidRPr="000B46E7">
        <w:rPr>
          <w:rFonts w:ascii="Times New Roman" w:hAnsi="Times New Roman" w:cs="Times New Roman"/>
          <w:sz w:val="28"/>
          <w:szCs w:val="28"/>
          <w:lang w:val="uk-UA"/>
        </w:rPr>
        <w:t>)</w:t>
      </w:r>
      <w:r w:rsidR="0082029E" w:rsidRPr="009542FE">
        <w:rPr>
          <w:rFonts w:ascii="Times New Roman" w:hAnsi="Times New Roman" w:cs="Times New Roman"/>
          <w:sz w:val="28"/>
          <w:szCs w:val="28"/>
          <w:lang w:val="uk-UA"/>
        </w:rPr>
        <w:t xml:space="preserve"> – відвідання віруючими святих місць</w:t>
      </w:r>
      <w:r>
        <w:rPr>
          <w:rFonts w:ascii="Times New Roman" w:hAnsi="Times New Roman" w:cs="Times New Roman"/>
          <w:sz w:val="28"/>
          <w:szCs w:val="28"/>
          <w:lang w:val="uk-UA"/>
        </w:rPr>
        <w:t xml:space="preserve">» </w:t>
      </w:r>
      <w:r w:rsidRPr="000B46E7">
        <w:rPr>
          <w:rFonts w:ascii="Times New Roman" w:hAnsi="Times New Roman" w:cs="Times New Roman"/>
          <w:sz w:val="28"/>
          <w:szCs w:val="28"/>
          <w:lang w:val="uk-UA"/>
        </w:rPr>
        <w:t>[</w:t>
      </w:r>
      <w:r>
        <w:rPr>
          <w:rFonts w:ascii="Times New Roman" w:hAnsi="Times New Roman" w:cs="Times New Roman"/>
          <w:sz w:val="28"/>
          <w:szCs w:val="28"/>
          <w:lang w:val="uk-UA"/>
        </w:rPr>
        <w:t>21</w:t>
      </w:r>
      <w:r w:rsidRPr="000B46E7">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Ця традиція </w:t>
      </w:r>
      <w:r w:rsidR="0082029E" w:rsidRPr="009542FE">
        <w:rPr>
          <w:rFonts w:ascii="Times New Roman" w:hAnsi="Times New Roman" w:cs="Times New Roman"/>
          <w:sz w:val="28"/>
          <w:szCs w:val="28"/>
          <w:lang w:val="uk-UA"/>
        </w:rPr>
        <w:t xml:space="preserve">існує у </w:t>
      </w:r>
      <w:r w:rsidRPr="009542FE">
        <w:rPr>
          <w:rFonts w:ascii="Times New Roman" w:hAnsi="Times New Roman" w:cs="Times New Roman"/>
          <w:sz w:val="28"/>
          <w:szCs w:val="28"/>
          <w:lang w:val="uk-UA"/>
        </w:rPr>
        <w:t xml:space="preserve">мусульман, </w:t>
      </w:r>
      <w:r w:rsidR="0082029E" w:rsidRPr="009542FE">
        <w:rPr>
          <w:rFonts w:ascii="Times New Roman" w:hAnsi="Times New Roman" w:cs="Times New Roman"/>
          <w:sz w:val="28"/>
          <w:szCs w:val="28"/>
          <w:lang w:val="uk-UA"/>
        </w:rPr>
        <w:t xml:space="preserve">християн, </w:t>
      </w:r>
      <w:r w:rsidRPr="009542FE">
        <w:rPr>
          <w:rFonts w:ascii="Times New Roman" w:hAnsi="Times New Roman" w:cs="Times New Roman"/>
          <w:sz w:val="28"/>
          <w:szCs w:val="28"/>
          <w:lang w:val="uk-UA"/>
        </w:rPr>
        <w:t xml:space="preserve">синтоїстів, </w:t>
      </w:r>
      <w:r w:rsidR="0082029E" w:rsidRPr="009542FE">
        <w:rPr>
          <w:rFonts w:ascii="Times New Roman" w:hAnsi="Times New Roman" w:cs="Times New Roman"/>
          <w:sz w:val="28"/>
          <w:szCs w:val="28"/>
          <w:lang w:val="uk-UA"/>
        </w:rPr>
        <w:t>буддистів</w:t>
      </w:r>
      <w:r>
        <w:rPr>
          <w:rFonts w:ascii="Times New Roman" w:hAnsi="Times New Roman" w:cs="Times New Roman"/>
          <w:sz w:val="28"/>
          <w:szCs w:val="28"/>
          <w:lang w:val="uk-UA"/>
        </w:rPr>
        <w:t xml:space="preserve"> та</w:t>
      </w:r>
      <w:r w:rsidR="0082029E" w:rsidRPr="009542FE">
        <w:rPr>
          <w:rFonts w:ascii="Times New Roman" w:hAnsi="Times New Roman" w:cs="Times New Roman"/>
          <w:sz w:val="28"/>
          <w:szCs w:val="28"/>
          <w:lang w:val="uk-UA"/>
        </w:rPr>
        <w:t xml:space="preserve"> ламаїстів. </w:t>
      </w:r>
      <w:r w:rsidR="00E37813">
        <w:rPr>
          <w:rFonts w:ascii="Times New Roman" w:hAnsi="Times New Roman" w:cs="Times New Roman"/>
          <w:sz w:val="28"/>
          <w:szCs w:val="28"/>
          <w:lang w:val="uk-UA"/>
        </w:rPr>
        <w:t>Загальн</w:t>
      </w:r>
      <w:r w:rsidR="009C2FD5">
        <w:rPr>
          <w:rFonts w:ascii="Times New Roman" w:hAnsi="Times New Roman" w:cs="Times New Roman"/>
          <w:sz w:val="28"/>
          <w:szCs w:val="28"/>
          <w:lang w:val="uk-UA"/>
        </w:rPr>
        <w:t xml:space="preserve">о </w:t>
      </w:r>
      <w:r w:rsidR="00E37813">
        <w:rPr>
          <w:rFonts w:ascii="Times New Roman" w:hAnsi="Times New Roman" w:cs="Times New Roman"/>
          <w:sz w:val="28"/>
          <w:szCs w:val="28"/>
          <w:lang w:val="uk-UA"/>
        </w:rPr>
        <w:t xml:space="preserve">прийнято, що </w:t>
      </w:r>
      <w:r w:rsidR="009C2FD5">
        <w:rPr>
          <w:rFonts w:ascii="Times New Roman" w:hAnsi="Times New Roman" w:cs="Times New Roman"/>
          <w:sz w:val="28"/>
          <w:szCs w:val="28"/>
          <w:lang w:val="uk-UA"/>
        </w:rPr>
        <w:t xml:space="preserve">цей термін походить від звичаю, за яким </w:t>
      </w:r>
      <w:r w:rsidR="0082029E" w:rsidRPr="000B46E7">
        <w:rPr>
          <w:rFonts w:ascii="Times New Roman" w:hAnsi="Times New Roman" w:cs="Times New Roman"/>
          <w:sz w:val="28"/>
          <w:szCs w:val="28"/>
          <w:lang w:val="uk-UA"/>
        </w:rPr>
        <w:t>привози</w:t>
      </w:r>
      <w:r w:rsidR="009C2FD5">
        <w:rPr>
          <w:rFonts w:ascii="Times New Roman" w:hAnsi="Times New Roman" w:cs="Times New Roman"/>
          <w:sz w:val="28"/>
          <w:szCs w:val="28"/>
          <w:lang w:val="uk-UA"/>
        </w:rPr>
        <w:t xml:space="preserve">ли з Єрусалиму </w:t>
      </w:r>
      <w:r w:rsidR="0082029E" w:rsidRPr="000B46E7">
        <w:rPr>
          <w:rFonts w:ascii="Times New Roman" w:hAnsi="Times New Roman" w:cs="Times New Roman"/>
          <w:sz w:val="28"/>
          <w:szCs w:val="28"/>
          <w:lang w:val="uk-UA"/>
        </w:rPr>
        <w:t>пальмову гілку</w:t>
      </w:r>
      <w:r>
        <w:rPr>
          <w:rFonts w:ascii="Times New Roman" w:hAnsi="Times New Roman" w:cs="Times New Roman"/>
          <w:sz w:val="28"/>
          <w:szCs w:val="28"/>
          <w:lang w:val="uk-UA"/>
        </w:rPr>
        <w:t xml:space="preserve">, аналогічну пальмовій гілці, з якою </w:t>
      </w:r>
      <w:r w:rsidRPr="000B46E7">
        <w:rPr>
          <w:rFonts w:ascii="Times New Roman" w:hAnsi="Times New Roman" w:cs="Times New Roman"/>
          <w:sz w:val="28"/>
          <w:szCs w:val="28"/>
          <w:lang w:val="uk-UA"/>
        </w:rPr>
        <w:t>мешканці Єр</w:t>
      </w:r>
      <w:r>
        <w:rPr>
          <w:rFonts w:ascii="Times New Roman" w:hAnsi="Times New Roman" w:cs="Times New Roman"/>
          <w:sz w:val="28"/>
          <w:szCs w:val="28"/>
          <w:lang w:val="uk-UA"/>
        </w:rPr>
        <w:t>усалиму зустрічали Ісуса Христа</w:t>
      </w:r>
      <w:r w:rsidRPr="0073407A">
        <w:rPr>
          <w:rFonts w:ascii="Times New Roman" w:hAnsi="Times New Roman" w:cs="Times New Roman"/>
          <w:sz w:val="28"/>
          <w:szCs w:val="28"/>
          <w:lang w:val="uk-UA"/>
        </w:rPr>
        <w:t xml:space="preserve"> [21</w:t>
      </w:r>
      <w:r w:rsidR="0082029E" w:rsidRPr="0073407A">
        <w:rPr>
          <w:rFonts w:ascii="Times New Roman" w:hAnsi="Times New Roman" w:cs="Times New Roman"/>
          <w:sz w:val="28"/>
          <w:szCs w:val="28"/>
          <w:lang w:val="uk-UA"/>
        </w:rPr>
        <w:t>].</w:t>
      </w:r>
    </w:p>
    <w:p w:rsidR="001B11ED" w:rsidRPr="00B2491A" w:rsidRDefault="001B11ED" w:rsidP="001B11ED">
      <w:pPr>
        <w:pStyle w:val="Default"/>
        <w:ind w:firstLine="709"/>
        <w:jc w:val="both"/>
        <w:rPr>
          <w:sz w:val="28"/>
          <w:szCs w:val="28"/>
        </w:rPr>
      </w:pPr>
      <w:r w:rsidRPr="00B2491A">
        <w:rPr>
          <w:sz w:val="28"/>
          <w:szCs w:val="28"/>
        </w:rPr>
        <w:t>П. Яроцький пропонує під визначенням паломництва розуміти «</w:t>
      </w:r>
      <w:r w:rsidR="00297998" w:rsidRPr="00B2491A">
        <w:rPr>
          <w:sz w:val="28"/>
          <w:szCs w:val="28"/>
        </w:rPr>
        <w:t>похід віруючих до святих місць (місця паломництва) в надії отримати божественну святість» [</w:t>
      </w:r>
      <w:r w:rsidRPr="00B2491A">
        <w:rPr>
          <w:sz w:val="28"/>
          <w:szCs w:val="28"/>
        </w:rPr>
        <w:t>22</w:t>
      </w:r>
      <w:r w:rsidR="00297998" w:rsidRPr="00B2491A">
        <w:rPr>
          <w:sz w:val="28"/>
          <w:szCs w:val="28"/>
        </w:rPr>
        <w:t xml:space="preserve">]. </w:t>
      </w:r>
      <w:r w:rsidRPr="00B2491A">
        <w:rPr>
          <w:sz w:val="28"/>
          <w:szCs w:val="28"/>
        </w:rPr>
        <w:t>Науковець наголошує, що п</w:t>
      </w:r>
      <w:r w:rsidR="00297998" w:rsidRPr="00B2491A">
        <w:rPr>
          <w:sz w:val="28"/>
          <w:szCs w:val="28"/>
        </w:rPr>
        <w:t xml:space="preserve">аломництво за своєю сутністю належить до </w:t>
      </w:r>
      <w:r w:rsidRPr="00B2491A">
        <w:rPr>
          <w:sz w:val="28"/>
          <w:szCs w:val="28"/>
        </w:rPr>
        <w:t xml:space="preserve">духовних та </w:t>
      </w:r>
      <w:r w:rsidR="00297998" w:rsidRPr="00B2491A">
        <w:rPr>
          <w:sz w:val="28"/>
          <w:szCs w:val="28"/>
        </w:rPr>
        <w:t xml:space="preserve">соціокультурних явищ людства, </w:t>
      </w:r>
      <w:r w:rsidRPr="00B2491A">
        <w:rPr>
          <w:sz w:val="28"/>
          <w:szCs w:val="28"/>
        </w:rPr>
        <w:t xml:space="preserve">в </w:t>
      </w:r>
      <w:r w:rsidR="00297998" w:rsidRPr="00B2491A">
        <w:rPr>
          <w:sz w:val="28"/>
          <w:szCs w:val="28"/>
        </w:rPr>
        <w:t>основ</w:t>
      </w:r>
      <w:r w:rsidRPr="00B2491A">
        <w:rPr>
          <w:sz w:val="28"/>
          <w:szCs w:val="28"/>
        </w:rPr>
        <w:t>і</w:t>
      </w:r>
      <w:r w:rsidR="00297998" w:rsidRPr="00B2491A">
        <w:rPr>
          <w:sz w:val="28"/>
          <w:szCs w:val="28"/>
        </w:rPr>
        <w:t xml:space="preserve"> якого </w:t>
      </w:r>
      <w:r w:rsidRPr="00B2491A">
        <w:rPr>
          <w:sz w:val="28"/>
          <w:szCs w:val="28"/>
        </w:rPr>
        <w:t>лежить</w:t>
      </w:r>
      <w:r w:rsidR="00297998" w:rsidRPr="00B2491A">
        <w:rPr>
          <w:sz w:val="28"/>
          <w:szCs w:val="28"/>
        </w:rPr>
        <w:t xml:space="preserve"> духовна потреба безпосереднього спілкування зі </w:t>
      </w:r>
      <w:r w:rsidRPr="00B2491A">
        <w:rPr>
          <w:sz w:val="28"/>
          <w:szCs w:val="28"/>
        </w:rPr>
        <w:t xml:space="preserve">релігійними </w:t>
      </w:r>
      <w:r w:rsidR="00297998" w:rsidRPr="00B2491A">
        <w:rPr>
          <w:sz w:val="28"/>
          <w:szCs w:val="28"/>
        </w:rPr>
        <w:t xml:space="preserve">святинями. </w:t>
      </w:r>
      <w:r w:rsidRPr="00B2491A">
        <w:rPr>
          <w:sz w:val="28"/>
          <w:szCs w:val="28"/>
        </w:rPr>
        <w:t>Водночас</w:t>
      </w:r>
      <w:r w:rsidR="00297998" w:rsidRPr="00B2491A">
        <w:rPr>
          <w:sz w:val="28"/>
          <w:szCs w:val="28"/>
        </w:rPr>
        <w:t>, в безпосередньо релігійному аспекті</w:t>
      </w:r>
      <w:r w:rsidRPr="00B2491A">
        <w:rPr>
          <w:sz w:val="28"/>
          <w:szCs w:val="28"/>
        </w:rPr>
        <w:t>,</w:t>
      </w:r>
      <w:r w:rsidR="00297998" w:rsidRPr="00B2491A">
        <w:rPr>
          <w:sz w:val="28"/>
          <w:szCs w:val="28"/>
        </w:rPr>
        <w:t xml:space="preserve"> паломництво відіграє </w:t>
      </w:r>
      <w:r w:rsidRPr="00B2491A">
        <w:rPr>
          <w:sz w:val="28"/>
          <w:szCs w:val="28"/>
        </w:rPr>
        <w:t xml:space="preserve">важливу </w:t>
      </w:r>
      <w:r w:rsidR="00297998" w:rsidRPr="00B2491A">
        <w:rPr>
          <w:sz w:val="28"/>
          <w:szCs w:val="28"/>
        </w:rPr>
        <w:t xml:space="preserve">місіонерську роль, </w:t>
      </w:r>
      <w:r w:rsidRPr="00B2491A">
        <w:rPr>
          <w:sz w:val="28"/>
          <w:szCs w:val="28"/>
        </w:rPr>
        <w:t>адже воно сприяє</w:t>
      </w:r>
      <w:r w:rsidR="00297998" w:rsidRPr="00B2491A">
        <w:rPr>
          <w:sz w:val="28"/>
          <w:szCs w:val="28"/>
        </w:rPr>
        <w:t xml:space="preserve"> утвердженню релігійних істин в суспільстві. </w:t>
      </w:r>
    </w:p>
    <w:p w:rsidR="00B2491A" w:rsidRDefault="001B11ED" w:rsidP="001B11ED">
      <w:pPr>
        <w:pStyle w:val="Default"/>
        <w:ind w:firstLine="709"/>
        <w:jc w:val="both"/>
        <w:rPr>
          <w:sz w:val="28"/>
          <w:szCs w:val="28"/>
        </w:rPr>
      </w:pPr>
      <w:r w:rsidRPr="00B2491A">
        <w:rPr>
          <w:sz w:val="28"/>
          <w:szCs w:val="28"/>
        </w:rPr>
        <w:t>Сучасне</w:t>
      </w:r>
      <w:r w:rsidR="00297998" w:rsidRPr="00B2491A">
        <w:rPr>
          <w:sz w:val="28"/>
          <w:szCs w:val="28"/>
        </w:rPr>
        <w:t xml:space="preserve"> паломництво </w:t>
      </w:r>
      <w:r w:rsidRPr="00B2491A">
        <w:rPr>
          <w:sz w:val="28"/>
          <w:szCs w:val="28"/>
        </w:rPr>
        <w:t>має</w:t>
      </w:r>
      <w:r w:rsidR="00297998" w:rsidRPr="00B2491A">
        <w:rPr>
          <w:sz w:val="28"/>
          <w:szCs w:val="28"/>
        </w:rPr>
        <w:t xml:space="preserve"> тісн</w:t>
      </w:r>
      <w:r w:rsidRPr="00B2491A">
        <w:rPr>
          <w:sz w:val="28"/>
          <w:szCs w:val="28"/>
        </w:rPr>
        <w:t>ий</w:t>
      </w:r>
      <w:r w:rsidR="00297998" w:rsidRPr="00B2491A">
        <w:rPr>
          <w:sz w:val="28"/>
          <w:szCs w:val="28"/>
        </w:rPr>
        <w:t xml:space="preserve"> зв’я</w:t>
      </w:r>
      <w:r w:rsidRPr="00B2491A">
        <w:rPr>
          <w:sz w:val="28"/>
          <w:szCs w:val="28"/>
        </w:rPr>
        <w:t xml:space="preserve">зок </w:t>
      </w:r>
      <w:r w:rsidR="00297998" w:rsidRPr="00B2491A">
        <w:rPr>
          <w:sz w:val="28"/>
          <w:szCs w:val="28"/>
        </w:rPr>
        <w:t xml:space="preserve">з туризмом та туристичною діяльністю в різних країнах і на різних континентах. </w:t>
      </w:r>
      <w:r w:rsidR="00B2491A">
        <w:rPr>
          <w:sz w:val="28"/>
          <w:szCs w:val="28"/>
        </w:rPr>
        <w:t>Саме завдячуючи паломництву, туристи</w:t>
      </w:r>
      <w:r w:rsidR="00B2491A" w:rsidRPr="00B2491A">
        <w:rPr>
          <w:sz w:val="28"/>
          <w:szCs w:val="28"/>
        </w:rPr>
        <w:t xml:space="preserve"> глибше пізна</w:t>
      </w:r>
      <w:r w:rsidR="00B2491A">
        <w:rPr>
          <w:sz w:val="28"/>
          <w:szCs w:val="28"/>
        </w:rPr>
        <w:t>ють</w:t>
      </w:r>
      <w:r w:rsidR="00B2491A" w:rsidRPr="00B2491A">
        <w:rPr>
          <w:sz w:val="28"/>
          <w:szCs w:val="28"/>
        </w:rPr>
        <w:t xml:space="preserve"> свою духовну сутність і прагн</w:t>
      </w:r>
      <w:r w:rsidR="00B2491A">
        <w:rPr>
          <w:sz w:val="28"/>
          <w:szCs w:val="28"/>
        </w:rPr>
        <w:t xml:space="preserve">уть </w:t>
      </w:r>
      <w:r w:rsidR="00B2491A" w:rsidRPr="00B2491A">
        <w:rPr>
          <w:sz w:val="28"/>
          <w:szCs w:val="28"/>
        </w:rPr>
        <w:t xml:space="preserve">наблизитися до витоків </w:t>
      </w:r>
      <w:r w:rsidR="00B2491A">
        <w:rPr>
          <w:sz w:val="28"/>
          <w:szCs w:val="28"/>
        </w:rPr>
        <w:t xml:space="preserve">релігій, </w:t>
      </w:r>
      <w:r w:rsidR="00B2491A" w:rsidRPr="00B2491A">
        <w:rPr>
          <w:sz w:val="28"/>
          <w:szCs w:val="28"/>
        </w:rPr>
        <w:t>свого</w:t>
      </w:r>
      <w:r w:rsidR="00B2491A">
        <w:rPr>
          <w:sz w:val="28"/>
          <w:szCs w:val="28"/>
        </w:rPr>
        <w:t xml:space="preserve"> чи іншого</w:t>
      </w:r>
      <w:r w:rsidR="00B2491A" w:rsidRPr="00B2491A">
        <w:rPr>
          <w:sz w:val="28"/>
          <w:szCs w:val="28"/>
        </w:rPr>
        <w:t xml:space="preserve"> народу, доторкнутися до духовного та культурного надбання</w:t>
      </w:r>
      <w:r w:rsidR="00B2491A">
        <w:rPr>
          <w:sz w:val="28"/>
          <w:szCs w:val="28"/>
        </w:rPr>
        <w:t xml:space="preserve"> чи</w:t>
      </w:r>
      <w:r w:rsidR="00B2491A" w:rsidRPr="00B2491A">
        <w:rPr>
          <w:sz w:val="28"/>
          <w:szCs w:val="28"/>
        </w:rPr>
        <w:t xml:space="preserve"> досягти гармонії з духовним світом. В паломництв</w:t>
      </w:r>
      <w:r w:rsidR="00B2491A">
        <w:rPr>
          <w:sz w:val="28"/>
          <w:szCs w:val="28"/>
        </w:rPr>
        <w:t>і</w:t>
      </w:r>
      <w:r w:rsidR="00B2491A" w:rsidRPr="00B2491A">
        <w:rPr>
          <w:sz w:val="28"/>
          <w:szCs w:val="28"/>
        </w:rPr>
        <w:t xml:space="preserve"> відбувається обмін культурами, запозичення традицій, обрядів, культів. </w:t>
      </w:r>
    </w:p>
    <w:p w:rsidR="006A5141" w:rsidRDefault="001B11ED" w:rsidP="006A5141">
      <w:pPr>
        <w:pStyle w:val="Default"/>
        <w:ind w:firstLine="709"/>
        <w:jc w:val="both"/>
        <w:rPr>
          <w:sz w:val="28"/>
          <w:szCs w:val="28"/>
        </w:rPr>
      </w:pPr>
      <w:r w:rsidRPr="00B2491A">
        <w:rPr>
          <w:sz w:val="28"/>
          <w:szCs w:val="28"/>
        </w:rPr>
        <w:t>Відповідно, існує декілька типів</w:t>
      </w:r>
      <w:r w:rsidR="00297998" w:rsidRPr="00B2491A">
        <w:rPr>
          <w:sz w:val="28"/>
          <w:szCs w:val="28"/>
        </w:rPr>
        <w:t xml:space="preserve"> с</w:t>
      </w:r>
      <w:r w:rsidR="00B2491A" w:rsidRPr="00B2491A">
        <w:rPr>
          <w:sz w:val="28"/>
          <w:szCs w:val="28"/>
        </w:rPr>
        <w:t xml:space="preserve">учасних подорожуючих паломників, яких </w:t>
      </w:r>
      <w:r w:rsidR="00297998" w:rsidRPr="00B2491A">
        <w:rPr>
          <w:sz w:val="28"/>
          <w:szCs w:val="28"/>
        </w:rPr>
        <w:t>умовно</w:t>
      </w:r>
      <w:r w:rsidR="00857D85">
        <w:rPr>
          <w:sz w:val="28"/>
          <w:szCs w:val="28"/>
        </w:rPr>
        <w:t xml:space="preserve"> можна</w:t>
      </w:r>
      <w:r w:rsidR="00297998" w:rsidRPr="00B2491A">
        <w:rPr>
          <w:sz w:val="28"/>
          <w:szCs w:val="28"/>
        </w:rPr>
        <w:t xml:space="preserve"> розподіл</w:t>
      </w:r>
      <w:r w:rsidR="00B2491A" w:rsidRPr="00B2491A">
        <w:rPr>
          <w:sz w:val="28"/>
          <w:szCs w:val="28"/>
        </w:rPr>
        <w:t xml:space="preserve">ити </w:t>
      </w:r>
      <w:r w:rsidR="00297998" w:rsidRPr="00B2491A">
        <w:rPr>
          <w:sz w:val="28"/>
          <w:szCs w:val="28"/>
        </w:rPr>
        <w:t xml:space="preserve">на дві частини: </w:t>
      </w:r>
      <w:r w:rsidR="00B2491A" w:rsidRPr="00B2491A">
        <w:rPr>
          <w:sz w:val="28"/>
          <w:szCs w:val="28"/>
        </w:rPr>
        <w:t>«</w:t>
      </w:r>
      <w:r w:rsidR="00297998" w:rsidRPr="00B2491A">
        <w:rPr>
          <w:sz w:val="28"/>
          <w:szCs w:val="28"/>
        </w:rPr>
        <w:t xml:space="preserve">перша, що </w:t>
      </w:r>
      <w:r w:rsidR="00857D85" w:rsidRPr="00B2491A">
        <w:rPr>
          <w:sz w:val="28"/>
          <w:szCs w:val="28"/>
        </w:rPr>
        <w:t xml:space="preserve">не </w:t>
      </w:r>
      <w:r w:rsidR="00297998" w:rsidRPr="00B2491A">
        <w:rPr>
          <w:sz w:val="28"/>
          <w:szCs w:val="28"/>
        </w:rPr>
        <w:t xml:space="preserve">є надто численною, охоплює високоосвічених людей, які добре орієнтуються в </w:t>
      </w:r>
      <w:r w:rsidR="00297998" w:rsidRPr="00B2491A">
        <w:rPr>
          <w:sz w:val="28"/>
          <w:szCs w:val="28"/>
        </w:rPr>
        <w:lastRenderedPageBreak/>
        <w:t>релігійних аспектах церковно-суспільного життя, чітко уявляють собі мету і значення паломництва; друга категорія паломників – люди, котрі нещодавно звернулися до сфери релігії</w:t>
      </w:r>
      <w:r w:rsidR="00B2491A" w:rsidRPr="00B2491A">
        <w:rPr>
          <w:sz w:val="28"/>
          <w:szCs w:val="28"/>
        </w:rPr>
        <w:t>, і для</w:t>
      </w:r>
      <w:r w:rsidR="00297998" w:rsidRPr="00B2491A">
        <w:rPr>
          <w:sz w:val="28"/>
          <w:szCs w:val="28"/>
        </w:rPr>
        <w:t xml:space="preserve"> здійснення паломництва вони користуються найрізноманітнішими джерелами інформації, у тому числі розповідями інших паломників, не завжди компетентних у питаннях стимулів і намірів прихильників релігійного туризму</w:t>
      </w:r>
      <w:r w:rsidR="00B2491A">
        <w:rPr>
          <w:sz w:val="28"/>
          <w:szCs w:val="28"/>
        </w:rPr>
        <w:t xml:space="preserve">» </w:t>
      </w:r>
      <w:r w:rsidR="00B2491A" w:rsidRPr="00B2491A">
        <w:rPr>
          <w:sz w:val="28"/>
          <w:szCs w:val="28"/>
        </w:rPr>
        <w:t>[23].</w:t>
      </w:r>
      <w:r w:rsidR="00297998" w:rsidRPr="00B2491A">
        <w:rPr>
          <w:sz w:val="28"/>
          <w:szCs w:val="28"/>
        </w:rPr>
        <w:t xml:space="preserve"> </w:t>
      </w:r>
    </w:p>
    <w:p w:rsidR="00A65D84" w:rsidRPr="00A65D84" w:rsidRDefault="00297998" w:rsidP="00A65D84">
      <w:pPr>
        <w:pStyle w:val="Default"/>
        <w:ind w:firstLine="709"/>
        <w:jc w:val="both"/>
        <w:rPr>
          <w:color w:val="auto"/>
          <w:sz w:val="28"/>
          <w:szCs w:val="28"/>
        </w:rPr>
      </w:pPr>
      <w:r w:rsidRPr="00A65D84">
        <w:rPr>
          <w:color w:val="auto"/>
          <w:sz w:val="28"/>
          <w:szCs w:val="28"/>
        </w:rPr>
        <w:t xml:space="preserve">Як </w:t>
      </w:r>
      <w:r w:rsidR="00857D85">
        <w:rPr>
          <w:color w:val="auto"/>
          <w:sz w:val="28"/>
          <w:szCs w:val="28"/>
        </w:rPr>
        <w:t>і</w:t>
      </w:r>
      <w:r w:rsidRPr="00A65D84">
        <w:rPr>
          <w:color w:val="auto"/>
          <w:sz w:val="28"/>
          <w:szCs w:val="28"/>
        </w:rPr>
        <w:t xml:space="preserve"> інші види туристичних подорожей, паломництво співвідноситься з різними сферами економічного, соціального і культурного життя суспільства</w:t>
      </w:r>
      <w:r w:rsidR="006A5141" w:rsidRPr="00A65D84">
        <w:rPr>
          <w:color w:val="auto"/>
          <w:sz w:val="28"/>
          <w:szCs w:val="28"/>
        </w:rPr>
        <w:t xml:space="preserve">. </w:t>
      </w:r>
      <w:r w:rsidR="00A65D84" w:rsidRPr="00A65D84">
        <w:rPr>
          <w:sz w:val="28"/>
          <w:szCs w:val="28"/>
        </w:rPr>
        <w:t xml:space="preserve">Ю. Городинський наголошує, що як </w:t>
      </w:r>
      <w:r w:rsidR="006A5141" w:rsidRPr="00A65D84">
        <w:rPr>
          <w:sz w:val="28"/>
          <w:szCs w:val="28"/>
        </w:rPr>
        <w:t>соціо</w:t>
      </w:r>
      <w:r w:rsidR="00A65D84" w:rsidRPr="00A65D84">
        <w:rPr>
          <w:sz w:val="28"/>
          <w:szCs w:val="28"/>
        </w:rPr>
        <w:t xml:space="preserve">культурний і релігійний феномен, </w:t>
      </w:r>
      <w:r w:rsidR="006A5141" w:rsidRPr="00A65D84">
        <w:rPr>
          <w:sz w:val="28"/>
          <w:szCs w:val="28"/>
        </w:rPr>
        <w:t xml:space="preserve">паломництво синтезує в собі також усі процеси, які відбуваються в суспільстві. За своїми внутрішніми характеристиками це є одним з культурних явищ, котрі розвиваються найбільш </w:t>
      </w:r>
      <w:r w:rsidR="006A5141" w:rsidRPr="00A65D84">
        <w:rPr>
          <w:color w:val="auto"/>
          <w:sz w:val="28"/>
          <w:szCs w:val="28"/>
        </w:rPr>
        <w:t xml:space="preserve">динамічно </w:t>
      </w:r>
      <w:r w:rsidRPr="00A65D84">
        <w:rPr>
          <w:color w:val="auto"/>
          <w:sz w:val="28"/>
          <w:szCs w:val="28"/>
        </w:rPr>
        <w:t>[</w:t>
      </w:r>
      <w:r w:rsidR="00A65D84" w:rsidRPr="00A65D84">
        <w:rPr>
          <w:color w:val="auto"/>
          <w:sz w:val="28"/>
          <w:szCs w:val="28"/>
        </w:rPr>
        <w:t>24</w:t>
      </w:r>
      <w:r w:rsidRPr="00A65D84">
        <w:rPr>
          <w:color w:val="auto"/>
          <w:sz w:val="28"/>
          <w:szCs w:val="28"/>
        </w:rPr>
        <w:t xml:space="preserve">]. </w:t>
      </w:r>
    </w:p>
    <w:p w:rsidR="00A65D84" w:rsidRPr="00A65D84" w:rsidRDefault="00297998" w:rsidP="00A65D84">
      <w:pPr>
        <w:pStyle w:val="Default"/>
        <w:ind w:firstLine="709"/>
        <w:jc w:val="both"/>
        <w:rPr>
          <w:color w:val="auto"/>
          <w:sz w:val="28"/>
          <w:szCs w:val="28"/>
        </w:rPr>
      </w:pPr>
      <w:r w:rsidRPr="00A65D84">
        <w:rPr>
          <w:color w:val="auto"/>
          <w:sz w:val="28"/>
          <w:szCs w:val="28"/>
        </w:rPr>
        <w:t xml:space="preserve">Як вважає український культуролог Т. Пархоменко, </w:t>
      </w:r>
      <w:r w:rsidR="009C2FD5">
        <w:rPr>
          <w:color w:val="auto"/>
          <w:sz w:val="28"/>
          <w:szCs w:val="28"/>
        </w:rPr>
        <w:t>«</w:t>
      </w:r>
      <w:r w:rsidRPr="00A65D84">
        <w:rPr>
          <w:color w:val="auto"/>
          <w:sz w:val="28"/>
          <w:szCs w:val="28"/>
        </w:rPr>
        <w:t>феномен паломництва виник одночасно з духовними потребами людини, яка шукала вихід зі складних буттєвих проблем саме в подорожах до релігійних об’єктів. Духовні потреби, це потреби, що безпосередньо з фізичним існуванням не пов’язані. Проте вони пов’язані з рефлексією людини, з буттям навколо неї, пошуком свого місця в світі, з осмисленням основ і сенсу буття. Ці потреби лежать у підґрунті таких різновидів туризму, як паломницький, культурно-історичний, духовний, ностальгічний</w:t>
      </w:r>
      <w:r w:rsidR="009C2FD5">
        <w:rPr>
          <w:color w:val="auto"/>
          <w:sz w:val="28"/>
          <w:szCs w:val="28"/>
        </w:rPr>
        <w:t xml:space="preserve">» </w:t>
      </w:r>
      <w:r w:rsidR="009C2FD5" w:rsidRPr="00A65D84">
        <w:rPr>
          <w:color w:val="auto"/>
          <w:sz w:val="28"/>
          <w:szCs w:val="28"/>
        </w:rPr>
        <w:t>[25</w:t>
      </w:r>
      <w:r w:rsidR="009C2FD5">
        <w:rPr>
          <w:color w:val="auto"/>
          <w:sz w:val="28"/>
          <w:szCs w:val="28"/>
        </w:rPr>
        <w:t>]</w:t>
      </w:r>
      <w:r w:rsidRPr="00A65D84">
        <w:rPr>
          <w:color w:val="auto"/>
          <w:sz w:val="28"/>
          <w:szCs w:val="28"/>
        </w:rPr>
        <w:t>. Паломницький туризм визначається ре</w:t>
      </w:r>
      <w:r w:rsidR="009C2FD5">
        <w:rPr>
          <w:color w:val="auto"/>
          <w:sz w:val="28"/>
          <w:szCs w:val="28"/>
        </w:rPr>
        <w:t>лігійними вподобаннями людини.</w:t>
      </w:r>
    </w:p>
    <w:p w:rsidR="00A65D84" w:rsidRPr="009542FE" w:rsidRDefault="00A65D84" w:rsidP="00A65D84">
      <w:pPr>
        <w:pStyle w:val="af2"/>
        <w:ind w:firstLine="709"/>
        <w:jc w:val="both"/>
        <w:rPr>
          <w:rFonts w:ascii="Times New Roman" w:hAnsi="Times New Roman" w:cs="Times New Roman"/>
          <w:sz w:val="28"/>
          <w:szCs w:val="28"/>
          <w:lang w:val="uk-UA"/>
        </w:rPr>
      </w:pPr>
      <w:r w:rsidRPr="009542FE">
        <w:rPr>
          <w:rFonts w:ascii="Times New Roman" w:hAnsi="Times New Roman" w:cs="Times New Roman"/>
          <w:sz w:val="28"/>
          <w:szCs w:val="28"/>
          <w:lang w:val="uk-UA"/>
        </w:rPr>
        <w:t>Дослідник Ю. Завгородній стверджує, що «</w:t>
      </w:r>
      <w:r w:rsidR="00855BB3">
        <w:rPr>
          <w:rFonts w:ascii="Times New Roman" w:hAnsi="Times New Roman" w:cs="Times New Roman"/>
          <w:sz w:val="28"/>
          <w:szCs w:val="28"/>
          <w:lang w:val="uk-UA"/>
        </w:rPr>
        <w:t>п</w:t>
      </w:r>
      <w:r w:rsidRPr="009542FE">
        <w:rPr>
          <w:rFonts w:ascii="Times New Roman" w:hAnsi="Times New Roman" w:cs="Times New Roman"/>
          <w:sz w:val="28"/>
          <w:szCs w:val="28"/>
          <w:lang w:val="uk-UA"/>
        </w:rPr>
        <w:t xml:space="preserve">аломництво виступає необхідною рушійною силою, що вможливлює існування виміру сакральної географії, зберігаючи її єдність у просторовому та часовому вимірах. </w:t>
      </w:r>
      <w:r w:rsidRPr="009542FE">
        <w:rPr>
          <w:rFonts w:ascii="Times New Roman" w:hAnsi="Times New Roman" w:cs="Times New Roman"/>
          <w:sz w:val="28"/>
          <w:szCs w:val="28"/>
        </w:rPr>
        <w:t xml:space="preserve">Так чи інакше до паломництва тяжіють: архаїчні мандрівки, </w:t>
      </w:r>
      <w:proofErr w:type="gramStart"/>
      <w:r w:rsidRPr="009542FE">
        <w:rPr>
          <w:rFonts w:ascii="Times New Roman" w:hAnsi="Times New Roman" w:cs="Times New Roman"/>
          <w:sz w:val="28"/>
          <w:szCs w:val="28"/>
        </w:rPr>
        <w:t>у</w:t>
      </w:r>
      <w:proofErr w:type="gramEnd"/>
      <w:r w:rsidRPr="009542FE">
        <w:rPr>
          <w:rFonts w:ascii="Times New Roman" w:hAnsi="Times New Roman" w:cs="Times New Roman"/>
          <w:sz w:val="28"/>
          <w:szCs w:val="28"/>
        </w:rPr>
        <w:t xml:space="preserve"> </w:t>
      </w:r>
      <w:proofErr w:type="gramStart"/>
      <w:r w:rsidRPr="009542FE">
        <w:rPr>
          <w:rFonts w:ascii="Times New Roman" w:hAnsi="Times New Roman" w:cs="Times New Roman"/>
          <w:sz w:val="28"/>
          <w:szCs w:val="28"/>
        </w:rPr>
        <w:t>тому</w:t>
      </w:r>
      <w:proofErr w:type="gramEnd"/>
      <w:r w:rsidRPr="009542FE">
        <w:rPr>
          <w:rFonts w:ascii="Times New Roman" w:hAnsi="Times New Roman" w:cs="Times New Roman"/>
          <w:sz w:val="28"/>
          <w:szCs w:val="28"/>
        </w:rPr>
        <w:t xml:space="preserve"> числі мандрівки культурного героя, мандрівництво, страдництво. Уособлюють цю силу паломники, серед яких є здатні не лише відчути, </w:t>
      </w:r>
      <w:proofErr w:type="gramStart"/>
      <w:r w:rsidRPr="009542FE">
        <w:rPr>
          <w:rFonts w:ascii="Times New Roman" w:hAnsi="Times New Roman" w:cs="Times New Roman"/>
          <w:sz w:val="28"/>
          <w:szCs w:val="28"/>
        </w:rPr>
        <w:t>а й</w:t>
      </w:r>
      <w:proofErr w:type="gramEnd"/>
      <w:r w:rsidRPr="009542FE">
        <w:rPr>
          <w:rFonts w:ascii="Times New Roman" w:hAnsi="Times New Roman" w:cs="Times New Roman"/>
          <w:sz w:val="28"/>
          <w:szCs w:val="28"/>
        </w:rPr>
        <w:t xml:space="preserve"> посилити таємну складову сакральної географії. Проте є такі, хто і у найсвятішому вбачає тільки наявне, тобто поверхове» [</w:t>
      </w:r>
      <w:r w:rsidR="00855BB3">
        <w:rPr>
          <w:rFonts w:ascii="Times New Roman" w:hAnsi="Times New Roman" w:cs="Times New Roman"/>
          <w:sz w:val="28"/>
          <w:szCs w:val="28"/>
          <w:lang w:val="uk-UA"/>
        </w:rPr>
        <w:t>26</w:t>
      </w:r>
      <w:r w:rsidRPr="009542FE">
        <w:rPr>
          <w:rFonts w:ascii="Times New Roman" w:hAnsi="Times New Roman" w:cs="Times New Roman"/>
          <w:sz w:val="28"/>
          <w:szCs w:val="28"/>
        </w:rPr>
        <w:t>].</w:t>
      </w:r>
    </w:p>
    <w:p w:rsidR="00A65D84" w:rsidRPr="00CF611E" w:rsidRDefault="00297998" w:rsidP="00855BB3">
      <w:pPr>
        <w:pStyle w:val="Default"/>
        <w:ind w:firstLine="709"/>
        <w:jc w:val="both"/>
        <w:rPr>
          <w:color w:val="auto"/>
          <w:sz w:val="28"/>
          <w:szCs w:val="28"/>
        </w:rPr>
      </w:pPr>
      <w:r w:rsidRPr="00A65D84">
        <w:rPr>
          <w:color w:val="auto"/>
          <w:sz w:val="28"/>
          <w:szCs w:val="28"/>
        </w:rPr>
        <w:t>За своїм змістовим навантаженням подорож</w:t>
      </w:r>
      <w:r w:rsidR="00BC33BD">
        <w:rPr>
          <w:color w:val="auto"/>
          <w:sz w:val="28"/>
          <w:szCs w:val="28"/>
        </w:rPr>
        <w:t xml:space="preserve"> з метою </w:t>
      </w:r>
      <w:r w:rsidR="00BC33BD" w:rsidRPr="00A65D84">
        <w:rPr>
          <w:color w:val="auto"/>
          <w:sz w:val="28"/>
          <w:szCs w:val="28"/>
        </w:rPr>
        <w:t>паломниц</w:t>
      </w:r>
      <w:r w:rsidR="00BC33BD">
        <w:rPr>
          <w:color w:val="auto"/>
          <w:sz w:val="28"/>
          <w:szCs w:val="28"/>
        </w:rPr>
        <w:t>тва</w:t>
      </w:r>
      <w:r w:rsidR="00BC33BD" w:rsidRPr="00A65D84">
        <w:rPr>
          <w:color w:val="auto"/>
          <w:sz w:val="28"/>
          <w:szCs w:val="28"/>
        </w:rPr>
        <w:t xml:space="preserve"> </w:t>
      </w:r>
      <w:r w:rsidRPr="00A65D84">
        <w:rPr>
          <w:color w:val="auto"/>
          <w:sz w:val="28"/>
          <w:szCs w:val="28"/>
        </w:rPr>
        <w:t>передбачає зміни</w:t>
      </w:r>
      <w:r w:rsidR="00BC33BD" w:rsidRPr="00BC33BD">
        <w:rPr>
          <w:color w:val="auto"/>
          <w:sz w:val="28"/>
          <w:szCs w:val="28"/>
        </w:rPr>
        <w:t xml:space="preserve"> </w:t>
      </w:r>
      <w:r w:rsidR="00BC33BD">
        <w:rPr>
          <w:color w:val="auto"/>
          <w:sz w:val="28"/>
          <w:szCs w:val="28"/>
        </w:rPr>
        <w:t>у світогляд</w:t>
      </w:r>
      <w:r w:rsidR="00BC33BD" w:rsidRPr="00A65D84">
        <w:rPr>
          <w:color w:val="auto"/>
          <w:sz w:val="28"/>
          <w:szCs w:val="28"/>
        </w:rPr>
        <w:t>і</w:t>
      </w:r>
      <w:r w:rsidR="00BC33BD">
        <w:rPr>
          <w:color w:val="auto"/>
          <w:sz w:val="28"/>
          <w:szCs w:val="28"/>
        </w:rPr>
        <w:t xml:space="preserve"> особи</w:t>
      </w:r>
      <w:r w:rsidRPr="00A65D84">
        <w:rPr>
          <w:color w:val="auto"/>
          <w:sz w:val="28"/>
          <w:szCs w:val="28"/>
        </w:rPr>
        <w:t>, потяг до трансформації, до розширення особистісних меж і кордонів, саме паломництво стає способом зміни меж повсякдення та переборення певних життєвих обставин. На наш погляд, сучасн</w:t>
      </w:r>
      <w:r w:rsidR="00A65D84">
        <w:rPr>
          <w:color w:val="auto"/>
          <w:sz w:val="28"/>
          <w:szCs w:val="28"/>
        </w:rPr>
        <w:t xml:space="preserve">е </w:t>
      </w:r>
      <w:r w:rsidRPr="00A65D84">
        <w:rPr>
          <w:color w:val="auto"/>
          <w:sz w:val="28"/>
          <w:szCs w:val="28"/>
        </w:rPr>
        <w:t>паломництв</w:t>
      </w:r>
      <w:r w:rsidR="00A65D84">
        <w:rPr>
          <w:color w:val="auto"/>
          <w:sz w:val="28"/>
          <w:szCs w:val="28"/>
        </w:rPr>
        <w:t>о</w:t>
      </w:r>
      <w:r w:rsidRPr="00A65D84">
        <w:rPr>
          <w:color w:val="auto"/>
          <w:sz w:val="28"/>
          <w:szCs w:val="28"/>
        </w:rPr>
        <w:t xml:space="preserve"> </w:t>
      </w:r>
      <w:r w:rsidR="00A65D84">
        <w:rPr>
          <w:color w:val="auto"/>
          <w:sz w:val="28"/>
          <w:szCs w:val="28"/>
        </w:rPr>
        <w:t xml:space="preserve">має на меті </w:t>
      </w:r>
      <w:r w:rsidR="00BC33BD" w:rsidRPr="00A65D84">
        <w:rPr>
          <w:color w:val="auto"/>
          <w:sz w:val="28"/>
          <w:szCs w:val="28"/>
        </w:rPr>
        <w:t>бажання доторкнутися до божественного,</w:t>
      </w:r>
      <w:r w:rsidR="00BC33BD">
        <w:rPr>
          <w:color w:val="auto"/>
          <w:sz w:val="28"/>
          <w:szCs w:val="28"/>
        </w:rPr>
        <w:t xml:space="preserve"> </w:t>
      </w:r>
      <w:r w:rsidRPr="00A65D84">
        <w:rPr>
          <w:color w:val="auto"/>
          <w:sz w:val="28"/>
          <w:szCs w:val="28"/>
        </w:rPr>
        <w:t>відвід</w:t>
      </w:r>
      <w:r w:rsidR="00BC33BD">
        <w:rPr>
          <w:color w:val="auto"/>
          <w:sz w:val="28"/>
          <w:szCs w:val="28"/>
        </w:rPr>
        <w:t>ати</w:t>
      </w:r>
      <w:r w:rsidRPr="00A65D84">
        <w:rPr>
          <w:color w:val="auto"/>
          <w:sz w:val="28"/>
          <w:szCs w:val="28"/>
        </w:rPr>
        <w:t xml:space="preserve"> святин</w:t>
      </w:r>
      <w:r w:rsidR="00BC33BD">
        <w:rPr>
          <w:color w:val="auto"/>
          <w:sz w:val="28"/>
          <w:szCs w:val="28"/>
        </w:rPr>
        <w:t>і</w:t>
      </w:r>
      <w:r w:rsidRPr="00A65D84">
        <w:rPr>
          <w:color w:val="auto"/>
          <w:sz w:val="28"/>
          <w:szCs w:val="28"/>
        </w:rPr>
        <w:t>, порівняти локальне з нескінченністю, побачити неможливе чудо, пережити неповторне відчуття самоцінності</w:t>
      </w:r>
      <w:r w:rsidR="00BC33BD" w:rsidRPr="00BC33BD">
        <w:rPr>
          <w:color w:val="auto"/>
          <w:sz w:val="28"/>
          <w:szCs w:val="28"/>
        </w:rPr>
        <w:t xml:space="preserve"> </w:t>
      </w:r>
      <w:r w:rsidR="00BC33BD">
        <w:rPr>
          <w:color w:val="auto"/>
          <w:sz w:val="28"/>
          <w:szCs w:val="28"/>
        </w:rPr>
        <w:t>та змінитися самому</w:t>
      </w:r>
      <w:r w:rsidRPr="00A65D84">
        <w:rPr>
          <w:color w:val="auto"/>
          <w:sz w:val="28"/>
          <w:szCs w:val="28"/>
        </w:rPr>
        <w:t xml:space="preserve">. </w:t>
      </w:r>
      <w:r w:rsidR="00BC33BD">
        <w:rPr>
          <w:color w:val="auto"/>
          <w:sz w:val="28"/>
          <w:szCs w:val="28"/>
        </w:rPr>
        <w:t>Це все можливо лише з власного практичного досвіду тому, з</w:t>
      </w:r>
      <w:r w:rsidRPr="00A65D84">
        <w:rPr>
          <w:color w:val="auto"/>
          <w:sz w:val="28"/>
          <w:szCs w:val="28"/>
        </w:rPr>
        <w:t xml:space="preserve"> паломницької подорожі людина повертається більш </w:t>
      </w:r>
      <w:r w:rsidR="00BC33BD" w:rsidRPr="00CF611E">
        <w:rPr>
          <w:color w:val="auto"/>
          <w:sz w:val="28"/>
          <w:szCs w:val="28"/>
        </w:rPr>
        <w:t>свідомою, внутрішньо перетвореною</w:t>
      </w:r>
      <w:r w:rsidR="00BC33BD">
        <w:rPr>
          <w:color w:val="auto"/>
          <w:sz w:val="28"/>
          <w:szCs w:val="28"/>
        </w:rPr>
        <w:t xml:space="preserve">, </w:t>
      </w:r>
      <w:r w:rsidR="001B1585">
        <w:rPr>
          <w:color w:val="auto"/>
          <w:sz w:val="28"/>
          <w:szCs w:val="28"/>
        </w:rPr>
        <w:t xml:space="preserve">досконалою. </w:t>
      </w:r>
      <w:r w:rsidRPr="00CF611E">
        <w:rPr>
          <w:color w:val="auto"/>
          <w:sz w:val="28"/>
          <w:szCs w:val="28"/>
        </w:rPr>
        <w:t>Відтак</w:t>
      </w:r>
      <w:r w:rsidR="001B1585">
        <w:rPr>
          <w:color w:val="auto"/>
          <w:sz w:val="28"/>
          <w:szCs w:val="28"/>
        </w:rPr>
        <w:t xml:space="preserve"> можемо стверджувати, що </w:t>
      </w:r>
      <w:r w:rsidRPr="00CF611E">
        <w:rPr>
          <w:color w:val="auto"/>
          <w:sz w:val="28"/>
          <w:szCs w:val="28"/>
        </w:rPr>
        <w:t xml:space="preserve">паломництво має цілеспрямовану незворотну й неповторну </w:t>
      </w:r>
      <w:r w:rsidR="001B1585">
        <w:rPr>
          <w:color w:val="auto"/>
          <w:sz w:val="28"/>
          <w:szCs w:val="28"/>
        </w:rPr>
        <w:t xml:space="preserve">позитивну на віруючих </w:t>
      </w:r>
      <w:r w:rsidRPr="00CF611E">
        <w:rPr>
          <w:color w:val="auto"/>
          <w:sz w:val="28"/>
          <w:szCs w:val="28"/>
        </w:rPr>
        <w:t>дію.</w:t>
      </w:r>
    </w:p>
    <w:p w:rsidR="00855BB3" w:rsidRPr="009542FE" w:rsidRDefault="00BC33BD" w:rsidP="00855BB3">
      <w:pPr>
        <w:pStyle w:val="Default"/>
        <w:ind w:firstLine="709"/>
        <w:jc w:val="both"/>
        <w:rPr>
          <w:color w:val="auto"/>
          <w:sz w:val="28"/>
          <w:szCs w:val="28"/>
        </w:rPr>
      </w:pPr>
      <w:r>
        <w:rPr>
          <w:color w:val="auto"/>
          <w:sz w:val="28"/>
          <w:szCs w:val="28"/>
        </w:rPr>
        <w:t>Сьогодні у</w:t>
      </w:r>
      <w:r w:rsidR="00855BB3" w:rsidRPr="00CF611E">
        <w:rPr>
          <w:color w:val="auto"/>
          <w:sz w:val="28"/>
          <w:szCs w:val="28"/>
        </w:rPr>
        <w:t xml:space="preserve"> </w:t>
      </w:r>
      <w:r w:rsidR="00857D85">
        <w:rPr>
          <w:color w:val="auto"/>
          <w:sz w:val="28"/>
          <w:szCs w:val="28"/>
        </w:rPr>
        <w:t>релігійному туризмі</w:t>
      </w:r>
      <w:r w:rsidR="00855BB3" w:rsidRPr="00CF611E">
        <w:rPr>
          <w:color w:val="auto"/>
          <w:sz w:val="28"/>
          <w:szCs w:val="28"/>
        </w:rPr>
        <w:t xml:space="preserve"> виділяють декілька видів паломництва, </w:t>
      </w:r>
      <w:r>
        <w:rPr>
          <w:color w:val="auto"/>
          <w:sz w:val="28"/>
          <w:szCs w:val="28"/>
        </w:rPr>
        <w:t>які можна класифікувати</w:t>
      </w:r>
      <w:r w:rsidR="00855BB3" w:rsidRPr="00CF611E">
        <w:rPr>
          <w:color w:val="auto"/>
          <w:sz w:val="28"/>
          <w:szCs w:val="28"/>
        </w:rPr>
        <w:t xml:space="preserve"> за різними ознаками:</w:t>
      </w:r>
      <w:r w:rsidR="00855BB3" w:rsidRPr="009542FE">
        <w:rPr>
          <w:color w:val="auto"/>
          <w:sz w:val="28"/>
          <w:szCs w:val="28"/>
        </w:rPr>
        <w:t xml:space="preserve"> </w:t>
      </w:r>
    </w:p>
    <w:p w:rsidR="00855BB3" w:rsidRPr="009542FE" w:rsidRDefault="00855BB3" w:rsidP="00855BB3">
      <w:pPr>
        <w:pStyle w:val="Default"/>
        <w:ind w:firstLine="709"/>
        <w:jc w:val="both"/>
        <w:rPr>
          <w:color w:val="auto"/>
          <w:sz w:val="28"/>
          <w:szCs w:val="28"/>
        </w:rPr>
      </w:pPr>
      <w:r w:rsidRPr="009542FE">
        <w:rPr>
          <w:color w:val="auto"/>
          <w:sz w:val="28"/>
          <w:szCs w:val="28"/>
        </w:rPr>
        <w:t xml:space="preserve">1) за </w:t>
      </w:r>
      <w:r w:rsidR="00BC33BD" w:rsidRPr="009542FE">
        <w:rPr>
          <w:color w:val="auto"/>
          <w:sz w:val="28"/>
          <w:szCs w:val="28"/>
        </w:rPr>
        <w:t xml:space="preserve">сімейною приналежністю </w:t>
      </w:r>
      <w:r w:rsidR="00BC33BD">
        <w:rPr>
          <w:color w:val="auto"/>
          <w:sz w:val="28"/>
          <w:szCs w:val="28"/>
        </w:rPr>
        <w:t xml:space="preserve">і числом учасників </w:t>
      </w:r>
      <w:r w:rsidRPr="009542FE">
        <w:rPr>
          <w:color w:val="auto"/>
          <w:sz w:val="28"/>
          <w:szCs w:val="28"/>
        </w:rPr>
        <w:t xml:space="preserve">– </w:t>
      </w:r>
      <w:r w:rsidR="00BC33BD" w:rsidRPr="009542FE">
        <w:rPr>
          <w:color w:val="auto"/>
          <w:sz w:val="28"/>
          <w:szCs w:val="28"/>
        </w:rPr>
        <w:t>сімейні та групові паломництва</w:t>
      </w:r>
      <w:r w:rsidR="00BC33BD">
        <w:rPr>
          <w:color w:val="auto"/>
          <w:sz w:val="28"/>
          <w:szCs w:val="28"/>
        </w:rPr>
        <w:t>, індивідуальні</w:t>
      </w:r>
      <w:r>
        <w:rPr>
          <w:color w:val="auto"/>
          <w:sz w:val="28"/>
          <w:szCs w:val="28"/>
        </w:rPr>
        <w:t xml:space="preserve">. </w:t>
      </w:r>
      <w:r w:rsidRPr="00855BB3">
        <w:rPr>
          <w:color w:val="auto"/>
          <w:sz w:val="28"/>
          <w:szCs w:val="28"/>
        </w:rPr>
        <w:t xml:space="preserve">Чисельність учасників </w:t>
      </w:r>
      <w:r w:rsidR="00BC33BD" w:rsidRPr="00855BB3">
        <w:rPr>
          <w:color w:val="auto"/>
          <w:sz w:val="28"/>
          <w:szCs w:val="28"/>
        </w:rPr>
        <w:t>групового</w:t>
      </w:r>
      <w:r w:rsidR="00BC33BD" w:rsidRPr="00BC33BD">
        <w:rPr>
          <w:color w:val="auto"/>
          <w:sz w:val="28"/>
          <w:szCs w:val="28"/>
        </w:rPr>
        <w:t xml:space="preserve"> </w:t>
      </w:r>
      <w:r w:rsidR="00BC33BD">
        <w:rPr>
          <w:color w:val="auto"/>
          <w:sz w:val="28"/>
          <w:szCs w:val="28"/>
        </w:rPr>
        <w:t>паломництва</w:t>
      </w:r>
      <w:r w:rsidR="00BC33BD" w:rsidRPr="00855BB3">
        <w:rPr>
          <w:color w:val="auto"/>
          <w:sz w:val="28"/>
          <w:szCs w:val="28"/>
        </w:rPr>
        <w:t xml:space="preserve"> – 6 </w:t>
      </w:r>
      <w:r w:rsidR="00BC33BD">
        <w:rPr>
          <w:color w:val="auto"/>
          <w:sz w:val="28"/>
          <w:szCs w:val="28"/>
        </w:rPr>
        <w:t>осіб і більше</w:t>
      </w:r>
      <w:r w:rsidR="00BC33BD" w:rsidRPr="009542FE">
        <w:rPr>
          <w:color w:val="auto"/>
          <w:sz w:val="28"/>
          <w:szCs w:val="28"/>
        </w:rPr>
        <w:t xml:space="preserve">; </w:t>
      </w:r>
      <w:r w:rsidRPr="00855BB3">
        <w:rPr>
          <w:color w:val="auto"/>
          <w:sz w:val="28"/>
          <w:szCs w:val="28"/>
        </w:rPr>
        <w:t>індивідуального</w:t>
      </w:r>
      <w:r w:rsidR="00BC33BD">
        <w:rPr>
          <w:color w:val="auto"/>
          <w:sz w:val="28"/>
          <w:szCs w:val="28"/>
        </w:rPr>
        <w:t xml:space="preserve"> </w:t>
      </w:r>
      <w:r w:rsidR="00BC33BD" w:rsidRPr="00855BB3">
        <w:rPr>
          <w:color w:val="auto"/>
          <w:sz w:val="28"/>
          <w:szCs w:val="28"/>
        </w:rPr>
        <w:t>–</w:t>
      </w:r>
      <w:r w:rsidRPr="00855BB3">
        <w:rPr>
          <w:color w:val="auto"/>
          <w:sz w:val="28"/>
          <w:szCs w:val="28"/>
        </w:rPr>
        <w:t xml:space="preserve"> </w:t>
      </w:r>
      <w:r w:rsidR="00BC33BD">
        <w:rPr>
          <w:color w:val="auto"/>
          <w:sz w:val="28"/>
          <w:szCs w:val="28"/>
        </w:rPr>
        <w:t>до 5 осіб;</w:t>
      </w:r>
    </w:p>
    <w:p w:rsidR="00CB292A" w:rsidRDefault="00855BB3" w:rsidP="00855BB3">
      <w:pPr>
        <w:pStyle w:val="Default"/>
        <w:ind w:firstLine="709"/>
        <w:jc w:val="both"/>
        <w:rPr>
          <w:color w:val="auto"/>
          <w:sz w:val="28"/>
          <w:szCs w:val="28"/>
        </w:rPr>
      </w:pPr>
      <w:r w:rsidRPr="009542FE">
        <w:rPr>
          <w:color w:val="auto"/>
          <w:sz w:val="28"/>
          <w:szCs w:val="28"/>
        </w:rPr>
        <w:lastRenderedPageBreak/>
        <w:t>2) за терміном подорожування – тривалі й короткочасні паломництва</w:t>
      </w:r>
      <w:r>
        <w:rPr>
          <w:color w:val="auto"/>
          <w:sz w:val="28"/>
          <w:szCs w:val="28"/>
        </w:rPr>
        <w:t>. Наприклад, за</w:t>
      </w:r>
      <w:r w:rsidRPr="00855BB3">
        <w:rPr>
          <w:color w:val="auto"/>
          <w:sz w:val="28"/>
          <w:szCs w:val="28"/>
        </w:rPr>
        <w:t xml:space="preserve"> </w:t>
      </w:r>
      <w:r>
        <w:rPr>
          <w:color w:val="auto"/>
          <w:sz w:val="28"/>
          <w:szCs w:val="28"/>
        </w:rPr>
        <w:t xml:space="preserve">православними канонами </w:t>
      </w:r>
      <w:r w:rsidRPr="00855BB3">
        <w:rPr>
          <w:color w:val="auto"/>
          <w:sz w:val="28"/>
          <w:szCs w:val="28"/>
        </w:rPr>
        <w:t>паломництвом вважають</w:t>
      </w:r>
      <w:r w:rsidR="00BD7094">
        <w:rPr>
          <w:color w:val="auto"/>
          <w:sz w:val="28"/>
          <w:szCs w:val="28"/>
        </w:rPr>
        <w:t xml:space="preserve"> лише</w:t>
      </w:r>
      <w:r w:rsidRPr="00855BB3">
        <w:rPr>
          <w:color w:val="auto"/>
          <w:sz w:val="28"/>
          <w:szCs w:val="28"/>
        </w:rPr>
        <w:t xml:space="preserve"> поїздку тривалістю понад десять днів. Коротко</w:t>
      </w:r>
      <w:r w:rsidR="00BD7094">
        <w:rPr>
          <w:color w:val="auto"/>
          <w:sz w:val="28"/>
          <w:szCs w:val="28"/>
        </w:rPr>
        <w:t>часні</w:t>
      </w:r>
      <w:r w:rsidRPr="00855BB3">
        <w:rPr>
          <w:color w:val="auto"/>
          <w:sz w:val="28"/>
          <w:szCs w:val="28"/>
        </w:rPr>
        <w:t xml:space="preserve"> паломницькі подорожі мають </w:t>
      </w:r>
      <w:r w:rsidR="001B1585">
        <w:rPr>
          <w:color w:val="auto"/>
          <w:sz w:val="28"/>
          <w:szCs w:val="28"/>
        </w:rPr>
        <w:t xml:space="preserve">переважно </w:t>
      </w:r>
      <w:r w:rsidRPr="00855BB3">
        <w:rPr>
          <w:color w:val="auto"/>
          <w:sz w:val="28"/>
          <w:szCs w:val="28"/>
        </w:rPr>
        <w:t xml:space="preserve">регіональний характер і відбуваються </w:t>
      </w:r>
      <w:r w:rsidR="001B1585">
        <w:rPr>
          <w:color w:val="auto"/>
          <w:sz w:val="28"/>
          <w:szCs w:val="28"/>
        </w:rPr>
        <w:t xml:space="preserve">задля </w:t>
      </w:r>
      <w:r w:rsidRPr="00855BB3">
        <w:rPr>
          <w:color w:val="auto"/>
          <w:sz w:val="28"/>
          <w:szCs w:val="28"/>
        </w:rPr>
        <w:t xml:space="preserve">відвідання святих місць </w:t>
      </w:r>
      <w:r w:rsidR="001B1585">
        <w:rPr>
          <w:color w:val="auto"/>
          <w:sz w:val="28"/>
          <w:szCs w:val="28"/>
        </w:rPr>
        <w:t>і</w:t>
      </w:r>
      <w:r w:rsidRPr="00855BB3">
        <w:rPr>
          <w:color w:val="auto"/>
          <w:sz w:val="28"/>
          <w:szCs w:val="28"/>
        </w:rPr>
        <w:t xml:space="preserve"> поклоніння їм. </w:t>
      </w:r>
      <w:r w:rsidR="00BD7094" w:rsidRPr="00855BB3">
        <w:rPr>
          <w:color w:val="auto"/>
          <w:sz w:val="28"/>
          <w:szCs w:val="28"/>
        </w:rPr>
        <w:t xml:space="preserve">Одноденні </w:t>
      </w:r>
      <w:r w:rsidR="00BD7094">
        <w:rPr>
          <w:color w:val="auto"/>
          <w:sz w:val="28"/>
          <w:szCs w:val="28"/>
        </w:rPr>
        <w:t>паломництва</w:t>
      </w:r>
      <w:r w:rsidR="00BD7094" w:rsidRPr="00855BB3">
        <w:rPr>
          <w:color w:val="auto"/>
          <w:sz w:val="28"/>
          <w:szCs w:val="28"/>
        </w:rPr>
        <w:t xml:space="preserve"> </w:t>
      </w:r>
      <w:r w:rsidR="001B1585">
        <w:rPr>
          <w:color w:val="auto"/>
          <w:sz w:val="28"/>
          <w:szCs w:val="28"/>
        </w:rPr>
        <w:t xml:space="preserve">мають </w:t>
      </w:r>
      <w:r w:rsidR="001B1585" w:rsidRPr="00855BB3">
        <w:rPr>
          <w:color w:val="auto"/>
          <w:sz w:val="28"/>
          <w:szCs w:val="28"/>
        </w:rPr>
        <w:t>локальний характер</w:t>
      </w:r>
      <w:r w:rsidR="001B1585">
        <w:rPr>
          <w:color w:val="auto"/>
          <w:sz w:val="28"/>
          <w:szCs w:val="28"/>
        </w:rPr>
        <w:t xml:space="preserve"> і передбачають </w:t>
      </w:r>
      <w:r w:rsidR="00BD7094" w:rsidRPr="00855BB3">
        <w:rPr>
          <w:color w:val="auto"/>
          <w:sz w:val="28"/>
          <w:szCs w:val="28"/>
        </w:rPr>
        <w:t>відвідання святкових богослужінь</w:t>
      </w:r>
      <w:r w:rsidR="001B1585">
        <w:rPr>
          <w:color w:val="auto"/>
          <w:sz w:val="28"/>
          <w:szCs w:val="28"/>
        </w:rPr>
        <w:t>.</w:t>
      </w:r>
      <w:r w:rsidR="00BD7094">
        <w:rPr>
          <w:color w:val="auto"/>
          <w:sz w:val="28"/>
          <w:szCs w:val="28"/>
        </w:rPr>
        <w:t xml:space="preserve"> </w:t>
      </w:r>
      <w:r w:rsidRPr="00855BB3">
        <w:rPr>
          <w:color w:val="auto"/>
          <w:sz w:val="28"/>
          <w:szCs w:val="28"/>
        </w:rPr>
        <w:t xml:space="preserve">Тривалі </w:t>
      </w:r>
      <w:r>
        <w:rPr>
          <w:color w:val="auto"/>
          <w:sz w:val="28"/>
          <w:szCs w:val="28"/>
        </w:rPr>
        <w:t>паломництва</w:t>
      </w:r>
      <w:r w:rsidRPr="00855BB3">
        <w:rPr>
          <w:color w:val="auto"/>
          <w:sz w:val="28"/>
          <w:szCs w:val="28"/>
        </w:rPr>
        <w:t xml:space="preserve"> </w:t>
      </w:r>
      <w:r w:rsidR="001B1585">
        <w:rPr>
          <w:color w:val="auto"/>
          <w:sz w:val="28"/>
          <w:szCs w:val="28"/>
        </w:rPr>
        <w:t xml:space="preserve">зазвичай мають </w:t>
      </w:r>
      <w:r w:rsidR="001B1585" w:rsidRPr="00855BB3">
        <w:rPr>
          <w:color w:val="auto"/>
          <w:sz w:val="28"/>
          <w:szCs w:val="28"/>
        </w:rPr>
        <w:t xml:space="preserve">світові </w:t>
      </w:r>
      <w:r w:rsidR="001B1585">
        <w:rPr>
          <w:color w:val="auto"/>
          <w:sz w:val="28"/>
          <w:szCs w:val="28"/>
        </w:rPr>
        <w:t xml:space="preserve">та міждержавні масштаби </w:t>
      </w:r>
      <w:r w:rsidRPr="00855BB3">
        <w:rPr>
          <w:color w:val="auto"/>
          <w:sz w:val="28"/>
          <w:szCs w:val="28"/>
        </w:rPr>
        <w:t>й організову</w:t>
      </w:r>
      <w:r w:rsidR="001B1585">
        <w:rPr>
          <w:color w:val="auto"/>
          <w:sz w:val="28"/>
          <w:szCs w:val="28"/>
        </w:rPr>
        <w:t xml:space="preserve">ються </w:t>
      </w:r>
      <w:r w:rsidRPr="00855BB3">
        <w:rPr>
          <w:color w:val="auto"/>
          <w:sz w:val="28"/>
          <w:szCs w:val="28"/>
        </w:rPr>
        <w:t xml:space="preserve">задля ознайомлення з більшою кількістю </w:t>
      </w:r>
      <w:r w:rsidR="001B1585">
        <w:rPr>
          <w:color w:val="auto"/>
          <w:sz w:val="28"/>
          <w:szCs w:val="28"/>
        </w:rPr>
        <w:t xml:space="preserve">культових і </w:t>
      </w:r>
      <w:r w:rsidRPr="00855BB3">
        <w:rPr>
          <w:color w:val="auto"/>
          <w:sz w:val="28"/>
          <w:szCs w:val="28"/>
        </w:rPr>
        <w:t xml:space="preserve">сакральних споруд, поклоніння святиням, </w:t>
      </w:r>
      <w:r w:rsidR="001B1585">
        <w:rPr>
          <w:color w:val="auto"/>
          <w:sz w:val="28"/>
          <w:szCs w:val="28"/>
        </w:rPr>
        <w:t>т</w:t>
      </w:r>
      <w:r w:rsidRPr="00855BB3">
        <w:rPr>
          <w:color w:val="auto"/>
          <w:sz w:val="28"/>
          <w:szCs w:val="28"/>
        </w:rPr>
        <w:t>а можуть набувати пізнавального та наукового характеру</w:t>
      </w:r>
      <w:r>
        <w:rPr>
          <w:color w:val="auto"/>
          <w:sz w:val="28"/>
          <w:szCs w:val="28"/>
        </w:rPr>
        <w:t xml:space="preserve">. </w:t>
      </w:r>
    </w:p>
    <w:p w:rsidR="00855BB3" w:rsidRPr="009542FE" w:rsidRDefault="00855BB3" w:rsidP="00855BB3">
      <w:pPr>
        <w:pStyle w:val="Default"/>
        <w:ind w:firstLine="709"/>
        <w:jc w:val="both"/>
        <w:rPr>
          <w:color w:val="auto"/>
          <w:sz w:val="28"/>
          <w:szCs w:val="28"/>
        </w:rPr>
      </w:pPr>
      <w:r w:rsidRPr="009542FE">
        <w:rPr>
          <w:color w:val="auto"/>
          <w:sz w:val="28"/>
          <w:szCs w:val="28"/>
        </w:rPr>
        <w:t>3) за сезонністю – довільні цілорічні паломництва,</w:t>
      </w:r>
      <w:r>
        <w:rPr>
          <w:color w:val="auto"/>
          <w:sz w:val="28"/>
          <w:szCs w:val="28"/>
        </w:rPr>
        <w:t xml:space="preserve"> сезонні</w:t>
      </w:r>
      <w:r w:rsidRPr="009542FE">
        <w:rPr>
          <w:color w:val="auto"/>
          <w:sz w:val="28"/>
          <w:szCs w:val="28"/>
        </w:rPr>
        <w:t xml:space="preserve"> або </w:t>
      </w:r>
      <w:r>
        <w:rPr>
          <w:color w:val="auto"/>
          <w:sz w:val="28"/>
          <w:szCs w:val="28"/>
        </w:rPr>
        <w:t xml:space="preserve">подієві, тобто </w:t>
      </w:r>
      <w:r w:rsidRPr="009542FE">
        <w:rPr>
          <w:color w:val="auto"/>
          <w:sz w:val="28"/>
          <w:szCs w:val="28"/>
        </w:rPr>
        <w:t>приурочені до певних релігійних свят</w:t>
      </w:r>
      <w:r>
        <w:rPr>
          <w:color w:val="auto"/>
          <w:sz w:val="28"/>
          <w:szCs w:val="28"/>
        </w:rPr>
        <w:t>. Ц</w:t>
      </w:r>
      <w:r w:rsidRPr="00855BB3">
        <w:rPr>
          <w:color w:val="auto"/>
          <w:sz w:val="28"/>
          <w:szCs w:val="28"/>
        </w:rPr>
        <w:t xml:space="preserve">ілорічне </w:t>
      </w:r>
      <w:r>
        <w:rPr>
          <w:color w:val="auto"/>
          <w:sz w:val="28"/>
          <w:szCs w:val="28"/>
        </w:rPr>
        <w:t xml:space="preserve">паломництво це переважно </w:t>
      </w:r>
      <w:r w:rsidRPr="00855BB3">
        <w:rPr>
          <w:color w:val="auto"/>
          <w:sz w:val="28"/>
          <w:szCs w:val="28"/>
        </w:rPr>
        <w:t xml:space="preserve">екскурсійні та паломницькі відвідини </w:t>
      </w:r>
      <w:r>
        <w:rPr>
          <w:color w:val="auto"/>
          <w:sz w:val="28"/>
          <w:szCs w:val="28"/>
        </w:rPr>
        <w:t xml:space="preserve">сакральних </w:t>
      </w:r>
      <w:r w:rsidRPr="00855BB3">
        <w:rPr>
          <w:color w:val="auto"/>
          <w:sz w:val="28"/>
          <w:szCs w:val="28"/>
        </w:rPr>
        <w:t>об’єкт</w:t>
      </w:r>
      <w:r>
        <w:rPr>
          <w:color w:val="auto"/>
          <w:sz w:val="28"/>
          <w:szCs w:val="28"/>
        </w:rPr>
        <w:t>ів</w:t>
      </w:r>
      <w:r w:rsidRPr="00855BB3">
        <w:rPr>
          <w:color w:val="auto"/>
          <w:sz w:val="28"/>
          <w:szCs w:val="28"/>
        </w:rPr>
        <w:t xml:space="preserve"> впродовж року; сезонне – </w:t>
      </w:r>
      <w:r w:rsidR="00857D85">
        <w:rPr>
          <w:color w:val="auto"/>
          <w:sz w:val="28"/>
          <w:szCs w:val="28"/>
        </w:rPr>
        <w:t xml:space="preserve">відвідання </w:t>
      </w:r>
      <w:r w:rsidRPr="00855BB3">
        <w:rPr>
          <w:color w:val="auto"/>
          <w:sz w:val="28"/>
          <w:szCs w:val="28"/>
        </w:rPr>
        <w:t>екскурсійн</w:t>
      </w:r>
      <w:r w:rsidR="00857D85">
        <w:rPr>
          <w:color w:val="auto"/>
          <w:sz w:val="28"/>
          <w:szCs w:val="28"/>
        </w:rPr>
        <w:t>их</w:t>
      </w:r>
      <w:r w:rsidRPr="00855BB3">
        <w:rPr>
          <w:color w:val="auto"/>
          <w:sz w:val="28"/>
          <w:szCs w:val="28"/>
        </w:rPr>
        <w:t xml:space="preserve"> та паломницьк</w:t>
      </w:r>
      <w:r w:rsidR="00857D85">
        <w:rPr>
          <w:color w:val="auto"/>
          <w:sz w:val="28"/>
          <w:szCs w:val="28"/>
        </w:rPr>
        <w:t xml:space="preserve">их </w:t>
      </w:r>
      <w:r w:rsidRPr="00855BB3">
        <w:rPr>
          <w:color w:val="auto"/>
          <w:sz w:val="28"/>
          <w:szCs w:val="28"/>
        </w:rPr>
        <w:t>об’єкт</w:t>
      </w:r>
      <w:r w:rsidR="00857D85">
        <w:rPr>
          <w:color w:val="auto"/>
          <w:sz w:val="28"/>
          <w:szCs w:val="28"/>
        </w:rPr>
        <w:t>ів</w:t>
      </w:r>
      <w:r w:rsidRPr="00855BB3">
        <w:rPr>
          <w:color w:val="auto"/>
          <w:sz w:val="28"/>
          <w:szCs w:val="28"/>
        </w:rPr>
        <w:t xml:space="preserve">, </w:t>
      </w:r>
      <w:r w:rsidR="00857D85">
        <w:rPr>
          <w:color w:val="auto"/>
          <w:sz w:val="28"/>
          <w:szCs w:val="28"/>
        </w:rPr>
        <w:t>на</w:t>
      </w:r>
      <w:r w:rsidRPr="00855BB3">
        <w:rPr>
          <w:color w:val="auto"/>
          <w:sz w:val="28"/>
          <w:szCs w:val="28"/>
        </w:rPr>
        <w:t xml:space="preserve"> відвід</w:t>
      </w:r>
      <w:r w:rsidR="00857D85">
        <w:rPr>
          <w:color w:val="auto"/>
          <w:sz w:val="28"/>
          <w:szCs w:val="28"/>
        </w:rPr>
        <w:t>ування</w:t>
      </w:r>
      <w:r w:rsidRPr="00855BB3">
        <w:rPr>
          <w:color w:val="auto"/>
          <w:sz w:val="28"/>
          <w:szCs w:val="28"/>
        </w:rPr>
        <w:t xml:space="preserve"> </w:t>
      </w:r>
      <w:r w:rsidR="00857D85">
        <w:rPr>
          <w:color w:val="auto"/>
          <w:sz w:val="28"/>
          <w:szCs w:val="28"/>
        </w:rPr>
        <w:t>яких</w:t>
      </w:r>
      <w:r w:rsidRPr="00855BB3">
        <w:rPr>
          <w:color w:val="auto"/>
          <w:sz w:val="28"/>
          <w:szCs w:val="28"/>
        </w:rPr>
        <w:t xml:space="preserve"> впливають клімат чи інші чинники; подієве (разове) – паломницькі поїздки, </w:t>
      </w:r>
      <w:r w:rsidR="00857D85">
        <w:rPr>
          <w:color w:val="auto"/>
          <w:sz w:val="28"/>
          <w:szCs w:val="28"/>
        </w:rPr>
        <w:t xml:space="preserve">які </w:t>
      </w:r>
      <w:r w:rsidRPr="00855BB3">
        <w:rPr>
          <w:color w:val="auto"/>
          <w:sz w:val="28"/>
          <w:szCs w:val="28"/>
        </w:rPr>
        <w:t>приурочені до святкування церков</w:t>
      </w:r>
      <w:r w:rsidR="00857D85">
        <w:rPr>
          <w:color w:val="auto"/>
          <w:sz w:val="28"/>
          <w:szCs w:val="28"/>
        </w:rPr>
        <w:t>них свят</w:t>
      </w:r>
      <w:r w:rsidRPr="009542FE">
        <w:rPr>
          <w:color w:val="auto"/>
          <w:sz w:val="28"/>
          <w:szCs w:val="28"/>
        </w:rPr>
        <w:t xml:space="preserve">; </w:t>
      </w:r>
    </w:p>
    <w:p w:rsidR="00855BB3" w:rsidRPr="009542FE" w:rsidRDefault="00855BB3" w:rsidP="00855BB3">
      <w:pPr>
        <w:pStyle w:val="Default"/>
        <w:ind w:firstLine="709"/>
        <w:jc w:val="both"/>
        <w:rPr>
          <w:color w:val="auto"/>
          <w:sz w:val="28"/>
          <w:szCs w:val="28"/>
        </w:rPr>
      </w:pPr>
      <w:r w:rsidRPr="009542FE">
        <w:rPr>
          <w:color w:val="auto"/>
          <w:sz w:val="28"/>
          <w:szCs w:val="28"/>
        </w:rPr>
        <w:t xml:space="preserve">4) за об’єктами відвідин – відвідини конфесійних </w:t>
      </w:r>
      <w:r w:rsidR="006A3F6E" w:rsidRPr="009542FE">
        <w:rPr>
          <w:color w:val="auto"/>
          <w:sz w:val="28"/>
          <w:szCs w:val="28"/>
        </w:rPr>
        <w:t>(монастирів, храмів)</w:t>
      </w:r>
      <w:r w:rsidR="006A3F6E">
        <w:rPr>
          <w:color w:val="auto"/>
          <w:sz w:val="28"/>
          <w:szCs w:val="28"/>
        </w:rPr>
        <w:t xml:space="preserve"> та</w:t>
      </w:r>
      <w:r w:rsidRPr="009542FE">
        <w:rPr>
          <w:color w:val="auto"/>
          <w:sz w:val="28"/>
          <w:szCs w:val="28"/>
        </w:rPr>
        <w:t xml:space="preserve"> природних (святих </w:t>
      </w:r>
      <w:r w:rsidR="006A3F6E" w:rsidRPr="009542FE">
        <w:rPr>
          <w:color w:val="auto"/>
          <w:sz w:val="28"/>
          <w:szCs w:val="28"/>
        </w:rPr>
        <w:t>печер</w:t>
      </w:r>
      <w:r w:rsidR="006A3F6E">
        <w:rPr>
          <w:color w:val="auto"/>
          <w:sz w:val="28"/>
          <w:szCs w:val="28"/>
        </w:rPr>
        <w:t>,</w:t>
      </w:r>
      <w:r w:rsidR="006A3F6E" w:rsidRPr="009542FE">
        <w:rPr>
          <w:color w:val="auto"/>
          <w:sz w:val="28"/>
          <w:szCs w:val="28"/>
        </w:rPr>
        <w:t xml:space="preserve"> </w:t>
      </w:r>
      <w:r w:rsidRPr="009542FE">
        <w:rPr>
          <w:color w:val="auto"/>
          <w:sz w:val="28"/>
          <w:szCs w:val="28"/>
        </w:rPr>
        <w:t xml:space="preserve">гір, </w:t>
      </w:r>
      <w:r w:rsidR="006A3F6E" w:rsidRPr="009542FE">
        <w:rPr>
          <w:color w:val="auto"/>
          <w:sz w:val="28"/>
          <w:szCs w:val="28"/>
        </w:rPr>
        <w:t>джерел</w:t>
      </w:r>
      <w:r w:rsidR="006A3F6E">
        <w:rPr>
          <w:color w:val="auto"/>
          <w:sz w:val="28"/>
          <w:szCs w:val="28"/>
        </w:rPr>
        <w:t>,</w:t>
      </w:r>
      <w:r w:rsidR="006A3F6E" w:rsidRPr="009542FE">
        <w:rPr>
          <w:color w:val="auto"/>
          <w:sz w:val="28"/>
          <w:szCs w:val="28"/>
        </w:rPr>
        <w:t xml:space="preserve"> озер</w:t>
      </w:r>
      <w:r w:rsidRPr="009542FE">
        <w:rPr>
          <w:color w:val="auto"/>
          <w:sz w:val="28"/>
          <w:szCs w:val="28"/>
        </w:rPr>
        <w:t>)</w:t>
      </w:r>
      <w:r w:rsidR="006A3F6E" w:rsidRPr="006A3F6E">
        <w:rPr>
          <w:color w:val="auto"/>
          <w:sz w:val="28"/>
          <w:szCs w:val="28"/>
        </w:rPr>
        <w:t xml:space="preserve"> </w:t>
      </w:r>
      <w:r w:rsidR="006A3F6E" w:rsidRPr="009542FE">
        <w:rPr>
          <w:color w:val="auto"/>
          <w:sz w:val="28"/>
          <w:szCs w:val="28"/>
        </w:rPr>
        <w:t>культових місць</w:t>
      </w:r>
      <w:r w:rsidRPr="009542FE">
        <w:rPr>
          <w:color w:val="auto"/>
          <w:sz w:val="28"/>
          <w:szCs w:val="28"/>
        </w:rPr>
        <w:t xml:space="preserve">; </w:t>
      </w:r>
    </w:p>
    <w:p w:rsidR="00855BB3" w:rsidRPr="009542FE" w:rsidRDefault="00855BB3" w:rsidP="00855BB3">
      <w:pPr>
        <w:pStyle w:val="Default"/>
        <w:ind w:firstLine="709"/>
        <w:jc w:val="both"/>
        <w:rPr>
          <w:color w:val="auto"/>
          <w:sz w:val="28"/>
          <w:szCs w:val="28"/>
        </w:rPr>
      </w:pPr>
      <w:r w:rsidRPr="009542FE">
        <w:rPr>
          <w:color w:val="auto"/>
          <w:sz w:val="28"/>
          <w:szCs w:val="28"/>
        </w:rPr>
        <w:t xml:space="preserve">5) за місцем розташування об’єктів – </w:t>
      </w:r>
      <w:r w:rsidR="006A3F6E" w:rsidRPr="009542FE">
        <w:rPr>
          <w:color w:val="auto"/>
          <w:sz w:val="28"/>
          <w:szCs w:val="28"/>
        </w:rPr>
        <w:t xml:space="preserve">закордонні паломницькі тури </w:t>
      </w:r>
      <w:r w:rsidR="006A3F6E">
        <w:rPr>
          <w:color w:val="auto"/>
          <w:sz w:val="28"/>
          <w:szCs w:val="28"/>
        </w:rPr>
        <w:t xml:space="preserve">та </w:t>
      </w:r>
      <w:r w:rsidRPr="009542FE">
        <w:rPr>
          <w:color w:val="auto"/>
          <w:sz w:val="28"/>
          <w:szCs w:val="28"/>
        </w:rPr>
        <w:t xml:space="preserve">внутрішні </w:t>
      </w:r>
      <w:r w:rsidR="006A3F6E" w:rsidRPr="009542FE">
        <w:rPr>
          <w:color w:val="auto"/>
          <w:sz w:val="28"/>
          <w:szCs w:val="28"/>
        </w:rPr>
        <w:t xml:space="preserve">паломницькі тури </w:t>
      </w:r>
      <w:r w:rsidRPr="009542FE">
        <w:rPr>
          <w:color w:val="auto"/>
          <w:sz w:val="28"/>
          <w:szCs w:val="28"/>
        </w:rPr>
        <w:t xml:space="preserve">(в межах </w:t>
      </w:r>
      <w:r w:rsidR="006A3F6E">
        <w:rPr>
          <w:color w:val="auto"/>
          <w:sz w:val="28"/>
          <w:szCs w:val="28"/>
        </w:rPr>
        <w:t>державних кордонів)</w:t>
      </w:r>
      <w:r w:rsidRPr="009542FE">
        <w:rPr>
          <w:color w:val="auto"/>
          <w:sz w:val="28"/>
          <w:szCs w:val="28"/>
        </w:rPr>
        <w:t xml:space="preserve">; </w:t>
      </w:r>
    </w:p>
    <w:p w:rsidR="00855BB3" w:rsidRPr="009542FE" w:rsidRDefault="00855BB3" w:rsidP="00855BB3">
      <w:pPr>
        <w:pStyle w:val="Default"/>
        <w:ind w:firstLine="709"/>
        <w:jc w:val="both"/>
        <w:rPr>
          <w:color w:val="auto"/>
          <w:sz w:val="28"/>
          <w:szCs w:val="28"/>
        </w:rPr>
      </w:pPr>
      <w:r w:rsidRPr="009542FE">
        <w:rPr>
          <w:color w:val="auto"/>
          <w:sz w:val="28"/>
          <w:szCs w:val="28"/>
        </w:rPr>
        <w:t xml:space="preserve">6) за ознакою обов’язковості – </w:t>
      </w:r>
      <w:r w:rsidR="00F335A0" w:rsidRPr="009542FE">
        <w:rPr>
          <w:color w:val="auto"/>
          <w:sz w:val="28"/>
          <w:szCs w:val="28"/>
        </w:rPr>
        <w:t xml:space="preserve">обов’язкові </w:t>
      </w:r>
      <w:r w:rsidR="00F335A0">
        <w:rPr>
          <w:color w:val="auto"/>
          <w:sz w:val="28"/>
          <w:szCs w:val="28"/>
        </w:rPr>
        <w:t xml:space="preserve">і </w:t>
      </w:r>
      <w:r w:rsidRPr="009542FE">
        <w:rPr>
          <w:color w:val="auto"/>
          <w:sz w:val="28"/>
          <w:szCs w:val="28"/>
        </w:rPr>
        <w:t xml:space="preserve">добровільні і паломницькі </w:t>
      </w:r>
      <w:r w:rsidR="00F335A0">
        <w:rPr>
          <w:color w:val="auto"/>
          <w:sz w:val="28"/>
          <w:szCs w:val="28"/>
        </w:rPr>
        <w:t>подорожі</w:t>
      </w:r>
      <w:r w:rsidRPr="009542FE">
        <w:rPr>
          <w:color w:val="auto"/>
          <w:sz w:val="28"/>
          <w:szCs w:val="28"/>
        </w:rPr>
        <w:t xml:space="preserve"> (наприклад, в ісламі </w:t>
      </w:r>
      <w:r w:rsidR="00F335A0">
        <w:rPr>
          <w:color w:val="auto"/>
          <w:sz w:val="28"/>
          <w:szCs w:val="28"/>
        </w:rPr>
        <w:t xml:space="preserve">обов’язковим </w:t>
      </w:r>
      <w:r w:rsidR="00F335A0" w:rsidRPr="009542FE">
        <w:rPr>
          <w:color w:val="auto"/>
          <w:sz w:val="28"/>
          <w:szCs w:val="28"/>
        </w:rPr>
        <w:t>для кожного правовірного</w:t>
      </w:r>
      <w:r w:rsidR="00F335A0">
        <w:rPr>
          <w:color w:val="auto"/>
          <w:sz w:val="28"/>
          <w:szCs w:val="28"/>
        </w:rPr>
        <w:t xml:space="preserve"> є паломництво – хадж</w:t>
      </w:r>
      <w:r w:rsidRPr="009542FE">
        <w:rPr>
          <w:color w:val="auto"/>
          <w:sz w:val="28"/>
          <w:szCs w:val="28"/>
        </w:rPr>
        <w:t>)</w:t>
      </w:r>
      <w:r>
        <w:rPr>
          <w:color w:val="auto"/>
          <w:sz w:val="28"/>
          <w:szCs w:val="28"/>
        </w:rPr>
        <w:t xml:space="preserve"> </w:t>
      </w:r>
      <w:r w:rsidRPr="009542FE">
        <w:rPr>
          <w:sz w:val="28"/>
          <w:szCs w:val="28"/>
        </w:rPr>
        <w:t>[</w:t>
      </w:r>
      <w:r w:rsidR="002D6107">
        <w:rPr>
          <w:sz w:val="28"/>
          <w:szCs w:val="28"/>
        </w:rPr>
        <w:t xml:space="preserve">22; </w:t>
      </w:r>
      <w:r>
        <w:rPr>
          <w:sz w:val="28"/>
          <w:szCs w:val="28"/>
        </w:rPr>
        <w:t>24</w:t>
      </w:r>
      <w:r w:rsidRPr="009542FE">
        <w:rPr>
          <w:sz w:val="28"/>
          <w:szCs w:val="28"/>
        </w:rPr>
        <w:t>].</w:t>
      </w:r>
    </w:p>
    <w:p w:rsidR="007436E5" w:rsidRDefault="007436E5" w:rsidP="007436E5">
      <w:pPr>
        <w:pStyle w:val="Default"/>
        <w:ind w:firstLine="709"/>
        <w:jc w:val="both"/>
        <w:rPr>
          <w:sz w:val="28"/>
          <w:szCs w:val="28"/>
        </w:rPr>
      </w:pPr>
      <w:r w:rsidRPr="009542FE">
        <w:rPr>
          <w:sz w:val="28"/>
          <w:szCs w:val="28"/>
        </w:rPr>
        <w:t xml:space="preserve">Щорічні здійснення паломництва до святих місць свідчать про присутність потужних імпульсів у людей до самовдосконалення та самореалізації в культовій та духовній діяльності. </w:t>
      </w:r>
      <w:r>
        <w:rPr>
          <w:sz w:val="28"/>
          <w:szCs w:val="28"/>
        </w:rPr>
        <w:t>Основні центри паломництва наведено на рис. 2.</w:t>
      </w:r>
    </w:p>
    <w:p w:rsidR="00CB292A" w:rsidRDefault="00CB292A" w:rsidP="007436E5">
      <w:pPr>
        <w:pStyle w:val="Default"/>
        <w:ind w:firstLine="709"/>
        <w:jc w:val="both"/>
        <w:rPr>
          <w:sz w:val="28"/>
          <w:szCs w:val="28"/>
        </w:rPr>
      </w:pPr>
    </w:p>
    <w:p w:rsidR="00B226D8" w:rsidRPr="00A65D84" w:rsidRDefault="00437FAF" w:rsidP="00B226D8">
      <w:pPr>
        <w:pStyle w:val="af2"/>
        <w:ind w:firstLine="708"/>
        <w:jc w:val="both"/>
        <w:rPr>
          <w:rFonts w:ascii="Times New Roman" w:hAnsi="Times New Roman" w:cs="Times New Roman"/>
          <w:sz w:val="28"/>
          <w:szCs w:val="28"/>
          <w:lang w:val="uk-UA"/>
        </w:rPr>
      </w:pPr>
      <w:r w:rsidRPr="00437FAF">
        <w:rPr>
          <w:rFonts w:ascii="Times New Roman" w:hAnsi="Times New Roman" w:cs="Times New Roman"/>
          <w:noProof/>
          <w:sz w:val="28"/>
          <w:szCs w:val="28"/>
          <w:lang w:val="uk-UA" w:eastAsia="uk-UA"/>
        </w:rPr>
        <w:pict>
          <v:rect id="Прямоугольник 54" o:spid="_x0000_s1031" style="position:absolute;left:0;text-align:left;margin-left:103.85pt;margin-top:6.5pt;width:274.2pt;height:23.35pt;z-index:251660288;visibility:visible;mso-position-horizontal-relative:margin;mso-width-relative:margin;mso-height-relative:margin;v-text-anchor:middle" fillcolor="white [3201]" strokecolor="black [3213]" strokeweight="1pt">
            <v:shadow color="#868686"/>
            <v:textbox>
              <w:txbxContent>
                <w:p w:rsidR="0026244B" w:rsidRPr="00EB370B" w:rsidRDefault="0026244B" w:rsidP="00A16D8E">
                  <w:pPr>
                    <w:spacing w:after="0" w:line="240" w:lineRule="auto"/>
                    <w:jc w:val="center"/>
                    <w:rPr>
                      <w:rFonts w:ascii="Times New Roman" w:hAnsi="Times New Roman"/>
                      <w:b/>
                      <w:sz w:val="24"/>
                      <w:szCs w:val="24"/>
                      <w:lang w:val="uk-UA"/>
                    </w:rPr>
                  </w:pPr>
                  <w:r w:rsidRPr="00EB370B">
                    <w:rPr>
                      <w:rFonts w:ascii="Times New Roman" w:hAnsi="Times New Roman"/>
                      <w:b/>
                      <w:sz w:val="24"/>
                      <w:szCs w:val="24"/>
                      <w:lang w:val="uk-UA"/>
                    </w:rPr>
                    <w:t>Основні центри паломництва світових релігій</w:t>
                  </w:r>
                </w:p>
              </w:txbxContent>
            </v:textbox>
            <w10:wrap anchorx="margin"/>
          </v:rect>
        </w:pict>
      </w:r>
    </w:p>
    <w:p w:rsidR="00B226D8" w:rsidRPr="00A65D84" w:rsidRDefault="00437FAF" w:rsidP="00B226D8">
      <w:pPr>
        <w:pStyle w:val="af2"/>
        <w:ind w:firstLine="708"/>
        <w:jc w:val="both"/>
        <w:rPr>
          <w:rFonts w:ascii="Times New Roman" w:hAnsi="Times New Roman" w:cs="Times New Roman"/>
          <w:sz w:val="28"/>
          <w:szCs w:val="28"/>
          <w:lang w:val="uk-UA"/>
        </w:rPr>
      </w:pPr>
      <w:r w:rsidRPr="00437FAF">
        <w:rPr>
          <w:rFonts w:ascii="Times New Roman" w:hAnsi="Times New Roman" w:cs="Times New Roman"/>
          <w:noProof/>
          <w:sz w:val="28"/>
          <w:szCs w:val="28"/>
          <w:lang w:val="uk-UA" w:eastAsia="uk-UA"/>
        </w:rPr>
        <w:pict>
          <v:shapetype id="_x0000_t32" coordsize="21600,21600" o:spt="32" o:oned="t" path="m,l21600,21600e" filled="f">
            <v:path arrowok="t" fillok="f" o:connecttype="none"/>
            <o:lock v:ext="edit" shapetype="t"/>
          </v:shapetype>
          <v:shape id="Прямая со стрелкой 70" o:spid="_x0000_s1035" type="#_x0000_t32" style="position:absolute;left:0;text-align:left;margin-left:242.7pt;margin-top:13.75pt;width:181.5pt;height:33pt;z-index:251664384;visibility:visible" strokecolor="black [3213]" strokeweight=".5pt">
            <v:stroke endarrow="block" joinstyle="miter"/>
          </v:shape>
        </w:pict>
      </w:r>
      <w:r w:rsidRPr="00437FAF">
        <w:rPr>
          <w:rFonts w:ascii="Times New Roman" w:hAnsi="Times New Roman" w:cs="Times New Roman"/>
          <w:noProof/>
          <w:sz w:val="28"/>
          <w:szCs w:val="28"/>
          <w:lang w:val="uk-UA" w:eastAsia="uk-UA"/>
        </w:rPr>
        <w:pict>
          <v:shape id="Прямая со стрелкой 68" o:spid="_x0000_s1034" type="#_x0000_t32" style="position:absolute;left:0;text-align:left;margin-left:75.45pt;margin-top:14.5pt;width:166.5pt;height:33pt;flip:x;z-index:251663360;visibility:visible" strokecolor="black [3213]" strokeweight=".5pt">
            <v:stroke endarrow="block" joinstyle="miter"/>
          </v:shape>
        </w:pict>
      </w:r>
      <w:r w:rsidRPr="00437FAF">
        <w:rPr>
          <w:rFonts w:ascii="Times New Roman" w:hAnsi="Times New Roman" w:cs="Times New Roman"/>
          <w:noProof/>
          <w:sz w:val="28"/>
          <w:szCs w:val="28"/>
          <w:lang w:val="uk-UA" w:eastAsia="uk-UA"/>
        </w:rPr>
        <w:pict>
          <v:shape id="Прямая со стрелкой 66" o:spid="_x0000_s1033" type="#_x0000_t32" style="position:absolute;left:0;text-align:left;margin-left:188.7pt;margin-top:13.75pt;width:52.5pt;height:34.5pt;flip:x;z-index:251662336;visibility:visible" strokecolor="black [3213]" strokeweight=".5pt">
            <v:stroke endarrow="block" joinstyle="miter"/>
          </v:shape>
        </w:pict>
      </w:r>
      <w:r w:rsidRPr="00437FAF">
        <w:rPr>
          <w:rFonts w:ascii="Times New Roman" w:hAnsi="Times New Roman" w:cs="Times New Roman"/>
          <w:noProof/>
          <w:sz w:val="28"/>
          <w:szCs w:val="28"/>
          <w:lang w:val="uk-UA" w:eastAsia="uk-UA"/>
        </w:rPr>
        <w:pict>
          <v:shape id="Прямая со стрелкой 61" o:spid="_x0000_s1032" type="#_x0000_t32" style="position:absolute;left:0;text-align:left;margin-left:241.2pt;margin-top:13.75pt;width:68.25pt;height:34.5pt;z-index:251661312;visibility:visible" strokecolor="black [3213]">
            <v:stroke endarrow="block" joinstyle="miter"/>
            <v:shadow type="perspective" color="#7f7f7f [1601]" opacity=".5" offset="1pt" offset2="-1pt"/>
          </v:shape>
        </w:pict>
      </w:r>
    </w:p>
    <w:p w:rsidR="00B226D8" w:rsidRPr="00A65D84" w:rsidRDefault="00B226D8" w:rsidP="00B226D8">
      <w:pPr>
        <w:pStyle w:val="af2"/>
        <w:ind w:firstLine="708"/>
        <w:jc w:val="both"/>
        <w:rPr>
          <w:rFonts w:ascii="Times New Roman" w:hAnsi="Times New Roman" w:cs="Times New Roman"/>
          <w:sz w:val="28"/>
          <w:szCs w:val="28"/>
          <w:lang w:val="uk-UA"/>
        </w:rPr>
      </w:pPr>
    </w:p>
    <w:p w:rsidR="00B226D8" w:rsidRPr="00A65D84" w:rsidRDefault="00B226D8" w:rsidP="00B226D8">
      <w:pPr>
        <w:pStyle w:val="af2"/>
        <w:ind w:firstLine="708"/>
        <w:jc w:val="both"/>
        <w:rPr>
          <w:rFonts w:ascii="Times New Roman" w:hAnsi="Times New Roman" w:cs="Times New Roman"/>
          <w:sz w:val="28"/>
          <w:szCs w:val="28"/>
          <w:lang w:val="uk-UA"/>
        </w:rPr>
      </w:pPr>
    </w:p>
    <w:p w:rsidR="00B226D8" w:rsidRPr="00B06A2A" w:rsidRDefault="00B226D8" w:rsidP="00B226D8">
      <w:pPr>
        <w:pStyle w:val="af2"/>
        <w:jc w:val="both"/>
        <w:rPr>
          <w:rFonts w:ascii="Times New Roman" w:hAnsi="Times New Roman" w:cs="Times New Roman"/>
          <w:sz w:val="28"/>
          <w:szCs w:val="28"/>
        </w:rPr>
      </w:pPr>
      <w:r w:rsidRPr="00B06A2A">
        <w:rPr>
          <w:rFonts w:ascii="Times New Roman" w:hAnsi="Times New Roman" w:cs="Times New Roman"/>
          <w:noProof/>
          <w:sz w:val="28"/>
          <w:szCs w:val="28"/>
          <w:lang w:eastAsia="ru-RU"/>
        </w:rPr>
        <w:drawing>
          <wp:inline distT="0" distB="0" distL="0" distR="0">
            <wp:extent cx="6105576" cy="2036087"/>
            <wp:effectExtent l="57150" t="19050" r="28524" b="0"/>
            <wp:docPr id="3" name="Схема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721A9" w:rsidRDefault="007721A9" w:rsidP="00B226D8">
      <w:pPr>
        <w:pStyle w:val="af2"/>
        <w:ind w:firstLine="708"/>
        <w:jc w:val="center"/>
        <w:rPr>
          <w:rFonts w:ascii="Times New Roman" w:hAnsi="Times New Roman" w:cs="Times New Roman"/>
          <w:sz w:val="28"/>
          <w:szCs w:val="28"/>
          <w:lang w:val="uk-UA"/>
        </w:rPr>
      </w:pPr>
    </w:p>
    <w:p w:rsidR="00B226D8" w:rsidRDefault="00624EC6" w:rsidP="00CB292A">
      <w:pPr>
        <w:pStyle w:val="af2"/>
        <w:jc w:val="center"/>
        <w:rPr>
          <w:rFonts w:ascii="Times New Roman" w:hAnsi="Times New Roman" w:cs="Times New Roman"/>
          <w:sz w:val="28"/>
          <w:szCs w:val="28"/>
          <w:lang w:val="uk-UA"/>
        </w:rPr>
      </w:pPr>
      <w:r>
        <w:rPr>
          <w:rFonts w:ascii="Times New Roman" w:hAnsi="Times New Roman" w:cs="Times New Roman"/>
          <w:sz w:val="28"/>
          <w:szCs w:val="28"/>
        </w:rPr>
        <w:t xml:space="preserve">Рисунок </w:t>
      </w:r>
      <w:r>
        <w:rPr>
          <w:rFonts w:ascii="Times New Roman" w:hAnsi="Times New Roman" w:cs="Times New Roman"/>
          <w:sz w:val="28"/>
          <w:szCs w:val="28"/>
          <w:lang w:val="uk-UA"/>
        </w:rPr>
        <w:t>2</w:t>
      </w:r>
      <w:r w:rsidR="00B226D8" w:rsidRPr="00B06A2A">
        <w:rPr>
          <w:rFonts w:ascii="Times New Roman" w:hAnsi="Times New Roman" w:cs="Times New Roman"/>
          <w:sz w:val="28"/>
          <w:szCs w:val="28"/>
        </w:rPr>
        <w:t xml:space="preserve"> – </w:t>
      </w:r>
      <w:proofErr w:type="gramStart"/>
      <w:r w:rsidR="00A16D8E">
        <w:rPr>
          <w:rFonts w:ascii="Times New Roman" w:hAnsi="Times New Roman" w:cs="Times New Roman"/>
          <w:sz w:val="28"/>
          <w:szCs w:val="28"/>
          <w:lang w:val="uk-UA"/>
        </w:rPr>
        <w:t>С</w:t>
      </w:r>
      <w:r w:rsidR="00B226D8" w:rsidRPr="00B226D8">
        <w:rPr>
          <w:rFonts w:ascii="Times New Roman" w:hAnsi="Times New Roman" w:cs="Times New Roman"/>
          <w:sz w:val="28"/>
          <w:szCs w:val="28"/>
        </w:rPr>
        <w:t>в</w:t>
      </w:r>
      <w:proofErr w:type="gramEnd"/>
      <w:r w:rsidR="00B226D8" w:rsidRPr="00B226D8">
        <w:rPr>
          <w:rFonts w:ascii="Times New Roman" w:hAnsi="Times New Roman" w:cs="Times New Roman"/>
          <w:sz w:val="28"/>
          <w:szCs w:val="28"/>
        </w:rPr>
        <w:t>ітов</w:t>
      </w:r>
      <w:r w:rsidR="00A16D8E">
        <w:rPr>
          <w:rFonts w:ascii="Times New Roman" w:hAnsi="Times New Roman" w:cs="Times New Roman"/>
          <w:sz w:val="28"/>
          <w:szCs w:val="28"/>
          <w:lang w:val="uk-UA"/>
        </w:rPr>
        <w:t>і центри</w:t>
      </w:r>
      <w:r w:rsidR="00A16D8E">
        <w:rPr>
          <w:rFonts w:ascii="Times New Roman" w:hAnsi="Times New Roman" w:cs="Times New Roman"/>
          <w:sz w:val="28"/>
          <w:szCs w:val="28"/>
        </w:rPr>
        <w:t xml:space="preserve"> паломництва</w:t>
      </w:r>
    </w:p>
    <w:p w:rsidR="00624EC6" w:rsidRPr="002D6107" w:rsidRDefault="00624EC6" w:rsidP="00624EC6">
      <w:pPr>
        <w:pStyle w:val="af2"/>
        <w:ind w:firstLine="709"/>
        <w:rPr>
          <w:rFonts w:ascii="Times New Roman" w:hAnsi="Times New Roman" w:cs="Times New Roman"/>
          <w:i/>
          <w:sz w:val="24"/>
          <w:szCs w:val="24"/>
          <w:lang w:val="uk-UA"/>
        </w:rPr>
      </w:pPr>
      <w:r w:rsidRPr="002D6107">
        <w:rPr>
          <w:rFonts w:ascii="Times New Roman" w:hAnsi="Times New Roman" w:cs="Times New Roman"/>
          <w:i/>
          <w:sz w:val="24"/>
          <w:szCs w:val="24"/>
          <w:lang w:val="uk-UA"/>
        </w:rPr>
        <w:t>Джерело: розроблено автором на основі [</w:t>
      </w:r>
      <w:r w:rsidR="002D6107" w:rsidRPr="002D6107">
        <w:rPr>
          <w:rFonts w:ascii="Times New Roman" w:hAnsi="Times New Roman" w:cs="Times New Roman"/>
          <w:i/>
          <w:sz w:val="24"/>
          <w:szCs w:val="24"/>
          <w:lang w:val="uk-UA"/>
        </w:rPr>
        <w:t>22; 24;</w:t>
      </w:r>
      <w:r w:rsidRPr="002D6107">
        <w:rPr>
          <w:rFonts w:ascii="Times New Roman" w:hAnsi="Times New Roman" w:cs="Times New Roman"/>
          <w:i/>
          <w:sz w:val="24"/>
          <w:szCs w:val="24"/>
          <w:lang w:val="uk-UA"/>
        </w:rPr>
        <w:t>]</w:t>
      </w:r>
    </w:p>
    <w:p w:rsidR="00CB292A" w:rsidRDefault="00CB292A" w:rsidP="007436E5">
      <w:pPr>
        <w:pStyle w:val="Default"/>
        <w:ind w:firstLine="709"/>
        <w:jc w:val="both"/>
        <w:rPr>
          <w:color w:val="auto"/>
          <w:sz w:val="28"/>
          <w:szCs w:val="28"/>
        </w:rPr>
      </w:pPr>
    </w:p>
    <w:p w:rsidR="007436E5" w:rsidRDefault="007436E5" w:rsidP="007436E5">
      <w:pPr>
        <w:pStyle w:val="Default"/>
        <w:ind w:firstLine="709"/>
        <w:jc w:val="both"/>
        <w:rPr>
          <w:color w:val="auto"/>
          <w:sz w:val="28"/>
          <w:szCs w:val="28"/>
        </w:rPr>
      </w:pPr>
      <w:r>
        <w:rPr>
          <w:color w:val="auto"/>
          <w:sz w:val="28"/>
          <w:szCs w:val="28"/>
        </w:rPr>
        <w:lastRenderedPageBreak/>
        <w:t xml:space="preserve">Серед мотивації для здійснення паломництва можемо виділити найбільш типові, серед яких: бажання зцілення від душевних і фізичних недуг; молитви за </w:t>
      </w:r>
      <w:r w:rsidR="00F335A0">
        <w:rPr>
          <w:color w:val="auto"/>
          <w:sz w:val="28"/>
          <w:szCs w:val="28"/>
        </w:rPr>
        <w:t xml:space="preserve">близьких і </w:t>
      </w:r>
      <w:r>
        <w:rPr>
          <w:color w:val="auto"/>
          <w:sz w:val="28"/>
          <w:szCs w:val="28"/>
        </w:rPr>
        <w:t xml:space="preserve">рідних; </w:t>
      </w:r>
      <w:r w:rsidR="00F335A0">
        <w:rPr>
          <w:color w:val="auto"/>
          <w:sz w:val="28"/>
          <w:szCs w:val="28"/>
        </w:rPr>
        <w:t xml:space="preserve">здійснення богоугодної справи; </w:t>
      </w:r>
      <w:r>
        <w:rPr>
          <w:color w:val="auto"/>
          <w:sz w:val="28"/>
          <w:szCs w:val="28"/>
        </w:rPr>
        <w:t xml:space="preserve">віднайдення благодаті; </w:t>
      </w:r>
      <w:r w:rsidR="00F335A0">
        <w:rPr>
          <w:color w:val="auto"/>
          <w:sz w:val="28"/>
          <w:szCs w:val="28"/>
        </w:rPr>
        <w:t xml:space="preserve">спосіб висловлення подяки за земні блага; </w:t>
      </w:r>
      <w:r>
        <w:rPr>
          <w:color w:val="auto"/>
          <w:sz w:val="28"/>
          <w:szCs w:val="28"/>
        </w:rPr>
        <w:t xml:space="preserve">відмолення гріхів; прояв відданості вірі; </w:t>
      </w:r>
      <w:r w:rsidR="00F335A0">
        <w:rPr>
          <w:color w:val="auto"/>
          <w:sz w:val="28"/>
          <w:szCs w:val="28"/>
        </w:rPr>
        <w:t xml:space="preserve">осягнення сенсу життя, </w:t>
      </w:r>
      <w:r>
        <w:rPr>
          <w:color w:val="auto"/>
          <w:sz w:val="28"/>
          <w:szCs w:val="28"/>
        </w:rPr>
        <w:t>задоволення прагне</w:t>
      </w:r>
      <w:r w:rsidR="00F335A0">
        <w:rPr>
          <w:color w:val="auto"/>
          <w:sz w:val="28"/>
          <w:szCs w:val="28"/>
        </w:rPr>
        <w:t>ння до подвижництва в ім’я віри</w:t>
      </w:r>
      <w:r>
        <w:rPr>
          <w:color w:val="auto"/>
          <w:sz w:val="28"/>
          <w:szCs w:val="28"/>
        </w:rPr>
        <w:t xml:space="preserve"> [22; 23].</w:t>
      </w:r>
    </w:p>
    <w:p w:rsidR="00DC766C" w:rsidRPr="004074E7" w:rsidRDefault="000B46E7" w:rsidP="00DC766C">
      <w:pPr>
        <w:spacing w:after="0" w:line="240" w:lineRule="auto"/>
        <w:ind w:firstLine="709"/>
        <w:jc w:val="both"/>
        <w:rPr>
          <w:rFonts w:ascii="Times New Roman" w:hAnsi="Times New Roman" w:cs="Times New Roman"/>
          <w:sz w:val="28"/>
          <w:szCs w:val="28"/>
          <w:lang w:val="uk-UA"/>
        </w:rPr>
      </w:pPr>
      <w:r w:rsidRPr="009542FE">
        <w:rPr>
          <w:rFonts w:ascii="Times New Roman" w:hAnsi="Times New Roman" w:cs="Times New Roman"/>
          <w:sz w:val="28"/>
          <w:szCs w:val="28"/>
          <w:lang w:val="uk-UA"/>
        </w:rPr>
        <w:t xml:space="preserve">На підставі проведеного аналізу </w:t>
      </w:r>
      <w:r w:rsidR="00DC766C">
        <w:rPr>
          <w:rFonts w:ascii="Times New Roman" w:hAnsi="Times New Roman" w:cs="Times New Roman"/>
          <w:sz w:val="28"/>
          <w:szCs w:val="28"/>
          <w:lang w:val="uk-UA"/>
        </w:rPr>
        <w:t xml:space="preserve">понять та сутності </w:t>
      </w:r>
      <w:r w:rsidR="00DC766C" w:rsidRPr="009542FE">
        <w:rPr>
          <w:rFonts w:ascii="Times New Roman" w:hAnsi="Times New Roman" w:cs="Times New Roman"/>
          <w:sz w:val="28"/>
          <w:szCs w:val="28"/>
          <w:lang w:val="uk-UA"/>
        </w:rPr>
        <w:t>екску</w:t>
      </w:r>
      <w:r w:rsidR="00DC766C">
        <w:rPr>
          <w:rFonts w:ascii="Times New Roman" w:hAnsi="Times New Roman" w:cs="Times New Roman"/>
          <w:sz w:val="28"/>
          <w:szCs w:val="28"/>
          <w:lang w:val="uk-UA"/>
        </w:rPr>
        <w:t>рсійно-</w:t>
      </w:r>
      <w:r w:rsidR="00DC766C" w:rsidRPr="004074E7">
        <w:rPr>
          <w:rFonts w:ascii="Times New Roman" w:hAnsi="Times New Roman" w:cs="Times New Roman"/>
          <w:sz w:val="28"/>
          <w:szCs w:val="28"/>
          <w:lang w:val="uk-UA"/>
        </w:rPr>
        <w:t xml:space="preserve">пізнавального релігійного туризму та паломництва визначимо спільні та </w:t>
      </w:r>
      <w:r w:rsidRPr="004074E7">
        <w:rPr>
          <w:rFonts w:ascii="Times New Roman" w:hAnsi="Times New Roman" w:cs="Times New Roman"/>
          <w:sz w:val="28"/>
          <w:szCs w:val="28"/>
          <w:lang w:val="uk-UA"/>
        </w:rPr>
        <w:t>відмінн</w:t>
      </w:r>
      <w:r w:rsidR="002D6107" w:rsidRPr="004074E7">
        <w:rPr>
          <w:rFonts w:ascii="Times New Roman" w:hAnsi="Times New Roman" w:cs="Times New Roman"/>
          <w:sz w:val="28"/>
          <w:szCs w:val="28"/>
          <w:lang w:val="uk-UA"/>
        </w:rPr>
        <w:t xml:space="preserve">і </w:t>
      </w:r>
      <w:r w:rsidRPr="004074E7">
        <w:rPr>
          <w:rFonts w:ascii="Times New Roman" w:hAnsi="Times New Roman" w:cs="Times New Roman"/>
          <w:sz w:val="28"/>
          <w:szCs w:val="28"/>
          <w:lang w:val="uk-UA"/>
        </w:rPr>
        <w:t>рис</w:t>
      </w:r>
      <w:r w:rsidR="00DC766C" w:rsidRPr="004074E7">
        <w:rPr>
          <w:rFonts w:ascii="Times New Roman" w:hAnsi="Times New Roman" w:cs="Times New Roman"/>
          <w:sz w:val="28"/>
          <w:szCs w:val="28"/>
          <w:lang w:val="uk-UA"/>
        </w:rPr>
        <w:t>и між ними у табл. 2.</w:t>
      </w:r>
    </w:p>
    <w:p w:rsidR="00DC766C" w:rsidRPr="004074E7" w:rsidRDefault="00DC766C" w:rsidP="00DC766C">
      <w:pPr>
        <w:spacing w:after="0" w:line="240" w:lineRule="auto"/>
        <w:ind w:firstLine="709"/>
        <w:jc w:val="both"/>
        <w:rPr>
          <w:rFonts w:ascii="Times New Roman" w:hAnsi="Times New Roman" w:cs="Times New Roman"/>
          <w:sz w:val="28"/>
          <w:szCs w:val="28"/>
          <w:lang w:val="uk-UA"/>
        </w:rPr>
      </w:pPr>
    </w:p>
    <w:p w:rsidR="00DC766C" w:rsidRPr="002D6107" w:rsidRDefault="00DC766C" w:rsidP="00DC766C">
      <w:pPr>
        <w:spacing w:after="0" w:line="240" w:lineRule="auto"/>
        <w:ind w:firstLine="709"/>
        <w:jc w:val="both"/>
        <w:rPr>
          <w:rFonts w:ascii="Times New Roman" w:hAnsi="Times New Roman" w:cs="Times New Roman"/>
          <w:i/>
          <w:iCs/>
          <w:sz w:val="28"/>
          <w:szCs w:val="28"/>
          <w:lang w:val="uk-UA"/>
        </w:rPr>
      </w:pPr>
      <w:r w:rsidRPr="004074E7">
        <w:rPr>
          <w:rFonts w:ascii="Times New Roman" w:hAnsi="Times New Roman" w:cs="Times New Roman"/>
          <w:sz w:val="28"/>
          <w:szCs w:val="28"/>
          <w:lang w:val="uk-UA"/>
        </w:rPr>
        <w:t>Таблиця</w:t>
      </w:r>
      <w:r w:rsidRPr="002D6107">
        <w:rPr>
          <w:rFonts w:ascii="Times New Roman" w:hAnsi="Times New Roman" w:cs="Times New Roman"/>
          <w:sz w:val="28"/>
          <w:szCs w:val="28"/>
          <w:lang w:val="uk-UA"/>
        </w:rPr>
        <w:t xml:space="preserve"> 2 – </w:t>
      </w:r>
      <w:r w:rsidR="00864740" w:rsidRPr="002D6107">
        <w:rPr>
          <w:rFonts w:ascii="Times New Roman" w:hAnsi="Times New Roman" w:cs="Times New Roman"/>
          <w:sz w:val="28"/>
          <w:szCs w:val="28"/>
          <w:lang w:val="uk-UA"/>
        </w:rPr>
        <w:t>С</w:t>
      </w:r>
      <w:r w:rsidR="00FA7570" w:rsidRPr="002D6107">
        <w:rPr>
          <w:rFonts w:ascii="Times New Roman" w:hAnsi="Times New Roman" w:cs="Times New Roman"/>
          <w:sz w:val="28"/>
          <w:szCs w:val="28"/>
          <w:lang w:val="uk-UA"/>
        </w:rPr>
        <w:t>пільні та відмінні риси</w:t>
      </w:r>
      <w:r w:rsidR="00864740" w:rsidRPr="002D6107">
        <w:rPr>
          <w:rFonts w:ascii="Times New Roman" w:hAnsi="Times New Roman" w:cs="Times New Roman"/>
          <w:sz w:val="28"/>
          <w:szCs w:val="28"/>
          <w:lang w:val="uk-UA"/>
        </w:rPr>
        <w:t xml:space="preserve"> екскурсійно-пізнавального релігійного туризму та паломництва</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1"/>
        <w:gridCol w:w="4678"/>
      </w:tblGrid>
      <w:tr w:rsidR="005E3B99" w:rsidRPr="000218FA" w:rsidTr="000513AC">
        <w:trPr>
          <w:trHeight w:val="60"/>
        </w:trPr>
        <w:tc>
          <w:tcPr>
            <w:tcW w:w="4961" w:type="dxa"/>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Релігійний</w:t>
            </w:r>
            <w:r w:rsidRPr="000218FA">
              <w:rPr>
                <w:rFonts w:ascii="Times New Roman" w:hAnsi="Times New Roman" w:cs="Times New Roman"/>
                <w:spacing w:val="-7"/>
                <w:sz w:val="24"/>
                <w:szCs w:val="24"/>
              </w:rPr>
              <w:t xml:space="preserve"> </w:t>
            </w:r>
            <w:r w:rsidRPr="000218FA">
              <w:rPr>
                <w:rFonts w:ascii="Times New Roman" w:hAnsi="Times New Roman" w:cs="Times New Roman"/>
                <w:sz w:val="24"/>
                <w:szCs w:val="24"/>
              </w:rPr>
              <w:t>туризм</w:t>
            </w:r>
          </w:p>
        </w:tc>
        <w:tc>
          <w:tcPr>
            <w:tcW w:w="4678" w:type="dxa"/>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Паломництво</w:t>
            </w:r>
          </w:p>
        </w:tc>
      </w:tr>
      <w:tr w:rsidR="005E3B99" w:rsidRPr="000218FA" w:rsidTr="000513AC">
        <w:trPr>
          <w:trHeight w:val="60"/>
        </w:trPr>
        <w:tc>
          <w:tcPr>
            <w:tcW w:w="9639" w:type="dxa"/>
            <w:gridSpan w:val="2"/>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Сприйняття об’єкта</w:t>
            </w:r>
          </w:p>
        </w:tc>
      </w:tr>
      <w:tr w:rsidR="005E3B99" w:rsidRPr="000218FA" w:rsidTr="000513AC">
        <w:trPr>
          <w:trHeight w:val="60"/>
        </w:trPr>
        <w:tc>
          <w:tcPr>
            <w:tcW w:w="4961" w:type="dxa"/>
          </w:tcPr>
          <w:p w:rsidR="005E3B99" w:rsidRPr="000218FA" w:rsidRDefault="005E3B99" w:rsidP="00E74BFF">
            <w:pPr>
              <w:ind w:left="142"/>
              <w:rPr>
                <w:rFonts w:ascii="Times New Roman" w:hAnsi="Times New Roman" w:cs="Times New Roman"/>
                <w:sz w:val="24"/>
                <w:szCs w:val="24"/>
              </w:rPr>
            </w:pPr>
            <w:r w:rsidRPr="000218FA">
              <w:rPr>
                <w:rFonts w:ascii="Times New Roman" w:hAnsi="Times New Roman" w:cs="Times New Roman"/>
                <w:sz w:val="24"/>
                <w:szCs w:val="24"/>
              </w:rPr>
              <w:t>Сакрально-мистецьке</w:t>
            </w:r>
            <w:r w:rsidRPr="000218FA">
              <w:rPr>
                <w:rFonts w:ascii="Times New Roman" w:hAnsi="Times New Roman" w:cs="Times New Roman"/>
                <w:spacing w:val="-6"/>
                <w:sz w:val="24"/>
                <w:szCs w:val="24"/>
              </w:rPr>
              <w:t xml:space="preserve"> </w:t>
            </w:r>
            <w:r w:rsidRPr="000218FA">
              <w:rPr>
                <w:rFonts w:ascii="Times New Roman" w:hAnsi="Times New Roman" w:cs="Times New Roman"/>
                <w:sz w:val="24"/>
                <w:szCs w:val="24"/>
              </w:rPr>
              <w:t>убранство</w:t>
            </w:r>
          </w:p>
        </w:tc>
        <w:tc>
          <w:tcPr>
            <w:tcW w:w="4678" w:type="dxa"/>
          </w:tcPr>
          <w:p w:rsidR="005E3B99" w:rsidRPr="000218FA" w:rsidRDefault="005E3B99" w:rsidP="00E74BFF">
            <w:pPr>
              <w:ind w:left="142"/>
              <w:rPr>
                <w:rFonts w:ascii="Times New Roman" w:hAnsi="Times New Roman" w:cs="Times New Roman"/>
                <w:sz w:val="24"/>
                <w:szCs w:val="24"/>
              </w:rPr>
            </w:pPr>
            <w:r w:rsidRPr="000218FA">
              <w:rPr>
                <w:rFonts w:ascii="Times New Roman" w:hAnsi="Times New Roman" w:cs="Times New Roman"/>
                <w:sz w:val="24"/>
                <w:szCs w:val="24"/>
              </w:rPr>
              <w:t>Культ,</w:t>
            </w:r>
            <w:r w:rsidRPr="000218FA">
              <w:rPr>
                <w:rFonts w:ascii="Times New Roman" w:hAnsi="Times New Roman" w:cs="Times New Roman"/>
                <w:spacing w:val="-6"/>
                <w:sz w:val="24"/>
                <w:szCs w:val="24"/>
              </w:rPr>
              <w:t xml:space="preserve"> </w:t>
            </w:r>
            <w:r w:rsidRPr="000218FA">
              <w:rPr>
                <w:rFonts w:ascii="Times New Roman" w:hAnsi="Times New Roman" w:cs="Times New Roman"/>
                <w:sz w:val="24"/>
                <w:szCs w:val="24"/>
              </w:rPr>
              <w:t>поклоніння</w:t>
            </w:r>
          </w:p>
        </w:tc>
      </w:tr>
      <w:tr w:rsidR="005E3B99" w:rsidRPr="000218FA" w:rsidTr="000513AC">
        <w:trPr>
          <w:trHeight w:val="60"/>
        </w:trPr>
        <w:tc>
          <w:tcPr>
            <w:tcW w:w="9639" w:type="dxa"/>
            <w:gridSpan w:val="2"/>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Мета</w:t>
            </w:r>
          </w:p>
        </w:tc>
      </w:tr>
      <w:tr w:rsidR="005E3B99" w:rsidRPr="009049FE" w:rsidTr="000513AC">
        <w:trPr>
          <w:trHeight w:val="544"/>
        </w:trPr>
        <w:tc>
          <w:tcPr>
            <w:tcW w:w="4961" w:type="dxa"/>
          </w:tcPr>
          <w:p w:rsidR="005E3B99" w:rsidRPr="00A91845" w:rsidRDefault="005E3B99" w:rsidP="002364C1">
            <w:pPr>
              <w:ind w:left="142"/>
              <w:jc w:val="both"/>
              <w:rPr>
                <w:rFonts w:ascii="Times New Roman" w:hAnsi="Times New Roman" w:cs="Times New Roman"/>
                <w:sz w:val="24"/>
                <w:szCs w:val="24"/>
                <w:lang w:val="uk-UA"/>
              </w:rPr>
            </w:pPr>
            <w:r w:rsidRPr="000218FA">
              <w:rPr>
                <w:rFonts w:ascii="Times New Roman" w:hAnsi="Times New Roman" w:cs="Times New Roman"/>
                <w:sz w:val="24"/>
                <w:szCs w:val="24"/>
                <w:lang w:val="ru-RU"/>
              </w:rPr>
              <w:t>Ознайомлення</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з</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духовною</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та</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історичною</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спадщиною</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народу,</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духовними</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досягненнями</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народів</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інших країн,</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розуміння</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суті</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їхньої</w:t>
            </w:r>
            <w:r w:rsidRPr="000218FA">
              <w:rPr>
                <w:rFonts w:ascii="Times New Roman" w:hAnsi="Times New Roman" w:cs="Times New Roman"/>
                <w:spacing w:val="1"/>
                <w:sz w:val="24"/>
                <w:szCs w:val="24"/>
                <w:lang w:val="ru-RU"/>
              </w:rPr>
              <w:t xml:space="preserve"> </w:t>
            </w:r>
            <w:proofErr w:type="gramStart"/>
            <w:r w:rsidRPr="000218FA">
              <w:rPr>
                <w:rFonts w:ascii="Times New Roman" w:hAnsi="Times New Roman" w:cs="Times New Roman"/>
                <w:sz w:val="24"/>
                <w:szCs w:val="24"/>
                <w:lang w:val="ru-RU"/>
              </w:rPr>
              <w:t>рел</w:t>
            </w:r>
            <w:proofErr w:type="gramEnd"/>
            <w:r w:rsidRPr="000218FA">
              <w:rPr>
                <w:rFonts w:ascii="Times New Roman" w:hAnsi="Times New Roman" w:cs="Times New Roman"/>
                <w:sz w:val="24"/>
                <w:szCs w:val="24"/>
                <w:lang w:val="ru-RU"/>
              </w:rPr>
              <w:t>ігії</w:t>
            </w:r>
            <w:r w:rsidR="00A91845">
              <w:rPr>
                <w:rFonts w:ascii="Times New Roman" w:hAnsi="Times New Roman" w:cs="Times New Roman"/>
                <w:sz w:val="24"/>
                <w:szCs w:val="24"/>
                <w:lang w:val="uk-UA"/>
              </w:rPr>
              <w:t>.</w:t>
            </w:r>
          </w:p>
        </w:tc>
        <w:tc>
          <w:tcPr>
            <w:tcW w:w="4678" w:type="dxa"/>
          </w:tcPr>
          <w:p w:rsidR="005E3B99" w:rsidRPr="00A91845" w:rsidRDefault="005E3B99" w:rsidP="00A91845">
            <w:pPr>
              <w:ind w:left="141"/>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A91845">
              <w:rPr>
                <w:rFonts w:ascii="Times New Roman" w:hAnsi="Times New Roman" w:cs="Times New Roman"/>
                <w:sz w:val="24"/>
                <w:szCs w:val="24"/>
                <w:lang w:val="uk-UA"/>
              </w:rPr>
              <w:t>ідвідування</w:t>
            </w:r>
            <w:r w:rsidRPr="00A91845">
              <w:rPr>
                <w:rFonts w:ascii="Times New Roman" w:hAnsi="Times New Roman" w:cs="Times New Roman"/>
                <w:spacing w:val="1"/>
                <w:sz w:val="24"/>
                <w:szCs w:val="24"/>
                <w:lang w:val="uk-UA"/>
              </w:rPr>
              <w:t xml:space="preserve"> </w:t>
            </w:r>
            <w:r w:rsidR="002364C1">
              <w:rPr>
                <w:rFonts w:ascii="Times New Roman" w:hAnsi="Times New Roman" w:cs="Times New Roman"/>
                <w:sz w:val="24"/>
                <w:szCs w:val="24"/>
                <w:lang w:val="uk-UA"/>
              </w:rPr>
              <w:t>куль тових</w:t>
            </w:r>
            <w:r w:rsidRPr="00A91845">
              <w:rPr>
                <w:rFonts w:ascii="Times New Roman" w:hAnsi="Times New Roman" w:cs="Times New Roman"/>
                <w:spacing w:val="-67"/>
                <w:sz w:val="24"/>
                <w:szCs w:val="24"/>
                <w:lang w:val="uk-UA"/>
              </w:rPr>
              <w:t xml:space="preserve"> </w:t>
            </w:r>
            <w:r w:rsidRPr="00A91845">
              <w:rPr>
                <w:rFonts w:ascii="Times New Roman" w:hAnsi="Times New Roman" w:cs="Times New Roman"/>
                <w:sz w:val="24"/>
                <w:szCs w:val="24"/>
                <w:lang w:val="uk-UA"/>
              </w:rPr>
              <w:t>об’єктів</w:t>
            </w:r>
            <w:r>
              <w:rPr>
                <w:rFonts w:ascii="Times New Roman" w:hAnsi="Times New Roman" w:cs="Times New Roman"/>
                <w:sz w:val="24"/>
                <w:szCs w:val="24"/>
                <w:lang w:val="uk-UA"/>
              </w:rPr>
              <w:t xml:space="preserve"> й</w:t>
            </w:r>
            <w:r w:rsidRPr="00A91845">
              <w:rPr>
                <w:rFonts w:ascii="Times New Roman" w:hAnsi="Times New Roman" w:cs="Times New Roman"/>
                <w:sz w:val="24"/>
                <w:szCs w:val="24"/>
                <w:lang w:val="uk-UA"/>
              </w:rPr>
              <w:t xml:space="preserve"> прославлення Бога; самовдосконалення, одержання</w:t>
            </w:r>
            <w:r w:rsidRPr="00A91845">
              <w:rPr>
                <w:rFonts w:ascii="Times New Roman" w:hAnsi="Times New Roman" w:cs="Times New Roman"/>
                <w:spacing w:val="-68"/>
                <w:sz w:val="24"/>
                <w:szCs w:val="24"/>
                <w:lang w:val="uk-UA"/>
              </w:rPr>
              <w:t xml:space="preserve"> </w:t>
            </w:r>
            <w:r w:rsidRPr="00A91845">
              <w:rPr>
                <w:rFonts w:ascii="Times New Roman" w:hAnsi="Times New Roman" w:cs="Times New Roman"/>
                <w:sz w:val="24"/>
                <w:szCs w:val="24"/>
                <w:lang w:val="uk-UA"/>
              </w:rPr>
              <w:t>благодаті;</w:t>
            </w:r>
            <w:r w:rsidRPr="00A91845">
              <w:rPr>
                <w:rFonts w:ascii="Times New Roman" w:hAnsi="Times New Roman" w:cs="Times New Roman"/>
                <w:spacing w:val="67"/>
                <w:sz w:val="24"/>
                <w:szCs w:val="24"/>
                <w:lang w:val="uk-UA"/>
              </w:rPr>
              <w:t xml:space="preserve"> </w:t>
            </w:r>
            <w:r w:rsidRPr="00A91845">
              <w:rPr>
                <w:rFonts w:ascii="Times New Roman" w:hAnsi="Times New Roman" w:cs="Times New Roman"/>
                <w:sz w:val="24"/>
                <w:szCs w:val="24"/>
                <w:lang w:val="uk-UA"/>
              </w:rPr>
              <w:t>здійснення</w:t>
            </w:r>
            <w:r w:rsidRPr="00A91845">
              <w:rPr>
                <w:rFonts w:ascii="Times New Roman" w:hAnsi="Times New Roman" w:cs="Times New Roman"/>
                <w:spacing w:val="43"/>
                <w:sz w:val="24"/>
                <w:szCs w:val="24"/>
                <w:lang w:val="uk-UA"/>
              </w:rPr>
              <w:t xml:space="preserve"> </w:t>
            </w:r>
            <w:r w:rsidRPr="00A91845">
              <w:rPr>
                <w:rFonts w:ascii="Times New Roman" w:hAnsi="Times New Roman" w:cs="Times New Roman"/>
                <w:sz w:val="24"/>
                <w:szCs w:val="24"/>
                <w:lang w:val="uk-UA"/>
              </w:rPr>
              <w:t>релігійного обряду</w:t>
            </w:r>
            <w:r w:rsidRPr="00A91845">
              <w:rPr>
                <w:rFonts w:ascii="Times New Roman" w:hAnsi="Times New Roman" w:cs="Times New Roman"/>
                <w:spacing w:val="-5"/>
                <w:sz w:val="24"/>
                <w:szCs w:val="24"/>
                <w:lang w:val="uk-UA"/>
              </w:rPr>
              <w:t xml:space="preserve"> </w:t>
            </w:r>
            <w:r w:rsidRPr="00A91845">
              <w:rPr>
                <w:rFonts w:ascii="Times New Roman" w:hAnsi="Times New Roman" w:cs="Times New Roman"/>
                <w:sz w:val="24"/>
                <w:szCs w:val="24"/>
                <w:lang w:val="uk-UA"/>
              </w:rPr>
              <w:t>чи</w:t>
            </w:r>
            <w:r w:rsidRPr="00A91845">
              <w:rPr>
                <w:rFonts w:ascii="Times New Roman" w:hAnsi="Times New Roman" w:cs="Times New Roman"/>
                <w:spacing w:val="-1"/>
                <w:sz w:val="24"/>
                <w:szCs w:val="24"/>
                <w:lang w:val="uk-UA"/>
              </w:rPr>
              <w:t xml:space="preserve"> </w:t>
            </w:r>
            <w:r w:rsidRPr="00A91845">
              <w:rPr>
                <w:rFonts w:ascii="Times New Roman" w:hAnsi="Times New Roman" w:cs="Times New Roman"/>
                <w:sz w:val="24"/>
                <w:szCs w:val="24"/>
                <w:lang w:val="uk-UA"/>
              </w:rPr>
              <w:t>участі</w:t>
            </w:r>
            <w:r w:rsidRPr="00A91845">
              <w:rPr>
                <w:rFonts w:ascii="Times New Roman" w:hAnsi="Times New Roman" w:cs="Times New Roman"/>
                <w:spacing w:val="-6"/>
                <w:sz w:val="24"/>
                <w:szCs w:val="24"/>
                <w:lang w:val="uk-UA"/>
              </w:rPr>
              <w:t xml:space="preserve"> </w:t>
            </w:r>
            <w:r w:rsidRPr="00A91845">
              <w:rPr>
                <w:rFonts w:ascii="Times New Roman" w:hAnsi="Times New Roman" w:cs="Times New Roman"/>
                <w:sz w:val="24"/>
                <w:szCs w:val="24"/>
                <w:lang w:val="uk-UA"/>
              </w:rPr>
              <w:t>в</w:t>
            </w:r>
            <w:r w:rsidRPr="00A91845">
              <w:rPr>
                <w:rFonts w:ascii="Times New Roman" w:hAnsi="Times New Roman" w:cs="Times New Roman"/>
                <w:spacing w:val="1"/>
                <w:sz w:val="24"/>
                <w:szCs w:val="24"/>
                <w:lang w:val="uk-UA"/>
              </w:rPr>
              <w:t xml:space="preserve"> </w:t>
            </w:r>
            <w:r w:rsidRPr="00A91845">
              <w:rPr>
                <w:rFonts w:ascii="Times New Roman" w:hAnsi="Times New Roman" w:cs="Times New Roman"/>
                <w:sz w:val="24"/>
                <w:szCs w:val="24"/>
                <w:lang w:val="uk-UA"/>
              </w:rPr>
              <w:t>ньому.</w:t>
            </w:r>
            <w:r w:rsidR="002364C1" w:rsidRPr="00A91845">
              <w:rPr>
                <w:rFonts w:ascii="Times New Roman" w:hAnsi="Times New Roman" w:cs="Times New Roman"/>
                <w:sz w:val="24"/>
                <w:szCs w:val="24"/>
                <w:lang w:val="uk-UA"/>
              </w:rPr>
              <w:t xml:space="preserve"> вияв</w:t>
            </w:r>
            <w:r w:rsidR="002364C1" w:rsidRPr="00A91845">
              <w:rPr>
                <w:rFonts w:ascii="Times New Roman" w:hAnsi="Times New Roman" w:cs="Times New Roman"/>
                <w:spacing w:val="1"/>
                <w:sz w:val="24"/>
                <w:szCs w:val="24"/>
                <w:lang w:val="uk-UA"/>
              </w:rPr>
              <w:t xml:space="preserve"> </w:t>
            </w:r>
            <w:r w:rsidR="002364C1" w:rsidRPr="00A91845">
              <w:rPr>
                <w:rFonts w:ascii="Times New Roman" w:hAnsi="Times New Roman" w:cs="Times New Roman"/>
                <w:sz w:val="24"/>
                <w:szCs w:val="24"/>
                <w:lang w:val="uk-UA"/>
              </w:rPr>
              <w:t>віри,</w:t>
            </w:r>
            <w:r w:rsidR="002364C1" w:rsidRPr="00A91845">
              <w:rPr>
                <w:rFonts w:ascii="Times New Roman" w:hAnsi="Times New Roman" w:cs="Times New Roman"/>
                <w:spacing w:val="1"/>
                <w:sz w:val="24"/>
                <w:szCs w:val="24"/>
                <w:lang w:val="uk-UA"/>
              </w:rPr>
              <w:t xml:space="preserve"> </w:t>
            </w:r>
            <w:r w:rsidR="002364C1" w:rsidRPr="00A91845">
              <w:rPr>
                <w:rFonts w:ascii="Times New Roman" w:hAnsi="Times New Roman" w:cs="Times New Roman"/>
                <w:sz w:val="24"/>
                <w:szCs w:val="24"/>
                <w:lang w:val="uk-UA"/>
              </w:rPr>
              <w:t>пов’язаний</w:t>
            </w:r>
            <w:r w:rsidR="002364C1" w:rsidRPr="00A91845">
              <w:rPr>
                <w:rFonts w:ascii="Times New Roman" w:hAnsi="Times New Roman" w:cs="Times New Roman"/>
                <w:spacing w:val="1"/>
                <w:sz w:val="24"/>
                <w:szCs w:val="24"/>
                <w:lang w:val="uk-UA"/>
              </w:rPr>
              <w:t xml:space="preserve"> </w:t>
            </w:r>
            <w:r w:rsidR="002364C1" w:rsidRPr="00A91845">
              <w:rPr>
                <w:rFonts w:ascii="Times New Roman" w:hAnsi="Times New Roman" w:cs="Times New Roman"/>
                <w:sz w:val="24"/>
                <w:szCs w:val="24"/>
                <w:lang w:val="uk-UA"/>
              </w:rPr>
              <w:t>з</w:t>
            </w:r>
            <w:r w:rsidR="002364C1" w:rsidRPr="00A91845">
              <w:rPr>
                <w:rFonts w:ascii="Times New Roman" w:hAnsi="Times New Roman" w:cs="Times New Roman"/>
                <w:spacing w:val="1"/>
                <w:sz w:val="24"/>
                <w:szCs w:val="24"/>
                <w:lang w:val="uk-UA"/>
              </w:rPr>
              <w:t xml:space="preserve"> </w:t>
            </w:r>
            <w:r w:rsidR="002364C1" w:rsidRPr="00A91845">
              <w:rPr>
                <w:rFonts w:ascii="Times New Roman" w:hAnsi="Times New Roman" w:cs="Times New Roman"/>
                <w:sz w:val="24"/>
                <w:szCs w:val="24"/>
                <w:lang w:val="uk-UA"/>
              </w:rPr>
              <w:t>певними</w:t>
            </w:r>
            <w:r w:rsidR="002364C1" w:rsidRPr="00A91845">
              <w:rPr>
                <w:rFonts w:ascii="Times New Roman" w:hAnsi="Times New Roman" w:cs="Times New Roman"/>
                <w:spacing w:val="1"/>
                <w:sz w:val="24"/>
                <w:szCs w:val="24"/>
                <w:lang w:val="uk-UA"/>
              </w:rPr>
              <w:t xml:space="preserve"> </w:t>
            </w:r>
            <w:r w:rsidR="002364C1" w:rsidRPr="00A91845">
              <w:rPr>
                <w:rFonts w:ascii="Times New Roman" w:hAnsi="Times New Roman" w:cs="Times New Roman"/>
                <w:sz w:val="24"/>
                <w:szCs w:val="24"/>
                <w:lang w:val="uk-UA"/>
              </w:rPr>
              <w:t>територіями і об’єктами</w:t>
            </w:r>
            <w:r w:rsidR="00A91845">
              <w:rPr>
                <w:rFonts w:ascii="Times New Roman" w:hAnsi="Times New Roman" w:cs="Times New Roman"/>
                <w:sz w:val="24"/>
                <w:szCs w:val="24"/>
                <w:lang w:val="uk-UA"/>
              </w:rPr>
              <w:t>.</w:t>
            </w:r>
          </w:p>
        </w:tc>
      </w:tr>
      <w:tr w:rsidR="005E3B99" w:rsidRPr="000218FA" w:rsidTr="000513AC">
        <w:trPr>
          <w:trHeight w:val="60"/>
        </w:trPr>
        <w:tc>
          <w:tcPr>
            <w:tcW w:w="9639" w:type="dxa"/>
            <w:gridSpan w:val="2"/>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Мотивація (потреба)</w:t>
            </w:r>
          </w:p>
        </w:tc>
      </w:tr>
      <w:tr w:rsidR="005E3B99" w:rsidRPr="000218FA" w:rsidTr="000513AC">
        <w:trPr>
          <w:trHeight w:val="1392"/>
        </w:trPr>
        <w:tc>
          <w:tcPr>
            <w:tcW w:w="4961" w:type="dxa"/>
          </w:tcPr>
          <w:p w:rsidR="005E3B99" w:rsidRPr="005E3B99" w:rsidRDefault="005E3B99" w:rsidP="002364C1">
            <w:pPr>
              <w:ind w:left="142"/>
              <w:jc w:val="both"/>
              <w:rPr>
                <w:rFonts w:ascii="Times New Roman" w:hAnsi="Times New Roman" w:cs="Times New Roman"/>
                <w:sz w:val="24"/>
                <w:szCs w:val="24"/>
                <w:lang w:val="ru-RU"/>
              </w:rPr>
            </w:pPr>
            <w:proofErr w:type="gramStart"/>
            <w:r w:rsidRPr="005E3B99">
              <w:rPr>
                <w:rFonts w:ascii="Times New Roman" w:hAnsi="Times New Roman" w:cs="Times New Roman"/>
                <w:sz w:val="24"/>
                <w:szCs w:val="24"/>
                <w:lang w:val="ru-RU"/>
              </w:rPr>
              <w:t>П</w:t>
            </w:r>
            <w:proofErr w:type="gramEnd"/>
            <w:r w:rsidRPr="005E3B99">
              <w:rPr>
                <w:rFonts w:ascii="Times New Roman" w:hAnsi="Times New Roman" w:cs="Times New Roman"/>
                <w:sz w:val="24"/>
                <w:szCs w:val="24"/>
                <w:lang w:val="ru-RU"/>
              </w:rPr>
              <w:t>ізнання,</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дослідж</w:t>
            </w:r>
            <w:r w:rsidR="002364C1">
              <w:rPr>
                <w:rFonts w:ascii="Times New Roman" w:hAnsi="Times New Roman" w:cs="Times New Roman"/>
                <w:sz w:val="24"/>
                <w:szCs w:val="24"/>
                <w:lang w:val="uk-UA"/>
              </w:rPr>
              <w:t xml:space="preserve">ення та </w:t>
            </w:r>
            <w:r w:rsidRPr="005E3B99">
              <w:rPr>
                <w:rFonts w:ascii="Times New Roman" w:hAnsi="Times New Roman" w:cs="Times New Roman"/>
                <w:sz w:val="24"/>
                <w:szCs w:val="24"/>
                <w:lang w:val="ru-RU"/>
              </w:rPr>
              <w:t>вив</w:t>
            </w:r>
            <w:r w:rsidR="002364C1">
              <w:rPr>
                <w:rFonts w:ascii="Times New Roman" w:hAnsi="Times New Roman" w:cs="Times New Roman"/>
                <w:sz w:val="24"/>
                <w:szCs w:val="24"/>
                <w:lang w:val="uk-UA"/>
              </w:rPr>
              <w:t>чення</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релігійн</w:t>
            </w:r>
            <w:r w:rsidR="002364C1">
              <w:rPr>
                <w:rFonts w:ascii="Times New Roman" w:hAnsi="Times New Roman" w:cs="Times New Roman"/>
                <w:sz w:val="24"/>
                <w:szCs w:val="24"/>
                <w:lang w:val="uk-UA"/>
              </w:rPr>
              <w:t>ої</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спадщин</w:t>
            </w:r>
            <w:r w:rsidR="002364C1">
              <w:rPr>
                <w:rFonts w:ascii="Times New Roman" w:hAnsi="Times New Roman" w:cs="Times New Roman"/>
                <w:sz w:val="24"/>
                <w:szCs w:val="24"/>
                <w:lang w:val="uk-UA"/>
              </w:rPr>
              <w:t>и</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під</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час</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екскурсій</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із</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відвідуванням</w:t>
            </w:r>
            <w:r w:rsidRPr="005E3B99">
              <w:rPr>
                <w:rFonts w:ascii="Times New Roman" w:hAnsi="Times New Roman" w:cs="Times New Roman"/>
                <w:spacing w:val="1"/>
                <w:sz w:val="24"/>
                <w:szCs w:val="24"/>
                <w:lang w:val="ru-RU"/>
              </w:rPr>
              <w:t xml:space="preserve"> </w:t>
            </w:r>
            <w:r w:rsidR="002364C1" w:rsidRPr="005E3B99">
              <w:rPr>
                <w:rFonts w:ascii="Times New Roman" w:hAnsi="Times New Roman" w:cs="Times New Roman"/>
                <w:sz w:val="24"/>
                <w:szCs w:val="24"/>
                <w:lang w:val="ru-RU"/>
              </w:rPr>
              <w:t>храмів,</w:t>
            </w:r>
            <w:r w:rsidR="002364C1">
              <w:rPr>
                <w:rFonts w:ascii="Times New Roman" w:hAnsi="Times New Roman" w:cs="Times New Roman"/>
                <w:sz w:val="24"/>
                <w:szCs w:val="24"/>
                <w:lang w:val="uk-UA"/>
              </w:rPr>
              <w:t xml:space="preserve"> </w:t>
            </w:r>
            <w:r w:rsidRPr="005E3B99">
              <w:rPr>
                <w:rFonts w:ascii="Times New Roman" w:hAnsi="Times New Roman" w:cs="Times New Roman"/>
                <w:sz w:val="24"/>
                <w:szCs w:val="24"/>
                <w:lang w:val="ru-RU"/>
              </w:rPr>
              <w:t>монастирів,</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музеїв</w:t>
            </w:r>
            <w:r w:rsidR="002364C1">
              <w:rPr>
                <w:rFonts w:ascii="Times New Roman" w:hAnsi="Times New Roman" w:cs="Times New Roman"/>
                <w:sz w:val="24"/>
                <w:szCs w:val="24"/>
                <w:lang w:val="uk-UA"/>
              </w:rPr>
              <w:t xml:space="preserve"> із туристичним та екскурсійним супроводом.</w:t>
            </w:r>
            <w:r w:rsidRPr="005E3B99">
              <w:rPr>
                <w:rFonts w:ascii="Times New Roman" w:hAnsi="Times New Roman" w:cs="Times New Roman"/>
                <w:spacing w:val="-67"/>
                <w:sz w:val="24"/>
                <w:szCs w:val="24"/>
                <w:lang w:val="ru-RU"/>
              </w:rPr>
              <w:t xml:space="preserve"> </w:t>
            </w:r>
          </w:p>
        </w:tc>
        <w:tc>
          <w:tcPr>
            <w:tcW w:w="4678" w:type="dxa"/>
          </w:tcPr>
          <w:p w:rsidR="005E3B99" w:rsidRPr="005E3B99" w:rsidRDefault="005E3B99" w:rsidP="002364C1">
            <w:pPr>
              <w:ind w:left="142"/>
              <w:jc w:val="both"/>
              <w:rPr>
                <w:rFonts w:ascii="Times New Roman" w:hAnsi="Times New Roman" w:cs="Times New Roman"/>
                <w:sz w:val="24"/>
                <w:szCs w:val="24"/>
                <w:lang w:val="ru-RU"/>
              </w:rPr>
            </w:pPr>
            <w:r w:rsidRPr="005E3B99">
              <w:rPr>
                <w:rFonts w:ascii="Times New Roman" w:hAnsi="Times New Roman" w:cs="Times New Roman"/>
                <w:sz w:val="24"/>
                <w:szCs w:val="24"/>
                <w:lang w:val="ru-RU"/>
              </w:rPr>
              <w:t>Бажання</w:t>
            </w:r>
            <w:r w:rsidRPr="005E3B99">
              <w:rPr>
                <w:rFonts w:ascii="Times New Roman" w:hAnsi="Times New Roman" w:cs="Times New Roman"/>
                <w:spacing w:val="1"/>
                <w:sz w:val="24"/>
                <w:szCs w:val="24"/>
                <w:lang w:val="ru-RU"/>
              </w:rPr>
              <w:t xml:space="preserve"> </w:t>
            </w:r>
            <w:r w:rsidR="002364C1" w:rsidRPr="005E3B99">
              <w:rPr>
                <w:rFonts w:ascii="Times New Roman" w:hAnsi="Times New Roman" w:cs="Times New Roman"/>
                <w:sz w:val="24"/>
                <w:szCs w:val="24"/>
                <w:lang w:val="ru-RU"/>
              </w:rPr>
              <w:t>набратися</w:t>
            </w:r>
            <w:r w:rsidR="002364C1" w:rsidRPr="005E3B99">
              <w:rPr>
                <w:rFonts w:ascii="Times New Roman" w:hAnsi="Times New Roman" w:cs="Times New Roman"/>
                <w:spacing w:val="1"/>
                <w:sz w:val="24"/>
                <w:szCs w:val="24"/>
                <w:lang w:val="ru-RU"/>
              </w:rPr>
              <w:t xml:space="preserve"> </w:t>
            </w:r>
            <w:r w:rsidR="002364C1" w:rsidRPr="005E3B99">
              <w:rPr>
                <w:rFonts w:ascii="Times New Roman" w:hAnsi="Times New Roman" w:cs="Times New Roman"/>
                <w:sz w:val="24"/>
                <w:szCs w:val="24"/>
                <w:lang w:val="ru-RU"/>
              </w:rPr>
              <w:t>сил,</w:t>
            </w:r>
            <w:r w:rsidR="002364C1" w:rsidRPr="005E3B99">
              <w:rPr>
                <w:rFonts w:ascii="Times New Roman" w:hAnsi="Times New Roman" w:cs="Times New Roman"/>
                <w:spacing w:val="1"/>
                <w:sz w:val="24"/>
                <w:szCs w:val="24"/>
                <w:lang w:val="ru-RU"/>
              </w:rPr>
              <w:t xml:space="preserve"> </w:t>
            </w:r>
            <w:r w:rsidR="002364C1" w:rsidRPr="005E3B99">
              <w:rPr>
                <w:rFonts w:ascii="Times New Roman" w:hAnsi="Times New Roman" w:cs="Times New Roman"/>
                <w:sz w:val="24"/>
                <w:szCs w:val="24"/>
                <w:lang w:val="ru-RU"/>
              </w:rPr>
              <w:t>помолитися</w:t>
            </w:r>
            <w:r w:rsidR="002364C1" w:rsidRPr="005E3B99">
              <w:rPr>
                <w:rFonts w:ascii="Times New Roman" w:hAnsi="Times New Roman" w:cs="Times New Roman"/>
                <w:spacing w:val="1"/>
                <w:sz w:val="24"/>
                <w:szCs w:val="24"/>
                <w:lang w:val="ru-RU"/>
              </w:rPr>
              <w:t xml:space="preserve"> </w:t>
            </w:r>
            <w:r w:rsidR="002364C1" w:rsidRPr="005E3B99">
              <w:rPr>
                <w:rFonts w:ascii="Times New Roman" w:hAnsi="Times New Roman" w:cs="Times New Roman"/>
                <w:sz w:val="24"/>
                <w:szCs w:val="24"/>
                <w:lang w:val="ru-RU"/>
              </w:rPr>
              <w:t>за</w:t>
            </w:r>
            <w:r w:rsidR="002364C1" w:rsidRPr="005E3B99">
              <w:rPr>
                <w:rFonts w:ascii="Times New Roman" w:hAnsi="Times New Roman" w:cs="Times New Roman"/>
                <w:spacing w:val="1"/>
                <w:sz w:val="24"/>
                <w:szCs w:val="24"/>
                <w:lang w:val="ru-RU"/>
              </w:rPr>
              <w:t xml:space="preserve"> </w:t>
            </w:r>
            <w:proofErr w:type="gramStart"/>
            <w:r w:rsidR="002364C1" w:rsidRPr="005E3B99">
              <w:rPr>
                <w:rFonts w:ascii="Times New Roman" w:hAnsi="Times New Roman" w:cs="Times New Roman"/>
                <w:sz w:val="24"/>
                <w:szCs w:val="24"/>
                <w:lang w:val="ru-RU"/>
              </w:rPr>
              <w:t>р</w:t>
            </w:r>
            <w:proofErr w:type="gramEnd"/>
            <w:r w:rsidR="002364C1" w:rsidRPr="005E3B99">
              <w:rPr>
                <w:rFonts w:ascii="Times New Roman" w:hAnsi="Times New Roman" w:cs="Times New Roman"/>
                <w:sz w:val="24"/>
                <w:szCs w:val="24"/>
                <w:lang w:val="ru-RU"/>
              </w:rPr>
              <w:t>ідних</w:t>
            </w:r>
            <w:r w:rsidR="002364C1">
              <w:rPr>
                <w:rFonts w:ascii="Times New Roman" w:hAnsi="Times New Roman" w:cs="Times New Roman"/>
                <w:sz w:val="24"/>
                <w:szCs w:val="24"/>
                <w:lang w:val="uk-UA"/>
              </w:rPr>
              <w:t xml:space="preserve">, </w:t>
            </w:r>
            <w:r w:rsidRPr="005E3B99">
              <w:rPr>
                <w:rFonts w:ascii="Times New Roman" w:hAnsi="Times New Roman" w:cs="Times New Roman"/>
                <w:sz w:val="24"/>
                <w:szCs w:val="24"/>
                <w:lang w:val="ru-RU"/>
              </w:rPr>
              <w:t>зцілитися,</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отримати</w:t>
            </w:r>
            <w:r w:rsidRPr="005E3B99">
              <w:rPr>
                <w:rFonts w:ascii="Times New Roman" w:hAnsi="Times New Roman" w:cs="Times New Roman"/>
                <w:spacing w:val="-67"/>
                <w:sz w:val="24"/>
                <w:szCs w:val="24"/>
                <w:lang w:val="ru-RU"/>
              </w:rPr>
              <w:t xml:space="preserve"> </w:t>
            </w:r>
            <w:r w:rsidRPr="005E3B99">
              <w:rPr>
                <w:rFonts w:ascii="Times New Roman" w:hAnsi="Times New Roman" w:cs="Times New Roman"/>
                <w:sz w:val="24"/>
                <w:szCs w:val="24"/>
                <w:lang w:val="ru-RU"/>
              </w:rPr>
              <w:t xml:space="preserve">благословення         </w:t>
            </w:r>
            <w:r w:rsidRPr="005E3B99">
              <w:rPr>
                <w:rFonts w:ascii="Times New Roman" w:hAnsi="Times New Roman" w:cs="Times New Roman"/>
                <w:spacing w:val="7"/>
                <w:sz w:val="24"/>
                <w:szCs w:val="24"/>
                <w:lang w:val="ru-RU"/>
              </w:rPr>
              <w:t xml:space="preserve"> </w:t>
            </w:r>
            <w:r w:rsidRPr="005E3B99">
              <w:rPr>
                <w:rFonts w:ascii="Times New Roman" w:hAnsi="Times New Roman" w:cs="Times New Roman"/>
                <w:sz w:val="24"/>
                <w:szCs w:val="24"/>
                <w:lang w:val="ru-RU"/>
              </w:rPr>
              <w:t xml:space="preserve">на </w:t>
            </w:r>
            <w:r w:rsidRPr="005E3B99">
              <w:rPr>
                <w:rFonts w:ascii="Times New Roman" w:hAnsi="Times New Roman" w:cs="Times New Roman"/>
                <w:spacing w:val="-1"/>
                <w:sz w:val="24"/>
                <w:szCs w:val="24"/>
                <w:lang w:val="ru-RU"/>
              </w:rPr>
              <w:t>початок</w:t>
            </w:r>
            <w:r w:rsidRPr="005E3B99">
              <w:rPr>
                <w:rFonts w:ascii="Times New Roman" w:hAnsi="Times New Roman" w:cs="Times New Roman"/>
                <w:spacing w:val="-67"/>
                <w:sz w:val="24"/>
                <w:szCs w:val="24"/>
                <w:lang w:val="ru-RU"/>
              </w:rPr>
              <w:t xml:space="preserve"> </w:t>
            </w:r>
            <w:r w:rsidRPr="005E3B99">
              <w:rPr>
                <w:rFonts w:ascii="Times New Roman" w:hAnsi="Times New Roman" w:cs="Times New Roman"/>
                <w:sz w:val="24"/>
                <w:szCs w:val="24"/>
                <w:lang w:val="ru-RU"/>
              </w:rPr>
              <w:t>відповідальної</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справи;</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висловлення</w:t>
            </w:r>
            <w:r w:rsidRPr="005E3B99">
              <w:rPr>
                <w:rFonts w:ascii="Times New Roman" w:hAnsi="Times New Roman" w:cs="Times New Roman"/>
                <w:spacing w:val="-67"/>
                <w:sz w:val="24"/>
                <w:szCs w:val="24"/>
                <w:lang w:val="ru-RU"/>
              </w:rPr>
              <w:t xml:space="preserve"> </w:t>
            </w:r>
            <w:r w:rsidRPr="005E3B99">
              <w:rPr>
                <w:rFonts w:ascii="Times New Roman" w:hAnsi="Times New Roman" w:cs="Times New Roman"/>
                <w:sz w:val="24"/>
                <w:szCs w:val="24"/>
                <w:lang w:val="ru-RU"/>
              </w:rPr>
              <w:t>вдячності</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за</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блага,</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отримання</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сенсу</w:t>
            </w:r>
            <w:r w:rsidRPr="005E3B99">
              <w:rPr>
                <w:rFonts w:ascii="Times New Roman" w:hAnsi="Times New Roman" w:cs="Times New Roman"/>
                <w:spacing w:val="1"/>
                <w:sz w:val="24"/>
                <w:szCs w:val="24"/>
                <w:lang w:val="ru-RU"/>
              </w:rPr>
              <w:t xml:space="preserve"> </w:t>
            </w:r>
            <w:r w:rsidR="002364C1">
              <w:rPr>
                <w:rFonts w:ascii="Times New Roman" w:hAnsi="Times New Roman" w:cs="Times New Roman"/>
                <w:sz w:val="24"/>
                <w:szCs w:val="24"/>
                <w:lang w:val="ru-RU"/>
              </w:rPr>
              <w:t>бутя</w:t>
            </w:r>
            <w:r w:rsidR="002364C1">
              <w:rPr>
                <w:rFonts w:ascii="Times New Roman" w:hAnsi="Times New Roman" w:cs="Times New Roman"/>
                <w:sz w:val="24"/>
                <w:szCs w:val="24"/>
                <w:lang w:val="uk-UA"/>
              </w:rPr>
              <w:t xml:space="preserve">, </w:t>
            </w:r>
            <w:r w:rsidR="002364C1" w:rsidRPr="005E3B99">
              <w:rPr>
                <w:rFonts w:ascii="Times New Roman" w:hAnsi="Times New Roman" w:cs="Times New Roman"/>
                <w:sz w:val="24"/>
                <w:szCs w:val="24"/>
                <w:lang w:val="ru-RU"/>
              </w:rPr>
              <w:t>вияв</w:t>
            </w:r>
            <w:r w:rsidR="002364C1" w:rsidRPr="005E3B99">
              <w:rPr>
                <w:rFonts w:ascii="Times New Roman" w:hAnsi="Times New Roman" w:cs="Times New Roman"/>
                <w:spacing w:val="1"/>
                <w:sz w:val="24"/>
                <w:szCs w:val="24"/>
                <w:lang w:val="ru-RU"/>
              </w:rPr>
              <w:t xml:space="preserve"> </w:t>
            </w:r>
            <w:r w:rsidR="002364C1" w:rsidRPr="005E3B99">
              <w:rPr>
                <w:rFonts w:ascii="Times New Roman" w:hAnsi="Times New Roman" w:cs="Times New Roman"/>
                <w:sz w:val="24"/>
                <w:szCs w:val="24"/>
                <w:lang w:val="ru-RU"/>
              </w:rPr>
              <w:t>відданості</w:t>
            </w:r>
            <w:r w:rsidR="002364C1" w:rsidRPr="005E3B99">
              <w:rPr>
                <w:rFonts w:ascii="Times New Roman" w:hAnsi="Times New Roman" w:cs="Times New Roman"/>
                <w:spacing w:val="-67"/>
                <w:sz w:val="24"/>
                <w:szCs w:val="24"/>
                <w:lang w:val="ru-RU"/>
              </w:rPr>
              <w:t xml:space="preserve"> </w:t>
            </w:r>
            <w:r w:rsidR="002364C1" w:rsidRPr="005E3B99">
              <w:rPr>
                <w:rFonts w:ascii="Times New Roman" w:hAnsi="Times New Roman" w:cs="Times New Roman"/>
                <w:sz w:val="24"/>
                <w:szCs w:val="24"/>
                <w:lang w:val="ru-RU"/>
              </w:rPr>
              <w:t>вірі,</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утвердження</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на</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духовній</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ниві,</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потреба</w:t>
            </w:r>
            <w:r w:rsidRPr="005E3B99">
              <w:rPr>
                <w:rFonts w:ascii="Times New Roman" w:hAnsi="Times New Roman" w:cs="Times New Roman"/>
                <w:spacing w:val="38"/>
                <w:sz w:val="24"/>
                <w:szCs w:val="24"/>
                <w:lang w:val="ru-RU"/>
              </w:rPr>
              <w:t xml:space="preserve"> </w:t>
            </w:r>
            <w:r w:rsidRPr="005E3B99">
              <w:rPr>
                <w:rFonts w:ascii="Times New Roman" w:hAnsi="Times New Roman" w:cs="Times New Roman"/>
                <w:sz w:val="24"/>
                <w:szCs w:val="24"/>
                <w:lang w:val="ru-RU"/>
              </w:rPr>
              <w:t>спілкування</w:t>
            </w:r>
            <w:r w:rsidRPr="005E3B99">
              <w:rPr>
                <w:rFonts w:ascii="Times New Roman" w:hAnsi="Times New Roman" w:cs="Times New Roman"/>
                <w:spacing w:val="39"/>
                <w:sz w:val="24"/>
                <w:szCs w:val="24"/>
                <w:lang w:val="ru-RU"/>
              </w:rPr>
              <w:t xml:space="preserve"> </w:t>
            </w:r>
            <w:r w:rsidRPr="005E3B99">
              <w:rPr>
                <w:rFonts w:ascii="Times New Roman" w:hAnsi="Times New Roman" w:cs="Times New Roman"/>
                <w:sz w:val="24"/>
                <w:szCs w:val="24"/>
                <w:lang w:val="ru-RU"/>
              </w:rPr>
              <w:t>з Творцем.</w:t>
            </w:r>
          </w:p>
        </w:tc>
      </w:tr>
      <w:tr w:rsidR="005E3B99" w:rsidRPr="000218FA" w:rsidTr="000513AC">
        <w:trPr>
          <w:trHeight w:val="60"/>
        </w:trPr>
        <w:tc>
          <w:tcPr>
            <w:tcW w:w="9639" w:type="dxa"/>
            <w:gridSpan w:val="2"/>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Місія (спонукальний</w:t>
            </w:r>
            <w:r w:rsidRPr="000218FA">
              <w:rPr>
                <w:rFonts w:ascii="Times New Roman" w:hAnsi="Times New Roman" w:cs="Times New Roman"/>
                <w:spacing w:val="-6"/>
                <w:sz w:val="24"/>
                <w:szCs w:val="24"/>
              </w:rPr>
              <w:t xml:space="preserve"> </w:t>
            </w:r>
            <w:r w:rsidRPr="000218FA">
              <w:rPr>
                <w:rFonts w:ascii="Times New Roman" w:hAnsi="Times New Roman" w:cs="Times New Roman"/>
                <w:sz w:val="24"/>
                <w:szCs w:val="24"/>
              </w:rPr>
              <w:t>мотив)</w:t>
            </w:r>
          </w:p>
        </w:tc>
      </w:tr>
      <w:tr w:rsidR="005E3B99" w:rsidRPr="009049FE" w:rsidTr="000513AC">
        <w:trPr>
          <w:trHeight w:val="184"/>
        </w:trPr>
        <w:tc>
          <w:tcPr>
            <w:tcW w:w="4961" w:type="dxa"/>
          </w:tcPr>
          <w:p w:rsidR="005E3B99" w:rsidRPr="005E3B99" w:rsidRDefault="005E3B99" w:rsidP="005E3B99">
            <w:pPr>
              <w:ind w:left="142"/>
              <w:jc w:val="both"/>
              <w:rPr>
                <w:rFonts w:ascii="Times New Roman" w:hAnsi="Times New Roman" w:cs="Times New Roman"/>
                <w:sz w:val="24"/>
                <w:szCs w:val="24"/>
                <w:lang w:val="ru-RU"/>
              </w:rPr>
            </w:pPr>
            <w:proofErr w:type="gramStart"/>
            <w:r w:rsidRPr="005E3B99">
              <w:rPr>
                <w:rFonts w:ascii="Times New Roman" w:hAnsi="Times New Roman" w:cs="Times New Roman"/>
                <w:sz w:val="24"/>
                <w:szCs w:val="24"/>
                <w:lang w:val="ru-RU"/>
              </w:rPr>
              <w:t>П</w:t>
            </w:r>
            <w:proofErr w:type="gramEnd"/>
            <w:r w:rsidRPr="005E3B99">
              <w:rPr>
                <w:rFonts w:ascii="Times New Roman" w:hAnsi="Times New Roman" w:cs="Times New Roman"/>
                <w:sz w:val="24"/>
                <w:szCs w:val="24"/>
                <w:lang w:val="ru-RU"/>
              </w:rPr>
              <w:t>ізнання, цікавість, відпочинок, а то</w:t>
            </w:r>
            <w:r w:rsidRPr="005E3B99">
              <w:rPr>
                <w:rFonts w:ascii="Times New Roman" w:hAnsi="Times New Roman" w:cs="Times New Roman"/>
                <w:spacing w:val="-67"/>
                <w:sz w:val="24"/>
                <w:szCs w:val="24"/>
                <w:lang w:val="ru-RU"/>
              </w:rPr>
              <w:t xml:space="preserve"> </w:t>
            </w:r>
            <w:r w:rsidRPr="005E3B99">
              <w:rPr>
                <w:rFonts w:ascii="Times New Roman" w:hAnsi="Times New Roman" w:cs="Times New Roman"/>
                <w:sz w:val="24"/>
                <w:szCs w:val="24"/>
                <w:lang w:val="ru-RU"/>
              </w:rPr>
              <w:t>й розвага; зазвичай не бере участі в</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богослужіннях;</w:t>
            </w:r>
            <w:r w:rsidRPr="005E3B99">
              <w:rPr>
                <w:rFonts w:ascii="Times New Roman" w:hAnsi="Times New Roman" w:cs="Times New Roman"/>
                <w:spacing w:val="24"/>
                <w:sz w:val="24"/>
                <w:szCs w:val="24"/>
                <w:lang w:val="ru-RU"/>
              </w:rPr>
              <w:t xml:space="preserve"> </w:t>
            </w:r>
            <w:r w:rsidRPr="005E3B99">
              <w:rPr>
                <w:rFonts w:ascii="Times New Roman" w:hAnsi="Times New Roman" w:cs="Times New Roman"/>
                <w:sz w:val="24"/>
                <w:szCs w:val="24"/>
                <w:lang w:val="ru-RU"/>
              </w:rPr>
              <w:t>переважно ознайомлюється</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з</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культурною</w:t>
            </w:r>
            <w:r w:rsidRPr="005E3B99">
              <w:rPr>
                <w:rFonts w:ascii="Times New Roman" w:hAnsi="Times New Roman" w:cs="Times New Roman"/>
                <w:spacing w:val="-67"/>
                <w:sz w:val="24"/>
                <w:szCs w:val="24"/>
                <w:lang w:val="ru-RU"/>
              </w:rPr>
              <w:t xml:space="preserve"> </w:t>
            </w:r>
            <w:r w:rsidRPr="005E3B99">
              <w:rPr>
                <w:rFonts w:ascii="Times New Roman" w:hAnsi="Times New Roman" w:cs="Times New Roman"/>
                <w:sz w:val="24"/>
                <w:szCs w:val="24"/>
                <w:lang w:val="ru-RU"/>
              </w:rPr>
              <w:t>складовою</w:t>
            </w:r>
            <w:r w:rsidRPr="005E3B99">
              <w:rPr>
                <w:rFonts w:ascii="Times New Roman" w:hAnsi="Times New Roman" w:cs="Times New Roman"/>
                <w:spacing w:val="30"/>
                <w:sz w:val="24"/>
                <w:szCs w:val="24"/>
                <w:lang w:val="ru-RU"/>
              </w:rPr>
              <w:t xml:space="preserve"> </w:t>
            </w:r>
            <w:r w:rsidRPr="005E3B99">
              <w:rPr>
                <w:rFonts w:ascii="Times New Roman" w:hAnsi="Times New Roman" w:cs="Times New Roman"/>
                <w:sz w:val="24"/>
                <w:szCs w:val="24"/>
                <w:lang w:val="ru-RU"/>
              </w:rPr>
              <w:t>процесу</w:t>
            </w:r>
            <w:r w:rsidRPr="005E3B99">
              <w:rPr>
                <w:rFonts w:ascii="Times New Roman" w:hAnsi="Times New Roman" w:cs="Times New Roman"/>
                <w:spacing w:val="50"/>
                <w:sz w:val="24"/>
                <w:szCs w:val="24"/>
                <w:lang w:val="ru-RU"/>
              </w:rPr>
              <w:t xml:space="preserve"> </w:t>
            </w:r>
            <w:r w:rsidRPr="005E3B99">
              <w:rPr>
                <w:rFonts w:ascii="Times New Roman" w:hAnsi="Times New Roman" w:cs="Times New Roman"/>
                <w:sz w:val="24"/>
                <w:szCs w:val="24"/>
                <w:lang w:val="ru-RU"/>
              </w:rPr>
              <w:t>і</w:t>
            </w:r>
            <w:r w:rsidRPr="005E3B99">
              <w:rPr>
                <w:rFonts w:ascii="Times New Roman" w:hAnsi="Times New Roman" w:cs="Times New Roman"/>
                <w:spacing w:val="45"/>
                <w:sz w:val="24"/>
                <w:szCs w:val="24"/>
                <w:lang w:val="ru-RU"/>
              </w:rPr>
              <w:t xml:space="preserve"> </w:t>
            </w:r>
            <w:r w:rsidRPr="005E3B99">
              <w:rPr>
                <w:rFonts w:ascii="Times New Roman" w:hAnsi="Times New Roman" w:cs="Times New Roman"/>
                <w:sz w:val="24"/>
                <w:szCs w:val="24"/>
                <w:lang w:val="ru-RU"/>
              </w:rPr>
              <w:t>зовнішніми атрибутами віри – пізнає історію й</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культуру релігії, милується</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красою</w:t>
            </w:r>
            <w:r w:rsidRPr="005E3B99">
              <w:rPr>
                <w:rFonts w:ascii="Times New Roman" w:hAnsi="Times New Roman" w:cs="Times New Roman"/>
                <w:spacing w:val="-67"/>
                <w:sz w:val="24"/>
                <w:szCs w:val="24"/>
                <w:lang w:val="ru-RU"/>
              </w:rPr>
              <w:t xml:space="preserve"> </w:t>
            </w:r>
            <w:r w:rsidRPr="005E3B99">
              <w:rPr>
                <w:rFonts w:ascii="Times New Roman" w:hAnsi="Times New Roman" w:cs="Times New Roman"/>
                <w:sz w:val="24"/>
                <w:szCs w:val="24"/>
                <w:lang w:val="ru-RU"/>
              </w:rPr>
              <w:t>архітектурних</w:t>
            </w:r>
            <w:r w:rsidRPr="005E3B99">
              <w:rPr>
                <w:rFonts w:ascii="Times New Roman" w:hAnsi="Times New Roman" w:cs="Times New Roman"/>
                <w:spacing w:val="65"/>
                <w:sz w:val="24"/>
                <w:szCs w:val="24"/>
                <w:lang w:val="ru-RU"/>
              </w:rPr>
              <w:t xml:space="preserve"> </w:t>
            </w:r>
            <w:r w:rsidRPr="005E3B99">
              <w:rPr>
                <w:rFonts w:ascii="Times New Roman" w:hAnsi="Times New Roman" w:cs="Times New Roman"/>
                <w:sz w:val="24"/>
                <w:szCs w:val="24"/>
                <w:lang w:val="ru-RU"/>
              </w:rPr>
              <w:t>форм,</w:t>
            </w:r>
            <w:r w:rsidRPr="005E3B99">
              <w:rPr>
                <w:rFonts w:ascii="Times New Roman" w:hAnsi="Times New Roman" w:cs="Times New Roman"/>
                <w:spacing w:val="61"/>
                <w:sz w:val="24"/>
                <w:szCs w:val="24"/>
                <w:lang w:val="ru-RU"/>
              </w:rPr>
              <w:t xml:space="preserve"> </w:t>
            </w:r>
            <w:r w:rsidRPr="005E3B99">
              <w:rPr>
                <w:rFonts w:ascii="Times New Roman" w:hAnsi="Times New Roman" w:cs="Times New Roman"/>
                <w:sz w:val="24"/>
                <w:szCs w:val="24"/>
                <w:lang w:val="ru-RU"/>
              </w:rPr>
              <w:t xml:space="preserve">іконами, </w:t>
            </w:r>
            <w:r w:rsidRPr="005E3B99">
              <w:rPr>
                <w:rFonts w:ascii="Times New Roman" w:hAnsi="Times New Roman" w:cs="Times New Roman"/>
                <w:spacing w:val="-1"/>
                <w:sz w:val="24"/>
                <w:szCs w:val="24"/>
                <w:lang w:val="ru-RU"/>
              </w:rPr>
              <w:t>мистецьким</w:t>
            </w:r>
            <w:r w:rsidRPr="005E3B99">
              <w:rPr>
                <w:rFonts w:ascii="Times New Roman" w:hAnsi="Times New Roman" w:cs="Times New Roman"/>
                <w:spacing w:val="-17"/>
                <w:sz w:val="24"/>
                <w:szCs w:val="24"/>
                <w:lang w:val="ru-RU"/>
              </w:rPr>
              <w:t xml:space="preserve"> </w:t>
            </w:r>
            <w:r w:rsidRPr="005E3B99">
              <w:rPr>
                <w:rFonts w:ascii="Times New Roman" w:hAnsi="Times New Roman" w:cs="Times New Roman"/>
                <w:sz w:val="24"/>
                <w:szCs w:val="24"/>
                <w:lang w:val="ru-RU"/>
              </w:rPr>
              <w:t>оформленням</w:t>
            </w:r>
            <w:r w:rsidRPr="005E3B99">
              <w:rPr>
                <w:rFonts w:ascii="Times New Roman" w:hAnsi="Times New Roman" w:cs="Times New Roman"/>
                <w:spacing w:val="-15"/>
                <w:sz w:val="24"/>
                <w:szCs w:val="24"/>
                <w:lang w:val="ru-RU"/>
              </w:rPr>
              <w:t xml:space="preserve"> </w:t>
            </w:r>
            <w:r w:rsidRPr="005E3B99">
              <w:rPr>
                <w:rFonts w:ascii="Times New Roman" w:hAnsi="Times New Roman" w:cs="Times New Roman"/>
                <w:sz w:val="24"/>
                <w:szCs w:val="24"/>
                <w:lang w:val="ru-RU"/>
              </w:rPr>
              <w:t>храмів.</w:t>
            </w:r>
          </w:p>
        </w:tc>
        <w:tc>
          <w:tcPr>
            <w:tcW w:w="4678" w:type="dxa"/>
          </w:tcPr>
          <w:p w:rsidR="005E3B99" w:rsidRPr="00E74BFF" w:rsidRDefault="002D6107" w:rsidP="004E531E">
            <w:pPr>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E3B99">
              <w:rPr>
                <w:rFonts w:ascii="Times New Roman" w:hAnsi="Times New Roman" w:cs="Times New Roman"/>
                <w:sz w:val="24"/>
                <w:szCs w:val="24"/>
                <w:lang w:val="uk-UA"/>
              </w:rPr>
              <w:t>К</w:t>
            </w:r>
            <w:r w:rsidR="005E3B99" w:rsidRPr="00E74BFF">
              <w:rPr>
                <w:rFonts w:ascii="Times New Roman" w:hAnsi="Times New Roman" w:cs="Times New Roman"/>
                <w:sz w:val="24"/>
                <w:szCs w:val="24"/>
                <w:lang w:val="uk-UA"/>
              </w:rPr>
              <w:t>аяття,</w:t>
            </w:r>
            <w:r w:rsidR="005E3B99" w:rsidRPr="00E74BFF">
              <w:rPr>
                <w:rFonts w:ascii="Times New Roman" w:hAnsi="Times New Roman" w:cs="Times New Roman"/>
                <w:spacing w:val="1"/>
                <w:sz w:val="24"/>
                <w:szCs w:val="24"/>
                <w:lang w:val="uk-UA"/>
              </w:rPr>
              <w:t xml:space="preserve"> </w:t>
            </w:r>
            <w:r w:rsidR="005E3B99" w:rsidRPr="00E74BFF">
              <w:rPr>
                <w:rFonts w:ascii="Times New Roman" w:hAnsi="Times New Roman" w:cs="Times New Roman"/>
                <w:sz w:val="24"/>
                <w:szCs w:val="24"/>
                <w:lang w:val="uk-UA"/>
              </w:rPr>
              <w:t>очищення</w:t>
            </w:r>
            <w:r w:rsidR="005E3B99" w:rsidRPr="00E74BFF">
              <w:rPr>
                <w:rFonts w:ascii="Times New Roman" w:hAnsi="Times New Roman" w:cs="Times New Roman"/>
                <w:spacing w:val="1"/>
                <w:sz w:val="24"/>
                <w:szCs w:val="24"/>
                <w:lang w:val="uk-UA"/>
              </w:rPr>
              <w:t xml:space="preserve"> </w:t>
            </w:r>
            <w:r w:rsidR="005E3B99" w:rsidRPr="00E74BFF">
              <w:rPr>
                <w:rFonts w:ascii="Times New Roman" w:hAnsi="Times New Roman" w:cs="Times New Roman"/>
                <w:sz w:val="24"/>
                <w:szCs w:val="24"/>
                <w:lang w:val="uk-UA"/>
              </w:rPr>
              <w:t>сумління,</w:t>
            </w:r>
            <w:r w:rsidR="005E3B99" w:rsidRPr="00E74BFF">
              <w:rPr>
                <w:rFonts w:ascii="Times New Roman" w:hAnsi="Times New Roman" w:cs="Times New Roman"/>
                <w:spacing w:val="1"/>
                <w:sz w:val="24"/>
                <w:szCs w:val="24"/>
                <w:lang w:val="uk-UA"/>
              </w:rPr>
              <w:t xml:space="preserve"> </w:t>
            </w:r>
            <w:r w:rsidR="005E3B99" w:rsidRPr="00E74BFF">
              <w:rPr>
                <w:rFonts w:ascii="Times New Roman" w:hAnsi="Times New Roman" w:cs="Times New Roman"/>
                <w:sz w:val="24"/>
                <w:szCs w:val="24"/>
                <w:lang w:val="uk-UA"/>
              </w:rPr>
              <w:t>прославлення</w:t>
            </w:r>
            <w:r w:rsidR="005E3B99" w:rsidRPr="00E74BFF">
              <w:rPr>
                <w:rFonts w:ascii="Times New Roman" w:hAnsi="Times New Roman" w:cs="Times New Roman"/>
                <w:spacing w:val="1"/>
                <w:sz w:val="24"/>
                <w:szCs w:val="24"/>
                <w:lang w:val="uk-UA"/>
              </w:rPr>
              <w:t xml:space="preserve"> </w:t>
            </w:r>
            <w:r w:rsidR="005E3B99" w:rsidRPr="00E74BFF">
              <w:rPr>
                <w:rFonts w:ascii="Times New Roman" w:hAnsi="Times New Roman" w:cs="Times New Roman"/>
                <w:sz w:val="24"/>
                <w:szCs w:val="24"/>
                <w:lang w:val="uk-UA"/>
              </w:rPr>
              <w:t>Бога;</w:t>
            </w:r>
            <w:r w:rsidR="005E3B99" w:rsidRPr="00E74BFF">
              <w:rPr>
                <w:rFonts w:ascii="Times New Roman" w:hAnsi="Times New Roman" w:cs="Times New Roman"/>
                <w:spacing w:val="1"/>
                <w:sz w:val="24"/>
                <w:szCs w:val="24"/>
                <w:lang w:val="uk-UA"/>
              </w:rPr>
              <w:t xml:space="preserve"> </w:t>
            </w:r>
            <w:r w:rsidR="005E3B99" w:rsidRPr="00E74BFF">
              <w:rPr>
                <w:rFonts w:ascii="Times New Roman" w:hAnsi="Times New Roman" w:cs="Times New Roman"/>
                <w:sz w:val="24"/>
                <w:szCs w:val="24"/>
                <w:lang w:val="uk-UA"/>
              </w:rPr>
              <w:t>напружена</w:t>
            </w:r>
            <w:r w:rsidR="005E3B99" w:rsidRPr="00E74BFF">
              <w:rPr>
                <w:rFonts w:ascii="Times New Roman" w:hAnsi="Times New Roman" w:cs="Times New Roman"/>
                <w:spacing w:val="1"/>
                <w:sz w:val="24"/>
                <w:szCs w:val="24"/>
                <w:lang w:val="uk-UA"/>
              </w:rPr>
              <w:t xml:space="preserve"> </w:t>
            </w:r>
            <w:r w:rsidR="005E3B99" w:rsidRPr="00E74BFF">
              <w:rPr>
                <w:rFonts w:ascii="Times New Roman" w:hAnsi="Times New Roman" w:cs="Times New Roman"/>
                <w:sz w:val="24"/>
                <w:szCs w:val="24"/>
                <w:lang w:val="uk-UA"/>
              </w:rPr>
              <w:t>духовна</w:t>
            </w:r>
            <w:r w:rsidR="005E3B99" w:rsidRPr="00E74BFF">
              <w:rPr>
                <w:rFonts w:ascii="Times New Roman" w:hAnsi="Times New Roman" w:cs="Times New Roman"/>
                <w:spacing w:val="12"/>
                <w:sz w:val="24"/>
                <w:szCs w:val="24"/>
                <w:lang w:val="uk-UA"/>
              </w:rPr>
              <w:t xml:space="preserve"> </w:t>
            </w:r>
            <w:r w:rsidR="005E3B99" w:rsidRPr="00E74BFF">
              <w:rPr>
                <w:rFonts w:ascii="Times New Roman" w:hAnsi="Times New Roman" w:cs="Times New Roman"/>
                <w:sz w:val="24"/>
                <w:szCs w:val="24"/>
                <w:lang w:val="uk-UA"/>
              </w:rPr>
              <w:t>праця</w:t>
            </w:r>
            <w:r w:rsidR="005E3B99" w:rsidRPr="00E74BFF">
              <w:rPr>
                <w:rFonts w:ascii="Times New Roman" w:hAnsi="Times New Roman" w:cs="Times New Roman"/>
                <w:spacing w:val="20"/>
                <w:sz w:val="24"/>
                <w:szCs w:val="24"/>
                <w:lang w:val="uk-UA"/>
              </w:rPr>
              <w:t xml:space="preserve"> </w:t>
            </w:r>
            <w:r w:rsidR="005E3B99" w:rsidRPr="00E74BFF">
              <w:rPr>
                <w:rFonts w:ascii="Times New Roman" w:hAnsi="Times New Roman" w:cs="Times New Roman"/>
                <w:sz w:val="24"/>
                <w:szCs w:val="24"/>
                <w:lang w:val="uk-UA"/>
              </w:rPr>
              <w:t>(молитва,</w:t>
            </w:r>
            <w:r w:rsidR="005E3B99" w:rsidRPr="00E74BFF">
              <w:rPr>
                <w:rFonts w:ascii="Times New Roman" w:hAnsi="Times New Roman" w:cs="Times New Roman"/>
                <w:spacing w:val="19"/>
                <w:sz w:val="24"/>
                <w:szCs w:val="24"/>
                <w:lang w:val="uk-UA"/>
              </w:rPr>
              <w:t xml:space="preserve"> </w:t>
            </w:r>
            <w:r w:rsidR="005E3B99" w:rsidRPr="00E74BFF">
              <w:rPr>
                <w:rFonts w:ascii="Times New Roman" w:hAnsi="Times New Roman" w:cs="Times New Roman"/>
                <w:sz w:val="24"/>
                <w:szCs w:val="24"/>
                <w:lang w:val="uk-UA"/>
              </w:rPr>
              <w:t>піст,</w:t>
            </w:r>
            <w:r w:rsidR="005E3B99" w:rsidRPr="00E74BFF">
              <w:rPr>
                <w:rFonts w:ascii="Times New Roman" w:hAnsi="Times New Roman" w:cs="Times New Roman"/>
                <w:spacing w:val="20"/>
                <w:sz w:val="24"/>
                <w:szCs w:val="24"/>
                <w:lang w:val="uk-UA"/>
              </w:rPr>
              <w:t xml:space="preserve"> </w:t>
            </w:r>
            <w:r w:rsidR="005E3B99" w:rsidRPr="00E74BFF">
              <w:rPr>
                <w:rFonts w:ascii="Times New Roman" w:hAnsi="Times New Roman" w:cs="Times New Roman"/>
                <w:sz w:val="24"/>
                <w:szCs w:val="24"/>
                <w:lang w:val="uk-UA"/>
              </w:rPr>
              <w:t>участь</w:t>
            </w:r>
            <w:r w:rsidR="005E3B99">
              <w:rPr>
                <w:rFonts w:ascii="Times New Roman" w:hAnsi="Times New Roman" w:cs="Times New Roman"/>
                <w:sz w:val="24"/>
                <w:szCs w:val="24"/>
                <w:lang w:val="uk-UA"/>
              </w:rPr>
              <w:t xml:space="preserve"> </w:t>
            </w:r>
            <w:r w:rsidR="005E3B99" w:rsidRPr="00E74BFF">
              <w:rPr>
                <w:rFonts w:ascii="Times New Roman" w:hAnsi="Times New Roman" w:cs="Times New Roman"/>
                <w:sz w:val="24"/>
                <w:szCs w:val="24"/>
                <w:lang w:val="uk-UA"/>
              </w:rPr>
              <w:t>у</w:t>
            </w:r>
            <w:r w:rsidR="005E3B99" w:rsidRPr="00E74BFF">
              <w:rPr>
                <w:rFonts w:ascii="Times New Roman" w:hAnsi="Times New Roman" w:cs="Times New Roman"/>
                <w:spacing w:val="1"/>
                <w:sz w:val="24"/>
                <w:szCs w:val="24"/>
                <w:lang w:val="uk-UA"/>
              </w:rPr>
              <w:t xml:space="preserve"> </w:t>
            </w:r>
            <w:r w:rsidR="005E3B99" w:rsidRPr="00E74BFF">
              <w:rPr>
                <w:rFonts w:ascii="Times New Roman" w:hAnsi="Times New Roman" w:cs="Times New Roman"/>
                <w:sz w:val="24"/>
                <w:szCs w:val="24"/>
                <w:lang w:val="uk-UA"/>
              </w:rPr>
              <w:t>богослужінні),</w:t>
            </w:r>
            <w:r w:rsidR="005E3B99" w:rsidRPr="00E74BFF">
              <w:rPr>
                <w:rFonts w:ascii="Times New Roman" w:hAnsi="Times New Roman" w:cs="Times New Roman"/>
                <w:spacing w:val="1"/>
                <w:sz w:val="24"/>
                <w:szCs w:val="24"/>
                <w:lang w:val="uk-UA"/>
              </w:rPr>
              <w:t xml:space="preserve"> </w:t>
            </w:r>
            <w:r w:rsidR="005E3B99" w:rsidRPr="00E74BFF">
              <w:rPr>
                <w:rFonts w:ascii="Times New Roman" w:hAnsi="Times New Roman" w:cs="Times New Roman"/>
                <w:sz w:val="24"/>
                <w:szCs w:val="24"/>
                <w:lang w:val="uk-UA"/>
              </w:rPr>
              <w:t>виконання</w:t>
            </w:r>
            <w:r w:rsidR="005E3B99" w:rsidRPr="00E74BFF">
              <w:rPr>
                <w:rFonts w:ascii="Times New Roman" w:hAnsi="Times New Roman" w:cs="Times New Roman"/>
                <w:spacing w:val="1"/>
                <w:sz w:val="24"/>
                <w:szCs w:val="24"/>
                <w:lang w:val="uk-UA"/>
              </w:rPr>
              <w:t xml:space="preserve"> </w:t>
            </w:r>
            <w:r w:rsidR="005E3B99" w:rsidRPr="00E74BFF">
              <w:rPr>
                <w:rFonts w:ascii="Times New Roman" w:hAnsi="Times New Roman" w:cs="Times New Roman"/>
                <w:sz w:val="24"/>
                <w:szCs w:val="24"/>
                <w:lang w:val="uk-UA"/>
              </w:rPr>
              <w:t>необхідно</w:t>
            </w:r>
            <w:r w:rsidR="002364C1">
              <w:rPr>
                <w:rFonts w:ascii="Times New Roman" w:hAnsi="Times New Roman" w:cs="Times New Roman"/>
                <w:sz w:val="24"/>
                <w:szCs w:val="24"/>
                <w:lang w:val="uk-UA"/>
              </w:rPr>
              <w:t>ї</w:t>
            </w:r>
            <w:r w:rsidR="005E3B99" w:rsidRPr="00E74BFF">
              <w:rPr>
                <w:rFonts w:ascii="Times New Roman" w:hAnsi="Times New Roman" w:cs="Times New Roman"/>
                <w:sz w:val="24"/>
                <w:szCs w:val="24"/>
                <w:lang w:val="uk-UA"/>
              </w:rPr>
              <w:t xml:space="preserve"> фізичної </w:t>
            </w:r>
            <w:r w:rsidR="005E3B99" w:rsidRPr="00E74BFF">
              <w:rPr>
                <w:rFonts w:ascii="Times New Roman" w:hAnsi="Times New Roman" w:cs="Times New Roman"/>
                <w:spacing w:val="-1"/>
                <w:sz w:val="24"/>
                <w:szCs w:val="24"/>
                <w:lang w:val="uk-UA"/>
              </w:rPr>
              <w:t xml:space="preserve">праці </w:t>
            </w:r>
            <w:r w:rsidR="005E3B99" w:rsidRPr="00E74BFF">
              <w:rPr>
                <w:rFonts w:ascii="Times New Roman" w:hAnsi="Times New Roman" w:cs="Times New Roman"/>
                <w:sz w:val="24"/>
                <w:szCs w:val="24"/>
                <w:lang w:val="uk-UA"/>
              </w:rPr>
              <w:t>(будівництво,</w:t>
            </w:r>
            <w:r w:rsidR="005E3B99" w:rsidRPr="00E74BFF">
              <w:rPr>
                <w:rFonts w:ascii="Times New Roman" w:hAnsi="Times New Roman" w:cs="Times New Roman"/>
                <w:spacing w:val="25"/>
                <w:sz w:val="24"/>
                <w:szCs w:val="24"/>
                <w:lang w:val="uk-UA"/>
              </w:rPr>
              <w:t xml:space="preserve"> </w:t>
            </w:r>
            <w:r w:rsidR="005E3B99" w:rsidRPr="00E74BFF">
              <w:rPr>
                <w:rFonts w:ascii="Times New Roman" w:hAnsi="Times New Roman" w:cs="Times New Roman"/>
                <w:sz w:val="24"/>
                <w:szCs w:val="24"/>
                <w:lang w:val="uk-UA"/>
              </w:rPr>
              <w:t>прибирання</w:t>
            </w:r>
            <w:r w:rsidR="005E3B99" w:rsidRPr="00E74BFF">
              <w:rPr>
                <w:rFonts w:ascii="Times New Roman" w:hAnsi="Times New Roman" w:cs="Times New Roman"/>
                <w:spacing w:val="21"/>
                <w:sz w:val="24"/>
                <w:szCs w:val="24"/>
                <w:lang w:val="uk-UA"/>
              </w:rPr>
              <w:t xml:space="preserve"> </w:t>
            </w:r>
            <w:r w:rsidR="005E3B99" w:rsidRPr="00E74BFF">
              <w:rPr>
                <w:rFonts w:ascii="Times New Roman" w:hAnsi="Times New Roman" w:cs="Times New Roman"/>
                <w:sz w:val="24"/>
                <w:szCs w:val="24"/>
                <w:lang w:val="uk-UA"/>
              </w:rPr>
              <w:t>території</w:t>
            </w:r>
            <w:r w:rsidR="005E3B99" w:rsidRPr="00E74BFF">
              <w:rPr>
                <w:rFonts w:ascii="Times New Roman" w:hAnsi="Times New Roman" w:cs="Times New Roman"/>
                <w:spacing w:val="-67"/>
                <w:sz w:val="24"/>
                <w:szCs w:val="24"/>
                <w:lang w:val="uk-UA"/>
              </w:rPr>
              <w:t xml:space="preserve"> </w:t>
            </w:r>
            <w:r w:rsidR="005E3B99" w:rsidRPr="00E74BFF">
              <w:rPr>
                <w:rFonts w:ascii="Times New Roman" w:hAnsi="Times New Roman" w:cs="Times New Roman"/>
                <w:sz w:val="24"/>
                <w:szCs w:val="24"/>
                <w:lang w:val="uk-UA"/>
              </w:rPr>
              <w:t>монастиря).</w:t>
            </w:r>
          </w:p>
        </w:tc>
      </w:tr>
      <w:tr w:rsidR="005E3B99" w:rsidRPr="000218FA" w:rsidTr="000513AC">
        <w:trPr>
          <w:trHeight w:val="60"/>
        </w:trPr>
        <w:tc>
          <w:tcPr>
            <w:tcW w:w="9639" w:type="dxa"/>
            <w:gridSpan w:val="2"/>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Світогляд людини</w:t>
            </w:r>
          </w:p>
        </w:tc>
      </w:tr>
      <w:tr w:rsidR="005E3B99" w:rsidRPr="000218FA" w:rsidTr="000513AC">
        <w:trPr>
          <w:trHeight w:val="60"/>
        </w:trPr>
        <w:tc>
          <w:tcPr>
            <w:tcW w:w="4961" w:type="dxa"/>
          </w:tcPr>
          <w:p w:rsidR="005E3B99" w:rsidRPr="005E3B99" w:rsidRDefault="005E3B99" w:rsidP="002364C1">
            <w:pPr>
              <w:ind w:left="142"/>
              <w:jc w:val="both"/>
              <w:rPr>
                <w:rFonts w:ascii="Times New Roman" w:hAnsi="Times New Roman" w:cs="Times New Roman"/>
                <w:sz w:val="24"/>
                <w:szCs w:val="24"/>
                <w:lang w:val="ru-RU"/>
              </w:rPr>
            </w:pPr>
            <w:r w:rsidRPr="005E3B99">
              <w:rPr>
                <w:rFonts w:ascii="Times New Roman" w:hAnsi="Times New Roman" w:cs="Times New Roman"/>
                <w:sz w:val="24"/>
                <w:szCs w:val="24"/>
                <w:lang w:val="ru-RU"/>
              </w:rPr>
              <w:t xml:space="preserve">Можуть бути </w:t>
            </w:r>
            <w:r w:rsidR="002364C1" w:rsidRPr="005E3B99">
              <w:rPr>
                <w:rFonts w:ascii="Times New Roman" w:hAnsi="Times New Roman" w:cs="Times New Roman"/>
                <w:spacing w:val="-4"/>
                <w:sz w:val="24"/>
                <w:szCs w:val="24"/>
                <w:lang w:val="ru-RU"/>
              </w:rPr>
              <w:t xml:space="preserve">прихильниками </w:t>
            </w:r>
            <w:r w:rsidR="002364C1" w:rsidRPr="005E3B99">
              <w:rPr>
                <w:rFonts w:ascii="Times New Roman" w:hAnsi="Times New Roman" w:cs="Times New Roman"/>
                <w:sz w:val="24"/>
                <w:szCs w:val="24"/>
                <w:lang w:val="ru-RU"/>
              </w:rPr>
              <w:t>іншої</w:t>
            </w:r>
            <w:r w:rsidR="002364C1" w:rsidRPr="005E3B99">
              <w:rPr>
                <w:rFonts w:ascii="Times New Roman" w:hAnsi="Times New Roman" w:cs="Times New Roman"/>
                <w:spacing w:val="-6"/>
                <w:sz w:val="24"/>
                <w:szCs w:val="24"/>
                <w:lang w:val="ru-RU"/>
              </w:rPr>
              <w:t xml:space="preserve"> </w:t>
            </w:r>
            <w:proofErr w:type="gramStart"/>
            <w:r w:rsidR="002364C1" w:rsidRPr="005E3B99">
              <w:rPr>
                <w:rFonts w:ascii="Times New Roman" w:hAnsi="Times New Roman" w:cs="Times New Roman"/>
                <w:sz w:val="24"/>
                <w:szCs w:val="24"/>
                <w:lang w:val="ru-RU"/>
              </w:rPr>
              <w:t>рел</w:t>
            </w:r>
            <w:proofErr w:type="gramEnd"/>
            <w:r w:rsidR="002364C1" w:rsidRPr="005E3B99">
              <w:rPr>
                <w:rFonts w:ascii="Times New Roman" w:hAnsi="Times New Roman" w:cs="Times New Roman"/>
                <w:sz w:val="24"/>
                <w:szCs w:val="24"/>
                <w:lang w:val="ru-RU"/>
              </w:rPr>
              <w:t>ігії</w:t>
            </w:r>
            <w:r w:rsidR="002364C1">
              <w:rPr>
                <w:rFonts w:ascii="Times New Roman" w:hAnsi="Times New Roman" w:cs="Times New Roman"/>
                <w:sz w:val="24"/>
                <w:szCs w:val="24"/>
                <w:lang w:val="uk-UA"/>
              </w:rPr>
              <w:t xml:space="preserve"> чи </w:t>
            </w:r>
            <w:r w:rsidRPr="005E3B99">
              <w:rPr>
                <w:rFonts w:ascii="Times New Roman" w:hAnsi="Times New Roman" w:cs="Times New Roman"/>
                <w:sz w:val="24"/>
                <w:szCs w:val="24"/>
                <w:lang w:val="ru-RU"/>
              </w:rPr>
              <w:t>атеїстами</w:t>
            </w:r>
            <w:r w:rsidR="002364C1">
              <w:rPr>
                <w:rFonts w:ascii="Times New Roman" w:hAnsi="Times New Roman" w:cs="Times New Roman"/>
                <w:sz w:val="24"/>
                <w:szCs w:val="24"/>
                <w:lang w:val="uk-UA"/>
              </w:rPr>
              <w:t>.</w:t>
            </w:r>
            <w:r w:rsidRPr="005E3B99">
              <w:rPr>
                <w:rFonts w:ascii="Times New Roman" w:hAnsi="Times New Roman" w:cs="Times New Roman"/>
                <w:spacing w:val="-4"/>
                <w:sz w:val="24"/>
                <w:szCs w:val="24"/>
                <w:lang w:val="ru-RU"/>
              </w:rPr>
              <w:t xml:space="preserve"> </w:t>
            </w:r>
          </w:p>
        </w:tc>
        <w:tc>
          <w:tcPr>
            <w:tcW w:w="4678" w:type="dxa"/>
          </w:tcPr>
          <w:p w:rsidR="005E3B99" w:rsidRPr="002364C1" w:rsidRDefault="002364C1" w:rsidP="005E3B99">
            <w:pPr>
              <w:ind w:left="142"/>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5E3B99" w:rsidRPr="005E3B99">
              <w:rPr>
                <w:rFonts w:ascii="Times New Roman" w:hAnsi="Times New Roman" w:cs="Times New Roman"/>
                <w:sz w:val="24"/>
                <w:szCs w:val="24"/>
                <w:lang w:val="ru-RU"/>
              </w:rPr>
              <w:t>елігійні</w:t>
            </w:r>
            <w:r w:rsidR="005E3B99" w:rsidRPr="005E3B99">
              <w:rPr>
                <w:rFonts w:ascii="Times New Roman" w:hAnsi="Times New Roman" w:cs="Times New Roman"/>
                <w:spacing w:val="8"/>
                <w:sz w:val="24"/>
                <w:szCs w:val="24"/>
                <w:lang w:val="ru-RU"/>
              </w:rPr>
              <w:t xml:space="preserve"> </w:t>
            </w:r>
            <w:r w:rsidR="005E3B99" w:rsidRPr="005E3B99">
              <w:rPr>
                <w:rFonts w:ascii="Times New Roman" w:hAnsi="Times New Roman" w:cs="Times New Roman"/>
                <w:sz w:val="24"/>
                <w:szCs w:val="24"/>
                <w:lang w:val="ru-RU"/>
              </w:rPr>
              <w:t>люди</w:t>
            </w:r>
            <w:r w:rsidR="005E3B99" w:rsidRPr="005E3B99">
              <w:rPr>
                <w:rFonts w:ascii="Times New Roman" w:hAnsi="Times New Roman" w:cs="Times New Roman"/>
                <w:spacing w:val="13"/>
                <w:sz w:val="24"/>
                <w:szCs w:val="24"/>
                <w:lang w:val="ru-RU"/>
              </w:rPr>
              <w:t xml:space="preserve"> </w:t>
            </w:r>
            <w:r>
              <w:rPr>
                <w:rFonts w:ascii="Times New Roman" w:hAnsi="Times New Roman" w:cs="Times New Roman"/>
                <w:sz w:val="24"/>
                <w:szCs w:val="24"/>
                <w:lang w:val="uk-UA"/>
              </w:rPr>
              <w:t>із чітко</w:t>
            </w:r>
            <w:r w:rsidR="005E3B99" w:rsidRPr="005E3B99">
              <w:rPr>
                <w:rFonts w:ascii="Times New Roman" w:hAnsi="Times New Roman" w:cs="Times New Roman"/>
                <w:spacing w:val="7"/>
                <w:sz w:val="24"/>
                <w:szCs w:val="24"/>
                <w:lang w:val="ru-RU"/>
              </w:rPr>
              <w:t xml:space="preserve"> </w:t>
            </w:r>
            <w:r w:rsidR="005E3B99" w:rsidRPr="005E3B99">
              <w:rPr>
                <w:rFonts w:ascii="Times New Roman" w:hAnsi="Times New Roman" w:cs="Times New Roman"/>
                <w:sz w:val="24"/>
                <w:szCs w:val="24"/>
                <w:lang w:val="ru-RU"/>
              </w:rPr>
              <w:t>сформованим</w:t>
            </w:r>
            <w:r>
              <w:rPr>
                <w:rFonts w:ascii="Times New Roman" w:hAnsi="Times New Roman" w:cs="Times New Roman"/>
                <w:sz w:val="24"/>
                <w:szCs w:val="24"/>
                <w:lang w:val="uk-UA"/>
              </w:rPr>
              <w:t>и</w:t>
            </w:r>
          </w:p>
          <w:p w:rsidR="005E3B99" w:rsidRPr="005E3B99" w:rsidRDefault="005E3B99" w:rsidP="005E3B99">
            <w:pPr>
              <w:ind w:left="142"/>
              <w:jc w:val="both"/>
              <w:rPr>
                <w:rFonts w:ascii="Times New Roman" w:hAnsi="Times New Roman" w:cs="Times New Roman"/>
                <w:sz w:val="24"/>
                <w:szCs w:val="24"/>
                <w:lang w:val="ru-RU"/>
              </w:rPr>
            </w:pPr>
            <w:proofErr w:type="gramStart"/>
            <w:r w:rsidRPr="005E3B99">
              <w:rPr>
                <w:rFonts w:ascii="Times New Roman" w:hAnsi="Times New Roman" w:cs="Times New Roman"/>
                <w:sz w:val="24"/>
                <w:szCs w:val="24"/>
                <w:lang w:val="ru-RU"/>
              </w:rPr>
              <w:t>св</w:t>
            </w:r>
            <w:proofErr w:type="gramEnd"/>
            <w:r w:rsidRPr="005E3B99">
              <w:rPr>
                <w:rFonts w:ascii="Times New Roman" w:hAnsi="Times New Roman" w:cs="Times New Roman"/>
                <w:sz w:val="24"/>
                <w:szCs w:val="24"/>
                <w:lang w:val="ru-RU"/>
              </w:rPr>
              <w:t>ітоглядом</w:t>
            </w:r>
            <w:r w:rsidRPr="005E3B99">
              <w:rPr>
                <w:rFonts w:ascii="Times New Roman" w:hAnsi="Times New Roman" w:cs="Times New Roman"/>
                <w:spacing w:val="-1"/>
                <w:sz w:val="24"/>
                <w:szCs w:val="24"/>
                <w:lang w:val="ru-RU"/>
              </w:rPr>
              <w:t xml:space="preserve"> </w:t>
            </w:r>
            <w:r w:rsidR="002364C1">
              <w:rPr>
                <w:rFonts w:ascii="Times New Roman" w:hAnsi="Times New Roman" w:cs="Times New Roman"/>
                <w:sz w:val="24"/>
                <w:szCs w:val="24"/>
                <w:lang w:val="uk-UA"/>
              </w:rPr>
              <w:t>та</w:t>
            </w:r>
            <w:r w:rsidRPr="005E3B99">
              <w:rPr>
                <w:rFonts w:ascii="Times New Roman" w:hAnsi="Times New Roman" w:cs="Times New Roman"/>
                <w:spacing w:val="-8"/>
                <w:sz w:val="24"/>
                <w:szCs w:val="24"/>
                <w:lang w:val="ru-RU"/>
              </w:rPr>
              <w:t xml:space="preserve"> </w:t>
            </w:r>
            <w:r w:rsidRPr="005E3B99">
              <w:rPr>
                <w:rFonts w:ascii="Times New Roman" w:hAnsi="Times New Roman" w:cs="Times New Roman"/>
                <w:sz w:val="24"/>
                <w:szCs w:val="24"/>
                <w:lang w:val="ru-RU"/>
              </w:rPr>
              <w:t>системою</w:t>
            </w:r>
            <w:r w:rsidRPr="005E3B99">
              <w:rPr>
                <w:rFonts w:ascii="Times New Roman" w:hAnsi="Times New Roman" w:cs="Times New Roman"/>
                <w:spacing w:val="-7"/>
                <w:sz w:val="24"/>
                <w:szCs w:val="24"/>
                <w:lang w:val="ru-RU"/>
              </w:rPr>
              <w:t xml:space="preserve"> </w:t>
            </w:r>
            <w:r w:rsidRPr="005E3B99">
              <w:rPr>
                <w:rFonts w:ascii="Times New Roman" w:hAnsi="Times New Roman" w:cs="Times New Roman"/>
                <w:sz w:val="24"/>
                <w:szCs w:val="24"/>
                <w:lang w:val="ru-RU"/>
              </w:rPr>
              <w:t>цінностей.</w:t>
            </w:r>
          </w:p>
        </w:tc>
      </w:tr>
      <w:tr w:rsidR="005E3B99" w:rsidRPr="000218FA" w:rsidTr="000513AC">
        <w:trPr>
          <w:trHeight w:val="321"/>
        </w:trPr>
        <w:tc>
          <w:tcPr>
            <w:tcW w:w="9639" w:type="dxa"/>
            <w:gridSpan w:val="2"/>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Туристичний продукт</w:t>
            </w:r>
          </w:p>
        </w:tc>
      </w:tr>
      <w:tr w:rsidR="005E3B99" w:rsidRPr="000218FA" w:rsidTr="000513AC">
        <w:trPr>
          <w:trHeight w:val="780"/>
        </w:trPr>
        <w:tc>
          <w:tcPr>
            <w:tcW w:w="4961" w:type="dxa"/>
          </w:tcPr>
          <w:p w:rsidR="005E3B99" w:rsidRPr="005E3B99" w:rsidRDefault="005E3B99" w:rsidP="002364C1">
            <w:pPr>
              <w:ind w:left="142"/>
              <w:jc w:val="both"/>
              <w:rPr>
                <w:rFonts w:ascii="Times New Roman" w:hAnsi="Times New Roman" w:cs="Times New Roman"/>
                <w:sz w:val="24"/>
                <w:szCs w:val="24"/>
                <w:lang w:val="ru-RU"/>
              </w:rPr>
            </w:pPr>
            <w:r w:rsidRPr="005E3B99">
              <w:rPr>
                <w:rFonts w:ascii="Times New Roman" w:hAnsi="Times New Roman" w:cs="Times New Roman"/>
                <w:sz w:val="24"/>
                <w:szCs w:val="24"/>
                <w:lang w:val="ru-RU"/>
              </w:rPr>
              <w:t>Пропонують</w:t>
            </w:r>
            <w:r w:rsidR="002364C1">
              <w:rPr>
                <w:rFonts w:ascii="Times New Roman" w:hAnsi="Times New Roman" w:cs="Times New Roman"/>
                <w:sz w:val="24"/>
                <w:szCs w:val="24"/>
                <w:lang w:val="uk-UA"/>
              </w:rPr>
              <w:t>ся</w:t>
            </w:r>
            <w:r w:rsidRPr="005E3B99">
              <w:rPr>
                <w:rFonts w:ascii="Times New Roman" w:hAnsi="Times New Roman" w:cs="Times New Roman"/>
                <w:sz w:val="24"/>
                <w:szCs w:val="24"/>
                <w:lang w:val="ru-RU"/>
              </w:rPr>
              <w:t xml:space="preserve"> </w:t>
            </w:r>
            <w:r w:rsidR="002364C1" w:rsidRPr="005E3B99">
              <w:rPr>
                <w:rFonts w:ascii="Times New Roman" w:hAnsi="Times New Roman" w:cs="Times New Roman"/>
                <w:sz w:val="24"/>
                <w:szCs w:val="24"/>
                <w:lang w:val="ru-RU"/>
              </w:rPr>
              <w:t>туроператор</w:t>
            </w:r>
            <w:r w:rsidR="002364C1">
              <w:rPr>
                <w:rFonts w:ascii="Times New Roman" w:hAnsi="Times New Roman" w:cs="Times New Roman"/>
                <w:sz w:val="24"/>
                <w:szCs w:val="24"/>
                <w:lang w:val="uk-UA"/>
              </w:rPr>
              <w:t>ами</w:t>
            </w:r>
            <w:r w:rsidR="002364C1" w:rsidRPr="005E3B99">
              <w:rPr>
                <w:rFonts w:ascii="Times New Roman" w:hAnsi="Times New Roman" w:cs="Times New Roman"/>
                <w:sz w:val="24"/>
                <w:szCs w:val="24"/>
                <w:lang w:val="ru-RU"/>
              </w:rPr>
              <w:t xml:space="preserve"> </w:t>
            </w:r>
            <w:r w:rsidR="002364C1">
              <w:rPr>
                <w:rFonts w:ascii="Times New Roman" w:hAnsi="Times New Roman" w:cs="Times New Roman"/>
                <w:sz w:val="24"/>
                <w:szCs w:val="24"/>
                <w:lang w:val="ru-RU"/>
              </w:rPr>
              <w:t>тураген</w:t>
            </w:r>
            <w:r w:rsidR="002364C1">
              <w:rPr>
                <w:rFonts w:ascii="Times New Roman" w:hAnsi="Times New Roman" w:cs="Times New Roman"/>
                <w:sz w:val="24"/>
                <w:szCs w:val="24"/>
                <w:lang w:val="uk-UA"/>
              </w:rPr>
              <w:t>тами</w:t>
            </w:r>
            <w:r w:rsidRPr="005E3B99">
              <w:rPr>
                <w:rFonts w:ascii="Times New Roman" w:hAnsi="Times New Roman" w:cs="Times New Roman"/>
                <w:sz w:val="24"/>
                <w:szCs w:val="24"/>
                <w:lang w:val="ru-RU"/>
              </w:rPr>
              <w:t>;</w:t>
            </w:r>
            <w:r w:rsidRPr="005E3B99">
              <w:rPr>
                <w:rFonts w:ascii="Times New Roman" w:hAnsi="Times New Roman" w:cs="Times New Roman"/>
                <w:spacing w:val="1"/>
                <w:sz w:val="24"/>
                <w:szCs w:val="24"/>
                <w:lang w:val="ru-RU"/>
              </w:rPr>
              <w:t xml:space="preserve"> </w:t>
            </w:r>
            <w:r w:rsidR="002364C1">
              <w:rPr>
                <w:rFonts w:ascii="Times New Roman" w:hAnsi="Times New Roman" w:cs="Times New Roman"/>
                <w:sz w:val="24"/>
                <w:szCs w:val="24"/>
                <w:lang w:val="uk-UA"/>
              </w:rPr>
              <w:t xml:space="preserve">комплексна </w:t>
            </w:r>
            <w:r w:rsidRPr="005E3B99">
              <w:rPr>
                <w:rFonts w:ascii="Times New Roman" w:hAnsi="Times New Roman" w:cs="Times New Roman"/>
                <w:sz w:val="24"/>
                <w:szCs w:val="24"/>
                <w:lang w:val="ru-RU"/>
              </w:rPr>
              <w:t>туристичн</w:t>
            </w:r>
            <w:r w:rsidR="002364C1">
              <w:rPr>
                <w:rFonts w:ascii="Times New Roman" w:hAnsi="Times New Roman" w:cs="Times New Roman"/>
                <w:sz w:val="24"/>
                <w:szCs w:val="24"/>
                <w:lang w:val="uk-UA"/>
              </w:rPr>
              <w:t>а</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подорож,</w:t>
            </w:r>
            <w:r w:rsidRPr="005E3B99">
              <w:rPr>
                <w:rFonts w:ascii="Times New Roman" w:hAnsi="Times New Roman" w:cs="Times New Roman"/>
                <w:spacing w:val="1"/>
                <w:sz w:val="24"/>
                <w:szCs w:val="24"/>
                <w:lang w:val="ru-RU"/>
              </w:rPr>
              <w:t xml:space="preserve"> </w:t>
            </w:r>
            <w:r w:rsidR="002364C1" w:rsidRPr="005E3B99">
              <w:rPr>
                <w:rFonts w:ascii="Times New Roman" w:hAnsi="Times New Roman" w:cs="Times New Roman"/>
                <w:sz w:val="24"/>
                <w:szCs w:val="24"/>
                <w:lang w:val="ru-RU"/>
              </w:rPr>
              <w:t xml:space="preserve">чітко </w:t>
            </w:r>
            <w:r w:rsidR="002364C1">
              <w:rPr>
                <w:rFonts w:ascii="Times New Roman" w:hAnsi="Times New Roman" w:cs="Times New Roman"/>
                <w:sz w:val="24"/>
                <w:szCs w:val="24"/>
                <w:lang w:val="uk-UA"/>
              </w:rPr>
              <w:t xml:space="preserve">окреслені </w:t>
            </w:r>
            <w:r w:rsidRPr="005E3B99">
              <w:rPr>
                <w:rFonts w:ascii="Times New Roman" w:hAnsi="Times New Roman" w:cs="Times New Roman"/>
                <w:sz w:val="24"/>
                <w:szCs w:val="24"/>
                <w:lang w:val="ru-RU"/>
              </w:rPr>
              <w:t>умови</w:t>
            </w:r>
            <w:r w:rsidR="002364C1">
              <w:rPr>
                <w:rFonts w:ascii="Times New Roman" w:hAnsi="Times New Roman" w:cs="Times New Roman"/>
                <w:sz w:val="24"/>
                <w:szCs w:val="24"/>
                <w:lang w:val="uk-UA"/>
              </w:rPr>
              <w:t xml:space="preserve"> та </w:t>
            </w:r>
            <w:r w:rsidRPr="005E3B99">
              <w:rPr>
                <w:rFonts w:ascii="Times New Roman" w:hAnsi="Times New Roman" w:cs="Times New Roman"/>
                <w:sz w:val="24"/>
                <w:szCs w:val="24"/>
                <w:lang w:val="ru-RU"/>
              </w:rPr>
              <w:t>змі</w:t>
            </w:r>
            <w:proofErr w:type="gramStart"/>
            <w:r w:rsidRPr="005E3B99">
              <w:rPr>
                <w:rFonts w:ascii="Times New Roman" w:hAnsi="Times New Roman" w:cs="Times New Roman"/>
                <w:sz w:val="24"/>
                <w:szCs w:val="24"/>
                <w:lang w:val="ru-RU"/>
              </w:rPr>
              <w:t>ст</w:t>
            </w:r>
            <w:proofErr w:type="gramEnd"/>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 xml:space="preserve">програми </w:t>
            </w:r>
          </w:p>
        </w:tc>
        <w:tc>
          <w:tcPr>
            <w:tcW w:w="4678" w:type="dxa"/>
          </w:tcPr>
          <w:p w:rsidR="005E3B99" w:rsidRPr="000218FA" w:rsidRDefault="005E3B99" w:rsidP="005E3B99">
            <w:pPr>
              <w:ind w:left="142"/>
              <w:jc w:val="both"/>
              <w:rPr>
                <w:rFonts w:ascii="Times New Roman" w:hAnsi="Times New Roman" w:cs="Times New Roman"/>
                <w:sz w:val="24"/>
                <w:szCs w:val="24"/>
              </w:rPr>
            </w:pPr>
            <w:r w:rsidRPr="000218FA">
              <w:rPr>
                <w:rFonts w:ascii="Times New Roman" w:hAnsi="Times New Roman" w:cs="Times New Roman"/>
                <w:sz w:val="24"/>
                <w:szCs w:val="24"/>
              </w:rPr>
              <w:t>Не створюється як такий</w:t>
            </w:r>
          </w:p>
        </w:tc>
      </w:tr>
      <w:tr w:rsidR="00D7126D" w:rsidRPr="000218FA" w:rsidTr="00D7126D">
        <w:trPr>
          <w:trHeight w:val="54"/>
        </w:trPr>
        <w:tc>
          <w:tcPr>
            <w:tcW w:w="9639" w:type="dxa"/>
            <w:gridSpan w:val="2"/>
          </w:tcPr>
          <w:p w:rsidR="00D7126D" w:rsidRPr="000218FA" w:rsidRDefault="00D7126D" w:rsidP="000B4D4E">
            <w:pPr>
              <w:jc w:val="center"/>
              <w:rPr>
                <w:rFonts w:ascii="Times New Roman" w:hAnsi="Times New Roman" w:cs="Times New Roman"/>
                <w:sz w:val="24"/>
                <w:szCs w:val="24"/>
              </w:rPr>
            </w:pPr>
            <w:r w:rsidRPr="000218FA">
              <w:rPr>
                <w:rFonts w:ascii="Times New Roman" w:hAnsi="Times New Roman" w:cs="Times New Roman"/>
                <w:sz w:val="24"/>
                <w:szCs w:val="24"/>
              </w:rPr>
              <w:t>Приуроченість</w:t>
            </w:r>
            <w:r>
              <w:rPr>
                <w:rFonts w:ascii="Times New Roman" w:hAnsi="Times New Roman" w:cs="Times New Roman"/>
                <w:sz w:val="24"/>
                <w:szCs w:val="24"/>
                <w:lang w:val="uk-UA"/>
              </w:rPr>
              <w:t xml:space="preserve"> </w:t>
            </w:r>
            <w:r w:rsidRPr="000218FA">
              <w:rPr>
                <w:rFonts w:ascii="Times New Roman" w:hAnsi="Times New Roman" w:cs="Times New Roman"/>
                <w:sz w:val="24"/>
                <w:szCs w:val="24"/>
              </w:rPr>
              <w:t>до</w:t>
            </w:r>
            <w:r w:rsidRPr="000218FA">
              <w:rPr>
                <w:rFonts w:ascii="Times New Roman" w:hAnsi="Times New Roman" w:cs="Times New Roman"/>
                <w:spacing w:val="-4"/>
                <w:sz w:val="24"/>
                <w:szCs w:val="24"/>
              </w:rPr>
              <w:t xml:space="preserve"> </w:t>
            </w:r>
            <w:r w:rsidRPr="000218FA">
              <w:rPr>
                <w:rFonts w:ascii="Times New Roman" w:hAnsi="Times New Roman" w:cs="Times New Roman"/>
                <w:sz w:val="24"/>
                <w:szCs w:val="24"/>
              </w:rPr>
              <w:t>подій</w:t>
            </w:r>
          </w:p>
        </w:tc>
      </w:tr>
      <w:tr w:rsidR="00D7126D" w:rsidRPr="0026244B" w:rsidTr="00D7126D">
        <w:trPr>
          <w:trHeight w:val="94"/>
        </w:trPr>
        <w:tc>
          <w:tcPr>
            <w:tcW w:w="4961" w:type="dxa"/>
          </w:tcPr>
          <w:p w:rsidR="00D7126D" w:rsidRPr="000218FA" w:rsidRDefault="00D7126D" w:rsidP="000B4D4E">
            <w:pPr>
              <w:ind w:left="142"/>
              <w:jc w:val="both"/>
              <w:rPr>
                <w:rFonts w:ascii="Times New Roman" w:hAnsi="Times New Roman" w:cs="Times New Roman"/>
                <w:sz w:val="24"/>
                <w:szCs w:val="24"/>
                <w:lang w:val="ru-RU"/>
              </w:rPr>
            </w:pPr>
            <w:r>
              <w:rPr>
                <w:rFonts w:ascii="Times New Roman" w:hAnsi="Times New Roman" w:cs="Times New Roman"/>
                <w:sz w:val="24"/>
                <w:szCs w:val="24"/>
                <w:lang w:val="uk-UA"/>
              </w:rPr>
              <w:t>П</w:t>
            </w:r>
            <w:r w:rsidRPr="000218FA">
              <w:rPr>
                <w:rFonts w:ascii="Times New Roman" w:hAnsi="Times New Roman" w:cs="Times New Roman"/>
                <w:sz w:val="24"/>
                <w:szCs w:val="24"/>
                <w:lang w:val="ru-RU"/>
              </w:rPr>
              <w:t>риурочені</w:t>
            </w:r>
            <w:r w:rsidRPr="000218FA">
              <w:rPr>
                <w:rFonts w:ascii="Times New Roman" w:hAnsi="Times New Roman" w:cs="Times New Roman"/>
                <w:spacing w:val="9"/>
                <w:sz w:val="24"/>
                <w:szCs w:val="24"/>
                <w:lang w:val="ru-RU"/>
              </w:rPr>
              <w:t xml:space="preserve"> </w:t>
            </w:r>
            <w:r>
              <w:rPr>
                <w:rFonts w:ascii="Times New Roman" w:hAnsi="Times New Roman" w:cs="Times New Roman"/>
                <w:spacing w:val="9"/>
                <w:sz w:val="24"/>
                <w:szCs w:val="24"/>
                <w:lang w:val="uk-UA"/>
              </w:rPr>
              <w:t xml:space="preserve">зазвичай </w:t>
            </w:r>
            <w:r w:rsidRPr="000218FA">
              <w:rPr>
                <w:rFonts w:ascii="Times New Roman" w:hAnsi="Times New Roman" w:cs="Times New Roman"/>
                <w:sz w:val="24"/>
                <w:szCs w:val="24"/>
                <w:lang w:val="ru-RU"/>
              </w:rPr>
              <w:t>до</w:t>
            </w:r>
            <w:r w:rsidRPr="000218FA">
              <w:rPr>
                <w:rFonts w:ascii="Times New Roman" w:hAnsi="Times New Roman" w:cs="Times New Roman"/>
                <w:spacing w:val="9"/>
                <w:sz w:val="24"/>
                <w:szCs w:val="24"/>
                <w:lang w:val="ru-RU"/>
              </w:rPr>
              <w:t xml:space="preserve"> </w:t>
            </w:r>
            <w:r w:rsidRPr="000218FA">
              <w:rPr>
                <w:rFonts w:ascii="Times New Roman" w:hAnsi="Times New Roman" w:cs="Times New Roman"/>
                <w:sz w:val="24"/>
                <w:szCs w:val="24"/>
                <w:lang w:val="ru-RU"/>
              </w:rPr>
              <w:t>духовних</w:t>
            </w:r>
            <w:r>
              <w:rPr>
                <w:rFonts w:ascii="Times New Roman" w:hAnsi="Times New Roman" w:cs="Times New Roman"/>
                <w:sz w:val="24"/>
                <w:szCs w:val="24"/>
                <w:lang w:val="uk-UA"/>
              </w:rPr>
              <w:t xml:space="preserve"> чи </w:t>
            </w:r>
            <w:r w:rsidRPr="000218FA">
              <w:rPr>
                <w:rFonts w:ascii="Times New Roman" w:hAnsi="Times New Roman" w:cs="Times New Roman"/>
                <w:spacing w:val="5"/>
                <w:sz w:val="24"/>
                <w:szCs w:val="24"/>
                <w:lang w:val="ru-RU"/>
              </w:rPr>
              <w:t xml:space="preserve"> </w:t>
            </w:r>
            <w:r w:rsidRPr="000218FA">
              <w:rPr>
                <w:rFonts w:ascii="Times New Roman" w:hAnsi="Times New Roman" w:cs="Times New Roman"/>
                <w:sz w:val="24"/>
                <w:szCs w:val="24"/>
                <w:lang w:val="ru-RU"/>
              </w:rPr>
              <w:t>мистецьких</w:t>
            </w:r>
            <w:r>
              <w:rPr>
                <w:rFonts w:ascii="Times New Roman" w:hAnsi="Times New Roman" w:cs="Times New Roman"/>
                <w:sz w:val="24"/>
                <w:szCs w:val="24"/>
                <w:lang w:val="uk-UA"/>
              </w:rPr>
              <w:t xml:space="preserve"> </w:t>
            </w:r>
            <w:r w:rsidRPr="000218FA">
              <w:rPr>
                <w:rFonts w:ascii="Times New Roman" w:hAnsi="Times New Roman" w:cs="Times New Roman"/>
                <w:sz w:val="24"/>
                <w:szCs w:val="24"/>
                <w:lang w:val="ru-RU"/>
              </w:rPr>
              <w:t>фестивалів</w:t>
            </w:r>
            <w:r>
              <w:rPr>
                <w:rFonts w:ascii="Times New Roman" w:hAnsi="Times New Roman" w:cs="Times New Roman"/>
                <w:sz w:val="24"/>
                <w:szCs w:val="24"/>
                <w:lang w:val="uk-UA"/>
              </w:rPr>
              <w:t>; н</w:t>
            </w:r>
            <w:r w:rsidRPr="000218FA">
              <w:rPr>
                <w:rFonts w:ascii="Times New Roman" w:hAnsi="Times New Roman" w:cs="Times New Roman"/>
                <w:sz w:val="24"/>
                <w:szCs w:val="24"/>
                <w:lang w:val="ru-RU"/>
              </w:rPr>
              <w:t>е</w:t>
            </w:r>
            <w:r w:rsidRPr="000218FA">
              <w:rPr>
                <w:rFonts w:ascii="Times New Roman" w:hAnsi="Times New Roman" w:cs="Times New Roman"/>
                <w:spacing w:val="-4"/>
                <w:sz w:val="24"/>
                <w:szCs w:val="24"/>
                <w:lang w:val="ru-RU"/>
              </w:rPr>
              <w:t xml:space="preserve"> </w:t>
            </w:r>
            <w:r w:rsidRPr="000218FA">
              <w:rPr>
                <w:rFonts w:ascii="Times New Roman" w:hAnsi="Times New Roman" w:cs="Times New Roman"/>
                <w:sz w:val="24"/>
                <w:szCs w:val="24"/>
                <w:lang w:val="ru-RU"/>
              </w:rPr>
              <w:t>приурочені</w:t>
            </w:r>
            <w:r w:rsidRPr="000218FA">
              <w:rPr>
                <w:rFonts w:ascii="Times New Roman" w:hAnsi="Times New Roman" w:cs="Times New Roman"/>
                <w:spacing w:val="-7"/>
                <w:sz w:val="24"/>
                <w:szCs w:val="24"/>
                <w:lang w:val="ru-RU"/>
              </w:rPr>
              <w:t xml:space="preserve"> </w:t>
            </w:r>
            <w:r w:rsidRPr="000218FA">
              <w:rPr>
                <w:rFonts w:ascii="Times New Roman" w:hAnsi="Times New Roman" w:cs="Times New Roman"/>
                <w:sz w:val="24"/>
                <w:szCs w:val="24"/>
                <w:lang w:val="ru-RU"/>
              </w:rPr>
              <w:t>до</w:t>
            </w:r>
            <w:r w:rsidRPr="000218FA">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релігійних</w:t>
            </w:r>
            <w:r>
              <w:rPr>
                <w:rFonts w:ascii="Times New Roman" w:hAnsi="Times New Roman" w:cs="Times New Roman"/>
                <w:sz w:val="24"/>
                <w:szCs w:val="24"/>
                <w:lang w:val="uk-UA"/>
              </w:rPr>
              <w:t xml:space="preserve"> </w:t>
            </w:r>
            <w:r w:rsidRPr="000218FA">
              <w:rPr>
                <w:rFonts w:ascii="Times New Roman" w:hAnsi="Times New Roman" w:cs="Times New Roman"/>
                <w:sz w:val="24"/>
                <w:szCs w:val="24"/>
                <w:lang w:val="ru-RU"/>
              </w:rPr>
              <w:t>свят.</w:t>
            </w:r>
          </w:p>
        </w:tc>
        <w:tc>
          <w:tcPr>
            <w:tcW w:w="4678" w:type="dxa"/>
          </w:tcPr>
          <w:p w:rsidR="00D7126D" w:rsidRPr="0026244B" w:rsidRDefault="00D7126D" w:rsidP="000B4D4E">
            <w:pPr>
              <w:ind w:left="142"/>
              <w:jc w:val="both"/>
              <w:rPr>
                <w:rFonts w:ascii="Times New Roman" w:hAnsi="Times New Roman" w:cs="Times New Roman"/>
                <w:spacing w:val="-16"/>
                <w:sz w:val="24"/>
                <w:szCs w:val="24"/>
                <w:lang w:val="uk-UA"/>
              </w:rPr>
            </w:pPr>
            <w:r w:rsidRPr="000218FA">
              <w:rPr>
                <w:rFonts w:ascii="Times New Roman" w:hAnsi="Times New Roman" w:cs="Times New Roman"/>
                <w:sz w:val="24"/>
                <w:szCs w:val="24"/>
                <w:lang w:val="ru-RU"/>
              </w:rPr>
              <w:t>Приурочені</w:t>
            </w:r>
            <w:r>
              <w:rPr>
                <w:rFonts w:ascii="Times New Roman" w:hAnsi="Times New Roman" w:cs="Times New Roman"/>
                <w:sz w:val="24"/>
                <w:szCs w:val="24"/>
                <w:lang w:val="uk-UA"/>
              </w:rPr>
              <w:t xml:space="preserve"> </w:t>
            </w:r>
            <w:r w:rsidRPr="000218FA">
              <w:rPr>
                <w:rFonts w:ascii="Times New Roman" w:hAnsi="Times New Roman" w:cs="Times New Roman"/>
                <w:sz w:val="24"/>
                <w:szCs w:val="24"/>
                <w:lang w:val="ru-RU"/>
              </w:rPr>
              <w:t>до</w:t>
            </w:r>
            <w:r>
              <w:rPr>
                <w:rFonts w:ascii="Times New Roman" w:hAnsi="Times New Roman" w:cs="Times New Roman"/>
                <w:sz w:val="24"/>
                <w:szCs w:val="24"/>
                <w:lang w:val="uk-UA"/>
              </w:rPr>
              <w:t xml:space="preserve"> </w:t>
            </w:r>
            <w:r w:rsidRPr="000218FA">
              <w:rPr>
                <w:rFonts w:ascii="Times New Roman" w:hAnsi="Times New Roman" w:cs="Times New Roman"/>
                <w:spacing w:val="-1"/>
                <w:sz w:val="24"/>
                <w:szCs w:val="24"/>
                <w:lang w:val="ru-RU"/>
              </w:rPr>
              <w:t>святкуван</w:t>
            </w:r>
            <w:r>
              <w:rPr>
                <w:rFonts w:ascii="Times New Roman" w:hAnsi="Times New Roman" w:cs="Times New Roman"/>
                <w:spacing w:val="-1"/>
                <w:sz w:val="24"/>
                <w:szCs w:val="24"/>
                <w:lang w:val="uk-UA"/>
              </w:rPr>
              <w:t>ь за</w:t>
            </w:r>
            <w:r>
              <w:rPr>
                <w:rFonts w:ascii="Times New Roman" w:hAnsi="Times New Roman" w:cs="Times New Roman"/>
                <w:sz w:val="24"/>
                <w:szCs w:val="24"/>
                <w:lang w:val="uk-UA"/>
              </w:rPr>
              <w:t xml:space="preserve"> календарним циклом </w:t>
            </w:r>
            <w:proofErr w:type="gramStart"/>
            <w:r>
              <w:rPr>
                <w:rFonts w:ascii="Times New Roman" w:hAnsi="Times New Roman" w:cs="Times New Roman"/>
                <w:sz w:val="24"/>
                <w:szCs w:val="24"/>
                <w:lang w:val="uk-UA"/>
              </w:rPr>
              <w:t>р</w:t>
            </w:r>
            <w:proofErr w:type="gramEnd"/>
            <w:r>
              <w:rPr>
                <w:rFonts w:ascii="Times New Roman" w:hAnsi="Times New Roman" w:cs="Times New Roman"/>
                <w:sz w:val="24"/>
                <w:szCs w:val="24"/>
                <w:lang w:val="uk-UA"/>
              </w:rPr>
              <w:t xml:space="preserve">ізних днів памяті </w:t>
            </w:r>
            <w:r>
              <w:rPr>
                <w:rFonts w:ascii="Times New Roman" w:hAnsi="Times New Roman" w:cs="Times New Roman"/>
                <w:spacing w:val="-11"/>
                <w:sz w:val="24"/>
                <w:szCs w:val="24"/>
                <w:lang w:val="uk-UA"/>
              </w:rPr>
              <w:t>с</w:t>
            </w:r>
            <w:r w:rsidRPr="000218FA">
              <w:rPr>
                <w:rFonts w:ascii="Times New Roman" w:hAnsi="Times New Roman" w:cs="Times New Roman"/>
                <w:spacing w:val="-1"/>
                <w:sz w:val="24"/>
                <w:szCs w:val="24"/>
                <w:lang w:val="ru-RU"/>
              </w:rPr>
              <w:t>вят</w:t>
            </w:r>
            <w:r>
              <w:rPr>
                <w:rFonts w:ascii="Times New Roman" w:hAnsi="Times New Roman" w:cs="Times New Roman"/>
                <w:spacing w:val="-1"/>
                <w:sz w:val="24"/>
                <w:szCs w:val="24"/>
                <w:lang w:val="uk-UA"/>
              </w:rPr>
              <w:t>их</w:t>
            </w:r>
            <w:r w:rsidRPr="000218FA">
              <w:rPr>
                <w:rFonts w:ascii="Times New Roman" w:hAnsi="Times New Roman" w:cs="Times New Roman"/>
                <w:spacing w:val="-1"/>
                <w:sz w:val="24"/>
                <w:szCs w:val="24"/>
                <w:lang w:val="ru-RU"/>
              </w:rPr>
              <w:t>,</w:t>
            </w:r>
            <w:r w:rsidRPr="000218FA">
              <w:rPr>
                <w:rFonts w:ascii="Times New Roman" w:hAnsi="Times New Roman" w:cs="Times New Roman"/>
                <w:spacing w:val="-9"/>
                <w:sz w:val="24"/>
                <w:szCs w:val="24"/>
                <w:lang w:val="ru-RU"/>
              </w:rPr>
              <w:t xml:space="preserve"> </w:t>
            </w:r>
            <w:r>
              <w:rPr>
                <w:rFonts w:ascii="Times New Roman" w:hAnsi="Times New Roman" w:cs="Times New Roman"/>
                <w:spacing w:val="-9"/>
                <w:sz w:val="24"/>
                <w:szCs w:val="24"/>
                <w:lang w:val="uk-UA"/>
              </w:rPr>
              <w:t xml:space="preserve">до </w:t>
            </w:r>
            <w:r w:rsidRPr="000218FA">
              <w:rPr>
                <w:rFonts w:ascii="Times New Roman" w:hAnsi="Times New Roman" w:cs="Times New Roman"/>
                <w:sz w:val="24"/>
                <w:szCs w:val="24"/>
                <w:lang w:val="ru-RU"/>
              </w:rPr>
              <w:t>іме</w:t>
            </w:r>
            <w:r>
              <w:rPr>
                <w:rFonts w:ascii="Times New Roman" w:hAnsi="Times New Roman" w:cs="Times New Roman"/>
                <w:sz w:val="24"/>
                <w:szCs w:val="24"/>
                <w:lang w:val="uk-UA"/>
              </w:rPr>
              <w:t>н</w:t>
            </w:r>
            <w:r w:rsidRPr="000218FA">
              <w:rPr>
                <w:rFonts w:ascii="Times New Roman" w:hAnsi="Times New Roman" w:cs="Times New Roman"/>
                <w:spacing w:val="-16"/>
                <w:sz w:val="24"/>
                <w:szCs w:val="24"/>
                <w:lang w:val="ru-RU"/>
              </w:rPr>
              <w:t xml:space="preserve"> </w:t>
            </w:r>
            <w:r>
              <w:rPr>
                <w:rFonts w:ascii="Times New Roman" w:hAnsi="Times New Roman" w:cs="Times New Roman"/>
                <w:spacing w:val="-16"/>
                <w:sz w:val="24"/>
                <w:szCs w:val="24"/>
                <w:lang w:val="uk-UA"/>
              </w:rPr>
              <w:t>в честь яких названо культові споруди.</w:t>
            </w:r>
          </w:p>
        </w:tc>
      </w:tr>
    </w:tbl>
    <w:p w:rsidR="005E3B99" w:rsidRPr="00E2365E" w:rsidRDefault="005E3B99" w:rsidP="005E3B99">
      <w:pPr>
        <w:spacing w:after="0" w:line="240" w:lineRule="auto"/>
        <w:ind w:firstLine="709"/>
        <w:rPr>
          <w:rFonts w:ascii="Times New Roman" w:hAnsi="Times New Roman" w:cs="Times New Roman"/>
          <w:i/>
          <w:iCs/>
          <w:sz w:val="28"/>
          <w:szCs w:val="28"/>
          <w:lang w:val="uk-UA"/>
        </w:rPr>
      </w:pPr>
      <w:r w:rsidRPr="00E2365E">
        <w:rPr>
          <w:rFonts w:ascii="Times New Roman" w:hAnsi="Times New Roman" w:cs="Times New Roman"/>
          <w:i/>
          <w:iCs/>
          <w:sz w:val="28"/>
          <w:szCs w:val="28"/>
          <w:lang w:val="uk-UA"/>
        </w:rPr>
        <w:lastRenderedPageBreak/>
        <w:t>Продовження табл.</w:t>
      </w:r>
      <w:r>
        <w:rPr>
          <w:rFonts w:ascii="Times New Roman" w:hAnsi="Times New Roman" w:cs="Times New Roman"/>
          <w:i/>
          <w:iCs/>
          <w:sz w:val="28"/>
          <w:szCs w:val="28"/>
          <w:lang w:val="uk-UA"/>
        </w:rPr>
        <w:t xml:space="preserve"> </w:t>
      </w:r>
      <w:r w:rsidR="002D6107">
        <w:rPr>
          <w:rFonts w:ascii="Times New Roman" w:hAnsi="Times New Roman" w:cs="Times New Roman"/>
          <w:i/>
          <w:iCs/>
          <w:sz w:val="28"/>
          <w:szCs w:val="28"/>
          <w:lang w:val="uk-UA"/>
        </w:rPr>
        <w:t>2</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1"/>
        <w:gridCol w:w="4678"/>
      </w:tblGrid>
      <w:tr w:rsidR="005E3B99" w:rsidRPr="000218FA" w:rsidTr="00E74BFF">
        <w:trPr>
          <w:trHeight w:val="321"/>
        </w:trPr>
        <w:tc>
          <w:tcPr>
            <w:tcW w:w="9639" w:type="dxa"/>
            <w:gridSpan w:val="2"/>
          </w:tcPr>
          <w:p w:rsidR="005E3B99" w:rsidRPr="005E3B99" w:rsidRDefault="005E3B99" w:rsidP="00E74BFF">
            <w:pPr>
              <w:jc w:val="center"/>
              <w:rPr>
                <w:rFonts w:ascii="Times New Roman" w:hAnsi="Times New Roman" w:cs="Times New Roman"/>
                <w:sz w:val="24"/>
                <w:szCs w:val="24"/>
                <w:lang w:val="ru-RU"/>
              </w:rPr>
            </w:pPr>
            <w:r w:rsidRPr="005E3B99">
              <w:rPr>
                <w:rFonts w:ascii="Times New Roman" w:hAnsi="Times New Roman" w:cs="Times New Roman"/>
                <w:sz w:val="24"/>
                <w:szCs w:val="24"/>
                <w:lang w:val="ru-RU"/>
              </w:rPr>
              <w:t>Організаційні</w:t>
            </w:r>
            <w:r w:rsidRPr="005E3B99">
              <w:rPr>
                <w:rFonts w:ascii="Times New Roman" w:hAnsi="Times New Roman" w:cs="Times New Roman"/>
                <w:spacing w:val="-10"/>
                <w:sz w:val="24"/>
                <w:szCs w:val="24"/>
                <w:lang w:val="ru-RU"/>
              </w:rPr>
              <w:t xml:space="preserve"> </w:t>
            </w:r>
            <w:r w:rsidRPr="005E3B99">
              <w:rPr>
                <w:rFonts w:ascii="Times New Roman" w:hAnsi="Times New Roman" w:cs="Times New Roman"/>
                <w:sz w:val="24"/>
                <w:szCs w:val="24"/>
                <w:lang w:val="ru-RU"/>
              </w:rPr>
              <w:t xml:space="preserve">моменти </w:t>
            </w:r>
            <w:proofErr w:type="gramStart"/>
            <w:r w:rsidRPr="005E3B99">
              <w:rPr>
                <w:rFonts w:ascii="Times New Roman" w:hAnsi="Times New Roman" w:cs="Times New Roman"/>
                <w:sz w:val="24"/>
                <w:szCs w:val="24"/>
                <w:lang w:val="ru-RU"/>
              </w:rPr>
              <w:t>п</w:t>
            </w:r>
            <w:proofErr w:type="gramEnd"/>
            <w:r w:rsidRPr="005E3B99">
              <w:rPr>
                <w:rFonts w:ascii="Times New Roman" w:hAnsi="Times New Roman" w:cs="Times New Roman"/>
                <w:sz w:val="24"/>
                <w:szCs w:val="24"/>
                <w:lang w:val="ru-RU"/>
              </w:rPr>
              <w:t>ід</w:t>
            </w:r>
            <w:r w:rsidRPr="005E3B99">
              <w:rPr>
                <w:rFonts w:ascii="Times New Roman" w:hAnsi="Times New Roman" w:cs="Times New Roman"/>
                <w:spacing w:val="-3"/>
                <w:sz w:val="24"/>
                <w:szCs w:val="24"/>
                <w:lang w:val="ru-RU"/>
              </w:rPr>
              <w:t xml:space="preserve"> </w:t>
            </w:r>
            <w:r w:rsidRPr="005E3B99">
              <w:rPr>
                <w:rFonts w:ascii="Times New Roman" w:hAnsi="Times New Roman" w:cs="Times New Roman"/>
                <w:sz w:val="24"/>
                <w:szCs w:val="24"/>
                <w:lang w:val="ru-RU"/>
              </w:rPr>
              <w:t>час</w:t>
            </w:r>
            <w:r w:rsidRPr="005E3B99">
              <w:rPr>
                <w:rFonts w:ascii="Times New Roman" w:hAnsi="Times New Roman" w:cs="Times New Roman"/>
                <w:spacing w:val="-1"/>
                <w:sz w:val="24"/>
                <w:szCs w:val="24"/>
                <w:lang w:val="ru-RU"/>
              </w:rPr>
              <w:t xml:space="preserve"> </w:t>
            </w:r>
            <w:r w:rsidRPr="005E3B99">
              <w:rPr>
                <w:rFonts w:ascii="Times New Roman" w:hAnsi="Times New Roman" w:cs="Times New Roman"/>
                <w:sz w:val="24"/>
                <w:szCs w:val="24"/>
                <w:lang w:val="ru-RU"/>
              </w:rPr>
              <w:t>створення</w:t>
            </w:r>
            <w:r w:rsidRPr="005E3B99">
              <w:rPr>
                <w:rFonts w:ascii="Times New Roman" w:hAnsi="Times New Roman" w:cs="Times New Roman"/>
                <w:spacing w:val="-4"/>
                <w:sz w:val="24"/>
                <w:szCs w:val="24"/>
                <w:lang w:val="ru-RU"/>
              </w:rPr>
              <w:t xml:space="preserve"> </w:t>
            </w:r>
            <w:r w:rsidRPr="005E3B99">
              <w:rPr>
                <w:rFonts w:ascii="Times New Roman" w:hAnsi="Times New Roman" w:cs="Times New Roman"/>
                <w:sz w:val="24"/>
                <w:szCs w:val="24"/>
                <w:lang w:val="ru-RU"/>
              </w:rPr>
              <w:t>туру</w:t>
            </w:r>
          </w:p>
        </w:tc>
      </w:tr>
      <w:tr w:rsidR="005E3B99" w:rsidRPr="0026244B" w:rsidTr="00E74BFF">
        <w:trPr>
          <w:trHeight w:val="1447"/>
        </w:trPr>
        <w:tc>
          <w:tcPr>
            <w:tcW w:w="4961" w:type="dxa"/>
          </w:tcPr>
          <w:p w:rsidR="005E3B99" w:rsidRPr="0026244B" w:rsidRDefault="005E3B99" w:rsidP="0026244B">
            <w:pPr>
              <w:ind w:left="142"/>
              <w:jc w:val="both"/>
              <w:rPr>
                <w:rFonts w:ascii="Times New Roman" w:hAnsi="Times New Roman" w:cs="Times New Roman"/>
                <w:sz w:val="24"/>
                <w:szCs w:val="24"/>
                <w:lang w:val="uk-UA"/>
              </w:rPr>
            </w:pPr>
            <w:r w:rsidRPr="000218FA">
              <w:rPr>
                <w:rFonts w:ascii="Times New Roman" w:hAnsi="Times New Roman" w:cs="Times New Roman"/>
                <w:sz w:val="24"/>
                <w:szCs w:val="24"/>
                <w:lang w:val="ru-RU"/>
              </w:rPr>
              <w:t>Висувають</w:t>
            </w:r>
            <w:r w:rsidR="002364C1">
              <w:rPr>
                <w:rFonts w:ascii="Times New Roman" w:hAnsi="Times New Roman" w:cs="Times New Roman"/>
                <w:sz w:val="24"/>
                <w:szCs w:val="24"/>
                <w:lang w:val="uk-UA"/>
              </w:rPr>
              <w:t>ся</w:t>
            </w:r>
            <w:r w:rsidRPr="000218FA">
              <w:rPr>
                <w:rFonts w:ascii="Times New Roman" w:hAnsi="Times New Roman" w:cs="Times New Roman"/>
                <w:sz w:val="24"/>
                <w:szCs w:val="24"/>
                <w:lang w:val="ru-RU"/>
              </w:rPr>
              <w:t xml:space="preserve"> вимоги щодо сервісного</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 xml:space="preserve">обслуговування; </w:t>
            </w:r>
            <w:r w:rsidR="002364C1">
              <w:rPr>
                <w:rFonts w:ascii="Times New Roman" w:hAnsi="Times New Roman" w:cs="Times New Roman"/>
                <w:sz w:val="24"/>
                <w:szCs w:val="24"/>
                <w:lang w:val="uk-UA"/>
              </w:rPr>
              <w:t xml:space="preserve">туристи </w:t>
            </w:r>
            <w:r w:rsidRPr="000218FA">
              <w:rPr>
                <w:rFonts w:ascii="Times New Roman" w:hAnsi="Times New Roman" w:cs="Times New Roman"/>
                <w:sz w:val="24"/>
                <w:szCs w:val="24"/>
                <w:lang w:val="ru-RU"/>
              </w:rPr>
              <w:t>користуються</w:t>
            </w:r>
            <w:r w:rsidRPr="000218FA">
              <w:rPr>
                <w:rFonts w:ascii="Times New Roman" w:hAnsi="Times New Roman" w:cs="Times New Roman"/>
                <w:spacing w:val="-68"/>
                <w:sz w:val="24"/>
                <w:szCs w:val="24"/>
                <w:lang w:val="ru-RU"/>
              </w:rPr>
              <w:t xml:space="preserve"> </w:t>
            </w:r>
            <w:r w:rsidRPr="000218FA">
              <w:rPr>
                <w:rFonts w:ascii="Times New Roman" w:hAnsi="Times New Roman" w:cs="Times New Roman"/>
                <w:sz w:val="24"/>
                <w:szCs w:val="24"/>
                <w:lang w:val="ru-RU"/>
              </w:rPr>
              <w:t>послугами</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індустрії</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туризму,</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 xml:space="preserve">послугами </w:t>
            </w:r>
            <w:r w:rsidR="002364C1" w:rsidRPr="000218FA">
              <w:rPr>
                <w:rFonts w:ascii="Times New Roman" w:hAnsi="Times New Roman" w:cs="Times New Roman"/>
                <w:sz w:val="24"/>
                <w:szCs w:val="24"/>
                <w:lang w:val="ru-RU"/>
              </w:rPr>
              <w:t xml:space="preserve">туроператорів </w:t>
            </w:r>
            <w:r w:rsidR="002364C1">
              <w:rPr>
                <w:rFonts w:ascii="Times New Roman" w:hAnsi="Times New Roman" w:cs="Times New Roman"/>
                <w:sz w:val="24"/>
                <w:szCs w:val="24"/>
                <w:lang w:val="uk-UA"/>
              </w:rPr>
              <w:t xml:space="preserve">чи </w:t>
            </w:r>
            <w:r w:rsidR="002364C1">
              <w:rPr>
                <w:rFonts w:ascii="Times New Roman" w:hAnsi="Times New Roman" w:cs="Times New Roman"/>
                <w:sz w:val="24"/>
                <w:szCs w:val="24"/>
                <w:lang w:val="ru-RU"/>
              </w:rPr>
              <w:t>тур агентів</w:t>
            </w:r>
            <w:r w:rsidR="002364C1">
              <w:rPr>
                <w:rFonts w:ascii="Times New Roman" w:hAnsi="Times New Roman" w:cs="Times New Roman"/>
                <w:sz w:val="24"/>
                <w:szCs w:val="24"/>
                <w:lang w:val="uk-UA"/>
              </w:rPr>
              <w:t>;</w:t>
            </w:r>
            <w:r w:rsidR="002364C1">
              <w:rPr>
                <w:rFonts w:ascii="Times New Roman" w:hAnsi="Times New Roman" w:cs="Times New Roman"/>
                <w:spacing w:val="1"/>
                <w:sz w:val="24"/>
                <w:szCs w:val="24"/>
                <w:lang w:val="uk-UA"/>
              </w:rPr>
              <w:t xml:space="preserve"> туристам </w:t>
            </w:r>
            <w:r w:rsidRPr="000218FA">
              <w:rPr>
                <w:rFonts w:ascii="Times New Roman" w:hAnsi="Times New Roman" w:cs="Times New Roman"/>
                <w:spacing w:val="1"/>
                <w:sz w:val="24"/>
                <w:szCs w:val="24"/>
                <w:lang w:val="ru-RU"/>
              </w:rPr>
              <w:t xml:space="preserve"> </w:t>
            </w:r>
            <w:r w:rsidR="002364C1">
              <w:rPr>
                <w:rFonts w:ascii="Times New Roman" w:hAnsi="Times New Roman" w:cs="Times New Roman"/>
                <w:spacing w:val="1"/>
                <w:sz w:val="24"/>
                <w:szCs w:val="24"/>
                <w:lang w:val="uk-UA"/>
              </w:rPr>
              <w:t xml:space="preserve">пропонуться </w:t>
            </w:r>
            <w:r w:rsidRPr="000218FA">
              <w:rPr>
                <w:rFonts w:ascii="Times New Roman" w:hAnsi="Times New Roman" w:cs="Times New Roman"/>
                <w:sz w:val="24"/>
                <w:szCs w:val="24"/>
                <w:lang w:val="ru-RU"/>
              </w:rPr>
              <w:t>спільн</w:t>
            </w:r>
            <w:r w:rsidR="002364C1">
              <w:rPr>
                <w:rFonts w:ascii="Times New Roman" w:hAnsi="Times New Roman" w:cs="Times New Roman"/>
                <w:sz w:val="24"/>
                <w:szCs w:val="24"/>
                <w:lang w:val="uk-UA"/>
              </w:rPr>
              <w:t>і</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молитв</w:t>
            </w:r>
            <w:r w:rsidR="002364C1">
              <w:rPr>
                <w:rFonts w:ascii="Times New Roman" w:hAnsi="Times New Roman" w:cs="Times New Roman"/>
                <w:sz w:val="24"/>
                <w:szCs w:val="24"/>
                <w:lang w:val="uk-UA"/>
              </w:rPr>
              <w:t xml:space="preserve">и, однак </w:t>
            </w:r>
            <w:r w:rsidRPr="000218FA">
              <w:rPr>
                <w:rFonts w:ascii="Times New Roman" w:hAnsi="Times New Roman" w:cs="Times New Roman"/>
                <w:sz w:val="24"/>
                <w:szCs w:val="24"/>
                <w:lang w:val="ru-RU"/>
              </w:rPr>
              <w:t>дуже</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толерантно,</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з</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огляду</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на</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їх</w:t>
            </w:r>
            <w:r w:rsidR="002364C1">
              <w:rPr>
                <w:rFonts w:ascii="Times New Roman" w:hAnsi="Times New Roman" w:cs="Times New Roman"/>
                <w:sz w:val="24"/>
                <w:szCs w:val="24"/>
                <w:lang w:val="uk-UA"/>
              </w:rPr>
              <w:t xml:space="preserve"> конфесійну приналежність чи</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морально-духовний</w:t>
            </w:r>
            <w:r w:rsidRPr="000218FA">
              <w:rPr>
                <w:rFonts w:ascii="Times New Roman" w:hAnsi="Times New Roman" w:cs="Times New Roman"/>
                <w:spacing w:val="1"/>
                <w:sz w:val="24"/>
                <w:szCs w:val="24"/>
                <w:lang w:val="ru-RU"/>
              </w:rPr>
              <w:t xml:space="preserve"> </w:t>
            </w:r>
            <w:proofErr w:type="gramStart"/>
            <w:r w:rsidRPr="000218FA">
              <w:rPr>
                <w:rFonts w:ascii="Times New Roman" w:hAnsi="Times New Roman" w:cs="Times New Roman"/>
                <w:sz w:val="24"/>
                <w:szCs w:val="24"/>
                <w:lang w:val="ru-RU"/>
              </w:rPr>
              <w:t>р</w:t>
            </w:r>
            <w:proofErr w:type="gramEnd"/>
            <w:r w:rsidRPr="000218FA">
              <w:rPr>
                <w:rFonts w:ascii="Times New Roman" w:hAnsi="Times New Roman" w:cs="Times New Roman"/>
                <w:sz w:val="24"/>
                <w:szCs w:val="24"/>
                <w:lang w:val="ru-RU"/>
              </w:rPr>
              <w:t>івень</w:t>
            </w:r>
            <w:r w:rsidRPr="000218FA">
              <w:rPr>
                <w:rFonts w:ascii="Times New Roman" w:hAnsi="Times New Roman" w:cs="Times New Roman"/>
                <w:spacing w:val="1"/>
                <w:sz w:val="24"/>
                <w:szCs w:val="24"/>
                <w:lang w:val="ru-RU"/>
              </w:rPr>
              <w:t xml:space="preserve"> </w:t>
            </w:r>
            <w:r w:rsidR="002364C1">
              <w:rPr>
                <w:rFonts w:ascii="Times New Roman" w:hAnsi="Times New Roman" w:cs="Times New Roman"/>
                <w:sz w:val="24"/>
                <w:szCs w:val="24"/>
                <w:lang w:val="uk-UA"/>
              </w:rPr>
              <w:t>розвитку</w:t>
            </w:r>
            <w:r w:rsidRPr="000218FA">
              <w:rPr>
                <w:rFonts w:ascii="Times New Roman" w:hAnsi="Times New Roman" w:cs="Times New Roman"/>
                <w:sz w:val="24"/>
                <w:szCs w:val="24"/>
                <w:lang w:val="ru-RU"/>
              </w:rPr>
              <w:t>;</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для</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туристів</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мож</w:t>
            </w:r>
            <w:r w:rsidR="0026244B">
              <w:rPr>
                <w:rFonts w:ascii="Times New Roman" w:hAnsi="Times New Roman" w:cs="Times New Roman"/>
                <w:sz w:val="24"/>
                <w:szCs w:val="24"/>
                <w:lang w:val="uk-UA"/>
              </w:rPr>
              <w:t>уть</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бути</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недоступним</w:t>
            </w:r>
            <w:r w:rsidR="0026244B">
              <w:rPr>
                <w:rFonts w:ascii="Times New Roman" w:hAnsi="Times New Roman" w:cs="Times New Roman"/>
                <w:sz w:val="24"/>
                <w:szCs w:val="24"/>
                <w:lang w:val="uk-UA"/>
              </w:rPr>
              <w:t>и</w:t>
            </w:r>
            <w:r w:rsidRPr="000218FA">
              <w:rPr>
                <w:rFonts w:ascii="Times New Roman" w:hAnsi="Times New Roman" w:cs="Times New Roman"/>
                <w:spacing w:val="-67"/>
                <w:sz w:val="24"/>
                <w:szCs w:val="24"/>
                <w:lang w:val="ru-RU"/>
              </w:rPr>
              <w:t xml:space="preserve"> </w:t>
            </w:r>
            <w:r w:rsidRPr="000218FA">
              <w:rPr>
                <w:rFonts w:ascii="Times New Roman" w:hAnsi="Times New Roman" w:cs="Times New Roman"/>
                <w:sz w:val="24"/>
                <w:szCs w:val="24"/>
                <w:lang w:val="ru-RU"/>
              </w:rPr>
              <w:t>відвід</w:t>
            </w:r>
            <w:r w:rsidR="0026244B">
              <w:rPr>
                <w:rFonts w:ascii="Times New Roman" w:hAnsi="Times New Roman" w:cs="Times New Roman"/>
                <w:sz w:val="24"/>
                <w:szCs w:val="24"/>
                <w:lang w:val="uk-UA"/>
              </w:rPr>
              <w:t>ування</w:t>
            </w:r>
            <w:r w:rsidRPr="000218FA">
              <w:rPr>
                <w:rFonts w:ascii="Times New Roman" w:hAnsi="Times New Roman" w:cs="Times New Roman"/>
                <w:spacing w:val="7"/>
                <w:sz w:val="24"/>
                <w:szCs w:val="24"/>
                <w:lang w:val="ru-RU"/>
              </w:rPr>
              <w:t xml:space="preserve"> </w:t>
            </w:r>
            <w:r w:rsidRPr="000218FA">
              <w:rPr>
                <w:rFonts w:ascii="Times New Roman" w:hAnsi="Times New Roman" w:cs="Times New Roman"/>
                <w:sz w:val="24"/>
                <w:szCs w:val="24"/>
                <w:lang w:val="ru-RU"/>
              </w:rPr>
              <w:t>деяких</w:t>
            </w:r>
            <w:r w:rsidRPr="000218FA">
              <w:rPr>
                <w:rFonts w:ascii="Times New Roman" w:hAnsi="Times New Roman" w:cs="Times New Roman"/>
                <w:spacing w:val="51"/>
                <w:sz w:val="24"/>
                <w:szCs w:val="24"/>
                <w:lang w:val="ru-RU"/>
              </w:rPr>
              <w:t xml:space="preserve"> </w:t>
            </w:r>
            <w:r w:rsidRPr="000218FA">
              <w:rPr>
                <w:rFonts w:ascii="Times New Roman" w:hAnsi="Times New Roman" w:cs="Times New Roman"/>
                <w:sz w:val="24"/>
                <w:szCs w:val="24"/>
                <w:lang w:val="ru-RU"/>
              </w:rPr>
              <w:t>сакральних</w:t>
            </w:r>
            <w:r w:rsidRPr="000218FA">
              <w:rPr>
                <w:rFonts w:ascii="Times New Roman" w:hAnsi="Times New Roman" w:cs="Times New Roman"/>
                <w:sz w:val="24"/>
                <w:szCs w:val="24"/>
                <w:lang w:val="uk-UA"/>
              </w:rPr>
              <w:t xml:space="preserve"> </w:t>
            </w:r>
            <w:r w:rsidRPr="000218FA">
              <w:rPr>
                <w:rFonts w:ascii="Times New Roman" w:hAnsi="Times New Roman" w:cs="Times New Roman"/>
                <w:sz w:val="24"/>
                <w:szCs w:val="24"/>
                <w:lang w:val="ru-RU"/>
              </w:rPr>
              <w:t>об’єктів</w:t>
            </w:r>
            <w:r w:rsidR="0026244B">
              <w:rPr>
                <w:rFonts w:ascii="Times New Roman" w:hAnsi="Times New Roman" w:cs="Times New Roman"/>
                <w:sz w:val="24"/>
                <w:szCs w:val="24"/>
                <w:lang w:val="uk-UA"/>
              </w:rPr>
              <w:t xml:space="preserve"> чи святинь.</w:t>
            </w:r>
          </w:p>
        </w:tc>
        <w:tc>
          <w:tcPr>
            <w:tcW w:w="4678" w:type="dxa"/>
          </w:tcPr>
          <w:p w:rsidR="005E3B99" w:rsidRPr="0026244B" w:rsidRDefault="005E3B99" w:rsidP="0026244B">
            <w:pPr>
              <w:ind w:left="142"/>
              <w:jc w:val="both"/>
              <w:rPr>
                <w:rFonts w:ascii="Times New Roman" w:hAnsi="Times New Roman" w:cs="Times New Roman"/>
                <w:sz w:val="24"/>
                <w:szCs w:val="24"/>
                <w:lang w:val="uk-UA"/>
              </w:rPr>
            </w:pPr>
            <w:r w:rsidRPr="0026244B">
              <w:rPr>
                <w:rFonts w:ascii="Times New Roman" w:hAnsi="Times New Roman" w:cs="Times New Roman"/>
                <w:sz w:val="24"/>
                <w:szCs w:val="24"/>
                <w:lang w:val="uk-UA"/>
              </w:rPr>
              <w:t>Паломницький</w:t>
            </w:r>
            <w:r w:rsidRPr="0026244B">
              <w:rPr>
                <w:rFonts w:ascii="Times New Roman" w:hAnsi="Times New Roman" w:cs="Times New Roman"/>
                <w:spacing w:val="1"/>
                <w:sz w:val="24"/>
                <w:szCs w:val="24"/>
                <w:lang w:val="uk-UA"/>
              </w:rPr>
              <w:t xml:space="preserve"> </w:t>
            </w:r>
            <w:r w:rsidR="0026244B" w:rsidRPr="0026244B">
              <w:rPr>
                <w:rFonts w:ascii="Times New Roman" w:hAnsi="Times New Roman" w:cs="Times New Roman"/>
                <w:sz w:val="24"/>
                <w:szCs w:val="24"/>
                <w:lang w:val="uk-UA"/>
              </w:rPr>
              <w:t>рух</w:t>
            </w:r>
            <w:r w:rsidR="0026244B">
              <w:rPr>
                <w:rFonts w:ascii="Times New Roman" w:hAnsi="Times New Roman" w:cs="Times New Roman"/>
                <w:spacing w:val="1"/>
                <w:sz w:val="24"/>
                <w:szCs w:val="24"/>
                <w:lang w:val="uk-UA"/>
              </w:rPr>
              <w:t xml:space="preserve"> переважно </w:t>
            </w:r>
            <w:r w:rsidRPr="0026244B">
              <w:rPr>
                <w:rFonts w:ascii="Times New Roman" w:hAnsi="Times New Roman" w:cs="Times New Roman"/>
                <w:sz w:val="24"/>
                <w:szCs w:val="24"/>
                <w:lang w:val="uk-UA"/>
              </w:rPr>
              <w:t>неорганізований</w:t>
            </w:r>
            <w:r w:rsidR="0026244B">
              <w:rPr>
                <w:rFonts w:ascii="Times New Roman" w:hAnsi="Times New Roman" w:cs="Times New Roman"/>
                <w:sz w:val="24"/>
                <w:szCs w:val="24"/>
                <w:lang w:val="uk-UA"/>
              </w:rPr>
              <w:t xml:space="preserve">, </w:t>
            </w:r>
            <w:r w:rsidRPr="0026244B">
              <w:rPr>
                <w:rFonts w:ascii="Times New Roman" w:hAnsi="Times New Roman" w:cs="Times New Roman"/>
                <w:sz w:val="24"/>
                <w:szCs w:val="24"/>
                <w:lang w:val="uk-UA"/>
              </w:rPr>
              <w:t>однак</w:t>
            </w:r>
            <w:r w:rsidRPr="0026244B">
              <w:rPr>
                <w:rFonts w:ascii="Times New Roman" w:hAnsi="Times New Roman" w:cs="Times New Roman"/>
                <w:spacing w:val="1"/>
                <w:sz w:val="24"/>
                <w:szCs w:val="24"/>
                <w:lang w:val="uk-UA"/>
              </w:rPr>
              <w:t xml:space="preserve"> </w:t>
            </w:r>
            <w:r w:rsidRPr="0026244B">
              <w:rPr>
                <w:rFonts w:ascii="Times New Roman" w:hAnsi="Times New Roman" w:cs="Times New Roman"/>
                <w:sz w:val="24"/>
                <w:szCs w:val="24"/>
                <w:lang w:val="uk-UA"/>
              </w:rPr>
              <w:t>може</w:t>
            </w:r>
            <w:r w:rsidRPr="0026244B">
              <w:rPr>
                <w:rFonts w:ascii="Times New Roman" w:hAnsi="Times New Roman" w:cs="Times New Roman"/>
                <w:spacing w:val="-67"/>
                <w:sz w:val="24"/>
                <w:szCs w:val="24"/>
                <w:lang w:val="uk-UA"/>
              </w:rPr>
              <w:t xml:space="preserve"> </w:t>
            </w:r>
            <w:r w:rsidRPr="0026244B">
              <w:rPr>
                <w:rFonts w:ascii="Times New Roman" w:hAnsi="Times New Roman" w:cs="Times New Roman"/>
                <w:sz w:val="24"/>
                <w:szCs w:val="24"/>
                <w:lang w:val="uk-UA"/>
              </w:rPr>
              <w:t>супроводжувати</w:t>
            </w:r>
            <w:r w:rsidR="0026244B">
              <w:rPr>
                <w:rFonts w:ascii="Times New Roman" w:hAnsi="Times New Roman" w:cs="Times New Roman"/>
                <w:sz w:val="24"/>
                <w:szCs w:val="24"/>
                <w:lang w:val="uk-UA"/>
              </w:rPr>
              <w:t>сь</w:t>
            </w:r>
            <w:r w:rsidRPr="0026244B">
              <w:rPr>
                <w:rFonts w:ascii="Times New Roman" w:hAnsi="Times New Roman" w:cs="Times New Roman"/>
                <w:sz w:val="24"/>
                <w:szCs w:val="24"/>
                <w:lang w:val="uk-UA"/>
              </w:rPr>
              <w:t xml:space="preserve"> представник</w:t>
            </w:r>
            <w:r w:rsidR="0026244B">
              <w:rPr>
                <w:rFonts w:ascii="Times New Roman" w:hAnsi="Times New Roman" w:cs="Times New Roman"/>
                <w:sz w:val="24"/>
                <w:szCs w:val="24"/>
                <w:lang w:val="uk-UA"/>
              </w:rPr>
              <w:t>ами</w:t>
            </w:r>
            <w:r w:rsidRPr="0026244B">
              <w:rPr>
                <w:rFonts w:ascii="Times New Roman" w:hAnsi="Times New Roman" w:cs="Times New Roman"/>
                <w:spacing w:val="-68"/>
                <w:sz w:val="24"/>
                <w:szCs w:val="24"/>
                <w:lang w:val="uk-UA"/>
              </w:rPr>
              <w:t xml:space="preserve"> </w:t>
            </w:r>
            <w:r w:rsidRPr="0026244B">
              <w:rPr>
                <w:rFonts w:ascii="Times New Roman" w:hAnsi="Times New Roman" w:cs="Times New Roman"/>
                <w:sz w:val="24"/>
                <w:szCs w:val="24"/>
                <w:lang w:val="uk-UA"/>
              </w:rPr>
              <w:t>релігійн</w:t>
            </w:r>
            <w:r w:rsidR="0026244B">
              <w:rPr>
                <w:rFonts w:ascii="Times New Roman" w:hAnsi="Times New Roman" w:cs="Times New Roman"/>
                <w:sz w:val="24"/>
                <w:szCs w:val="24"/>
                <w:lang w:val="uk-UA"/>
              </w:rPr>
              <w:t>их організацій</w:t>
            </w:r>
            <w:r w:rsidRPr="0026244B">
              <w:rPr>
                <w:rFonts w:ascii="Times New Roman" w:hAnsi="Times New Roman" w:cs="Times New Roman"/>
                <w:sz w:val="24"/>
                <w:szCs w:val="24"/>
                <w:lang w:val="uk-UA"/>
              </w:rPr>
              <w:t xml:space="preserve">; </w:t>
            </w:r>
            <w:r w:rsidR="0026244B">
              <w:rPr>
                <w:rFonts w:ascii="Times New Roman" w:hAnsi="Times New Roman" w:cs="Times New Roman"/>
                <w:sz w:val="24"/>
                <w:szCs w:val="24"/>
                <w:lang w:val="uk-UA"/>
              </w:rPr>
              <w:t xml:space="preserve">паломники </w:t>
            </w:r>
            <w:r w:rsidRPr="0026244B">
              <w:rPr>
                <w:rFonts w:ascii="Times New Roman" w:hAnsi="Times New Roman" w:cs="Times New Roman"/>
                <w:sz w:val="24"/>
                <w:szCs w:val="24"/>
                <w:lang w:val="uk-UA"/>
              </w:rPr>
              <w:t>не висувають</w:t>
            </w:r>
            <w:r w:rsidRPr="0026244B">
              <w:rPr>
                <w:rFonts w:ascii="Times New Roman" w:hAnsi="Times New Roman" w:cs="Times New Roman"/>
                <w:spacing w:val="1"/>
                <w:sz w:val="24"/>
                <w:szCs w:val="24"/>
                <w:lang w:val="uk-UA"/>
              </w:rPr>
              <w:t xml:space="preserve"> </w:t>
            </w:r>
            <w:r w:rsidRPr="0026244B">
              <w:rPr>
                <w:rFonts w:ascii="Times New Roman" w:hAnsi="Times New Roman" w:cs="Times New Roman"/>
                <w:sz w:val="24"/>
                <w:szCs w:val="24"/>
                <w:lang w:val="uk-UA"/>
              </w:rPr>
              <w:t>вимог до</w:t>
            </w:r>
            <w:r w:rsidR="0026244B">
              <w:rPr>
                <w:rFonts w:ascii="Times New Roman" w:hAnsi="Times New Roman" w:cs="Times New Roman"/>
                <w:sz w:val="24"/>
                <w:szCs w:val="24"/>
                <w:lang w:val="uk-UA"/>
              </w:rPr>
              <w:t xml:space="preserve"> рівня </w:t>
            </w:r>
            <w:r w:rsidRPr="0026244B">
              <w:rPr>
                <w:rFonts w:ascii="Times New Roman" w:hAnsi="Times New Roman" w:cs="Times New Roman"/>
                <w:sz w:val="24"/>
                <w:szCs w:val="24"/>
                <w:lang w:val="uk-UA"/>
              </w:rPr>
              <w:t>сервіс</w:t>
            </w:r>
            <w:r w:rsidR="0026244B">
              <w:rPr>
                <w:rFonts w:ascii="Times New Roman" w:hAnsi="Times New Roman" w:cs="Times New Roman"/>
                <w:sz w:val="24"/>
                <w:szCs w:val="24"/>
                <w:lang w:val="uk-UA"/>
              </w:rPr>
              <w:t xml:space="preserve">у та </w:t>
            </w:r>
            <w:r w:rsidRPr="0026244B">
              <w:rPr>
                <w:rFonts w:ascii="Times New Roman" w:hAnsi="Times New Roman" w:cs="Times New Roman"/>
                <w:sz w:val="24"/>
                <w:szCs w:val="24"/>
                <w:lang w:val="uk-UA"/>
              </w:rPr>
              <w:t xml:space="preserve"> обслуговування;</w:t>
            </w:r>
            <w:r w:rsidRPr="0026244B">
              <w:rPr>
                <w:rFonts w:ascii="Times New Roman" w:hAnsi="Times New Roman" w:cs="Times New Roman"/>
                <w:spacing w:val="1"/>
                <w:sz w:val="24"/>
                <w:szCs w:val="24"/>
                <w:lang w:val="uk-UA"/>
              </w:rPr>
              <w:t xml:space="preserve"> </w:t>
            </w:r>
            <w:r w:rsidRPr="0026244B">
              <w:rPr>
                <w:rFonts w:ascii="Times New Roman" w:hAnsi="Times New Roman" w:cs="Times New Roman"/>
                <w:sz w:val="24"/>
                <w:szCs w:val="24"/>
                <w:lang w:val="uk-UA"/>
              </w:rPr>
              <w:t>прочани</w:t>
            </w:r>
            <w:r w:rsidRPr="0026244B">
              <w:rPr>
                <w:rFonts w:ascii="Times New Roman" w:hAnsi="Times New Roman" w:cs="Times New Roman"/>
                <w:spacing w:val="1"/>
                <w:sz w:val="24"/>
                <w:szCs w:val="24"/>
                <w:lang w:val="uk-UA"/>
              </w:rPr>
              <w:t xml:space="preserve"> </w:t>
            </w:r>
            <w:r w:rsidRPr="0026244B">
              <w:rPr>
                <w:rFonts w:ascii="Times New Roman" w:hAnsi="Times New Roman" w:cs="Times New Roman"/>
                <w:sz w:val="24"/>
                <w:szCs w:val="24"/>
                <w:lang w:val="uk-UA"/>
              </w:rPr>
              <w:t>живуть</w:t>
            </w:r>
            <w:r w:rsidRPr="0026244B">
              <w:rPr>
                <w:rFonts w:ascii="Times New Roman" w:hAnsi="Times New Roman" w:cs="Times New Roman"/>
                <w:spacing w:val="1"/>
                <w:sz w:val="24"/>
                <w:szCs w:val="24"/>
                <w:lang w:val="uk-UA"/>
              </w:rPr>
              <w:t xml:space="preserve"> </w:t>
            </w:r>
            <w:r w:rsidRPr="0026244B">
              <w:rPr>
                <w:rFonts w:ascii="Times New Roman" w:hAnsi="Times New Roman" w:cs="Times New Roman"/>
                <w:sz w:val="24"/>
                <w:szCs w:val="24"/>
                <w:lang w:val="uk-UA"/>
              </w:rPr>
              <w:t>і</w:t>
            </w:r>
            <w:r w:rsidRPr="0026244B">
              <w:rPr>
                <w:rFonts w:ascii="Times New Roman" w:hAnsi="Times New Roman" w:cs="Times New Roman"/>
                <w:spacing w:val="1"/>
                <w:sz w:val="24"/>
                <w:szCs w:val="24"/>
                <w:lang w:val="uk-UA"/>
              </w:rPr>
              <w:t xml:space="preserve"> </w:t>
            </w:r>
            <w:r w:rsidRPr="0026244B">
              <w:rPr>
                <w:rFonts w:ascii="Times New Roman" w:hAnsi="Times New Roman" w:cs="Times New Roman"/>
                <w:sz w:val="24"/>
                <w:szCs w:val="24"/>
                <w:lang w:val="uk-UA"/>
              </w:rPr>
              <w:t>харчуються</w:t>
            </w:r>
            <w:r w:rsidRPr="0026244B">
              <w:rPr>
                <w:rFonts w:ascii="Times New Roman" w:hAnsi="Times New Roman" w:cs="Times New Roman"/>
                <w:spacing w:val="1"/>
                <w:sz w:val="24"/>
                <w:szCs w:val="24"/>
                <w:lang w:val="uk-UA"/>
              </w:rPr>
              <w:t xml:space="preserve"> </w:t>
            </w:r>
            <w:r w:rsidR="0026244B">
              <w:rPr>
                <w:rFonts w:ascii="Times New Roman" w:hAnsi="Times New Roman" w:cs="Times New Roman"/>
                <w:spacing w:val="1"/>
                <w:sz w:val="24"/>
                <w:szCs w:val="24"/>
                <w:lang w:val="uk-UA"/>
              </w:rPr>
              <w:t xml:space="preserve">переважн </w:t>
            </w:r>
            <w:r w:rsidRPr="0026244B">
              <w:rPr>
                <w:rFonts w:ascii="Times New Roman" w:hAnsi="Times New Roman" w:cs="Times New Roman"/>
                <w:sz w:val="24"/>
                <w:szCs w:val="24"/>
                <w:lang w:val="uk-UA"/>
              </w:rPr>
              <w:t>при</w:t>
            </w:r>
            <w:r w:rsidRPr="0026244B">
              <w:rPr>
                <w:rFonts w:ascii="Times New Roman" w:hAnsi="Times New Roman" w:cs="Times New Roman"/>
                <w:spacing w:val="1"/>
                <w:sz w:val="24"/>
                <w:szCs w:val="24"/>
                <w:lang w:val="uk-UA"/>
              </w:rPr>
              <w:t xml:space="preserve"> </w:t>
            </w:r>
            <w:r w:rsidRPr="0026244B">
              <w:rPr>
                <w:rFonts w:ascii="Times New Roman" w:hAnsi="Times New Roman" w:cs="Times New Roman"/>
                <w:sz w:val="24"/>
                <w:szCs w:val="24"/>
                <w:lang w:val="uk-UA"/>
              </w:rPr>
              <w:t>храмах,</w:t>
            </w:r>
            <w:r w:rsidRPr="0026244B">
              <w:rPr>
                <w:rFonts w:ascii="Times New Roman" w:hAnsi="Times New Roman" w:cs="Times New Roman"/>
                <w:spacing w:val="1"/>
                <w:sz w:val="24"/>
                <w:szCs w:val="24"/>
                <w:lang w:val="uk-UA"/>
              </w:rPr>
              <w:t xml:space="preserve"> </w:t>
            </w:r>
            <w:r w:rsidRPr="0026244B">
              <w:rPr>
                <w:rFonts w:ascii="Times New Roman" w:hAnsi="Times New Roman" w:cs="Times New Roman"/>
                <w:sz w:val="24"/>
                <w:szCs w:val="24"/>
                <w:lang w:val="uk-UA"/>
              </w:rPr>
              <w:t>монастирях,</w:t>
            </w:r>
            <w:r w:rsidRPr="0026244B">
              <w:rPr>
                <w:rFonts w:ascii="Times New Roman" w:hAnsi="Times New Roman" w:cs="Times New Roman"/>
                <w:spacing w:val="1"/>
                <w:sz w:val="24"/>
                <w:szCs w:val="24"/>
                <w:lang w:val="uk-UA"/>
              </w:rPr>
              <w:t xml:space="preserve"> </w:t>
            </w:r>
            <w:r w:rsidR="0026244B">
              <w:rPr>
                <w:rFonts w:ascii="Times New Roman" w:hAnsi="Times New Roman" w:cs="Times New Roman"/>
                <w:spacing w:val="1"/>
                <w:sz w:val="24"/>
                <w:szCs w:val="24"/>
                <w:lang w:val="uk-UA"/>
              </w:rPr>
              <w:t xml:space="preserve">можуть </w:t>
            </w:r>
            <w:r w:rsidRPr="0026244B">
              <w:rPr>
                <w:rFonts w:ascii="Times New Roman" w:hAnsi="Times New Roman" w:cs="Times New Roman"/>
                <w:sz w:val="24"/>
                <w:szCs w:val="24"/>
                <w:lang w:val="uk-UA"/>
              </w:rPr>
              <w:t>викону</w:t>
            </w:r>
            <w:r w:rsidR="0026244B">
              <w:rPr>
                <w:rFonts w:ascii="Times New Roman" w:hAnsi="Times New Roman" w:cs="Times New Roman"/>
                <w:sz w:val="24"/>
                <w:szCs w:val="24"/>
                <w:lang w:val="uk-UA"/>
              </w:rPr>
              <w:t>вати</w:t>
            </w:r>
            <w:r w:rsidRPr="0026244B">
              <w:rPr>
                <w:rFonts w:ascii="Times New Roman" w:hAnsi="Times New Roman" w:cs="Times New Roman"/>
                <w:spacing w:val="1"/>
                <w:sz w:val="24"/>
                <w:szCs w:val="24"/>
                <w:lang w:val="uk-UA"/>
              </w:rPr>
              <w:t xml:space="preserve"> </w:t>
            </w:r>
            <w:r w:rsidRPr="0026244B">
              <w:rPr>
                <w:rFonts w:ascii="Times New Roman" w:hAnsi="Times New Roman" w:cs="Times New Roman"/>
                <w:sz w:val="24"/>
                <w:szCs w:val="24"/>
                <w:lang w:val="uk-UA"/>
              </w:rPr>
              <w:t>фізичну працю</w:t>
            </w:r>
            <w:r w:rsidR="0026244B">
              <w:rPr>
                <w:rFonts w:ascii="Times New Roman" w:hAnsi="Times New Roman" w:cs="Times New Roman"/>
                <w:sz w:val="24"/>
                <w:szCs w:val="24"/>
                <w:lang w:val="uk-UA"/>
              </w:rPr>
              <w:t xml:space="preserve"> та </w:t>
            </w:r>
            <w:r w:rsidR="0026244B" w:rsidRPr="0026244B">
              <w:rPr>
                <w:rFonts w:ascii="Times New Roman" w:hAnsi="Times New Roman" w:cs="Times New Roman"/>
                <w:sz w:val="24"/>
                <w:szCs w:val="24"/>
                <w:lang w:val="uk-UA"/>
              </w:rPr>
              <w:t>обмежувати</w:t>
            </w:r>
            <w:r w:rsidR="0026244B">
              <w:rPr>
                <w:rFonts w:ascii="Times New Roman" w:hAnsi="Times New Roman" w:cs="Times New Roman"/>
                <w:sz w:val="24"/>
                <w:szCs w:val="24"/>
                <w:lang w:val="uk-UA"/>
              </w:rPr>
              <w:t xml:space="preserve"> себе у</w:t>
            </w:r>
            <w:r w:rsidR="0026244B" w:rsidRPr="0026244B">
              <w:rPr>
                <w:rFonts w:ascii="Times New Roman" w:hAnsi="Times New Roman" w:cs="Times New Roman"/>
                <w:spacing w:val="1"/>
                <w:sz w:val="24"/>
                <w:szCs w:val="24"/>
                <w:lang w:val="uk-UA"/>
              </w:rPr>
              <w:t xml:space="preserve"> </w:t>
            </w:r>
            <w:r w:rsidR="0026244B" w:rsidRPr="0026244B">
              <w:rPr>
                <w:rFonts w:ascii="Times New Roman" w:hAnsi="Times New Roman" w:cs="Times New Roman"/>
                <w:sz w:val="24"/>
                <w:szCs w:val="24"/>
                <w:lang w:val="uk-UA"/>
              </w:rPr>
              <w:t>споживанн</w:t>
            </w:r>
            <w:r w:rsidR="0026244B">
              <w:rPr>
                <w:rFonts w:ascii="Times New Roman" w:hAnsi="Times New Roman" w:cs="Times New Roman"/>
                <w:sz w:val="24"/>
                <w:szCs w:val="24"/>
                <w:lang w:val="uk-UA"/>
              </w:rPr>
              <w:t>і</w:t>
            </w:r>
            <w:r w:rsidR="0026244B" w:rsidRPr="0026244B">
              <w:rPr>
                <w:rFonts w:ascii="Times New Roman" w:hAnsi="Times New Roman" w:cs="Times New Roman"/>
                <w:spacing w:val="1"/>
                <w:sz w:val="24"/>
                <w:szCs w:val="24"/>
                <w:lang w:val="uk-UA"/>
              </w:rPr>
              <w:t xml:space="preserve"> </w:t>
            </w:r>
            <w:r w:rsidR="0026244B" w:rsidRPr="0026244B">
              <w:rPr>
                <w:rFonts w:ascii="Times New Roman" w:hAnsi="Times New Roman" w:cs="Times New Roman"/>
                <w:sz w:val="24"/>
                <w:szCs w:val="24"/>
                <w:lang w:val="uk-UA"/>
              </w:rPr>
              <w:t>їжі</w:t>
            </w:r>
            <w:r w:rsidR="0026244B">
              <w:rPr>
                <w:rFonts w:ascii="Times New Roman" w:hAnsi="Times New Roman" w:cs="Times New Roman"/>
                <w:sz w:val="24"/>
                <w:szCs w:val="24"/>
                <w:lang w:val="uk-UA"/>
              </w:rPr>
              <w:t xml:space="preserve"> та </w:t>
            </w:r>
            <w:r w:rsidR="0026244B" w:rsidRPr="0026244B">
              <w:rPr>
                <w:rFonts w:ascii="Times New Roman" w:hAnsi="Times New Roman" w:cs="Times New Roman"/>
                <w:sz w:val="24"/>
                <w:szCs w:val="24"/>
                <w:lang w:val="uk-UA"/>
              </w:rPr>
              <w:t>розвага</w:t>
            </w:r>
            <w:r w:rsidR="0026244B">
              <w:rPr>
                <w:rFonts w:ascii="Times New Roman" w:hAnsi="Times New Roman" w:cs="Times New Roman"/>
                <w:sz w:val="24"/>
                <w:szCs w:val="24"/>
                <w:lang w:val="uk-UA"/>
              </w:rPr>
              <w:t>х;</w:t>
            </w:r>
            <w:r w:rsidR="0026244B" w:rsidRPr="0026244B">
              <w:rPr>
                <w:rFonts w:ascii="Times New Roman" w:hAnsi="Times New Roman" w:cs="Times New Roman"/>
                <w:sz w:val="24"/>
                <w:szCs w:val="24"/>
                <w:lang w:val="uk-UA"/>
              </w:rPr>
              <w:t xml:space="preserve"> </w:t>
            </w:r>
            <w:r w:rsidRPr="0026244B">
              <w:rPr>
                <w:rFonts w:ascii="Times New Roman" w:hAnsi="Times New Roman" w:cs="Times New Roman"/>
                <w:sz w:val="24"/>
                <w:szCs w:val="24"/>
                <w:lang w:val="uk-UA"/>
              </w:rPr>
              <w:t>молитв</w:t>
            </w:r>
            <w:r w:rsidR="0026244B">
              <w:rPr>
                <w:rFonts w:ascii="Times New Roman" w:hAnsi="Times New Roman" w:cs="Times New Roman"/>
                <w:sz w:val="24"/>
                <w:szCs w:val="24"/>
                <w:lang w:val="uk-UA"/>
              </w:rPr>
              <w:t xml:space="preserve">и та служби </w:t>
            </w:r>
            <w:r w:rsidRPr="0026244B">
              <w:rPr>
                <w:rFonts w:ascii="Times New Roman" w:hAnsi="Times New Roman" w:cs="Times New Roman"/>
                <w:sz w:val="24"/>
                <w:szCs w:val="24"/>
                <w:lang w:val="uk-UA"/>
              </w:rPr>
              <w:t>є</w:t>
            </w:r>
            <w:r w:rsidRPr="000218FA">
              <w:rPr>
                <w:rFonts w:ascii="Times New Roman" w:hAnsi="Times New Roman" w:cs="Times New Roman"/>
                <w:sz w:val="24"/>
                <w:szCs w:val="24"/>
                <w:lang w:val="uk-UA"/>
              </w:rPr>
              <w:t xml:space="preserve"> </w:t>
            </w:r>
            <w:r w:rsidR="0026244B">
              <w:rPr>
                <w:rFonts w:ascii="Times New Roman" w:hAnsi="Times New Roman" w:cs="Times New Roman"/>
                <w:sz w:val="24"/>
                <w:szCs w:val="24"/>
                <w:lang w:val="uk-UA"/>
              </w:rPr>
              <w:t>невід'мноими складовими паломництва.</w:t>
            </w:r>
          </w:p>
        </w:tc>
      </w:tr>
      <w:tr w:rsidR="005E3B99" w:rsidRPr="000218FA" w:rsidTr="00E74BFF">
        <w:trPr>
          <w:trHeight w:val="60"/>
        </w:trPr>
        <w:tc>
          <w:tcPr>
            <w:tcW w:w="9639" w:type="dxa"/>
            <w:gridSpan w:val="2"/>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Тривалість</w:t>
            </w:r>
            <w:r>
              <w:rPr>
                <w:rFonts w:ascii="Times New Roman" w:hAnsi="Times New Roman" w:cs="Times New Roman"/>
                <w:sz w:val="24"/>
                <w:szCs w:val="24"/>
                <w:lang w:val="uk-UA"/>
              </w:rPr>
              <w:t xml:space="preserve"> п</w:t>
            </w:r>
            <w:r w:rsidRPr="000218FA">
              <w:rPr>
                <w:rFonts w:ascii="Times New Roman" w:hAnsi="Times New Roman" w:cs="Times New Roman"/>
                <w:sz w:val="24"/>
                <w:szCs w:val="24"/>
              </w:rPr>
              <w:t>одорожі</w:t>
            </w:r>
          </w:p>
        </w:tc>
      </w:tr>
      <w:tr w:rsidR="005E3B99" w:rsidRPr="000218FA" w:rsidTr="00E74BFF">
        <w:trPr>
          <w:trHeight w:val="60"/>
        </w:trPr>
        <w:tc>
          <w:tcPr>
            <w:tcW w:w="4961" w:type="dxa"/>
          </w:tcPr>
          <w:p w:rsidR="005E3B99" w:rsidRPr="0026244B" w:rsidRDefault="005E3B99" w:rsidP="005E3B99">
            <w:pPr>
              <w:ind w:left="142"/>
              <w:jc w:val="both"/>
              <w:rPr>
                <w:rFonts w:ascii="Times New Roman" w:hAnsi="Times New Roman" w:cs="Times New Roman"/>
                <w:sz w:val="24"/>
                <w:szCs w:val="24"/>
                <w:lang w:val="uk-UA"/>
              </w:rPr>
            </w:pPr>
            <w:r w:rsidRPr="005E3B99">
              <w:rPr>
                <w:rFonts w:ascii="Times New Roman" w:hAnsi="Times New Roman" w:cs="Times New Roman"/>
                <w:sz w:val="24"/>
                <w:szCs w:val="24"/>
              </w:rPr>
              <w:t>Менш</w:t>
            </w:r>
            <w:r w:rsidR="0026244B">
              <w:rPr>
                <w:rFonts w:ascii="Times New Roman" w:hAnsi="Times New Roman" w:cs="Times New Roman"/>
                <w:sz w:val="24"/>
                <w:szCs w:val="24"/>
                <w:lang w:val="uk-UA"/>
              </w:rPr>
              <w:t xml:space="preserve"> тривалі</w:t>
            </w:r>
          </w:p>
        </w:tc>
        <w:tc>
          <w:tcPr>
            <w:tcW w:w="4678" w:type="dxa"/>
          </w:tcPr>
          <w:p w:rsidR="005E3B99" w:rsidRPr="0026244B" w:rsidRDefault="005E3B99" w:rsidP="005E3B99">
            <w:pPr>
              <w:ind w:left="142"/>
              <w:jc w:val="both"/>
              <w:rPr>
                <w:rFonts w:ascii="Times New Roman" w:hAnsi="Times New Roman" w:cs="Times New Roman"/>
                <w:sz w:val="24"/>
                <w:szCs w:val="24"/>
                <w:lang w:val="uk-UA"/>
              </w:rPr>
            </w:pPr>
            <w:r w:rsidRPr="005E3B99">
              <w:rPr>
                <w:rFonts w:ascii="Times New Roman" w:hAnsi="Times New Roman" w:cs="Times New Roman"/>
                <w:sz w:val="24"/>
                <w:szCs w:val="24"/>
              </w:rPr>
              <w:t>Більш</w:t>
            </w:r>
            <w:r w:rsidR="0026244B">
              <w:rPr>
                <w:rFonts w:ascii="Times New Roman" w:hAnsi="Times New Roman" w:cs="Times New Roman"/>
                <w:sz w:val="24"/>
                <w:szCs w:val="24"/>
                <w:lang w:val="uk-UA"/>
              </w:rPr>
              <w:t xml:space="preserve"> тривалі</w:t>
            </w:r>
          </w:p>
        </w:tc>
      </w:tr>
      <w:tr w:rsidR="005E3B99" w:rsidRPr="000218FA" w:rsidTr="00E74BFF">
        <w:trPr>
          <w:trHeight w:val="60"/>
        </w:trPr>
        <w:tc>
          <w:tcPr>
            <w:tcW w:w="9639" w:type="dxa"/>
            <w:gridSpan w:val="2"/>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Форма</w:t>
            </w:r>
            <w:r>
              <w:rPr>
                <w:rFonts w:ascii="Times New Roman" w:hAnsi="Times New Roman" w:cs="Times New Roman"/>
                <w:sz w:val="24"/>
                <w:szCs w:val="24"/>
                <w:lang w:val="uk-UA"/>
              </w:rPr>
              <w:t xml:space="preserve"> о</w:t>
            </w:r>
            <w:r w:rsidRPr="000218FA">
              <w:rPr>
                <w:rFonts w:ascii="Times New Roman" w:hAnsi="Times New Roman" w:cs="Times New Roman"/>
                <w:sz w:val="24"/>
                <w:szCs w:val="24"/>
              </w:rPr>
              <w:t>дягу</w:t>
            </w:r>
          </w:p>
        </w:tc>
      </w:tr>
      <w:tr w:rsidR="005E3B99" w:rsidRPr="000218FA" w:rsidTr="00E74BFF">
        <w:trPr>
          <w:trHeight w:val="60"/>
        </w:trPr>
        <w:tc>
          <w:tcPr>
            <w:tcW w:w="4961" w:type="dxa"/>
          </w:tcPr>
          <w:p w:rsidR="005E3B99" w:rsidRPr="000218FA" w:rsidRDefault="005E3B99" w:rsidP="004E531E">
            <w:pPr>
              <w:ind w:firstLine="142"/>
              <w:jc w:val="both"/>
              <w:rPr>
                <w:rFonts w:ascii="Times New Roman" w:hAnsi="Times New Roman" w:cs="Times New Roman"/>
                <w:sz w:val="24"/>
                <w:szCs w:val="24"/>
              </w:rPr>
            </w:pPr>
            <w:r w:rsidRPr="000218FA">
              <w:rPr>
                <w:rFonts w:ascii="Times New Roman" w:hAnsi="Times New Roman" w:cs="Times New Roman"/>
                <w:sz w:val="24"/>
                <w:szCs w:val="24"/>
              </w:rPr>
              <w:t>Не</w:t>
            </w:r>
            <w:r w:rsidRPr="000218FA">
              <w:rPr>
                <w:rFonts w:ascii="Times New Roman" w:hAnsi="Times New Roman" w:cs="Times New Roman"/>
                <w:spacing w:val="-4"/>
                <w:sz w:val="24"/>
                <w:szCs w:val="24"/>
              </w:rPr>
              <w:t xml:space="preserve"> </w:t>
            </w:r>
            <w:r w:rsidRPr="000218FA">
              <w:rPr>
                <w:rFonts w:ascii="Times New Roman" w:hAnsi="Times New Roman" w:cs="Times New Roman"/>
                <w:sz w:val="24"/>
                <w:szCs w:val="24"/>
              </w:rPr>
              <w:t>має</w:t>
            </w:r>
            <w:r w:rsidRPr="000218FA">
              <w:rPr>
                <w:rFonts w:ascii="Times New Roman" w:hAnsi="Times New Roman" w:cs="Times New Roman"/>
                <w:spacing w:val="-3"/>
                <w:sz w:val="24"/>
                <w:szCs w:val="24"/>
              </w:rPr>
              <w:t xml:space="preserve"> </w:t>
            </w:r>
            <w:r w:rsidRPr="000218FA">
              <w:rPr>
                <w:rFonts w:ascii="Times New Roman" w:hAnsi="Times New Roman" w:cs="Times New Roman"/>
                <w:sz w:val="24"/>
                <w:szCs w:val="24"/>
              </w:rPr>
              <w:t>значення</w:t>
            </w:r>
          </w:p>
        </w:tc>
        <w:tc>
          <w:tcPr>
            <w:tcW w:w="4678" w:type="dxa"/>
          </w:tcPr>
          <w:p w:rsidR="005E3B99" w:rsidRPr="000218FA" w:rsidRDefault="005E3B99" w:rsidP="004E531E">
            <w:pPr>
              <w:ind w:firstLine="142"/>
              <w:jc w:val="both"/>
              <w:rPr>
                <w:rFonts w:ascii="Times New Roman" w:hAnsi="Times New Roman" w:cs="Times New Roman"/>
                <w:sz w:val="24"/>
                <w:szCs w:val="24"/>
              </w:rPr>
            </w:pPr>
            <w:r w:rsidRPr="000218FA">
              <w:rPr>
                <w:rFonts w:ascii="Times New Roman" w:hAnsi="Times New Roman" w:cs="Times New Roman"/>
                <w:sz w:val="24"/>
                <w:szCs w:val="24"/>
              </w:rPr>
              <w:t>Чітко</w:t>
            </w:r>
            <w:r w:rsidRPr="000218FA">
              <w:rPr>
                <w:rFonts w:ascii="Times New Roman" w:hAnsi="Times New Roman" w:cs="Times New Roman"/>
                <w:spacing w:val="-7"/>
                <w:sz w:val="24"/>
                <w:szCs w:val="24"/>
              </w:rPr>
              <w:t xml:space="preserve"> </w:t>
            </w:r>
            <w:r w:rsidRPr="000218FA">
              <w:rPr>
                <w:rFonts w:ascii="Times New Roman" w:hAnsi="Times New Roman" w:cs="Times New Roman"/>
                <w:sz w:val="24"/>
                <w:szCs w:val="24"/>
              </w:rPr>
              <w:t>регламентована</w:t>
            </w:r>
          </w:p>
        </w:tc>
      </w:tr>
      <w:tr w:rsidR="005E3B99" w:rsidRPr="000218FA" w:rsidTr="00D7126D">
        <w:trPr>
          <w:trHeight w:val="54"/>
        </w:trPr>
        <w:tc>
          <w:tcPr>
            <w:tcW w:w="9639" w:type="dxa"/>
            <w:gridSpan w:val="2"/>
          </w:tcPr>
          <w:p w:rsidR="005E3B99" w:rsidRPr="000218FA" w:rsidRDefault="005E3B99" w:rsidP="00E74BFF">
            <w:pPr>
              <w:jc w:val="center"/>
              <w:rPr>
                <w:rFonts w:ascii="Times New Roman" w:hAnsi="Times New Roman" w:cs="Times New Roman"/>
                <w:sz w:val="24"/>
                <w:szCs w:val="24"/>
              </w:rPr>
            </w:pPr>
            <w:r w:rsidRPr="000218FA">
              <w:rPr>
                <w:rFonts w:ascii="Times New Roman" w:hAnsi="Times New Roman" w:cs="Times New Roman"/>
                <w:sz w:val="24"/>
                <w:szCs w:val="24"/>
              </w:rPr>
              <w:t>Норми</w:t>
            </w:r>
            <w:r>
              <w:rPr>
                <w:rFonts w:ascii="Times New Roman" w:hAnsi="Times New Roman" w:cs="Times New Roman"/>
                <w:sz w:val="24"/>
                <w:szCs w:val="24"/>
                <w:lang w:val="uk-UA"/>
              </w:rPr>
              <w:t xml:space="preserve"> п</w:t>
            </w:r>
            <w:r w:rsidRPr="000218FA">
              <w:rPr>
                <w:rFonts w:ascii="Times New Roman" w:hAnsi="Times New Roman" w:cs="Times New Roman"/>
                <w:sz w:val="24"/>
                <w:szCs w:val="24"/>
              </w:rPr>
              <w:t>оведінки</w:t>
            </w:r>
          </w:p>
        </w:tc>
      </w:tr>
      <w:tr w:rsidR="005E3B99" w:rsidRPr="000218FA" w:rsidTr="00E74BFF">
        <w:trPr>
          <w:trHeight w:val="2256"/>
        </w:trPr>
        <w:tc>
          <w:tcPr>
            <w:tcW w:w="4961" w:type="dxa"/>
          </w:tcPr>
          <w:p w:rsidR="005E3B99" w:rsidRPr="000218FA" w:rsidRDefault="0026244B" w:rsidP="00AC43F1">
            <w:pPr>
              <w:ind w:left="142"/>
              <w:jc w:val="both"/>
              <w:rPr>
                <w:rFonts w:ascii="Times New Roman" w:hAnsi="Times New Roman" w:cs="Times New Roman"/>
                <w:sz w:val="24"/>
                <w:szCs w:val="24"/>
                <w:lang w:val="ru-RU"/>
              </w:rPr>
            </w:pPr>
            <w:r>
              <w:rPr>
                <w:rFonts w:ascii="Times New Roman" w:hAnsi="Times New Roman" w:cs="Times New Roman"/>
                <w:sz w:val="24"/>
                <w:szCs w:val="24"/>
                <w:lang w:val="uk-UA"/>
              </w:rPr>
              <w:t>Дотримання</w:t>
            </w:r>
            <w:r>
              <w:rPr>
                <w:rFonts w:ascii="Times New Roman" w:hAnsi="Times New Roman" w:cs="Times New Roman"/>
                <w:sz w:val="24"/>
                <w:szCs w:val="24"/>
                <w:lang w:val="ru-RU"/>
              </w:rPr>
              <w:t xml:space="preserve"> ети</w:t>
            </w:r>
            <w:r>
              <w:rPr>
                <w:rFonts w:ascii="Times New Roman" w:hAnsi="Times New Roman" w:cs="Times New Roman"/>
                <w:sz w:val="24"/>
                <w:szCs w:val="24"/>
                <w:lang w:val="uk-UA"/>
              </w:rPr>
              <w:t>ки</w:t>
            </w:r>
            <w:r w:rsidR="005E3B99" w:rsidRPr="000218FA">
              <w:rPr>
                <w:rFonts w:ascii="Times New Roman" w:hAnsi="Times New Roman" w:cs="Times New Roman"/>
                <w:sz w:val="24"/>
                <w:szCs w:val="24"/>
                <w:lang w:val="ru-RU"/>
              </w:rPr>
              <w:t>; пова</w:t>
            </w:r>
            <w:r>
              <w:rPr>
                <w:rFonts w:ascii="Times New Roman" w:hAnsi="Times New Roman" w:cs="Times New Roman"/>
                <w:sz w:val="24"/>
                <w:szCs w:val="24"/>
                <w:lang w:val="uk-UA"/>
              </w:rPr>
              <w:t>га до</w:t>
            </w:r>
            <w:r w:rsidR="005E3B99">
              <w:rPr>
                <w:rFonts w:ascii="Times New Roman" w:hAnsi="Times New Roman" w:cs="Times New Roman"/>
                <w:sz w:val="24"/>
                <w:szCs w:val="24"/>
                <w:lang w:val="uk-UA"/>
              </w:rPr>
              <w:t xml:space="preserve"> м</w:t>
            </w:r>
            <w:r w:rsidR="005E3B99" w:rsidRPr="000218FA">
              <w:rPr>
                <w:rFonts w:ascii="Times New Roman" w:hAnsi="Times New Roman" w:cs="Times New Roman"/>
                <w:sz w:val="24"/>
                <w:szCs w:val="24"/>
                <w:lang w:val="ru-RU"/>
              </w:rPr>
              <w:t>ісцев</w:t>
            </w:r>
            <w:r>
              <w:rPr>
                <w:rFonts w:ascii="Times New Roman" w:hAnsi="Times New Roman" w:cs="Times New Roman"/>
                <w:sz w:val="24"/>
                <w:szCs w:val="24"/>
                <w:lang w:val="uk-UA"/>
              </w:rPr>
              <w:t>их</w:t>
            </w:r>
            <w:r w:rsidR="005E3B99" w:rsidRPr="000218FA">
              <w:rPr>
                <w:rFonts w:ascii="Times New Roman" w:hAnsi="Times New Roman" w:cs="Times New Roman"/>
                <w:spacing w:val="1"/>
                <w:sz w:val="24"/>
                <w:szCs w:val="24"/>
                <w:lang w:val="ru-RU"/>
              </w:rPr>
              <w:t xml:space="preserve"> </w:t>
            </w:r>
            <w:r w:rsidR="005E3B99" w:rsidRPr="000218FA">
              <w:rPr>
                <w:rFonts w:ascii="Times New Roman" w:hAnsi="Times New Roman" w:cs="Times New Roman"/>
                <w:sz w:val="24"/>
                <w:szCs w:val="24"/>
                <w:lang w:val="ru-RU"/>
              </w:rPr>
              <w:t>закон</w:t>
            </w:r>
            <w:r w:rsidR="00AC43F1">
              <w:rPr>
                <w:rFonts w:ascii="Times New Roman" w:hAnsi="Times New Roman" w:cs="Times New Roman"/>
                <w:sz w:val="24"/>
                <w:szCs w:val="24"/>
                <w:lang w:val="uk-UA"/>
              </w:rPr>
              <w:t>ів</w:t>
            </w:r>
            <w:r w:rsidR="005E3B99" w:rsidRPr="000218FA">
              <w:rPr>
                <w:rFonts w:ascii="Times New Roman" w:hAnsi="Times New Roman" w:cs="Times New Roman"/>
                <w:spacing w:val="1"/>
                <w:sz w:val="24"/>
                <w:szCs w:val="24"/>
                <w:lang w:val="ru-RU"/>
              </w:rPr>
              <w:t xml:space="preserve"> </w:t>
            </w:r>
            <w:r w:rsidR="005E3B99" w:rsidRPr="000218FA">
              <w:rPr>
                <w:rFonts w:ascii="Times New Roman" w:hAnsi="Times New Roman" w:cs="Times New Roman"/>
                <w:sz w:val="24"/>
                <w:szCs w:val="24"/>
                <w:lang w:val="ru-RU"/>
              </w:rPr>
              <w:t>та</w:t>
            </w:r>
            <w:r w:rsidR="005E3B99" w:rsidRPr="000218FA">
              <w:rPr>
                <w:rFonts w:ascii="Times New Roman" w:hAnsi="Times New Roman" w:cs="Times New Roman"/>
                <w:spacing w:val="1"/>
                <w:sz w:val="24"/>
                <w:szCs w:val="24"/>
                <w:lang w:val="ru-RU"/>
              </w:rPr>
              <w:t xml:space="preserve"> </w:t>
            </w:r>
            <w:r w:rsidR="005E3B99" w:rsidRPr="000218FA">
              <w:rPr>
                <w:rFonts w:ascii="Times New Roman" w:hAnsi="Times New Roman" w:cs="Times New Roman"/>
                <w:sz w:val="24"/>
                <w:szCs w:val="24"/>
                <w:lang w:val="ru-RU"/>
              </w:rPr>
              <w:t>звичаї</w:t>
            </w:r>
            <w:r w:rsidR="00AC43F1">
              <w:rPr>
                <w:rFonts w:ascii="Times New Roman" w:hAnsi="Times New Roman" w:cs="Times New Roman"/>
                <w:sz w:val="24"/>
                <w:szCs w:val="24"/>
                <w:lang w:val="uk-UA"/>
              </w:rPr>
              <w:t>в</w:t>
            </w:r>
            <w:r w:rsidR="005E3B99" w:rsidRPr="000218FA">
              <w:rPr>
                <w:rFonts w:ascii="Times New Roman" w:hAnsi="Times New Roman" w:cs="Times New Roman"/>
                <w:sz w:val="24"/>
                <w:szCs w:val="24"/>
                <w:lang w:val="ru-RU"/>
              </w:rPr>
              <w:t>;</w:t>
            </w:r>
            <w:r w:rsidR="005E3B99" w:rsidRPr="000218FA">
              <w:rPr>
                <w:rFonts w:ascii="Times New Roman" w:hAnsi="Times New Roman" w:cs="Times New Roman"/>
                <w:spacing w:val="1"/>
                <w:sz w:val="24"/>
                <w:szCs w:val="24"/>
                <w:lang w:val="ru-RU"/>
              </w:rPr>
              <w:t xml:space="preserve"> </w:t>
            </w:r>
            <w:r w:rsidR="005E3B99" w:rsidRPr="000218FA">
              <w:rPr>
                <w:rFonts w:ascii="Times New Roman" w:hAnsi="Times New Roman" w:cs="Times New Roman"/>
                <w:sz w:val="24"/>
                <w:szCs w:val="24"/>
                <w:lang w:val="ru-RU"/>
              </w:rPr>
              <w:t>погоджено</w:t>
            </w:r>
            <w:r w:rsidR="005E3B99">
              <w:rPr>
                <w:rFonts w:ascii="Times New Roman" w:hAnsi="Times New Roman" w:cs="Times New Roman"/>
                <w:sz w:val="24"/>
                <w:szCs w:val="24"/>
                <w:lang w:val="uk-UA"/>
              </w:rPr>
              <w:t xml:space="preserve"> </w:t>
            </w:r>
            <w:r w:rsidR="005E3B99" w:rsidRPr="000218FA">
              <w:rPr>
                <w:rFonts w:ascii="Times New Roman" w:hAnsi="Times New Roman" w:cs="Times New Roman"/>
                <w:spacing w:val="-1"/>
                <w:sz w:val="24"/>
                <w:szCs w:val="24"/>
                <w:lang w:val="ru-RU"/>
              </w:rPr>
              <w:t>можливості</w:t>
            </w:r>
            <w:r w:rsidR="005E3B99" w:rsidRPr="000218FA">
              <w:rPr>
                <w:rFonts w:ascii="Times New Roman" w:hAnsi="Times New Roman" w:cs="Times New Roman"/>
                <w:spacing w:val="-68"/>
                <w:sz w:val="24"/>
                <w:szCs w:val="24"/>
                <w:lang w:val="ru-RU"/>
              </w:rPr>
              <w:t xml:space="preserve"> </w:t>
            </w:r>
            <w:r w:rsidR="005E3B99" w:rsidRPr="000218FA">
              <w:rPr>
                <w:rFonts w:ascii="Times New Roman" w:hAnsi="Times New Roman" w:cs="Times New Roman"/>
                <w:sz w:val="24"/>
                <w:szCs w:val="24"/>
                <w:lang w:val="ru-RU"/>
              </w:rPr>
              <w:t>фотографування</w:t>
            </w:r>
            <w:r w:rsidR="005E3B99" w:rsidRPr="000218FA">
              <w:rPr>
                <w:rFonts w:ascii="Times New Roman" w:hAnsi="Times New Roman" w:cs="Times New Roman"/>
                <w:spacing w:val="-14"/>
                <w:sz w:val="24"/>
                <w:szCs w:val="24"/>
                <w:lang w:val="ru-RU"/>
              </w:rPr>
              <w:t xml:space="preserve"> </w:t>
            </w:r>
            <w:r w:rsidR="005E3B99" w:rsidRPr="000218FA">
              <w:rPr>
                <w:rFonts w:ascii="Times New Roman" w:hAnsi="Times New Roman" w:cs="Times New Roman"/>
                <w:sz w:val="24"/>
                <w:szCs w:val="24"/>
                <w:lang w:val="ru-RU"/>
              </w:rPr>
              <w:t>та</w:t>
            </w:r>
            <w:r w:rsidR="005E3B99" w:rsidRPr="000218FA">
              <w:rPr>
                <w:rFonts w:ascii="Times New Roman" w:hAnsi="Times New Roman" w:cs="Times New Roman"/>
                <w:spacing w:val="7"/>
                <w:sz w:val="24"/>
                <w:szCs w:val="24"/>
                <w:lang w:val="ru-RU"/>
              </w:rPr>
              <w:t xml:space="preserve"> </w:t>
            </w:r>
            <w:r w:rsidR="005E3B99" w:rsidRPr="000218FA">
              <w:rPr>
                <w:rFonts w:ascii="Times New Roman" w:hAnsi="Times New Roman" w:cs="Times New Roman"/>
                <w:sz w:val="24"/>
                <w:szCs w:val="24"/>
                <w:lang w:val="ru-RU"/>
              </w:rPr>
              <w:t>відеознімання.</w:t>
            </w:r>
          </w:p>
        </w:tc>
        <w:tc>
          <w:tcPr>
            <w:tcW w:w="4678" w:type="dxa"/>
          </w:tcPr>
          <w:p w:rsidR="005E3B99" w:rsidRPr="000218FA" w:rsidRDefault="005E3B99" w:rsidP="000513AC">
            <w:pPr>
              <w:ind w:left="142"/>
              <w:jc w:val="both"/>
              <w:rPr>
                <w:rFonts w:ascii="Times New Roman" w:hAnsi="Times New Roman" w:cs="Times New Roman"/>
                <w:sz w:val="24"/>
                <w:szCs w:val="24"/>
                <w:lang w:val="ru-RU"/>
              </w:rPr>
            </w:pPr>
            <w:r w:rsidRPr="000218FA">
              <w:rPr>
                <w:rFonts w:ascii="Times New Roman" w:hAnsi="Times New Roman" w:cs="Times New Roman"/>
                <w:sz w:val="24"/>
                <w:szCs w:val="24"/>
                <w:lang w:val="ru-RU"/>
              </w:rPr>
              <w:t>Готовність</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поступитися</w:t>
            </w:r>
            <w:r w:rsidRPr="000218FA">
              <w:rPr>
                <w:rFonts w:ascii="Times New Roman" w:hAnsi="Times New Roman" w:cs="Times New Roman"/>
                <w:spacing w:val="1"/>
                <w:sz w:val="24"/>
                <w:szCs w:val="24"/>
                <w:lang w:val="ru-RU"/>
              </w:rPr>
              <w:t xml:space="preserve"> </w:t>
            </w:r>
            <w:r w:rsidR="00AC43F1">
              <w:rPr>
                <w:rFonts w:ascii="Times New Roman" w:hAnsi="Times New Roman" w:cs="Times New Roman"/>
                <w:sz w:val="24"/>
                <w:szCs w:val="24"/>
                <w:lang w:val="uk-UA"/>
              </w:rPr>
              <w:t>традиційним</w:t>
            </w:r>
            <w:r w:rsidR="00AC43F1">
              <w:rPr>
                <w:rFonts w:ascii="Times New Roman" w:hAnsi="Times New Roman" w:cs="Times New Roman"/>
                <w:spacing w:val="1"/>
                <w:sz w:val="24"/>
                <w:szCs w:val="24"/>
                <w:lang w:val="uk-UA"/>
              </w:rPr>
              <w:t xml:space="preserve"> </w:t>
            </w:r>
            <w:r w:rsidRPr="000218FA">
              <w:rPr>
                <w:rFonts w:ascii="Times New Roman" w:hAnsi="Times New Roman" w:cs="Times New Roman"/>
                <w:sz w:val="24"/>
                <w:szCs w:val="24"/>
                <w:lang w:val="ru-RU"/>
              </w:rPr>
              <w:t>способ</w:t>
            </w:r>
            <w:r w:rsidR="00AC43F1">
              <w:rPr>
                <w:rFonts w:ascii="Times New Roman" w:hAnsi="Times New Roman" w:cs="Times New Roman"/>
                <w:sz w:val="24"/>
                <w:szCs w:val="24"/>
                <w:lang w:val="uk-UA"/>
              </w:rPr>
              <w:t>ом</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життя</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w:t>
            </w:r>
            <w:r w:rsidR="00AC43F1" w:rsidRPr="000218FA">
              <w:rPr>
                <w:rFonts w:ascii="Times New Roman" w:hAnsi="Times New Roman" w:cs="Times New Roman"/>
                <w:sz w:val="24"/>
                <w:szCs w:val="24"/>
                <w:lang w:val="ru-RU"/>
              </w:rPr>
              <w:t>задоволеннями</w:t>
            </w:r>
            <w:r w:rsidR="00AC43F1">
              <w:rPr>
                <w:rFonts w:ascii="Times New Roman" w:hAnsi="Times New Roman" w:cs="Times New Roman"/>
                <w:sz w:val="24"/>
                <w:szCs w:val="24"/>
                <w:lang w:val="uk-UA"/>
              </w:rPr>
              <w:t>,</w:t>
            </w:r>
            <w:r w:rsidR="00AC43F1" w:rsidRPr="000218FA">
              <w:rPr>
                <w:rFonts w:ascii="Times New Roman" w:hAnsi="Times New Roman" w:cs="Times New Roman"/>
                <w:sz w:val="24"/>
                <w:szCs w:val="24"/>
                <w:lang w:val="ru-RU"/>
              </w:rPr>
              <w:t xml:space="preserve"> </w:t>
            </w:r>
            <w:r w:rsidR="00AC43F1">
              <w:rPr>
                <w:rFonts w:ascii="Times New Roman" w:hAnsi="Times New Roman" w:cs="Times New Roman"/>
                <w:sz w:val="24"/>
                <w:szCs w:val="24"/>
                <w:lang w:val="ru-RU"/>
              </w:rPr>
              <w:t>харчування</w:t>
            </w:r>
            <w:r w:rsidR="00AC43F1">
              <w:rPr>
                <w:rFonts w:ascii="Times New Roman" w:hAnsi="Times New Roman" w:cs="Times New Roman"/>
                <w:sz w:val="24"/>
                <w:szCs w:val="24"/>
                <w:lang w:val="uk-UA"/>
              </w:rPr>
              <w:t xml:space="preserve">м, </w:t>
            </w:r>
            <w:r w:rsidRPr="000218FA">
              <w:rPr>
                <w:rFonts w:ascii="Times New Roman" w:hAnsi="Times New Roman" w:cs="Times New Roman"/>
                <w:sz w:val="24"/>
                <w:szCs w:val="24"/>
                <w:lang w:val="ru-RU"/>
              </w:rPr>
              <w:t>колом</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спілкування</w:t>
            </w:r>
            <w:r w:rsidR="00AC43F1">
              <w:rPr>
                <w:rFonts w:ascii="Times New Roman" w:hAnsi="Times New Roman" w:cs="Times New Roman"/>
                <w:sz w:val="24"/>
                <w:szCs w:val="24"/>
                <w:lang w:val="uk-UA"/>
              </w:rPr>
              <w:t xml:space="preserve">) </w:t>
            </w:r>
            <w:r w:rsidRPr="000218FA">
              <w:rPr>
                <w:rFonts w:ascii="Times New Roman" w:hAnsi="Times New Roman" w:cs="Times New Roman"/>
                <w:sz w:val="24"/>
                <w:szCs w:val="24"/>
                <w:lang w:val="ru-RU"/>
              </w:rPr>
              <w:t>для</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досягнення</w:t>
            </w:r>
            <w:r w:rsidRPr="000218FA">
              <w:rPr>
                <w:rFonts w:ascii="Times New Roman" w:hAnsi="Times New Roman" w:cs="Times New Roman"/>
                <w:spacing w:val="1"/>
                <w:sz w:val="24"/>
                <w:szCs w:val="24"/>
                <w:lang w:val="ru-RU"/>
              </w:rPr>
              <w:t xml:space="preserve"> </w:t>
            </w:r>
            <w:r w:rsidR="00AC43F1" w:rsidRPr="000218FA">
              <w:rPr>
                <w:rFonts w:ascii="Times New Roman" w:hAnsi="Times New Roman" w:cs="Times New Roman"/>
                <w:sz w:val="24"/>
                <w:szCs w:val="24"/>
                <w:lang w:val="ru-RU"/>
              </w:rPr>
              <w:t xml:space="preserve">моральних </w:t>
            </w:r>
            <w:r w:rsidR="00AC43F1">
              <w:rPr>
                <w:rFonts w:ascii="Times New Roman" w:hAnsi="Times New Roman" w:cs="Times New Roman"/>
                <w:sz w:val="24"/>
                <w:szCs w:val="24"/>
                <w:lang w:val="uk-UA"/>
              </w:rPr>
              <w:t xml:space="preserve">і </w:t>
            </w:r>
            <w:r w:rsidRPr="000218FA">
              <w:rPr>
                <w:rFonts w:ascii="Times New Roman" w:hAnsi="Times New Roman" w:cs="Times New Roman"/>
                <w:sz w:val="24"/>
                <w:szCs w:val="24"/>
                <w:lang w:val="ru-RU"/>
              </w:rPr>
              <w:t>духовни</w:t>
            </w:r>
            <w:r w:rsidR="00AC43F1">
              <w:rPr>
                <w:rFonts w:ascii="Times New Roman" w:hAnsi="Times New Roman" w:cs="Times New Roman"/>
                <w:sz w:val="24"/>
                <w:szCs w:val="24"/>
                <w:lang w:val="uk-UA"/>
              </w:rPr>
              <w:t>х</w:t>
            </w:r>
            <w:r w:rsidRPr="000218FA">
              <w:rPr>
                <w:rFonts w:ascii="Times New Roman" w:hAnsi="Times New Roman" w:cs="Times New Roman"/>
                <w:spacing w:val="-67"/>
                <w:sz w:val="24"/>
                <w:szCs w:val="24"/>
                <w:lang w:val="ru-RU"/>
              </w:rPr>
              <w:t xml:space="preserve"> </w:t>
            </w:r>
            <w:r w:rsidR="000513AC">
              <w:rPr>
                <w:rFonts w:ascii="Times New Roman" w:hAnsi="Times New Roman" w:cs="Times New Roman"/>
                <w:sz w:val="24"/>
                <w:szCs w:val="24"/>
                <w:lang w:val="ru-RU"/>
              </w:rPr>
              <w:t>цілей</w:t>
            </w:r>
            <w:r w:rsidR="000513AC">
              <w:rPr>
                <w:rFonts w:ascii="Times New Roman" w:hAnsi="Times New Roman" w:cs="Times New Roman"/>
                <w:sz w:val="24"/>
                <w:szCs w:val="24"/>
                <w:lang w:val="uk-UA"/>
              </w:rPr>
              <w:t>;</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добровільне</w:t>
            </w:r>
            <w:r w:rsidRPr="000218FA">
              <w:rPr>
                <w:rFonts w:ascii="Times New Roman" w:hAnsi="Times New Roman" w:cs="Times New Roman"/>
                <w:spacing w:val="-4"/>
                <w:sz w:val="24"/>
                <w:szCs w:val="24"/>
                <w:lang w:val="ru-RU"/>
              </w:rPr>
              <w:t xml:space="preserve"> </w:t>
            </w:r>
            <w:r w:rsidRPr="000218FA">
              <w:rPr>
                <w:rFonts w:ascii="Times New Roman" w:hAnsi="Times New Roman" w:cs="Times New Roman"/>
                <w:sz w:val="24"/>
                <w:szCs w:val="24"/>
                <w:lang w:val="ru-RU"/>
              </w:rPr>
              <w:t>взяття</w:t>
            </w:r>
            <w:r w:rsidRPr="000218FA">
              <w:rPr>
                <w:rFonts w:ascii="Times New Roman" w:hAnsi="Times New Roman" w:cs="Times New Roman"/>
                <w:spacing w:val="-5"/>
                <w:sz w:val="24"/>
                <w:szCs w:val="24"/>
                <w:lang w:val="ru-RU"/>
              </w:rPr>
              <w:t xml:space="preserve"> </w:t>
            </w:r>
            <w:r w:rsidRPr="000218FA">
              <w:rPr>
                <w:rFonts w:ascii="Times New Roman" w:hAnsi="Times New Roman" w:cs="Times New Roman"/>
                <w:sz w:val="24"/>
                <w:szCs w:val="24"/>
                <w:lang w:val="ru-RU"/>
              </w:rPr>
              <w:t>на</w:t>
            </w:r>
            <w:r w:rsidRPr="000218FA">
              <w:rPr>
                <w:rFonts w:ascii="Times New Roman" w:hAnsi="Times New Roman" w:cs="Times New Roman"/>
                <w:spacing w:val="-4"/>
                <w:sz w:val="24"/>
                <w:szCs w:val="24"/>
                <w:lang w:val="ru-RU"/>
              </w:rPr>
              <w:t xml:space="preserve"> </w:t>
            </w:r>
            <w:r w:rsidRPr="000218FA">
              <w:rPr>
                <w:rFonts w:ascii="Times New Roman" w:hAnsi="Times New Roman" w:cs="Times New Roman"/>
                <w:sz w:val="24"/>
                <w:szCs w:val="24"/>
                <w:lang w:val="ru-RU"/>
              </w:rPr>
              <w:t>себе</w:t>
            </w:r>
            <w:r w:rsidRPr="000218FA">
              <w:rPr>
                <w:rFonts w:ascii="Times New Roman" w:hAnsi="Times New Roman" w:cs="Times New Roman"/>
                <w:spacing w:val="-4"/>
                <w:sz w:val="24"/>
                <w:szCs w:val="24"/>
                <w:lang w:val="ru-RU"/>
              </w:rPr>
              <w:t xml:space="preserve"> </w:t>
            </w:r>
            <w:r w:rsidRPr="000218FA">
              <w:rPr>
                <w:rFonts w:ascii="Times New Roman" w:hAnsi="Times New Roman" w:cs="Times New Roman"/>
                <w:sz w:val="24"/>
                <w:szCs w:val="24"/>
                <w:lang w:val="ru-RU"/>
              </w:rPr>
              <w:t>обов’язків</w:t>
            </w:r>
            <w:r>
              <w:rPr>
                <w:rFonts w:ascii="Times New Roman" w:hAnsi="Times New Roman" w:cs="Times New Roman"/>
                <w:sz w:val="24"/>
                <w:szCs w:val="24"/>
                <w:lang w:val="uk-UA"/>
              </w:rPr>
              <w:t xml:space="preserve"> </w:t>
            </w:r>
            <w:r w:rsidRPr="000218FA">
              <w:rPr>
                <w:rFonts w:ascii="Times New Roman" w:hAnsi="Times New Roman" w:cs="Times New Roman"/>
                <w:sz w:val="24"/>
                <w:szCs w:val="24"/>
                <w:lang w:val="ru-RU"/>
              </w:rPr>
              <w:t>діяльності в умовах</w:t>
            </w:r>
            <w:r>
              <w:rPr>
                <w:rFonts w:ascii="Times New Roman" w:hAnsi="Times New Roman" w:cs="Times New Roman"/>
                <w:sz w:val="24"/>
                <w:szCs w:val="24"/>
                <w:lang w:val="uk-UA"/>
              </w:rPr>
              <w:t xml:space="preserve"> </w:t>
            </w:r>
            <w:r w:rsidRPr="000218FA">
              <w:rPr>
                <w:rFonts w:ascii="Times New Roman" w:hAnsi="Times New Roman" w:cs="Times New Roman"/>
                <w:sz w:val="24"/>
                <w:szCs w:val="24"/>
                <w:lang w:val="ru-RU"/>
              </w:rPr>
              <w:t>труднощів;</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здатність</w:t>
            </w:r>
            <w:r w:rsidRPr="000218FA">
              <w:rPr>
                <w:rFonts w:ascii="Times New Roman" w:hAnsi="Times New Roman" w:cs="Times New Roman"/>
                <w:spacing w:val="1"/>
                <w:sz w:val="24"/>
                <w:szCs w:val="24"/>
                <w:lang w:val="ru-RU"/>
              </w:rPr>
              <w:t xml:space="preserve"> </w:t>
            </w:r>
            <w:r w:rsidRPr="000218FA">
              <w:rPr>
                <w:rFonts w:ascii="Times New Roman" w:hAnsi="Times New Roman" w:cs="Times New Roman"/>
                <w:sz w:val="24"/>
                <w:szCs w:val="24"/>
                <w:lang w:val="ru-RU"/>
              </w:rPr>
              <w:t>жертвувати</w:t>
            </w:r>
            <w:r w:rsidRPr="000218FA">
              <w:rPr>
                <w:rFonts w:ascii="Times New Roman" w:hAnsi="Times New Roman" w:cs="Times New Roman"/>
                <w:spacing w:val="1"/>
                <w:sz w:val="24"/>
                <w:szCs w:val="24"/>
                <w:lang w:val="ru-RU"/>
              </w:rPr>
              <w:t xml:space="preserve"> </w:t>
            </w:r>
            <w:r w:rsidR="00AC43F1" w:rsidRPr="000218FA">
              <w:rPr>
                <w:rFonts w:ascii="Times New Roman" w:hAnsi="Times New Roman" w:cs="Times New Roman"/>
                <w:sz w:val="24"/>
                <w:szCs w:val="24"/>
                <w:lang w:val="ru-RU"/>
              </w:rPr>
              <w:t>матеріальними</w:t>
            </w:r>
            <w:r w:rsidR="00AC43F1" w:rsidRPr="000218FA">
              <w:rPr>
                <w:rFonts w:ascii="Times New Roman" w:hAnsi="Times New Roman" w:cs="Times New Roman"/>
                <w:spacing w:val="1"/>
                <w:sz w:val="24"/>
                <w:szCs w:val="24"/>
                <w:lang w:val="ru-RU"/>
              </w:rPr>
              <w:t xml:space="preserve"> </w:t>
            </w:r>
            <w:r w:rsidR="00AC43F1" w:rsidRPr="000218FA">
              <w:rPr>
                <w:rFonts w:ascii="Times New Roman" w:hAnsi="Times New Roman" w:cs="Times New Roman"/>
                <w:sz w:val="24"/>
                <w:szCs w:val="24"/>
                <w:lang w:val="ru-RU"/>
              </w:rPr>
              <w:t>благами</w:t>
            </w:r>
            <w:r w:rsidR="00AC43F1">
              <w:rPr>
                <w:rFonts w:ascii="Times New Roman" w:hAnsi="Times New Roman" w:cs="Times New Roman"/>
                <w:sz w:val="24"/>
                <w:szCs w:val="24"/>
                <w:lang w:val="uk-UA"/>
              </w:rPr>
              <w:t xml:space="preserve"> і </w:t>
            </w:r>
            <w:r w:rsidRPr="000218FA">
              <w:rPr>
                <w:rFonts w:ascii="Times New Roman" w:hAnsi="Times New Roman" w:cs="Times New Roman"/>
                <w:sz w:val="24"/>
                <w:szCs w:val="24"/>
                <w:lang w:val="ru-RU"/>
              </w:rPr>
              <w:t>часом</w:t>
            </w:r>
            <w:r w:rsidR="00AC43F1">
              <w:rPr>
                <w:rFonts w:ascii="Times New Roman" w:hAnsi="Times New Roman" w:cs="Times New Roman"/>
                <w:spacing w:val="1"/>
                <w:sz w:val="24"/>
                <w:szCs w:val="24"/>
                <w:lang w:val="uk-UA"/>
              </w:rPr>
              <w:t xml:space="preserve">; </w:t>
            </w:r>
            <w:r w:rsidRPr="000218FA">
              <w:rPr>
                <w:rFonts w:ascii="Times New Roman" w:hAnsi="Times New Roman" w:cs="Times New Roman"/>
                <w:sz w:val="24"/>
                <w:szCs w:val="24"/>
                <w:lang w:val="ru-RU"/>
              </w:rPr>
              <w:t>участь у</w:t>
            </w:r>
            <w:r w:rsidRPr="000218FA">
              <w:rPr>
                <w:rFonts w:ascii="Times New Roman" w:hAnsi="Times New Roman" w:cs="Times New Roman"/>
                <w:spacing w:val="-11"/>
                <w:sz w:val="24"/>
                <w:szCs w:val="24"/>
                <w:lang w:val="ru-RU"/>
              </w:rPr>
              <w:t xml:space="preserve"> </w:t>
            </w:r>
            <w:r w:rsidRPr="000218FA">
              <w:rPr>
                <w:rFonts w:ascii="Times New Roman" w:hAnsi="Times New Roman" w:cs="Times New Roman"/>
                <w:sz w:val="24"/>
                <w:szCs w:val="24"/>
                <w:lang w:val="ru-RU"/>
              </w:rPr>
              <w:t>культових</w:t>
            </w:r>
            <w:r w:rsidRPr="000218FA">
              <w:rPr>
                <w:rFonts w:ascii="Times New Roman" w:hAnsi="Times New Roman" w:cs="Times New Roman"/>
                <w:spacing w:val="-10"/>
                <w:sz w:val="24"/>
                <w:szCs w:val="24"/>
                <w:lang w:val="ru-RU"/>
              </w:rPr>
              <w:t xml:space="preserve"> </w:t>
            </w:r>
            <w:r w:rsidRPr="000218FA">
              <w:rPr>
                <w:rFonts w:ascii="Times New Roman" w:hAnsi="Times New Roman" w:cs="Times New Roman"/>
                <w:sz w:val="24"/>
                <w:szCs w:val="24"/>
                <w:lang w:val="ru-RU"/>
              </w:rPr>
              <w:t>діях;</w:t>
            </w:r>
            <w:r w:rsidRPr="000218FA">
              <w:rPr>
                <w:rFonts w:ascii="Times New Roman" w:hAnsi="Times New Roman" w:cs="Times New Roman"/>
                <w:spacing w:val="-2"/>
                <w:sz w:val="24"/>
                <w:szCs w:val="24"/>
                <w:lang w:val="ru-RU"/>
              </w:rPr>
              <w:t xml:space="preserve"> </w:t>
            </w:r>
            <w:r w:rsidR="00AC43F1">
              <w:rPr>
                <w:rFonts w:ascii="Times New Roman" w:hAnsi="Times New Roman" w:cs="Times New Roman"/>
                <w:sz w:val="24"/>
                <w:szCs w:val="24"/>
                <w:lang w:val="uk-UA"/>
              </w:rPr>
              <w:t>прощі</w:t>
            </w:r>
            <w:r w:rsidRPr="000218FA">
              <w:rPr>
                <w:rFonts w:ascii="Times New Roman" w:hAnsi="Times New Roman" w:cs="Times New Roman"/>
                <w:spacing w:val="-10"/>
                <w:sz w:val="24"/>
                <w:szCs w:val="24"/>
                <w:lang w:val="ru-RU"/>
              </w:rPr>
              <w:t xml:space="preserve"> </w:t>
            </w:r>
            <w:proofErr w:type="gramStart"/>
            <w:r w:rsidRPr="000218FA">
              <w:rPr>
                <w:rFonts w:ascii="Times New Roman" w:hAnsi="Times New Roman" w:cs="Times New Roman"/>
                <w:sz w:val="24"/>
                <w:szCs w:val="24"/>
                <w:lang w:val="ru-RU"/>
              </w:rPr>
              <w:t>до</w:t>
            </w:r>
            <w:proofErr w:type="gramEnd"/>
            <w:r>
              <w:rPr>
                <w:rFonts w:ascii="Times New Roman" w:hAnsi="Times New Roman" w:cs="Times New Roman"/>
                <w:sz w:val="24"/>
                <w:szCs w:val="24"/>
                <w:lang w:val="uk-UA"/>
              </w:rPr>
              <w:t xml:space="preserve"> </w:t>
            </w:r>
            <w:r w:rsidRPr="000218FA">
              <w:rPr>
                <w:rFonts w:ascii="Times New Roman" w:hAnsi="Times New Roman" w:cs="Times New Roman"/>
                <w:sz w:val="24"/>
                <w:szCs w:val="24"/>
                <w:lang w:val="ru-RU"/>
              </w:rPr>
              <w:t>сакральних</w:t>
            </w:r>
            <w:r w:rsidRPr="000218FA">
              <w:rPr>
                <w:rFonts w:ascii="Times New Roman" w:hAnsi="Times New Roman" w:cs="Times New Roman"/>
                <w:spacing w:val="-9"/>
                <w:sz w:val="24"/>
                <w:szCs w:val="24"/>
                <w:lang w:val="ru-RU"/>
              </w:rPr>
              <w:t xml:space="preserve"> </w:t>
            </w:r>
            <w:r w:rsidRPr="000218FA">
              <w:rPr>
                <w:rFonts w:ascii="Times New Roman" w:hAnsi="Times New Roman" w:cs="Times New Roman"/>
                <w:sz w:val="24"/>
                <w:szCs w:val="24"/>
                <w:lang w:val="ru-RU"/>
              </w:rPr>
              <w:t>об’єктів.</w:t>
            </w:r>
          </w:p>
        </w:tc>
      </w:tr>
    </w:tbl>
    <w:p w:rsidR="005E3B99" w:rsidRPr="0058110B" w:rsidRDefault="005E3B99" w:rsidP="005E3B99">
      <w:pPr>
        <w:spacing w:after="0" w:line="240" w:lineRule="auto"/>
        <w:ind w:firstLine="709"/>
        <w:jc w:val="both"/>
        <w:rPr>
          <w:rFonts w:ascii="Times New Roman" w:hAnsi="Times New Roman" w:cs="Times New Roman"/>
          <w:i/>
          <w:iCs/>
          <w:sz w:val="24"/>
          <w:szCs w:val="24"/>
          <w:lang w:val="uk-UA"/>
        </w:rPr>
      </w:pPr>
      <w:r w:rsidRPr="0058110B">
        <w:rPr>
          <w:rFonts w:ascii="Times New Roman" w:hAnsi="Times New Roman" w:cs="Times New Roman"/>
          <w:i/>
          <w:iCs/>
          <w:sz w:val="24"/>
          <w:szCs w:val="24"/>
          <w:lang w:val="uk-UA"/>
        </w:rPr>
        <w:t>Джерело: розроблено автором на основі [6-17]</w:t>
      </w:r>
    </w:p>
    <w:p w:rsidR="005E3B99" w:rsidRPr="0058110B" w:rsidRDefault="005E3B99" w:rsidP="002D6107">
      <w:pPr>
        <w:spacing w:after="0" w:line="240" w:lineRule="auto"/>
        <w:ind w:firstLine="709"/>
        <w:rPr>
          <w:rFonts w:ascii="Times New Roman" w:hAnsi="Times New Roman" w:cs="Times New Roman"/>
          <w:i/>
          <w:iCs/>
          <w:sz w:val="24"/>
          <w:szCs w:val="24"/>
          <w:lang w:val="uk-UA"/>
        </w:rPr>
      </w:pPr>
    </w:p>
    <w:p w:rsidR="0058110B" w:rsidRDefault="005E3B99" w:rsidP="00687172">
      <w:pPr>
        <w:pStyle w:val="af2"/>
        <w:ind w:firstLine="709"/>
        <w:jc w:val="both"/>
        <w:rPr>
          <w:rFonts w:ascii="Times New Roman" w:hAnsi="Times New Roman" w:cs="Times New Roman"/>
          <w:sz w:val="28"/>
          <w:szCs w:val="28"/>
          <w:lang w:val="uk-UA"/>
        </w:rPr>
      </w:pPr>
      <w:r w:rsidRPr="002D6107">
        <w:rPr>
          <w:rFonts w:ascii="Times New Roman" w:hAnsi="Times New Roman" w:cs="Times New Roman"/>
          <w:sz w:val="28"/>
          <w:szCs w:val="28"/>
          <w:lang w:val="uk-UA"/>
        </w:rPr>
        <w:t xml:space="preserve">Аналізуючи таблицю, слід відзначити, </w:t>
      </w:r>
      <w:r w:rsidR="002D6107" w:rsidRPr="002D6107">
        <w:rPr>
          <w:rFonts w:ascii="Times New Roman" w:hAnsi="Times New Roman" w:cs="Times New Roman"/>
          <w:sz w:val="28"/>
          <w:szCs w:val="28"/>
          <w:lang w:val="uk-UA"/>
        </w:rPr>
        <w:t xml:space="preserve">що найважливішою </w:t>
      </w:r>
      <w:r w:rsidRPr="002D6107">
        <w:rPr>
          <w:rFonts w:ascii="Times New Roman" w:hAnsi="Times New Roman" w:cs="Times New Roman"/>
          <w:sz w:val="28"/>
          <w:szCs w:val="28"/>
          <w:lang w:val="uk-UA"/>
        </w:rPr>
        <w:t xml:space="preserve">відмінністю між </w:t>
      </w:r>
      <w:r w:rsidR="00864740" w:rsidRPr="002D6107">
        <w:rPr>
          <w:rFonts w:ascii="Times New Roman" w:hAnsi="Times New Roman" w:cs="Times New Roman"/>
          <w:sz w:val="28"/>
          <w:szCs w:val="28"/>
          <w:lang w:val="uk-UA"/>
        </w:rPr>
        <w:t>екскурсійно-пізнавальн</w:t>
      </w:r>
      <w:r w:rsidR="002D6107" w:rsidRPr="002D6107">
        <w:rPr>
          <w:rFonts w:ascii="Times New Roman" w:hAnsi="Times New Roman" w:cs="Times New Roman"/>
          <w:sz w:val="28"/>
          <w:szCs w:val="28"/>
          <w:lang w:val="uk-UA"/>
        </w:rPr>
        <w:t>им</w:t>
      </w:r>
      <w:r w:rsidR="00864740" w:rsidRPr="002D6107">
        <w:rPr>
          <w:rFonts w:ascii="Times New Roman" w:hAnsi="Times New Roman" w:cs="Times New Roman"/>
          <w:sz w:val="28"/>
          <w:szCs w:val="28"/>
          <w:lang w:val="uk-UA"/>
        </w:rPr>
        <w:t xml:space="preserve"> релігійн</w:t>
      </w:r>
      <w:r w:rsidR="002D6107" w:rsidRPr="002D6107">
        <w:rPr>
          <w:rFonts w:ascii="Times New Roman" w:hAnsi="Times New Roman" w:cs="Times New Roman"/>
          <w:sz w:val="28"/>
          <w:szCs w:val="28"/>
          <w:lang w:val="uk-UA"/>
        </w:rPr>
        <w:t xml:space="preserve">им </w:t>
      </w:r>
      <w:r w:rsidR="00864740" w:rsidRPr="002D6107">
        <w:rPr>
          <w:rFonts w:ascii="Times New Roman" w:hAnsi="Times New Roman" w:cs="Times New Roman"/>
          <w:sz w:val="28"/>
          <w:szCs w:val="28"/>
          <w:lang w:val="uk-UA"/>
        </w:rPr>
        <w:t>туризм</w:t>
      </w:r>
      <w:r w:rsidR="002D6107" w:rsidRPr="002D6107">
        <w:rPr>
          <w:rFonts w:ascii="Times New Roman" w:hAnsi="Times New Roman" w:cs="Times New Roman"/>
          <w:sz w:val="28"/>
          <w:szCs w:val="28"/>
          <w:lang w:val="uk-UA"/>
        </w:rPr>
        <w:t>ом</w:t>
      </w:r>
      <w:r w:rsidR="00864740" w:rsidRPr="002D6107">
        <w:rPr>
          <w:rFonts w:ascii="Times New Roman" w:hAnsi="Times New Roman" w:cs="Times New Roman"/>
          <w:sz w:val="28"/>
          <w:szCs w:val="28"/>
          <w:lang w:val="uk-UA"/>
        </w:rPr>
        <w:t xml:space="preserve"> та паломництв</w:t>
      </w:r>
      <w:r w:rsidR="002D6107" w:rsidRPr="002D6107">
        <w:rPr>
          <w:rFonts w:ascii="Times New Roman" w:hAnsi="Times New Roman" w:cs="Times New Roman"/>
          <w:sz w:val="28"/>
          <w:szCs w:val="28"/>
          <w:lang w:val="uk-UA"/>
        </w:rPr>
        <w:t>ом</w:t>
      </w:r>
      <w:r w:rsidRPr="002D6107">
        <w:rPr>
          <w:rFonts w:ascii="Times New Roman" w:hAnsi="Times New Roman" w:cs="Times New Roman"/>
          <w:sz w:val="28"/>
          <w:szCs w:val="28"/>
          <w:lang w:val="uk-UA"/>
        </w:rPr>
        <w:t xml:space="preserve"> є те, що у екскурсійно-пізнавальному релігійному туризмі </w:t>
      </w:r>
      <w:r w:rsidRPr="002D6107">
        <w:rPr>
          <w:rFonts w:ascii="Times New Roman" w:eastAsia="Times New Roman" w:hAnsi="Times New Roman" w:cs="Times New Roman"/>
          <w:sz w:val="28"/>
          <w:szCs w:val="28"/>
          <w:lang w:val="uk-UA" w:eastAsia="ru-RU"/>
        </w:rPr>
        <w:t xml:space="preserve">відображаються, перш за все, релігійно-пізнавальні аспекти або лише пізнавальні, а паломницький туризм асоціюється з подорожами винятково з релігійною </w:t>
      </w:r>
      <w:r w:rsidR="00864740" w:rsidRPr="002D6107">
        <w:rPr>
          <w:rFonts w:ascii="Times New Roman" w:eastAsia="Times New Roman" w:hAnsi="Times New Roman" w:cs="Times New Roman"/>
          <w:sz w:val="28"/>
          <w:szCs w:val="28"/>
          <w:lang w:val="uk-UA" w:eastAsia="ru-RU"/>
        </w:rPr>
        <w:t xml:space="preserve">метою та </w:t>
      </w:r>
      <w:r w:rsidRPr="002D6107">
        <w:rPr>
          <w:rFonts w:ascii="Times New Roman" w:hAnsi="Times New Roman" w:cs="Times New Roman"/>
          <w:sz w:val="28"/>
          <w:szCs w:val="28"/>
          <w:lang w:val="uk-UA"/>
        </w:rPr>
        <w:t>безпосередн</w:t>
      </w:r>
      <w:r w:rsidR="002D6107" w:rsidRPr="002D6107">
        <w:rPr>
          <w:rFonts w:ascii="Times New Roman" w:hAnsi="Times New Roman" w:cs="Times New Roman"/>
          <w:sz w:val="28"/>
          <w:szCs w:val="28"/>
          <w:lang w:val="uk-UA"/>
        </w:rPr>
        <w:t>ьою</w:t>
      </w:r>
      <w:r w:rsidRPr="002D6107">
        <w:rPr>
          <w:rFonts w:ascii="Times New Roman" w:hAnsi="Times New Roman" w:cs="Times New Roman"/>
          <w:sz w:val="28"/>
          <w:szCs w:val="28"/>
          <w:lang w:val="uk-UA"/>
        </w:rPr>
        <w:t xml:space="preserve"> участ</w:t>
      </w:r>
      <w:r w:rsidR="002D6107" w:rsidRPr="002D6107">
        <w:rPr>
          <w:rFonts w:ascii="Times New Roman" w:hAnsi="Times New Roman" w:cs="Times New Roman"/>
          <w:sz w:val="28"/>
          <w:szCs w:val="28"/>
          <w:lang w:val="uk-UA"/>
        </w:rPr>
        <w:t>ю</w:t>
      </w:r>
      <w:r w:rsidRPr="002D6107">
        <w:rPr>
          <w:rFonts w:ascii="Times New Roman" w:hAnsi="Times New Roman" w:cs="Times New Roman"/>
          <w:sz w:val="28"/>
          <w:szCs w:val="28"/>
          <w:lang w:val="uk-UA"/>
        </w:rPr>
        <w:t xml:space="preserve"> у релігійних </w:t>
      </w:r>
      <w:r w:rsidR="00864740" w:rsidRPr="002D6107">
        <w:rPr>
          <w:rFonts w:ascii="Times New Roman" w:hAnsi="Times New Roman" w:cs="Times New Roman"/>
          <w:sz w:val="28"/>
          <w:szCs w:val="28"/>
          <w:lang w:val="uk-UA"/>
        </w:rPr>
        <w:t xml:space="preserve">обрядах. </w:t>
      </w:r>
    </w:p>
    <w:p w:rsidR="00687172" w:rsidRPr="002D6107" w:rsidRDefault="005E3B99" w:rsidP="00687172">
      <w:pPr>
        <w:pStyle w:val="af2"/>
        <w:ind w:firstLine="709"/>
        <w:jc w:val="both"/>
        <w:rPr>
          <w:rFonts w:ascii="Times New Roman" w:hAnsi="Times New Roman" w:cs="Times New Roman"/>
          <w:sz w:val="28"/>
          <w:szCs w:val="28"/>
          <w:lang w:val="uk-UA"/>
        </w:rPr>
      </w:pPr>
      <w:r w:rsidRPr="002D6107">
        <w:rPr>
          <w:rFonts w:ascii="Times New Roman" w:hAnsi="Times New Roman" w:cs="Times New Roman"/>
          <w:sz w:val="28"/>
          <w:szCs w:val="28"/>
          <w:lang w:val="uk-UA"/>
        </w:rPr>
        <w:t xml:space="preserve">Крім того, соціально-психологічна база релігійного туризму </w:t>
      </w:r>
      <w:r w:rsidR="002D6107" w:rsidRPr="002D6107">
        <w:rPr>
          <w:rFonts w:ascii="Times New Roman" w:hAnsi="Times New Roman" w:cs="Times New Roman"/>
          <w:sz w:val="28"/>
          <w:szCs w:val="28"/>
          <w:lang w:val="uk-UA"/>
        </w:rPr>
        <w:t>ширша</w:t>
      </w:r>
      <w:r w:rsidRPr="002D6107">
        <w:rPr>
          <w:rFonts w:ascii="Times New Roman" w:hAnsi="Times New Roman" w:cs="Times New Roman"/>
          <w:sz w:val="28"/>
          <w:szCs w:val="28"/>
          <w:lang w:val="uk-UA"/>
        </w:rPr>
        <w:t xml:space="preserve">, ніж у </w:t>
      </w:r>
      <w:r w:rsidR="002D6107" w:rsidRPr="002D6107">
        <w:rPr>
          <w:rFonts w:ascii="Times New Roman" w:hAnsi="Times New Roman" w:cs="Times New Roman"/>
          <w:sz w:val="28"/>
          <w:szCs w:val="28"/>
          <w:lang w:val="uk-UA"/>
        </w:rPr>
        <w:t>паломництва</w:t>
      </w:r>
      <w:r w:rsidRPr="002D6107">
        <w:rPr>
          <w:rFonts w:ascii="Times New Roman" w:hAnsi="Times New Roman" w:cs="Times New Roman"/>
          <w:sz w:val="28"/>
          <w:szCs w:val="28"/>
          <w:lang w:val="uk-UA"/>
        </w:rPr>
        <w:t xml:space="preserve">. Паломники </w:t>
      </w:r>
      <w:r w:rsidR="002D6107" w:rsidRPr="002D6107">
        <w:rPr>
          <w:rFonts w:ascii="Times New Roman" w:hAnsi="Times New Roman" w:cs="Times New Roman"/>
          <w:sz w:val="28"/>
          <w:szCs w:val="28"/>
          <w:lang w:val="uk-UA"/>
        </w:rPr>
        <w:t xml:space="preserve">здебільшого </w:t>
      </w:r>
      <w:r w:rsidRPr="002D6107">
        <w:rPr>
          <w:rFonts w:ascii="Times New Roman" w:hAnsi="Times New Roman" w:cs="Times New Roman"/>
          <w:sz w:val="28"/>
          <w:szCs w:val="28"/>
          <w:lang w:val="uk-UA"/>
        </w:rPr>
        <w:t xml:space="preserve">сповідують ту релігію, </w:t>
      </w:r>
      <w:r w:rsidR="000513AC">
        <w:rPr>
          <w:rFonts w:ascii="Times New Roman" w:hAnsi="Times New Roman" w:cs="Times New Roman"/>
          <w:sz w:val="28"/>
          <w:szCs w:val="28"/>
          <w:lang w:val="uk-UA"/>
        </w:rPr>
        <w:t xml:space="preserve">до святих </w:t>
      </w:r>
      <w:r w:rsidRPr="002D6107">
        <w:rPr>
          <w:rFonts w:ascii="Times New Roman" w:hAnsi="Times New Roman" w:cs="Times New Roman"/>
          <w:sz w:val="28"/>
          <w:szCs w:val="28"/>
          <w:lang w:val="uk-UA"/>
        </w:rPr>
        <w:t>місц</w:t>
      </w:r>
      <w:r w:rsidR="000513AC">
        <w:rPr>
          <w:rFonts w:ascii="Times New Roman" w:hAnsi="Times New Roman" w:cs="Times New Roman"/>
          <w:sz w:val="28"/>
          <w:szCs w:val="28"/>
          <w:lang w:val="uk-UA"/>
        </w:rPr>
        <w:t>ь</w:t>
      </w:r>
      <w:r w:rsidRPr="002D6107">
        <w:rPr>
          <w:rFonts w:ascii="Times New Roman" w:hAnsi="Times New Roman" w:cs="Times New Roman"/>
          <w:sz w:val="28"/>
          <w:szCs w:val="28"/>
          <w:lang w:val="uk-UA"/>
        </w:rPr>
        <w:t xml:space="preserve"> якої </w:t>
      </w:r>
      <w:r w:rsidR="000513AC">
        <w:rPr>
          <w:rFonts w:ascii="Times New Roman" w:hAnsi="Times New Roman" w:cs="Times New Roman"/>
          <w:sz w:val="28"/>
          <w:szCs w:val="28"/>
          <w:lang w:val="uk-UA"/>
        </w:rPr>
        <w:t xml:space="preserve">вони </w:t>
      </w:r>
      <w:r w:rsidRPr="002D6107">
        <w:rPr>
          <w:rFonts w:ascii="Times New Roman" w:hAnsi="Times New Roman" w:cs="Times New Roman"/>
          <w:sz w:val="28"/>
          <w:szCs w:val="28"/>
          <w:lang w:val="uk-UA"/>
        </w:rPr>
        <w:t>приїхали помолитися або вшанувати.</w:t>
      </w:r>
      <w:r w:rsidR="00864740" w:rsidRPr="002D6107">
        <w:rPr>
          <w:rFonts w:ascii="Times New Roman" w:hAnsi="Times New Roman" w:cs="Times New Roman"/>
          <w:sz w:val="28"/>
          <w:szCs w:val="28"/>
          <w:lang w:val="uk-UA"/>
        </w:rPr>
        <w:t xml:space="preserve"> </w:t>
      </w:r>
      <w:r w:rsidR="00892B47">
        <w:rPr>
          <w:rFonts w:ascii="Times New Roman" w:hAnsi="Times New Roman" w:cs="Times New Roman"/>
          <w:sz w:val="28"/>
          <w:szCs w:val="28"/>
          <w:lang w:val="uk-UA"/>
        </w:rPr>
        <w:t>Релігійні туристи, що подорожують з пізнавальною метою</w:t>
      </w:r>
      <w:r w:rsidR="002D6107" w:rsidRPr="002D6107">
        <w:rPr>
          <w:rFonts w:ascii="Times New Roman" w:hAnsi="Times New Roman" w:cs="Times New Roman"/>
          <w:sz w:val="28"/>
          <w:szCs w:val="28"/>
          <w:lang w:val="uk-UA"/>
        </w:rPr>
        <w:t>,</w:t>
      </w:r>
      <w:r w:rsidRPr="002D6107">
        <w:rPr>
          <w:rFonts w:ascii="Times New Roman" w:hAnsi="Times New Roman" w:cs="Times New Roman"/>
          <w:sz w:val="28"/>
          <w:szCs w:val="28"/>
          <w:lang w:val="uk-UA"/>
        </w:rPr>
        <w:t xml:space="preserve"> так само як і паломники, починають подорож, коли в них виникає потреба здійснити дещо більше, ніж звичайні культові дії в умовах звичного середовища їхнього прожива</w:t>
      </w:r>
      <w:r w:rsidR="002D6107" w:rsidRPr="002D6107">
        <w:rPr>
          <w:rFonts w:ascii="Times New Roman" w:hAnsi="Times New Roman" w:cs="Times New Roman"/>
          <w:sz w:val="28"/>
          <w:szCs w:val="28"/>
          <w:lang w:val="uk-UA"/>
        </w:rPr>
        <w:t>ння, але вибір туристичних обєктів мають набагато ширший. Варто відзначити, що між екскурсійно-пізнавальним релігійним туризмом та паломництво, не дивлячись</w:t>
      </w:r>
      <w:r w:rsidR="00864740" w:rsidRPr="002D6107">
        <w:rPr>
          <w:rFonts w:ascii="Times New Roman" w:hAnsi="Times New Roman" w:cs="Times New Roman"/>
          <w:sz w:val="28"/>
          <w:szCs w:val="28"/>
          <w:lang w:val="uk-UA"/>
        </w:rPr>
        <w:t xml:space="preserve"> </w:t>
      </w:r>
      <w:r w:rsidR="002D6107" w:rsidRPr="002D6107">
        <w:rPr>
          <w:rFonts w:ascii="Times New Roman" w:hAnsi="Times New Roman" w:cs="Times New Roman"/>
          <w:sz w:val="28"/>
          <w:szCs w:val="28"/>
          <w:lang w:val="uk-UA"/>
        </w:rPr>
        <w:t>на значні</w:t>
      </w:r>
      <w:r w:rsidR="00864740" w:rsidRPr="002D6107">
        <w:rPr>
          <w:rFonts w:ascii="Times New Roman" w:hAnsi="Times New Roman" w:cs="Times New Roman"/>
          <w:sz w:val="28"/>
          <w:szCs w:val="28"/>
          <w:lang w:val="uk-UA"/>
        </w:rPr>
        <w:t xml:space="preserve"> відмінності у мотивах</w:t>
      </w:r>
      <w:r w:rsidR="002D6107" w:rsidRPr="002D6107">
        <w:rPr>
          <w:rFonts w:ascii="Times New Roman" w:hAnsi="Times New Roman" w:cs="Times New Roman"/>
          <w:sz w:val="28"/>
          <w:szCs w:val="28"/>
          <w:lang w:val="uk-UA"/>
        </w:rPr>
        <w:t xml:space="preserve"> </w:t>
      </w:r>
      <w:r w:rsidR="00864740" w:rsidRPr="002D6107">
        <w:rPr>
          <w:rFonts w:ascii="Times New Roman" w:hAnsi="Times New Roman" w:cs="Times New Roman"/>
          <w:sz w:val="28"/>
          <w:szCs w:val="28"/>
          <w:lang w:val="uk-UA"/>
        </w:rPr>
        <w:t xml:space="preserve">подорожі, </w:t>
      </w:r>
      <w:r w:rsidR="002D6107">
        <w:rPr>
          <w:rFonts w:ascii="Times New Roman" w:hAnsi="Times New Roman" w:cs="Times New Roman"/>
          <w:sz w:val="28"/>
          <w:szCs w:val="28"/>
          <w:lang w:val="uk-UA"/>
        </w:rPr>
        <w:t xml:space="preserve">є спільні риси в кінцевій меті, зокрема </w:t>
      </w:r>
      <w:r w:rsidR="00687172">
        <w:rPr>
          <w:rFonts w:ascii="Times New Roman" w:hAnsi="Times New Roman" w:cs="Times New Roman"/>
          <w:sz w:val="28"/>
          <w:szCs w:val="28"/>
          <w:lang w:val="uk-UA"/>
        </w:rPr>
        <w:t xml:space="preserve">пізнання </w:t>
      </w:r>
      <w:r w:rsidR="00687172" w:rsidRPr="002D6107">
        <w:rPr>
          <w:rFonts w:ascii="Times New Roman" w:hAnsi="Times New Roman" w:cs="Times New Roman"/>
          <w:sz w:val="28"/>
          <w:szCs w:val="28"/>
          <w:lang w:val="uk-UA"/>
        </w:rPr>
        <w:t>релігійн</w:t>
      </w:r>
      <w:r w:rsidR="00687172">
        <w:rPr>
          <w:rFonts w:ascii="Times New Roman" w:hAnsi="Times New Roman" w:cs="Times New Roman"/>
          <w:sz w:val="28"/>
          <w:szCs w:val="28"/>
          <w:lang w:val="uk-UA"/>
        </w:rPr>
        <w:t>ої</w:t>
      </w:r>
      <w:r w:rsidR="00687172" w:rsidRPr="002D6107">
        <w:rPr>
          <w:rFonts w:ascii="Times New Roman" w:hAnsi="Times New Roman" w:cs="Times New Roman"/>
          <w:sz w:val="28"/>
          <w:szCs w:val="28"/>
          <w:lang w:val="uk-UA"/>
        </w:rPr>
        <w:t xml:space="preserve"> спадщин</w:t>
      </w:r>
      <w:r w:rsidR="00687172">
        <w:rPr>
          <w:rFonts w:ascii="Times New Roman" w:hAnsi="Times New Roman" w:cs="Times New Roman"/>
          <w:sz w:val="28"/>
          <w:szCs w:val="28"/>
          <w:lang w:val="uk-UA"/>
        </w:rPr>
        <w:t>и та</w:t>
      </w:r>
      <w:r w:rsidR="00892B47">
        <w:rPr>
          <w:rFonts w:ascii="Times New Roman" w:hAnsi="Times New Roman" w:cs="Times New Roman"/>
          <w:sz w:val="28"/>
          <w:szCs w:val="28"/>
          <w:lang w:val="uk-UA"/>
        </w:rPr>
        <w:t xml:space="preserve"> </w:t>
      </w:r>
      <w:r w:rsidR="00687172" w:rsidRPr="002D6107">
        <w:rPr>
          <w:rFonts w:ascii="Times New Roman" w:hAnsi="Times New Roman" w:cs="Times New Roman"/>
          <w:sz w:val="28"/>
          <w:szCs w:val="28"/>
          <w:lang w:val="uk-UA"/>
        </w:rPr>
        <w:t xml:space="preserve">ознайомлення з </w:t>
      </w:r>
      <w:r w:rsidR="00892B47">
        <w:rPr>
          <w:rFonts w:ascii="Times New Roman" w:hAnsi="Times New Roman" w:cs="Times New Roman"/>
          <w:sz w:val="28"/>
          <w:szCs w:val="28"/>
          <w:lang w:val="uk-UA"/>
        </w:rPr>
        <w:t xml:space="preserve">культурним надбанням країни, </w:t>
      </w:r>
      <w:r w:rsidR="00687172" w:rsidRPr="002D6107">
        <w:rPr>
          <w:rFonts w:ascii="Times New Roman" w:hAnsi="Times New Roman" w:cs="Times New Roman"/>
          <w:sz w:val="28"/>
          <w:szCs w:val="28"/>
          <w:lang w:val="uk-UA"/>
        </w:rPr>
        <w:t xml:space="preserve">можлива участь у </w:t>
      </w:r>
      <w:r w:rsidR="00687172">
        <w:rPr>
          <w:rFonts w:ascii="Times New Roman" w:hAnsi="Times New Roman" w:cs="Times New Roman"/>
          <w:sz w:val="28"/>
          <w:szCs w:val="28"/>
          <w:lang w:val="uk-UA"/>
        </w:rPr>
        <w:t xml:space="preserve">богослужінні чи </w:t>
      </w:r>
      <w:r w:rsidR="00687172" w:rsidRPr="002D6107">
        <w:rPr>
          <w:rFonts w:ascii="Times New Roman" w:hAnsi="Times New Roman" w:cs="Times New Roman"/>
          <w:sz w:val="28"/>
          <w:szCs w:val="28"/>
          <w:lang w:val="uk-UA"/>
        </w:rPr>
        <w:t>хресних ходах</w:t>
      </w:r>
      <w:r w:rsidR="00687172">
        <w:rPr>
          <w:rFonts w:ascii="Times New Roman" w:hAnsi="Times New Roman" w:cs="Times New Roman"/>
          <w:sz w:val="28"/>
          <w:szCs w:val="28"/>
          <w:lang w:val="uk-UA"/>
        </w:rPr>
        <w:t>, а також б</w:t>
      </w:r>
      <w:r w:rsidR="00892B47">
        <w:rPr>
          <w:rFonts w:ascii="Times New Roman" w:hAnsi="Times New Roman" w:cs="Times New Roman"/>
          <w:sz w:val="28"/>
          <w:szCs w:val="28"/>
          <w:lang w:val="uk-UA"/>
        </w:rPr>
        <w:t>а</w:t>
      </w:r>
      <w:r w:rsidR="00687172" w:rsidRPr="002D6107">
        <w:rPr>
          <w:rFonts w:ascii="Times New Roman" w:hAnsi="Times New Roman" w:cs="Times New Roman"/>
          <w:sz w:val="28"/>
          <w:szCs w:val="28"/>
          <w:lang w:val="uk-UA"/>
        </w:rPr>
        <w:t xml:space="preserve">жання зцілитися, помолитися за </w:t>
      </w:r>
      <w:r w:rsidR="00892B47">
        <w:rPr>
          <w:rFonts w:ascii="Times New Roman" w:hAnsi="Times New Roman" w:cs="Times New Roman"/>
          <w:sz w:val="28"/>
          <w:szCs w:val="28"/>
          <w:lang w:val="uk-UA"/>
        </w:rPr>
        <w:t xml:space="preserve">рідних та </w:t>
      </w:r>
      <w:r w:rsidR="00687172" w:rsidRPr="002D6107">
        <w:rPr>
          <w:rFonts w:ascii="Times New Roman" w:hAnsi="Times New Roman" w:cs="Times New Roman"/>
          <w:sz w:val="28"/>
          <w:szCs w:val="28"/>
          <w:lang w:val="uk-UA"/>
        </w:rPr>
        <w:t>набратися сил</w:t>
      </w:r>
      <w:r w:rsidR="00687172">
        <w:rPr>
          <w:rFonts w:ascii="Times New Roman" w:hAnsi="Times New Roman" w:cs="Times New Roman"/>
          <w:sz w:val="28"/>
          <w:szCs w:val="28"/>
          <w:lang w:val="uk-UA"/>
        </w:rPr>
        <w:t>.</w:t>
      </w:r>
    </w:p>
    <w:p w:rsidR="000513AC" w:rsidRDefault="000513AC" w:rsidP="002D6107">
      <w:pPr>
        <w:pStyle w:val="af2"/>
        <w:ind w:firstLine="709"/>
        <w:jc w:val="both"/>
        <w:rPr>
          <w:rFonts w:ascii="Times New Roman" w:hAnsi="Times New Roman" w:cs="Times New Roman"/>
          <w:sz w:val="28"/>
          <w:szCs w:val="28"/>
          <w:lang w:val="uk-UA"/>
        </w:rPr>
      </w:pPr>
    </w:p>
    <w:p w:rsidR="006C60B1" w:rsidRPr="002D6107" w:rsidRDefault="00E74BFF" w:rsidP="000513AC">
      <w:pPr>
        <w:pStyle w:val="af2"/>
        <w:ind w:firstLine="709"/>
        <w:jc w:val="both"/>
        <w:rPr>
          <w:rFonts w:ascii="Times New Roman" w:hAnsi="Times New Roman" w:cs="Times New Roman"/>
          <w:sz w:val="28"/>
          <w:szCs w:val="28"/>
          <w:lang w:val="uk-UA"/>
        </w:rPr>
      </w:pPr>
      <w:r w:rsidRPr="00687172">
        <w:rPr>
          <w:rFonts w:ascii="Times New Roman" w:hAnsi="Times New Roman" w:cs="Times New Roman"/>
          <w:sz w:val="28"/>
          <w:szCs w:val="28"/>
          <w:lang w:val="uk-UA"/>
        </w:rPr>
        <w:lastRenderedPageBreak/>
        <w:t xml:space="preserve">Релігійний туризм виконує ряд важливих </w:t>
      </w:r>
      <w:r w:rsidR="00687172">
        <w:rPr>
          <w:rFonts w:ascii="Times New Roman" w:hAnsi="Times New Roman" w:cs="Times New Roman"/>
          <w:sz w:val="28"/>
          <w:szCs w:val="28"/>
          <w:lang w:val="uk-UA"/>
        </w:rPr>
        <w:t>та різноманітних функцій, які через зв'язок з п</w:t>
      </w:r>
      <w:r w:rsidRPr="00687172">
        <w:rPr>
          <w:rFonts w:ascii="Times New Roman" w:hAnsi="Times New Roman" w:cs="Times New Roman"/>
          <w:sz w:val="28"/>
          <w:szCs w:val="28"/>
          <w:lang w:val="uk-UA"/>
        </w:rPr>
        <w:t>ам’ятк</w:t>
      </w:r>
      <w:r w:rsidR="00687172">
        <w:rPr>
          <w:rFonts w:ascii="Times New Roman" w:hAnsi="Times New Roman" w:cs="Times New Roman"/>
          <w:sz w:val="28"/>
          <w:szCs w:val="28"/>
          <w:lang w:val="uk-UA"/>
        </w:rPr>
        <w:t>ами</w:t>
      </w:r>
      <w:r w:rsidRPr="00687172">
        <w:rPr>
          <w:rFonts w:ascii="Times New Roman" w:hAnsi="Times New Roman" w:cs="Times New Roman"/>
          <w:sz w:val="28"/>
          <w:szCs w:val="28"/>
          <w:lang w:val="uk-UA"/>
        </w:rPr>
        <w:t xml:space="preserve"> церковної історії і культури є засобом утвердження національної свідомості і самосвідомості, відтворення історичної пам’яті, виховання патріотизму, розвит</w:t>
      </w:r>
      <w:r w:rsidR="00687172">
        <w:rPr>
          <w:rFonts w:ascii="Times New Roman" w:hAnsi="Times New Roman" w:cs="Times New Roman"/>
          <w:sz w:val="28"/>
          <w:szCs w:val="28"/>
          <w:lang w:val="uk-UA"/>
        </w:rPr>
        <w:t>ку естетичних і художніх смаків:</w:t>
      </w:r>
      <w:r w:rsidR="000513AC">
        <w:rPr>
          <w:rFonts w:ascii="Times New Roman" w:hAnsi="Times New Roman" w:cs="Times New Roman"/>
          <w:sz w:val="28"/>
          <w:szCs w:val="28"/>
          <w:lang w:val="uk-UA"/>
        </w:rPr>
        <w:t xml:space="preserve"> «і</w:t>
      </w:r>
      <w:r w:rsidR="00864740" w:rsidRPr="002D6107">
        <w:rPr>
          <w:rFonts w:ascii="Times New Roman" w:hAnsi="Times New Roman" w:cs="Times New Roman"/>
          <w:sz w:val="28"/>
          <w:szCs w:val="28"/>
          <w:lang w:val="uk-UA"/>
        </w:rPr>
        <w:t xml:space="preserve">нтеграційна – об'єднання людей за конфесійною належністю; створення умов для солідарності і згуртованості соціальних груп, підтримка рівноваги релігійних суспільних відносин, їхньої гармонізації; комунікаційна – можливість спілкування людини з одновірцями, з Богом; регулятивна – забезпечення поведінки людини за заздалегідь визначеною схемою (культові обряди, норми, вимоги тощо); </w:t>
      </w:r>
      <w:r w:rsidR="000513AC">
        <w:rPr>
          <w:rFonts w:ascii="Times New Roman" w:hAnsi="Times New Roman" w:cs="Times New Roman"/>
          <w:sz w:val="28"/>
          <w:szCs w:val="28"/>
          <w:lang w:val="uk-UA"/>
        </w:rPr>
        <w:t>с</w:t>
      </w:r>
      <w:r w:rsidR="00864740" w:rsidRPr="002D6107">
        <w:rPr>
          <w:rFonts w:ascii="Times New Roman" w:hAnsi="Times New Roman" w:cs="Times New Roman"/>
          <w:sz w:val="28"/>
          <w:szCs w:val="28"/>
          <w:lang w:val="uk-UA"/>
        </w:rPr>
        <w:t>вітоглядна – дає змогу уявити свою картину світу, зокрема зрозуміти, у чому сенс людського життя, місія людини на Землі; духовно-просвітницька, або теологічна – ознайомлення з основами віри, з релігійними практиками; рекреаційна, або терапевтична – оздоровлення, зцілення (зняття психофізіологічної втоми, душевних мук), відновлення фізичних і духовних сил людини; естетична – розвиток естетичного і художнього смаку;</w:t>
      </w:r>
      <w:r w:rsidR="000513AC">
        <w:rPr>
          <w:rFonts w:ascii="Times New Roman" w:hAnsi="Times New Roman" w:cs="Times New Roman"/>
          <w:sz w:val="28"/>
          <w:szCs w:val="28"/>
          <w:lang w:val="uk-UA"/>
        </w:rPr>
        <w:t xml:space="preserve"> </w:t>
      </w:r>
      <w:r w:rsidR="00864740" w:rsidRPr="002D6107">
        <w:rPr>
          <w:rFonts w:ascii="Times New Roman" w:hAnsi="Times New Roman" w:cs="Times New Roman"/>
          <w:sz w:val="28"/>
          <w:szCs w:val="28"/>
          <w:lang w:val="uk-UA"/>
        </w:rPr>
        <w:t xml:space="preserve"> пізнавальна – ознайомлення з архітектурою, історичними та мистецькими характеристиками певних сакральних споруд, їхньою релігійною та духовною суттю; компенсаційна – зняття життєво важливих суперечностей і проблем людського буття; психологічно компенсує обмеженість, безсилля, залежність людей від умов існування, наповнює сенс їхнього життя; соціальна, чи соціокультурна – гармонійний розвиток особистості; зближення народів; економічна – формування сфери послуг і зв'язків з іншими галузями господарства; розвиток окремих територій і сприяння зайнятості населення; збільшення грошових надходжень до бюджету;</w:t>
      </w:r>
      <w:r w:rsidR="000513AC">
        <w:rPr>
          <w:rFonts w:ascii="Times New Roman" w:hAnsi="Times New Roman" w:cs="Times New Roman"/>
          <w:sz w:val="28"/>
          <w:szCs w:val="28"/>
          <w:lang w:val="uk-UA"/>
        </w:rPr>
        <w:t xml:space="preserve"> </w:t>
      </w:r>
      <w:r w:rsidR="00864740" w:rsidRPr="002D6107">
        <w:rPr>
          <w:rFonts w:ascii="Times New Roman" w:hAnsi="Times New Roman" w:cs="Times New Roman"/>
          <w:sz w:val="28"/>
          <w:szCs w:val="28"/>
          <w:lang w:val="uk-UA"/>
        </w:rPr>
        <w:t>виховна – одержання знань протягом мандрівки про сакральні об'єкти у краєзнавчому, історико-архітектурному та мистецько-сакральному аспектах</w:t>
      </w:r>
      <w:r w:rsidR="000513AC">
        <w:rPr>
          <w:rFonts w:ascii="Times New Roman" w:hAnsi="Times New Roman" w:cs="Times New Roman"/>
          <w:sz w:val="28"/>
          <w:szCs w:val="28"/>
          <w:lang w:val="uk-UA"/>
        </w:rPr>
        <w:t>»</w:t>
      </w:r>
      <w:r w:rsidR="00864740" w:rsidRPr="002D6107">
        <w:rPr>
          <w:rFonts w:ascii="Times New Roman" w:hAnsi="Times New Roman" w:cs="Times New Roman"/>
          <w:sz w:val="28"/>
          <w:szCs w:val="28"/>
          <w:lang w:val="uk-UA"/>
        </w:rPr>
        <w:t xml:space="preserve"> [27].</w:t>
      </w:r>
    </w:p>
    <w:p w:rsidR="00461B09" w:rsidRPr="002D6107" w:rsidRDefault="00D71944" w:rsidP="00461B09">
      <w:pPr>
        <w:pStyle w:val="af2"/>
        <w:ind w:firstLine="709"/>
        <w:jc w:val="both"/>
        <w:rPr>
          <w:rFonts w:ascii="Times New Roman" w:hAnsi="Times New Roman" w:cs="Times New Roman"/>
          <w:sz w:val="28"/>
          <w:szCs w:val="28"/>
          <w:lang w:val="uk-UA"/>
        </w:rPr>
      </w:pPr>
      <w:r w:rsidRPr="00DB49A6">
        <w:rPr>
          <w:rFonts w:ascii="Times New Roman" w:hAnsi="Times New Roman" w:cs="Times New Roman"/>
          <w:sz w:val="28"/>
          <w:szCs w:val="28"/>
          <w:lang w:val="uk-UA"/>
        </w:rPr>
        <w:t>Об’єкти релігійного туризму є важливою складовою туристичної індустрії. Вони приваблюють туристів, які цікавляться релігійною культурою</w:t>
      </w:r>
      <w:r w:rsidR="00461B09" w:rsidRPr="00DB49A6">
        <w:rPr>
          <w:rFonts w:ascii="Times New Roman" w:hAnsi="Times New Roman" w:cs="Times New Roman"/>
          <w:sz w:val="28"/>
          <w:szCs w:val="28"/>
          <w:lang w:val="uk-UA"/>
        </w:rPr>
        <w:t xml:space="preserve"> </w:t>
      </w:r>
      <w:r w:rsidRPr="00DB49A6">
        <w:rPr>
          <w:rFonts w:ascii="Times New Roman" w:hAnsi="Times New Roman" w:cs="Times New Roman"/>
          <w:sz w:val="28"/>
          <w:szCs w:val="28"/>
          <w:lang w:val="uk-UA"/>
        </w:rPr>
        <w:t xml:space="preserve">і духовністю та паломників. </w:t>
      </w:r>
      <w:r w:rsidR="00864740" w:rsidRPr="00DB49A6">
        <w:rPr>
          <w:rFonts w:ascii="Times New Roman" w:hAnsi="Times New Roman" w:cs="Times New Roman"/>
          <w:sz w:val="28"/>
          <w:szCs w:val="28"/>
          <w:lang w:val="uk-UA"/>
        </w:rPr>
        <w:t xml:space="preserve">Спочатку </w:t>
      </w:r>
      <w:r w:rsidR="00461B09" w:rsidRPr="00DB49A6">
        <w:rPr>
          <w:rFonts w:ascii="Times New Roman" w:hAnsi="Times New Roman" w:cs="Times New Roman"/>
          <w:sz w:val="28"/>
          <w:szCs w:val="28"/>
          <w:lang w:val="uk-UA"/>
        </w:rPr>
        <w:t xml:space="preserve">релігійні </w:t>
      </w:r>
      <w:r w:rsidR="00864740" w:rsidRPr="00DB49A6">
        <w:rPr>
          <w:rFonts w:ascii="Times New Roman" w:hAnsi="Times New Roman" w:cs="Times New Roman"/>
          <w:sz w:val="28"/>
          <w:szCs w:val="28"/>
          <w:lang w:val="uk-UA"/>
        </w:rPr>
        <w:t>турист</w:t>
      </w:r>
      <w:r w:rsidR="00461B09" w:rsidRPr="00DB49A6">
        <w:rPr>
          <w:rFonts w:ascii="Times New Roman" w:hAnsi="Times New Roman" w:cs="Times New Roman"/>
          <w:sz w:val="28"/>
          <w:szCs w:val="28"/>
          <w:lang w:val="uk-UA"/>
        </w:rPr>
        <w:t>и</w:t>
      </w:r>
      <w:r w:rsidR="00864740" w:rsidRPr="00DB49A6">
        <w:rPr>
          <w:rFonts w:ascii="Times New Roman" w:hAnsi="Times New Roman" w:cs="Times New Roman"/>
          <w:sz w:val="28"/>
          <w:szCs w:val="28"/>
          <w:lang w:val="uk-UA"/>
        </w:rPr>
        <w:t xml:space="preserve"> комуніку</w:t>
      </w:r>
      <w:r w:rsidR="00461B09" w:rsidRPr="00DB49A6">
        <w:rPr>
          <w:rFonts w:ascii="Times New Roman" w:hAnsi="Times New Roman" w:cs="Times New Roman"/>
          <w:sz w:val="28"/>
          <w:szCs w:val="28"/>
          <w:lang w:val="uk-UA"/>
        </w:rPr>
        <w:t>ють</w:t>
      </w:r>
      <w:r w:rsidR="00864740" w:rsidRPr="00DB49A6">
        <w:rPr>
          <w:rFonts w:ascii="Times New Roman" w:hAnsi="Times New Roman" w:cs="Times New Roman"/>
          <w:sz w:val="28"/>
          <w:szCs w:val="28"/>
          <w:lang w:val="uk-UA"/>
        </w:rPr>
        <w:t xml:space="preserve"> з </w:t>
      </w:r>
      <w:r w:rsidR="00461B09" w:rsidRPr="00DB49A6">
        <w:rPr>
          <w:rFonts w:ascii="Times New Roman" w:hAnsi="Times New Roman" w:cs="Times New Roman"/>
          <w:sz w:val="28"/>
          <w:szCs w:val="28"/>
          <w:lang w:val="uk-UA"/>
        </w:rPr>
        <w:t xml:space="preserve">сакральними та </w:t>
      </w:r>
      <w:r w:rsidR="00864740" w:rsidRPr="00DB49A6">
        <w:rPr>
          <w:rFonts w:ascii="Times New Roman" w:hAnsi="Times New Roman" w:cs="Times New Roman"/>
          <w:sz w:val="28"/>
          <w:szCs w:val="28"/>
          <w:lang w:val="uk-UA"/>
        </w:rPr>
        <w:t>об’єкт</w:t>
      </w:r>
      <w:r w:rsidR="00461B09" w:rsidRPr="00DB49A6">
        <w:rPr>
          <w:rFonts w:ascii="Times New Roman" w:hAnsi="Times New Roman" w:cs="Times New Roman"/>
          <w:sz w:val="28"/>
          <w:szCs w:val="28"/>
          <w:lang w:val="uk-UA"/>
        </w:rPr>
        <w:t>ами</w:t>
      </w:r>
      <w:r w:rsidR="00864740" w:rsidRPr="00DB49A6">
        <w:rPr>
          <w:rFonts w:ascii="Times New Roman" w:hAnsi="Times New Roman" w:cs="Times New Roman"/>
          <w:sz w:val="28"/>
          <w:szCs w:val="28"/>
          <w:lang w:val="uk-UA"/>
        </w:rPr>
        <w:t xml:space="preserve"> культу, а потім </w:t>
      </w:r>
      <w:r w:rsidR="00461B09" w:rsidRPr="00DB49A6">
        <w:rPr>
          <w:rFonts w:ascii="Times New Roman" w:hAnsi="Times New Roman" w:cs="Times New Roman"/>
          <w:sz w:val="28"/>
          <w:szCs w:val="28"/>
          <w:lang w:val="uk-UA"/>
        </w:rPr>
        <w:t xml:space="preserve">ці об’єкти </w:t>
      </w:r>
      <w:r w:rsidR="00864740" w:rsidRPr="00DB49A6">
        <w:rPr>
          <w:rFonts w:ascii="Times New Roman" w:hAnsi="Times New Roman" w:cs="Times New Roman"/>
          <w:sz w:val="28"/>
          <w:szCs w:val="28"/>
          <w:lang w:val="uk-UA"/>
        </w:rPr>
        <w:t>здійсн</w:t>
      </w:r>
      <w:r w:rsidR="00461B09" w:rsidRPr="00DB49A6">
        <w:rPr>
          <w:rFonts w:ascii="Times New Roman" w:hAnsi="Times New Roman" w:cs="Times New Roman"/>
          <w:sz w:val="28"/>
          <w:szCs w:val="28"/>
          <w:lang w:val="uk-UA"/>
        </w:rPr>
        <w:t xml:space="preserve">юють </w:t>
      </w:r>
      <w:r w:rsidR="00864740" w:rsidRPr="00DB49A6">
        <w:rPr>
          <w:rFonts w:ascii="Times New Roman" w:hAnsi="Times New Roman" w:cs="Times New Roman"/>
          <w:sz w:val="28"/>
          <w:szCs w:val="28"/>
          <w:lang w:val="uk-UA"/>
        </w:rPr>
        <w:t xml:space="preserve">вплив на </w:t>
      </w:r>
      <w:r w:rsidR="00461B09" w:rsidRPr="00DB49A6">
        <w:rPr>
          <w:rFonts w:ascii="Times New Roman" w:hAnsi="Times New Roman" w:cs="Times New Roman"/>
          <w:sz w:val="28"/>
          <w:szCs w:val="28"/>
          <w:lang w:val="uk-UA"/>
        </w:rPr>
        <w:t xml:space="preserve">туриста та його </w:t>
      </w:r>
      <w:r w:rsidR="00864740" w:rsidRPr="00DB49A6">
        <w:rPr>
          <w:rFonts w:ascii="Times New Roman" w:hAnsi="Times New Roman" w:cs="Times New Roman"/>
          <w:sz w:val="28"/>
          <w:szCs w:val="28"/>
          <w:lang w:val="uk-UA"/>
        </w:rPr>
        <w:t>мікросоціум</w:t>
      </w:r>
      <w:r w:rsidR="00461B09" w:rsidRPr="00DB49A6">
        <w:rPr>
          <w:rFonts w:ascii="Times New Roman" w:hAnsi="Times New Roman" w:cs="Times New Roman"/>
          <w:sz w:val="28"/>
          <w:szCs w:val="28"/>
          <w:lang w:val="uk-UA"/>
        </w:rPr>
        <w:t xml:space="preserve">. </w:t>
      </w:r>
      <w:r w:rsidR="00133B3B" w:rsidRPr="00DB49A6">
        <w:rPr>
          <w:rFonts w:ascii="Times New Roman" w:hAnsi="Times New Roman" w:cs="Times New Roman"/>
          <w:sz w:val="28"/>
          <w:szCs w:val="28"/>
          <w:lang w:val="uk-UA"/>
        </w:rPr>
        <w:t>Цей вплив проявляється в</w:t>
      </w:r>
      <w:r w:rsidR="002C20A6" w:rsidRPr="00DB49A6">
        <w:rPr>
          <w:rFonts w:ascii="Times New Roman" w:hAnsi="Times New Roman" w:cs="Times New Roman"/>
          <w:sz w:val="28"/>
          <w:szCs w:val="28"/>
          <w:lang w:val="uk-UA"/>
        </w:rPr>
        <w:t xml:space="preserve"> релігійн</w:t>
      </w:r>
      <w:r w:rsidR="00133B3B" w:rsidRPr="00DB49A6">
        <w:rPr>
          <w:rFonts w:ascii="Times New Roman" w:hAnsi="Times New Roman" w:cs="Times New Roman"/>
          <w:sz w:val="28"/>
          <w:szCs w:val="28"/>
          <w:lang w:val="uk-UA"/>
        </w:rPr>
        <w:t>ому</w:t>
      </w:r>
      <w:r w:rsidR="002C20A6" w:rsidRPr="00DB49A6">
        <w:rPr>
          <w:rFonts w:ascii="Times New Roman" w:hAnsi="Times New Roman" w:cs="Times New Roman"/>
          <w:sz w:val="28"/>
          <w:szCs w:val="28"/>
          <w:lang w:val="uk-UA"/>
        </w:rPr>
        <w:t xml:space="preserve"> збагаченн</w:t>
      </w:r>
      <w:r w:rsidR="00133B3B" w:rsidRPr="00DB49A6">
        <w:rPr>
          <w:rFonts w:ascii="Times New Roman" w:hAnsi="Times New Roman" w:cs="Times New Roman"/>
          <w:sz w:val="28"/>
          <w:szCs w:val="28"/>
          <w:lang w:val="uk-UA"/>
        </w:rPr>
        <w:t>і</w:t>
      </w:r>
      <w:r w:rsidR="002C20A6" w:rsidRPr="00DB49A6">
        <w:rPr>
          <w:rFonts w:ascii="Times New Roman" w:hAnsi="Times New Roman" w:cs="Times New Roman"/>
          <w:sz w:val="28"/>
          <w:szCs w:val="28"/>
          <w:lang w:val="uk-UA"/>
        </w:rPr>
        <w:t xml:space="preserve"> туриста. </w:t>
      </w:r>
      <w:r w:rsidR="00133B3B" w:rsidRPr="00DB49A6">
        <w:rPr>
          <w:rFonts w:ascii="Times New Roman" w:hAnsi="Times New Roman" w:cs="Times New Roman"/>
          <w:sz w:val="28"/>
          <w:szCs w:val="28"/>
          <w:lang w:val="uk-UA"/>
        </w:rPr>
        <w:t>«</w:t>
      </w:r>
      <w:r w:rsidR="002C20A6" w:rsidRPr="00DB49A6">
        <w:rPr>
          <w:rFonts w:ascii="Times New Roman" w:hAnsi="Times New Roman" w:cs="Times New Roman"/>
          <w:sz w:val="28"/>
          <w:szCs w:val="28"/>
          <w:lang w:val="uk-UA"/>
        </w:rPr>
        <w:t xml:space="preserve">В </w:t>
      </w:r>
      <w:r w:rsidR="00133B3B" w:rsidRPr="00DB49A6">
        <w:rPr>
          <w:rFonts w:ascii="Times New Roman" w:hAnsi="Times New Roman" w:cs="Times New Roman"/>
          <w:sz w:val="28"/>
          <w:szCs w:val="28"/>
          <w:lang w:val="uk-UA"/>
        </w:rPr>
        <w:t>такому</w:t>
      </w:r>
      <w:r w:rsidR="002C20A6" w:rsidRPr="00DB49A6">
        <w:rPr>
          <w:rFonts w:ascii="Times New Roman" w:hAnsi="Times New Roman" w:cs="Times New Roman"/>
          <w:sz w:val="28"/>
          <w:szCs w:val="28"/>
          <w:lang w:val="uk-UA"/>
        </w:rPr>
        <w:t xml:space="preserve"> сенсі </w:t>
      </w:r>
      <w:r w:rsidR="00133B3B" w:rsidRPr="00DB49A6">
        <w:rPr>
          <w:rFonts w:ascii="Times New Roman" w:hAnsi="Times New Roman" w:cs="Times New Roman"/>
          <w:sz w:val="28"/>
          <w:szCs w:val="28"/>
          <w:lang w:val="uk-UA"/>
        </w:rPr>
        <w:t xml:space="preserve">сакральні та </w:t>
      </w:r>
      <w:r w:rsidR="002C20A6" w:rsidRPr="00DB49A6">
        <w:rPr>
          <w:rFonts w:ascii="Times New Roman" w:hAnsi="Times New Roman" w:cs="Times New Roman"/>
          <w:sz w:val="28"/>
          <w:szCs w:val="28"/>
          <w:lang w:val="uk-UA"/>
        </w:rPr>
        <w:t>культові споруди виступають не тільки об’єктами туристичної комунікації, але й її суб’єктами – коли після повернення туриста з мандрівки він починає ділитися побаченим і почутим або, інакше кажучи, транслює духовні цінності та смисли в близький йому соціум</w:t>
      </w:r>
      <w:r w:rsidR="00133B3B" w:rsidRPr="00DB49A6">
        <w:rPr>
          <w:rFonts w:ascii="Times New Roman" w:hAnsi="Times New Roman" w:cs="Times New Roman"/>
          <w:sz w:val="28"/>
          <w:szCs w:val="28"/>
          <w:lang w:val="uk-UA"/>
        </w:rPr>
        <w:t>» [2</w:t>
      </w:r>
      <w:r w:rsidR="00DB49A6">
        <w:rPr>
          <w:rFonts w:ascii="Times New Roman" w:hAnsi="Times New Roman" w:cs="Times New Roman"/>
          <w:sz w:val="28"/>
          <w:szCs w:val="28"/>
          <w:lang w:val="uk-UA"/>
        </w:rPr>
        <w:t>8</w:t>
      </w:r>
      <w:r w:rsidR="00133B3B" w:rsidRPr="00DB49A6">
        <w:rPr>
          <w:rFonts w:ascii="Times New Roman" w:hAnsi="Times New Roman" w:cs="Times New Roman"/>
          <w:sz w:val="28"/>
          <w:szCs w:val="28"/>
          <w:lang w:val="uk-UA"/>
        </w:rPr>
        <w:t>].</w:t>
      </w:r>
    </w:p>
    <w:p w:rsidR="00864740" w:rsidRPr="002D6107" w:rsidRDefault="00864740" w:rsidP="00D71944">
      <w:pPr>
        <w:pStyle w:val="af2"/>
        <w:ind w:firstLine="709"/>
        <w:jc w:val="both"/>
        <w:rPr>
          <w:rFonts w:ascii="Times New Roman" w:hAnsi="Times New Roman" w:cs="Times New Roman"/>
          <w:sz w:val="28"/>
          <w:szCs w:val="28"/>
          <w:lang w:val="uk-UA"/>
        </w:rPr>
      </w:pPr>
      <w:r w:rsidRPr="002D6107">
        <w:rPr>
          <w:rFonts w:ascii="Times New Roman" w:hAnsi="Times New Roman" w:cs="Times New Roman"/>
          <w:sz w:val="28"/>
          <w:szCs w:val="28"/>
          <w:lang w:val="uk-UA"/>
        </w:rPr>
        <w:t xml:space="preserve">Об’єкти релігійного </w:t>
      </w:r>
      <w:r w:rsidR="006C60B1" w:rsidRPr="002D6107">
        <w:rPr>
          <w:rFonts w:ascii="Times New Roman" w:hAnsi="Times New Roman" w:cs="Times New Roman"/>
          <w:sz w:val="28"/>
          <w:szCs w:val="28"/>
          <w:lang w:val="uk-UA"/>
        </w:rPr>
        <w:t xml:space="preserve">туризму </w:t>
      </w:r>
      <w:r w:rsidRPr="002D6107">
        <w:rPr>
          <w:rFonts w:ascii="Times New Roman" w:hAnsi="Times New Roman" w:cs="Times New Roman"/>
          <w:sz w:val="28"/>
          <w:szCs w:val="28"/>
          <w:lang w:val="uk-UA"/>
        </w:rPr>
        <w:t>можна розподілити на три типи за ступенем важливості</w:t>
      </w:r>
      <w:r w:rsidR="00DB49A6">
        <w:rPr>
          <w:rFonts w:ascii="Times New Roman" w:hAnsi="Times New Roman" w:cs="Times New Roman"/>
          <w:sz w:val="28"/>
          <w:szCs w:val="28"/>
          <w:lang w:val="uk-UA"/>
        </w:rPr>
        <w:t xml:space="preserve"> (рис. 3</w:t>
      </w:r>
      <w:r w:rsidR="00634DD1">
        <w:rPr>
          <w:rFonts w:ascii="Times New Roman" w:hAnsi="Times New Roman" w:cs="Times New Roman"/>
          <w:sz w:val="28"/>
          <w:szCs w:val="28"/>
          <w:lang w:val="uk-UA"/>
        </w:rPr>
        <w:t>).</w:t>
      </w:r>
    </w:p>
    <w:p w:rsidR="00864740" w:rsidRPr="002D6107" w:rsidRDefault="004802E0" w:rsidP="00634DD1">
      <w:pPr>
        <w:pStyle w:val="af2"/>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5750450" cy="3310614"/>
            <wp:effectExtent l="38100" t="0" r="21700" b="4086"/>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864740" w:rsidRPr="002D6107">
        <w:rPr>
          <w:rFonts w:ascii="Times New Roman" w:hAnsi="Times New Roman" w:cs="Times New Roman"/>
          <w:sz w:val="28"/>
          <w:szCs w:val="28"/>
        </w:rPr>
        <w:t xml:space="preserve">Рисунок </w:t>
      </w:r>
      <w:r>
        <w:rPr>
          <w:rFonts w:ascii="Times New Roman" w:hAnsi="Times New Roman" w:cs="Times New Roman"/>
          <w:sz w:val="28"/>
          <w:szCs w:val="28"/>
          <w:lang w:val="uk-UA"/>
        </w:rPr>
        <w:t>3</w:t>
      </w:r>
      <w:r w:rsidR="00864740" w:rsidRPr="002D6107">
        <w:rPr>
          <w:rFonts w:ascii="Times New Roman" w:hAnsi="Times New Roman" w:cs="Times New Roman"/>
          <w:sz w:val="28"/>
          <w:szCs w:val="28"/>
        </w:rPr>
        <w:t xml:space="preserve"> – </w:t>
      </w:r>
      <w:r w:rsidR="006C60B1" w:rsidRPr="002D6107">
        <w:rPr>
          <w:rFonts w:ascii="Times New Roman" w:hAnsi="Times New Roman" w:cs="Times New Roman"/>
          <w:sz w:val="28"/>
          <w:szCs w:val="28"/>
          <w:lang w:val="uk-UA"/>
        </w:rPr>
        <w:t xml:space="preserve">Об’єкти </w:t>
      </w:r>
      <w:proofErr w:type="gramStart"/>
      <w:r w:rsidR="006C60B1" w:rsidRPr="002D6107">
        <w:rPr>
          <w:rFonts w:ascii="Times New Roman" w:hAnsi="Times New Roman" w:cs="Times New Roman"/>
          <w:sz w:val="28"/>
          <w:szCs w:val="28"/>
          <w:lang w:val="uk-UA"/>
        </w:rPr>
        <w:t>рел</w:t>
      </w:r>
      <w:proofErr w:type="gramEnd"/>
      <w:r w:rsidR="006C60B1" w:rsidRPr="002D6107">
        <w:rPr>
          <w:rFonts w:ascii="Times New Roman" w:hAnsi="Times New Roman" w:cs="Times New Roman"/>
          <w:sz w:val="28"/>
          <w:szCs w:val="28"/>
          <w:lang w:val="uk-UA"/>
        </w:rPr>
        <w:t>ігійного туризму</w:t>
      </w:r>
    </w:p>
    <w:p w:rsidR="00864740" w:rsidRPr="00CB292A" w:rsidRDefault="00864740" w:rsidP="002D6107">
      <w:pPr>
        <w:pStyle w:val="af2"/>
        <w:ind w:firstLine="709"/>
        <w:rPr>
          <w:rFonts w:ascii="Times New Roman" w:hAnsi="Times New Roman" w:cs="Times New Roman"/>
          <w:i/>
          <w:sz w:val="24"/>
          <w:szCs w:val="24"/>
          <w:lang w:val="uk-UA"/>
        </w:rPr>
      </w:pPr>
      <w:r w:rsidRPr="00CB292A">
        <w:rPr>
          <w:rFonts w:ascii="Times New Roman" w:hAnsi="Times New Roman" w:cs="Times New Roman"/>
          <w:i/>
          <w:sz w:val="24"/>
          <w:szCs w:val="24"/>
          <w:lang w:val="uk-UA"/>
        </w:rPr>
        <w:t>Джерело: розроблено автором на основі [</w:t>
      </w:r>
      <w:r w:rsidR="00DB49A6" w:rsidRPr="00CB292A">
        <w:rPr>
          <w:rFonts w:ascii="Times New Roman" w:hAnsi="Times New Roman" w:cs="Times New Roman"/>
          <w:i/>
          <w:sz w:val="24"/>
          <w:szCs w:val="24"/>
          <w:lang w:val="uk-UA"/>
        </w:rPr>
        <w:t>23; 26; 28</w:t>
      </w:r>
      <w:r w:rsidRPr="00CB292A">
        <w:rPr>
          <w:rFonts w:ascii="Times New Roman" w:hAnsi="Times New Roman" w:cs="Times New Roman"/>
          <w:i/>
          <w:sz w:val="24"/>
          <w:szCs w:val="24"/>
          <w:lang w:val="uk-UA"/>
        </w:rPr>
        <w:t>]</w:t>
      </w:r>
    </w:p>
    <w:p w:rsidR="004D0F0B" w:rsidRDefault="004D0F0B" w:rsidP="00DB49A6">
      <w:pPr>
        <w:pStyle w:val="af2"/>
        <w:ind w:firstLine="709"/>
        <w:jc w:val="both"/>
        <w:rPr>
          <w:rFonts w:ascii="Times New Roman" w:hAnsi="Times New Roman" w:cs="Times New Roman"/>
          <w:sz w:val="28"/>
          <w:szCs w:val="28"/>
          <w:lang w:val="uk-UA"/>
        </w:rPr>
      </w:pPr>
    </w:p>
    <w:p w:rsidR="00DB49A6" w:rsidRDefault="00DB49A6" w:rsidP="004D0F0B">
      <w:pPr>
        <w:pStyle w:val="af2"/>
        <w:ind w:firstLine="709"/>
        <w:jc w:val="both"/>
        <w:rPr>
          <w:rFonts w:ascii="Times New Roman" w:hAnsi="Times New Roman" w:cs="Times New Roman"/>
          <w:sz w:val="28"/>
          <w:szCs w:val="28"/>
          <w:lang w:val="uk-UA"/>
        </w:rPr>
      </w:pPr>
      <w:r w:rsidRPr="002D6107">
        <w:rPr>
          <w:rFonts w:ascii="Times New Roman" w:hAnsi="Times New Roman" w:cs="Times New Roman"/>
          <w:sz w:val="28"/>
          <w:szCs w:val="28"/>
          <w:lang w:val="uk-UA"/>
        </w:rPr>
        <w:t>Об’єкти релігійного туризму</w:t>
      </w:r>
      <w:r w:rsidR="00414CDF" w:rsidRPr="002D6107">
        <w:rPr>
          <w:rFonts w:ascii="Times New Roman" w:hAnsi="Times New Roman" w:cs="Times New Roman"/>
          <w:sz w:val="28"/>
          <w:szCs w:val="28"/>
          <w:lang w:val="uk-UA"/>
        </w:rPr>
        <w:t xml:space="preserve"> </w:t>
      </w:r>
      <w:r w:rsidRPr="002D6107">
        <w:rPr>
          <w:rFonts w:ascii="Times New Roman" w:hAnsi="Times New Roman" w:cs="Times New Roman"/>
          <w:sz w:val="28"/>
          <w:szCs w:val="28"/>
          <w:lang w:val="uk-UA"/>
        </w:rPr>
        <w:t>приваблюють людей, які шукають духовного збагачення і спокою. Багато туристів відвідують місця поклоніння для медитації, роздумів, молитви або просто для того, щоб знайти спокій. Вони також можуть доторкнутися до різних релігійних практик і традицій, зустрітися і поспілк</w:t>
      </w:r>
      <w:r>
        <w:rPr>
          <w:rFonts w:ascii="Times New Roman" w:hAnsi="Times New Roman" w:cs="Times New Roman"/>
          <w:sz w:val="28"/>
          <w:szCs w:val="28"/>
          <w:lang w:val="uk-UA"/>
        </w:rPr>
        <w:t xml:space="preserve">уватися з місцевими віруючими. </w:t>
      </w:r>
      <w:r w:rsidRPr="002D6107">
        <w:rPr>
          <w:rFonts w:ascii="Times New Roman" w:hAnsi="Times New Roman" w:cs="Times New Roman"/>
          <w:sz w:val="28"/>
          <w:szCs w:val="28"/>
          <w:lang w:val="uk-UA"/>
        </w:rPr>
        <w:t>Для паломництва деякі релігійні об'єкти мають велике релігійне значення і вважаються священними місцями для віруючих. Такі місця приваблюють паломників з усього світу, щоб відвідати місця, пов'язані з їхньою вірою, відсвяткувати релігійні свята, виконати ритуали та молитви</w:t>
      </w:r>
      <w:r w:rsidR="00572691">
        <w:rPr>
          <w:rFonts w:ascii="Times New Roman" w:hAnsi="Times New Roman" w:cs="Times New Roman"/>
          <w:sz w:val="28"/>
          <w:szCs w:val="28"/>
          <w:lang w:val="uk-UA"/>
        </w:rPr>
        <w:t xml:space="preserve"> </w:t>
      </w:r>
      <w:r w:rsidR="00FD6580" w:rsidRPr="00DB49A6">
        <w:rPr>
          <w:rFonts w:ascii="Times New Roman" w:hAnsi="Times New Roman" w:cs="Times New Roman"/>
          <w:sz w:val="28"/>
          <w:szCs w:val="28"/>
          <w:lang w:val="uk-UA"/>
        </w:rPr>
        <w:t>[2</w:t>
      </w:r>
      <w:r w:rsidR="00FD6580">
        <w:rPr>
          <w:rFonts w:ascii="Times New Roman" w:hAnsi="Times New Roman" w:cs="Times New Roman"/>
          <w:sz w:val="28"/>
          <w:szCs w:val="28"/>
          <w:lang w:val="uk-UA"/>
        </w:rPr>
        <w:t>8]</w:t>
      </w:r>
      <w:r>
        <w:rPr>
          <w:rFonts w:ascii="Times New Roman" w:hAnsi="Times New Roman" w:cs="Times New Roman"/>
          <w:sz w:val="28"/>
          <w:szCs w:val="28"/>
          <w:lang w:val="uk-UA"/>
        </w:rPr>
        <w:t>.</w:t>
      </w:r>
    </w:p>
    <w:p w:rsidR="00CB292A" w:rsidRDefault="00414CDF" w:rsidP="00CB292A">
      <w:pPr>
        <w:pStyle w:val="af2"/>
        <w:ind w:firstLine="709"/>
        <w:jc w:val="both"/>
        <w:rPr>
          <w:rFonts w:ascii="Times New Roman" w:hAnsi="Times New Roman" w:cs="Times New Roman"/>
          <w:sz w:val="28"/>
          <w:szCs w:val="28"/>
          <w:lang w:val="uk-UA"/>
        </w:rPr>
      </w:pPr>
      <w:r w:rsidRPr="002D6107">
        <w:rPr>
          <w:rFonts w:ascii="Times New Roman" w:hAnsi="Times New Roman" w:cs="Times New Roman"/>
          <w:sz w:val="28"/>
          <w:szCs w:val="28"/>
          <w:lang w:val="uk-UA"/>
        </w:rPr>
        <w:t>Багато релігійних об'єктів пропонують туристам екскурсії та професійних гідів. Це дозволяє туристам отримати глибші знання про історію, релігійні вірування та архітектуру місц</w:t>
      </w:r>
      <w:r w:rsidR="004D0F0B">
        <w:rPr>
          <w:rFonts w:ascii="Times New Roman" w:hAnsi="Times New Roman" w:cs="Times New Roman"/>
          <w:sz w:val="28"/>
          <w:szCs w:val="28"/>
          <w:lang w:val="uk-UA"/>
        </w:rPr>
        <w:t xml:space="preserve">евості. </w:t>
      </w:r>
      <w:r w:rsidR="00DB49A6">
        <w:rPr>
          <w:rFonts w:ascii="Times New Roman" w:hAnsi="Times New Roman" w:cs="Times New Roman"/>
          <w:sz w:val="28"/>
          <w:szCs w:val="28"/>
          <w:lang w:val="uk-UA"/>
        </w:rPr>
        <w:t>Також об’єктами релігійного туризму виступають с</w:t>
      </w:r>
      <w:r w:rsidRPr="002D6107">
        <w:rPr>
          <w:rFonts w:ascii="Times New Roman" w:hAnsi="Times New Roman" w:cs="Times New Roman"/>
          <w:sz w:val="28"/>
          <w:szCs w:val="28"/>
          <w:lang w:val="uk-UA"/>
        </w:rPr>
        <w:t>учасні релігій</w:t>
      </w:r>
      <w:r w:rsidR="00DB49A6">
        <w:rPr>
          <w:rFonts w:ascii="Times New Roman" w:hAnsi="Times New Roman" w:cs="Times New Roman"/>
          <w:sz w:val="28"/>
          <w:szCs w:val="28"/>
          <w:lang w:val="uk-UA"/>
        </w:rPr>
        <w:t>ні споруди</w:t>
      </w:r>
      <w:r w:rsidRPr="002D6107">
        <w:rPr>
          <w:rFonts w:ascii="Times New Roman" w:hAnsi="Times New Roman" w:cs="Times New Roman"/>
          <w:sz w:val="28"/>
          <w:szCs w:val="28"/>
          <w:lang w:val="uk-UA"/>
        </w:rPr>
        <w:t>, що відобража</w:t>
      </w:r>
      <w:r w:rsidR="00DB49A6">
        <w:rPr>
          <w:rFonts w:ascii="Times New Roman" w:hAnsi="Times New Roman" w:cs="Times New Roman"/>
          <w:sz w:val="28"/>
          <w:szCs w:val="28"/>
          <w:lang w:val="uk-UA"/>
        </w:rPr>
        <w:t>ють</w:t>
      </w:r>
      <w:r w:rsidRPr="002D6107">
        <w:rPr>
          <w:rFonts w:ascii="Times New Roman" w:hAnsi="Times New Roman" w:cs="Times New Roman"/>
          <w:sz w:val="28"/>
          <w:szCs w:val="28"/>
          <w:lang w:val="uk-UA"/>
        </w:rPr>
        <w:t xml:space="preserve"> сучасні релігійні тенденції, включаючи іннов</w:t>
      </w:r>
      <w:r w:rsidR="00DB49A6">
        <w:rPr>
          <w:rFonts w:ascii="Times New Roman" w:hAnsi="Times New Roman" w:cs="Times New Roman"/>
          <w:sz w:val="28"/>
          <w:szCs w:val="28"/>
          <w:lang w:val="uk-UA"/>
        </w:rPr>
        <w:t>аційні матеріали та конструкції.</w:t>
      </w:r>
    </w:p>
    <w:p w:rsidR="00CB292A" w:rsidRDefault="00CB292A" w:rsidP="00CB292A">
      <w:pPr>
        <w:pStyle w:val="af2"/>
        <w:ind w:firstLine="709"/>
        <w:jc w:val="both"/>
        <w:rPr>
          <w:rFonts w:ascii="Times New Roman" w:hAnsi="Times New Roman" w:cs="Times New Roman"/>
          <w:sz w:val="28"/>
          <w:szCs w:val="28"/>
          <w:lang w:val="uk-UA"/>
        </w:rPr>
      </w:pPr>
    </w:p>
    <w:p w:rsidR="004D0F0B" w:rsidRPr="002D6107" w:rsidRDefault="004D0F0B" w:rsidP="00CB292A">
      <w:pPr>
        <w:pStyle w:val="af2"/>
        <w:ind w:firstLine="851"/>
        <w:jc w:val="both"/>
        <w:rPr>
          <w:rFonts w:ascii="Times New Roman" w:hAnsi="Times New Roman" w:cs="Times New Roman"/>
          <w:sz w:val="28"/>
          <w:szCs w:val="28"/>
          <w:lang w:val="uk-UA"/>
        </w:rPr>
      </w:pPr>
      <w:r w:rsidRPr="002D6107">
        <w:rPr>
          <w:rFonts w:ascii="Times New Roman" w:hAnsi="Times New Roman" w:cs="Times New Roman"/>
          <w:noProof/>
          <w:sz w:val="28"/>
          <w:szCs w:val="28"/>
          <w:lang w:eastAsia="ru-RU"/>
        </w:rPr>
        <w:drawing>
          <wp:inline distT="0" distB="0" distL="0" distR="0">
            <wp:extent cx="5319478" cy="1391478"/>
            <wp:effectExtent l="19050" t="0" r="14522" b="0"/>
            <wp:docPr id="2"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4D0F0B" w:rsidRPr="002D6107" w:rsidRDefault="004D0F0B" w:rsidP="004D0F0B">
      <w:pPr>
        <w:pStyle w:val="af2"/>
        <w:ind w:firstLine="709"/>
        <w:jc w:val="both"/>
        <w:rPr>
          <w:rFonts w:ascii="Times New Roman" w:hAnsi="Times New Roman" w:cs="Times New Roman"/>
          <w:sz w:val="28"/>
          <w:szCs w:val="28"/>
          <w:lang w:val="uk-UA"/>
        </w:rPr>
      </w:pPr>
    </w:p>
    <w:p w:rsidR="004D0F0B" w:rsidRPr="002D6107" w:rsidRDefault="004D0F0B" w:rsidP="00CB292A">
      <w:pPr>
        <w:pStyle w:val="af2"/>
        <w:jc w:val="center"/>
        <w:rPr>
          <w:rFonts w:ascii="Times New Roman" w:hAnsi="Times New Roman" w:cs="Times New Roman"/>
          <w:sz w:val="28"/>
          <w:szCs w:val="28"/>
          <w:lang w:val="uk-UA"/>
        </w:rPr>
      </w:pPr>
      <w:r w:rsidRPr="002D6107">
        <w:rPr>
          <w:rFonts w:ascii="Times New Roman" w:hAnsi="Times New Roman" w:cs="Times New Roman"/>
          <w:sz w:val="28"/>
          <w:szCs w:val="28"/>
        </w:rPr>
        <w:t xml:space="preserve">Рисунок </w:t>
      </w:r>
      <w:r>
        <w:rPr>
          <w:rFonts w:ascii="Times New Roman" w:hAnsi="Times New Roman" w:cs="Times New Roman"/>
          <w:sz w:val="28"/>
          <w:szCs w:val="28"/>
          <w:lang w:val="uk-UA"/>
        </w:rPr>
        <w:t>4</w:t>
      </w:r>
      <w:r w:rsidRPr="002D6107">
        <w:rPr>
          <w:rFonts w:ascii="Times New Roman" w:hAnsi="Times New Roman" w:cs="Times New Roman"/>
          <w:sz w:val="28"/>
          <w:szCs w:val="28"/>
        </w:rPr>
        <w:t xml:space="preserve"> – </w:t>
      </w:r>
      <w:r w:rsidRPr="002D6107">
        <w:rPr>
          <w:rFonts w:ascii="Times New Roman" w:hAnsi="Times New Roman" w:cs="Times New Roman"/>
          <w:sz w:val="28"/>
          <w:szCs w:val="28"/>
          <w:lang w:val="uk-UA"/>
        </w:rPr>
        <w:t xml:space="preserve">Суб’єкти </w:t>
      </w:r>
      <w:proofErr w:type="gramStart"/>
      <w:r w:rsidRPr="002D6107">
        <w:rPr>
          <w:rFonts w:ascii="Times New Roman" w:hAnsi="Times New Roman" w:cs="Times New Roman"/>
          <w:sz w:val="28"/>
          <w:szCs w:val="28"/>
          <w:lang w:val="uk-UA"/>
        </w:rPr>
        <w:t>рел</w:t>
      </w:r>
      <w:proofErr w:type="gramEnd"/>
      <w:r w:rsidRPr="002D6107">
        <w:rPr>
          <w:rFonts w:ascii="Times New Roman" w:hAnsi="Times New Roman" w:cs="Times New Roman"/>
          <w:sz w:val="28"/>
          <w:szCs w:val="28"/>
          <w:lang w:val="uk-UA"/>
        </w:rPr>
        <w:t>ігійного туризму</w:t>
      </w:r>
    </w:p>
    <w:p w:rsidR="004D0F0B" w:rsidRPr="00A91845" w:rsidRDefault="004D0F0B" w:rsidP="004D0F0B">
      <w:pPr>
        <w:pStyle w:val="af2"/>
        <w:ind w:firstLine="709"/>
        <w:rPr>
          <w:rFonts w:ascii="Times New Roman" w:hAnsi="Times New Roman" w:cs="Times New Roman"/>
          <w:i/>
          <w:sz w:val="24"/>
          <w:szCs w:val="24"/>
          <w:lang w:val="uk-UA"/>
        </w:rPr>
      </w:pPr>
      <w:r w:rsidRPr="00A91845">
        <w:rPr>
          <w:rFonts w:ascii="Times New Roman" w:hAnsi="Times New Roman" w:cs="Times New Roman"/>
          <w:i/>
          <w:sz w:val="24"/>
          <w:szCs w:val="24"/>
          <w:lang w:val="uk-UA"/>
        </w:rPr>
        <w:t>Джерело: розроблено автором на основі [2</w:t>
      </w:r>
      <w:r w:rsidR="001B2F4E" w:rsidRPr="00A91845">
        <w:rPr>
          <w:rFonts w:ascii="Times New Roman" w:hAnsi="Times New Roman" w:cs="Times New Roman"/>
          <w:i/>
          <w:sz w:val="24"/>
          <w:szCs w:val="24"/>
          <w:lang w:val="uk-UA"/>
        </w:rPr>
        <w:t>0;</w:t>
      </w:r>
      <w:r w:rsidR="00A91845">
        <w:rPr>
          <w:rFonts w:ascii="Times New Roman" w:hAnsi="Times New Roman" w:cs="Times New Roman"/>
          <w:i/>
          <w:sz w:val="24"/>
          <w:szCs w:val="24"/>
          <w:lang w:val="uk-UA"/>
        </w:rPr>
        <w:t xml:space="preserve"> </w:t>
      </w:r>
      <w:r w:rsidRPr="00A91845">
        <w:rPr>
          <w:rFonts w:ascii="Times New Roman" w:hAnsi="Times New Roman" w:cs="Times New Roman"/>
          <w:i/>
          <w:sz w:val="24"/>
          <w:szCs w:val="24"/>
          <w:lang w:val="uk-UA"/>
        </w:rPr>
        <w:t>28]</w:t>
      </w:r>
    </w:p>
    <w:p w:rsidR="00CB292A" w:rsidRPr="00A91845" w:rsidRDefault="00CB292A" w:rsidP="00634DD1">
      <w:pPr>
        <w:pStyle w:val="af2"/>
        <w:ind w:firstLine="709"/>
        <w:jc w:val="both"/>
        <w:rPr>
          <w:rFonts w:ascii="Times New Roman" w:hAnsi="Times New Roman" w:cs="Times New Roman"/>
          <w:sz w:val="24"/>
          <w:szCs w:val="24"/>
          <w:lang w:val="uk-UA"/>
        </w:rPr>
      </w:pPr>
    </w:p>
    <w:p w:rsidR="00634DD1" w:rsidRDefault="00634DD1" w:rsidP="00634DD1">
      <w:pPr>
        <w:pStyle w:val="af2"/>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 рисунку 4 бачимо, що і</w:t>
      </w:r>
      <w:r w:rsidRPr="004D0F0B">
        <w:rPr>
          <w:rFonts w:ascii="Times New Roman" w:hAnsi="Times New Roman" w:cs="Times New Roman"/>
          <w:sz w:val="28"/>
          <w:szCs w:val="28"/>
          <w:lang w:val="uk-UA"/>
        </w:rPr>
        <w:t>ндустрія релігійного туризму включає в себе також заклади розміщення</w:t>
      </w:r>
      <w:r>
        <w:rPr>
          <w:rFonts w:ascii="Times New Roman" w:hAnsi="Times New Roman" w:cs="Times New Roman"/>
          <w:sz w:val="28"/>
          <w:szCs w:val="28"/>
          <w:lang w:val="uk-UA"/>
        </w:rPr>
        <w:t xml:space="preserve"> (</w:t>
      </w:r>
      <w:r w:rsidRPr="004D0F0B">
        <w:rPr>
          <w:rFonts w:ascii="Times New Roman" w:hAnsi="Times New Roman" w:cs="Times New Roman"/>
          <w:sz w:val="28"/>
          <w:szCs w:val="28"/>
          <w:lang w:val="uk-UA"/>
        </w:rPr>
        <w:t>келії, готелі, гуртожитки, кемпінги</w:t>
      </w:r>
      <w:r>
        <w:rPr>
          <w:rFonts w:ascii="Times New Roman" w:hAnsi="Times New Roman" w:cs="Times New Roman"/>
          <w:sz w:val="28"/>
          <w:szCs w:val="28"/>
          <w:lang w:val="uk-UA"/>
        </w:rPr>
        <w:t>)</w:t>
      </w:r>
      <w:r w:rsidRPr="004D0F0B">
        <w:rPr>
          <w:rFonts w:ascii="Times New Roman" w:hAnsi="Times New Roman" w:cs="Times New Roman"/>
          <w:sz w:val="28"/>
          <w:szCs w:val="28"/>
          <w:lang w:val="uk-UA"/>
        </w:rPr>
        <w:t xml:space="preserve"> а також підприємства харчування</w:t>
      </w:r>
      <w:r>
        <w:rPr>
          <w:rFonts w:ascii="Times New Roman" w:hAnsi="Times New Roman" w:cs="Times New Roman"/>
          <w:sz w:val="28"/>
          <w:szCs w:val="28"/>
          <w:lang w:val="uk-UA"/>
        </w:rPr>
        <w:t>,</w:t>
      </w:r>
      <w:r w:rsidRPr="004D0F0B">
        <w:rPr>
          <w:rFonts w:ascii="Times New Roman" w:hAnsi="Times New Roman" w:cs="Times New Roman"/>
          <w:sz w:val="28"/>
          <w:szCs w:val="28"/>
          <w:lang w:val="uk-UA"/>
        </w:rPr>
        <w:t xml:space="preserve"> транспортні фірми і організації</w:t>
      </w:r>
      <w:r>
        <w:rPr>
          <w:rFonts w:ascii="Times New Roman" w:hAnsi="Times New Roman" w:cs="Times New Roman"/>
          <w:sz w:val="28"/>
          <w:szCs w:val="28"/>
          <w:lang w:val="uk-UA"/>
        </w:rPr>
        <w:t>. Основним</w:t>
      </w:r>
      <w:r w:rsidR="00173D81">
        <w:rPr>
          <w:rFonts w:ascii="Times New Roman" w:hAnsi="Times New Roman" w:cs="Times New Roman"/>
          <w:sz w:val="28"/>
          <w:szCs w:val="28"/>
          <w:lang w:val="uk-UA"/>
        </w:rPr>
        <w:t>и</w:t>
      </w:r>
      <w:r>
        <w:rPr>
          <w:rFonts w:ascii="Times New Roman" w:hAnsi="Times New Roman" w:cs="Times New Roman"/>
          <w:sz w:val="28"/>
          <w:szCs w:val="28"/>
          <w:lang w:val="uk-UA"/>
        </w:rPr>
        <w:t xml:space="preserve"> суб’єктами, </w:t>
      </w:r>
      <w:r w:rsidRPr="004D0F0B">
        <w:rPr>
          <w:rFonts w:ascii="Times New Roman" w:hAnsi="Times New Roman" w:cs="Times New Roman"/>
          <w:sz w:val="28"/>
          <w:szCs w:val="28"/>
          <w:lang w:val="uk-UA"/>
        </w:rPr>
        <w:t>що здійснюють або забезпечують діяльність</w:t>
      </w:r>
      <w:r>
        <w:rPr>
          <w:rFonts w:ascii="Times New Roman" w:hAnsi="Times New Roman" w:cs="Times New Roman"/>
          <w:sz w:val="28"/>
          <w:szCs w:val="28"/>
          <w:lang w:val="uk-UA"/>
        </w:rPr>
        <w:t xml:space="preserve"> релігійного туризму є т</w:t>
      </w:r>
      <w:r w:rsidRPr="002D6A1C">
        <w:rPr>
          <w:rFonts w:ascii="Times New Roman" w:hAnsi="Times New Roman" w:cs="Times New Roman"/>
          <w:sz w:val="28"/>
          <w:szCs w:val="28"/>
          <w:lang w:val="uk-UA"/>
        </w:rPr>
        <w:t>уристичні оператори</w:t>
      </w:r>
      <w:r>
        <w:rPr>
          <w:rFonts w:ascii="Times New Roman" w:hAnsi="Times New Roman" w:cs="Times New Roman"/>
          <w:sz w:val="28"/>
          <w:szCs w:val="28"/>
          <w:lang w:val="uk-UA"/>
        </w:rPr>
        <w:t>, п</w:t>
      </w:r>
      <w:r w:rsidRPr="002D6A1C">
        <w:rPr>
          <w:rFonts w:ascii="Times New Roman" w:hAnsi="Times New Roman" w:cs="Times New Roman"/>
          <w:sz w:val="28"/>
          <w:szCs w:val="28"/>
          <w:lang w:val="uk-UA"/>
        </w:rPr>
        <w:t>риймаюч</w:t>
      </w:r>
      <w:r w:rsidR="00173D81">
        <w:rPr>
          <w:rFonts w:ascii="Times New Roman" w:hAnsi="Times New Roman" w:cs="Times New Roman"/>
          <w:sz w:val="28"/>
          <w:szCs w:val="28"/>
          <w:lang w:val="uk-UA"/>
        </w:rPr>
        <w:t>і</w:t>
      </w:r>
      <w:r w:rsidRPr="002D6A1C">
        <w:rPr>
          <w:rFonts w:ascii="Times New Roman" w:hAnsi="Times New Roman" w:cs="Times New Roman"/>
          <w:sz w:val="28"/>
          <w:szCs w:val="28"/>
          <w:lang w:val="uk-UA"/>
        </w:rPr>
        <w:t xml:space="preserve"> сторон</w:t>
      </w:r>
      <w:r w:rsidR="00173D81">
        <w:rPr>
          <w:rFonts w:ascii="Times New Roman" w:hAnsi="Times New Roman" w:cs="Times New Roman"/>
          <w:sz w:val="28"/>
          <w:szCs w:val="28"/>
          <w:lang w:val="uk-UA"/>
        </w:rPr>
        <w:t>и</w:t>
      </w:r>
      <w:r>
        <w:rPr>
          <w:rFonts w:ascii="Times New Roman" w:hAnsi="Times New Roman" w:cs="Times New Roman"/>
          <w:sz w:val="28"/>
          <w:szCs w:val="28"/>
          <w:lang w:val="uk-UA"/>
        </w:rPr>
        <w:t xml:space="preserve"> та г</w:t>
      </w:r>
      <w:r w:rsidRPr="00634DD1">
        <w:rPr>
          <w:rFonts w:ascii="Times New Roman" w:hAnsi="Times New Roman" w:cs="Times New Roman"/>
          <w:sz w:val="28"/>
          <w:szCs w:val="28"/>
          <w:lang w:val="uk-UA"/>
        </w:rPr>
        <w:t>іди-перекладачі</w:t>
      </w:r>
      <w:r>
        <w:rPr>
          <w:rFonts w:ascii="Times New Roman" w:hAnsi="Times New Roman" w:cs="Times New Roman"/>
          <w:sz w:val="28"/>
          <w:szCs w:val="28"/>
          <w:lang w:val="uk-UA"/>
        </w:rPr>
        <w:t xml:space="preserve"> і</w:t>
      </w:r>
      <w:r w:rsidRPr="00634DD1">
        <w:rPr>
          <w:rFonts w:ascii="Times New Roman" w:hAnsi="Times New Roman" w:cs="Times New Roman"/>
          <w:sz w:val="28"/>
          <w:szCs w:val="28"/>
          <w:lang w:val="uk-UA"/>
        </w:rPr>
        <w:t xml:space="preserve"> екскурсоводи</w:t>
      </w:r>
      <w:r>
        <w:rPr>
          <w:rFonts w:ascii="Times New Roman" w:hAnsi="Times New Roman" w:cs="Times New Roman"/>
          <w:sz w:val="28"/>
          <w:szCs w:val="28"/>
          <w:lang w:val="uk-UA"/>
        </w:rPr>
        <w:t xml:space="preserve">. </w:t>
      </w:r>
    </w:p>
    <w:p w:rsidR="00572691" w:rsidRPr="002D6A1C" w:rsidRDefault="00F14521" w:rsidP="002D6A1C">
      <w:pPr>
        <w:pStyle w:val="af2"/>
        <w:ind w:firstLine="709"/>
        <w:jc w:val="both"/>
        <w:rPr>
          <w:rFonts w:ascii="Times New Roman" w:hAnsi="Times New Roman" w:cs="Times New Roman"/>
          <w:sz w:val="28"/>
          <w:szCs w:val="28"/>
          <w:lang w:val="uk-UA"/>
        </w:rPr>
      </w:pPr>
      <w:r w:rsidRPr="002D6A1C">
        <w:rPr>
          <w:rFonts w:ascii="Times New Roman" w:hAnsi="Times New Roman" w:cs="Times New Roman"/>
          <w:sz w:val="28"/>
          <w:szCs w:val="28"/>
          <w:lang w:val="uk-UA"/>
        </w:rPr>
        <w:t xml:space="preserve">Приймаюча стороною виступає </w:t>
      </w:r>
      <w:r w:rsidR="00CA4A0C" w:rsidRPr="002D6A1C">
        <w:rPr>
          <w:rFonts w:ascii="Times New Roman" w:hAnsi="Times New Roman" w:cs="Times New Roman"/>
          <w:sz w:val="28"/>
          <w:szCs w:val="28"/>
          <w:lang w:val="uk-UA"/>
        </w:rPr>
        <w:t>юридична особа, зареєстрована в установленому порядку, яка створюється органами місцевого самоврядування та здійснює керівництво та координацію заходів з прийому,</w:t>
      </w:r>
      <w:r w:rsidRPr="002D6A1C">
        <w:rPr>
          <w:rFonts w:ascii="Times New Roman" w:hAnsi="Times New Roman" w:cs="Times New Roman"/>
          <w:sz w:val="28"/>
          <w:szCs w:val="28"/>
          <w:lang w:val="uk-UA"/>
        </w:rPr>
        <w:t xml:space="preserve"> реєстрації, обліку релігійних туристів </w:t>
      </w:r>
      <w:r w:rsidR="00CA4A0C" w:rsidRPr="002D6A1C">
        <w:rPr>
          <w:rFonts w:ascii="Times New Roman" w:hAnsi="Times New Roman" w:cs="Times New Roman"/>
          <w:sz w:val="28"/>
          <w:szCs w:val="28"/>
          <w:lang w:val="uk-UA"/>
        </w:rPr>
        <w:t xml:space="preserve">та забезпечує </w:t>
      </w:r>
      <w:r w:rsidRPr="002D6A1C">
        <w:rPr>
          <w:rFonts w:ascii="Times New Roman" w:hAnsi="Times New Roman" w:cs="Times New Roman"/>
          <w:sz w:val="28"/>
          <w:szCs w:val="28"/>
          <w:lang w:val="uk-UA"/>
        </w:rPr>
        <w:t xml:space="preserve">їх </w:t>
      </w:r>
      <w:r w:rsidR="00CA4A0C" w:rsidRPr="002D6A1C">
        <w:rPr>
          <w:rFonts w:ascii="Times New Roman" w:hAnsi="Times New Roman" w:cs="Times New Roman"/>
          <w:sz w:val="28"/>
          <w:szCs w:val="28"/>
          <w:lang w:val="uk-UA"/>
        </w:rPr>
        <w:t>на території об'єкт</w:t>
      </w:r>
      <w:r w:rsidRPr="002D6A1C">
        <w:rPr>
          <w:rFonts w:ascii="Times New Roman" w:hAnsi="Times New Roman" w:cs="Times New Roman"/>
          <w:sz w:val="28"/>
          <w:szCs w:val="28"/>
          <w:lang w:val="uk-UA"/>
        </w:rPr>
        <w:t>ів</w:t>
      </w:r>
      <w:r w:rsidR="00CA4A0C" w:rsidRPr="002D6A1C">
        <w:rPr>
          <w:rFonts w:ascii="Times New Roman" w:hAnsi="Times New Roman" w:cs="Times New Roman"/>
          <w:sz w:val="28"/>
          <w:szCs w:val="28"/>
          <w:lang w:val="uk-UA"/>
        </w:rPr>
        <w:t xml:space="preserve"> </w:t>
      </w:r>
      <w:r w:rsidRPr="002D6A1C">
        <w:rPr>
          <w:rFonts w:ascii="Times New Roman" w:hAnsi="Times New Roman" w:cs="Times New Roman"/>
          <w:sz w:val="28"/>
          <w:szCs w:val="28"/>
          <w:lang w:val="uk-UA"/>
        </w:rPr>
        <w:t>релігійного туризму</w:t>
      </w:r>
      <w:r w:rsidR="00CA4A0C" w:rsidRPr="002D6A1C">
        <w:rPr>
          <w:rFonts w:ascii="Times New Roman" w:hAnsi="Times New Roman" w:cs="Times New Roman"/>
          <w:sz w:val="28"/>
          <w:szCs w:val="28"/>
          <w:lang w:val="uk-UA"/>
        </w:rPr>
        <w:t xml:space="preserve">. Приймаюча сторона </w:t>
      </w:r>
      <w:r w:rsidRPr="002D6A1C">
        <w:rPr>
          <w:rFonts w:ascii="Times New Roman" w:hAnsi="Times New Roman" w:cs="Times New Roman"/>
          <w:sz w:val="28"/>
          <w:szCs w:val="28"/>
          <w:lang w:val="uk-UA"/>
        </w:rPr>
        <w:t>мож</w:t>
      </w:r>
      <w:r w:rsidR="00572691" w:rsidRPr="002D6A1C">
        <w:rPr>
          <w:rFonts w:ascii="Times New Roman" w:hAnsi="Times New Roman" w:cs="Times New Roman"/>
          <w:sz w:val="28"/>
          <w:szCs w:val="28"/>
          <w:lang w:val="uk-UA"/>
        </w:rPr>
        <w:t>е</w:t>
      </w:r>
      <w:r w:rsidRPr="002D6A1C">
        <w:rPr>
          <w:rFonts w:ascii="Times New Roman" w:hAnsi="Times New Roman" w:cs="Times New Roman"/>
          <w:sz w:val="28"/>
          <w:szCs w:val="28"/>
          <w:lang w:val="uk-UA"/>
        </w:rPr>
        <w:t xml:space="preserve"> виступати</w:t>
      </w:r>
      <w:r w:rsidR="00CA4A0C" w:rsidRPr="002D6A1C">
        <w:rPr>
          <w:rFonts w:ascii="Times New Roman" w:hAnsi="Times New Roman" w:cs="Times New Roman"/>
          <w:sz w:val="28"/>
          <w:szCs w:val="28"/>
          <w:lang w:val="uk-UA"/>
        </w:rPr>
        <w:t xml:space="preserve"> </w:t>
      </w:r>
      <w:r w:rsidR="00CA4A0C" w:rsidRPr="001B2F4E">
        <w:rPr>
          <w:rFonts w:ascii="Times New Roman" w:hAnsi="Times New Roman" w:cs="Times New Roman"/>
          <w:sz w:val="28"/>
          <w:szCs w:val="28"/>
          <w:lang w:val="uk-UA"/>
        </w:rPr>
        <w:t>єдиним органом, що здійснює керівництво заходами з паломництва на певній території чи об'єкті паломництва та з якою співпрацюють інші уч</w:t>
      </w:r>
      <w:r w:rsidRPr="001B2F4E">
        <w:rPr>
          <w:rFonts w:ascii="Times New Roman" w:hAnsi="Times New Roman" w:cs="Times New Roman"/>
          <w:sz w:val="28"/>
          <w:szCs w:val="28"/>
          <w:lang w:val="uk-UA"/>
        </w:rPr>
        <w:t>асники паломницької діяльності</w:t>
      </w:r>
      <w:r w:rsidR="00FD6580" w:rsidRPr="001B2F4E">
        <w:rPr>
          <w:rFonts w:ascii="Times New Roman" w:hAnsi="Times New Roman" w:cs="Times New Roman"/>
          <w:sz w:val="28"/>
          <w:szCs w:val="28"/>
          <w:lang w:val="uk-UA"/>
        </w:rPr>
        <w:t xml:space="preserve"> [</w:t>
      </w:r>
      <w:r w:rsidR="001B2F4E" w:rsidRPr="001B2F4E">
        <w:rPr>
          <w:rFonts w:ascii="Times New Roman" w:hAnsi="Times New Roman" w:cs="Times New Roman"/>
          <w:sz w:val="28"/>
          <w:szCs w:val="28"/>
          <w:lang w:val="uk-UA"/>
        </w:rPr>
        <w:t>1</w:t>
      </w:r>
      <w:r w:rsidR="00FD6580" w:rsidRPr="001B2F4E">
        <w:rPr>
          <w:rFonts w:ascii="Times New Roman" w:hAnsi="Times New Roman" w:cs="Times New Roman"/>
          <w:sz w:val="28"/>
          <w:szCs w:val="28"/>
          <w:lang w:val="uk-UA"/>
        </w:rPr>
        <w:t>8]. Т</w:t>
      </w:r>
      <w:r w:rsidR="00CA4A0C" w:rsidRPr="001B2F4E">
        <w:rPr>
          <w:rFonts w:ascii="Times New Roman" w:hAnsi="Times New Roman" w:cs="Times New Roman"/>
          <w:sz w:val="28"/>
          <w:szCs w:val="28"/>
          <w:lang w:val="uk-UA"/>
        </w:rPr>
        <w:t>уристичні оператори</w:t>
      </w:r>
      <w:r w:rsidR="00FD6580" w:rsidRPr="001B2F4E">
        <w:rPr>
          <w:rFonts w:ascii="Times New Roman" w:hAnsi="Times New Roman" w:cs="Times New Roman"/>
          <w:sz w:val="28"/>
          <w:szCs w:val="28"/>
          <w:lang w:val="uk-UA"/>
        </w:rPr>
        <w:t xml:space="preserve">, це юридичні особи, для яких виключною діяльністю є організація і забезпечення створення туристичного продукту та його реалізація. Щодо виключно паломницьких туристичних операторів, то це юридичні особи, </w:t>
      </w:r>
      <w:r w:rsidR="00CA4A0C" w:rsidRPr="001B2F4E">
        <w:rPr>
          <w:rFonts w:ascii="Times New Roman" w:hAnsi="Times New Roman" w:cs="Times New Roman"/>
          <w:sz w:val="28"/>
          <w:szCs w:val="28"/>
          <w:lang w:val="uk-UA"/>
        </w:rPr>
        <w:t>для яких виключною діяльніс</w:t>
      </w:r>
      <w:r w:rsidR="00173D81">
        <w:rPr>
          <w:rFonts w:ascii="Times New Roman" w:hAnsi="Times New Roman" w:cs="Times New Roman"/>
          <w:sz w:val="28"/>
          <w:szCs w:val="28"/>
          <w:lang w:val="uk-UA"/>
        </w:rPr>
        <w:t xml:space="preserve">тю є </w:t>
      </w:r>
      <w:r w:rsidR="00EA78A0">
        <w:rPr>
          <w:rFonts w:ascii="Times New Roman" w:hAnsi="Times New Roman" w:cs="Times New Roman"/>
          <w:sz w:val="28"/>
          <w:szCs w:val="28"/>
          <w:lang w:val="uk-UA"/>
        </w:rPr>
        <w:t>«</w:t>
      </w:r>
      <w:r w:rsidR="00173D81">
        <w:rPr>
          <w:rFonts w:ascii="Times New Roman" w:hAnsi="Times New Roman" w:cs="Times New Roman"/>
          <w:sz w:val="28"/>
          <w:szCs w:val="28"/>
          <w:lang w:val="uk-UA"/>
        </w:rPr>
        <w:t xml:space="preserve">забезпечення паломництва, </w:t>
      </w:r>
      <w:r w:rsidR="00CA4A0C" w:rsidRPr="001B2F4E">
        <w:rPr>
          <w:rFonts w:ascii="Times New Roman" w:hAnsi="Times New Roman" w:cs="Times New Roman"/>
          <w:sz w:val="28"/>
          <w:szCs w:val="28"/>
          <w:lang w:val="uk-UA"/>
        </w:rPr>
        <w:t>надання послуг з перевезення, тимчасового розміщення, харчування та іншого обслуговування з реалізації та надання палом</w:t>
      </w:r>
      <w:r w:rsidR="00572691" w:rsidRPr="001B2F4E">
        <w:rPr>
          <w:rFonts w:ascii="Times New Roman" w:hAnsi="Times New Roman" w:cs="Times New Roman"/>
          <w:sz w:val="28"/>
          <w:szCs w:val="28"/>
          <w:lang w:val="uk-UA"/>
        </w:rPr>
        <w:t>ницьких послуг,</w:t>
      </w:r>
      <w:r w:rsidR="00CA4A0C" w:rsidRPr="001B2F4E">
        <w:rPr>
          <w:rFonts w:ascii="Times New Roman" w:hAnsi="Times New Roman" w:cs="Times New Roman"/>
          <w:sz w:val="28"/>
          <w:szCs w:val="28"/>
          <w:lang w:val="uk-UA"/>
        </w:rPr>
        <w:t xml:space="preserve"> які отримали ліцензію на туроператорську діяльність із забезпечення паломництва та отримали відповідний дозвіл на таку дія</w:t>
      </w:r>
      <w:r w:rsidRPr="001B2F4E">
        <w:rPr>
          <w:rFonts w:ascii="Times New Roman" w:hAnsi="Times New Roman" w:cs="Times New Roman"/>
          <w:sz w:val="28"/>
          <w:szCs w:val="28"/>
          <w:lang w:val="uk-UA"/>
        </w:rPr>
        <w:t>льність від приймаючої сторони</w:t>
      </w:r>
      <w:r w:rsidR="00EA78A0">
        <w:rPr>
          <w:rFonts w:ascii="Times New Roman" w:hAnsi="Times New Roman" w:cs="Times New Roman"/>
          <w:sz w:val="28"/>
          <w:szCs w:val="28"/>
          <w:lang w:val="uk-UA"/>
        </w:rPr>
        <w:t xml:space="preserve">» </w:t>
      </w:r>
      <w:r w:rsidR="00EA78A0" w:rsidRPr="001B2F4E">
        <w:rPr>
          <w:rFonts w:ascii="Times New Roman" w:hAnsi="Times New Roman" w:cs="Times New Roman"/>
          <w:sz w:val="28"/>
          <w:szCs w:val="28"/>
          <w:lang w:val="uk-UA"/>
        </w:rPr>
        <w:t>[18]</w:t>
      </w:r>
      <w:r w:rsidRPr="001B2F4E">
        <w:rPr>
          <w:rFonts w:ascii="Times New Roman" w:hAnsi="Times New Roman" w:cs="Times New Roman"/>
          <w:sz w:val="28"/>
          <w:szCs w:val="28"/>
          <w:lang w:val="uk-UA"/>
        </w:rPr>
        <w:t>.</w:t>
      </w:r>
      <w:r w:rsidR="00FD6580" w:rsidRPr="001B2F4E">
        <w:rPr>
          <w:rFonts w:ascii="Times New Roman" w:hAnsi="Times New Roman" w:cs="Times New Roman"/>
          <w:sz w:val="28"/>
          <w:szCs w:val="28"/>
          <w:lang w:val="uk-UA"/>
        </w:rPr>
        <w:t xml:space="preserve"> Гіди-перекладачі та екскурсоводи це переважно фізичні особи, які проводять діяльність, пов'язану туризмом або з</w:t>
      </w:r>
      <w:r w:rsidR="00572691" w:rsidRPr="001B2F4E">
        <w:rPr>
          <w:rFonts w:ascii="Times New Roman" w:hAnsi="Times New Roman" w:cs="Times New Roman"/>
          <w:sz w:val="28"/>
          <w:szCs w:val="28"/>
          <w:lang w:val="uk-UA"/>
        </w:rPr>
        <w:t xml:space="preserve"> паломницьким супроводом, </w:t>
      </w:r>
      <w:r w:rsidR="00FD6580" w:rsidRPr="001B2F4E">
        <w:rPr>
          <w:rFonts w:ascii="Times New Roman" w:hAnsi="Times New Roman" w:cs="Times New Roman"/>
          <w:sz w:val="28"/>
          <w:szCs w:val="28"/>
          <w:lang w:val="uk-UA"/>
        </w:rPr>
        <w:t>які отримали дозвіл на право здійснення паломницького супроводу [1</w:t>
      </w:r>
      <w:r w:rsidR="001B2F4E" w:rsidRPr="001B2F4E">
        <w:rPr>
          <w:rFonts w:ascii="Times New Roman" w:hAnsi="Times New Roman" w:cs="Times New Roman"/>
          <w:sz w:val="28"/>
          <w:szCs w:val="28"/>
          <w:lang w:val="uk-UA"/>
        </w:rPr>
        <w:t>8</w:t>
      </w:r>
      <w:r w:rsidR="00FD6580" w:rsidRPr="001B2F4E">
        <w:rPr>
          <w:rFonts w:ascii="Times New Roman" w:hAnsi="Times New Roman" w:cs="Times New Roman"/>
          <w:sz w:val="28"/>
          <w:szCs w:val="28"/>
          <w:lang w:val="uk-UA"/>
        </w:rPr>
        <w:t>].</w:t>
      </w:r>
      <w:r w:rsidR="00FD6580" w:rsidRPr="002D6A1C">
        <w:rPr>
          <w:rFonts w:ascii="Times New Roman" w:hAnsi="Times New Roman" w:cs="Times New Roman"/>
          <w:color w:val="FF0000"/>
          <w:sz w:val="28"/>
          <w:szCs w:val="28"/>
          <w:lang w:val="uk-UA"/>
        </w:rPr>
        <w:t xml:space="preserve"> </w:t>
      </w:r>
    </w:p>
    <w:p w:rsidR="00FA7570" w:rsidRPr="00634DD1" w:rsidRDefault="00634DD1" w:rsidP="001B2F4E">
      <w:pPr>
        <w:pStyle w:val="af2"/>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A4A0C" w:rsidRPr="00634DD1">
        <w:rPr>
          <w:rFonts w:ascii="Times New Roman" w:hAnsi="Times New Roman" w:cs="Times New Roman"/>
          <w:sz w:val="28"/>
          <w:szCs w:val="28"/>
          <w:lang w:val="uk-UA"/>
        </w:rPr>
        <w:t>арто наголосити</w:t>
      </w:r>
      <w:r w:rsidR="002D6A1C" w:rsidRPr="00634DD1">
        <w:rPr>
          <w:rFonts w:ascii="Times New Roman" w:hAnsi="Times New Roman" w:cs="Times New Roman"/>
          <w:sz w:val="28"/>
          <w:szCs w:val="28"/>
          <w:lang w:val="uk-UA"/>
        </w:rPr>
        <w:t xml:space="preserve">, </w:t>
      </w:r>
      <w:r w:rsidR="00CA4A0C" w:rsidRPr="00634DD1">
        <w:rPr>
          <w:rFonts w:ascii="Times New Roman" w:hAnsi="Times New Roman" w:cs="Times New Roman"/>
          <w:sz w:val="28"/>
          <w:szCs w:val="28"/>
          <w:lang w:val="uk-UA"/>
        </w:rPr>
        <w:t xml:space="preserve">що </w:t>
      </w:r>
      <w:r w:rsidR="002D6A1C" w:rsidRPr="00634DD1">
        <w:rPr>
          <w:rFonts w:ascii="Times New Roman" w:hAnsi="Times New Roman" w:cs="Times New Roman"/>
          <w:sz w:val="28"/>
          <w:szCs w:val="28"/>
          <w:lang w:val="uk-UA"/>
        </w:rPr>
        <w:t xml:space="preserve">якщо </w:t>
      </w:r>
      <w:r w:rsidR="00CA4A0C" w:rsidRPr="00634DD1">
        <w:rPr>
          <w:rFonts w:ascii="Times New Roman" w:hAnsi="Times New Roman" w:cs="Times New Roman"/>
          <w:sz w:val="28"/>
          <w:szCs w:val="28"/>
          <w:lang w:val="uk-UA"/>
        </w:rPr>
        <w:t xml:space="preserve">в об'єктах відвідування істотних відмінностей </w:t>
      </w:r>
      <w:r w:rsidR="002D6A1C" w:rsidRPr="00634DD1">
        <w:rPr>
          <w:rFonts w:ascii="Times New Roman" w:hAnsi="Times New Roman" w:cs="Times New Roman"/>
          <w:sz w:val="28"/>
          <w:szCs w:val="28"/>
          <w:lang w:val="uk-UA"/>
        </w:rPr>
        <w:t xml:space="preserve">між релігійними туристами з екскурсійно-пізнавальною метою та паломниками </w:t>
      </w:r>
      <w:r w:rsidR="00CA4A0C" w:rsidRPr="00634DD1">
        <w:rPr>
          <w:rFonts w:ascii="Times New Roman" w:hAnsi="Times New Roman" w:cs="Times New Roman"/>
          <w:sz w:val="28"/>
          <w:szCs w:val="28"/>
          <w:lang w:val="uk-UA"/>
        </w:rPr>
        <w:t>не виділяється, то в сервісі послуг, що надаються вони істотні.</w:t>
      </w:r>
      <w:r w:rsidR="00F71A30" w:rsidRPr="00634DD1">
        <w:rPr>
          <w:rFonts w:ascii="Times New Roman" w:hAnsi="Times New Roman" w:cs="Times New Roman"/>
          <w:sz w:val="28"/>
          <w:szCs w:val="28"/>
          <w:lang w:val="uk-UA"/>
        </w:rPr>
        <w:t xml:space="preserve"> </w:t>
      </w:r>
      <w:r w:rsidRPr="00634DD1">
        <w:rPr>
          <w:rFonts w:ascii="Times New Roman" w:hAnsi="Times New Roman" w:cs="Times New Roman"/>
          <w:sz w:val="28"/>
          <w:szCs w:val="28"/>
          <w:lang w:val="uk-UA"/>
        </w:rPr>
        <w:t>Зокрема, п</w:t>
      </w:r>
      <w:r w:rsidR="006C60B1" w:rsidRPr="00634DD1">
        <w:rPr>
          <w:rFonts w:ascii="Times New Roman" w:hAnsi="Times New Roman" w:cs="Times New Roman"/>
          <w:sz w:val="28"/>
          <w:szCs w:val="28"/>
          <w:lang w:val="uk-UA"/>
        </w:rPr>
        <w:t>аломники заздалегідь згодні терпіти в п</w:t>
      </w:r>
      <w:r w:rsidRPr="00634DD1">
        <w:rPr>
          <w:rFonts w:ascii="Times New Roman" w:hAnsi="Times New Roman" w:cs="Times New Roman"/>
          <w:sz w:val="28"/>
          <w:szCs w:val="28"/>
          <w:lang w:val="uk-UA"/>
        </w:rPr>
        <w:t xml:space="preserve">одорожі </w:t>
      </w:r>
      <w:r w:rsidR="006C60B1" w:rsidRPr="00634DD1">
        <w:rPr>
          <w:rFonts w:ascii="Times New Roman" w:hAnsi="Times New Roman" w:cs="Times New Roman"/>
          <w:sz w:val="28"/>
          <w:szCs w:val="28"/>
          <w:lang w:val="uk-UA"/>
        </w:rPr>
        <w:t>незручн</w:t>
      </w:r>
      <w:r w:rsidRPr="00634DD1">
        <w:rPr>
          <w:rFonts w:ascii="Times New Roman" w:hAnsi="Times New Roman" w:cs="Times New Roman"/>
          <w:sz w:val="28"/>
          <w:szCs w:val="28"/>
          <w:lang w:val="uk-UA"/>
        </w:rPr>
        <w:t xml:space="preserve">ості, незвичні для них вдома, в цьому частково і </w:t>
      </w:r>
      <w:r w:rsidR="006C60B1" w:rsidRPr="00634DD1">
        <w:rPr>
          <w:rFonts w:ascii="Times New Roman" w:hAnsi="Times New Roman" w:cs="Times New Roman"/>
          <w:sz w:val="28"/>
          <w:szCs w:val="28"/>
          <w:lang w:val="uk-UA"/>
        </w:rPr>
        <w:t xml:space="preserve">полягає </w:t>
      </w:r>
      <w:r w:rsidRPr="00634DD1">
        <w:rPr>
          <w:rFonts w:ascii="Times New Roman" w:hAnsi="Times New Roman" w:cs="Times New Roman"/>
          <w:sz w:val="28"/>
          <w:szCs w:val="28"/>
          <w:lang w:val="uk-UA"/>
        </w:rPr>
        <w:t>сутність паломництва, а п</w:t>
      </w:r>
      <w:r w:rsidR="006C60B1" w:rsidRPr="00634DD1">
        <w:rPr>
          <w:rFonts w:ascii="Times New Roman" w:hAnsi="Times New Roman" w:cs="Times New Roman"/>
          <w:sz w:val="28"/>
          <w:szCs w:val="28"/>
          <w:lang w:val="uk-UA"/>
        </w:rPr>
        <w:t xml:space="preserve">рибувши в кінцевий пункт маршруту, вони </w:t>
      </w:r>
      <w:r w:rsidRPr="00634DD1">
        <w:rPr>
          <w:rFonts w:ascii="Times New Roman" w:hAnsi="Times New Roman" w:cs="Times New Roman"/>
          <w:sz w:val="28"/>
          <w:szCs w:val="28"/>
          <w:lang w:val="uk-UA"/>
        </w:rPr>
        <w:t>більш</w:t>
      </w:r>
      <w:r w:rsidR="00173D81">
        <w:rPr>
          <w:rFonts w:ascii="Times New Roman" w:hAnsi="Times New Roman" w:cs="Times New Roman"/>
          <w:sz w:val="28"/>
          <w:szCs w:val="28"/>
          <w:lang w:val="uk-UA"/>
        </w:rPr>
        <w:t>е</w:t>
      </w:r>
      <w:r w:rsidRPr="00634DD1">
        <w:rPr>
          <w:rFonts w:ascii="Times New Roman" w:hAnsi="Times New Roman" w:cs="Times New Roman"/>
          <w:sz w:val="28"/>
          <w:szCs w:val="28"/>
          <w:lang w:val="uk-UA"/>
        </w:rPr>
        <w:t xml:space="preserve"> часу відводять на молитви та культові обряди</w:t>
      </w:r>
      <w:r w:rsidR="006C60B1" w:rsidRPr="00634DD1">
        <w:rPr>
          <w:rFonts w:ascii="Times New Roman" w:hAnsi="Times New Roman" w:cs="Times New Roman"/>
          <w:sz w:val="28"/>
          <w:szCs w:val="28"/>
          <w:lang w:val="uk-UA"/>
        </w:rPr>
        <w:t>. Для туристів</w:t>
      </w:r>
      <w:r>
        <w:rPr>
          <w:rFonts w:ascii="Times New Roman" w:hAnsi="Times New Roman" w:cs="Times New Roman"/>
          <w:sz w:val="28"/>
          <w:szCs w:val="28"/>
          <w:lang w:val="uk-UA"/>
        </w:rPr>
        <w:t xml:space="preserve"> же</w:t>
      </w:r>
      <w:r w:rsidR="006C60B1" w:rsidRPr="00634DD1">
        <w:rPr>
          <w:rFonts w:ascii="Times New Roman" w:hAnsi="Times New Roman" w:cs="Times New Roman"/>
          <w:sz w:val="28"/>
          <w:szCs w:val="28"/>
          <w:lang w:val="uk-UA"/>
        </w:rPr>
        <w:t xml:space="preserve"> рівень обслуговування і комфорту в поїздці </w:t>
      </w:r>
      <w:r w:rsidRPr="00634DD1">
        <w:rPr>
          <w:rFonts w:ascii="Times New Roman" w:hAnsi="Times New Roman" w:cs="Times New Roman"/>
          <w:sz w:val="28"/>
          <w:szCs w:val="28"/>
          <w:lang w:val="uk-UA"/>
        </w:rPr>
        <w:t>зазвичай має бути вище</w:t>
      </w:r>
      <w:r w:rsidR="006C60B1" w:rsidRPr="00634DD1">
        <w:rPr>
          <w:rFonts w:ascii="Times New Roman" w:hAnsi="Times New Roman" w:cs="Times New Roman"/>
          <w:sz w:val="28"/>
          <w:szCs w:val="28"/>
          <w:lang w:val="uk-UA"/>
        </w:rPr>
        <w:t xml:space="preserve"> звичного для них. В екскурсійному обслуговуванні</w:t>
      </w:r>
      <w:r>
        <w:rPr>
          <w:rFonts w:ascii="Times New Roman" w:hAnsi="Times New Roman" w:cs="Times New Roman"/>
          <w:sz w:val="28"/>
          <w:szCs w:val="28"/>
          <w:lang w:val="uk-UA"/>
        </w:rPr>
        <w:t xml:space="preserve"> паломники менше уваги приділяють огляду </w:t>
      </w:r>
      <w:r w:rsidRPr="00634DD1">
        <w:rPr>
          <w:rFonts w:ascii="Times New Roman" w:hAnsi="Times New Roman" w:cs="Times New Roman"/>
          <w:sz w:val="28"/>
          <w:szCs w:val="28"/>
          <w:lang w:val="uk-UA"/>
        </w:rPr>
        <w:t>об'єкт</w:t>
      </w:r>
      <w:r>
        <w:rPr>
          <w:rFonts w:ascii="Times New Roman" w:hAnsi="Times New Roman" w:cs="Times New Roman"/>
          <w:sz w:val="28"/>
          <w:szCs w:val="28"/>
          <w:lang w:val="uk-UA"/>
        </w:rPr>
        <w:t>ів</w:t>
      </w:r>
      <w:r w:rsidRPr="00634DD1">
        <w:rPr>
          <w:rFonts w:ascii="Times New Roman" w:hAnsi="Times New Roman" w:cs="Times New Roman"/>
          <w:sz w:val="28"/>
          <w:szCs w:val="28"/>
          <w:lang w:val="uk-UA"/>
        </w:rPr>
        <w:t xml:space="preserve"> показу</w:t>
      </w:r>
      <w:r>
        <w:rPr>
          <w:rFonts w:ascii="Times New Roman" w:hAnsi="Times New Roman" w:cs="Times New Roman"/>
          <w:sz w:val="28"/>
          <w:szCs w:val="28"/>
          <w:lang w:val="uk-UA"/>
        </w:rPr>
        <w:t>,</w:t>
      </w:r>
      <w:r w:rsidRPr="00634DD1">
        <w:rPr>
          <w:rFonts w:ascii="Times New Roman" w:hAnsi="Times New Roman" w:cs="Times New Roman"/>
          <w:sz w:val="28"/>
          <w:szCs w:val="28"/>
          <w:lang w:val="uk-UA"/>
        </w:rPr>
        <w:t xml:space="preserve"> </w:t>
      </w:r>
      <w:r>
        <w:rPr>
          <w:rFonts w:ascii="Times New Roman" w:hAnsi="Times New Roman" w:cs="Times New Roman"/>
          <w:sz w:val="28"/>
          <w:szCs w:val="28"/>
          <w:lang w:val="uk-UA"/>
        </w:rPr>
        <w:t>історичним</w:t>
      </w:r>
      <w:r w:rsidRPr="00634DD1">
        <w:rPr>
          <w:rFonts w:ascii="Times New Roman" w:hAnsi="Times New Roman" w:cs="Times New Roman"/>
          <w:sz w:val="28"/>
          <w:szCs w:val="28"/>
          <w:lang w:val="uk-UA"/>
        </w:rPr>
        <w:t xml:space="preserve"> та мистецтвознавч</w:t>
      </w:r>
      <w:r>
        <w:rPr>
          <w:rFonts w:ascii="Times New Roman" w:hAnsi="Times New Roman" w:cs="Times New Roman"/>
          <w:sz w:val="28"/>
          <w:szCs w:val="28"/>
          <w:lang w:val="uk-UA"/>
        </w:rPr>
        <w:t>им довідкам, більше цікавлячись докладними</w:t>
      </w:r>
      <w:r w:rsidRPr="00634DD1">
        <w:rPr>
          <w:rFonts w:ascii="Times New Roman" w:hAnsi="Times New Roman" w:cs="Times New Roman"/>
          <w:sz w:val="28"/>
          <w:szCs w:val="28"/>
          <w:lang w:val="uk-UA"/>
        </w:rPr>
        <w:t xml:space="preserve"> відомост</w:t>
      </w:r>
      <w:r>
        <w:rPr>
          <w:rFonts w:ascii="Times New Roman" w:hAnsi="Times New Roman" w:cs="Times New Roman"/>
          <w:sz w:val="28"/>
          <w:szCs w:val="28"/>
          <w:lang w:val="uk-UA"/>
        </w:rPr>
        <w:t>ями з життя</w:t>
      </w:r>
      <w:r w:rsidRPr="00634DD1">
        <w:rPr>
          <w:rFonts w:ascii="Times New Roman" w:hAnsi="Times New Roman" w:cs="Times New Roman"/>
          <w:sz w:val="28"/>
          <w:szCs w:val="28"/>
          <w:lang w:val="uk-UA"/>
        </w:rPr>
        <w:t xml:space="preserve"> святих, детал</w:t>
      </w:r>
      <w:r w:rsidR="001B2F4E">
        <w:rPr>
          <w:rFonts w:ascii="Times New Roman" w:hAnsi="Times New Roman" w:cs="Times New Roman"/>
          <w:sz w:val="28"/>
          <w:szCs w:val="28"/>
          <w:lang w:val="uk-UA"/>
        </w:rPr>
        <w:t>ями</w:t>
      </w:r>
      <w:r w:rsidRPr="00634DD1">
        <w:rPr>
          <w:rFonts w:ascii="Times New Roman" w:hAnsi="Times New Roman" w:cs="Times New Roman"/>
          <w:sz w:val="28"/>
          <w:szCs w:val="28"/>
          <w:lang w:val="uk-UA"/>
        </w:rPr>
        <w:t xml:space="preserve"> біблійних подій і місцезнаходження</w:t>
      </w:r>
      <w:r w:rsidR="001B2F4E">
        <w:rPr>
          <w:rFonts w:ascii="Times New Roman" w:hAnsi="Times New Roman" w:cs="Times New Roman"/>
          <w:sz w:val="28"/>
          <w:szCs w:val="28"/>
          <w:lang w:val="uk-UA"/>
        </w:rPr>
        <w:t>м</w:t>
      </w:r>
      <w:r w:rsidRPr="00634DD1">
        <w:rPr>
          <w:rFonts w:ascii="Times New Roman" w:hAnsi="Times New Roman" w:cs="Times New Roman"/>
          <w:sz w:val="28"/>
          <w:szCs w:val="28"/>
          <w:lang w:val="uk-UA"/>
        </w:rPr>
        <w:t xml:space="preserve"> чудотворних ікон.</w:t>
      </w:r>
      <w:r w:rsidR="001B2F4E">
        <w:rPr>
          <w:rFonts w:ascii="Times New Roman" w:hAnsi="Times New Roman" w:cs="Times New Roman"/>
          <w:sz w:val="28"/>
          <w:szCs w:val="28"/>
          <w:lang w:val="uk-UA"/>
        </w:rPr>
        <w:t xml:space="preserve"> </w:t>
      </w:r>
      <w:r w:rsidR="006C60B1" w:rsidRPr="00634DD1">
        <w:rPr>
          <w:rFonts w:ascii="Times New Roman" w:hAnsi="Times New Roman" w:cs="Times New Roman"/>
          <w:sz w:val="28"/>
          <w:szCs w:val="28"/>
          <w:lang w:val="uk-UA"/>
        </w:rPr>
        <w:t xml:space="preserve">Туристам же під час екскурсії </w:t>
      </w:r>
      <w:r w:rsidR="001B2F4E">
        <w:rPr>
          <w:rFonts w:ascii="Times New Roman" w:hAnsi="Times New Roman" w:cs="Times New Roman"/>
          <w:sz w:val="28"/>
          <w:szCs w:val="28"/>
          <w:lang w:val="uk-UA"/>
        </w:rPr>
        <w:t>важливе</w:t>
      </w:r>
      <w:r w:rsidR="006C60B1" w:rsidRPr="00634DD1">
        <w:rPr>
          <w:rFonts w:ascii="Times New Roman" w:hAnsi="Times New Roman" w:cs="Times New Roman"/>
          <w:sz w:val="28"/>
          <w:szCs w:val="28"/>
          <w:lang w:val="uk-UA"/>
        </w:rPr>
        <w:t xml:space="preserve"> всебічне висвітлення кожного об'єкта без переваги культової інформації</w:t>
      </w:r>
      <w:r>
        <w:rPr>
          <w:rFonts w:ascii="Times New Roman" w:hAnsi="Times New Roman" w:cs="Times New Roman"/>
          <w:sz w:val="28"/>
          <w:szCs w:val="28"/>
          <w:lang w:val="uk-UA"/>
        </w:rPr>
        <w:t xml:space="preserve"> </w:t>
      </w:r>
      <w:r w:rsidRPr="00634DD1">
        <w:rPr>
          <w:rFonts w:ascii="Times New Roman" w:hAnsi="Times New Roman" w:cs="Times New Roman"/>
          <w:sz w:val="28"/>
          <w:szCs w:val="28"/>
          <w:lang w:val="uk-UA"/>
        </w:rPr>
        <w:t>[2</w:t>
      </w:r>
      <w:r w:rsidR="001B2F4E">
        <w:rPr>
          <w:rFonts w:ascii="Times New Roman" w:hAnsi="Times New Roman" w:cs="Times New Roman"/>
          <w:sz w:val="28"/>
          <w:szCs w:val="28"/>
          <w:lang w:val="uk-UA"/>
        </w:rPr>
        <w:t>0</w:t>
      </w:r>
      <w:r>
        <w:rPr>
          <w:rFonts w:ascii="Times New Roman" w:hAnsi="Times New Roman" w:cs="Times New Roman"/>
          <w:sz w:val="28"/>
          <w:szCs w:val="28"/>
          <w:lang w:val="uk-UA"/>
        </w:rPr>
        <w:t>]</w:t>
      </w:r>
      <w:r w:rsidRPr="00634DD1">
        <w:rPr>
          <w:rFonts w:ascii="Times New Roman" w:hAnsi="Times New Roman" w:cs="Times New Roman"/>
          <w:sz w:val="28"/>
          <w:szCs w:val="28"/>
          <w:lang w:val="uk-UA"/>
        </w:rPr>
        <w:t>. Важливим</w:t>
      </w:r>
      <w:r w:rsidR="001B2F4E">
        <w:rPr>
          <w:rFonts w:ascii="Times New Roman" w:hAnsi="Times New Roman" w:cs="Times New Roman"/>
          <w:sz w:val="28"/>
          <w:szCs w:val="28"/>
          <w:lang w:val="uk-UA"/>
        </w:rPr>
        <w:t xml:space="preserve"> для</w:t>
      </w:r>
      <w:r w:rsidRPr="00634DD1">
        <w:rPr>
          <w:rFonts w:ascii="Times New Roman" w:hAnsi="Times New Roman" w:cs="Times New Roman"/>
          <w:sz w:val="28"/>
          <w:szCs w:val="28"/>
          <w:lang w:val="uk-UA"/>
        </w:rPr>
        <w:t xml:space="preserve"> суб'єктів релігійного туризму </w:t>
      </w:r>
      <w:r w:rsidR="001B2F4E">
        <w:rPr>
          <w:rFonts w:ascii="Times New Roman" w:hAnsi="Times New Roman" w:cs="Times New Roman"/>
          <w:sz w:val="28"/>
          <w:szCs w:val="28"/>
          <w:lang w:val="uk-UA"/>
        </w:rPr>
        <w:t xml:space="preserve">при обслуговуванні паломників </w:t>
      </w:r>
      <w:r w:rsidRPr="00634DD1">
        <w:rPr>
          <w:rFonts w:ascii="Times New Roman" w:hAnsi="Times New Roman" w:cs="Times New Roman"/>
          <w:sz w:val="28"/>
          <w:szCs w:val="28"/>
          <w:lang w:val="uk-UA"/>
        </w:rPr>
        <w:t xml:space="preserve">є факт дотримання зведення релігійних вимог, наприклад шаріату або </w:t>
      </w:r>
      <w:r w:rsidR="001B2F4E">
        <w:rPr>
          <w:rFonts w:ascii="Times New Roman" w:hAnsi="Times New Roman" w:cs="Times New Roman"/>
          <w:sz w:val="28"/>
          <w:szCs w:val="28"/>
          <w:lang w:val="uk-UA"/>
        </w:rPr>
        <w:t>кашруту.</w:t>
      </w:r>
      <w:r w:rsidR="006C60B1" w:rsidRPr="00634DD1">
        <w:rPr>
          <w:rFonts w:ascii="Times New Roman" w:hAnsi="Times New Roman" w:cs="Times New Roman"/>
          <w:sz w:val="28"/>
          <w:szCs w:val="28"/>
          <w:lang w:val="uk-UA"/>
        </w:rPr>
        <w:t xml:space="preserve"> </w:t>
      </w:r>
    </w:p>
    <w:p w:rsidR="002D6A1C" w:rsidRPr="001B2F4E" w:rsidRDefault="009C1F22" w:rsidP="001B2F4E">
      <w:pPr>
        <w:pStyle w:val="af2"/>
        <w:ind w:firstLine="709"/>
        <w:jc w:val="both"/>
        <w:rPr>
          <w:rFonts w:ascii="Times New Roman" w:hAnsi="Times New Roman" w:cs="Times New Roman"/>
          <w:sz w:val="28"/>
          <w:szCs w:val="28"/>
          <w:lang w:val="uk-UA"/>
        </w:rPr>
      </w:pPr>
      <w:r w:rsidRPr="00634DD1">
        <w:rPr>
          <w:rFonts w:ascii="Times New Roman" w:hAnsi="Times New Roman" w:cs="Times New Roman"/>
          <w:sz w:val="28"/>
          <w:szCs w:val="28"/>
          <w:lang w:val="uk-UA"/>
        </w:rPr>
        <w:t xml:space="preserve">Отже, </w:t>
      </w:r>
      <w:r w:rsidR="002D6A1C" w:rsidRPr="00634DD1">
        <w:rPr>
          <w:rFonts w:ascii="Times New Roman" w:hAnsi="Times New Roman" w:cs="Times New Roman"/>
          <w:sz w:val="28"/>
          <w:szCs w:val="28"/>
          <w:lang w:val="uk-UA"/>
        </w:rPr>
        <w:t>сучасний релігійний туризм</w:t>
      </w:r>
      <w:r w:rsidR="00634DD1" w:rsidRPr="00634DD1">
        <w:rPr>
          <w:rFonts w:ascii="Times New Roman" w:hAnsi="Times New Roman" w:cs="Times New Roman"/>
          <w:sz w:val="28"/>
          <w:szCs w:val="28"/>
          <w:lang w:val="uk-UA"/>
        </w:rPr>
        <w:t xml:space="preserve">, </w:t>
      </w:r>
      <w:r w:rsidR="001B2F4E">
        <w:rPr>
          <w:rFonts w:ascii="Times New Roman" w:hAnsi="Times New Roman" w:cs="Times New Roman"/>
          <w:sz w:val="28"/>
          <w:szCs w:val="28"/>
          <w:lang w:val="uk-UA"/>
        </w:rPr>
        <w:t>я</w:t>
      </w:r>
      <w:r w:rsidR="002D6A1C" w:rsidRPr="00634DD1">
        <w:rPr>
          <w:rFonts w:ascii="Times New Roman" w:hAnsi="Times New Roman" w:cs="Times New Roman"/>
          <w:sz w:val="28"/>
          <w:szCs w:val="28"/>
          <w:lang w:val="uk-UA"/>
        </w:rPr>
        <w:t xml:space="preserve">к соціокультурний </w:t>
      </w:r>
      <w:r w:rsidR="001B2F4E" w:rsidRPr="00634DD1">
        <w:rPr>
          <w:rFonts w:ascii="Times New Roman" w:hAnsi="Times New Roman" w:cs="Times New Roman"/>
          <w:sz w:val="28"/>
          <w:szCs w:val="28"/>
          <w:lang w:val="uk-UA"/>
        </w:rPr>
        <w:t xml:space="preserve">і релігійний </w:t>
      </w:r>
      <w:r w:rsidR="002D6A1C" w:rsidRPr="00634DD1">
        <w:rPr>
          <w:rFonts w:ascii="Times New Roman" w:hAnsi="Times New Roman" w:cs="Times New Roman"/>
          <w:sz w:val="28"/>
          <w:szCs w:val="28"/>
          <w:lang w:val="uk-UA"/>
        </w:rPr>
        <w:t>феномен</w:t>
      </w:r>
      <w:r w:rsidR="001B2F4E">
        <w:rPr>
          <w:rFonts w:ascii="Times New Roman" w:hAnsi="Times New Roman" w:cs="Times New Roman"/>
          <w:sz w:val="28"/>
          <w:szCs w:val="28"/>
          <w:lang w:val="uk-UA"/>
        </w:rPr>
        <w:t xml:space="preserve">, синтезує в собі </w:t>
      </w:r>
      <w:r w:rsidR="001B2F4E" w:rsidRPr="00634DD1">
        <w:rPr>
          <w:rFonts w:ascii="Times New Roman" w:hAnsi="Times New Roman" w:cs="Times New Roman"/>
          <w:sz w:val="28"/>
          <w:szCs w:val="28"/>
          <w:lang w:val="uk-UA"/>
        </w:rPr>
        <w:t>процеси, які відбуваються в суспільстві</w:t>
      </w:r>
      <w:r w:rsidR="001B2F4E">
        <w:rPr>
          <w:rFonts w:ascii="Times New Roman" w:hAnsi="Times New Roman" w:cs="Times New Roman"/>
          <w:sz w:val="28"/>
          <w:szCs w:val="28"/>
          <w:lang w:val="uk-UA"/>
        </w:rPr>
        <w:t xml:space="preserve">, та </w:t>
      </w:r>
      <w:r w:rsidR="002D6A1C" w:rsidRPr="00634DD1">
        <w:rPr>
          <w:rFonts w:ascii="Times New Roman" w:hAnsi="Times New Roman" w:cs="Times New Roman"/>
          <w:sz w:val="28"/>
          <w:szCs w:val="28"/>
          <w:lang w:val="uk-UA"/>
        </w:rPr>
        <w:t>приваблює унікальними умовами для ознайомлення з різними релігіями та культурами</w:t>
      </w:r>
      <w:r w:rsidR="001B2F4E">
        <w:rPr>
          <w:rFonts w:ascii="Times New Roman" w:hAnsi="Times New Roman" w:cs="Times New Roman"/>
          <w:sz w:val="28"/>
          <w:szCs w:val="28"/>
          <w:lang w:val="uk-UA"/>
        </w:rPr>
        <w:t xml:space="preserve">, можливістю </w:t>
      </w:r>
      <w:r w:rsidR="002D6A1C" w:rsidRPr="00634DD1">
        <w:rPr>
          <w:rFonts w:ascii="Times New Roman" w:hAnsi="Times New Roman" w:cs="Times New Roman"/>
          <w:sz w:val="28"/>
          <w:szCs w:val="28"/>
          <w:lang w:val="uk-UA"/>
        </w:rPr>
        <w:t>налагодження</w:t>
      </w:r>
      <w:r w:rsidR="001B2F4E">
        <w:rPr>
          <w:rFonts w:ascii="Times New Roman" w:hAnsi="Times New Roman" w:cs="Times New Roman"/>
          <w:sz w:val="28"/>
          <w:szCs w:val="28"/>
          <w:lang w:val="uk-UA"/>
        </w:rPr>
        <w:t xml:space="preserve"> міжкультурного </w:t>
      </w:r>
      <w:r w:rsidR="002D6A1C" w:rsidRPr="00634DD1">
        <w:rPr>
          <w:rFonts w:ascii="Times New Roman" w:hAnsi="Times New Roman" w:cs="Times New Roman"/>
          <w:sz w:val="28"/>
          <w:szCs w:val="28"/>
          <w:lang w:val="uk-UA"/>
        </w:rPr>
        <w:t>діалогу, що дозволяє порівнювати соціокультурний досвід</w:t>
      </w:r>
      <w:r w:rsidR="001B2F4E">
        <w:rPr>
          <w:rFonts w:ascii="Times New Roman" w:hAnsi="Times New Roman" w:cs="Times New Roman"/>
          <w:sz w:val="28"/>
          <w:szCs w:val="28"/>
          <w:lang w:val="uk-UA"/>
        </w:rPr>
        <w:t xml:space="preserve"> та наповнюватися</w:t>
      </w:r>
      <w:r w:rsidR="002D6A1C" w:rsidRPr="00634DD1">
        <w:rPr>
          <w:rFonts w:ascii="Times New Roman" w:hAnsi="Times New Roman" w:cs="Times New Roman"/>
          <w:sz w:val="28"/>
          <w:szCs w:val="28"/>
          <w:lang w:val="uk-UA"/>
        </w:rPr>
        <w:t xml:space="preserve"> позитивними емоціями, які дозволяють людям відчути себе в нових життєвих умовах.</w:t>
      </w:r>
    </w:p>
    <w:p w:rsidR="00F14521" w:rsidRDefault="00F14521" w:rsidP="0057269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92B47" w:rsidRPr="00DF5D98" w:rsidRDefault="00892B47" w:rsidP="009151A5">
      <w:pPr>
        <w:pStyle w:val="af2"/>
        <w:ind w:firstLine="709"/>
        <w:jc w:val="both"/>
        <w:rPr>
          <w:rFonts w:ascii="Times New Roman" w:hAnsi="Times New Roman" w:cs="Times New Roman"/>
          <w:sz w:val="28"/>
          <w:szCs w:val="28"/>
          <w:lang w:val="uk-UA"/>
        </w:rPr>
      </w:pPr>
      <w:r w:rsidRPr="00DF5D98">
        <w:rPr>
          <w:rFonts w:ascii="Times New Roman" w:hAnsi="Times New Roman" w:cs="Times New Roman"/>
          <w:sz w:val="28"/>
          <w:szCs w:val="28"/>
          <w:lang w:val="uk-UA"/>
        </w:rPr>
        <w:lastRenderedPageBreak/>
        <w:t>Іс</w:t>
      </w:r>
      <w:r w:rsidR="009151A5" w:rsidRPr="00DF5D98">
        <w:rPr>
          <w:rFonts w:ascii="Times New Roman" w:hAnsi="Times New Roman" w:cs="Times New Roman"/>
          <w:sz w:val="28"/>
          <w:szCs w:val="28"/>
          <w:lang w:val="uk-UA"/>
        </w:rPr>
        <w:t xml:space="preserve">торичні умови розвитку України, релігійні та </w:t>
      </w:r>
      <w:r w:rsidRPr="00DF5D98">
        <w:rPr>
          <w:rFonts w:ascii="Times New Roman" w:hAnsi="Times New Roman" w:cs="Times New Roman"/>
          <w:sz w:val="28"/>
          <w:szCs w:val="28"/>
          <w:lang w:val="uk-UA"/>
        </w:rPr>
        <w:t>культурні</w:t>
      </w:r>
      <w:r w:rsidR="009151A5" w:rsidRPr="00DF5D98">
        <w:rPr>
          <w:rFonts w:ascii="Times New Roman" w:hAnsi="Times New Roman" w:cs="Times New Roman"/>
          <w:sz w:val="28"/>
          <w:szCs w:val="28"/>
          <w:lang w:val="uk-UA"/>
        </w:rPr>
        <w:t xml:space="preserve"> </w:t>
      </w:r>
      <w:r w:rsidRPr="00DF5D98">
        <w:rPr>
          <w:rFonts w:ascii="Times New Roman" w:hAnsi="Times New Roman" w:cs="Times New Roman"/>
          <w:sz w:val="28"/>
          <w:szCs w:val="28"/>
          <w:lang w:val="uk-UA"/>
        </w:rPr>
        <w:t>осо</w:t>
      </w:r>
      <w:r w:rsidR="00DF5D98" w:rsidRPr="00DF5D98">
        <w:rPr>
          <w:rFonts w:ascii="Times New Roman" w:hAnsi="Times New Roman" w:cs="Times New Roman"/>
          <w:sz w:val="28"/>
          <w:szCs w:val="28"/>
          <w:lang w:val="uk-UA"/>
        </w:rPr>
        <w:t xml:space="preserve">бливості населення, </w:t>
      </w:r>
      <w:r w:rsidRPr="00DF5D98">
        <w:rPr>
          <w:rFonts w:ascii="Times New Roman" w:hAnsi="Times New Roman" w:cs="Times New Roman"/>
          <w:sz w:val="28"/>
          <w:szCs w:val="28"/>
          <w:lang w:val="uk-UA"/>
        </w:rPr>
        <w:t xml:space="preserve">зумовили виділення </w:t>
      </w:r>
      <w:r w:rsidR="009151A5" w:rsidRPr="00DF5D98">
        <w:rPr>
          <w:rFonts w:ascii="Times New Roman" w:hAnsi="Times New Roman" w:cs="Times New Roman"/>
          <w:sz w:val="28"/>
          <w:szCs w:val="28"/>
          <w:lang w:val="uk-UA"/>
        </w:rPr>
        <w:t>важливих</w:t>
      </w:r>
      <w:r w:rsidRPr="00DF5D98">
        <w:rPr>
          <w:rFonts w:ascii="Times New Roman" w:hAnsi="Times New Roman" w:cs="Times New Roman"/>
          <w:sz w:val="28"/>
          <w:szCs w:val="28"/>
          <w:lang w:val="uk-UA"/>
        </w:rPr>
        <w:t xml:space="preserve"> ареалів релігії:</w:t>
      </w:r>
    </w:p>
    <w:p w:rsidR="00892B47" w:rsidRPr="00DF5D98" w:rsidRDefault="00892B47" w:rsidP="001D7C65">
      <w:pPr>
        <w:pStyle w:val="af2"/>
        <w:numPr>
          <w:ilvl w:val="0"/>
          <w:numId w:val="8"/>
        </w:numPr>
        <w:ind w:left="0" w:firstLine="709"/>
        <w:jc w:val="both"/>
        <w:rPr>
          <w:rFonts w:ascii="Times New Roman" w:hAnsi="Times New Roman" w:cs="Times New Roman"/>
          <w:sz w:val="28"/>
          <w:szCs w:val="28"/>
          <w:lang w:val="uk-UA"/>
        </w:rPr>
      </w:pPr>
      <w:r w:rsidRPr="00DF5D98">
        <w:rPr>
          <w:rFonts w:ascii="Times New Roman" w:hAnsi="Times New Roman" w:cs="Times New Roman"/>
          <w:sz w:val="28"/>
          <w:szCs w:val="28"/>
          <w:lang w:val="uk-UA"/>
        </w:rPr>
        <w:t xml:space="preserve">Центральна Україна: </w:t>
      </w:r>
      <w:r w:rsidR="001D7C65" w:rsidRPr="00DF5D98">
        <w:rPr>
          <w:rFonts w:ascii="Times New Roman" w:hAnsi="Times New Roman" w:cs="Times New Roman"/>
          <w:sz w:val="28"/>
          <w:szCs w:val="28"/>
          <w:lang w:val="uk-UA"/>
        </w:rPr>
        <w:t xml:space="preserve">Бердичів, </w:t>
      </w:r>
      <w:r w:rsidRPr="00DF5D98">
        <w:rPr>
          <w:rFonts w:ascii="Times New Roman" w:hAnsi="Times New Roman" w:cs="Times New Roman"/>
          <w:sz w:val="28"/>
          <w:szCs w:val="28"/>
          <w:lang w:val="uk-UA"/>
        </w:rPr>
        <w:t xml:space="preserve">Умань, </w:t>
      </w:r>
      <w:r w:rsidR="001D7C65" w:rsidRPr="00DF5D98">
        <w:rPr>
          <w:rFonts w:ascii="Times New Roman" w:hAnsi="Times New Roman" w:cs="Times New Roman"/>
          <w:sz w:val="28"/>
          <w:szCs w:val="28"/>
          <w:lang w:val="uk-UA"/>
        </w:rPr>
        <w:t xml:space="preserve">Тараща </w:t>
      </w:r>
      <w:r w:rsidRPr="00DF5D98">
        <w:rPr>
          <w:rFonts w:ascii="Times New Roman" w:hAnsi="Times New Roman" w:cs="Times New Roman"/>
          <w:sz w:val="28"/>
          <w:szCs w:val="28"/>
          <w:lang w:val="uk-UA"/>
        </w:rPr>
        <w:t xml:space="preserve">Меджибіж, </w:t>
      </w:r>
      <w:r w:rsidR="001D7C65" w:rsidRPr="00DF5D98">
        <w:rPr>
          <w:rFonts w:ascii="Times New Roman" w:hAnsi="Times New Roman" w:cs="Times New Roman"/>
          <w:sz w:val="28"/>
          <w:szCs w:val="28"/>
          <w:lang w:val="uk-UA"/>
        </w:rPr>
        <w:t>т</w:t>
      </w:r>
      <w:r w:rsidRPr="00DF5D98">
        <w:rPr>
          <w:rFonts w:ascii="Times New Roman" w:hAnsi="Times New Roman" w:cs="Times New Roman"/>
          <w:sz w:val="28"/>
          <w:szCs w:val="28"/>
          <w:lang w:val="uk-UA"/>
        </w:rPr>
        <w:t xml:space="preserve">а інші міста, </w:t>
      </w:r>
      <w:r w:rsidR="001D7C65" w:rsidRPr="00DF5D98">
        <w:rPr>
          <w:rFonts w:ascii="Times New Roman" w:hAnsi="Times New Roman" w:cs="Times New Roman"/>
          <w:sz w:val="28"/>
          <w:szCs w:val="28"/>
          <w:lang w:val="uk-UA"/>
        </w:rPr>
        <w:t xml:space="preserve">що </w:t>
      </w:r>
      <w:r w:rsidRPr="00DF5D98">
        <w:rPr>
          <w:rFonts w:ascii="Times New Roman" w:hAnsi="Times New Roman" w:cs="Times New Roman"/>
          <w:sz w:val="28"/>
          <w:szCs w:val="28"/>
          <w:lang w:val="uk-UA"/>
        </w:rPr>
        <w:t>пов’язані з історією хасидизму</w:t>
      </w:r>
      <w:r w:rsidR="001D7C65" w:rsidRPr="00DF5D98">
        <w:rPr>
          <w:rFonts w:ascii="Times New Roman" w:hAnsi="Times New Roman" w:cs="Times New Roman"/>
          <w:sz w:val="28"/>
          <w:szCs w:val="28"/>
          <w:lang w:val="uk-UA"/>
        </w:rPr>
        <w:t xml:space="preserve"> та</w:t>
      </w:r>
      <w:r w:rsidRPr="00DF5D98">
        <w:rPr>
          <w:rFonts w:ascii="Times New Roman" w:hAnsi="Times New Roman" w:cs="Times New Roman"/>
          <w:sz w:val="28"/>
          <w:szCs w:val="28"/>
          <w:lang w:val="uk-UA"/>
        </w:rPr>
        <w:t xml:space="preserve"> захороненням цадиків;</w:t>
      </w:r>
    </w:p>
    <w:p w:rsidR="001D7C65" w:rsidRPr="00DF5D98" w:rsidRDefault="001D7C65" w:rsidP="001D7C65">
      <w:pPr>
        <w:pStyle w:val="af2"/>
        <w:numPr>
          <w:ilvl w:val="0"/>
          <w:numId w:val="8"/>
        </w:numPr>
        <w:ind w:left="0" w:firstLine="709"/>
        <w:jc w:val="both"/>
        <w:rPr>
          <w:rFonts w:ascii="Times New Roman" w:hAnsi="Times New Roman" w:cs="Times New Roman"/>
          <w:sz w:val="28"/>
          <w:szCs w:val="28"/>
          <w:lang w:val="uk-UA"/>
        </w:rPr>
      </w:pPr>
      <w:r w:rsidRPr="00DF5D98">
        <w:rPr>
          <w:rFonts w:ascii="Times New Roman" w:hAnsi="Times New Roman" w:cs="Times New Roman"/>
          <w:sz w:val="28"/>
          <w:szCs w:val="28"/>
          <w:lang w:val="uk-UA"/>
        </w:rPr>
        <w:t xml:space="preserve">Буковина, </w:t>
      </w:r>
      <w:r w:rsidR="00892B47" w:rsidRPr="00DF5D98">
        <w:rPr>
          <w:rFonts w:ascii="Times New Roman" w:hAnsi="Times New Roman" w:cs="Times New Roman"/>
          <w:sz w:val="28"/>
          <w:szCs w:val="28"/>
          <w:lang w:val="uk-UA"/>
        </w:rPr>
        <w:t xml:space="preserve">Галичина, Закарпаття – перехрестя </w:t>
      </w:r>
      <w:r w:rsidRPr="00DF5D98">
        <w:rPr>
          <w:rFonts w:ascii="Times New Roman" w:hAnsi="Times New Roman" w:cs="Times New Roman"/>
          <w:sz w:val="28"/>
          <w:szCs w:val="28"/>
          <w:lang w:val="uk-UA"/>
        </w:rPr>
        <w:t xml:space="preserve">східного і </w:t>
      </w:r>
      <w:r w:rsidR="00892B47" w:rsidRPr="00DF5D98">
        <w:rPr>
          <w:rFonts w:ascii="Times New Roman" w:hAnsi="Times New Roman" w:cs="Times New Roman"/>
          <w:sz w:val="28"/>
          <w:szCs w:val="28"/>
          <w:lang w:val="uk-UA"/>
        </w:rPr>
        <w:t xml:space="preserve">західного християнства, </w:t>
      </w:r>
      <w:r w:rsidRPr="00DF5D98">
        <w:rPr>
          <w:rFonts w:ascii="Times New Roman" w:hAnsi="Times New Roman" w:cs="Times New Roman"/>
          <w:sz w:val="28"/>
          <w:szCs w:val="28"/>
          <w:lang w:val="uk-UA"/>
        </w:rPr>
        <w:t xml:space="preserve">візантійської і </w:t>
      </w:r>
      <w:r w:rsidR="00892B47" w:rsidRPr="00DF5D98">
        <w:rPr>
          <w:rFonts w:ascii="Times New Roman" w:hAnsi="Times New Roman" w:cs="Times New Roman"/>
          <w:sz w:val="28"/>
          <w:szCs w:val="28"/>
          <w:lang w:val="uk-UA"/>
        </w:rPr>
        <w:t xml:space="preserve">латинської і </w:t>
      </w:r>
      <w:r w:rsidRPr="00DF5D98">
        <w:rPr>
          <w:rFonts w:ascii="Times New Roman" w:hAnsi="Times New Roman" w:cs="Times New Roman"/>
          <w:sz w:val="28"/>
          <w:szCs w:val="28"/>
          <w:lang w:val="uk-UA"/>
        </w:rPr>
        <w:t>культур – регіон,</w:t>
      </w:r>
      <w:r w:rsidR="00892B47" w:rsidRPr="00DF5D98">
        <w:rPr>
          <w:rFonts w:ascii="Times New Roman" w:hAnsi="Times New Roman" w:cs="Times New Roman"/>
          <w:sz w:val="28"/>
          <w:szCs w:val="28"/>
          <w:lang w:val="uk-UA"/>
        </w:rPr>
        <w:t xml:space="preserve"> де</w:t>
      </w:r>
      <w:r w:rsidRPr="00DF5D98">
        <w:rPr>
          <w:rFonts w:ascii="Times New Roman" w:hAnsi="Times New Roman" w:cs="Times New Roman"/>
          <w:sz w:val="28"/>
          <w:szCs w:val="28"/>
          <w:lang w:val="uk-UA"/>
        </w:rPr>
        <w:t xml:space="preserve"> зосереджено</w:t>
      </w:r>
      <w:r w:rsidR="00892B47" w:rsidRPr="00DF5D98">
        <w:rPr>
          <w:rFonts w:ascii="Times New Roman" w:hAnsi="Times New Roman" w:cs="Times New Roman"/>
          <w:sz w:val="28"/>
          <w:szCs w:val="28"/>
          <w:lang w:val="uk-UA"/>
        </w:rPr>
        <w:t xml:space="preserve"> паломницькі місця </w:t>
      </w:r>
      <w:r w:rsidRPr="00DF5D98">
        <w:rPr>
          <w:rFonts w:ascii="Times New Roman" w:hAnsi="Times New Roman" w:cs="Times New Roman"/>
          <w:sz w:val="28"/>
          <w:szCs w:val="28"/>
          <w:lang w:val="uk-UA"/>
        </w:rPr>
        <w:t xml:space="preserve">православних, </w:t>
      </w:r>
      <w:r w:rsidR="00892B47" w:rsidRPr="00DF5D98">
        <w:rPr>
          <w:rFonts w:ascii="Times New Roman" w:hAnsi="Times New Roman" w:cs="Times New Roman"/>
          <w:sz w:val="28"/>
          <w:szCs w:val="28"/>
          <w:lang w:val="uk-UA"/>
        </w:rPr>
        <w:t>католиків</w:t>
      </w:r>
      <w:r w:rsidRPr="00DF5D98">
        <w:rPr>
          <w:rFonts w:ascii="Times New Roman" w:hAnsi="Times New Roman" w:cs="Times New Roman"/>
          <w:sz w:val="28"/>
          <w:szCs w:val="28"/>
          <w:lang w:val="uk-UA"/>
        </w:rPr>
        <w:t>, вірмен та</w:t>
      </w:r>
      <w:r w:rsidR="00892B47" w:rsidRPr="00DF5D98">
        <w:rPr>
          <w:rFonts w:ascii="Times New Roman" w:hAnsi="Times New Roman" w:cs="Times New Roman"/>
          <w:sz w:val="28"/>
          <w:szCs w:val="28"/>
          <w:lang w:val="uk-UA"/>
        </w:rPr>
        <w:t xml:space="preserve"> </w:t>
      </w:r>
      <w:r w:rsidRPr="00DF5D98">
        <w:rPr>
          <w:rFonts w:ascii="Times New Roman" w:hAnsi="Times New Roman" w:cs="Times New Roman"/>
          <w:sz w:val="28"/>
          <w:szCs w:val="28"/>
          <w:lang w:val="uk-UA"/>
        </w:rPr>
        <w:t>юдеїв;</w:t>
      </w:r>
    </w:p>
    <w:p w:rsidR="009151A5" w:rsidRPr="00DF5D98" w:rsidRDefault="009151A5" w:rsidP="001D7C65">
      <w:pPr>
        <w:pStyle w:val="af2"/>
        <w:numPr>
          <w:ilvl w:val="0"/>
          <w:numId w:val="8"/>
        </w:numPr>
        <w:ind w:left="0" w:firstLine="709"/>
        <w:jc w:val="both"/>
        <w:rPr>
          <w:rFonts w:ascii="Times New Roman" w:hAnsi="Times New Roman" w:cs="Times New Roman"/>
          <w:sz w:val="28"/>
          <w:szCs w:val="28"/>
        </w:rPr>
      </w:pPr>
      <w:r w:rsidRPr="00DF5D98">
        <w:rPr>
          <w:rFonts w:ascii="Times New Roman" w:hAnsi="Times New Roman" w:cs="Times New Roman"/>
          <w:sz w:val="28"/>
          <w:szCs w:val="28"/>
        </w:rPr>
        <w:t xml:space="preserve">АР Крим, </w:t>
      </w:r>
      <w:r w:rsidR="001D7C65" w:rsidRPr="00DF5D98">
        <w:rPr>
          <w:rFonts w:ascii="Times New Roman" w:hAnsi="Times New Roman" w:cs="Times New Roman"/>
          <w:sz w:val="28"/>
          <w:szCs w:val="28"/>
          <w:lang w:val="uk-UA"/>
        </w:rPr>
        <w:t xml:space="preserve">центр найбільшого </w:t>
      </w:r>
      <w:r w:rsidRPr="00DF5D98">
        <w:rPr>
          <w:rFonts w:ascii="Times New Roman" w:hAnsi="Times New Roman" w:cs="Times New Roman"/>
          <w:sz w:val="28"/>
          <w:szCs w:val="28"/>
        </w:rPr>
        <w:t>зосереджен</w:t>
      </w:r>
      <w:r w:rsidR="001D7C65" w:rsidRPr="00DF5D98">
        <w:rPr>
          <w:rFonts w:ascii="Times New Roman" w:hAnsi="Times New Roman" w:cs="Times New Roman"/>
          <w:sz w:val="28"/>
          <w:szCs w:val="28"/>
          <w:lang w:val="uk-UA"/>
        </w:rPr>
        <w:t>ня</w:t>
      </w:r>
      <w:r w:rsidRPr="00DF5D98">
        <w:rPr>
          <w:rFonts w:ascii="Times New Roman" w:hAnsi="Times New Roman" w:cs="Times New Roman"/>
          <w:sz w:val="28"/>
          <w:szCs w:val="28"/>
        </w:rPr>
        <w:t xml:space="preserve"> </w:t>
      </w:r>
      <w:proofErr w:type="gramStart"/>
      <w:r w:rsidRPr="00DF5D98">
        <w:rPr>
          <w:rFonts w:ascii="Times New Roman" w:hAnsi="Times New Roman" w:cs="Times New Roman"/>
          <w:sz w:val="28"/>
          <w:szCs w:val="28"/>
        </w:rPr>
        <w:t>пам’ят</w:t>
      </w:r>
      <w:r w:rsidR="001D7C65" w:rsidRPr="00DF5D98">
        <w:rPr>
          <w:rFonts w:ascii="Times New Roman" w:hAnsi="Times New Roman" w:cs="Times New Roman"/>
          <w:sz w:val="28"/>
          <w:szCs w:val="28"/>
          <w:lang w:val="uk-UA"/>
        </w:rPr>
        <w:t>ок</w:t>
      </w:r>
      <w:proofErr w:type="gramEnd"/>
      <w:r w:rsidR="001D7C65" w:rsidRPr="00DF5D98">
        <w:rPr>
          <w:rFonts w:ascii="Times New Roman" w:hAnsi="Times New Roman" w:cs="Times New Roman"/>
          <w:sz w:val="28"/>
          <w:szCs w:val="28"/>
          <w:lang w:val="uk-UA"/>
        </w:rPr>
        <w:t xml:space="preserve"> </w:t>
      </w:r>
      <w:r w:rsidRPr="00DF5D98">
        <w:rPr>
          <w:rFonts w:ascii="Times New Roman" w:hAnsi="Times New Roman" w:cs="Times New Roman"/>
          <w:sz w:val="28"/>
          <w:szCs w:val="28"/>
        </w:rPr>
        <w:t xml:space="preserve">християнства, юдаїзму, </w:t>
      </w:r>
      <w:r w:rsidR="001D7C65" w:rsidRPr="00DF5D98">
        <w:rPr>
          <w:rFonts w:ascii="Times New Roman" w:hAnsi="Times New Roman" w:cs="Times New Roman"/>
          <w:sz w:val="28"/>
          <w:szCs w:val="28"/>
        </w:rPr>
        <w:t>караїзму</w:t>
      </w:r>
      <w:r w:rsidR="001D7C65" w:rsidRPr="00DF5D98">
        <w:rPr>
          <w:rFonts w:ascii="Times New Roman" w:hAnsi="Times New Roman" w:cs="Times New Roman"/>
          <w:sz w:val="28"/>
          <w:szCs w:val="28"/>
          <w:lang w:val="uk-UA"/>
        </w:rPr>
        <w:t xml:space="preserve"> та </w:t>
      </w:r>
      <w:r w:rsidR="001D7C65" w:rsidRPr="00DF5D98">
        <w:rPr>
          <w:rFonts w:ascii="Times New Roman" w:hAnsi="Times New Roman" w:cs="Times New Roman"/>
          <w:sz w:val="28"/>
          <w:szCs w:val="28"/>
        </w:rPr>
        <w:t>ісламу</w:t>
      </w:r>
      <w:r w:rsidR="001D7C65" w:rsidRPr="00DF5D98">
        <w:rPr>
          <w:rFonts w:ascii="Times New Roman" w:hAnsi="Times New Roman" w:cs="Times New Roman"/>
          <w:sz w:val="28"/>
          <w:szCs w:val="28"/>
          <w:lang w:val="uk-UA"/>
        </w:rPr>
        <w:t>;</w:t>
      </w:r>
    </w:p>
    <w:p w:rsidR="00892B47" w:rsidRPr="00DF5D98" w:rsidRDefault="00892B47" w:rsidP="001D7C65">
      <w:pPr>
        <w:pStyle w:val="af2"/>
        <w:numPr>
          <w:ilvl w:val="0"/>
          <w:numId w:val="8"/>
        </w:numPr>
        <w:ind w:left="0" w:firstLine="709"/>
        <w:jc w:val="both"/>
        <w:rPr>
          <w:rFonts w:ascii="Times New Roman" w:hAnsi="Times New Roman" w:cs="Times New Roman"/>
          <w:sz w:val="28"/>
          <w:szCs w:val="28"/>
        </w:rPr>
      </w:pPr>
      <w:r w:rsidRPr="00DF5D98">
        <w:rPr>
          <w:rFonts w:ascii="Times New Roman" w:hAnsi="Times New Roman" w:cs="Times New Roman"/>
          <w:sz w:val="28"/>
          <w:szCs w:val="28"/>
        </w:rPr>
        <w:t>міст</w:t>
      </w:r>
      <w:r w:rsidR="001D7C65" w:rsidRPr="00DF5D98">
        <w:rPr>
          <w:rFonts w:ascii="Times New Roman" w:hAnsi="Times New Roman" w:cs="Times New Roman"/>
          <w:sz w:val="28"/>
          <w:szCs w:val="28"/>
          <w:lang w:val="uk-UA"/>
        </w:rPr>
        <w:t>а</w:t>
      </w:r>
      <w:r w:rsidRPr="00DF5D98">
        <w:rPr>
          <w:rFonts w:ascii="Times New Roman" w:hAnsi="Times New Roman" w:cs="Times New Roman"/>
          <w:sz w:val="28"/>
          <w:szCs w:val="28"/>
        </w:rPr>
        <w:t xml:space="preserve"> обласного і районного </w:t>
      </w:r>
      <w:proofErr w:type="gramStart"/>
      <w:r w:rsidRPr="00DF5D98">
        <w:rPr>
          <w:rFonts w:ascii="Times New Roman" w:hAnsi="Times New Roman" w:cs="Times New Roman"/>
          <w:sz w:val="28"/>
          <w:szCs w:val="28"/>
        </w:rPr>
        <w:t>п</w:t>
      </w:r>
      <w:proofErr w:type="gramEnd"/>
      <w:r w:rsidRPr="00DF5D98">
        <w:rPr>
          <w:rFonts w:ascii="Times New Roman" w:hAnsi="Times New Roman" w:cs="Times New Roman"/>
          <w:sz w:val="28"/>
          <w:szCs w:val="28"/>
        </w:rPr>
        <w:t xml:space="preserve">ідпорядкування на </w:t>
      </w:r>
      <w:r w:rsidR="001D7C65" w:rsidRPr="00DF5D98">
        <w:rPr>
          <w:rFonts w:ascii="Times New Roman" w:hAnsi="Times New Roman" w:cs="Times New Roman"/>
          <w:sz w:val="28"/>
          <w:szCs w:val="28"/>
        </w:rPr>
        <w:t xml:space="preserve">Поділлі </w:t>
      </w:r>
      <w:r w:rsidR="001D7C65" w:rsidRPr="00DF5D98">
        <w:rPr>
          <w:rFonts w:ascii="Times New Roman" w:hAnsi="Times New Roman" w:cs="Times New Roman"/>
          <w:sz w:val="28"/>
          <w:szCs w:val="28"/>
          <w:lang w:val="uk-UA"/>
        </w:rPr>
        <w:t xml:space="preserve">і </w:t>
      </w:r>
      <w:r w:rsidR="001D7C65" w:rsidRPr="00DF5D98">
        <w:rPr>
          <w:rFonts w:ascii="Times New Roman" w:hAnsi="Times New Roman" w:cs="Times New Roman"/>
          <w:sz w:val="28"/>
          <w:szCs w:val="28"/>
        </w:rPr>
        <w:t>Волині</w:t>
      </w:r>
      <w:r w:rsidR="001D7C65" w:rsidRPr="00DF5D98">
        <w:rPr>
          <w:rFonts w:ascii="Times New Roman" w:hAnsi="Times New Roman" w:cs="Times New Roman"/>
          <w:sz w:val="28"/>
          <w:szCs w:val="28"/>
          <w:lang w:val="uk-UA"/>
        </w:rPr>
        <w:t xml:space="preserve"> </w:t>
      </w:r>
      <w:r w:rsidRPr="00DF5D98">
        <w:rPr>
          <w:rFonts w:ascii="Times New Roman" w:hAnsi="Times New Roman" w:cs="Times New Roman"/>
          <w:sz w:val="28"/>
          <w:szCs w:val="28"/>
        </w:rPr>
        <w:t>(</w:t>
      </w:r>
      <w:r w:rsidR="001D7C65" w:rsidRPr="00DF5D98">
        <w:rPr>
          <w:rFonts w:ascii="Times New Roman" w:hAnsi="Times New Roman" w:cs="Times New Roman"/>
          <w:sz w:val="28"/>
          <w:szCs w:val="28"/>
        </w:rPr>
        <w:t>Вінницька, Хмельницька</w:t>
      </w:r>
      <w:r w:rsidR="001D7C65" w:rsidRPr="00DF5D98">
        <w:rPr>
          <w:rFonts w:ascii="Times New Roman" w:hAnsi="Times New Roman" w:cs="Times New Roman"/>
          <w:sz w:val="28"/>
          <w:szCs w:val="28"/>
          <w:lang w:val="uk-UA"/>
        </w:rPr>
        <w:t>,</w:t>
      </w:r>
      <w:r w:rsidR="001D7C65" w:rsidRPr="00DF5D98">
        <w:rPr>
          <w:rFonts w:ascii="Times New Roman" w:hAnsi="Times New Roman" w:cs="Times New Roman"/>
          <w:sz w:val="28"/>
          <w:szCs w:val="28"/>
        </w:rPr>
        <w:t xml:space="preserve"> Житомирська </w:t>
      </w:r>
      <w:r w:rsidRPr="00DF5D98">
        <w:rPr>
          <w:rFonts w:ascii="Times New Roman" w:hAnsi="Times New Roman" w:cs="Times New Roman"/>
          <w:sz w:val="28"/>
          <w:szCs w:val="28"/>
        </w:rPr>
        <w:t xml:space="preserve">та Волинська області), що відтворюють </w:t>
      </w:r>
      <w:r w:rsidR="001D7C65" w:rsidRPr="00DF5D98">
        <w:rPr>
          <w:rFonts w:ascii="Times New Roman" w:hAnsi="Times New Roman" w:cs="Times New Roman"/>
          <w:sz w:val="28"/>
          <w:szCs w:val="28"/>
        </w:rPr>
        <w:t xml:space="preserve">сакральну </w:t>
      </w:r>
      <w:r w:rsidR="001D7C65" w:rsidRPr="00DF5D98">
        <w:rPr>
          <w:rFonts w:ascii="Times New Roman" w:hAnsi="Times New Roman" w:cs="Times New Roman"/>
          <w:sz w:val="28"/>
          <w:szCs w:val="28"/>
          <w:lang w:val="uk-UA"/>
        </w:rPr>
        <w:t xml:space="preserve">і </w:t>
      </w:r>
      <w:r w:rsidR="001D7C65" w:rsidRPr="00DF5D98">
        <w:rPr>
          <w:rFonts w:ascii="Times New Roman" w:hAnsi="Times New Roman" w:cs="Times New Roman"/>
          <w:sz w:val="28"/>
          <w:szCs w:val="28"/>
        </w:rPr>
        <w:t xml:space="preserve">національну </w:t>
      </w:r>
      <w:r w:rsidRPr="00DF5D98">
        <w:rPr>
          <w:rFonts w:ascii="Times New Roman" w:hAnsi="Times New Roman" w:cs="Times New Roman"/>
          <w:sz w:val="28"/>
          <w:szCs w:val="28"/>
        </w:rPr>
        <w:t>культур</w:t>
      </w:r>
      <w:r w:rsidR="001D7C65" w:rsidRPr="00DF5D98">
        <w:rPr>
          <w:rFonts w:ascii="Times New Roman" w:hAnsi="Times New Roman" w:cs="Times New Roman"/>
          <w:sz w:val="28"/>
          <w:szCs w:val="28"/>
          <w:lang w:val="uk-UA"/>
        </w:rPr>
        <w:t>и</w:t>
      </w:r>
      <w:r w:rsidRPr="00DF5D98">
        <w:rPr>
          <w:rFonts w:ascii="Times New Roman" w:hAnsi="Times New Roman" w:cs="Times New Roman"/>
          <w:sz w:val="28"/>
          <w:szCs w:val="28"/>
        </w:rPr>
        <w:t xml:space="preserve"> </w:t>
      </w:r>
      <w:r w:rsidR="001D7C65" w:rsidRPr="00DF5D98">
        <w:rPr>
          <w:rFonts w:ascii="Times New Roman" w:hAnsi="Times New Roman" w:cs="Times New Roman"/>
          <w:sz w:val="28"/>
          <w:szCs w:val="28"/>
        </w:rPr>
        <w:t xml:space="preserve">Середньовіччя </w:t>
      </w:r>
      <w:r w:rsidR="001D7C65" w:rsidRPr="00DF5D98">
        <w:rPr>
          <w:rFonts w:ascii="Times New Roman" w:hAnsi="Times New Roman" w:cs="Times New Roman"/>
          <w:sz w:val="28"/>
          <w:szCs w:val="28"/>
          <w:lang w:val="uk-UA"/>
        </w:rPr>
        <w:t xml:space="preserve"> і </w:t>
      </w:r>
      <w:r w:rsidRPr="00DF5D98">
        <w:rPr>
          <w:rFonts w:ascii="Times New Roman" w:hAnsi="Times New Roman" w:cs="Times New Roman"/>
          <w:sz w:val="28"/>
          <w:szCs w:val="28"/>
        </w:rPr>
        <w:t xml:space="preserve">княжої доби (українського барокко), співжиття </w:t>
      </w:r>
      <w:r w:rsidR="001D7C65" w:rsidRPr="00DF5D98">
        <w:rPr>
          <w:rFonts w:ascii="Times New Roman" w:hAnsi="Times New Roman" w:cs="Times New Roman"/>
          <w:sz w:val="28"/>
          <w:szCs w:val="28"/>
        </w:rPr>
        <w:t xml:space="preserve">православного </w:t>
      </w:r>
      <w:r w:rsidR="001D7C65" w:rsidRPr="00DF5D98">
        <w:rPr>
          <w:rFonts w:ascii="Times New Roman" w:hAnsi="Times New Roman" w:cs="Times New Roman"/>
          <w:sz w:val="28"/>
          <w:szCs w:val="28"/>
          <w:lang w:val="uk-UA"/>
        </w:rPr>
        <w:t xml:space="preserve">і </w:t>
      </w:r>
      <w:r w:rsidR="001D7C65" w:rsidRPr="00DF5D98">
        <w:rPr>
          <w:rFonts w:ascii="Times New Roman" w:hAnsi="Times New Roman" w:cs="Times New Roman"/>
          <w:sz w:val="28"/>
          <w:szCs w:val="28"/>
        </w:rPr>
        <w:t xml:space="preserve">католицького </w:t>
      </w:r>
      <w:r w:rsidRPr="00DF5D98">
        <w:rPr>
          <w:rFonts w:ascii="Times New Roman" w:hAnsi="Times New Roman" w:cs="Times New Roman"/>
          <w:sz w:val="28"/>
          <w:szCs w:val="28"/>
        </w:rPr>
        <w:t>світу;</w:t>
      </w:r>
    </w:p>
    <w:p w:rsidR="00892B47" w:rsidRPr="00DF5D98" w:rsidRDefault="001D7C65" w:rsidP="001D7C65">
      <w:pPr>
        <w:pStyle w:val="af2"/>
        <w:numPr>
          <w:ilvl w:val="0"/>
          <w:numId w:val="8"/>
        </w:numPr>
        <w:ind w:left="0" w:firstLine="709"/>
        <w:jc w:val="both"/>
        <w:rPr>
          <w:rFonts w:ascii="Times New Roman" w:hAnsi="Times New Roman" w:cs="Times New Roman"/>
          <w:sz w:val="28"/>
          <w:szCs w:val="28"/>
        </w:rPr>
      </w:pPr>
      <w:r w:rsidRPr="00DF5D98">
        <w:rPr>
          <w:rFonts w:ascii="Times New Roman" w:hAnsi="Times New Roman" w:cs="Times New Roman"/>
          <w:sz w:val="28"/>
          <w:szCs w:val="28"/>
          <w:lang w:val="uk-UA"/>
        </w:rPr>
        <w:t xml:space="preserve">території, якими проходив торговий шлях </w:t>
      </w:r>
      <w:r w:rsidR="00892B47" w:rsidRPr="00DF5D98">
        <w:rPr>
          <w:rFonts w:ascii="Times New Roman" w:hAnsi="Times New Roman" w:cs="Times New Roman"/>
          <w:sz w:val="28"/>
          <w:szCs w:val="28"/>
        </w:rPr>
        <w:t>«із варяг у греки»,</w:t>
      </w:r>
      <w:r w:rsidRPr="00DF5D98">
        <w:rPr>
          <w:rFonts w:ascii="Times New Roman" w:hAnsi="Times New Roman" w:cs="Times New Roman"/>
          <w:sz w:val="28"/>
          <w:szCs w:val="28"/>
          <w:lang w:val="uk-UA"/>
        </w:rPr>
        <w:t xml:space="preserve"> що</w:t>
      </w:r>
      <w:r w:rsidR="00892B47" w:rsidRPr="00DF5D98">
        <w:rPr>
          <w:rFonts w:ascii="Times New Roman" w:hAnsi="Times New Roman" w:cs="Times New Roman"/>
          <w:sz w:val="28"/>
          <w:szCs w:val="28"/>
        </w:rPr>
        <w:t xml:space="preserve"> репрезенту</w:t>
      </w:r>
      <w:r w:rsidRPr="00DF5D98">
        <w:rPr>
          <w:rFonts w:ascii="Times New Roman" w:hAnsi="Times New Roman" w:cs="Times New Roman"/>
          <w:sz w:val="28"/>
          <w:szCs w:val="28"/>
          <w:lang w:val="uk-UA"/>
        </w:rPr>
        <w:t>ють</w:t>
      </w:r>
      <w:r w:rsidR="00892B47" w:rsidRPr="00DF5D98">
        <w:rPr>
          <w:rFonts w:ascii="Times New Roman" w:hAnsi="Times New Roman" w:cs="Times New Roman"/>
          <w:sz w:val="28"/>
          <w:szCs w:val="28"/>
        </w:rPr>
        <w:t xml:space="preserve"> історію українського християнства, </w:t>
      </w:r>
      <w:r w:rsidRPr="00DF5D98">
        <w:rPr>
          <w:rFonts w:ascii="Times New Roman" w:hAnsi="Times New Roman" w:cs="Times New Roman"/>
          <w:sz w:val="28"/>
          <w:szCs w:val="28"/>
          <w:lang w:val="uk-UA"/>
        </w:rPr>
        <w:t xml:space="preserve">місця подорожей </w:t>
      </w:r>
      <w:r w:rsidR="00F524DE" w:rsidRPr="00DF5D98">
        <w:rPr>
          <w:rFonts w:ascii="Times New Roman" w:hAnsi="Times New Roman" w:cs="Times New Roman"/>
          <w:sz w:val="28"/>
          <w:szCs w:val="28"/>
          <w:lang w:val="uk-UA"/>
        </w:rPr>
        <w:t xml:space="preserve">і </w:t>
      </w:r>
      <w:r w:rsidR="00F524DE" w:rsidRPr="00DF5D98">
        <w:rPr>
          <w:rFonts w:ascii="Times New Roman" w:hAnsi="Times New Roman" w:cs="Times New Roman"/>
          <w:sz w:val="28"/>
          <w:szCs w:val="28"/>
        </w:rPr>
        <w:t>паломництва</w:t>
      </w:r>
      <w:r w:rsidR="00F524DE" w:rsidRPr="00DF5D98">
        <w:rPr>
          <w:rFonts w:ascii="Times New Roman" w:hAnsi="Times New Roman" w:cs="Times New Roman"/>
          <w:sz w:val="28"/>
          <w:szCs w:val="28"/>
          <w:lang w:val="uk-UA"/>
        </w:rPr>
        <w:t xml:space="preserve"> відомих</w:t>
      </w:r>
      <w:r w:rsidR="00892B47" w:rsidRPr="00DF5D98">
        <w:rPr>
          <w:rFonts w:ascii="Times New Roman" w:hAnsi="Times New Roman" w:cs="Times New Roman"/>
          <w:sz w:val="28"/>
          <w:szCs w:val="28"/>
        </w:rPr>
        <w:t xml:space="preserve"> постат</w:t>
      </w:r>
      <w:r w:rsidR="00F524DE" w:rsidRPr="00DF5D98">
        <w:rPr>
          <w:rFonts w:ascii="Times New Roman" w:hAnsi="Times New Roman" w:cs="Times New Roman"/>
          <w:sz w:val="28"/>
          <w:szCs w:val="28"/>
          <w:lang w:val="uk-UA"/>
        </w:rPr>
        <w:t>ей</w:t>
      </w:r>
      <w:r w:rsidR="00892B47" w:rsidRPr="00DF5D98">
        <w:rPr>
          <w:rFonts w:ascii="Times New Roman" w:hAnsi="Times New Roman" w:cs="Times New Roman"/>
          <w:sz w:val="28"/>
          <w:szCs w:val="28"/>
        </w:rPr>
        <w:t xml:space="preserve"> української християнської історії та подій, пов’язаних із запрова</w:t>
      </w:r>
      <w:r w:rsidR="00F524DE" w:rsidRPr="00DF5D98">
        <w:rPr>
          <w:rFonts w:ascii="Times New Roman" w:hAnsi="Times New Roman" w:cs="Times New Roman"/>
          <w:sz w:val="28"/>
          <w:szCs w:val="28"/>
        </w:rPr>
        <w:t>дженням християнства в Україні</w:t>
      </w:r>
      <w:r w:rsidR="00F524DE" w:rsidRPr="00DF5D98">
        <w:rPr>
          <w:rFonts w:ascii="Times New Roman" w:hAnsi="Times New Roman" w:cs="Times New Roman"/>
          <w:sz w:val="28"/>
          <w:szCs w:val="28"/>
          <w:lang w:val="uk-UA"/>
        </w:rPr>
        <w:t>;</w:t>
      </w:r>
    </w:p>
    <w:p w:rsidR="00725CF9" w:rsidRPr="00DF5D98" w:rsidRDefault="00892B47" w:rsidP="00725CF9">
      <w:pPr>
        <w:pStyle w:val="af2"/>
        <w:numPr>
          <w:ilvl w:val="0"/>
          <w:numId w:val="8"/>
        </w:numPr>
        <w:ind w:left="0" w:firstLine="709"/>
        <w:jc w:val="both"/>
        <w:rPr>
          <w:rFonts w:ascii="Times New Roman" w:hAnsi="Times New Roman" w:cs="Times New Roman"/>
          <w:sz w:val="28"/>
          <w:szCs w:val="28"/>
        </w:rPr>
      </w:pPr>
      <w:proofErr w:type="gramStart"/>
      <w:r w:rsidRPr="00DF5D98">
        <w:rPr>
          <w:rFonts w:ascii="Times New Roman" w:hAnsi="Times New Roman" w:cs="Times New Roman"/>
          <w:sz w:val="28"/>
          <w:szCs w:val="28"/>
        </w:rPr>
        <w:t>м</w:t>
      </w:r>
      <w:proofErr w:type="gramEnd"/>
      <w:r w:rsidRPr="00DF5D98">
        <w:rPr>
          <w:rFonts w:ascii="Times New Roman" w:hAnsi="Times New Roman" w:cs="Times New Roman"/>
          <w:sz w:val="28"/>
          <w:szCs w:val="28"/>
        </w:rPr>
        <w:t>ісця</w:t>
      </w:r>
      <w:r w:rsidR="00F524DE" w:rsidRPr="00DF5D98">
        <w:rPr>
          <w:rFonts w:ascii="Times New Roman" w:hAnsi="Times New Roman" w:cs="Times New Roman"/>
          <w:sz w:val="28"/>
          <w:szCs w:val="28"/>
          <w:lang w:val="uk-UA"/>
        </w:rPr>
        <w:t xml:space="preserve"> паломництва</w:t>
      </w:r>
      <w:r w:rsidRPr="00DF5D98">
        <w:rPr>
          <w:rFonts w:ascii="Times New Roman" w:hAnsi="Times New Roman" w:cs="Times New Roman"/>
          <w:sz w:val="28"/>
          <w:szCs w:val="28"/>
        </w:rPr>
        <w:t xml:space="preserve"> </w:t>
      </w:r>
      <w:r w:rsidR="00F524DE" w:rsidRPr="00DF5D98">
        <w:rPr>
          <w:rFonts w:ascii="Times New Roman" w:hAnsi="Times New Roman" w:cs="Times New Roman"/>
          <w:sz w:val="28"/>
          <w:szCs w:val="28"/>
          <w:lang w:val="uk-UA"/>
        </w:rPr>
        <w:t xml:space="preserve">Київської, Тернопільської та </w:t>
      </w:r>
      <w:r w:rsidRPr="00DF5D98">
        <w:rPr>
          <w:rFonts w:ascii="Times New Roman" w:hAnsi="Times New Roman" w:cs="Times New Roman"/>
          <w:sz w:val="28"/>
          <w:szCs w:val="28"/>
        </w:rPr>
        <w:t>Донецької (</w:t>
      </w:r>
      <w:r w:rsidR="00F524DE" w:rsidRPr="00DF5D98">
        <w:rPr>
          <w:rFonts w:ascii="Times New Roman" w:hAnsi="Times New Roman" w:cs="Times New Roman"/>
          <w:sz w:val="28"/>
          <w:szCs w:val="28"/>
        </w:rPr>
        <w:t>Києво-Печерська лавра</w:t>
      </w:r>
      <w:r w:rsidR="00F524DE" w:rsidRPr="00DF5D98">
        <w:rPr>
          <w:rFonts w:ascii="Times New Roman" w:hAnsi="Times New Roman" w:cs="Times New Roman"/>
          <w:sz w:val="28"/>
          <w:szCs w:val="28"/>
          <w:lang w:val="uk-UA"/>
        </w:rPr>
        <w:t>, П</w:t>
      </w:r>
      <w:r w:rsidR="00F524DE" w:rsidRPr="00DF5D98">
        <w:rPr>
          <w:rFonts w:ascii="Times New Roman" w:hAnsi="Times New Roman" w:cs="Times New Roman"/>
          <w:sz w:val="28"/>
          <w:szCs w:val="28"/>
        </w:rPr>
        <w:t>очаївська лавра</w:t>
      </w:r>
      <w:r w:rsidR="00F524DE" w:rsidRPr="00DF5D98">
        <w:rPr>
          <w:rFonts w:ascii="Times New Roman" w:hAnsi="Times New Roman" w:cs="Times New Roman"/>
          <w:sz w:val="28"/>
          <w:szCs w:val="28"/>
          <w:lang w:val="uk-UA"/>
        </w:rPr>
        <w:t xml:space="preserve">, </w:t>
      </w:r>
      <w:r w:rsidR="00F524DE" w:rsidRPr="00DF5D98">
        <w:rPr>
          <w:rFonts w:ascii="Times New Roman" w:hAnsi="Times New Roman" w:cs="Times New Roman"/>
          <w:sz w:val="28"/>
          <w:szCs w:val="28"/>
        </w:rPr>
        <w:t>Свято-Успенська Святогірська лавра</w:t>
      </w:r>
      <w:r w:rsidRPr="00DF5D98">
        <w:rPr>
          <w:rFonts w:ascii="Times New Roman" w:hAnsi="Times New Roman" w:cs="Times New Roman"/>
          <w:sz w:val="28"/>
          <w:szCs w:val="28"/>
        </w:rPr>
        <w:t xml:space="preserve">) </w:t>
      </w:r>
      <w:r w:rsidR="00F524DE" w:rsidRPr="00DF5D98">
        <w:rPr>
          <w:rFonts w:ascii="Times New Roman" w:hAnsi="Times New Roman" w:cs="Times New Roman"/>
          <w:sz w:val="28"/>
          <w:szCs w:val="28"/>
        </w:rPr>
        <w:t>[</w:t>
      </w:r>
      <w:r w:rsidR="00F524DE" w:rsidRPr="00DF5D98">
        <w:rPr>
          <w:rFonts w:ascii="Times New Roman" w:hAnsi="Times New Roman" w:cs="Times New Roman"/>
          <w:sz w:val="28"/>
          <w:szCs w:val="28"/>
          <w:lang w:val="uk-UA"/>
        </w:rPr>
        <w:t>29</w:t>
      </w:r>
      <w:r w:rsidR="00F524DE" w:rsidRPr="00DF5D98">
        <w:rPr>
          <w:rFonts w:ascii="Times New Roman" w:hAnsi="Times New Roman" w:cs="Times New Roman"/>
          <w:sz w:val="28"/>
          <w:szCs w:val="28"/>
        </w:rPr>
        <w:t>];</w:t>
      </w:r>
    </w:p>
    <w:p w:rsidR="002570D8" w:rsidRDefault="004320BB" w:rsidP="00D74706">
      <w:pPr>
        <w:pStyle w:val="af2"/>
        <w:ind w:firstLine="709"/>
        <w:jc w:val="both"/>
        <w:rPr>
          <w:rFonts w:ascii="Times New Roman" w:hAnsi="Times New Roman" w:cs="Times New Roman"/>
          <w:sz w:val="28"/>
          <w:szCs w:val="28"/>
          <w:lang w:val="uk-UA"/>
        </w:rPr>
      </w:pPr>
      <w:r w:rsidRPr="00DF5D98">
        <w:rPr>
          <w:rFonts w:ascii="Times New Roman" w:hAnsi="Times New Roman" w:cs="Times New Roman"/>
          <w:sz w:val="28"/>
          <w:szCs w:val="28"/>
          <w:lang w:val="uk-UA"/>
        </w:rPr>
        <w:t>Сьогодні в Україні не існує значних перепон на шляху до співіснування різних народів, культур та релігій</w:t>
      </w:r>
      <w:r w:rsidR="00054BC1" w:rsidRPr="00DF5D98">
        <w:rPr>
          <w:rFonts w:ascii="Times New Roman" w:hAnsi="Times New Roman" w:cs="Times New Roman"/>
          <w:sz w:val="28"/>
          <w:szCs w:val="28"/>
          <w:lang w:val="uk-UA"/>
        </w:rPr>
        <w:t xml:space="preserve">. </w:t>
      </w:r>
      <w:r w:rsidR="00D74706" w:rsidRPr="00DF5D98">
        <w:rPr>
          <w:rFonts w:ascii="Times New Roman" w:hAnsi="Times New Roman" w:cs="Times New Roman"/>
          <w:sz w:val="28"/>
          <w:szCs w:val="28"/>
          <w:lang w:val="uk-UA"/>
        </w:rPr>
        <w:t>З</w:t>
      </w:r>
      <w:r w:rsidR="00054BC1" w:rsidRPr="00DF5D98">
        <w:rPr>
          <w:rFonts w:ascii="Times New Roman" w:hAnsi="Times New Roman" w:cs="Times New Roman"/>
          <w:sz w:val="28"/>
          <w:szCs w:val="28"/>
          <w:lang w:val="uk-UA"/>
        </w:rPr>
        <w:t>гідно</w:t>
      </w:r>
      <w:r w:rsidR="00D74706" w:rsidRPr="00DF5D98">
        <w:rPr>
          <w:rFonts w:ascii="Times New Roman" w:hAnsi="Times New Roman" w:cs="Times New Roman"/>
          <w:sz w:val="28"/>
          <w:szCs w:val="28"/>
          <w:lang w:val="uk-UA"/>
        </w:rPr>
        <w:t xml:space="preserve"> з результатами </w:t>
      </w:r>
      <w:r w:rsidR="00054BC1" w:rsidRPr="00DF5D98">
        <w:rPr>
          <w:rFonts w:ascii="Times New Roman" w:hAnsi="Times New Roman" w:cs="Times New Roman"/>
          <w:sz w:val="28"/>
          <w:szCs w:val="28"/>
          <w:lang w:val="uk-UA"/>
        </w:rPr>
        <w:t>досліджень Центру Разумкова 67</w:t>
      </w:r>
      <w:r w:rsidR="00DF5D98">
        <w:rPr>
          <w:rFonts w:ascii="Times New Roman" w:hAnsi="Times New Roman" w:cs="Times New Roman"/>
          <w:sz w:val="28"/>
          <w:szCs w:val="28"/>
          <w:lang w:val="uk-UA"/>
        </w:rPr>
        <w:t xml:space="preserve">,9 </w:t>
      </w:r>
      <w:r w:rsidR="00054BC1" w:rsidRPr="00DF5D98">
        <w:rPr>
          <w:rFonts w:ascii="Times New Roman" w:hAnsi="Times New Roman" w:cs="Times New Roman"/>
          <w:sz w:val="28"/>
          <w:szCs w:val="28"/>
          <w:lang w:val="uk-UA"/>
        </w:rPr>
        <w:t>% українців вваж</w:t>
      </w:r>
      <w:r w:rsidR="00D74706" w:rsidRPr="00DF5D98">
        <w:rPr>
          <w:rFonts w:ascii="Times New Roman" w:hAnsi="Times New Roman" w:cs="Times New Roman"/>
          <w:sz w:val="28"/>
          <w:szCs w:val="28"/>
          <w:lang w:val="uk-UA"/>
        </w:rPr>
        <w:t xml:space="preserve">ають себе </w:t>
      </w:r>
      <w:r w:rsidR="00F918E8">
        <w:rPr>
          <w:rFonts w:ascii="Times New Roman" w:hAnsi="Times New Roman" w:cs="Times New Roman"/>
          <w:sz w:val="28"/>
          <w:szCs w:val="28"/>
          <w:lang w:val="uk-UA"/>
        </w:rPr>
        <w:t>віруючими людьми різних релігій (табл. 3). Б</w:t>
      </w:r>
      <w:r w:rsidR="00DF5D98" w:rsidRPr="00DF5D98">
        <w:rPr>
          <w:rFonts w:ascii="Times New Roman" w:hAnsi="Times New Roman" w:cs="Times New Roman"/>
          <w:sz w:val="28"/>
          <w:szCs w:val="28"/>
          <w:lang w:val="uk-UA"/>
        </w:rPr>
        <w:t xml:space="preserve">ільшість громадян України </w:t>
      </w:r>
      <w:r w:rsidR="00F918E8">
        <w:rPr>
          <w:rFonts w:ascii="Times New Roman" w:hAnsi="Times New Roman" w:cs="Times New Roman"/>
          <w:sz w:val="28"/>
          <w:szCs w:val="28"/>
          <w:lang w:val="uk-UA"/>
        </w:rPr>
        <w:t>є православними</w:t>
      </w:r>
      <w:r w:rsidR="00DF5D98" w:rsidRPr="00DF5D98">
        <w:rPr>
          <w:rFonts w:ascii="Times New Roman" w:hAnsi="Times New Roman" w:cs="Times New Roman"/>
          <w:sz w:val="28"/>
          <w:szCs w:val="28"/>
          <w:lang w:val="uk-UA"/>
        </w:rPr>
        <w:t xml:space="preserve"> — 62,</w:t>
      </w:r>
      <w:r w:rsidR="004E531E">
        <w:rPr>
          <w:rFonts w:ascii="Times New Roman" w:hAnsi="Times New Roman" w:cs="Times New Roman"/>
          <w:sz w:val="28"/>
          <w:szCs w:val="28"/>
          <w:lang w:val="uk-UA"/>
        </w:rPr>
        <w:t>7</w:t>
      </w:r>
      <w:r w:rsidR="00DF5D98" w:rsidRPr="00DF5D98">
        <w:rPr>
          <w:rFonts w:ascii="Times New Roman" w:hAnsi="Times New Roman" w:cs="Times New Roman"/>
          <w:sz w:val="28"/>
          <w:szCs w:val="28"/>
          <w:lang w:val="uk-UA"/>
        </w:rPr>
        <w:t xml:space="preserve"> %</w:t>
      </w:r>
      <w:r w:rsidR="00F918E8">
        <w:rPr>
          <w:rFonts w:ascii="Times New Roman" w:hAnsi="Times New Roman" w:cs="Times New Roman"/>
          <w:sz w:val="28"/>
          <w:szCs w:val="28"/>
          <w:lang w:val="uk-UA"/>
        </w:rPr>
        <w:t xml:space="preserve">, однак, їх </w:t>
      </w:r>
      <w:r w:rsidR="00DF5D98" w:rsidRPr="00DF5D98">
        <w:rPr>
          <w:rFonts w:ascii="Times New Roman" w:hAnsi="Times New Roman" w:cs="Times New Roman"/>
          <w:sz w:val="28"/>
          <w:szCs w:val="28"/>
          <w:lang w:val="uk-UA"/>
        </w:rPr>
        <w:t xml:space="preserve">кількість постійно знижується, </w:t>
      </w:r>
      <w:r w:rsidR="00F918E8">
        <w:rPr>
          <w:rFonts w:ascii="Times New Roman" w:hAnsi="Times New Roman" w:cs="Times New Roman"/>
          <w:sz w:val="28"/>
          <w:szCs w:val="28"/>
          <w:lang w:val="uk-UA"/>
        </w:rPr>
        <w:t>наприклад, у 2014 році їх було 70,2 % [30]</w:t>
      </w:r>
      <w:r w:rsidR="00DF5D98" w:rsidRPr="00DF5D98">
        <w:rPr>
          <w:rFonts w:ascii="Times New Roman" w:hAnsi="Times New Roman" w:cs="Times New Roman"/>
          <w:sz w:val="28"/>
          <w:szCs w:val="28"/>
          <w:lang w:val="uk-UA"/>
        </w:rPr>
        <w:t>.</w:t>
      </w:r>
    </w:p>
    <w:p w:rsidR="00E11AF6" w:rsidRDefault="00E11AF6" w:rsidP="00F918E8">
      <w:pPr>
        <w:spacing w:after="0" w:line="240" w:lineRule="auto"/>
        <w:ind w:firstLine="709"/>
        <w:jc w:val="both"/>
        <w:rPr>
          <w:rFonts w:ascii="Times New Roman" w:hAnsi="Times New Roman" w:cs="Times New Roman"/>
          <w:sz w:val="28"/>
          <w:szCs w:val="28"/>
          <w:lang w:val="uk-UA"/>
        </w:rPr>
      </w:pPr>
    </w:p>
    <w:p w:rsidR="00DF5D98" w:rsidRPr="00F918E8" w:rsidRDefault="00DF5D98" w:rsidP="00F918E8">
      <w:pPr>
        <w:spacing w:after="0" w:line="240" w:lineRule="auto"/>
        <w:ind w:firstLine="709"/>
        <w:jc w:val="both"/>
        <w:rPr>
          <w:rFonts w:ascii="Times New Roman" w:hAnsi="Times New Roman" w:cs="Times New Roman"/>
          <w:i/>
          <w:iCs/>
          <w:sz w:val="28"/>
          <w:szCs w:val="28"/>
          <w:lang w:val="uk-UA"/>
        </w:rPr>
      </w:pPr>
      <w:r w:rsidRPr="002D6107">
        <w:rPr>
          <w:rFonts w:ascii="Times New Roman" w:hAnsi="Times New Roman" w:cs="Times New Roman"/>
          <w:sz w:val="28"/>
          <w:szCs w:val="28"/>
          <w:lang w:val="uk-UA"/>
        </w:rPr>
        <w:t xml:space="preserve">Таблиця </w:t>
      </w:r>
      <w:r w:rsidR="00F918E8">
        <w:rPr>
          <w:rFonts w:ascii="Times New Roman" w:hAnsi="Times New Roman" w:cs="Times New Roman"/>
          <w:sz w:val="28"/>
          <w:szCs w:val="28"/>
          <w:lang w:val="uk-UA"/>
        </w:rPr>
        <w:t>3</w:t>
      </w:r>
      <w:r w:rsidRPr="002D6107">
        <w:rPr>
          <w:rFonts w:ascii="Times New Roman" w:hAnsi="Times New Roman" w:cs="Times New Roman"/>
          <w:sz w:val="28"/>
          <w:szCs w:val="28"/>
          <w:lang w:val="uk-UA"/>
        </w:rPr>
        <w:t xml:space="preserve"> – </w:t>
      </w:r>
      <w:r w:rsidRPr="00DF5D98">
        <w:rPr>
          <w:rFonts w:ascii="Times New Roman" w:hAnsi="Times New Roman" w:cs="Times New Roman"/>
          <w:sz w:val="28"/>
          <w:szCs w:val="28"/>
          <w:lang w:val="uk-UA"/>
        </w:rPr>
        <w:t xml:space="preserve">Конфесійна приналежність українців за опитування </w:t>
      </w:r>
      <w:r w:rsidR="00CB292A">
        <w:rPr>
          <w:rFonts w:ascii="Times New Roman" w:hAnsi="Times New Roman" w:cs="Times New Roman"/>
          <w:sz w:val="28"/>
          <w:szCs w:val="28"/>
          <w:lang w:val="uk-UA"/>
        </w:rPr>
        <w:br/>
      </w:r>
      <w:r w:rsidRPr="00DF5D98">
        <w:rPr>
          <w:rFonts w:ascii="Times New Roman" w:hAnsi="Times New Roman" w:cs="Times New Roman"/>
          <w:sz w:val="28"/>
          <w:szCs w:val="28"/>
          <w:lang w:val="uk-UA"/>
        </w:rPr>
        <w:t>Центру Разумкова</w:t>
      </w:r>
    </w:p>
    <w:tbl>
      <w:tblPr>
        <w:tblStyle w:val="a4"/>
        <w:tblW w:w="0" w:type="auto"/>
        <w:tblInd w:w="108" w:type="dxa"/>
        <w:tblLayout w:type="fixed"/>
        <w:tblLook w:val="04A0"/>
      </w:tblPr>
      <w:tblGrid>
        <w:gridCol w:w="3828"/>
        <w:gridCol w:w="1275"/>
        <w:gridCol w:w="993"/>
        <w:gridCol w:w="1134"/>
        <w:gridCol w:w="1275"/>
        <w:gridCol w:w="1134"/>
      </w:tblGrid>
      <w:tr w:rsidR="00F918E8" w:rsidRPr="00F918E8" w:rsidTr="00466D16">
        <w:trPr>
          <w:trHeight w:val="50"/>
        </w:trPr>
        <w:tc>
          <w:tcPr>
            <w:tcW w:w="3828" w:type="dxa"/>
            <w:hideMark/>
          </w:tcPr>
          <w:p w:rsidR="00DF5D98" w:rsidRPr="00F918E8" w:rsidRDefault="00DF5D98" w:rsidP="00134FDD">
            <w:pPr>
              <w:pStyle w:val="af2"/>
              <w:jc w:val="center"/>
              <w:rPr>
                <w:rFonts w:ascii="Times New Roman" w:hAnsi="Times New Roman" w:cs="Times New Roman"/>
                <w:sz w:val="24"/>
                <w:szCs w:val="24"/>
              </w:rPr>
            </w:pPr>
            <w:r w:rsidRPr="00F918E8">
              <w:rPr>
                <w:rFonts w:ascii="Times New Roman" w:hAnsi="Times New Roman" w:cs="Times New Roman"/>
                <w:sz w:val="24"/>
                <w:szCs w:val="24"/>
              </w:rPr>
              <w:t>Конфесія</w:t>
            </w:r>
          </w:p>
        </w:tc>
        <w:tc>
          <w:tcPr>
            <w:tcW w:w="1275" w:type="dxa"/>
            <w:hideMark/>
          </w:tcPr>
          <w:p w:rsidR="00DF5D98" w:rsidRPr="00F918E8" w:rsidRDefault="00DF5D98" w:rsidP="00134FDD">
            <w:pPr>
              <w:pStyle w:val="af2"/>
              <w:jc w:val="center"/>
              <w:rPr>
                <w:rFonts w:ascii="Times New Roman" w:hAnsi="Times New Roman" w:cs="Times New Roman"/>
                <w:bCs/>
                <w:sz w:val="24"/>
                <w:szCs w:val="24"/>
              </w:rPr>
            </w:pPr>
            <w:r w:rsidRPr="00F918E8">
              <w:rPr>
                <w:rFonts w:ascii="Times New Roman" w:hAnsi="Times New Roman" w:cs="Times New Roman"/>
                <w:bCs/>
                <w:sz w:val="24"/>
                <w:szCs w:val="24"/>
              </w:rPr>
              <w:t>Україна</w:t>
            </w:r>
          </w:p>
        </w:tc>
        <w:tc>
          <w:tcPr>
            <w:tcW w:w="993" w:type="dxa"/>
            <w:hideMark/>
          </w:tcPr>
          <w:p w:rsidR="00DF5D98" w:rsidRPr="00F918E8" w:rsidRDefault="00DF5D98" w:rsidP="00134FDD">
            <w:pPr>
              <w:pStyle w:val="af2"/>
              <w:jc w:val="center"/>
              <w:rPr>
                <w:rFonts w:ascii="Times New Roman" w:hAnsi="Times New Roman" w:cs="Times New Roman"/>
                <w:bCs/>
                <w:sz w:val="24"/>
                <w:szCs w:val="24"/>
              </w:rPr>
            </w:pPr>
            <w:r w:rsidRPr="00F918E8">
              <w:rPr>
                <w:rFonts w:ascii="Times New Roman" w:hAnsi="Times New Roman" w:cs="Times New Roman"/>
                <w:bCs/>
                <w:sz w:val="24"/>
                <w:szCs w:val="24"/>
              </w:rPr>
              <w:t>Захід</w:t>
            </w:r>
          </w:p>
        </w:tc>
        <w:tc>
          <w:tcPr>
            <w:tcW w:w="1134" w:type="dxa"/>
            <w:hideMark/>
          </w:tcPr>
          <w:p w:rsidR="00DF5D98" w:rsidRPr="00F918E8" w:rsidRDefault="00DF5D98" w:rsidP="00134FDD">
            <w:pPr>
              <w:pStyle w:val="af2"/>
              <w:jc w:val="center"/>
              <w:rPr>
                <w:rFonts w:ascii="Times New Roman" w:hAnsi="Times New Roman" w:cs="Times New Roman"/>
                <w:bCs/>
                <w:sz w:val="24"/>
                <w:szCs w:val="24"/>
              </w:rPr>
            </w:pPr>
            <w:r w:rsidRPr="00F918E8">
              <w:rPr>
                <w:rFonts w:ascii="Times New Roman" w:hAnsi="Times New Roman" w:cs="Times New Roman"/>
                <w:bCs/>
                <w:sz w:val="24"/>
                <w:szCs w:val="24"/>
              </w:rPr>
              <w:t>Центр</w:t>
            </w:r>
          </w:p>
        </w:tc>
        <w:tc>
          <w:tcPr>
            <w:tcW w:w="1275" w:type="dxa"/>
            <w:hideMark/>
          </w:tcPr>
          <w:p w:rsidR="00DF5D98" w:rsidRPr="00F918E8" w:rsidRDefault="00DF5D98" w:rsidP="00134FDD">
            <w:pPr>
              <w:pStyle w:val="af2"/>
              <w:jc w:val="center"/>
              <w:rPr>
                <w:rFonts w:ascii="Times New Roman" w:hAnsi="Times New Roman" w:cs="Times New Roman"/>
                <w:bCs/>
                <w:sz w:val="24"/>
                <w:szCs w:val="24"/>
              </w:rPr>
            </w:pPr>
            <w:proofErr w:type="gramStart"/>
            <w:r w:rsidRPr="00F918E8">
              <w:rPr>
                <w:rFonts w:ascii="Times New Roman" w:hAnsi="Times New Roman" w:cs="Times New Roman"/>
                <w:bCs/>
                <w:sz w:val="24"/>
                <w:szCs w:val="24"/>
              </w:rPr>
              <w:t>П</w:t>
            </w:r>
            <w:proofErr w:type="gramEnd"/>
            <w:r w:rsidRPr="00F918E8">
              <w:rPr>
                <w:rFonts w:ascii="Times New Roman" w:hAnsi="Times New Roman" w:cs="Times New Roman"/>
                <w:bCs/>
                <w:sz w:val="24"/>
                <w:szCs w:val="24"/>
              </w:rPr>
              <w:t>івдень</w:t>
            </w:r>
          </w:p>
        </w:tc>
        <w:tc>
          <w:tcPr>
            <w:tcW w:w="1134" w:type="dxa"/>
            <w:hideMark/>
          </w:tcPr>
          <w:p w:rsidR="00DF5D98" w:rsidRPr="00F918E8" w:rsidRDefault="00DF5D98" w:rsidP="00134FDD">
            <w:pPr>
              <w:pStyle w:val="af2"/>
              <w:jc w:val="center"/>
              <w:rPr>
                <w:rFonts w:ascii="Times New Roman" w:hAnsi="Times New Roman" w:cs="Times New Roman"/>
                <w:bCs/>
                <w:sz w:val="24"/>
                <w:szCs w:val="24"/>
              </w:rPr>
            </w:pPr>
            <w:r w:rsidRPr="00F918E8">
              <w:rPr>
                <w:rFonts w:ascii="Times New Roman" w:hAnsi="Times New Roman" w:cs="Times New Roman"/>
                <w:bCs/>
                <w:sz w:val="24"/>
                <w:szCs w:val="24"/>
              </w:rPr>
              <w:t>Схід</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Православ'я</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62,7</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39,9</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74,7</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68,9</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64,7</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Греко-католицизм</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10,4</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36,3</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0,7</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Римо-католицизм</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1,9</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4,4</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1,4</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0,5</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Протестантизм</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3,8</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5,4</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2,7</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1,9</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4,4</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Юдаїзм</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0,1</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0,4</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Іслам</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0,3</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0,4</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Буддизм</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0,2</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0,4</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0,2</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Індуїзм</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0,1</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0,2</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0,2</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Язичництво</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0,1</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0,2</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0,5</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0,2</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Просто християни</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8,7</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5,2</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9,3</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10</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11,2</w:t>
            </w:r>
          </w:p>
        </w:tc>
      </w:tr>
      <w:tr w:rsidR="00F918E8" w:rsidRPr="00DF5D98" w:rsidTr="00466D16">
        <w:trPr>
          <w:trHeight w:val="50"/>
        </w:trPr>
        <w:tc>
          <w:tcPr>
            <w:tcW w:w="3828"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Невіруючі</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11,7</w:t>
            </w:r>
          </w:p>
        </w:tc>
        <w:tc>
          <w:tcPr>
            <w:tcW w:w="993"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7,2</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10,7</w:t>
            </w:r>
          </w:p>
        </w:tc>
        <w:tc>
          <w:tcPr>
            <w:tcW w:w="1275"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17,2</w:t>
            </w:r>
          </w:p>
        </w:tc>
        <w:tc>
          <w:tcPr>
            <w:tcW w:w="1134" w:type="dxa"/>
            <w:hideMark/>
          </w:tcPr>
          <w:p w:rsidR="00DF5D98" w:rsidRPr="00F918E8" w:rsidRDefault="00DF5D98" w:rsidP="00DF5D98">
            <w:pPr>
              <w:pStyle w:val="af2"/>
              <w:rPr>
                <w:rFonts w:ascii="Times New Roman" w:hAnsi="Times New Roman" w:cs="Times New Roman"/>
                <w:sz w:val="24"/>
                <w:szCs w:val="24"/>
              </w:rPr>
            </w:pPr>
            <w:r w:rsidRPr="00F918E8">
              <w:rPr>
                <w:rFonts w:ascii="Times New Roman" w:hAnsi="Times New Roman" w:cs="Times New Roman"/>
                <w:sz w:val="24"/>
                <w:szCs w:val="24"/>
              </w:rPr>
              <w:t>16,6</w:t>
            </w:r>
          </w:p>
        </w:tc>
      </w:tr>
    </w:tbl>
    <w:p w:rsidR="00F918E8" w:rsidRPr="00CB292A" w:rsidRDefault="00F918E8" w:rsidP="00F918E8">
      <w:pPr>
        <w:spacing w:after="0" w:line="240" w:lineRule="auto"/>
        <w:ind w:firstLine="709"/>
        <w:jc w:val="both"/>
        <w:rPr>
          <w:rFonts w:ascii="Times New Roman" w:hAnsi="Times New Roman" w:cs="Times New Roman"/>
          <w:i/>
          <w:iCs/>
          <w:sz w:val="24"/>
          <w:szCs w:val="24"/>
          <w:lang w:val="uk-UA"/>
        </w:rPr>
      </w:pPr>
      <w:r w:rsidRPr="00CB292A">
        <w:rPr>
          <w:rFonts w:ascii="Times New Roman" w:hAnsi="Times New Roman" w:cs="Times New Roman"/>
          <w:i/>
          <w:iCs/>
          <w:sz w:val="24"/>
          <w:szCs w:val="24"/>
          <w:lang w:val="uk-UA"/>
        </w:rPr>
        <w:t>Джерело: розроблено автором на основі [30]</w:t>
      </w:r>
    </w:p>
    <w:p w:rsidR="00134FDD" w:rsidRDefault="00134FDD" w:rsidP="00134FDD">
      <w:pPr>
        <w:spacing w:after="0" w:line="240" w:lineRule="auto"/>
        <w:ind w:firstLine="709"/>
        <w:jc w:val="both"/>
        <w:rPr>
          <w:rFonts w:ascii="Times New Roman" w:hAnsi="Times New Roman" w:cs="Times New Roman"/>
          <w:sz w:val="28"/>
          <w:szCs w:val="28"/>
          <w:lang w:val="uk-UA"/>
        </w:rPr>
      </w:pPr>
    </w:p>
    <w:p w:rsidR="00794045" w:rsidRPr="00F918E8" w:rsidRDefault="009C0F2A" w:rsidP="00134FDD">
      <w:pPr>
        <w:spacing w:after="0" w:line="240" w:lineRule="auto"/>
        <w:ind w:firstLine="709"/>
        <w:jc w:val="both"/>
        <w:rPr>
          <w:rFonts w:ascii="Times New Roman" w:hAnsi="Times New Roman" w:cs="Times New Roman"/>
          <w:sz w:val="28"/>
          <w:szCs w:val="28"/>
          <w:lang w:val="uk-UA"/>
        </w:rPr>
      </w:pPr>
      <w:r w:rsidRPr="00F918E8">
        <w:rPr>
          <w:rFonts w:ascii="Times New Roman" w:hAnsi="Times New Roman" w:cs="Times New Roman"/>
          <w:sz w:val="28"/>
          <w:szCs w:val="28"/>
          <w:lang w:val="uk-UA"/>
        </w:rPr>
        <w:t>За даними дослідження, що провів</w:t>
      </w:r>
      <w:r w:rsidR="00F918E8" w:rsidRPr="00F918E8">
        <w:rPr>
          <w:rFonts w:ascii="Times New Roman" w:hAnsi="Times New Roman" w:cs="Times New Roman"/>
          <w:sz w:val="28"/>
          <w:szCs w:val="28"/>
          <w:lang w:val="uk-UA"/>
        </w:rPr>
        <w:t xml:space="preserve"> Київський міжнародний інститут соціології</w:t>
      </w:r>
      <w:r w:rsidRPr="00F918E8">
        <w:rPr>
          <w:rFonts w:ascii="Times New Roman" w:hAnsi="Times New Roman" w:cs="Times New Roman"/>
          <w:sz w:val="28"/>
          <w:szCs w:val="28"/>
          <w:lang w:val="uk-UA"/>
        </w:rPr>
        <w:t xml:space="preserve">, </w:t>
      </w:r>
      <w:r w:rsidR="00134FDD" w:rsidRPr="00134FDD">
        <w:rPr>
          <w:rFonts w:ascii="Times New Roman" w:hAnsi="Times New Roman" w:cs="Times New Roman"/>
          <w:sz w:val="28"/>
          <w:szCs w:val="28"/>
          <w:lang w:val="uk-UA"/>
        </w:rPr>
        <w:t>65,3</w:t>
      </w:r>
      <w:r w:rsidR="00134FDD">
        <w:rPr>
          <w:rFonts w:ascii="Times New Roman" w:hAnsi="Times New Roman" w:cs="Times New Roman"/>
          <w:sz w:val="28"/>
          <w:szCs w:val="28"/>
          <w:lang w:val="uk-UA"/>
        </w:rPr>
        <w:t>%</w:t>
      </w:r>
      <w:r w:rsidRPr="00F918E8">
        <w:rPr>
          <w:rFonts w:ascii="Times New Roman" w:hAnsi="Times New Roman" w:cs="Times New Roman"/>
          <w:sz w:val="28"/>
          <w:szCs w:val="28"/>
          <w:lang w:val="uk-UA"/>
        </w:rPr>
        <w:t xml:space="preserve"> вірян</w:t>
      </w:r>
      <w:r w:rsidR="004E531E">
        <w:rPr>
          <w:rFonts w:ascii="Times New Roman" w:hAnsi="Times New Roman" w:cs="Times New Roman"/>
          <w:sz w:val="28"/>
          <w:szCs w:val="28"/>
          <w:lang w:val="uk-UA"/>
        </w:rPr>
        <w:t>ів</w:t>
      </w:r>
      <w:r w:rsidR="00F918E8">
        <w:rPr>
          <w:rFonts w:ascii="Times New Roman" w:hAnsi="Times New Roman" w:cs="Times New Roman"/>
          <w:sz w:val="28"/>
          <w:szCs w:val="28"/>
          <w:lang w:val="uk-UA"/>
        </w:rPr>
        <w:t>, які</w:t>
      </w:r>
      <w:r w:rsidRPr="00F918E8">
        <w:rPr>
          <w:rFonts w:ascii="Times New Roman" w:hAnsi="Times New Roman" w:cs="Times New Roman"/>
          <w:sz w:val="28"/>
          <w:szCs w:val="28"/>
          <w:lang w:val="uk-UA"/>
        </w:rPr>
        <w:t xml:space="preserve"> ідентифікують себе як православні</w:t>
      </w:r>
      <w:r w:rsidR="00F918E8">
        <w:rPr>
          <w:rFonts w:ascii="Times New Roman" w:hAnsi="Times New Roman" w:cs="Times New Roman"/>
          <w:sz w:val="28"/>
          <w:szCs w:val="28"/>
          <w:lang w:val="uk-UA"/>
        </w:rPr>
        <w:t xml:space="preserve">, </w:t>
      </w:r>
      <w:r w:rsidRPr="00F918E8">
        <w:rPr>
          <w:rFonts w:ascii="Times New Roman" w:hAnsi="Times New Roman" w:cs="Times New Roman"/>
          <w:sz w:val="28"/>
          <w:szCs w:val="28"/>
          <w:lang w:val="uk-UA"/>
        </w:rPr>
        <w:t>визна</w:t>
      </w:r>
      <w:r w:rsidR="00F918E8">
        <w:rPr>
          <w:rFonts w:ascii="Times New Roman" w:hAnsi="Times New Roman" w:cs="Times New Roman"/>
          <w:sz w:val="28"/>
          <w:szCs w:val="28"/>
          <w:lang w:val="uk-UA"/>
        </w:rPr>
        <w:t>ють</w:t>
      </w:r>
      <w:r w:rsidRPr="00F918E8">
        <w:rPr>
          <w:rFonts w:ascii="Times New Roman" w:hAnsi="Times New Roman" w:cs="Times New Roman"/>
          <w:sz w:val="28"/>
          <w:szCs w:val="28"/>
          <w:lang w:val="uk-UA"/>
        </w:rPr>
        <w:t xml:space="preserve"> себе вірянами </w:t>
      </w:r>
      <w:r w:rsidR="00134FDD" w:rsidRPr="00134FDD">
        <w:rPr>
          <w:rFonts w:ascii="Times New Roman" w:hAnsi="Times New Roman" w:cs="Times New Roman"/>
          <w:sz w:val="28"/>
          <w:szCs w:val="28"/>
          <w:lang w:val="uk-UA"/>
        </w:rPr>
        <w:t>Православної Церкви України</w:t>
      </w:r>
      <w:r w:rsidRPr="00F918E8">
        <w:rPr>
          <w:rFonts w:ascii="Times New Roman" w:hAnsi="Times New Roman" w:cs="Times New Roman"/>
          <w:sz w:val="28"/>
          <w:szCs w:val="28"/>
          <w:lang w:val="uk-UA"/>
        </w:rPr>
        <w:t>, яка</w:t>
      </w:r>
      <w:r w:rsidR="004E531E">
        <w:rPr>
          <w:rFonts w:ascii="Times New Roman" w:hAnsi="Times New Roman" w:cs="Times New Roman"/>
          <w:sz w:val="28"/>
          <w:szCs w:val="28"/>
          <w:lang w:val="uk-UA"/>
        </w:rPr>
        <w:t xml:space="preserve">, відповідно, посідає </w:t>
      </w:r>
      <w:r w:rsidRPr="00F918E8">
        <w:rPr>
          <w:rFonts w:ascii="Times New Roman" w:hAnsi="Times New Roman" w:cs="Times New Roman"/>
          <w:sz w:val="28"/>
          <w:szCs w:val="28"/>
          <w:lang w:val="uk-UA"/>
        </w:rPr>
        <w:t>перше місце серед українських церков за чисельністю вірян і є найбільшою релігійною о</w:t>
      </w:r>
      <w:r w:rsidR="00F918E8">
        <w:rPr>
          <w:rFonts w:ascii="Times New Roman" w:hAnsi="Times New Roman" w:cs="Times New Roman"/>
          <w:sz w:val="28"/>
          <w:szCs w:val="28"/>
          <w:lang w:val="uk-UA"/>
        </w:rPr>
        <w:t>рганізацією в Україні</w:t>
      </w:r>
      <w:r w:rsidR="00134FDD">
        <w:rPr>
          <w:rFonts w:ascii="Times New Roman" w:hAnsi="Times New Roman" w:cs="Times New Roman"/>
          <w:sz w:val="28"/>
          <w:szCs w:val="28"/>
          <w:lang w:val="uk-UA"/>
        </w:rPr>
        <w:t xml:space="preserve">. Свою приналежність до </w:t>
      </w:r>
      <w:r w:rsidR="00134FDD" w:rsidRPr="00134FDD">
        <w:rPr>
          <w:rFonts w:ascii="Times New Roman" w:hAnsi="Times New Roman" w:cs="Times New Roman"/>
          <w:sz w:val="28"/>
          <w:szCs w:val="28"/>
        </w:rPr>
        <w:t xml:space="preserve">Української Православної </w:t>
      </w:r>
      <w:r w:rsidR="00134FDD" w:rsidRPr="00134FDD">
        <w:rPr>
          <w:rFonts w:ascii="Times New Roman" w:hAnsi="Times New Roman" w:cs="Times New Roman"/>
          <w:sz w:val="28"/>
          <w:szCs w:val="28"/>
        </w:rPr>
        <w:lastRenderedPageBreak/>
        <w:t>Церкви Московського Патріархату</w:t>
      </w:r>
      <w:r w:rsidR="00134FDD">
        <w:rPr>
          <w:rFonts w:ascii="Times New Roman" w:hAnsi="Times New Roman" w:cs="Times New Roman"/>
          <w:sz w:val="28"/>
          <w:szCs w:val="28"/>
          <w:lang w:val="uk-UA"/>
        </w:rPr>
        <w:t xml:space="preserve"> себе відносять 24,5% православних християн </w:t>
      </w:r>
      <w:r w:rsidR="00F918E8">
        <w:rPr>
          <w:rFonts w:ascii="Times New Roman" w:hAnsi="Times New Roman" w:cs="Times New Roman"/>
          <w:sz w:val="28"/>
          <w:szCs w:val="28"/>
          <w:lang w:val="uk-UA"/>
        </w:rPr>
        <w:t>[31]</w:t>
      </w:r>
      <w:r w:rsidR="00F918E8" w:rsidRPr="00DF5D98">
        <w:rPr>
          <w:rFonts w:ascii="Times New Roman" w:hAnsi="Times New Roman" w:cs="Times New Roman"/>
          <w:sz w:val="28"/>
          <w:szCs w:val="28"/>
          <w:lang w:val="uk-UA"/>
        </w:rPr>
        <w:t>.</w:t>
      </w:r>
    </w:p>
    <w:p w:rsidR="004320BB" w:rsidRPr="00466D16" w:rsidRDefault="004320BB" w:rsidP="00134FDD">
      <w:pPr>
        <w:pStyle w:val="af2"/>
        <w:ind w:firstLine="709"/>
        <w:jc w:val="both"/>
        <w:rPr>
          <w:rFonts w:ascii="Times New Roman" w:hAnsi="Times New Roman" w:cs="Times New Roman"/>
          <w:sz w:val="28"/>
          <w:szCs w:val="28"/>
          <w:lang w:val="uk-UA"/>
        </w:rPr>
      </w:pPr>
      <w:r w:rsidRPr="00466D16">
        <w:rPr>
          <w:rFonts w:ascii="Times New Roman" w:hAnsi="Times New Roman" w:cs="Times New Roman"/>
          <w:sz w:val="28"/>
          <w:szCs w:val="28"/>
          <w:lang w:val="uk-UA"/>
        </w:rPr>
        <w:t>В умовах конституційно закріпленої</w:t>
      </w:r>
      <w:r w:rsidR="00D74706" w:rsidRPr="00466D16">
        <w:rPr>
          <w:rFonts w:ascii="Times New Roman" w:hAnsi="Times New Roman" w:cs="Times New Roman"/>
          <w:sz w:val="28"/>
          <w:szCs w:val="28"/>
          <w:lang w:val="uk-UA"/>
        </w:rPr>
        <w:t xml:space="preserve"> рівності релігій перед законом, сакральна кульна спадщина </w:t>
      </w:r>
      <w:r w:rsidRPr="00466D16">
        <w:rPr>
          <w:rFonts w:ascii="Times New Roman" w:hAnsi="Times New Roman" w:cs="Times New Roman"/>
          <w:sz w:val="28"/>
          <w:szCs w:val="28"/>
          <w:lang w:val="uk-UA"/>
        </w:rPr>
        <w:t>всіх конфесій, що існують в Україні</w:t>
      </w:r>
      <w:r w:rsidR="00D74706" w:rsidRPr="00466D16">
        <w:rPr>
          <w:rFonts w:ascii="Times New Roman" w:hAnsi="Times New Roman" w:cs="Times New Roman"/>
          <w:sz w:val="28"/>
          <w:szCs w:val="28"/>
          <w:lang w:val="uk-UA"/>
        </w:rPr>
        <w:t>,</w:t>
      </w:r>
      <w:r w:rsidRPr="00466D16">
        <w:rPr>
          <w:rFonts w:ascii="Times New Roman" w:hAnsi="Times New Roman" w:cs="Times New Roman"/>
          <w:sz w:val="28"/>
          <w:szCs w:val="28"/>
          <w:lang w:val="uk-UA"/>
        </w:rPr>
        <w:t xml:space="preserve"> є доступн</w:t>
      </w:r>
      <w:r w:rsidR="00D74706" w:rsidRPr="00466D16">
        <w:rPr>
          <w:rFonts w:ascii="Times New Roman" w:hAnsi="Times New Roman" w:cs="Times New Roman"/>
          <w:sz w:val="28"/>
          <w:szCs w:val="28"/>
          <w:lang w:val="uk-UA"/>
        </w:rPr>
        <w:t>ою</w:t>
      </w:r>
      <w:r w:rsidRPr="00466D16">
        <w:rPr>
          <w:rFonts w:ascii="Times New Roman" w:hAnsi="Times New Roman" w:cs="Times New Roman"/>
          <w:sz w:val="28"/>
          <w:szCs w:val="28"/>
          <w:lang w:val="uk-UA"/>
        </w:rPr>
        <w:t xml:space="preserve"> для відвідування та залучен</w:t>
      </w:r>
      <w:r w:rsidR="00D74706" w:rsidRPr="00466D16">
        <w:rPr>
          <w:rFonts w:ascii="Times New Roman" w:hAnsi="Times New Roman" w:cs="Times New Roman"/>
          <w:sz w:val="28"/>
          <w:szCs w:val="28"/>
          <w:lang w:val="uk-UA"/>
        </w:rPr>
        <w:t>а</w:t>
      </w:r>
      <w:r w:rsidRPr="00466D16">
        <w:rPr>
          <w:rFonts w:ascii="Times New Roman" w:hAnsi="Times New Roman" w:cs="Times New Roman"/>
          <w:sz w:val="28"/>
          <w:szCs w:val="28"/>
          <w:lang w:val="uk-UA"/>
        </w:rPr>
        <w:t xml:space="preserve"> або мож</w:t>
      </w:r>
      <w:r w:rsidR="00D74706" w:rsidRPr="00466D16">
        <w:rPr>
          <w:rFonts w:ascii="Times New Roman" w:hAnsi="Times New Roman" w:cs="Times New Roman"/>
          <w:sz w:val="28"/>
          <w:szCs w:val="28"/>
          <w:lang w:val="uk-UA"/>
        </w:rPr>
        <w:t>е</w:t>
      </w:r>
      <w:r w:rsidRPr="00466D16">
        <w:rPr>
          <w:rFonts w:ascii="Times New Roman" w:hAnsi="Times New Roman" w:cs="Times New Roman"/>
          <w:sz w:val="28"/>
          <w:szCs w:val="28"/>
          <w:lang w:val="uk-UA"/>
        </w:rPr>
        <w:t xml:space="preserve"> бути залучен</w:t>
      </w:r>
      <w:r w:rsidR="00D74706" w:rsidRPr="00466D16">
        <w:rPr>
          <w:rFonts w:ascii="Times New Roman" w:hAnsi="Times New Roman" w:cs="Times New Roman"/>
          <w:sz w:val="28"/>
          <w:szCs w:val="28"/>
          <w:lang w:val="uk-UA"/>
        </w:rPr>
        <w:t>а</w:t>
      </w:r>
      <w:r w:rsidRPr="00466D16">
        <w:rPr>
          <w:rFonts w:ascii="Times New Roman" w:hAnsi="Times New Roman" w:cs="Times New Roman"/>
          <w:sz w:val="28"/>
          <w:szCs w:val="28"/>
          <w:lang w:val="uk-UA"/>
        </w:rPr>
        <w:t xml:space="preserve"> до туристичної діяльності. </w:t>
      </w:r>
    </w:p>
    <w:p w:rsidR="0018744C" w:rsidRPr="00466D16" w:rsidRDefault="0018744C" w:rsidP="00134FDD">
      <w:pPr>
        <w:pStyle w:val="af2"/>
        <w:ind w:firstLine="709"/>
        <w:jc w:val="both"/>
        <w:rPr>
          <w:rFonts w:ascii="Times New Roman" w:hAnsi="Times New Roman" w:cs="Times New Roman"/>
          <w:sz w:val="28"/>
          <w:szCs w:val="28"/>
          <w:lang w:val="uk-UA"/>
        </w:rPr>
      </w:pPr>
      <w:r w:rsidRPr="00466D16">
        <w:rPr>
          <w:rFonts w:ascii="Times New Roman" w:hAnsi="Times New Roman" w:cs="Times New Roman"/>
          <w:sz w:val="28"/>
          <w:szCs w:val="28"/>
          <w:lang w:val="uk-UA"/>
        </w:rPr>
        <w:t>В Україні сконцентрована велика кількість сакрально-релігійних об’єктів різних конфесій</w:t>
      </w:r>
      <w:r w:rsidR="00B644F3" w:rsidRPr="00466D16">
        <w:rPr>
          <w:rFonts w:ascii="Times New Roman" w:hAnsi="Times New Roman" w:cs="Times New Roman"/>
          <w:sz w:val="28"/>
          <w:szCs w:val="28"/>
          <w:lang w:val="uk-UA"/>
        </w:rPr>
        <w:t xml:space="preserve"> та значення</w:t>
      </w:r>
      <w:r w:rsidRPr="00466D16">
        <w:rPr>
          <w:rFonts w:ascii="Times New Roman" w:hAnsi="Times New Roman" w:cs="Times New Roman"/>
          <w:sz w:val="28"/>
          <w:szCs w:val="28"/>
          <w:lang w:val="uk-UA"/>
        </w:rPr>
        <w:t xml:space="preserve">. Так, як наша країна є православною, то на її території знаходяться переважно православні святині. Хоча поширеними є і </w:t>
      </w:r>
      <w:r w:rsidR="00B644F3" w:rsidRPr="00466D16">
        <w:rPr>
          <w:rFonts w:ascii="Times New Roman" w:hAnsi="Times New Roman" w:cs="Times New Roman"/>
          <w:sz w:val="28"/>
          <w:szCs w:val="28"/>
          <w:lang w:val="uk-UA"/>
        </w:rPr>
        <w:t>католицькі, у т. ч. уніатські. Н</w:t>
      </w:r>
      <w:r w:rsidRPr="00466D16">
        <w:rPr>
          <w:rFonts w:ascii="Times New Roman" w:hAnsi="Times New Roman" w:cs="Times New Roman"/>
          <w:sz w:val="28"/>
          <w:szCs w:val="28"/>
          <w:lang w:val="uk-UA"/>
        </w:rPr>
        <w:t>априклад, Зарваницький</w:t>
      </w:r>
      <w:r w:rsidR="00B644F3" w:rsidRPr="00466D16">
        <w:rPr>
          <w:rFonts w:ascii="Times New Roman" w:hAnsi="Times New Roman" w:cs="Times New Roman"/>
          <w:sz w:val="28"/>
          <w:szCs w:val="28"/>
          <w:lang w:val="uk-UA"/>
        </w:rPr>
        <w:t>,</w:t>
      </w:r>
      <w:r w:rsidRPr="00466D16">
        <w:rPr>
          <w:rFonts w:ascii="Times New Roman" w:hAnsi="Times New Roman" w:cs="Times New Roman"/>
          <w:sz w:val="28"/>
          <w:szCs w:val="28"/>
          <w:lang w:val="uk-UA"/>
        </w:rPr>
        <w:t xml:space="preserve"> </w:t>
      </w:r>
      <w:r w:rsidR="00B644F3" w:rsidRPr="00466D16">
        <w:rPr>
          <w:rFonts w:ascii="Times New Roman" w:hAnsi="Times New Roman" w:cs="Times New Roman"/>
          <w:sz w:val="28"/>
          <w:szCs w:val="28"/>
          <w:lang w:val="uk-UA"/>
        </w:rPr>
        <w:t xml:space="preserve">Крехівський </w:t>
      </w:r>
      <w:r w:rsidRPr="00466D16">
        <w:rPr>
          <w:rFonts w:ascii="Times New Roman" w:hAnsi="Times New Roman" w:cs="Times New Roman"/>
          <w:sz w:val="28"/>
          <w:szCs w:val="28"/>
          <w:lang w:val="uk-UA"/>
        </w:rPr>
        <w:t xml:space="preserve">та Унівський монастирі, собор св. апостолів Петра й Павла у Луцьку, </w:t>
      </w:r>
      <w:r w:rsidR="00B644F3" w:rsidRPr="00466D16">
        <w:rPr>
          <w:rFonts w:ascii="Times New Roman" w:hAnsi="Times New Roman" w:cs="Times New Roman"/>
          <w:sz w:val="28"/>
          <w:szCs w:val="28"/>
          <w:lang w:val="uk-UA"/>
        </w:rPr>
        <w:t xml:space="preserve">собор святого Юра у Львові, собор </w:t>
      </w:r>
      <w:r w:rsidRPr="00466D16">
        <w:rPr>
          <w:rFonts w:ascii="Times New Roman" w:hAnsi="Times New Roman" w:cs="Times New Roman"/>
          <w:sz w:val="28"/>
          <w:szCs w:val="28"/>
          <w:lang w:val="uk-UA"/>
        </w:rPr>
        <w:t>св. Трійці в Олиці, колишня резиден</w:t>
      </w:r>
      <w:r w:rsidR="00D70ADB" w:rsidRPr="00466D16">
        <w:rPr>
          <w:rFonts w:ascii="Times New Roman" w:hAnsi="Times New Roman" w:cs="Times New Roman"/>
          <w:sz w:val="28"/>
          <w:szCs w:val="28"/>
          <w:lang w:val="uk-UA"/>
        </w:rPr>
        <w:t>ція папського нунція в Кисилині</w:t>
      </w:r>
      <w:r w:rsidR="008B1497" w:rsidRPr="00466D16">
        <w:rPr>
          <w:rFonts w:ascii="Times New Roman" w:hAnsi="Times New Roman" w:cs="Times New Roman"/>
          <w:sz w:val="28"/>
          <w:szCs w:val="28"/>
          <w:lang w:val="uk-UA"/>
        </w:rPr>
        <w:t>.</w:t>
      </w:r>
      <w:r w:rsidRPr="00466D16">
        <w:rPr>
          <w:rFonts w:ascii="Times New Roman" w:hAnsi="Times New Roman" w:cs="Times New Roman"/>
          <w:sz w:val="28"/>
          <w:szCs w:val="28"/>
          <w:lang w:val="uk-UA"/>
        </w:rPr>
        <w:t xml:space="preserve"> Наявні також іудейські святині, зокрема поховання хасидського лідера цадика рабі Нахмана (Брацлавського) в Умані та інш</w:t>
      </w:r>
      <w:r w:rsidR="00535B19">
        <w:rPr>
          <w:rFonts w:ascii="Times New Roman" w:hAnsi="Times New Roman" w:cs="Times New Roman"/>
          <w:sz w:val="28"/>
          <w:szCs w:val="28"/>
          <w:lang w:val="uk-UA"/>
        </w:rPr>
        <w:t>их хасидсько-іудейські святих</w:t>
      </w:r>
      <w:r w:rsidRPr="00466D16">
        <w:rPr>
          <w:rFonts w:ascii="Times New Roman" w:hAnsi="Times New Roman" w:cs="Times New Roman"/>
          <w:sz w:val="28"/>
          <w:szCs w:val="28"/>
          <w:lang w:val="uk-UA"/>
        </w:rPr>
        <w:t xml:space="preserve"> місця</w:t>
      </w:r>
      <w:r w:rsidR="00535B19">
        <w:rPr>
          <w:rFonts w:ascii="Times New Roman" w:hAnsi="Times New Roman" w:cs="Times New Roman"/>
          <w:sz w:val="28"/>
          <w:szCs w:val="28"/>
          <w:lang w:val="uk-UA"/>
        </w:rPr>
        <w:t xml:space="preserve">х, наприклад у </w:t>
      </w:r>
      <w:r w:rsidRPr="00466D16">
        <w:rPr>
          <w:rFonts w:ascii="Times New Roman" w:hAnsi="Times New Roman" w:cs="Times New Roman"/>
          <w:sz w:val="28"/>
          <w:szCs w:val="28"/>
          <w:lang w:val="uk-UA"/>
        </w:rPr>
        <w:t xml:space="preserve">Меджибожі, Бердичеві, Вінниці, </w:t>
      </w:r>
      <w:r w:rsidR="00535B19" w:rsidRPr="00466D16">
        <w:rPr>
          <w:rFonts w:ascii="Times New Roman" w:hAnsi="Times New Roman" w:cs="Times New Roman"/>
          <w:sz w:val="28"/>
          <w:szCs w:val="28"/>
          <w:lang w:val="uk-UA"/>
        </w:rPr>
        <w:t xml:space="preserve">Львові, Луцьку, </w:t>
      </w:r>
      <w:r w:rsidRPr="00466D16">
        <w:rPr>
          <w:rFonts w:ascii="Times New Roman" w:hAnsi="Times New Roman" w:cs="Times New Roman"/>
          <w:sz w:val="28"/>
          <w:szCs w:val="28"/>
          <w:lang w:val="uk-UA"/>
        </w:rPr>
        <w:t xml:space="preserve">Чернівцях, </w:t>
      </w:r>
      <w:r w:rsidR="00535B19">
        <w:rPr>
          <w:rFonts w:ascii="Times New Roman" w:hAnsi="Times New Roman" w:cs="Times New Roman"/>
          <w:sz w:val="28"/>
          <w:szCs w:val="28"/>
          <w:lang w:val="uk-UA"/>
        </w:rPr>
        <w:t>Любомлі</w:t>
      </w:r>
      <w:r w:rsidRPr="00466D16">
        <w:rPr>
          <w:rFonts w:ascii="Times New Roman" w:hAnsi="Times New Roman" w:cs="Times New Roman"/>
          <w:sz w:val="28"/>
          <w:szCs w:val="28"/>
          <w:lang w:val="uk-UA"/>
        </w:rPr>
        <w:t>. У Криму сконцентровані караїмські та мусульманські святині, наприклад у Бахчисараї</w:t>
      </w:r>
      <w:r w:rsidR="00B644F3" w:rsidRPr="00466D16">
        <w:rPr>
          <w:rFonts w:ascii="Times New Roman" w:hAnsi="Times New Roman" w:cs="Times New Roman"/>
          <w:sz w:val="28"/>
          <w:szCs w:val="28"/>
          <w:lang w:val="uk-UA"/>
        </w:rPr>
        <w:t xml:space="preserve"> </w:t>
      </w:r>
      <w:r w:rsidR="00B644F3" w:rsidRPr="00535B19">
        <w:rPr>
          <w:rFonts w:ascii="Times New Roman" w:hAnsi="Times New Roman" w:cs="Times New Roman"/>
          <w:sz w:val="28"/>
          <w:szCs w:val="28"/>
          <w:lang w:val="uk-UA"/>
        </w:rPr>
        <w:t>[</w:t>
      </w:r>
      <w:r w:rsidR="00446675" w:rsidRPr="00466D16">
        <w:rPr>
          <w:rFonts w:ascii="Times New Roman" w:hAnsi="Times New Roman" w:cs="Times New Roman"/>
          <w:sz w:val="28"/>
          <w:szCs w:val="28"/>
          <w:lang w:val="uk-UA"/>
        </w:rPr>
        <w:t>3</w:t>
      </w:r>
      <w:r w:rsidR="00466D16">
        <w:rPr>
          <w:rFonts w:ascii="Times New Roman" w:hAnsi="Times New Roman" w:cs="Times New Roman"/>
          <w:sz w:val="28"/>
          <w:szCs w:val="28"/>
          <w:lang w:val="uk-UA"/>
        </w:rPr>
        <w:t>2</w:t>
      </w:r>
      <w:r w:rsidR="00054BC1" w:rsidRPr="00535B19">
        <w:rPr>
          <w:rFonts w:ascii="Times New Roman" w:hAnsi="Times New Roman" w:cs="Times New Roman"/>
          <w:sz w:val="28"/>
          <w:szCs w:val="28"/>
          <w:lang w:val="uk-UA"/>
        </w:rPr>
        <w:t>]</w:t>
      </w:r>
      <w:r w:rsidR="00054BC1" w:rsidRPr="00466D16">
        <w:rPr>
          <w:rFonts w:ascii="Times New Roman" w:hAnsi="Times New Roman" w:cs="Times New Roman"/>
          <w:sz w:val="28"/>
          <w:szCs w:val="28"/>
          <w:lang w:val="uk-UA"/>
        </w:rPr>
        <w:t>.</w:t>
      </w:r>
    </w:p>
    <w:p w:rsidR="002D742E" w:rsidRDefault="0018744C" w:rsidP="00134FDD">
      <w:pPr>
        <w:pStyle w:val="af2"/>
        <w:ind w:firstLine="709"/>
        <w:jc w:val="both"/>
        <w:rPr>
          <w:rFonts w:ascii="Times New Roman" w:hAnsi="Times New Roman" w:cs="Times New Roman"/>
          <w:sz w:val="28"/>
          <w:szCs w:val="28"/>
          <w:lang w:val="uk-UA"/>
        </w:rPr>
      </w:pPr>
      <w:r w:rsidRPr="00466D16">
        <w:rPr>
          <w:rFonts w:ascii="Times New Roman" w:hAnsi="Times New Roman" w:cs="Times New Roman"/>
          <w:sz w:val="28"/>
          <w:szCs w:val="28"/>
          <w:lang w:val="uk-UA"/>
        </w:rPr>
        <w:t>Проте</w:t>
      </w:r>
      <w:r w:rsidR="004B4AA4" w:rsidRPr="00466D16">
        <w:rPr>
          <w:rFonts w:ascii="Times New Roman" w:hAnsi="Times New Roman" w:cs="Times New Roman"/>
          <w:sz w:val="28"/>
          <w:szCs w:val="28"/>
          <w:lang w:val="uk-UA"/>
        </w:rPr>
        <w:t xml:space="preserve">, Україна </w:t>
      </w:r>
      <w:r w:rsidR="00855B3C" w:rsidRPr="00466D16">
        <w:rPr>
          <w:rFonts w:ascii="Times New Roman" w:hAnsi="Times New Roman" w:cs="Times New Roman"/>
          <w:sz w:val="28"/>
          <w:szCs w:val="28"/>
          <w:lang w:val="uk-UA"/>
        </w:rPr>
        <w:t xml:space="preserve">все ж </w:t>
      </w:r>
      <w:r w:rsidR="004B4AA4" w:rsidRPr="00466D16">
        <w:rPr>
          <w:rFonts w:ascii="Times New Roman" w:hAnsi="Times New Roman" w:cs="Times New Roman"/>
          <w:sz w:val="28"/>
          <w:szCs w:val="28"/>
          <w:lang w:val="uk-UA"/>
        </w:rPr>
        <w:t>таки</w:t>
      </w:r>
      <w:r w:rsidR="00855B3C" w:rsidRPr="00466D16">
        <w:rPr>
          <w:rFonts w:ascii="Times New Roman" w:hAnsi="Times New Roman" w:cs="Times New Roman"/>
          <w:sz w:val="28"/>
          <w:szCs w:val="28"/>
          <w:lang w:val="uk-UA"/>
        </w:rPr>
        <w:t xml:space="preserve"> є </w:t>
      </w:r>
      <w:r w:rsidRPr="00466D16">
        <w:rPr>
          <w:rFonts w:ascii="Times New Roman" w:hAnsi="Times New Roman" w:cs="Times New Roman"/>
          <w:sz w:val="28"/>
          <w:szCs w:val="28"/>
          <w:lang w:val="uk-UA"/>
        </w:rPr>
        <w:t>християнським міжнародним релігійно</w:t>
      </w:r>
      <w:r w:rsidR="00855B3C" w:rsidRPr="00466D16">
        <w:rPr>
          <w:rFonts w:ascii="Times New Roman" w:hAnsi="Times New Roman" w:cs="Times New Roman"/>
          <w:sz w:val="28"/>
          <w:szCs w:val="28"/>
          <w:lang w:val="uk-UA"/>
        </w:rPr>
        <w:t>-</w:t>
      </w:r>
      <w:r w:rsidRPr="00466D16">
        <w:rPr>
          <w:rFonts w:ascii="Times New Roman" w:hAnsi="Times New Roman" w:cs="Times New Roman"/>
          <w:sz w:val="28"/>
          <w:szCs w:val="28"/>
          <w:lang w:val="uk-UA"/>
        </w:rPr>
        <w:t xml:space="preserve">паломницьким центром, адже </w:t>
      </w:r>
      <w:r w:rsidR="00535B19">
        <w:rPr>
          <w:rFonts w:ascii="Times New Roman" w:hAnsi="Times New Roman" w:cs="Times New Roman"/>
          <w:sz w:val="28"/>
          <w:szCs w:val="28"/>
          <w:lang w:val="uk-UA"/>
        </w:rPr>
        <w:t>саме на цій</w:t>
      </w:r>
      <w:r w:rsidRPr="00466D16">
        <w:rPr>
          <w:rFonts w:ascii="Times New Roman" w:hAnsi="Times New Roman" w:cs="Times New Roman"/>
          <w:sz w:val="28"/>
          <w:szCs w:val="28"/>
          <w:lang w:val="uk-UA"/>
        </w:rPr>
        <w:t xml:space="preserve"> території відбулося хрещення Русі та </w:t>
      </w:r>
      <w:r w:rsidR="004E531E">
        <w:rPr>
          <w:rFonts w:ascii="Times New Roman" w:hAnsi="Times New Roman" w:cs="Times New Roman"/>
          <w:sz w:val="28"/>
          <w:szCs w:val="28"/>
          <w:lang w:val="uk-UA"/>
        </w:rPr>
        <w:t>в</w:t>
      </w:r>
      <w:r w:rsidR="00855B3C" w:rsidRPr="00466D16">
        <w:rPr>
          <w:rFonts w:ascii="Times New Roman" w:hAnsi="Times New Roman" w:cs="Times New Roman"/>
          <w:sz w:val="28"/>
          <w:szCs w:val="28"/>
          <w:lang w:val="uk-UA"/>
        </w:rPr>
        <w:t>становлен</w:t>
      </w:r>
      <w:r w:rsidR="004E531E">
        <w:rPr>
          <w:rFonts w:ascii="Times New Roman" w:hAnsi="Times New Roman" w:cs="Times New Roman"/>
          <w:sz w:val="28"/>
          <w:szCs w:val="28"/>
          <w:lang w:val="uk-UA"/>
        </w:rPr>
        <w:t>ня</w:t>
      </w:r>
      <w:r w:rsidR="00855B3C" w:rsidRPr="00466D16">
        <w:rPr>
          <w:rFonts w:ascii="Times New Roman" w:hAnsi="Times New Roman" w:cs="Times New Roman"/>
          <w:sz w:val="28"/>
          <w:szCs w:val="28"/>
          <w:lang w:val="uk-UA"/>
        </w:rPr>
        <w:t xml:space="preserve"> хрест</w:t>
      </w:r>
      <w:r w:rsidR="004E531E">
        <w:rPr>
          <w:rFonts w:ascii="Times New Roman" w:hAnsi="Times New Roman" w:cs="Times New Roman"/>
          <w:sz w:val="28"/>
          <w:szCs w:val="28"/>
          <w:lang w:val="uk-UA"/>
        </w:rPr>
        <w:t>а</w:t>
      </w:r>
      <w:r w:rsidR="00855B3C" w:rsidRPr="00466D16">
        <w:rPr>
          <w:rFonts w:ascii="Times New Roman" w:hAnsi="Times New Roman" w:cs="Times New Roman"/>
          <w:sz w:val="28"/>
          <w:szCs w:val="28"/>
          <w:lang w:val="uk-UA"/>
        </w:rPr>
        <w:t xml:space="preserve"> св. апостолом Андрієм Первозданним на Київських кручах</w:t>
      </w:r>
      <w:r w:rsidR="004E531E">
        <w:rPr>
          <w:rFonts w:ascii="Times New Roman" w:hAnsi="Times New Roman" w:cs="Times New Roman"/>
          <w:sz w:val="28"/>
          <w:szCs w:val="28"/>
          <w:lang w:val="uk-UA"/>
        </w:rPr>
        <w:t>.</w:t>
      </w:r>
      <w:r w:rsidR="00855B3C" w:rsidRPr="00466D16">
        <w:rPr>
          <w:rFonts w:ascii="Times New Roman" w:hAnsi="Times New Roman" w:cs="Times New Roman"/>
          <w:sz w:val="28"/>
          <w:szCs w:val="28"/>
          <w:lang w:val="uk-UA"/>
        </w:rPr>
        <w:t xml:space="preserve"> </w:t>
      </w:r>
      <w:r w:rsidR="00D74706" w:rsidRPr="00466D16">
        <w:rPr>
          <w:rFonts w:ascii="Times New Roman" w:hAnsi="Times New Roman" w:cs="Times New Roman"/>
          <w:sz w:val="28"/>
          <w:szCs w:val="28"/>
          <w:lang w:val="uk-UA"/>
        </w:rPr>
        <w:t xml:space="preserve">Поширення християнства в Україні супроводжувалося будівництвом численних культових споруд, </w:t>
      </w:r>
      <w:r w:rsidR="00486D8E" w:rsidRPr="00466D16">
        <w:rPr>
          <w:rFonts w:ascii="Times New Roman" w:hAnsi="Times New Roman" w:cs="Times New Roman"/>
          <w:sz w:val="28"/>
          <w:szCs w:val="28"/>
          <w:lang w:val="uk-UA"/>
        </w:rPr>
        <w:t xml:space="preserve">що сьогодні є привабливими </w:t>
      </w:r>
      <w:r w:rsidR="004E531E">
        <w:rPr>
          <w:rFonts w:ascii="Times New Roman" w:hAnsi="Times New Roman" w:cs="Times New Roman"/>
          <w:sz w:val="28"/>
          <w:szCs w:val="28"/>
          <w:lang w:val="uk-UA"/>
        </w:rPr>
        <w:t xml:space="preserve">об’єктами </w:t>
      </w:r>
      <w:r w:rsidR="00486D8E" w:rsidRPr="00466D16">
        <w:rPr>
          <w:rFonts w:ascii="Times New Roman" w:hAnsi="Times New Roman" w:cs="Times New Roman"/>
          <w:sz w:val="28"/>
          <w:szCs w:val="28"/>
          <w:lang w:val="uk-UA"/>
        </w:rPr>
        <w:t>для релігійних туристів. Зокрема, кі</w:t>
      </w:r>
      <w:r w:rsidR="00D74706" w:rsidRPr="00466D16">
        <w:rPr>
          <w:rFonts w:ascii="Times New Roman" w:hAnsi="Times New Roman" w:cs="Times New Roman"/>
          <w:sz w:val="28"/>
          <w:szCs w:val="28"/>
          <w:lang w:val="uk-UA"/>
        </w:rPr>
        <w:t xml:space="preserve">нець </w:t>
      </w:r>
      <w:r w:rsidR="00D74706" w:rsidRPr="00466D16">
        <w:rPr>
          <w:rFonts w:ascii="Times New Roman" w:hAnsi="Times New Roman" w:cs="Times New Roman"/>
          <w:sz w:val="28"/>
          <w:szCs w:val="28"/>
        </w:rPr>
        <w:t>XVII</w:t>
      </w:r>
      <w:r w:rsidR="00D74706" w:rsidRPr="00466D16">
        <w:rPr>
          <w:rFonts w:ascii="Times New Roman" w:hAnsi="Times New Roman" w:cs="Times New Roman"/>
          <w:sz w:val="28"/>
          <w:szCs w:val="28"/>
          <w:lang w:val="uk-UA"/>
        </w:rPr>
        <w:t xml:space="preserve"> – </w:t>
      </w:r>
      <w:r w:rsidR="00D74706" w:rsidRPr="00466D16">
        <w:rPr>
          <w:rFonts w:ascii="Times New Roman" w:hAnsi="Times New Roman" w:cs="Times New Roman"/>
          <w:sz w:val="28"/>
          <w:szCs w:val="28"/>
        </w:rPr>
        <w:t>XVIII</w:t>
      </w:r>
      <w:r w:rsidR="00D74706" w:rsidRPr="00466D16">
        <w:rPr>
          <w:rFonts w:ascii="Times New Roman" w:hAnsi="Times New Roman" w:cs="Times New Roman"/>
          <w:sz w:val="28"/>
          <w:szCs w:val="28"/>
          <w:lang w:val="uk-UA"/>
        </w:rPr>
        <w:t xml:space="preserve"> ст. ознамен</w:t>
      </w:r>
      <w:r w:rsidR="00486D8E" w:rsidRPr="00466D16">
        <w:rPr>
          <w:rFonts w:ascii="Times New Roman" w:hAnsi="Times New Roman" w:cs="Times New Roman"/>
          <w:sz w:val="28"/>
          <w:szCs w:val="28"/>
          <w:lang w:val="uk-UA"/>
        </w:rPr>
        <w:t xml:space="preserve">увався </w:t>
      </w:r>
      <w:r w:rsidR="00D74706" w:rsidRPr="00466D16">
        <w:rPr>
          <w:rFonts w:ascii="Times New Roman" w:hAnsi="Times New Roman" w:cs="Times New Roman"/>
          <w:sz w:val="28"/>
          <w:szCs w:val="28"/>
          <w:lang w:val="uk-UA"/>
        </w:rPr>
        <w:t>масов</w:t>
      </w:r>
      <w:r w:rsidR="00486D8E" w:rsidRPr="00466D16">
        <w:rPr>
          <w:rFonts w:ascii="Times New Roman" w:hAnsi="Times New Roman" w:cs="Times New Roman"/>
          <w:sz w:val="28"/>
          <w:szCs w:val="28"/>
          <w:lang w:val="uk-UA"/>
        </w:rPr>
        <w:t xml:space="preserve">им </w:t>
      </w:r>
      <w:r w:rsidR="00D74706" w:rsidRPr="00466D16">
        <w:rPr>
          <w:rFonts w:ascii="Times New Roman" w:hAnsi="Times New Roman" w:cs="Times New Roman"/>
          <w:sz w:val="28"/>
          <w:szCs w:val="28"/>
          <w:lang w:val="uk-UA"/>
        </w:rPr>
        <w:t>будівницт</w:t>
      </w:r>
      <w:r w:rsidR="00486D8E" w:rsidRPr="00466D16">
        <w:rPr>
          <w:rFonts w:ascii="Times New Roman" w:hAnsi="Times New Roman" w:cs="Times New Roman"/>
          <w:sz w:val="28"/>
          <w:szCs w:val="28"/>
          <w:lang w:val="uk-UA"/>
        </w:rPr>
        <w:t>вом</w:t>
      </w:r>
      <w:r w:rsidR="00D74706" w:rsidRPr="00466D16">
        <w:rPr>
          <w:rFonts w:ascii="Times New Roman" w:hAnsi="Times New Roman" w:cs="Times New Roman"/>
          <w:sz w:val="28"/>
          <w:szCs w:val="28"/>
          <w:lang w:val="uk-UA"/>
        </w:rPr>
        <w:t xml:space="preserve"> кам’яних споруд</w:t>
      </w:r>
      <w:r w:rsidR="00486D8E" w:rsidRPr="00466D16">
        <w:rPr>
          <w:rFonts w:ascii="Times New Roman" w:hAnsi="Times New Roman" w:cs="Times New Roman"/>
          <w:sz w:val="28"/>
          <w:szCs w:val="28"/>
          <w:lang w:val="uk-UA"/>
        </w:rPr>
        <w:t>.</w:t>
      </w:r>
      <w:r w:rsidR="00D74706" w:rsidRPr="00466D16">
        <w:rPr>
          <w:rFonts w:ascii="Times New Roman" w:hAnsi="Times New Roman" w:cs="Times New Roman"/>
          <w:sz w:val="28"/>
          <w:szCs w:val="28"/>
        </w:rPr>
        <w:t xml:space="preserve"> Київ, </w:t>
      </w:r>
      <w:r w:rsidR="00486D8E" w:rsidRPr="00466D16">
        <w:rPr>
          <w:rFonts w:ascii="Times New Roman" w:hAnsi="Times New Roman" w:cs="Times New Roman"/>
          <w:sz w:val="28"/>
          <w:szCs w:val="28"/>
        </w:rPr>
        <w:t xml:space="preserve">Полтава, </w:t>
      </w:r>
      <w:r w:rsidR="00D74706" w:rsidRPr="00466D16">
        <w:rPr>
          <w:rFonts w:ascii="Times New Roman" w:hAnsi="Times New Roman" w:cs="Times New Roman"/>
          <w:sz w:val="28"/>
          <w:szCs w:val="28"/>
        </w:rPr>
        <w:t xml:space="preserve">Чернігів, </w:t>
      </w:r>
      <w:r w:rsidR="00486D8E" w:rsidRPr="00466D16">
        <w:rPr>
          <w:rFonts w:ascii="Times New Roman" w:hAnsi="Times New Roman" w:cs="Times New Roman"/>
          <w:sz w:val="28"/>
          <w:szCs w:val="28"/>
        </w:rPr>
        <w:t>Харків</w:t>
      </w:r>
      <w:r w:rsidR="00486D8E" w:rsidRPr="00466D16">
        <w:rPr>
          <w:rFonts w:ascii="Times New Roman" w:hAnsi="Times New Roman" w:cs="Times New Roman"/>
          <w:sz w:val="28"/>
          <w:szCs w:val="28"/>
          <w:lang w:val="uk-UA"/>
        </w:rPr>
        <w:t xml:space="preserve">, </w:t>
      </w:r>
      <w:r w:rsidR="00D74706" w:rsidRPr="00466D16">
        <w:rPr>
          <w:rFonts w:ascii="Times New Roman" w:hAnsi="Times New Roman" w:cs="Times New Roman"/>
          <w:sz w:val="28"/>
          <w:szCs w:val="28"/>
        </w:rPr>
        <w:t>Переяслав, Лубни та багато інших мі</w:t>
      </w:r>
      <w:proofErr w:type="gramStart"/>
      <w:r w:rsidR="00D74706" w:rsidRPr="00466D16">
        <w:rPr>
          <w:rFonts w:ascii="Times New Roman" w:hAnsi="Times New Roman" w:cs="Times New Roman"/>
          <w:sz w:val="28"/>
          <w:szCs w:val="28"/>
        </w:rPr>
        <w:t>ст</w:t>
      </w:r>
      <w:proofErr w:type="gramEnd"/>
      <w:r w:rsidR="00D74706" w:rsidRPr="00466D16">
        <w:rPr>
          <w:rFonts w:ascii="Times New Roman" w:hAnsi="Times New Roman" w:cs="Times New Roman"/>
          <w:sz w:val="28"/>
          <w:szCs w:val="28"/>
        </w:rPr>
        <w:t xml:space="preserve"> </w:t>
      </w:r>
      <w:r w:rsidR="00486D8E" w:rsidRPr="00466D16">
        <w:rPr>
          <w:rFonts w:ascii="Times New Roman" w:hAnsi="Times New Roman" w:cs="Times New Roman"/>
          <w:sz w:val="28"/>
          <w:szCs w:val="28"/>
          <w:lang w:val="uk-UA"/>
        </w:rPr>
        <w:t>та</w:t>
      </w:r>
      <w:r w:rsidR="00D74706" w:rsidRPr="00466D16">
        <w:rPr>
          <w:rFonts w:ascii="Times New Roman" w:hAnsi="Times New Roman" w:cs="Times New Roman"/>
          <w:sz w:val="28"/>
          <w:szCs w:val="28"/>
        </w:rPr>
        <w:t xml:space="preserve"> сіл Гетьманщини</w:t>
      </w:r>
      <w:r w:rsidR="00486D8E" w:rsidRPr="00466D16">
        <w:rPr>
          <w:rFonts w:ascii="Times New Roman" w:hAnsi="Times New Roman" w:cs="Times New Roman"/>
          <w:sz w:val="28"/>
          <w:szCs w:val="28"/>
          <w:lang w:val="uk-UA"/>
        </w:rPr>
        <w:t xml:space="preserve"> і</w:t>
      </w:r>
      <w:r w:rsidR="00D74706" w:rsidRPr="00466D16">
        <w:rPr>
          <w:rFonts w:ascii="Times New Roman" w:hAnsi="Times New Roman" w:cs="Times New Roman"/>
          <w:sz w:val="28"/>
          <w:szCs w:val="28"/>
        </w:rPr>
        <w:t xml:space="preserve"> Слобожанщини одержують величні барокові </w:t>
      </w:r>
      <w:r w:rsidR="00486D8E" w:rsidRPr="00466D16">
        <w:rPr>
          <w:rFonts w:ascii="Times New Roman" w:hAnsi="Times New Roman" w:cs="Times New Roman"/>
          <w:sz w:val="28"/>
          <w:szCs w:val="28"/>
        </w:rPr>
        <w:t>монастирські комплекси, храми</w:t>
      </w:r>
      <w:r w:rsidR="00486D8E" w:rsidRPr="00466D16">
        <w:rPr>
          <w:rFonts w:ascii="Times New Roman" w:hAnsi="Times New Roman" w:cs="Times New Roman"/>
          <w:sz w:val="28"/>
          <w:szCs w:val="28"/>
          <w:lang w:val="uk-UA"/>
        </w:rPr>
        <w:t xml:space="preserve"> та</w:t>
      </w:r>
      <w:r w:rsidR="00D74706" w:rsidRPr="00466D16">
        <w:rPr>
          <w:rFonts w:ascii="Times New Roman" w:hAnsi="Times New Roman" w:cs="Times New Roman"/>
          <w:sz w:val="28"/>
          <w:szCs w:val="28"/>
        </w:rPr>
        <w:t xml:space="preserve"> дзвіниці. </w:t>
      </w:r>
      <w:r w:rsidR="00486D8E" w:rsidRPr="00466D16">
        <w:rPr>
          <w:rFonts w:ascii="Times New Roman" w:hAnsi="Times New Roman" w:cs="Times New Roman"/>
          <w:sz w:val="28"/>
          <w:szCs w:val="28"/>
          <w:lang w:val="uk-UA"/>
        </w:rPr>
        <w:t>Заг</w:t>
      </w:r>
      <w:r w:rsidR="004E531E">
        <w:rPr>
          <w:rFonts w:ascii="Times New Roman" w:hAnsi="Times New Roman" w:cs="Times New Roman"/>
          <w:sz w:val="28"/>
          <w:szCs w:val="28"/>
          <w:lang w:val="uk-UA"/>
        </w:rPr>
        <w:t xml:space="preserve">алом, за більше як тисячолітню </w:t>
      </w:r>
      <w:r w:rsidR="004B4AA4" w:rsidRPr="00466D16">
        <w:rPr>
          <w:rFonts w:ascii="Times New Roman" w:hAnsi="Times New Roman" w:cs="Times New Roman"/>
          <w:sz w:val="28"/>
          <w:szCs w:val="28"/>
          <w:lang w:val="uk-UA"/>
        </w:rPr>
        <w:t xml:space="preserve">православну історію </w:t>
      </w:r>
      <w:r w:rsidR="00486D8E" w:rsidRPr="00466D16">
        <w:rPr>
          <w:rFonts w:ascii="Times New Roman" w:hAnsi="Times New Roman" w:cs="Times New Roman"/>
          <w:sz w:val="28"/>
          <w:szCs w:val="28"/>
          <w:lang w:val="uk-UA"/>
        </w:rPr>
        <w:t xml:space="preserve">Україна отримала тисячі </w:t>
      </w:r>
      <w:r w:rsidR="00486D8E" w:rsidRPr="00466D16">
        <w:rPr>
          <w:rFonts w:ascii="Times New Roman" w:hAnsi="Times New Roman" w:cs="Times New Roman"/>
          <w:sz w:val="28"/>
          <w:szCs w:val="28"/>
          <w:lang w:val="uk-UA" w:eastAsia="uk-UA"/>
        </w:rPr>
        <w:t>об'єктів</w:t>
      </w:r>
      <w:r w:rsidR="004B4AA4" w:rsidRPr="00466D16">
        <w:rPr>
          <w:rFonts w:ascii="Times New Roman" w:hAnsi="Times New Roman" w:cs="Times New Roman"/>
          <w:sz w:val="28"/>
          <w:szCs w:val="28"/>
          <w:lang w:val="uk-UA"/>
        </w:rPr>
        <w:t xml:space="preserve"> релігійного туризму, які притягують до себе значне число внутрішніх і міжнародних релігійних туристів та паломників</w:t>
      </w:r>
      <w:r w:rsidR="00466D16" w:rsidRPr="00466D16">
        <w:rPr>
          <w:rFonts w:ascii="Times New Roman" w:hAnsi="Times New Roman" w:cs="Times New Roman"/>
          <w:sz w:val="28"/>
          <w:szCs w:val="28"/>
          <w:lang w:val="uk-UA"/>
        </w:rPr>
        <w:t xml:space="preserve"> </w:t>
      </w:r>
      <w:r w:rsidR="00466D16" w:rsidRPr="00466D16">
        <w:rPr>
          <w:rFonts w:ascii="Times New Roman" w:hAnsi="Times New Roman" w:cs="Times New Roman"/>
          <w:sz w:val="28"/>
          <w:szCs w:val="28"/>
        </w:rPr>
        <w:t>[</w:t>
      </w:r>
      <w:r w:rsidR="00466D16" w:rsidRPr="00466D16">
        <w:rPr>
          <w:rFonts w:ascii="Times New Roman" w:hAnsi="Times New Roman" w:cs="Times New Roman"/>
          <w:sz w:val="28"/>
          <w:szCs w:val="28"/>
          <w:lang w:val="uk-UA"/>
        </w:rPr>
        <w:t>32</w:t>
      </w:r>
      <w:r w:rsidR="00466D16" w:rsidRPr="00466D16">
        <w:rPr>
          <w:rFonts w:ascii="Times New Roman" w:hAnsi="Times New Roman" w:cs="Times New Roman"/>
          <w:sz w:val="28"/>
          <w:szCs w:val="28"/>
        </w:rPr>
        <w:t>]</w:t>
      </w:r>
      <w:r w:rsidR="004B4AA4" w:rsidRPr="00466D16">
        <w:rPr>
          <w:rFonts w:ascii="Times New Roman" w:hAnsi="Times New Roman" w:cs="Times New Roman"/>
          <w:sz w:val="28"/>
          <w:szCs w:val="28"/>
          <w:lang w:val="uk-UA"/>
        </w:rPr>
        <w:t xml:space="preserve">. </w:t>
      </w:r>
      <w:r w:rsidRPr="00466D16">
        <w:rPr>
          <w:rFonts w:ascii="Times New Roman" w:hAnsi="Times New Roman" w:cs="Times New Roman"/>
          <w:sz w:val="28"/>
          <w:szCs w:val="28"/>
          <w:lang w:val="uk-UA"/>
        </w:rPr>
        <w:t>Н</w:t>
      </w:r>
      <w:r w:rsidR="00575967" w:rsidRPr="00466D16">
        <w:rPr>
          <w:rFonts w:ascii="Times New Roman" w:hAnsi="Times New Roman" w:cs="Times New Roman"/>
          <w:sz w:val="28"/>
          <w:szCs w:val="28"/>
          <w:lang w:val="uk-UA"/>
        </w:rPr>
        <w:t>айбільш популярні</w:t>
      </w:r>
      <w:r w:rsidR="002D742E" w:rsidRPr="00466D16">
        <w:rPr>
          <w:rFonts w:ascii="Times New Roman" w:hAnsi="Times New Roman" w:cs="Times New Roman"/>
          <w:sz w:val="28"/>
          <w:szCs w:val="28"/>
          <w:lang w:val="uk-UA"/>
        </w:rPr>
        <w:t xml:space="preserve"> релігійн</w:t>
      </w:r>
      <w:r w:rsidR="00DC792B" w:rsidRPr="00466D16">
        <w:rPr>
          <w:rFonts w:ascii="Times New Roman" w:hAnsi="Times New Roman" w:cs="Times New Roman"/>
          <w:sz w:val="28"/>
          <w:szCs w:val="28"/>
          <w:lang w:val="uk-UA"/>
        </w:rPr>
        <w:t xml:space="preserve">і </w:t>
      </w:r>
      <w:r w:rsidR="00575967" w:rsidRPr="00466D16">
        <w:rPr>
          <w:rFonts w:ascii="Times New Roman" w:hAnsi="Times New Roman" w:cs="Times New Roman"/>
          <w:sz w:val="28"/>
          <w:szCs w:val="28"/>
          <w:lang w:val="uk-UA"/>
        </w:rPr>
        <w:t xml:space="preserve">та паломницькі </w:t>
      </w:r>
      <w:r w:rsidRPr="00466D16">
        <w:rPr>
          <w:rFonts w:ascii="Times New Roman" w:hAnsi="Times New Roman" w:cs="Times New Roman"/>
          <w:sz w:val="28"/>
          <w:szCs w:val="28"/>
          <w:lang w:val="uk-UA"/>
        </w:rPr>
        <w:t>центр</w:t>
      </w:r>
      <w:r w:rsidR="002D742E" w:rsidRPr="00466D16">
        <w:rPr>
          <w:rFonts w:ascii="Times New Roman" w:hAnsi="Times New Roman" w:cs="Times New Roman"/>
          <w:sz w:val="28"/>
          <w:szCs w:val="28"/>
          <w:lang w:val="uk-UA"/>
        </w:rPr>
        <w:t xml:space="preserve">и </w:t>
      </w:r>
      <w:r w:rsidRPr="00466D16">
        <w:rPr>
          <w:rFonts w:ascii="Times New Roman" w:hAnsi="Times New Roman" w:cs="Times New Roman"/>
          <w:sz w:val="28"/>
          <w:szCs w:val="28"/>
          <w:lang w:val="uk-UA"/>
        </w:rPr>
        <w:t>в Україні відображено на рис. 5.</w:t>
      </w:r>
      <w:r w:rsidR="002D742E" w:rsidRPr="00466D16">
        <w:rPr>
          <w:rFonts w:ascii="Times New Roman" w:hAnsi="Times New Roman" w:cs="Times New Roman"/>
          <w:sz w:val="28"/>
          <w:szCs w:val="28"/>
          <w:lang w:val="uk-UA"/>
        </w:rPr>
        <w:t xml:space="preserve"> </w:t>
      </w:r>
    </w:p>
    <w:p w:rsidR="00914F0F" w:rsidRPr="00466D16" w:rsidRDefault="00914F0F" w:rsidP="00134FDD">
      <w:pPr>
        <w:pStyle w:val="af2"/>
        <w:ind w:firstLine="709"/>
        <w:jc w:val="both"/>
        <w:rPr>
          <w:rFonts w:ascii="Times New Roman" w:hAnsi="Times New Roman" w:cs="Times New Roman"/>
          <w:sz w:val="28"/>
          <w:szCs w:val="28"/>
          <w:lang w:val="uk-UA"/>
        </w:rPr>
      </w:pPr>
    </w:p>
    <w:p w:rsidR="002D742E" w:rsidRDefault="002D742E" w:rsidP="00622111">
      <w:pPr>
        <w:pStyle w:val="af2"/>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214772" cy="2172528"/>
            <wp:effectExtent l="19050" t="171450" r="14578" b="170622"/>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2D742E" w:rsidRDefault="002D742E" w:rsidP="00193F60">
      <w:pPr>
        <w:pStyle w:val="af2"/>
        <w:ind w:firstLine="709"/>
        <w:jc w:val="both"/>
        <w:rPr>
          <w:rFonts w:ascii="Times New Roman" w:hAnsi="Times New Roman" w:cs="Times New Roman"/>
          <w:sz w:val="28"/>
          <w:szCs w:val="28"/>
          <w:lang w:val="uk-UA"/>
        </w:rPr>
      </w:pPr>
    </w:p>
    <w:p w:rsidR="0018744C" w:rsidRPr="002D6107" w:rsidRDefault="0018744C" w:rsidP="0018744C">
      <w:pPr>
        <w:pStyle w:val="af2"/>
        <w:ind w:firstLine="708"/>
        <w:jc w:val="center"/>
        <w:rPr>
          <w:rFonts w:ascii="Times New Roman" w:hAnsi="Times New Roman" w:cs="Times New Roman"/>
          <w:sz w:val="28"/>
          <w:szCs w:val="28"/>
          <w:lang w:val="uk-UA"/>
        </w:rPr>
      </w:pPr>
      <w:r w:rsidRPr="002D6107">
        <w:rPr>
          <w:rFonts w:ascii="Times New Roman" w:hAnsi="Times New Roman" w:cs="Times New Roman"/>
          <w:sz w:val="28"/>
          <w:szCs w:val="28"/>
        </w:rPr>
        <w:t xml:space="preserve">Рисунок </w:t>
      </w:r>
      <w:r>
        <w:rPr>
          <w:rFonts w:ascii="Times New Roman" w:hAnsi="Times New Roman" w:cs="Times New Roman"/>
          <w:sz w:val="28"/>
          <w:szCs w:val="28"/>
          <w:lang w:val="uk-UA"/>
        </w:rPr>
        <w:t>5</w:t>
      </w:r>
      <w:r w:rsidRPr="002D6107">
        <w:rPr>
          <w:rFonts w:ascii="Times New Roman" w:hAnsi="Times New Roman" w:cs="Times New Roman"/>
          <w:sz w:val="28"/>
          <w:szCs w:val="28"/>
        </w:rPr>
        <w:t xml:space="preserve"> – </w:t>
      </w:r>
      <w:r>
        <w:rPr>
          <w:rFonts w:ascii="Times New Roman" w:hAnsi="Times New Roman" w:cs="Times New Roman"/>
          <w:sz w:val="28"/>
          <w:szCs w:val="28"/>
          <w:lang w:val="uk-UA"/>
        </w:rPr>
        <w:t>Центри</w:t>
      </w:r>
      <w:r w:rsidRPr="002D6107">
        <w:rPr>
          <w:rFonts w:ascii="Times New Roman" w:hAnsi="Times New Roman" w:cs="Times New Roman"/>
          <w:sz w:val="28"/>
          <w:szCs w:val="28"/>
          <w:lang w:val="uk-UA"/>
        </w:rPr>
        <w:t xml:space="preserve"> </w:t>
      </w:r>
      <w:proofErr w:type="gramStart"/>
      <w:r w:rsidRPr="002D6107">
        <w:rPr>
          <w:rFonts w:ascii="Times New Roman" w:hAnsi="Times New Roman" w:cs="Times New Roman"/>
          <w:sz w:val="28"/>
          <w:szCs w:val="28"/>
          <w:lang w:val="uk-UA"/>
        </w:rPr>
        <w:t>рел</w:t>
      </w:r>
      <w:proofErr w:type="gramEnd"/>
      <w:r w:rsidRPr="002D6107">
        <w:rPr>
          <w:rFonts w:ascii="Times New Roman" w:hAnsi="Times New Roman" w:cs="Times New Roman"/>
          <w:sz w:val="28"/>
          <w:szCs w:val="28"/>
          <w:lang w:val="uk-UA"/>
        </w:rPr>
        <w:t>ігійного туризму</w:t>
      </w:r>
      <w:r>
        <w:rPr>
          <w:rFonts w:ascii="Times New Roman" w:hAnsi="Times New Roman" w:cs="Times New Roman"/>
          <w:sz w:val="28"/>
          <w:szCs w:val="28"/>
          <w:lang w:val="uk-UA"/>
        </w:rPr>
        <w:t xml:space="preserve"> в Україні</w:t>
      </w:r>
    </w:p>
    <w:p w:rsidR="0018744C" w:rsidRPr="00CB292A" w:rsidRDefault="0018744C" w:rsidP="0018744C">
      <w:pPr>
        <w:pStyle w:val="af2"/>
        <w:ind w:firstLine="709"/>
        <w:rPr>
          <w:rFonts w:ascii="Times New Roman" w:hAnsi="Times New Roman" w:cs="Times New Roman"/>
          <w:i/>
          <w:sz w:val="24"/>
          <w:szCs w:val="24"/>
          <w:lang w:val="uk-UA"/>
        </w:rPr>
      </w:pPr>
      <w:r w:rsidRPr="00CB292A">
        <w:rPr>
          <w:rFonts w:ascii="Times New Roman" w:hAnsi="Times New Roman" w:cs="Times New Roman"/>
          <w:i/>
          <w:sz w:val="24"/>
          <w:szCs w:val="24"/>
          <w:lang w:val="uk-UA"/>
        </w:rPr>
        <w:t>Джерело: розроблено автором на основі [</w:t>
      </w:r>
      <w:r w:rsidR="00855B3C" w:rsidRPr="00CB292A">
        <w:rPr>
          <w:rFonts w:ascii="Times New Roman" w:hAnsi="Times New Roman" w:cs="Times New Roman"/>
          <w:i/>
          <w:sz w:val="24"/>
          <w:szCs w:val="24"/>
          <w:lang w:val="uk-UA"/>
        </w:rPr>
        <w:t>29</w:t>
      </w:r>
      <w:r w:rsidR="00CB292A">
        <w:rPr>
          <w:rFonts w:ascii="Times New Roman" w:hAnsi="Times New Roman" w:cs="Times New Roman"/>
          <w:i/>
          <w:sz w:val="24"/>
          <w:szCs w:val="24"/>
          <w:lang w:val="uk-UA"/>
        </w:rPr>
        <w:t>;</w:t>
      </w:r>
      <w:r w:rsidR="00855B3C" w:rsidRPr="00CB292A">
        <w:rPr>
          <w:rFonts w:ascii="Times New Roman" w:hAnsi="Times New Roman" w:cs="Times New Roman"/>
          <w:i/>
          <w:sz w:val="24"/>
          <w:szCs w:val="24"/>
          <w:lang w:val="uk-UA"/>
        </w:rPr>
        <w:t xml:space="preserve"> </w:t>
      </w:r>
      <w:r w:rsidRPr="00CB292A">
        <w:rPr>
          <w:rFonts w:ascii="Times New Roman" w:hAnsi="Times New Roman" w:cs="Times New Roman"/>
          <w:i/>
          <w:sz w:val="24"/>
          <w:szCs w:val="24"/>
          <w:lang w:val="uk-UA"/>
        </w:rPr>
        <w:t>3</w:t>
      </w:r>
      <w:r w:rsidR="00466D16" w:rsidRPr="00CB292A">
        <w:rPr>
          <w:rFonts w:ascii="Times New Roman" w:hAnsi="Times New Roman" w:cs="Times New Roman"/>
          <w:i/>
          <w:sz w:val="24"/>
          <w:szCs w:val="24"/>
          <w:lang w:val="uk-UA"/>
        </w:rPr>
        <w:t>2</w:t>
      </w:r>
      <w:r w:rsidRPr="00CB292A">
        <w:rPr>
          <w:rFonts w:ascii="Times New Roman" w:hAnsi="Times New Roman" w:cs="Times New Roman"/>
          <w:i/>
          <w:sz w:val="24"/>
          <w:szCs w:val="24"/>
          <w:lang w:val="uk-UA"/>
        </w:rPr>
        <w:t>]</w:t>
      </w:r>
    </w:p>
    <w:p w:rsidR="004E531E" w:rsidRDefault="0010691F" w:rsidP="0010691F">
      <w:pPr>
        <w:spacing w:after="0" w:line="240" w:lineRule="auto"/>
        <w:ind w:firstLine="709"/>
        <w:jc w:val="both"/>
        <w:rPr>
          <w:rFonts w:ascii="Times New Roman" w:hAnsi="Times New Roman" w:cs="Times New Roman"/>
          <w:sz w:val="28"/>
          <w:szCs w:val="28"/>
          <w:lang w:val="uk-UA" w:eastAsia="uk-UA"/>
        </w:rPr>
      </w:pPr>
      <w:r w:rsidRPr="004E531E">
        <w:rPr>
          <w:rFonts w:ascii="Times New Roman" w:hAnsi="Times New Roman" w:cs="Times New Roman"/>
          <w:sz w:val="28"/>
          <w:szCs w:val="28"/>
          <w:lang w:val="uk-UA" w:eastAsia="uk-UA"/>
        </w:rPr>
        <w:lastRenderedPageBreak/>
        <w:t xml:space="preserve">Загальна </w:t>
      </w:r>
      <w:r w:rsidR="004E531E" w:rsidRPr="004E531E">
        <w:rPr>
          <w:rFonts w:ascii="Times New Roman" w:hAnsi="Times New Roman" w:cs="Times New Roman"/>
          <w:sz w:val="28"/>
          <w:szCs w:val="28"/>
          <w:lang w:val="uk-UA" w:eastAsia="uk-UA"/>
        </w:rPr>
        <w:t>чисельність</w:t>
      </w:r>
      <w:r w:rsidRPr="004E531E">
        <w:rPr>
          <w:rFonts w:ascii="Times New Roman" w:hAnsi="Times New Roman" w:cs="Times New Roman"/>
          <w:sz w:val="28"/>
          <w:szCs w:val="28"/>
          <w:lang w:val="uk-UA" w:eastAsia="uk-UA"/>
        </w:rPr>
        <w:t xml:space="preserve"> культових споруд в Україні становить 18453</w:t>
      </w:r>
      <w:r w:rsidR="004E531E" w:rsidRPr="004E531E">
        <w:rPr>
          <w:rFonts w:ascii="Times New Roman" w:hAnsi="Times New Roman" w:cs="Times New Roman"/>
          <w:sz w:val="28"/>
          <w:szCs w:val="28"/>
          <w:lang w:val="uk-UA" w:eastAsia="uk-UA"/>
        </w:rPr>
        <w:t xml:space="preserve"> об'єктів (рис. 6).</w:t>
      </w:r>
    </w:p>
    <w:p w:rsidR="00914F0F" w:rsidRPr="004E531E" w:rsidRDefault="00914F0F" w:rsidP="0010691F">
      <w:pPr>
        <w:spacing w:after="0" w:line="240" w:lineRule="auto"/>
        <w:ind w:firstLine="709"/>
        <w:jc w:val="both"/>
        <w:rPr>
          <w:rFonts w:ascii="Times New Roman" w:hAnsi="Times New Roman" w:cs="Times New Roman"/>
          <w:sz w:val="28"/>
          <w:szCs w:val="28"/>
          <w:lang w:val="uk-UA" w:eastAsia="uk-UA"/>
        </w:rPr>
      </w:pPr>
    </w:p>
    <w:p w:rsidR="004E531E" w:rsidRPr="004E531E" w:rsidRDefault="004E531E" w:rsidP="00CB292A">
      <w:pPr>
        <w:spacing w:after="0" w:line="240" w:lineRule="auto"/>
        <w:ind w:firstLine="567"/>
        <w:jc w:val="both"/>
        <w:rPr>
          <w:rFonts w:ascii="Times New Roman" w:hAnsi="Times New Roman" w:cs="Times New Roman"/>
          <w:sz w:val="28"/>
          <w:szCs w:val="28"/>
          <w:lang w:val="uk-UA" w:eastAsia="uk-UA"/>
        </w:rPr>
      </w:pPr>
      <w:r w:rsidRPr="004E531E">
        <w:rPr>
          <w:rFonts w:ascii="Times New Roman" w:hAnsi="Times New Roman" w:cs="Times New Roman"/>
          <w:noProof/>
          <w:sz w:val="28"/>
          <w:szCs w:val="28"/>
          <w:lang w:eastAsia="ru-RU"/>
        </w:rPr>
        <w:drawing>
          <wp:inline distT="0" distB="0" distL="0" distR="0">
            <wp:extent cx="5502621" cy="3213980"/>
            <wp:effectExtent l="19050" t="0" r="21879" b="547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E531E" w:rsidRPr="004E531E" w:rsidRDefault="004E531E" w:rsidP="0010691F">
      <w:pPr>
        <w:spacing w:after="0" w:line="240" w:lineRule="auto"/>
        <w:ind w:firstLine="709"/>
        <w:jc w:val="both"/>
        <w:rPr>
          <w:rFonts w:ascii="Times New Roman" w:hAnsi="Times New Roman" w:cs="Times New Roman"/>
          <w:sz w:val="28"/>
          <w:szCs w:val="28"/>
          <w:lang w:val="uk-UA" w:eastAsia="uk-UA"/>
        </w:rPr>
      </w:pPr>
    </w:p>
    <w:p w:rsidR="004E531E" w:rsidRPr="004E531E" w:rsidRDefault="004E531E" w:rsidP="004E531E">
      <w:pPr>
        <w:pStyle w:val="af2"/>
        <w:ind w:firstLine="708"/>
        <w:jc w:val="center"/>
        <w:rPr>
          <w:rFonts w:ascii="Times New Roman" w:hAnsi="Times New Roman" w:cs="Times New Roman"/>
          <w:sz w:val="28"/>
          <w:szCs w:val="28"/>
          <w:lang w:val="uk-UA"/>
        </w:rPr>
      </w:pPr>
      <w:r w:rsidRPr="004E531E">
        <w:rPr>
          <w:rFonts w:ascii="Times New Roman" w:hAnsi="Times New Roman" w:cs="Times New Roman"/>
          <w:sz w:val="28"/>
          <w:szCs w:val="28"/>
        </w:rPr>
        <w:t xml:space="preserve">Рисунок </w:t>
      </w:r>
      <w:r w:rsidRPr="004E531E">
        <w:rPr>
          <w:rFonts w:ascii="Times New Roman" w:hAnsi="Times New Roman" w:cs="Times New Roman"/>
          <w:sz w:val="28"/>
          <w:szCs w:val="28"/>
          <w:lang w:val="uk-UA"/>
        </w:rPr>
        <w:t>6</w:t>
      </w:r>
      <w:r w:rsidRPr="004E531E">
        <w:rPr>
          <w:rFonts w:ascii="Times New Roman" w:hAnsi="Times New Roman" w:cs="Times New Roman"/>
          <w:sz w:val="28"/>
          <w:szCs w:val="28"/>
        </w:rPr>
        <w:t xml:space="preserve"> – </w:t>
      </w:r>
      <w:r w:rsidRPr="004E531E">
        <w:rPr>
          <w:rFonts w:ascii="Times New Roman" w:hAnsi="Times New Roman" w:cs="Times New Roman"/>
          <w:sz w:val="28"/>
          <w:szCs w:val="28"/>
          <w:lang w:val="uk-UA" w:eastAsia="uk-UA"/>
        </w:rPr>
        <w:t xml:space="preserve">Чисельність культових споруд </w:t>
      </w:r>
      <w:r w:rsidRPr="004E531E">
        <w:rPr>
          <w:rFonts w:ascii="Times New Roman" w:hAnsi="Times New Roman" w:cs="Times New Roman"/>
          <w:sz w:val="28"/>
          <w:szCs w:val="28"/>
          <w:lang w:val="uk-UA"/>
        </w:rPr>
        <w:t>в Україні</w:t>
      </w:r>
    </w:p>
    <w:p w:rsidR="004E531E" w:rsidRPr="00CB292A" w:rsidRDefault="004E531E" w:rsidP="004E531E">
      <w:pPr>
        <w:pStyle w:val="af2"/>
        <w:ind w:firstLine="709"/>
        <w:rPr>
          <w:rFonts w:ascii="Times New Roman" w:hAnsi="Times New Roman" w:cs="Times New Roman"/>
          <w:i/>
          <w:sz w:val="24"/>
          <w:szCs w:val="24"/>
          <w:lang w:val="uk-UA"/>
        </w:rPr>
      </w:pPr>
      <w:r w:rsidRPr="00CB292A">
        <w:rPr>
          <w:rFonts w:ascii="Times New Roman" w:hAnsi="Times New Roman" w:cs="Times New Roman"/>
          <w:i/>
          <w:sz w:val="24"/>
          <w:szCs w:val="24"/>
          <w:lang w:val="uk-UA"/>
        </w:rPr>
        <w:t>Джерело: розроблено автором на основі [33]</w:t>
      </w:r>
    </w:p>
    <w:p w:rsidR="004E531E" w:rsidRPr="004E531E" w:rsidRDefault="004E531E" w:rsidP="0010691F">
      <w:pPr>
        <w:spacing w:after="0" w:line="240" w:lineRule="auto"/>
        <w:ind w:firstLine="709"/>
        <w:jc w:val="both"/>
        <w:rPr>
          <w:rFonts w:ascii="Times New Roman" w:hAnsi="Times New Roman" w:cs="Times New Roman"/>
          <w:sz w:val="28"/>
          <w:szCs w:val="28"/>
          <w:lang w:val="uk-UA" w:eastAsia="uk-UA"/>
        </w:rPr>
      </w:pPr>
    </w:p>
    <w:p w:rsidR="0010691F" w:rsidRDefault="0010691F" w:rsidP="004E531E">
      <w:pPr>
        <w:widowControl w:val="0"/>
        <w:spacing w:after="0" w:line="240" w:lineRule="auto"/>
        <w:ind w:firstLine="709"/>
        <w:jc w:val="both"/>
        <w:rPr>
          <w:rFonts w:ascii="Times New Roman" w:hAnsi="Times New Roman" w:cs="Times New Roman"/>
          <w:sz w:val="28"/>
          <w:szCs w:val="28"/>
          <w:lang w:val="uk-UA" w:eastAsia="uk-UA"/>
        </w:rPr>
      </w:pPr>
      <w:r w:rsidRPr="004E531E">
        <w:rPr>
          <w:rFonts w:ascii="Times New Roman" w:hAnsi="Times New Roman" w:cs="Times New Roman"/>
          <w:sz w:val="28"/>
          <w:szCs w:val="28"/>
          <w:lang w:val="uk-UA" w:eastAsia="uk-UA"/>
        </w:rPr>
        <w:t xml:space="preserve">Найбільшу кількість культових споруд становлять споруди Української православної церкви – 42%. Далі за чисельністю культових споруд йде українська Православна церква України, </w:t>
      </w:r>
      <w:r w:rsidR="004E531E" w:rsidRPr="004E531E">
        <w:rPr>
          <w:rFonts w:ascii="Times New Roman" w:hAnsi="Times New Roman" w:cs="Times New Roman"/>
          <w:sz w:val="28"/>
          <w:szCs w:val="28"/>
          <w:lang w:val="uk-UA" w:eastAsia="uk-UA"/>
        </w:rPr>
        <w:t>що</w:t>
      </w:r>
      <w:r w:rsidRPr="004E531E">
        <w:rPr>
          <w:rFonts w:ascii="Times New Roman" w:hAnsi="Times New Roman" w:cs="Times New Roman"/>
          <w:sz w:val="28"/>
          <w:szCs w:val="28"/>
          <w:lang w:val="uk-UA" w:eastAsia="uk-UA"/>
        </w:rPr>
        <w:t xml:space="preserve"> налічує 20%. </w:t>
      </w:r>
      <w:r w:rsidR="004E531E" w:rsidRPr="004E531E">
        <w:rPr>
          <w:rFonts w:ascii="Times New Roman" w:hAnsi="Times New Roman" w:cs="Times New Roman"/>
          <w:sz w:val="28"/>
          <w:szCs w:val="28"/>
          <w:lang w:val="uk-UA" w:eastAsia="uk-UA"/>
        </w:rPr>
        <w:t xml:space="preserve">На </w:t>
      </w:r>
      <w:r w:rsidRPr="004E531E">
        <w:rPr>
          <w:rFonts w:ascii="Times New Roman" w:hAnsi="Times New Roman" w:cs="Times New Roman"/>
          <w:sz w:val="28"/>
          <w:szCs w:val="28"/>
          <w:lang w:val="uk-UA" w:eastAsia="uk-UA"/>
        </w:rPr>
        <w:t>Українськ</w:t>
      </w:r>
      <w:r w:rsidR="004E531E" w:rsidRPr="004E531E">
        <w:rPr>
          <w:rFonts w:ascii="Times New Roman" w:hAnsi="Times New Roman" w:cs="Times New Roman"/>
          <w:sz w:val="28"/>
          <w:szCs w:val="28"/>
          <w:lang w:val="uk-UA" w:eastAsia="uk-UA"/>
        </w:rPr>
        <w:t>у</w:t>
      </w:r>
      <w:r w:rsidRPr="004E531E">
        <w:rPr>
          <w:rFonts w:ascii="Times New Roman" w:hAnsi="Times New Roman" w:cs="Times New Roman"/>
          <w:sz w:val="28"/>
          <w:szCs w:val="28"/>
          <w:lang w:val="uk-UA" w:eastAsia="uk-UA"/>
        </w:rPr>
        <w:t xml:space="preserve"> греко-католицьк</w:t>
      </w:r>
      <w:r w:rsidR="004E531E" w:rsidRPr="004E531E">
        <w:rPr>
          <w:rFonts w:ascii="Times New Roman" w:hAnsi="Times New Roman" w:cs="Times New Roman"/>
          <w:sz w:val="28"/>
          <w:szCs w:val="28"/>
          <w:lang w:val="uk-UA" w:eastAsia="uk-UA"/>
        </w:rPr>
        <w:t>у</w:t>
      </w:r>
      <w:r w:rsidRPr="004E531E">
        <w:rPr>
          <w:rFonts w:ascii="Times New Roman" w:hAnsi="Times New Roman" w:cs="Times New Roman"/>
          <w:sz w:val="28"/>
          <w:szCs w:val="28"/>
          <w:lang w:val="uk-UA" w:eastAsia="uk-UA"/>
        </w:rPr>
        <w:t xml:space="preserve"> церкв</w:t>
      </w:r>
      <w:r w:rsidR="004E531E" w:rsidRPr="004E531E">
        <w:rPr>
          <w:rFonts w:ascii="Times New Roman" w:hAnsi="Times New Roman" w:cs="Times New Roman"/>
          <w:sz w:val="28"/>
          <w:szCs w:val="28"/>
          <w:lang w:val="uk-UA" w:eastAsia="uk-UA"/>
        </w:rPr>
        <w:t>у</w:t>
      </w:r>
      <w:r w:rsidRPr="004E531E">
        <w:rPr>
          <w:rFonts w:ascii="Times New Roman" w:hAnsi="Times New Roman" w:cs="Times New Roman"/>
          <w:sz w:val="28"/>
          <w:szCs w:val="28"/>
          <w:lang w:val="uk-UA" w:eastAsia="uk-UA"/>
        </w:rPr>
        <w:t xml:space="preserve"> </w:t>
      </w:r>
      <w:r w:rsidR="004E531E" w:rsidRPr="004E531E">
        <w:rPr>
          <w:rFonts w:ascii="Times New Roman" w:hAnsi="Times New Roman" w:cs="Times New Roman"/>
          <w:sz w:val="28"/>
          <w:szCs w:val="28"/>
          <w:lang w:val="uk-UA" w:eastAsia="uk-UA"/>
        </w:rPr>
        <w:t>припадає</w:t>
      </w:r>
      <w:r w:rsidRPr="004E531E">
        <w:rPr>
          <w:rFonts w:ascii="Times New Roman" w:hAnsi="Times New Roman" w:cs="Times New Roman"/>
          <w:sz w:val="28"/>
          <w:szCs w:val="28"/>
          <w:lang w:val="uk-UA" w:eastAsia="uk-UA"/>
        </w:rPr>
        <w:t xml:space="preserve"> 17% культових споруд</w:t>
      </w:r>
      <w:r w:rsidR="004E531E" w:rsidRPr="004E531E">
        <w:rPr>
          <w:rFonts w:ascii="Times New Roman" w:hAnsi="Times New Roman" w:cs="Times New Roman"/>
          <w:sz w:val="28"/>
          <w:szCs w:val="28"/>
          <w:lang w:val="uk-UA" w:eastAsia="uk-UA"/>
        </w:rPr>
        <w:t>, а на Р</w:t>
      </w:r>
      <w:r w:rsidRPr="004E531E">
        <w:rPr>
          <w:rFonts w:ascii="Times New Roman" w:hAnsi="Times New Roman" w:cs="Times New Roman"/>
          <w:sz w:val="28"/>
          <w:szCs w:val="28"/>
          <w:lang w:val="uk-UA" w:eastAsia="uk-UA"/>
        </w:rPr>
        <w:t>имсько-католицьк</w:t>
      </w:r>
      <w:r w:rsidR="004E531E" w:rsidRPr="004E531E">
        <w:rPr>
          <w:rFonts w:ascii="Times New Roman" w:hAnsi="Times New Roman" w:cs="Times New Roman"/>
          <w:sz w:val="28"/>
          <w:szCs w:val="28"/>
          <w:lang w:val="uk-UA" w:eastAsia="uk-UA"/>
        </w:rPr>
        <w:t>у</w:t>
      </w:r>
      <w:r w:rsidRPr="004E531E">
        <w:rPr>
          <w:rFonts w:ascii="Times New Roman" w:hAnsi="Times New Roman" w:cs="Times New Roman"/>
          <w:sz w:val="28"/>
          <w:szCs w:val="28"/>
          <w:lang w:val="uk-UA" w:eastAsia="uk-UA"/>
        </w:rPr>
        <w:t xml:space="preserve"> церкв</w:t>
      </w:r>
      <w:r w:rsidR="004E531E" w:rsidRPr="004E531E">
        <w:rPr>
          <w:rFonts w:ascii="Times New Roman" w:hAnsi="Times New Roman" w:cs="Times New Roman"/>
          <w:sz w:val="28"/>
          <w:szCs w:val="28"/>
          <w:lang w:val="uk-UA" w:eastAsia="uk-UA"/>
        </w:rPr>
        <w:t>у</w:t>
      </w:r>
      <w:r w:rsidRPr="004E531E">
        <w:rPr>
          <w:rFonts w:ascii="Times New Roman" w:hAnsi="Times New Roman" w:cs="Times New Roman"/>
          <w:sz w:val="28"/>
          <w:szCs w:val="28"/>
          <w:lang w:val="uk-UA" w:eastAsia="uk-UA"/>
        </w:rPr>
        <w:t xml:space="preserve"> в Україні 4%.</w:t>
      </w:r>
      <w:r w:rsidR="004E531E" w:rsidRPr="004E531E">
        <w:rPr>
          <w:rFonts w:ascii="Times New Roman" w:hAnsi="Times New Roman" w:cs="Times New Roman"/>
          <w:sz w:val="28"/>
          <w:szCs w:val="28"/>
          <w:lang w:val="uk-UA" w:eastAsia="uk-UA"/>
        </w:rPr>
        <w:t xml:space="preserve"> </w:t>
      </w:r>
      <w:r w:rsidRPr="004E531E">
        <w:rPr>
          <w:rFonts w:ascii="Times New Roman" w:hAnsi="Times New Roman" w:cs="Times New Roman"/>
          <w:sz w:val="28"/>
          <w:szCs w:val="28"/>
          <w:lang w:val="uk-UA" w:eastAsia="uk-UA"/>
        </w:rPr>
        <w:t>Великий відсоток – 17% становлять інші споруди</w:t>
      </w:r>
      <w:r w:rsidR="004E531E" w:rsidRPr="004E531E">
        <w:rPr>
          <w:rFonts w:ascii="Times New Roman" w:hAnsi="Times New Roman" w:cs="Times New Roman"/>
          <w:sz w:val="28"/>
          <w:szCs w:val="28"/>
          <w:lang w:val="uk-UA" w:eastAsia="uk-UA"/>
        </w:rPr>
        <w:t xml:space="preserve">, куди </w:t>
      </w:r>
      <w:r w:rsidR="004E531E" w:rsidRPr="004E531E">
        <w:rPr>
          <w:rFonts w:ascii="Times New Roman" w:hAnsi="Times New Roman" w:cs="Times New Roman"/>
          <w:sz w:val="28"/>
          <w:szCs w:val="28"/>
          <w:lang w:val="uk-UA"/>
        </w:rPr>
        <w:t>Науково-дослідний інститут пам’ятко-охоронних досліджень</w:t>
      </w:r>
      <w:r w:rsidR="004E531E" w:rsidRPr="004E531E">
        <w:rPr>
          <w:rFonts w:ascii="Times New Roman" w:hAnsi="Times New Roman" w:cs="Times New Roman"/>
          <w:sz w:val="28"/>
          <w:szCs w:val="28"/>
          <w:lang w:val="uk-UA" w:eastAsia="uk-UA"/>
        </w:rPr>
        <w:t xml:space="preserve"> відносить споруди </w:t>
      </w:r>
      <w:r w:rsidRPr="004E531E">
        <w:rPr>
          <w:rFonts w:ascii="Times New Roman" w:hAnsi="Times New Roman" w:cs="Times New Roman"/>
          <w:sz w:val="28"/>
          <w:szCs w:val="28"/>
          <w:lang w:val="uk-UA" w:eastAsia="uk-UA"/>
        </w:rPr>
        <w:t xml:space="preserve">протестантських общин, </w:t>
      </w:r>
      <w:r w:rsidR="004E531E" w:rsidRPr="004E531E">
        <w:rPr>
          <w:rFonts w:ascii="Times New Roman" w:hAnsi="Times New Roman" w:cs="Times New Roman"/>
          <w:sz w:val="28"/>
          <w:szCs w:val="28"/>
          <w:lang w:val="uk-UA" w:eastAsia="uk-UA"/>
        </w:rPr>
        <w:t>зокрема</w:t>
      </w:r>
      <w:r w:rsidRPr="004E531E">
        <w:rPr>
          <w:rFonts w:ascii="Times New Roman" w:hAnsi="Times New Roman" w:cs="Times New Roman"/>
          <w:sz w:val="28"/>
          <w:szCs w:val="28"/>
          <w:lang w:val="uk-UA" w:eastAsia="uk-UA"/>
        </w:rPr>
        <w:t xml:space="preserve"> </w:t>
      </w:r>
      <w:r w:rsidR="004E531E" w:rsidRPr="004E531E">
        <w:rPr>
          <w:rFonts w:ascii="Times New Roman" w:hAnsi="Times New Roman" w:cs="Times New Roman"/>
          <w:sz w:val="28"/>
          <w:szCs w:val="28"/>
          <w:lang w:val="uk-UA" w:eastAsia="uk-UA"/>
        </w:rPr>
        <w:t xml:space="preserve">євангельських християн, </w:t>
      </w:r>
      <w:r w:rsidRPr="004E531E">
        <w:rPr>
          <w:rFonts w:ascii="Times New Roman" w:hAnsi="Times New Roman" w:cs="Times New Roman"/>
          <w:sz w:val="28"/>
          <w:szCs w:val="28"/>
          <w:lang w:val="uk-UA" w:eastAsia="uk-UA"/>
        </w:rPr>
        <w:t>баптистів,</w:t>
      </w:r>
      <w:r w:rsidR="004E531E" w:rsidRPr="004E531E">
        <w:rPr>
          <w:rFonts w:ascii="Times New Roman" w:hAnsi="Times New Roman" w:cs="Times New Roman"/>
          <w:sz w:val="28"/>
          <w:szCs w:val="28"/>
          <w:lang w:val="uk-UA" w:eastAsia="uk-UA"/>
        </w:rPr>
        <w:t xml:space="preserve"> </w:t>
      </w:r>
      <w:r w:rsidRPr="004E531E">
        <w:rPr>
          <w:rFonts w:ascii="Times New Roman" w:hAnsi="Times New Roman" w:cs="Times New Roman"/>
          <w:sz w:val="28"/>
          <w:szCs w:val="28"/>
          <w:lang w:val="uk-UA" w:eastAsia="uk-UA"/>
        </w:rPr>
        <w:t>адвентистів, харизматів</w:t>
      </w:r>
      <w:r w:rsidR="004E531E" w:rsidRPr="004E531E">
        <w:rPr>
          <w:rFonts w:ascii="Times New Roman" w:hAnsi="Times New Roman" w:cs="Times New Roman"/>
          <w:sz w:val="28"/>
          <w:szCs w:val="28"/>
          <w:lang w:val="uk-UA" w:eastAsia="uk-UA"/>
        </w:rPr>
        <w:t xml:space="preserve"> </w:t>
      </w:r>
      <w:r w:rsidRPr="004E531E">
        <w:rPr>
          <w:rFonts w:ascii="Times New Roman" w:hAnsi="Times New Roman" w:cs="Times New Roman"/>
          <w:sz w:val="28"/>
          <w:szCs w:val="28"/>
          <w:lang w:val="uk-UA" w:eastAsia="uk-UA"/>
        </w:rPr>
        <w:t xml:space="preserve">та інших. Культові споруди ісламу та іудаїзму </w:t>
      </w:r>
      <w:r w:rsidR="004E531E" w:rsidRPr="004E531E">
        <w:rPr>
          <w:rFonts w:ascii="Times New Roman" w:hAnsi="Times New Roman" w:cs="Times New Roman"/>
          <w:sz w:val="28"/>
          <w:szCs w:val="28"/>
          <w:lang w:val="uk-UA" w:eastAsia="uk-UA"/>
        </w:rPr>
        <w:t xml:space="preserve">в Україні становлять менше 1% </w:t>
      </w:r>
      <w:r w:rsidR="004E531E" w:rsidRPr="004E531E">
        <w:rPr>
          <w:rFonts w:ascii="Times New Roman" w:hAnsi="Times New Roman" w:cs="Times New Roman"/>
          <w:sz w:val="28"/>
          <w:szCs w:val="28"/>
          <w:lang w:val="uk-UA"/>
        </w:rPr>
        <w:t>[33].</w:t>
      </w:r>
    </w:p>
    <w:p w:rsidR="004E531E" w:rsidRDefault="00575967" w:rsidP="004E531E">
      <w:pPr>
        <w:spacing w:after="0" w:line="240" w:lineRule="auto"/>
        <w:ind w:firstLine="709"/>
        <w:jc w:val="both"/>
        <w:rPr>
          <w:rFonts w:ascii="Times New Roman" w:hAnsi="Times New Roman" w:cs="Times New Roman"/>
          <w:sz w:val="28"/>
          <w:szCs w:val="28"/>
          <w:lang w:val="uk-UA"/>
        </w:rPr>
      </w:pPr>
      <w:r w:rsidRPr="00466D16">
        <w:rPr>
          <w:rFonts w:ascii="Times New Roman" w:hAnsi="Times New Roman" w:cs="Times New Roman"/>
          <w:sz w:val="28"/>
          <w:szCs w:val="28"/>
          <w:lang w:val="uk-UA" w:eastAsia="uk-UA"/>
        </w:rPr>
        <w:t>Із загальної кількості об'єктів культурної спадщини, що перебувають на державному обліку в Україні</w:t>
      </w:r>
      <w:r w:rsidR="00AF1B03" w:rsidRPr="00466D16">
        <w:rPr>
          <w:rFonts w:ascii="Times New Roman" w:hAnsi="Times New Roman" w:cs="Times New Roman"/>
          <w:sz w:val="28"/>
          <w:szCs w:val="28"/>
          <w:lang w:val="uk-UA" w:eastAsia="uk-UA"/>
        </w:rPr>
        <w:t>,</w:t>
      </w:r>
      <w:r w:rsidRPr="00466D16">
        <w:rPr>
          <w:rFonts w:ascii="Times New Roman" w:hAnsi="Times New Roman" w:cs="Times New Roman"/>
          <w:sz w:val="28"/>
          <w:szCs w:val="28"/>
          <w:lang w:val="uk-UA" w:eastAsia="uk-UA"/>
        </w:rPr>
        <w:t xml:space="preserve"> до</w:t>
      </w:r>
      <w:r w:rsidRPr="00466D16">
        <w:rPr>
          <w:rFonts w:ascii="Times New Roman" w:hAnsi="Times New Roman" w:cs="Times New Roman"/>
          <w:sz w:val="28"/>
          <w:szCs w:val="28"/>
          <w:lang w:val="uk-UA"/>
        </w:rPr>
        <w:t xml:space="preserve"> Державного реєстру нерухомих пам’яток України занесено 19</w:t>
      </w:r>
      <w:r w:rsidR="00667A81" w:rsidRPr="00466D16">
        <w:rPr>
          <w:rFonts w:ascii="Times New Roman" w:hAnsi="Times New Roman" w:cs="Times New Roman"/>
          <w:sz w:val="28"/>
          <w:szCs w:val="28"/>
          <w:lang w:val="uk-UA"/>
        </w:rPr>
        <w:t>50</w:t>
      </w:r>
      <w:r w:rsidRPr="00466D16">
        <w:rPr>
          <w:rFonts w:ascii="Times New Roman" w:hAnsi="Times New Roman" w:cs="Times New Roman"/>
          <w:sz w:val="28"/>
          <w:szCs w:val="28"/>
          <w:lang w:val="uk-UA"/>
        </w:rPr>
        <w:t xml:space="preserve"> споруд релігійних спільнот України, серед яких споруди Української Православної Церкви (УПЦ МП), Православної Церкви України (ПЦУ), протестантських Церков</w:t>
      </w:r>
      <w:r w:rsidR="00667A81" w:rsidRPr="00466D16">
        <w:rPr>
          <w:rFonts w:ascii="Times New Roman" w:hAnsi="Times New Roman" w:cs="Times New Roman"/>
          <w:sz w:val="28"/>
          <w:szCs w:val="28"/>
          <w:lang w:val="uk-UA"/>
        </w:rPr>
        <w:t xml:space="preserve">, Римо-Католицької Церкви (РКЦ), </w:t>
      </w:r>
      <w:r w:rsidRPr="00466D16">
        <w:rPr>
          <w:rFonts w:ascii="Times New Roman" w:hAnsi="Times New Roman" w:cs="Times New Roman"/>
          <w:sz w:val="28"/>
          <w:szCs w:val="28"/>
          <w:lang w:val="uk-UA"/>
        </w:rPr>
        <w:t>Української Греко-Католицької Церкви (УГКЦ)</w:t>
      </w:r>
      <w:r w:rsidR="00667A81" w:rsidRPr="00466D16">
        <w:rPr>
          <w:rFonts w:ascii="Times New Roman" w:hAnsi="Times New Roman" w:cs="Times New Roman"/>
          <w:sz w:val="28"/>
          <w:szCs w:val="28"/>
          <w:lang w:val="uk-UA"/>
        </w:rPr>
        <w:t xml:space="preserve">, а також споруди </w:t>
      </w:r>
      <w:r w:rsidRPr="00466D16">
        <w:rPr>
          <w:rFonts w:ascii="Times New Roman" w:hAnsi="Times New Roman" w:cs="Times New Roman"/>
          <w:sz w:val="28"/>
          <w:szCs w:val="28"/>
          <w:lang w:val="uk-UA"/>
        </w:rPr>
        <w:t xml:space="preserve">мусульманських </w:t>
      </w:r>
      <w:r w:rsidR="00667A81" w:rsidRPr="00466D16">
        <w:rPr>
          <w:rFonts w:ascii="Times New Roman" w:hAnsi="Times New Roman" w:cs="Times New Roman"/>
          <w:sz w:val="28"/>
          <w:szCs w:val="28"/>
          <w:lang w:val="uk-UA"/>
        </w:rPr>
        <w:t xml:space="preserve">та </w:t>
      </w:r>
      <w:r w:rsidRPr="00466D16">
        <w:rPr>
          <w:rFonts w:ascii="Times New Roman" w:hAnsi="Times New Roman" w:cs="Times New Roman"/>
          <w:sz w:val="28"/>
          <w:szCs w:val="28"/>
          <w:lang w:val="uk-UA"/>
        </w:rPr>
        <w:t>іудейських спільнот</w:t>
      </w:r>
      <w:r w:rsidR="00667A81" w:rsidRPr="00466D16">
        <w:rPr>
          <w:rFonts w:ascii="Times New Roman" w:hAnsi="Times New Roman" w:cs="Times New Roman"/>
          <w:sz w:val="28"/>
          <w:szCs w:val="28"/>
          <w:lang w:val="uk-UA"/>
        </w:rPr>
        <w:t xml:space="preserve"> [3</w:t>
      </w:r>
      <w:r w:rsidR="00054BC1" w:rsidRPr="00466D16">
        <w:rPr>
          <w:rFonts w:ascii="Times New Roman" w:hAnsi="Times New Roman" w:cs="Times New Roman"/>
          <w:sz w:val="28"/>
          <w:szCs w:val="28"/>
          <w:lang w:val="uk-UA"/>
        </w:rPr>
        <w:t>2</w:t>
      </w:r>
      <w:r w:rsidR="00667A81" w:rsidRPr="00466D16">
        <w:rPr>
          <w:rFonts w:ascii="Times New Roman" w:hAnsi="Times New Roman" w:cs="Times New Roman"/>
          <w:sz w:val="28"/>
          <w:szCs w:val="28"/>
          <w:lang w:val="uk-UA"/>
        </w:rPr>
        <w:t xml:space="preserve">]. </w:t>
      </w:r>
    </w:p>
    <w:p w:rsidR="004E531E" w:rsidRDefault="004E531E" w:rsidP="004E531E">
      <w:pPr>
        <w:spacing w:after="0" w:line="24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w:t>
      </w:r>
      <w:r w:rsidRPr="00466D16">
        <w:rPr>
          <w:rFonts w:ascii="Times New Roman" w:hAnsi="Times New Roman" w:cs="Times New Roman"/>
          <w:sz w:val="28"/>
          <w:szCs w:val="28"/>
          <w:lang w:val="uk-UA" w:eastAsia="uk-UA"/>
        </w:rPr>
        <w:t xml:space="preserve"> с</w:t>
      </w:r>
      <w:r>
        <w:rPr>
          <w:rFonts w:ascii="Times New Roman" w:hAnsi="Times New Roman" w:cs="Times New Roman"/>
          <w:sz w:val="28"/>
          <w:szCs w:val="28"/>
          <w:lang w:val="uk-UA" w:eastAsia="uk-UA"/>
        </w:rPr>
        <w:t>труктурі релігійних об</w:t>
      </w:r>
      <w:r w:rsidRPr="00466D16">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єктів</w:t>
      </w:r>
      <w:r w:rsidRPr="00466D16">
        <w:rPr>
          <w:rFonts w:ascii="Times New Roman" w:hAnsi="Times New Roman" w:cs="Times New Roman"/>
          <w:sz w:val="28"/>
          <w:szCs w:val="28"/>
          <w:lang w:val="uk-UA" w:eastAsia="uk-UA"/>
        </w:rPr>
        <w:t>, найбільшу частку становлять церкви - 67%. Значно меншу вагу мають костьоли - 13%, монастирі та собори 8% та 7% відповідно. На синагоги припадає 3%, а на мечеті та святі місця по лише 1%</w:t>
      </w:r>
      <w:r>
        <w:rPr>
          <w:rFonts w:ascii="Times New Roman" w:hAnsi="Times New Roman" w:cs="Times New Roman"/>
          <w:sz w:val="28"/>
          <w:szCs w:val="28"/>
          <w:lang w:val="uk-UA" w:eastAsia="uk-UA"/>
        </w:rPr>
        <w:t xml:space="preserve"> (р</w:t>
      </w:r>
      <w:r w:rsidRPr="00466D16">
        <w:rPr>
          <w:rFonts w:ascii="Times New Roman" w:hAnsi="Times New Roman" w:cs="Times New Roman"/>
          <w:sz w:val="28"/>
          <w:szCs w:val="28"/>
          <w:lang w:val="uk-UA" w:eastAsia="uk-UA"/>
        </w:rPr>
        <w:t>ис</w:t>
      </w:r>
      <w:r>
        <w:rPr>
          <w:rFonts w:ascii="Times New Roman" w:hAnsi="Times New Roman" w:cs="Times New Roman"/>
          <w:sz w:val="28"/>
          <w:szCs w:val="28"/>
          <w:lang w:val="uk-UA" w:eastAsia="uk-UA"/>
        </w:rPr>
        <w:t>.</w:t>
      </w:r>
      <w:r w:rsidRPr="00466D16">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7).</w:t>
      </w:r>
    </w:p>
    <w:p w:rsidR="00575967" w:rsidRPr="00466D16" w:rsidRDefault="00667A81" w:rsidP="00210B35">
      <w:pPr>
        <w:spacing w:after="0" w:line="240" w:lineRule="auto"/>
        <w:ind w:firstLine="284"/>
        <w:rPr>
          <w:rFonts w:ascii="Times New Roman" w:hAnsi="Times New Roman" w:cs="Times New Roman"/>
          <w:sz w:val="28"/>
          <w:szCs w:val="28"/>
          <w:lang w:val="uk-UA"/>
        </w:rPr>
      </w:pPr>
      <w:r w:rsidRPr="00466D16">
        <w:rPr>
          <w:rFonts w:ascii="Times New Roman" w:hAnsi="Times New Roman" w:cs="Times New Roman"/>
          <w:noProof/>
          <w:sz w:val="28"/>
          <w:szCs w:val="28"/>
          <w:lang w:eastAsia="ru-RU"/>
        </w:rPr>
        <w:lastRenderedPageBreak/>
        <w:drawing>
          <wp:inline distT="0" distB="0" distL="0" distR="0">
            <wp:extent cx="5728197" cy="2711395"/>
            <wp:effectExtent l="19050" t="0" r="24903"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75967" w:rsidRPr="00466D16" w:rsidRDefault="00575967" w:rsidP="00466D16">
      <w:pPr>
        <w:spacing w:after="0" w:line="240" w:lineRule="auto"/>
        <w:ind w:firstLine="709"/>
        <w:rPr>
          <w:rFonts w:ascii="Times New Roman" w:hAnsi="Times New Roman" w:cs="Times New Roman"/>
          <w:sz w:val="28"/>
          <w:szCs w:val="28"/>
          <w:lang w:val="uk-UA"/>
        </w:rPr>
      </w:pPr>
    </w:p>
    <w:p w:rsidR="00054BC1" w:rsidRPr="00466D16" w:rsidRDefault="00054BC1" w:rsidP="00926A5E">
      <w:pPr>
        <w:spacing w:after="0" w:line="240" w:lineRule="auto"/>
        <w:ind w:firstLine="709"/>
        <w:jc w:val="center"/>
        <w:rPr>
          <w:rFonts w:ascii="Times New Roman" w:hAnsi="Times New Roman" w:cs="Times New Roman"/>
          <w:sz w:val="28"/>
          <w:szCs w:val="28"/>
          <w:lang w:val="uk-UA"/>
        </w:rPr>
      </w:pPr>
      <w:r w:rsidRPr="00466D16">
        <w:rPr>
          <w:rFonts w:ascii="Times New Roman" w:hAnsi="Times New Roman" w:cs="Times New Roman"/>
          <w:sz w:val="28"/>
          <w:szCs w:val="28"/>
        </w:rPr>
        <w:t xml:space="preserve">Рисунок </w:t>
      </w:r>
      <w:r w:rsidR="004E531E">
        <w:rPr>
          <w:rFonts w:ascii="Times New Roman" w:hAnsi="Times New Roman" w:cs="Times New Roman"/>
          <w:sz w:val="28"/>
          <w:szCs w:val="28"/>
          <w:lang w:val="uk-UA"/>
        </w:rPr>
        <w:t>7</w:t>
      </w:r>
      <w:r w:rsidRPr="00466D16">
        <w:rPr>
          <w:rFonts w:ascii="Times New Roman" w:hAnsi="Times New Roman" w:cs="Times New Roman"/>
          <w:sz w:val="28"/>
          <w:szCs w:val="28"/>
        </w:rPr>
        <w:t xml:space="preserve"> – </w:t>
      </w:r>
      <w:r w:rsidRPr="00466D16">
        <w:rPr>
          <w:rFonts w:ascii="Times New Roman" w:hAnsi="Times New Roman" w:cs="Times New Roman"/>
          <w:sz w:val="28"/>
          <w:szCs w:val="28"/>
          <w:lang w:val="uk-UA"/>
        </w:rPr>
        <w:t>Структура об</w:t>
      </w:r>
      <w:r w:rsidR="00B94808" w:rsidRPr="00466D16">
        <w:rPr>
          <w:rFonts w:ascii="Times New Roman" w:hAnsi="Times New Roman" w:cs="Times New Roman"/>
          <w:sz w:val="28"/>
          <w:szCs w:val="28"/>
          <w:lang w:val="uk-UA" w:eastAsia="uk-UA"/>
        </w:rPr>
        <w:t>'є</w:t>
      </w:r>
      <w:r w:rsidRPr="00466D16">
        <w:rPr>
          <w:rFonts w:ascii="Times New Roman" w:hAnsi="Times New Roman" w:cs="Times New Roman"/>
          <w:sz w:val="28"/>
          <w:szCs w:val="28"/>
          <w:lang w:val="uk-UA"/>
        </w:rPr>
        <w:t xml:space="preserve">ктів </w:t>
      </w:r>
      <w:proofErr w:type="gramStart"/>
      <w:r w:rsidRPr="00466D16">
        <w:rPr>
          <w:rFonts w:ascii="Times New Roman" w:hAnsi="Times New Roman" w:cs="Times New Roman"/>
          <w:sz w:val="28"/>
          <w:szCs w:val="28"/>
          <w:lang w:val="uk-UA"/>
        </w:rPr>
        <w:t>рел</w:t>
      </w:r>
      <w:proofErr w:type="gramEnd"/>
      <w:r w:rsidRPr="00466D16">
        <w:rPr>
          <w:rFonts w:ascii="Times New Roman" w:hAnsi="Times New Roman" w:cs="Times New Roman"/>
          <w:sz w:val="28"/>
          <w:szCs w:val="28"/>
          <w:lang w:val="uk-UA"/>
        </w:rPr>
        <w:t>ігійного туризму в Україні</w:t>
      </w:r>
    </w:p>
    <w:p w:rsidR="00054BC1" w:rsidRPr="00CB292A" w:rsidRDefault="00054BC1" w:rsidP="00CB292A">
      <w:pPr>
        <w:spacing w:after="0" w:line="240" w:lineRule="auto"/>
        <w:ind w:firstLine="709"/>
        <w:rPr>
          <w:rFonts w:ascii="Times New Roman" w:hAnsi="Times New Roman" w:cs="Times New Roman"/>
          <w:i/>
          <w:sz w:val="24"/>
          <w:szCs w:val="24"/>
          <w:lang w:val="uk-UA"/>
        </w:rPr>
      </w:pPr>
      <w:r w:rsidRPr="00CB292A">
        <w:rPr>
          <w:rFonts w:ascii="Times New Roman" w:hAnsi="Times New Roman" w:cs="Times New Roman"/>
          <w:i/>
          <w:sz w:val="24"/>
          <w:szCs w:val="24"/>
          <w:lang w:val="uk-UA"/>
        </w:rPr>
        <w:t>Джерело: розроблено автором на основі [3</w:t>
      </w:r>
      <w:r w:rsidR="004E531E" w:rsidRPr="00CB292A">
        <w:rPr>
          <w:rFonts w:ascii="Times New Roman" w:hAnsi="Times New Roman" w:cs="Times New Roman"/>
          <w:i/>
          <w:sz w:val="24"/>
          <w:szCs w:val="24"/>
          <w:lang w:val="uk-UA"/>
        </w:rPr>
        <w:t>4</w:t>
      </w:r>
      <w:r w:rsidRPr="00CB292A">
        <w:rPr>
          <w:rFonts w:ascii="Times New Roman" w:hAnsi="Times New Roman" w:cs="Times New Roman"/>
          <w:i/>
          <w:sz w:val="24"/>
          <w:szCs w:val="24"/>
          <w:lang w:val="uk-UA"/>
        </w:rPr>
        <w:t>]</w:t>
      </w:r>
    </w:p>
    <w:p w:rsidR="00054BC1" w:rsidRPr="00CB292A" w:rsidRDefault="00054BC1" w:rsidP="00466D16">
      <w:pPr>
        <w:spacing w:after="0" w:line="240" w:lineRule="auto"/>
        <w:ind w:firstLine="709"/>
        <w:jc w:val="both"/>
        <w:rPr>
          <w:rFonts w:ascii="Times New Roman" w:hAnsi="Times New Roman" w:cs="Times New Roman"/>
          <w:sz w:val="24"/>
          <w:szCs w:val="24"/>
          <w:lang w:val="uk-UA"/>
        </w:rPr>
      </w:pPr>
    </w:p>
    <w:p w:rsidR="004E531E" w:rsidRPr="004E531E" w:rsidRDefault="00466D16" w:rsidP="004E531E">
      <w:pPr>
        <w:spacing w:after="0" w:line="240" w:lineRule="auto"/>
        <w:ind w:firstLine="709"/>
        <w:jc w:val="both"/>
        <w:rPr>
          <w:rFonts w:ascii="Times New Roman" w:hAnsi="Times New Roman" w:cs="Times New Roman"/>
          <w:sz w:val="28"/>
          <w:szCs w:val="28"/>
          <w:lang w:val="uk-UA" w:eastAsia="uk-UA"/>
        </w:rPr>
      </w:pPr>
      <w:r w:rsidRPr="004E531E">
        <w:rPr>
          <w:rFonts w:ascii="Times New Roman" w:hAnsi="Times New Roman" w:cs="Times New Roman"/>
          <w:sz w:val="28"/>
          <w:szCs w:val="28"/>
          <w:lang w:val="uk-UA" w:eastAsia="uk-UA"/>
        </w:rPr>
        <w:t>Міністерство культури та інформаційної політики України надає наступну інформацію, щодо споруд найбільших конфесій України; «</w:t>
      </w:r>
      <w:r w:rsidR="00210B35" w:rsidRPr="004E531E">
        <w:rPr>
          <w:rFonts w:ascii="Times New Roman" w:hAnsi="Times New Roman" w:cs="Times New Roman"/>
          <w:sz w:val="28"/>
          <w:szCs w:val="28"/>
          <w:lang w:val="uk-UA" w:eastAsia="uk-UA"/>
        </w:rPr>
        <w:t>д</w:t>
      </w:r>
      <w:r w:rsidRPr="004E531E">
        <w:rPr>
          <w:rFonts w:ascii="Times New Roman" w:hAnsi="Times New Roman" w:cs="Times New Roman"/>
          <w:sz w:val="28"/>
          <w:szCs w:val="28"/>
          <w:lang w:val="uk-UA" w:eastAsia="uk-UA"/>
        </w:rPr>
        <w:t>ля проведення богослужінь Українська православна церква у своєму користуванні має 11157 культових та пристосованих під молитовні будівель, зокрема 7804 культових будівель та 3353 приміщень, пристосованих під молитовні. Православна церква України використовує 5299 культових та пристосованих під молитовні будівель: 3673 культові будівлі та 1626 приміщень, пристосованих під молитовні</w:t>
      </w:r>
      <w:r w:rsidR="00210B35" w:rsidRPr="004E531E">
        <w:rPr>
          <w:rFonts w:ascii="Times New Roman" w:hAnsi="Times New Roman" w:cs="Times New Roman"/>
          <w:sz w:val="28"/>
          <w:szCs w:val="28"/>
          <w:lang w:val="uk-UA" w:eastAsia="uk-UA"/>
        </w:rPr>
        <w:t>»</w:t>
      </w:r>
      <w:r w:rsidRPr="004E531E">
        <w:rPr>
          <w:rFonts w:ascii="Times New Roman" w:hAnsi="Times New Roman" w:cs="Times New Roman"/>
          <w:sz w:val="28"/>
          <w:szCs w:val="28"/>
          <w:lang w:val="uk-UA" w:eastAsia="uk-UA"/>
        </w:rPr>
        <w:t xml:space="preserve"> [3</w:t>
      </w:r>
      <w:r w:rsidR="00210B35" w:rsidRPr="004E531E">
        <w:rPr>
          <w:rFonts w:ascii="Times New Roman" w:hAnsi="Times New Roman" w:cs="Times New Roman"/>
          <w:sz w:val="28"/>
          <w:szCs w:val="28"/>
          <w:lang w:val="uk-UA" w:eastAsia="uk-UA"/>
        </w:rPr>
        <w:t>4</w:t>
      </w:r>
      <w:r w:rsidRPr="004E531E">
        <w:rPr>
          <w:rFonts w:ascii="Times New Roman" w:hAnsi="Times New Roman" w:cs="Times New Roman"/>
          <w:sz w:val="28"/>
          <w:szCs w:val="28"/>
          <w:lang w:val="uk-UA" w:eastAsia="uk-UA"/>
        </w:rPr>
        <w:t>]</w:t>
      </w:r>
      <w:r w:rsidR="00210B35" w:rsidRPr="004E531E">
        <w:rPr>
          <w:rFonts w:ascii="Times New Roman" w:hAnsi="Times New Roman" w:cs="Times New Roman"/>
          <w:sz w:val="28"/>
          <w:szCs w:val="28"/>
          <w:lang w:val="uk-UA" w:eastAsia="uk-UA"/>
        </w:rPr>
        <w:t>.</w:t>
      </w:r>
      <w:r w:rsidR="004E531E" w:rsidRPr="004E531E">
        <w:rPr>
          <w:rFonts w:ascii="Times New Roman" w:hAnsi="Times New Roman" w:cs="Times New Roman"/>
          <w:sz w:val="28"/>
          <w:szCs w:val="28"/>
          <w:lang w:val="uk-UA" w:eastAsia="uk-UA"/>
        </w:rPr>
        <w:t xml:space="preserve"> Мінкульт також інформує, що в Україні налічується 19778 православних релігійних організацій, 5269 католицьких релігійних організацій, 10635 протестантських релігійних організацій, 372 громади</w:t>
      </w:r>
      <w:r w:rsidR="004E531E">
        <w:rPr>
          <w:rFonts w:ascii="Times New Roman" w:hAnsi="Times New Roman" w:cs="Times New Roman"/>
          <w:sz w:val="28"/>
          <w:szCs w:val="28"/>
          <w:lang w:val="uk-UA" w:eastAsia="uk-UA"/>
        </w:rPr>
        <w:t xml:space="preserve"> іудейського віросповідання</w:t>
      </w:r>
      <w:r w:rsidR="004E531E" w:rsidRPr="004E531E">
        <w:rPr>
          <w:rFonts w:ascii="Times New Roman" w:hAnsi="Times New Roman" w:cs="Times New Roman"/>
          <w:sz w:val="28"/>
          <w:szCs w:val="28"/>
          <w:lang w:val="uk-UA" w:eastAsia="uk-UA"/>
        </w:rPr>
        <w:t>, 286 громад мусульман, 166 організацій східних культів та 290 інших релігійних організацій. Окрім того, діяло 1 728 незареєстрованих релігійних організацій</w:t>
      </w:r>
      <w:r w:rsidR="004E531E" w:rsidRPr="004E531E">
        <w:rPr>
          <w:rFonts w:ascii="Times New Roman" w:hAnsi="Times New Roman" w:cs="Times New Roman"/>
          <w:sz w:val="28"/>
          <w:szCs w:val="28"/>
          <w:lang w:val="uk-UA"/>
        </w:rPr>
        <w:t xml:space="preserve"> [34].</w:t>
      </w:r>
    </w:p>
    <w:p w:rsidR="00EE05ED" w:rsidRPr="00466D16" w:rsidRDefault="00535B19" w:rsidP="00535B1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Багато </w:t>
      </w:r>
      <w:r w:rsidR="00EE05ED" w:rsidRPr="00466D16">
        <w:rPr>
          <w:rFonts w:ascii="Times New Roman" w:hAnsi="Times New Roman" w:cs="Times New Roman"/>
          <w:sz w:val="28"/>
          <w:szCs w:val="28"/>
          <w:lang w:val="uk-UA"/>
        </w:rPr>
        <w:t>всесвітньовідоми</w:t>
      </w:r>
      <w:r>
        <w:rPr>
          <w:rFonts w:ascii="Times New Roman" w:hAnsi="Times New Roman" w:cs="Times New Roman"/>
          <w:sz w:val="28"/>
          <w:szCs w:val="28"/>
          <w:lang w:val="uk-UA"/>
        </w:rPr>
        <w:t xml:space="preserve">х православних святинь зосереджено на </w:t>
      </w:r>
      <w:r w:rsidR="00EE05ED" w:rsidRPr="00466D16">
        <w:rPr>
          <w:rFonts w:ascii="Times New Roman" w:hAnsi="Times New Roman" w:cs="Times New Roman"/>
          <w:sz w:val="28"/>
          <w:szCs w:val="28"/>
          <w:lang w:val="uk-UA"/>
        </w:rPr>
        <w:t>території України, наприклад,</w:t>
      </w:r>
      <w:r>
        <w:rPr>
          <w:rFonts w:ascii="Times New Roman" w:hAnsi="Times New Roman" w:cs="Times New Roman"/>
          <w:sz w:val="28"/>
          <w:szCs w:val="28"/>
          <w:lang w:val="uk-UA"/>
        </w:rPr>
        <w:t xml:space="preserve"> «</w:t>
      </w:r>
      <w:r w:rsidR="00EE05ED" w:rsidRPr="00466D16">
        <w:rPr>
          <w:rFonts w:ascii="Times New Roman" w:hAnsi="Times New Roman" w:cs="Times New Roman"/>
          <w:sz w:val="28"/>
          <w:szCs w:val="28"/>
          <w:lang w:val="uk-UA"/>
        </w:rPr>
        <w:t xml:space="preserve">частки животворящого Хреста Господнього </w:t>
      </w:r>
      <w:r>
        <w:rPr>
          <w:rFonts w:ascii="Times New Roman" w:hAnsi="Times New Roman" w:cs="Times New Roman"/>
          <w:sz w:val="28"/>
          <w:szCs w:val="28"/>
          <w:lang w:val="uk-UA"/>
        </w:rPr>
        <w:t>у Києво-Печерській лаврі</w:t>
      </w:r>
      <w:r w:rsidR="00EE05ED" w:rsidRPr="00466D16">
        <w:rPr>
          <w:rFonts w:ascii="Times New Roman" w:hAnsi="Times New Roman" w:cs="Times New Roman"/>
          <w:sz w:val="28"/>
          <w:szCs w:val="28"/>
          <w:lang w:val="uk-UA"/>
        </w:rPr>
        <w:t xml:space="preserve">; частка ризи Господньої з кров’ю Спасителя в жіночому Покровському монастирі м. Києва; кровоточива ікона Спасителя в жіночому монастирі Афонської ікони Богородиці в с. Чоповичі Житомирської області; відбиток стопи Пресвятої Богородиці, з якого витікає цілюща вода в Почаївській лаврі; частки Пояса Пресвятої Богородиці в Іллінському чоловічому монастирі м. Одеси та жіночому монастирі в с. Чоповичі; чудотворні ікони Богородиці всесвітнього та міжнародного православного значення – «Почаївська» (Почаївська лавра), «Зимненська» (Успенський монастир с. Зимно Волинської обл.), «Успенська» та «Києво-братська» (Києво-Печерська лавра), «Призри на смирення» (Введенський чоловічий монастир м. Києва), «Споручниця Грішних» (м. Корець Рівненської області), «Холмська» (м. Луцьк), «Волинська» (музей Національного мистецтва м. Києва), «Скорботна» (Богоявленський жіночий монастир м. Кременець Тернопільської </w:t>
      </w:r>
      <w:r w:rsidR="00EE05ED" w:rsidRPr="00466D16">
        <w:rPr>
          <w:rFonts w:ascii="Times New Roman" w:hAnsi="Times New Roman" w:cs="Times New Roman"/>
          <w:sz w:val="28"/>
          <w:szCs w:val="28"/>
          <w:lang w:val="uk-UA"/>
        </w:rPr>
        <w:lastRenderedPageBreak/>
        <w:t>обл.), «Єлецька» (Єлецький Успенський жіночий монастир м.</w:t>
      </w:r>
      <w:r w:rsidR="00EE05ED" w:rsidRPr="00466D16">
        <w:rPr>
          <w:rFonts w:ascii="Times New Roman" w:hAnsi="Times New Roman" w:cs="Times New Roman"/>
          <w:sz w:val="28"/>
          <w:szCs w:val="28"/>
        </w:rPr>
        <w:t> </w:t>
      </w:r>
      <w:r w:rsidR="00EE05ED" w:rsidRPr="00466D16">
        <w:rPr>
          <w:rFonts w:ascii="Times New Roman" w:hAnsi="Times New Roman" w:cs="Times New Roman"/>
          <w:sz w:val="28"/>
          <w:szCs w:val="28"/>
          <w:lang w:val="uk-UA"/>
        </w:rPr>
        <w:t>Чернігова), «Святогірська» (Святогірська лавра), «Касперівська» (м.</w:t>
      </w:r>
      <w:r w:rsidR="00EE05ED" w:rsidRPr="00466D16">
        <w:rPr>
          <w:rFonts w:ascii="Times New Roman" w:hAnsi="Times New Roman" w:cs="Times New Roman"/>
          <w:sz w:val="28"/>
          <w:szCs w:val="28"/>
        </w:rPr>
        <w:t> </w:t>
      </w:r>
      <w:r w:rsidR="00EE05ED" w:rsidRPr="00466D16">
        <w:rPr>
          <w:rFonts w:ascii="Times New Roman" w:hAnsi="Times New Roman" w:cs="Times New Roman"/>
          <w:sz w:val="28"/>
          <w:szCs w:val="28"/>
          <w:lang w:val="uk-UA"/>
        </w:rPr>
        <w:t>Одеса), «Боянська» плачуча (с. Бояни Чернівецької обл.), «Львівська сльозоточива» (м. Львів), «Я є з вами» (Геогргієвський жіночий монастир в с. Данівка Чернігівської обл.), «Життєподательниця» (м. Острог Рівненської обл.), «Густинська Ярмаркова» та «Скорботна Прилуцька» (м. Прилуки Чернігівської обл.),</w:t>
      </w:r>
      <w:r w:rsidR="00EE05ED" w:rsidRPr="00466D16">
        <w:rPr>
          <w:rFonts w:ascii="Times New Roman" w:hAnsi="Times New Roman" w:cs="Times New Roman"/>
          <w:sz w:val="28"/>
          <w:szCs w:val="28"/>
        </w:rPr>
        <w:t> </w:t>
      </w:r>
      <w:r w:rsidR="00EE05ED" w:rsidRPr="00466D16">
        <w:rPr>
          <w:rFonts w:ascii="Times New Roman" w:hAnsi="Times New Roman" w:cs="Times New Roman"/>
          <w:sz w:val="28"/>
          <w:szCs w:val="28"/>
          <w:lang w:val="uk-UA"/>
        </w:rPr>
        <w:t xml:space="preserve"> «Рождества Богородиці» (Глинська пустинь), «Піщанська» (м. Ізюм), «Молченська» (м. Путивль) та інші святині</w:t>
      </w:r>
      <w:r>
        <w:rPr>
          <w:rFonts w:ascii="Times New Roman" w:hAnsi="Times New Roman" w:cs="Times New Roman"/>
          <w:sz w:val="28"/>
          <w:szCs w:val="28"/>
          <w:lang w:val="uk-UA"/>
        </w:rPr>
        <w:t xml:space="preserve">» </w:t>
      </w:r>
      <w:r w:rsidR="00BE3AF0" w:rsidRPr="00466D16">
        <w:rPr>
          <w:rFonts w:ascii="Times New Roman" w:hAnsi="Times New Roman" w:cs="Times New Roman"/>
          <w:sz w:val="28"/>
          <w:szCs w:val="28"/>
          <w:lang w:val="uk-UA" w:eastAsia="uk-UA"/>
        </w:rPr>
        <w:t>[3</w:t>
      </w:r>
      <w:r w:rsidR="00BE3AF0">
        <w:rPr>
          <w:rFonts w:ascii="Times New Roman" w:hAnsi="Times New Roman" w:cs="Times New Roman"/>
          <w:sz w:val="28"/>
          <w:szCs w:val="28"/>
          <w:lang w:val="uk-UA" w:eastAsia="uk-UA"/>
        </w:rPr>
        <w:t>5</w:t>
      </w:r>
      <w:r w:rsidR="00BE3AF0" w:rsidRPr="00466D16">
        <w:rPr>
          <w:rFonts w:ascii="Times New Roman" w:hAnsi="Times New Roman" w:cs="Times New Roman"/>
          <w:sz w:val="28"/>
          <w:szCs w:val="28"/>
          <w:lang w:val="uk-UA" w:eastAsia="uk-UA"/>
        </w:rPr>
        <w:t>]</w:t>
      </w:r>
      <w:r w:rsidR="00EE05ED" w:rsidRPr="00466D16">
        <w:rPr>
          <w:rFonts w:ascii="Times New Roman" w:hAnsi="Times New Roman" w:cs="Times New Roman"/>
          <w:sz w:val="28"/>
          <w:szCs w:val="28"/>
          <w:lang w:val="uk-UA"/>
        </w:rPr>
        <w:t>.</w:t>
      </w:r>
    </w:p>
    <w:p w:rsidR="00EE05ED" w:rsidRPr="00466D16" w:rsidRDefault="00EE05ED" w:rsidP="00210B35">
      <w:pPr>
        <w:spacing w:after="0" w:line="240" w:lineRule="auto"/>
        <w:ind w:firstLine="709"/>
        <w:jc w:val="both"/>
        <w:rPr>
          <w:rFonts w:ascii="Times New Roman" w:hAnsi="Times New Roman" w:cs="Times New Roman"/>
          <w:sz w:val="28"/>
          <w:szCs w:val="28"/>
        </w:rPr>
      </w:pPr>
      <w:r w:rsidRPr="00466D16">
        <w:rPr>
          <w:rFonts w:ascii="Times New Roman" w:hAnsi="Times New Roman" w:cs="Times New Roman"/>
          <w:sz w:val="28"/>
          <w:szCs w:val="28"/>
        </w:rPr>
        <w:t xml:space="preserve">На території нашої країни знаходиться багато мощей святих угодників Божих, наприклад таких, як </w:t>
      </w:r>
      <w:r w:rsidR="001D3D2C">
        <w:rPr>
          <w:rFonts w:ascii="Times New Roman" w:hAnsi="Times New Roman" w:cs="Times New Roman"/>
          <w:sz w:val="28"/>
          <w:szCs w:val="28"/>
          <w:lang w:val="uk-UA"/>
        </w:rPr>
        <w:t>«</w:t>
      </w:r>
      <w:r w:rsidRPr="00466D16">
        <w:rPr>
          <w:rFonts w:ascii="Times New Roman" w:hAnsi="Times New Roman" w:cs="Times New Roman"/>
          <w:sz w:val="28"/>
          <w:szCs w:val="28"/>
        </w:rPr>
        <w:t>мощі великомучениці Варвари (Володимирський собор</w:t>
      </w:r>
      <w:r w:rsidR="00BE3AF0">
        <w:rPr>
          <w:rFonts w:ascii="Times New Roman" w:hAnsi="Times New Roman" w:cs="Times New Roman"/>
          <w:sz w:val="28"/>
          <w:szCs w:val="28"/>
          <w:lang w:val="uk-UA"/>
        </w:rPr>
        <w:t xml:space="preserve"> </w:t>
      </w:r>
      <w:proofErr w:type="gramStart"/>
      <w:r w:rsidRPr="00466D16">
        <w:rPr>
          <w:rFonts w:ascii="Times New Roman" w:hAnsi="Times New Roman" w:cs="Times New Roman"/>
          <w:sz w:val="28"/>
          <w:szCs w:val="28"/>
        </w:rPr>
        <w:t>м</w:t>
      </w:r>
      <w:proofErr w:type="gramEnd"/>
      <w:r w:rsidRPr="00466D16">
        <w:rPr>
          <w:rFonts w:ascii="Times New Roman" w:hAnsi="Times New Roman" w:cs="Times New Roman"/>
          <w:sz w:val="28"/>
          <w:szCs w:val="28"/>
        </w:rPr>
        <w:t>.</w:t>
      </w:r>
      <w:r w:rsidR="00BE3AF0">
        <w:rPr>
          <w:rFonts w:ascii="Times New Roman" w:hAnsi="Times New Roman" w:cs="Times New Roman"/>
          <w:sz w:val="28"/>
          <w:szCs w:val="28"/>
          <w:lang w:val="uk-UA"/>
        </w:rPr>
        <w:t xml:space="preserve"> </w:t>
      </w:r>
      <w:r w:rsidRPr="00466D16">
        <w:rPr>
          <w:rFonts w:ascii="Times New Roman" w:hAnsi="Times New Roman" w:cs="Times New Roman"/>
          <w:sz w:val="28"/>
          <w:szCs w:val="28"/>
        </w:rPr>
        <w:t xml:space="preserve">Києва), мощі більше ста святих Преподобних отців Києво-Печерських, св. пр. Софії та Анастасії Київських, Єлени Флорівської, Димитри Київської та Олімпіади Арзамаської, пр. Феофіла Христа ради юродивого, </w:t>
      </w:r>
      <w:proofErr w:type="gramStart"/>
      <w:r w:rsidRPr="00466D16">
        <w:rPr>
          <w:rFonts w:ascii="Times New Roman" w:hAnsi="Times New Roman" w:cs="Times New Roman"/>
          <w:sz w:val="28"/>
          <w:szCs w:val="28"/>
        </w:rPr>
        <w:t>свят</w:t>
      </w:r>
      <w:proofErr w:type="gramEnd"/>
      <w:r w:rsidRPr="00466D16">
        <w:rPr>
          <w:rFonts w:ascii="Times New Roman" w:hAnsi="Times New Roman" w:cs="Times New Roman"/>
          <w:sz w:val="28"/>
          <w:szCs w:val="28"/>
        </w:rPr>
        <w:t>. Макарія Київського, преп. Звіринецьких святих та інших Київських святих; ліва стопа апостола Андрія Первозданного, св. пр. Кукши Одеськогоі Гавриїла Афонського (м. Одеса); преподобних отців у горах</w:t>
      </w:r>
      <w:proofErr w:type="gramStart"/>
      <w:r w:rsidRPr="00466D16">
        <w:rPr>
          <w:rFonts w:ascii="Times New Roman" w:hAnsi="Times New Roman" w:cs="Times New Roman"/>
          <w:sz w:val="28"/>
          <w:szCs w:val="28"/>
        </w:rPr>
        <w:t xml:space="preserve"> Д</w:t>
      </w:r>
      <w:proofErr w:type="gramEnd"/>
      <w:r w:rsidRPr="00466D16">
        <w:rPr>
          <w:rFonts w:ascii="Times New Roman" w:hAnsi="Times New Roman" w:cs="Times New Roman"/>
          <w:sz w:val="28"/>
          <w:szCs w:val="28"/>
        </w:rPr>
        <w:t>інця прославлених (Святогірська лавра); св. пр. Іова, Амфілохія та Мефодія Почаєвських (Почаївська лавра); свят. Феодосія, Філарета та пр. Лаврентія Чернігівських; свят. Луки Кримського сповідника та Гурія Таврійського (м. Сімферополь); свят. Афанасія Лубенського, Мелетія та священномуч. Олександра Харківських; св. преп. Смарагди Ніжинської; св. преп. Феофана Рихловського (м. Короп); свят. Афанасія Полтавського; пр. Алексія Карпаторуського та Іова Угольського (Закарпаття); пр. Європії Херсонської; пр. Пелагії Яблунівської (поблизу м. Прилуки); св. преп. Глинських старців (Глинська Пустинь, с. Соснівка Сумської обл.); пр. Макарія Канівського (м. Черкаси)</w:t>
      </w:r>
      <w:r w:rsidR="001D3D2C">
        <w:rPr>
          <w:rFonts w:ascii="Times New Roman" w:hAnsi="Times New Roman" w:cs="Times New Roman"/>
          <w:sz w:val="28"/>
          <w:szCs w:val="28"/>
          <w:lang w:val="uk-UA"/>
        </w:rPr>
        <w:t>»</w:t>
      </w:r>
      <w:r w:rsidRPr="00466D16">
        <w:rPr>
          <w:rFonts w:ascii="Times New Roman" w:hAnsi="Times New Roman" w:cs="Times New Roman"/>
          <w:sz w:val="28"/>
          <w:szCs w:val="28"/>
        </w:rPr>
        <w:t xml:space="preserve"> </w:t>
      </w:r>
      <w:r w:rsidR="00BE3AF0" w:rsidRPr="00466D16">
        <w:rPr>
          <w:rFonts w:ascii="Times New Roman" w:hAnsi="Times New Roman" w:cs="Times New Roman"/>
          <w:sz w:val="28"/>
          <w:szCs w:val="28"/>
          <w:lang w:val="uk-UA" w:eastAsia="uk-UA"/>
        </w:rPr>
        <w:t>[3</w:t>
      </w:r>
      <w:r w:rsidR="00D141A8">
        <w:rPr>
          <w:rFonts w:ascii="Times New Roman" w:hAnsi="Times New Roman" w:cs="Times New Roman"/>
          <w:sz w:val="28"/>
          <w:szCs w:val="28"/>
          <w:lang w:val="uk-UA" w:eastAsia="uk-UA"/>
        </w:rPr>
        <w:t>5</w:t>
      </w:r>
      <w:r w:rsidR="00BE3AF0" w:rsidRPr="00466D16">
        <w:rPr>
          <w:rFonts w:ascii="Times New Roman" w:hAnsi="Times New Roman" w:cs="Times New Roman"/>
          <w:sz w:val="28"/>
          <w:szCs w:val="28"/>
          <w:lang w:val="uk-UA" w:eastAsia="uk-UA"/>
        </w:rPr>
        <w:t>]</w:t>
      </w:r>
      <w:r w:rsidRPr="00466D16">
        <w:rPr>
          <w:rFonts w:ascii="Times New Roman" w:hAnsi="Times New Roman" w:cs="Times New Roman"/>
          <w:sz w:val="28"/>
          <w:szCs w:val="28"/>
        </w:rPr>
        <w:t>.</w:t>
      </w:r>
    </w:p>
    <w:p w:rsidR="00EE05ED" w:rsidRDefault="00EE05ED" w:rsidP="00210B35">
      <w:pPr>
        <w:spacing w:after="0" w:line="240" w:lineRule="auto"/>
        <w:ind w:firstLine="709"/>
        <w:jc w:val="both"/>
        <w:rPr>
          <w:rFonts w:ascii="Times New Roman" w:hAnsi="Times New Roman" w:cs="Times New Roman"/>
          <w:sz w:val="28"/>
          <w:szCs w:val="28"/>
          <w:lang w:val="uk-UA"/>
        </w:rPr>
      </w:pPr>
      <w:r w:rsidRPr="00466D16">
        <w:rPr>
          <w:rFonts w:ascii="Times New Roman" w:hAnsi="Times New Roman" w:cs="Times New Roman"/>
          <w:sz w:val="28"/>
          <w:szCs w:val="28"/>
        </w:rPr>
        <w:t xml:space="preserve">Найбільш відвідуваними </w:t>
      </w:r>
      <w:r w:rsidR="00354814">
        <w:rPr>
          <w:rFonts w:ascii="Times New Roman" w:hAnsi="Times New Roman" w:cs="Times New Roman"/>
          <w:sz w:val="28"/>
          <w:szCs w:val="28"/>
          <w:lang w:val="uk-UA"/>
        </w:rPr>
        <w:t xml:space="preserve">з метою </w:t>
      </w:r>
      <w:proofErr w:type="gramStart"/>
      <w:r w:rsidR="00354814">
        <w:rPr>
          <w:rFonts w:ascii="Times New Roman" w:hAnsi="Times New Roman" w:cs="Times New Roman"/>
          <w:sz w:val="28"/>
          <w:szCs w:val="28"/>
          <w:lang w:val="uk-UA"/>
        </w:rPr>
        <w:t>рел</w:t>
      </w:r>
      <w:proofErr w:type="gramEnd"/>
      <w:r w:rsidR="00354814">
        <w:rPr>
          <w:rFonts w:ascii="Times New Roman" w:hAnsi="Times New Roman" w:cs="Times New Roman"/>
          <w:sz w:val="28"/>
          <w:szCs w:val="28"/>
          <w:lang w:val="uk-UA"/>
        </w:rPr>
        <w:t xml:space="preserve">ігійного туризму в </w:t>
      </w:r>
      <w:r w:rsidRPr="00466D16">
        <w:rPr>
          <w:rFonts w:ascii="Times New Roman" w:hAnsi="Times New Roman" w:cs="Times New Roman"/>
          <w:sz w:val="28"/>
          <w:szCs w:val="28"/>
        </w:rPr>
        <w:t>Україн</w:t>
      </w:r>
      <w:r w:rsidR="00354814">
        <w:rPr>
          <w:rFonts w:ascii="Times New Roman" w:hAnsi="Times New Roman" w:cs="Times New Roman"/>
          <w:sz w:val="28"/>
          <w:szCs w:val="28"/>
          <w:lang w:val="uk-UA"/>
        </w:rPr>
        <w:t>і</w:t>
      </w:r>
      <w:r w:rsidRPr="00466D16">
        <w:rPr>
          <w:rFonts w:ascii="Times New Roman" w:hAnsi="Times New Roman" w:cs="Times New Roman"/>
          <w:sz w:val="28"/>
          <w:szCs w:val="28"/>
        </w:rPr>
        <w:t xml:space="preserve"> є Києво-Печерська, Почаївська і Святогірська лаври, Глинська пустинь</w:t>
      </w:r>
      <w:r w:rsidR="00354814">
        <w:rPr>
          <w:rFonts w:ascii="Times New Roman" w:hAnsi="Times New Roman" w:cs="Times New Roman"/>
          <w:sz w:val="28"/>
          <w:szCs w:val="28"/>
          <w:lang w:val="uk-UA"/>
        </w:rPr>
        <w:t>,</w:t>
      </w:r>
      <w:r w:rsidRPr="00466D16">
        <w:rPr>
          <w:rFonts w:ascii="Times New Roman" w:hAnsi="Times New Roman" w:cs="Times New Roman"/>
          <w:sz w:val="28"/>
          <w:szCs w:val="28"/>
        </w:rPr>
        <w:t xml:space="preserve"> </w:t>
      </w:r>
      <w:r w:rsidR="00354814">
        <w:rPr>
          <w:rFonts w:ascii="Times New Roman" w:hAnsi="Times New Roman" w:cs="Times New Roman"/>
          <w:sz w:val="28"/>
          <w:szCs w:val="28"/>
        </w:rPr>
        <w:t>Зимненський Успенський монастир</w:t>
      </w:r>
      <w:r w:rsidR="00354814" w:rsidRPr="00466D16">
        <w:rPr>
          <w:rFonts w:ascii="Times New Roman" w:hAnsi="Times New Roman" w:cs="Times New Roman"/>
          <w:sz w:val="28"/>
          <w:szCs w:val="28"/>
        </w:rPr>
        <w:t xml:space="preserve"> </w:t>
      </w:r>
      <w:r w:rsidRPr="00466D16">
        <w:rPr>
          <w:rFonts w:ascii="Times New Roman" w:hAnsi="Times New Roman" w:cs="Times New Roman"/>
          <w:sz w:val="28"/>
          <w:szCs w:val="28"/>
        </w:rPr>
        <w:t xml:space="preserve">та інші </w:t>
      </w:r>
      <w:r w:rsidR="00354814" w:rsidRPr="00466D16">
        <w:rPr>
          <w:rFonts w:ascii="Times New Roman" w:hAnsi="Times New Roman" w:cs="Times New Roman"/>
          <w:sz w:val="28"/>
          <w:szCs w:val="28"/>
        </w:rPr>
        <w:t>храми</w:t>
      </w:r>
      <w:r w:rsidR="00354814">
        <w:rPr>
          <w:rFonts w:ascii="Times New Roman" w:hAnsi="Times New Roman" w:cs="Times New Roman"/>
          <w:sz w:val="28"/>
          <w:szCs w:val="28"/>
          <w:lang w:val="uk-UA"/>
        </w:rPr>
        <w:t xml:space="preserve"> і</w:t>
      </w:r>
      <w:r w:rsidR="00354814" w:rsidRPr="00466D16">
        <w:rPr>
          <w:rFonts w:ascii="Times New Roman" w:hAnsi="Times New Roman" w:cs="Times New Roman"/>
          <w:sz w:val="28"/>
          <w:szCs w:val="28"/>
        </w:rPr>
        <w:t xml:space="preserve"> </w:t>
      </w:r>
      <w:r w:rsidR="00354814">
        <w:rPr>
          <w:rFonts w:ascii="Times New Roman" w:hAnsi="Times New Roman" w:cs="Times New Roman"/>
          <w:sz w:val="28"/>
          <w:szCs w:val="28"/>
        </w:rPr>
        <w:t>монастирі</w:t>
      </w:r>
      <w:r w:rsidRPr="00466D16">
        <w:rPr>
          <w:rFonts w:ascii="Times New Roman" w:hAnsi="Times New Roman" w:cs="Times New Roman"/>
          <w:sz w:val="28"/>
          <w:szCs w:val="28"/>
        </w:rPr>
        <w:t xml:space="preserve"> країни, які належать до релігійно-паломницьких центрів світового значення, завдяки наявності великих святинь на їх території (</w:t>
      </w:r>
      <w:r w:rsidRPr="00466D16">
        <w:rPr>
          <w:rFonts w:ascii="Times New Roman" w:hAnsi="Times New Roman" w:cs="Times New Roman"/>
          <w:sz w:val="28"/>
          <w:szCs w:val="28"/>
          <w:lang w:val="uk-UA"/>
        </w:rPr>
        <w:t>Додаток А</w:t>
      </w:r>
      <w:r w:rsidRPr="00466D16">
        <w:rPr>
          <w:rFonts w:ascii="Times New Roman" w:hAnsi="Times New Roman" w:cs="Times New Roman"/>
          <w:sz w:val="28"/>
          <w:szCs w:val="28"/>
        </w:rPr>
        <w:t>)</w:t>
      </w:r>
      <w:r w:rsidR="00BE3AF0">
        <w:rPr>
          <w:rFonts w:ascii="Times New Roman" w:hAnsi="Times New Roman" w:cs="Times New Roman"/>
          <w:sz w:val="28"/>
          <w:szCs w:val="28"/>
          <w:lang w:val="uk-UA"/>
        </w:rPr>
        <w:t>.</w:t>
      </w:r>
    </w:p>
    <w:p w:rsidR="00AD5F0C" w:rsidRDefault="00D513DB" w:rsidP="00D141A8">
      <w:pPr>
        <w:spacing w:after="0" w:line="240" w:lineRule="auto"/>
        <w:ind w:firstLine="709"/>
        <w:jc w:val="both"/>
        <w:rPr>
          <w:rFonts w:ascii="Times New Roman" w:hAnsi="Times New Roman" w:cs="Times New Roman"/>
          <w:sz w:val="28"/>
          <w:szCs w:val="28"/>
          <w:lang w:val="uk-UA"/>
        </w:rPr>
      </w:pPr>
      <w:r w:rsidRPr="00D513DB">
        <w:rPr>
          <w:rFonts w:ascii="Times New Roman" w:hAnsi="Times New Roman" w:cs="Times New Roman"/>
          <w:sz w:val="28"/>
          <w:szCs w:val="28"/>
          <w:lang w:val="uk-UA"/>
        </w:rPr>
        <w:t xml:space="preserve">Найцінніші зразки </w:t>
      </w:r>
      <w:r>
        <w:rPr>
          <w:rFonts w:ascii="Times New Roman" w:hAnsi="Times New Roman" w:cs="Times New Roman"/>
          <w:sz w:val="28"/>
          <w:szCs w:val="28"/>
          <w:lang w:val="uk-UA"/>
        </w:rPr>
        <w:t>сакральної</w:t>
      </w:r>
      <w:r w:rsidRPr="00D513DB">
        <w:rPr>
          <w:rFonts w:ascii="Times New Roman" w:hAnsi="Times New Roman" w:cs="Times New Roman"/>
          <w:sz w:val="28"/>
          <w:szCs w:val="28"/>
          <w:lang w:val="uk-UA"/>
        </w:rPr>
        <w:t xml:space="preserve"> спадщини України перебувають під охороною ЮНЕСКО</w:t>
      </w:r>
      <w:r>
        <w:rPr>
          <w:rFonts w:ascii="Times New Roman" w:hAnsi="Times New Roman" w:cs="Times New Roman"/>
          <w:sz w:val="28"/>
          <w:szCs w:val="28"/>
          <w:lang w:val="uk-UA"/>
        </w:rPr>
        <w:t>.</w:t>
      </w:r>
      <w:r w:rsidRPr="00D513DB">
        <w:rPr>
          <w:rFonts w:ascii="Times New Roman" w:hAnsi="Times New Roman" w:cs="Times New Roman"/>
          <w:sz w:val="28"/>
          <w:szCs w:val="28"/>
          <w:lang w:val="uk-UA"/>
        </w:rPr>
        <w:t xml:space="preserve"> </w:t>
      </w:r>
      <w:r w:rsidR="00D141A8">
        <w:rPr>
          <w:rFonts w:ascii="Times New Roman" w:hAnsi="Times New Roman" w:cs="Times New Roman"/>
          <w:sz w:val="28"/>
          <w:szCs w:val="28"/>
          <w:lang w:val="uk-UA"/>
        </w:rPr>
        <w:t>Ч</w:t>
      </w:r>
      <w:r w:rsidR="00D141A8" w:rsidRPr="00466D16">
        <w:rPr>
          <w:rFonts w:ascii="Times New Roman" w:hAnsi="Times New Roman" w:cs="Times New Roman"/>
          <w:sz w:val="28"/>
          <w:szCs w:val="28"/>
          <w:lang w:val="uk-UA"/>
        </w:rPr>
        <w:t xml:space="preserve">астину </w:t>
      </w:r>
      <w:r w:rsidR="00C73EFD">
        <w:rPr>
          <w:rFonts w:ascii="Times New Roman" w:hAnsi="Times New Roman" w:cs="Times New Roman"/>
          <w:sz w:val="28"/>
          <w:szCs w:val="28"/>
          <w:lang w:val="uk-UA"/>
        </w:rPr>
        <w:t xml:space="preserve">такої </w:t>
      </w:r>
      <w:r w:rsidR="00D141A8" w:rsidRPr="00466D16">
        <w:rPr>
          <w:rFonts w:ascii="Times New Roman" w:hAnsi="Times New Roman" w:cs="Times New Roman"/>
          <w:sz w:val="28"/>
          <w:szCs w:val="28"/>
          <w:lang w:val="uk-UA"/>
        </w:rPr>
        <w:t xml:space="preserve">спадщини України складають </w:t>
      </w:r>
      <w:r w:rsidR="00C73EFD" w:rsidRPr="00466D16">
        <w:rPr>
          <w:rFonts w:ascii="Times New Roman" w:hAnsi="Times New Roman" w:cs="Times New Roman"/>
          <w:sz w:val="28"/>
          <w:szCs w:val="28"/>
          <w:lang w:val="uk-UA"/>
        </w:rPr>
        <w:t>релігійн</w:t>
      </w:r>
      <w:r w:rsidR="00C73EFD">
        <w:rPr>
          <w:rFonts w:ascii="Times New Roman" w:hAnsi="Times New Roman" w:cs="Times New Roman"/>
          <w:sz w:val="28"/>
          <w:szCs w:val="28"/>
          <w:lang w:val="uk-UA"/>
        </w:rPr>
        <w:t xml:space="preserve">і </w:t>
      </w:r>
      <w:r w:rsidR="00D141A8" w:rsidRPr="00466D16">
        <w:rPr>
          <w:rFonts w:ascii="Times New Roman" w:hAnsi="Times New Roman" w:cs="Times New Roman"/>
          <w:sz w:val="28"/>
          <w:szCs w:val="28"/>
          <w:lang w:val="uk-UA"/>
        </w:rPr>
        <w:t xml:space="preserve">архітектурні пам’ятки, що збереглись до </w:t>
      </w:r>
      <w:r w:rsidR="00C73EFD">
        <w:rPr>
          <w:rFonts w:ascii="Times New Roman" w:hAnsi="Times New Roman" w:cs="Times New Roman"/>
          <w:sz w:val="28"/>
          <w:szCs w:val="28"/>
          <w:lang w:val="uk-UA"/>
        </w:rPr>
        <w:t>сьогодні</w:t>
      </w:r>
      <w:r w:rsidR="00D141A8" w:rsidRPr="00466D16">
        <w:rPr>
          <w:rFonts w:ascii="Times New Roman" w:hAnsi="Times New Roman" w:cs="Times New Roman"/>
          <w:sz w:val="28"/>
          <w:szCs w:val="28"/>
          <w:lang w:val="uk-UA"/>
        </w:rPr>
        <w:t xml:space="preserve">, більшість з яких є </w:t>
      </w:r>
      <w:r w:rsidR="00D141A8">
        <w:rPr>
          <w:rFonts w:ascii="Times New Roman" w:hAnsi="Times New Roman" w:cs="Times New Roman"/>
          <w:sz w:val="28"/>
          <w:szCs w:val="28"/>
          <w:lang w:val="uk-UA"/>
        </w:rPr>
        <w:t>водночас і культовими спорудами. Зокрема, д</w:t>
      </w:r>
      <w:r w:rsidR="00D141A8" w:rsidRPr="00466D16">
        <w:rPr>
          <w:rFonts w:ascii="Times New Roman" w:hAnsi="Times New Roman" w:cs="Times New Roman"/>
          <w:sz w:val="28"/>
          <w:szCs w:val="28"/>
          <w:lang w:val="uk-UA"/>
        </w:rPr>
        <w:t>ва таких архітектурних комплекси – Києво-Печерська лавра і собор святої Софії та прилеглі чернечі будівл</w:t>
      </w:r>
      <w:r w:rsidR="00D141A8">
        <w:rPr>
          <w:rFonts w:ascii="Times New Roman" w:hAnsi="Times New Roman" w:cs="Times New Roman"/>
          <w:sz w:val="28"/>
          <w:szCs w:val="28"/>
          <w:lang w:val="uk-UA"/>
        </w:rPr>
        <w:t>і</w:t>
      </w:r>
      <w:r w:rsidR="00D141A8" w:rsidRPr="00466D16">
        <w:rPr>
          <w:rFonts w:ascii="Times New Roman" w:hAnsi="Times New Roman" w:cs="Times New Roman"/>
          <w:sz w:val="28"/>
          <w:szCs w:val="28"/>
          <w:lang w:val="uk-UA"/>
        </w:rPr>
        <w:t>– рішенням ЮНЕСКО включені до реєстру світової культурної спадщини</w:t>
      </w:r>
      <w:r w:rsidR="00D141A8">
        <w:rPr>
          <w:rFonts w:ascii="Times New Roman" w:hAnsi="Times New Roman" w:cs="Times New Roman"/>
          <w:sz w:val="28"/>
          <w:szCs w:val="28"/>
          <w:lang w:val="uk-UA"/>
        </w:rPr>
        <w:t>. Також до</w:t>
      </w:r>
      <w:r w:rsidR="00D141A8" w:rsidRPr="00466D16">
        <w:rPr>
          <w:rFonts w:ascii="Times New Roman" w:hAnsi="Times New Roman" w:cs="Times New Roman"/>
          <w:sz w:val="28"/>
          <w:szCs w:val="28"/>
          <w:lang w:val="uk-UA"/>
        </w:rPr>
        <w:t xml:space="preserve"> спадщини ЮНЕСКО </w:t>
      </w:r>
      <w:r w:rsidR="00D141A8">
        <w:rPr>
          <w:rFonts w:ascii="Times New Roman" w:hAnsi="Times New Roman" w:cs="Times New Roman"/>
          <w:sz w:val="28"/>
          <w:szCs w:val="28"/>
          <w:lang w:val="uk-UA"/>
        </w:rPr>
        <w:t xml:space="preserve">включено 3 обєкти </w:t>
      </w:r>
      <w:r w:rsidR="00D141A8" w:rsidRPr="00466D16">
        <w:rPr>
          <w:rFonts w:ascii="Times New Roman" w:hAnsi="Times New Roman" w:cs="Times New Roman"/>
          <w:sz w:val="28"/>
          <w:szCs w:val="28"/>
          <w:lang w:val="uk-UA"/>
        </w:rPr>
        <w:t>об’єкти сакральної спадщини: Резиденція митрополитів Буковини та Далмації</w:t>
      </w:r>
      <w:r w:rsidR="00D141A8">
        <w:rPr>
          <w:rFonts w:ascii="Times New Roman" w:hAnsi="Times New Roman" w:cs="Times New Roman"/>
          <w:sz w:val="28"/>
          <w:szCs w:val="28"/>
          <w:lang w:val="uk-UA"/>
        </w:rPr>
        <w:t xml:space="preserve">, </w:t>
      </w:r>
      <w:r w:rsidR="00D141A8" w:rsidRPr="00466D16">
        <w:rPr>
          <w:rFonts w:ascii="Times New Roman" w:hAnsi="Times New Roman" w:cs="Times New Roman"/>
          <w:sz w:val="28"/>
          <w:szCs w:val="28"/>
          <w:lang w:val="uk-UA"/>
        </w:rPr>
        <w:t xml:space="preserve">Дерев'яні церкви карпатського регіону; </w:t>
      </w:r>
      <w:r w:rsidR="00D141A8">
        <w:rPr>
          <w:rFonts w:ascii="Times New Roman" w:hAnsi="Times New Roman" w:cs="Times New Roman"/>
          <w:sz w:val="28"/>
          <w:szCs w:val="28"/>
          <w:lang w:val="uk-UA"/>
        </w:rPr>
        <w:t xml:space="preserve">та </w:t>
      </w:r>
      <w:r w:rsidR="00D141A8" w:rsidRPr="00466D16">
        <w:rPr>
          <w:rFonts w:ascii="Times New Roman" w:hAnsi="Times New Roman" w:cs="Times New Roman"/>
          <w:sz w:val="28"/>
          <w:szCs w:val="28"/>
          <w:lang w:val="uk-UA"/>
        </w:rPr>
        <w:t>Ансамбль собору святого Юра</w:t>
      </w:r>
      <w:r w:rsidR="00AD5F0C">
        <w:rPr>
          <w:rFonts w:ascii="Times New Roman" w:hAnsi="Times New Roman" w:cs="Times New Roman"/>
          <w:sz w:val="28"/>
          <w:szCs w:val="28"/>
          <w:lang w:val="uk-UA"/>
        </w:rPr>
        <w:t xml:space="preserve"> </w:t>
      </w:r>
      <w:r w:rsidR="00AD5F0C" w:rsidRPr="00466D16">
        <w:rPr>
          <w:rFonts w:ascii="Times New Roman" w:hAnsi="Times New Roman" w:cs="Times New Roman"/>
          <w:sz w:val="28"/>
          <w:szCs w:val="28"/>
          <w:lang w:val="uk-UA" w:eastAsia="uk-UA"/>
        </w:rPr>
        <w:t>[3</w:t>
      </w:r>
      <w:r w:rsidR="00AD5F0C">
        <w:rPr>
          <w:rFonts w:ascii="Times New Roman" w:hAnsi="Times New Roman" w:cs="Times New Roman"/>
          <w:sz w:val="28"/>
          <w:szCs w:val="28"/>
          <w:lang w:val="uk-UA" w:eastAsia="uk-UA"/>
        </w:rPr>
        <w:t>6</w:t>
      </w:r>
      <w:r w:rsidR="00AD5F0C" w:rsidRPr="00466D16">
        <w:rPr>
          <w:rFonts w:ascii="Times New Roman" w:hAnsi="Times New Roman" w:cs="Times New Roman"/>
          <w:sz w:val="28"/>
          <w:szCs w:val="28"/>
          <w:lang w:val="uk-UA" w:eastAsia="uk-UA"/>
        </w:rPr>
        <w:t>]</w:t>
      </w:r>
      <w:r w:rsidR="00AD5F0C" w:rsidRPr="00D141A8">
        <w:rPr>
          <w:rFonts w:ascii="Times New Roman" w:hAnsi="Times New Roman" w:cs="Times New Roman"/>
          <w:sz w:val="28"/>
          <w:szCs w:val="28"/>
          <w:lang w:val="uk-UA"/>
        </w:rPr>
        <w:t>.</w:t>
      </w:r>
    </w:p>
    <w:p w:rsidR="00EE05ED" w:rsidRDefault="00EE05ED" w:rsidP="00D141A8">
      <w:pPr>
        <w:spacing w:after="0" w:line="240" w:lineRule="auto"/>
        <w:ind w:firstLine="709"/>
        <w:jc w:val="both"/>
        <w:rPr>
          <w:rFonts w:ascii="Times New Roman" w:hAnsi="Times New Roman" w:cs="Times New Roman"/>
          <w:sz w:val="28"/>
          <w:szCs w:val="28"/>
          <w:lang w:val="uk-UA"/>
        </w:rPr>
      </w:pPr>
      <w:r w:rsidRPr="00466D16">
        <w:rPr>
          <w:rFonts w:ascii="Times New Roman" w:hAnsi="Times New Roman" w:cs="Times New Roman"/>
          <w:sz w:val="28"/>
          <w:szCs w:val="28"/>
          <w:lang w:val="uk-UA"/>
        </w:rPr>
        <w:t xml:space="preserve">Чільне місце в культурі України належить сакральним та культовим пам’яткам національних меншин, багато з них є архітектурними пам’ятками загальнонаціонального </w:t>
      </w:r>
      <w:r w:rsidR="00D141A8">
        <w:rPr>
          <w:rFonts w:ascii="Times New Roman" w:hAnsi="Times New Roman" w:cs="Times New Roman"/>
          <w:sz w:val="28"/>
          <w:szCs w:val="28"/>
          <w:lang w:val="uk-UA"/>
        </w:rPr>
        <w:t xml:space="preserve">значення. </w:t>
      </w:r>
      <w:r w:rsidRPr="00466D16">
        <w:rPr>
          <w:rFonts w:ascii="Times New Roman" w:hAnsi="Times New Roman" w:cs="Times New Roman"/>
          <w:sz w:val="28"/>
          <w:szCs w:val="28"/>
          <w:lang w:val="uk-UA"/>
        </w:rPr>
        <w:t>Значущість</w:t>
      </w:r>
      <w:r w:rsidR="00D141A8">
        <w:rPr>
          <w:rFonts w:ascii="Times New Roman" w:hAnsi="Times New Roman" w:cs="Times New Roman"/>
          <w:sz w:val="28"/>
          <w:szCs w:val="28"/>
          <w:lang w:val="uk-UA"/>
        </w:rPr>
        <w:t xml:space="preserve"> цих</w:t>
      </w:r>
      <w:r w:rsidRPr="00466D16">
        <w:rPr>
          <w:rFonts w:ascii="Times New Roman" w:hAnsi="Times New Roman" w:cs="Times New Roman"/>
          <w:sz w:val="28"/>
          <w:szCs w:val="28"/>
          <w:lang w:val="uk-UA"/>
        </w:rPr>
        <w:t xml:space="preserve"> об’єктів</w:t>
      </w:r>
      <w:r w:rsidR="00D141A8">
        <w:rPr>
          <w:rFonts w:ascii="Times New Roman" w:hAnsi="Times New Roman" w:cs="Times New Roman"/>
          <w:sz w:val="28"/>
          <w:szCs w:val="28"/>
          <w:lang w:val="uk-UA"/>
        </w:rPr>
        <w:t xml:space="preserve"> підкрес</w:t>
      </w:r>
      <w:r w:rsidRPr="00466D16">
        <w:rPr>
          <w:rFonts w:ascii="Times New Roman" w:hAnsi="Times New Roman" w:cs="Times New Roman"/>
          <w:sz w:val="28"/>
          <w:szCs w:val="28"/>
          <w:lang w:val="uk-UA"/>
        </w:rPr>
        <w:t xml:space="preserve">люється </w:t>
      </w:r>
      <w:r w:rsidR="00D141A8">
        <w:rPr>
          <w:rFonts w:ascii="Times New Roman" w:hAnsi="Times New Roman" w:cs="Times New Roman"/>
          <w:sz w:val="28"/>
          <w:szCs w:val="28"/>
          <w:lang w:val="uk-UA"/>
        </w:rPr>
        <w:t xml:space="preserve">ще й культурною цінністю. </w:t>
      </w:r>
      <w:r w:rsidRPr="00466D16">
        <w:rPr>
          <w:rFonts w:ascii="Times New Roman" w:hAnsi="Times New Roman" w:cs="Times New Roman"/>
          <w:sz w:val="28"/>
          <w:szCs w:val="28"/>
          <w:lang w:val="uk-UA"/>
        </w:rPr>
        <w:t>Це стосується</w:t>
      </w:r>
      <w:r w:rsidR="00D141A8">
        <w:rPr>
          <w:rFonts w:ascii="Times New Roman" w:hAnsi="Times New Roman" w:cs="Times New Roman"/>
          <w:sz w:val="28"/>
          <w:szCs w:val="28"/>
          <w:lang w:val="uk-UA"/>
        </w:rPr>
        <w:t xml:space="preserve"> їх</w:t>
      </w:r>
      <w:r w:rsidRPr="00466D16">
        <w:rPr>
          <w:rFonts w:ascii="Times New Roman" w:hAnsi="Times New Roman" w:cs="Times New Roman"/>
          <w:sz w:val="28"/>
          <w:szCs w:val="28"/>
          <w:lang w:val="uk-UA"/>
        </w:rPr>
        <w:t xml:space="preserve"> </w:t>
      </w:r>
      <w:r w:rsidR="00D141A8">
        <w:rPr>
          <w:rFonts w:ascii="Times New Roman" w:hAnsi="Times New Roman" w:cs="Times New Roman"/>
          <w:sz w:val="28"/>
          <w:szCs w:val="28"/>
          <w:lang w:val="uk-UA"/>
        </w:rPr>
        <w:t xml:space="preserve">архітектури, </w:t>
      </w:r>
      <w:r w:rsidR="00D141A8" w:rsidRPr="00466D16">
        <w:rPr>
          <w:rFonts w:ascii="Times New Roman" w:hAnsi="Times New Roman" w:cs="Times New Roman"/>
          <w:sz w:val="28"/>
          <w:szCs w:val="28"/>
          <w:lang w:val="uk-UA"/>
        </w:rPr>
        <w:t xml:space="preserve">скульптури </w:t>
      </w:r>
      <w:r w:rsidR="00D141A8">
        <w:rPr>
          <w:rFonts w:ascii="Times New Roman" w:hAnsi="Times New Roman" w:cs="Times New Roman"/>
          <w:sz w:val="28"/>
          <w:szCs w:val="28"/>
          <w:lang w:val="uk-UA"/>
        </w:rPr>
        <w:t xml:space="preserve">та живопису на біблійні сюжети, створеної відомими художниками та </w:t>
      </w:r>
      <w:r w:rsidRPr="00466D16">
        <w:rPr>
          <w:rFonts w:ascii="Times New Roman" w:hAnsi="Times New Roman" w:cs="Times New Roman"/>
          <w:sz w:val="28"/>
          <w:szCs w:val="28"/>
          <w:lang w:val="uk-UA"/>
        </w:rPr>
        <w:t>невідом</w:t>
      </w:r>
      <w:r w:rsidR="00D141A8">
        <w:rPr>
          <w:rFonts w:ascii="Times New Roman" w:hAnsi="Times New Roman" w:cs="Times New Roman"/>
          <w:sz w:val="28"/>
          <w:szCs w:val="28"/>
          <w:lang w:val="uk-UA"/>
        </w:rPr>
        <w:t>ими май</w:t>
      </w:r>
      <w:r w:rsidRPr="00466D16">
        <w:rPr>
          <w:rFonts w:ascii="Times New Roman" w:hAnsi="Times New Roman" w:cs="Times New Roman"/>
          <w:sz w:val="28"/>
          <w:szCs w:val="28"/>
          <w:lang w:val="uk-UA"/>
        </w:rPr>
        <w:t>страми. Завдяки</w:t>
      </w:r>
      <w:r w:rsidR="00D141A8">
        <w:rPr>
          <w:rFonts w:ascii="Times New Roman" w:hAnsi="Times New Roman" w:cs="Times New Roman"/>
          <w:sz w:val="28"/>
          <w:szCs w:val="28"/>
          <w:lang w:val="uk-UA"/>
        </w:rPr>
        <w:t xml:space="preserve"> тому, що у нашій державі знаходиться велика кількість різноманітних </w:t>
      </w:r>
      <w:r w:rsidR="00D141A8">
        <w:rPr>
          <w:rFonts w:ascii="Times New Roman" w:hAnsi="Times New Roman" w:cs="Times New Roman"/>
          <w:sz w:val="28"/>
          <w:szCs w:val="28"/>
          <w:lang w:val="uk-UA"/>
        </w:rPr>
        <w:lastRenderedPageBreak/>
        <w:t>об’єктів сакральної архітектури, які належать</w:t>
      </w:r>
      <w:r w:rsidRPr="00466D16">
        <w:rPr>
          <w:rFonts w:ascii="Times New Roman" w:hAnsi="Times New Roman" w:cs="Times New Roman"/>
          <w:sz w:val="28"/>
          <w:szCs w:val="28"/>
          <w:lang w:val="uk-UA"/>
        </w:rPr>
        <w:t xml:space="preserve"> до </w:t>
      </w:r>
      <w:r w:rsidR="00D141A8">
        <w:rPr>
          <w:rFonts w:ascii="Times New Roman" w:hAnsi="Times New Roman" w:cs="Times New Roman"/>
          <w:sz w:val="28"/>
          <w:szCs w:val="28"/>
          <w:lang w:val="uk-UA"/>
        </w:rPr>
        <w:t xml:space="preserve">різних конфесій та </w:t>
      </w:r>
      <w:r w:rsidRPr="00466D16">
        <w:rPr>
          <w:rFonts w:ascii="Times New Roman" w:hAnsi="Times New Roman" w:cs="Times New Roman"/>
          <w:sz w:val="28"/>
          <w:szCs w:val="28"/>
          <w:lang w:val="uk-UA"/>
        </w:rPr>
        <w:t xml:space="preserve">релігій,  </w:t>
      </w:r>
      <w:r w:rsidR="00D141A8">
        <w:rPr>
          <w:rFonts w:ascii="Times New Roman" w:hAnsi="Times New Roman" w:cs="Times New Roman"/>
          <w:sz w:val="28"/>
          <w:szCs w:val="28"/>
          <w:lang w:val="uk-UA"/>
        </w:rPr>
        <w:t>Україна здатна вд</w:t>
      </w:r>
      <w:r w:rsidR="00D513DB">
        <w:rPr>
          <w:rFonts w:ascii="Times New Roman" w:hAnsi="Times New Roman" w:cs="Times New Roman"/>
          <w:sz w:val="28"/>
          <w:szCs w:val="28"/>
          <w:lang w:val="uk-UA"/>
        </w:rPr>
        <w:t xml:space="preserve">овольнити потреби туристів які </w:t>
      </w:r>
      <w:r w:rsidR="00D141A8">
        <w:rPr>
          <w:rFonts w:ascii="Times New Roman" w:hAnsi="Times New Roman" w:cs="Times New Roman"/>
          <w:sz w:val="28"/>
          <w:szCs w:val="28"/>
          <w:lang w:val="uk-UA"/>
        </w:rPr>
        <w:t>відносяться до</w:t>
      </w:r>
      <w:r w:rsidRPr="00466D16">
        <w:rPr>
          <w:rFonts w:ascii="Times New Roman" w:hAnsi="Times New Roman" w:cs="Times New Roman"/>
          <w:sz w:val="28"/>
          <w:szCs w:val="28"/>
          <w:lang w:val="uk-UA"/>
        </w:rPr>
        <w:t xml:space="preserve"> різних конфесій.</w:t>
      </w:r>
      <w:r w:rsidR="00D141A8">
        <w:rPr>
          <w:rFonts w:ascii="Times New Roman" w:hAnsi="Times New Roman" w:cs="Times New Roman"/>
          <w:sz w:val="28"/>
          <w:szCs w:val="28"/>
          <w:lang w:val="uk-UA"/>
        </w:rPr>
        <w:t xml:space="preserve"> Водночас така різноманітність сакральних об</w:t>
      </w:r>
      <w:r w:rsidR="00D141A8" w:rsidRPr="00466D16">
        <w:rPr>
          <w:rFonts w:ascii="Times New Roman" w:hAnsi="Times New Roman" w:cs="Times New Roman"/>
          <w:sz w:val="28"/>
          <w:szCs w:val="28"/>
          <w:lang w:val="uk-UA"/>
        </w:rPr>
        <w:t>’</w:t>
      </w:r>
      <w:r w:rsidR="00D141A8">
        <w:rPr>
          <w:rFonts w:ascii="Times New Roman" w:hAnsi="Times New Roman" w:cs="Times New Roman"/>
          <w:sz w:val="28"/>
          <w:szCs w:val="28"/>
          <w:lang w:val="uk-UA"/>
        </w:rPr>
        <w:t xml:space="preserve">єктів є вагомим чинником для </w:t>
      </w:r>
      <w:r w:rsidRPr="00466D16">
        <w:rPr>
          <w:rFonts w:ascii="Times New Roman" w:hAnsi="Times New Roman" w:cs="Times New Roman"/>
          <w:sz w:val="28"/>
          <w:szCs w:val="28"/>
          <w:lang w:val="uk-UA"/>
        </w:rPr>
        <w:t>ознайомленням широких верств населення з розмаїттям духовного життя та історією релігійних рухів в Україні</w:t>
      </w:r>
      <w:r w:rsidR="00D141A8">
        <w:rPr>
          <w:rFonts w:ascii="Times New Roman" w:hAnsi="Times New Roman" w:cs="Times New Roman"/>
          <w:sz w:val="28"/>
          <w:szCs w:val="28"/>
          <w:lang w:val="uk-UA"/>
        </w:rPr>
        <w:t>,</w:t>
      </w:r>
      <w:r w:rsidRPr="00466D16">
        <w:rPr>
          <w:rFonts w:ascii="Times New Roman" w:hAnsi="Times New Roman" w:cs="Times New Roman"/>
          <w:sz w:val="28"/>
          <w:szCs w:val="28"/>
          <w:lang w:val="uk-UA"/>
        </w:rPr>
        <w:t xml:space="preserve"> сприяє підвищенню культури міжконфесійних та міжнаціональних відносин</w:t>
      </w:r>
      <w:r w:rsidR="00AD5F0C">
        <w:rPr>
          <w:rFonts w:ascii="Times New Roman" w:hAnsi="Times New Roman" w:cs="Times New Roman"/>
          <w:sz w:val="28"/>
          <w:szCs w:val="28"/>
          <w:lang w:val="uk-UA"/>
        </w:rPr>
        <w:t>.</w:t>
      </w:r>
    </w:p>
    <w:p w:rsidR="004E531E" w:rsidRDefault="004E531E" w:rsidP="00D141A8">
      <w:pPr>
        <w:spacing w:after="0" w:line="240" w:lineRule="auto"/>
        <w:ind w:firstLine="709"/>
        <w:jc w:val="both"/>
        <w:rPr>
          <w:rFonts w:ascii="Times New Roman" w:hAnsi="Times New Roman" w:cs="Times New Roman"/>
          <w:sz w:val="28"/>
          <w:szCs w:val="28"/>
          <w:lang w:val="uk-UA"/>
        </w:rPr>
      </w:pPr>
      <w:r w:rsidRPr="004E531E">
        <w:rPr>
          <w:rFonts w:ascii="Times New Roman" w:hAnsi="Times New Roman" w:cs="Times New Roman"/>
          <w:sz w:val="28"/>
          <w:szCs w:val="28"/>
          <w:lang w:val="uk-UA"/>
        </w:rPr>
        <w:t xml:space="preserve">З точки зору розміщення сакральних споруд </w:t>
      </w:r>
      <w:r w:rsidR="00FC3640" w:rsidRPr="004E531E">
        <w:rPr>
          <w:rFonts w:ascii="Times New Roman" w:hAnsi="Times New Roman" w:cs="Times New Roman"/>
          <w:sz w:val="28"/>
          <w:szCs w:val="28"/>
        </w:rPr>
        <w:t xml:space="preserve">національного значення </w:t>
      </w:r>
      <w:r w:rsidRPr="004E531E">
        <w:rPr>
          <w:rFonts w:ascii="Times New Roman" w:hAnsi="Times New Roman" w:cs="Times New Roman"/>
          <w:sz w:val="28"/>
          <w:szCs w:val="28"/>
          <w:lang w:val="uk-UA"/>
        </w:rPr>
        <w:t>на території України, то можна сказати, що релігійний туризм найкраще розвивається на Заході України, а саме в Львівській, Волинській, Івано-Франківській та Закарпатській областях (рис. 8).</w:t>
      </w:r>
    </w:p>
    <w:p w:rsidR="00914F0F" w:rsidRPr="004E531E" w:rsidRDefault="00914F0F" w:rsidP="00D141A8">
      <w:pPr>
        <w:spacing w:after="0" w:line="240" w:lineRule="auto"/>
        <w:ind w:firstLine="709"/>
        <w:jc w:val="both"/>
        <w:rPr>
          <w:rFonts w:ascii="Times New Roman" w:hAnsi="Times New Roman" w:cs="Times New Roman"/>
          <w:sz w:val="28"/>
          <w:szCs w:val="28"/>
          <w:lang w:val="uk-UA"/>
        </w:rPr>
      </w:pPr>
    </w:p>
    <w:p w:rsidR="004E531E" w:rsidRPr="004E531E" w:rsidRDefault="00FC3640" w:rsidP="004E531E">
      <w:pPr>
        <w:spacing w:after="0" w:line="240" w:lineRule="auto"/>
        <w:ind w:firstLine="426"/>
        <w:jc w:val="center"/>
        <w:rPr>
          <w:rFonts w:ascii="Times New Roman" w:hAnsi="Times New Roman" w:cs="Times New Roman"/>
          <w:sz w:val="28"/>
          <w:szCs w:val="28"/>
          <w:lang w:val="uk-UA"/>
        </w:rPr>
      </w:pPr>
      <w:r w:rsidRPr="00FC3640">
        <w:rPr>
          <w:rFonts w:ascii="Times New Roman" w:hAnsi="Times New Roman" w:cs="Times New Roman"/>
          <w:noProof/>
          <w:sz w:val="28"/>
          <w:szCs w:val="28"/>
          <w:lang w:eastAsia="ru-RU"/>
        </w:rPr>
        <w:drawing>
          <wp:inline distT="0" distB="0" distL="0" distR="0">
            <wp:extent cx="5516196" cy="3763108"/>
            <wp:effectExtent l="19050" t="0" r="27354" b="8792"/>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14F0F" w:rsidRDefault="00914F0F" w:rsidP="00CB292A">
      <w:pPr>
        <w:spacing w:after="0" w:line="240" w:lineRule="auto"/>
        <w:jc w:val="center"/>
        <w:rPr>
          <w:rFonts w:ascii="Times New Roman" w:hAnsi="Times New Roman" w:cs="Times New Roman"/>
          <w:sz w:val="28"/>
          <w:szCs w:val="28"/>
          <w:lang w:val="uk-UA"/>
        </w:rPr>
      </w:pPr>
    </w:p>
    <w:p w:rsidR="00CB292A" w:rsidRDefault="004E531E" w:rsidP="00CB292A">
      <w:pPr>
        <w:spacing w:after="0" w:line="240" w:lineRule="auto"/>
        <w:jc w:val="center"/>
        <w:rPr>
          <w:rFonts w:ascii="Times New Roman" w:hAnsi="Times New Roman" w:cs="Times New Roman"/>
          <w:sz w:val="28"/>
          <w:szCs w:val="28"/>
          <w:lang w:val="uk-UA"/>
        </w:rPr>
      </w:pPr>
      <w:r w:rsidRPr="004E531E">
        <w:rPr>
          <w:rFonts w:ascii="Times New Roman" w:hAnsi="Times New Roman" w:cs="Times New Roman"/>
          <w:sz w:val="28"/>
          <w:szCs w:val="28"/>
        </w:rPr>
        <w:t xml:space="preserve">Рисунок </w:t>
      </w:r>
      <w:r w:rsidRPr="004E531E">
        <w:rPr>
          <w:rFonts w:ascii="Times New Roman" w:hAnsi="Times New Roman" w:cs="Times New Roman"/>
          <w:sz w:val="28"/>
          <w:szCs w:val="28"/>
          <w:lang w:val="uk-UA"/>
        </w:rPr>
        <w:t>8</w:t>
      </w:r>
      <w:r w:rsidRPr="004E531E">
        <w:rPr>
          <w:rFonts w:ascii="Times New Roman" w:hAnsi="Times New Roman" w:cs="Times New Roman"/>
          <w:sz w:val="28"/>
          <w:szCs w:val="28"/>
        </w:rPr>
        <w:t xml:space="preserve"> – </w:t>
      </w:r>
      <w:r w:rsidRPr="004E531E">
        <w:rPr>
          <w:rFonts w:ascii="Times New Roman" w:hAnsi="Times New Roman" w:cs="Times New Roman"/>
          <w:sz w:val="28"/>
          <w:szCs w:val="28"/>
          <w:lang w:val="uk-UA"/>
        </w:rPr>
        <w:t>К</w:t>
      </w:r>
      <w:r w:rsidRPr="004E531E">
        <w:rPr>
          <w:rFonts w:ascii="Times New Roman" w:hAnsi="Times New Roman" w:cs="Times New Roman"/>
          <w:sz w:val="28"/>
          <w:szCs w:val="28"/>
        </w:rPr>
        <w:t>ількість культових споруд національного значення</w:t>
      </w:r>
      <w:r w:rsidR="00CB292A">
        <w:rPr>
          <w:rFonts w:ascii="Times New Roman" w:hAnsi="Times New Roman" w:cs="Times New Roman"/>
          <w:sz w:val="28"/>
          <w:szCs w:val="28"/>
          <w:lang w:val="uk-UA"/>
        </w:rPr>
        <w:t xml:space="preserve">, розподіл </w:t>
      </w:r>
    </w:p>
    <w:p w:rsidR="004E531E" w:rsidRPr="004E531E" w:rsidRDefault="00CB292A" w:rsidP="00CB292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w:t>
      </w:r>
      <w:r w:rsidR="004E531E" w:rsidRPr="004E531E">
        <w:rPr>
          <w:rFonts w:ascii="Times New Roman" w:hAnsi="Times New Roman" w:cs="Times New Roman"/>
          <w:sz w:val="28"/>
          <w:szCs w:val="28"/>
        </w:rPr>
        <w:t xml:space="preserve"> областям</w:t>
      </w:r>
      <w:r>
        <w:rPr>
          <w:rFonts w:ascii="Times New Roman" w:hAnsi="Times New Roman" w:cs="Times New Roman"/>
          <w:sz w:val="28"/>
          <w:szCs w:val="28"/>
          <w:lang w:val="uk-UA"/>
        </w:rPr>
        <w:t>и</w:t>
      </w:r>
      <w:r w:rsidR="004E531E" w:rsidRPr="004E531E">
        <w:rPr>
          <w:rFonts w:ascii="Times New Roman" w:hAnsi="Times New Roman" w:cs="Times New Roman"/>
          <w:sz w:val="28"/>
          <w:szCs w:val="28"/>
        </w:rPr>
        <w:t xml:space="preserve"> України </w:t>
      </w:r>
    </w:p>
    <w:p w:rsidR="004E531E" w:rsidRPr="00CB292A" w:rsidRDefault="004E531E" w:rsidP="004E531E">
      <w:pPr>
        <w:spacing w:after="0" w:line="240" w:lineRule="auto"/>
        <w:ind w:firstLine="709"/>
        <w:rPr>
          <w:rFonts w:ascii="Times New Roman" w:hAnsi="Times New Roman" w:cs="Times New Roman"/>
          <w:i/>
          <w:sz w:val="24"/>
          <w:szCs w:val="24"/>
          <w:lang w:val="uk-UA"/>
        </w:rPr>
      </w:pPr>
      <w:r w:rsidRPr="00CB292A">
        <w:rPr>
          <w:rFonts w:ascii="Times New Roman" w:hAnsi="Times New Roman" w:cs="Times New Roman"/>
          <w:i/>
          <w:sz w:val="24"/>
          <w:szCs w:val="24"/>
          <w:lang w:val="uk-UA"/>
        </w:rPr>
        <w:t>Джерело: розроблено автором на основі [33]</w:t>
      </w:r>
    </w:p>
    <w:p w:rsidR="004E531E" w:rsidRPr="004E531E" w:rsidRDefault="004E531E" w:rsidP="00D141A8">
      <w:pPr>
        <w:spacing w:after="0" w:line="240" w:lineRule="auto"/>
        <w:ind w:firstLine="709"/>
        <w:jc w:val="both"/>
        <w:rPr>
          <w:rFonts w:ascii="Times New Roman" w:hAnsi="Times New Roman" w:cs="Times New Roman"/>
          <w:sz w:val="28"/>
          <w:szCs w:val="28"/>
          <w:lang w:val="uk-UA"/>
        </w:rPr>
      </w:pPr>
    </w:p>
    <w:p w:rsidR="004E531E" w:rsidRPr="004E531E" w:rsidRDefault="004E531E" w:rsidP="004E531E">
      <w:pPr>
        <w:spacing w:after="0" w:line="240" w:lineRule="auto"/>
        <w:ind w:firstLine="709"/>
        <w:jc w:val="both"/>
        <w:rPr>
          <w:rFonts w:ascii="Times New Roman" w:hAnsi="Times New Roman" w:cs="Times New Roman"/>
          <w:sz w:val="28"/>
          <w:szCs w:val="28"/>
          <w:lang w:val="uk-UA"/>
        </w:rPr>
      </w:pPr>
      <w:r w:rsidRPr="004E531E">
        <w:rPr>
          <w:rFonts w:ascii="Times New Roman" w:hAnsi="Times New Roman" w:cs="Times New Roman"/>
          <w:sz w:val="28"/>
          <w:szCs w:val="28"/>
          <w:lang w:val="uk-UA"/>
        </w:rPr>
        <w:t xml:space="preserve">Найбільше забезпечена культовими спорудами національного значення Львівська область, </w:t>
      </w:r>
      <w:r>
        <w:rPr>
          <w:rFonts w:ascii="Times New Roman" w:hAnsi="Times New Roman" w:cs="Times New Roman"/>
          <w:sz w:val="28"/>
          <w:szCs w:val="28"/>
          <w:lang w:val="uk-UA"/>
        </w:rPr>
        <w:t>саме там</w:t>
      </w:r>
      <w:r w:rsidRPr="004E531E">
        <w:rPr>
          <w:rFonts w:ascii="Times New Roman" w:hAnsi="Times New Roman" w:cs="Times New Roman"/>
          <w:sz w:val="28"/>
          <w:szCs w:val="28"/>
          <w:lang w:val="uk-UA"/>
        </w:rPr>
        <w:t xml:space="preserve"> зосереджено 28% від всіх сакральних споруд України національного значення, далі йде Волинська область, де нараховується 10% від загальної кількості. </w:t>
      </w:r>
      <w:r w:rsidRPr="004E531E">
        <w:rPr>
          <w:rFonts w:ascii="Times New Roman" w:hAnsi="Times New Roman" w:cs="Times New Roman"/>
          <w:sz w:val="28"/>
          <w:szCs w:val="28"/>
        </w:rPr>
        <w:t xml:space="preserve">На третьому місці знаходиться Івано-Франківська область, де </w:t>
      </w:r>
      <w:r>
        <w:rPr>
          <w:rFonts w:ascii="Times New Roman" w:hAnsi="Times New Roman" w:cs="Times New Roman"/>
          <w:sz w:val="28"/>
          <w:szCs w:val="28"/>
          <w:lang w:val="uk-UA"/>
        </w:rPr>
        <w:t>зосереджено</w:t>
      </w:r>
      <w:r w:rsidRPr="004E531E">
        <w:rPr>
          <w:rFonts w:ascii="Times New Roman" w:hAnsi="Times New Roman" w:cs="Times New Roman"/>
          <w:sz w:val="28"/>
          <w:szCs w:val="28"/>
        </w:rPr>
        <w:t xml:space="preserve"> 7,3% </w:t>
      </w:r>
      <w:proofErr w:type="gramStart"/>
      <w:r w:rsidRPr="004E531E">
        <w:rPr>
          <w:rFonts w:ascii="Times New Roman" w:hAnsi="Times New Roman" w:cs="Times New Roman"/>
          <w:sz w:val="28"/>
          <w:szCs w:val="28"/>
        </w:rPr>
        <w:t>рел</w:t>
      </w:r>
      <w:proofErr w:type="gramEnd"/>
      <w:r w:rsidRPr="004E531E">
        <w:rPr>
          <w:rFonts w:ascii="Times New Roman" w:hAnsi="Times New Roman" w:cs="Times New Roman"/>
          <w:sz w:val="28"/>
          <w:szCs w:val="28"/>
        </w:rPr>
        <w:t>ігійних споруд національного значення.</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 xml:space="preserve">Загалом на території Карпатського регіону, </w:t>
      </w:r>
      <w:r>
        <w:rPr>
          <w:rFonts w:ascii="Times New Roman" w:hAnsi="Times New Roman" w:cs="Times New Roman"/>
          <w:sz w:val="28"/>
          <w:szCs w:val="28"/>
          <w:lang w:val="uk-UA"/>
        </w:rPr>
        <w:t xml:space="preserve">якй </w:t>
      </w:r>
      <w:r w:rsidRPr="004E531E">
        <w:rPr>
          <w:rFonts w:ascii="Times New Roman" w:hAnsi="Times New Roman" w:cs="Times New Roman"/>
          <w:sz w:val="28"/>
          <w:szCs w:val="28"/>
          <w:lang w:val="uk-UA"/>
        </w:rPr>
        <w:t>об’єднує Львівську, Івано-Франківську, Чернівецьку та Закарпат</w:t>
      </w:r>
      <w:r>
        <w:rPr>
          <w:rFonts w:ascii="Times New Roman" w:hAnsi="Times New Roman" w:cs="Times New Roman"/>
          <w:sz w:val="28"/>
          <w:szCs w:val="28"/>
          <w:lang w:val="uk-UA"/>
        </w:rPr>
        <w:t>ську області зосереджено 47, 6%</w:t>
      </w:r>
      <w:r w:rsidRPr="004E531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що становить практично 1/2 всіх культових споруд</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 xml:space="preserve">національного значення України. </w:t>
      </w:r>
      <w:r>
        <w:rPr>
          <w:rFonts w:ascii="Times New Roman" w:hAnsi="Times New Roman" w:cs="Times New Roman"/>
          <w:sz w:val="28"/>
          <w:szCs w:val="28"/>
          <w:lang w:val="uk-UA"/>
        </w:rPr>
        <w:t>Наступним є</w:t>
      </w:r>
      <w:r w:rsidRPr="004E531E">
        <w:rPr>
          <w:rFonts w:ascii="Times New Roman" w:hAnsi="Times New Roman" w:cs="Times New Roman"/>
          <w:sz w:val="28"/>
          <w:szCs w:val="28"/>
          <w:lang w:val="uk-UA"/>
        </w:rPr>
        <w:t xml:space="preserve"> Волинський туристичний район, </w:t>
      </w:r>
      <w:r>
        <w:rPr>
          <w:rFonts w:ascii="Times New Roman" w:hAnsi="Times New Roman" w:cs="Times New Roman"/>
          <w:sz w:val="28"/>
          <w:szCs w:val="28"/>
          <w:lang w:val="uk-UA"/>
        </w:rPr>
        <w:t>який об’єднує</w:t>
      </w:r>
      <w:r w:rsidRPr="004E531E">
        <w:rPr>
          <w:rFonts w:ascii="Times New Roman" w:hAnsi="Times New Roman" w:cs="Times New Roman"/>
          <w:sz w:val="28"/>
          <w:szCs w:val="28"/>
          <w:lang w:val="uk-UA"/>
        </w:rPr>
        <w:t xml:space="preserve"> Волинськ</w:t>
      </w:r>
      <w:r>
        <w:rPr>
          <w:rFonts w:ascii="Times New Roman" w:hAnsi="Times New Roman" w:cs="Times New Roman"/>
          <w:sz w:val="28"/>
          <w:szCs w:val="28"/>
          <w:lang w:val="uk-UA"/>
        </w:rPr>
        <w:t>у</w:t>
      </w:r>
      <w:r w:rsidRPr="004E531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Рівненськ</w:t>
      </w:r>
      <w:r>
        <w:rPr>
          <w:rFonts w:ascii="Times New Roman" w:hAnsi="Times New Roman" w:cs="Times New Roman"/>
          <w:sz w:val="28"/>
          <w:szCs w:val="28"/>
          <w:lang w:val="uk-UA"/>
        </w:rPr>
        <w:t>у</w:t>
      </w:r>
      <w:r w:rsidRPr="004E531E">
        <w:rPr>
          <w:rFonts w:ascii="Times New Roman" w:hAnsi="Times New Roman" w:cs="Times New Roman"/>
          <w:sz w:val="28"/>
          <w:szCs w:val="28"/>
          <w:lang w:val="uk-UA"/>
        </w:rPr>
        <w:t xml:space="preserve"> та Житомирськ</w:t>
      </w:r>
      <w:r>
        <w:rPr>
          <w:rFonts w:ascii="Times New Roman" w:hAnsi="Times New Roman" w:cs="Times New Roman"/>
          <w:sz w:val="28"/>
          <w:szCs w:val="28"/>
          <w:lang w:val="uk-UA"/>
        </w:rPr>
        <w:t>у</w:t>
      </w:r>
      <w:r w:rsidRPr="004E531E">
        <w:rPr>
          <w:rFonts w:ascii="Times New Roman" w:hAnsi="Times New Roman" w:cs="Times New Roman"/>
          <w:sz w:val="28"/>
          <w:szCs w:val="28"/>
          <w:lang w:val="uk-UA"/>
        </w:rPr>
        <w:t xml:space="preserve"> області, де знаходиться</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 xml:space="preserve">16, 3% </w:t>
      </w:r>
      <w:r w:rsidRPr="004E531E">
        <w:rPr>
          <w:rFonts w:ascii="Times New Roman" w:hAnsi="Times New Roman" w:cs="Times New Roman"/>
          <w:sz w:val="28"/>
          <w:szCs w:val="28"/>
          <w:lang w:val="uk-UA"/>
        </w:rPr>
        <w:lastRenderedPageBreak/>
        <w:t>культових споруд.</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13,7% сакральних споруд національного значення</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розташовані в Столичному туристичному районі,</w:t>
      </w:r>
      <w:r>
        <w:rPr>
          <w:rFonts w:ascii="Times New Roman" w:hAnsi="Times New Roman" w:cs="Times New Roman"/>
          <w:sz w:val="28"/>
          <w:szCs w:val="28"/>
          <w:lang w:val="uk-UA"/>
        </w:rPr>
        <w:t xml:space="preserve"> який обєднує</w:t>
      </w:r>
      <w:r w:rsidRPr="004E531E">
        <w:rPr>
          <w:rFonts w:ascii="Times New Roman" w:hAnsi="Times New Roman" w:cs="Times New Roman"/>
          <w:sz w:val="28"/>
          <w:szCs w:val="28"/>
          <w:lang w:val="uk-UA"/>
        </w:rPr>
        <w:t xml:space="preserve"> Київськ</w:t>
      </w:r>
      <w:r>
        <w:rPr>
          <w:rFonts w:ascii="Times New Roman" w:hAnsi="Times New Roman" w:cs="Times New Roman"/>
          <w:sz w:val="28"/>
          <w:szCs w:val="28"/>
          <w:lang w:val="uk-UA"/>
        </w:rPr>
        <w:t>у</w:t>
      </w:r>
      <w:r w:rsidRPr="004E531E">
        <w:rPr>
          <w:rFonts w:ascii="Times New Roman" w:hAnsi="Times New Roman" w:cs="Times New Roman"/>
          <w:sz w:val="28"/>
          <w:szCs w:val="28"/>
          <w:lang w:val="uk-UA"/>
        </w:rPr>
        <w:t>, Черкаськ</w:t>
      </w:r>
      <w:r>
        <w:rPr>
          <w:rFonts w:ascii="Times New Roman" w:hAnsi="Times New Roman" w:cs="Times New Roman"/>
          <w:sz w:val="28"/>
          <w:szCs w:val="28"/>
          <w:lang w:val="uk-UA"/>
        </w:rPr>
        <w:t>у</w:t>
      </w:r>
      <w:r w:rsidRPr="004E531E">
        <w:rPr>
          <w:rFonts w:ascii="Times New Roman" w:hAnsi="Times New Roman" w:cs="Times New Roman"/>
          <w:sz w:val="28"/>
          <w:szCs w:val="28"/>
          <w:lang w:val="uk-UA"/>
        </w:rPr>
        <w:t xml:space="preserve"> та Чернігівськ</w:t>
      </w:r>
      <w:r>
        <w:rPr>
          <w:rFonts w:ascii="Times New Roman" w:hAnsi="Times New Roman" w:cs="Times New Roman"/>
          <w:sz w:val="28"/>
          <w:szCs w:val="28"/>
          <w:lang w:val="uk-UA"/>
        </w:rPr>
        <w:t xml:space="preserve">у </w:t>
      </w:r>
      <w:r w:rsidRPr="004E531E">
        <w:rPr>
          <w:rFonts w:ascii="Times New Roman" w:hAnsi="Times New Roman" w:cs="Times New Roman"/>
          <w:sz w:val="28"/>
          <w:szCs w:val="28"/>
          <w:lang w:val="uk-UA"/>
        </w:rPr>
        <w:t>області. На території Подільського туристичного</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Тернопільська, Хмельницька та Вінницька області</w:t>
      </w:r>
      <w:r>
        <w:rPr>
          <w:rFonts w:ascii="Times New Roman" w:hAnsi="Times New Roman" w:cs="Times New Roman"/>
          <w:sz w:val="28"/>
          <w:szCs w:val="28"/>
          <w:lang w:val="uk-UA"/>
        </w:rPr>
        <w:t>)</w:t>
      </w:r>
      <w:r w:rsidRPr="004E531E">
        <w:rPr>
          <w:rFonts w:ascii="Times New Roman" w:hAnsi="Times New Roman" w:cs="Times New Roman"/>
          <w:sz w:val="28"/>
          <w:szCs w:val="28"/>
          <w:lang w:val="uk-UA"/>
        </w:rPr>
        <w:t xml:space="preserve"> нараховується 13, 4%</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 xml:space="preserve">сакральних споруд національного значення. </w:t>
      </w:r>
      <w:r>
        <w:rPr>
          <w:rFonts w:ascii="Times New Roman" w:hAnsi="Times New Roman" w:cs="Times New Roman"/>
          <w:sz w:val="28"/>
          <w:szCs w:val="28"/>
          <w:lang w:val="uk-UA"/>
        </w:rPr>
        <w:t>У</w:t>
      </w:r>
      <w:r w:rsidRPr="004E531E">
        <w:rPr>
          <w:rFonts w:ascii="Times New Roman" w:hAnsi="Times New Roman" w:cs="Times New Roman"/>
          <w:sz w:val="28"/>
          <w:szCs w:val="28"/>
          <w:lang w:val="uk-UA"/>
        </w:rPr>
        <w:t xml:space="preserve"> Слобожанськ</w:t>
      </w:r>
      <w:r>
        <w:rPr>
          <w:rFonts w:ascii="Times New Roman" w:hAnsi="Times New Roman" w:cs="Times New Roman"/>
          <w:sz w:val="28"/>
          <w:szCs w:val="28"/>
          <w:lang w:val="uk-UA"/>
        </w:rPr>
        <w:t>ому</w:t>
      </w:r>
      <w:r w:rsidRPr="004E531E">
        <w:rPr>
          <w:rFonts w:ascii="Times New Roman" w:hAnsi="Times New Roman" w:cs="Times New Roman"/>
          <w:sz w:val="28"/>
          <w:szCs w:val="28"/>
          <w:lang w:val="uk-UA"/>
        </w:rPr>
        <w:t xml:space="preserve"> туристичн</w:t>
      </w:r>
      <w:r>
        <w:rPr>
          <w:rFonts w:ascii="Times New Roman" w:hAnsi="Times New Roman" w:cs="Times New Roman"/>
          <w:sz w:val="28"/>
          <w:szCs w:val="28"/>
          <w:lang w:val="uk-UA"/>
        </w:rPr>
        <w:t xml:space="preserve">ому </w:t>
      </w:r>
      <w:r w:rsidRPr="004E531E">
        <w:rPr>
          <w:rFonts w:ascii="Times New Roman" w:hAnsi="Times New Roman" w:cs="Times New Roman"/>
          <w:sz w:val="28"/>
          <w:szCs w:val="28"/>
          <w:lang w:val="uk-UA"/>
        </w:rPr>
        <w:t>район (Сумська,</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Пол</w:t>
      </w:r>
      <w:r>
        <w:rPr>
          <w:rFonts w:ascii="Times New Roman" w:hAnsi="Times New Roman" w:cs="Times New Roman"/>
          <w:sz w:val="28"/>
          <w:szCs w:val="28"/>
          <w:lang w:val="uk-UA"/>
        </w:rPr>
        <w:t>тавська та Харківська області) р</w:t>
      </w:r>
      <w:r w:rsidRPr="004E531E">
        <w:rPr>
          <w:rFonts w:ascii="Times New Roman" w:hAnsi="Times New Roman" w:cs="Times New Roman"/>
          <w:sz w:val="28"/>
          <w:szCs w:val="28"/>
          <w:lang w:val="uk-UA"/>
        </w:rPr>
        <w:t>озташовано 5,8% культових споруд національного значення.</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 xml:space="preserve">Лише 1,8 % та 0,7% культових споруд національного значення </w:t>
      </w:r>
      <w:r>
        <w:rPr>
          <w:rFonts w:ascii="Times New Roman" w:hAnsi="Times New Roman" w:cs="Times New Roman"/>
          <w:sz w:val="28"/>
          <w:szCs w:val="28"/>
          <w:lang w:val="uk-UA"/>
        </w:rPr>
        <w:t xml:space="preserve">локалізуються </w:t>
      </w:r>
      <w:r w:rsidRPr="004E531E">
        <w:rPr>
          <w:rFonts w:ascii="Times New Roman" w:hAnsi="Times New Roman" w:cs="Times New Roman"/>
          <w:sz w:val="28"/>
          <w:szCs w:val="28"/>
          <w:lang w:val="uk-UA"/>
        </w:rPr>
        <w:t>на території Причорноморського (Миколаївська</w:t>
      </w:r>
      <w:r>
        <w:rPr>
          <w:rFonts w:ascii="Times New Roman" w:hAnsi="Times New Roman" w:cs="Times New Roman"/>
          <w:sz w:val="28"/>
          <w:szCs w:val="28"/>
          <w:lang w:val="uk-UA"/>
        </w:rPr>
        <w:t xml:space="preserve"> та </w:t>
      </w:r>
      <w:r w:rsidRPr="004E531E">
        <w:rPr>
          <w:rFonts w:ascii="Times New Roman" w:hAnsi="Times New Roman" w:cs="Times New Roman"/>
          <w:sz w:val="28"/>
          <w:szCs w:val="28"/>
          <w:lang w:val="uk-UA"/>
        </w:rPr>
        <w:t xml:space="preserve">Одеська області) та Приазовського (Запорізька </w:t>
      </w:r>
      <w:r>
        <w:rPr>
          <w:rFonts w:ascii="Times New Roman" w:hAnsi="Times New Roman" w:cs="Times New Roman"/>
          <w:sz w:val="28"/>
          <w:szCs w:val="28"/>
          <w:lang w:val="uk-UA"/>
        </w:rPr>
        <w:t xml:space="preserve">та Херсонська </w:t>
      </w:r>
      <w:r w:rsidRPr="004E531E">
        <w:rPr>
          <w:rFonts w:ascii="Times New Roman" w:hAnsi="Times New Roman" w:cs="Times New Roman"/>
          <w:sz w:val="28"/>
          <w:szCs w:val="28"/>
          <w:lang w:val="uk-UA"/>
        </w:rPr>
        <w:t>області) туристичних районів відповідно. Найменш</w:t>
      </w:r>
      <w:r>
        <w:rPr>
          <w:rFonts w:ascii="Times New Roman" w:hAnsi="Times New Roman" w:cs="Times New Roman"/>
          <w:sz w:val="28"/>
          <w:szCs w:val="28"/>
          <w:lang w:val="uk-UA"/>
        </w:rPr>
        <w:t>а кількість</w:t>
      </w:r>
      <w:r w:rsidRPr="004E531E">
        <w:rPr>
          <w:rFonts w:ascii="Times New Roman" w:hAnsi="Times New Roman" w:cs="Times New Roman"/>
          <w:sz w:val="28"/>
          <w:szCs w:val="28"/>
          <w:lang w:val="uk-UA"/>
        </w:rPr>
        <w:t xml:space="preserve"> сакральних</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 xml:space="preserve">споруд національного значення 0,5 % </w:t>
      </w:r>
      <w:r>
        <w:rPr>
          <w:rFonts w:ascii="Times New Roman" w:hAnsi="Times New Roman" w:cs="Times New Roman"/>
          <w:sz w:val="28"/>
          <w:szCs w:val="28"/>
          <w:lang w:val="uk-UA"/>
        </w:rPr>
        <w:t xml:space="preserve">розміщена </w:t>
      </w:r>
      <w:r w:rsidRPr="004E531E">
        <w:rPr>
          <w:rFonts w:ascii="Times New Roman" w:hAnsi="Times New Roman" w:cs="Times New Roman"/>
          <w:sz w:val="28"/>
          <w:szCs w:val="28"/>
          <w:lang w:val="uk-UA"/>
        </w:rPr>
        <w:t>на території</w:t>
      </w:r>
      <w:r>
        <w:rPr>
          <w:rFonts w:ascii="Times New Roman" w:hAnsi="Times New Roman" w:cs="Times New Roman"/>
          <w:sz w:val="28"/>
          <w:szCs w:val="28"/>
          <w:lang w:val="uk-UA"/>
        </w:rPr>
        <w:t xml:space="preserve"> </w:t>
      </w:r>
      <w:r w:rsidRPr="004E531E">
        <w:rPr>
          <w:rFonts w:ascii="Times New Roman" w:hAnsi="Times New Roman" w:cs="Times New Roman"/>
          <w:sz w:val="28"/>
          <w:szCs w:val="28"/>
          <w:lang w:val="uk-UA"/>
        </w:rPr>
        <w:t>Донецького туристичного району (Донецька та Луганська області).</w:t>
      </w:r>
    </w:p>
    <w:p w:rsidR="00D513DB" w:rsidRDefault="00D513DB" w:rsidP="00D513DB">
      <w:pPr>
        <w:spacing w:after="0" w:line="240" w:lineRule="auto"/>
        <w:ind w:firstLine="709"/>
        <w:jc w:val="both"/>
        <w:rPr>
          <w:rFonts w:ascii="Times New Roman" w:hAnsi="Times New Roman" w:cs="Times New Roman"/>
          <w:sz w:val="28"/>
          <w:szCs w:val="28"/>
          <w:lang w:val="uk-UA"/>
        </w:rPr>
      </w:pPr>
      <w:r w:rsidRPr="00D513DB">
        <w:rPr>
          <w:rFonts w:ascii="Times New Roman" w:hAnsi="Times New Roman" w:cs="Times New Roman"/>
          <w:sz w:val="28"/>
          <w:szCs w:val="28"/>
          <w:lang w:val="uk-UA"/>
        </w:rPr>
        <w:t xml:space="preserve">Розглядаючи </w:t>
      </w:r>
      <w:r>
        <w:rPr>
          <w:rFonts w:ascii="Times New Roman" w:hAnsi="Times New Roman" w:cs="Times New Roman"/>
          <w:sz w:val="28"/>
          <w:szCs w:val="28"/>
          <w:lang w:val="uk-UA"/>
        </w:rPr>
        <w:t>б</w:t>
      </w:r>
      <w:r w:rsidRPr="00466D16">
        <w:rPr>
          <w:rFonts w:ascii="Times New Roman" w:hAnsi="Times New Roman" w:cs="Times New Roman"/>
          <w:sz w:val="28"/>
          <w:szCs w:val="28"/>
          <w:lang w:val="uk-UA"/>
        </w:rPr>
        <w:t>’</w:t>
      </w:r>
      <w:r>
        <w:rPr>
          <w:rFonts w:ascii="Times New Roman" w:hAnsi="Times New Roman" w:cs="Times New Roman"/>
          <w:sz w:val="28"/>
          <w:szCs w:val="28"/>
          <w:lang w:val="uk-UA"/>
        </w:rPr>
        <w:t>єкти</w:t>
      </w:r>
      <w:r w:rsidRPr="00D513DB">
        <w:rPr>
          <w:rFonts w:ascii="Times New Roman" w:hAnsi="Times New Roman" w:cs="Times New Roman"/>
          <w:sz w:val="28"/>
          <w:szCs w:val="28"/>
          <w:lang w:val="uk-UA"/>
        </w:rPr>
        <w:t xml:space="preserve"> </w:t>
      </w:r>
      <w:r>
        <w:rPr>
          <w:rFonts w:ascii="Times New Roman" w:hAnsi="Times New Roman" w:cs="Times New Roman"/>
          <w:sz w:val="28"/>
          <w:szCs w:val="28"/>
          <w:lang w:val="uk-UA"/>
        </w:rPr>
        <w:t>релігійного</w:t>
      </w:r>
      <w:r w:rsidRPr="00D513DB">
        <w:rPr>
          <w:rFonts w:ascii="Times New Roman" w:hAnsi="Times New Roman" w:cs="Times New Roman"/>
          <w:sz w:val="28"/>
          <w:szCs w:val="28"/>
          <w:lang w:val="uk-UA"/>
        </w:rPr>
        <w:t xml:space="preserve"> туризму в Україні на сьогодні, необхідно наголосити на втратах</w:t>
      </w:r>
      <w:r w:rsidR="00C73EFD">
        <w:rPr>
          <w:rFonts w:ascii="Times New Roman" w:hAnsi="Times New Roman" w:cs="Times New Roman"/>
          <w:sz w:val="28"/>
          <w:szCs w:val="28"/>
          <w:lang w:val="uk-UA"/>
        </w:rPr>
        <w:t>, які отримав цей сектор</w:t>
      </w:r>
      <w:r w:rsidRPr="00D513DB">
        <w:rPr>
          <w:rFonts w:ascii="Times New Roman" w:hAnsi="Times New Roman" w:cs="Times New Roman"/>
          <w:sz w:val="28"/>
          <w:szCs w:val="28"/>
          <w:lang w:val="uk-UA"/>
        </w:rPr>
        <w:t xml:space="preserve"> від війни. Адже армія рф зруйнувала не лише сотні тисяч домівок українців, але й цілі міста та громади</w:t>
      </w:r>
      <w:r>
        <w:rPr>
          <w:rFonts w:ascii="Times New Roman" w:hAnsi="Times New Roman" w:cs="Times New Roman"/>
          <w:sz w:val="28"/>
          <w:szCs w:val="28"/>
          <w:lang w:val="uk-UA"/>
        </w:rPr>
        <w:t>. В</w:t>
      </w:r>
      <w:r w:rsidRPr="00D513DB">
        <w:rPr>
          <w:rFonts w:ascii="Times New Roman" w:hAnsi="Times New Roman" w:cs="Times New Roman"/>
          <w:sz w:val="28"/>
          <w:szCs w:val="28"/>
          <w:lang w:val="uk-UA"/>
        </w:rPr>
        <w:t xml:space="preserve">ідповідно, було знищено та пошкоджено культурно-історичні </w:t>
      </w:r>
      <w:r>
        <w:rPr>
          <w:rFonts w:ascii="Times New Roman" w:hAnsi="Times New Roman" w:cs="Times New Roman"/>
          <w:sz w:val="28"/>
          <w:szCs w:val="28"/>
          <w:lang w:val="uk-UA"/>
        </w:rPr>
        <w:t>та сакральні памятки</w:t>
      </w:r>
      <w:r w:rsidRPr="00D513DB">
        <w:rPr>
          <w:rFonts w:ascii="Times New Roman" w:hAnsi="Times New Roman" w:cs="Times New Roman"/>
          <w:sz w:val="28"/>
          <w:szCs w:val="28"/>
          <w:lang w:val="uk-UA"/>
        </w:rPr>
        <w:t>, які були задіяні в організації туристичної діяльності</w:t>
      </w:r>
      <w:r>
        <w:rPr>
          <w:rFonts w:ascii="Times New Roman" w:hAnsi="Times New Roman" w:cs="Times New Roman"/>
          <w:sz w:val="28"/>
          <w:szCs w:val="28"/>
          <w:lang w:val="uk-UA"/>
        </w:rPr>
        <w:t xml:space="preserve"> загалом, та релігійного туризму зокрема</w:t>
      </w:r>
      <w:r w:rsidRPr="00D513D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513DB">
        <w:rPr>
          <w:rFonts w:ascii="Times New Roman" w:hAnsi="Times New Roman" w:cs="Times New Roman"/>
          <w:sz w:val="28"/>
          <w:szCs w:val="28"/>
          <w:lang w:val="uk-UA"/>
        </w:rPr>
        <w:t xml:space="preserve">З початку російського вторгнення окупантами здійснено 423 злочини проти української історико-культурної спадщини. Серед пошкоджених об’єктів налічується: 128 об’єктів нерухомої культурної спадщини, які мають офіційний статус пам’яток; 147 культових споруд (50 перебувають на обліку як пам’ятки історії, архітектури та містобудування </w:t>
      </w:r>
      <w:r>
        <w:rPr>
          <w:rFonts w:ascii="Times New Roman" w:hAnsi="Times New Roman" w:cs="Times New Roman"/>
          <w:sz w:val="28"/>
          <w:szCs w:val="28"/>
          <w:lang w:val="uk-UA"/>
        </w:rPr>
        <w:t>та</w:t>
      </w:r>
      <w:r w:rsidRPr="00D513DB">
        <w:rPr>
          <w:rFonts w:ascii="Times New Roman" w:hAnsi="Times New Roman" w:cs="Times New Roman"/>
          <w:sz w:val="28"/>
          <w:szCs w:val="28"/>
          <w:lang w:val="uk-UA"/>
        </w:rPr>
        <w:t xml:space="preserve"> цінні історичні споруди)</w:t>
      </w:r>
      <w:r w:rsidR="00676A5F">
        <w:rPr>
          <w:rFonts w:ascii="Times New Roman" w:hAnsi="Times New Roman" w:cs="Times New Roman"/>
          <w:sz w:val="28"/>
          <w:szCs w:val="28"/>
          <w:lang w:val="uk-UA"/>
        </w:rPr>
        <w:t xml:space="preserve">, </w:t>
      </w:r>
      <w:r w:rsidR="00676A5F" w:rsidRPr="00D513DB">
        <w:rPr>
          <w:rFonts w:ascii="Times New Roman" w:hAnsi="Times New Roman" w:cs="Times New Roman"/>
          <w:sz w:val="28"/>
          <w:szCs w:val="28"/>
          <w:lang w:val="uk-UA"/>
        </w:rPr>
        <w:t>46 меморіальних пам’ятників на честь історичних осіб; 33 заповідники та музеї; 59 культурних центрів, театрів і кінотеатрів; 40 бібліотек</w:t>
      </w:r>
      <w:r w:rsidR="00AD5F0C">
        <w:rPr>
          <w:rFonts w:ascii="Times New Roman" w:hAnsi="Times New Roman" w:cs="Times New Roman"/>
          <w:sz w:val="28"/>
          <w:szCs w:val="28"/>
          <w:lang w:val="uk-UA"/>
        </w:rPr>
        <w:t>»</w:t>
      </w:r>
      <w:r w:rsidR="00676A5F" w:rsidRPr="00D513DB">
        <w:rPr>
          <w:rFonts w:ascii="Times New Roman" w:hAnsi="Times New Roman" w:cs="Times New Roman"/>
          <w:sz w:val="28"/>
          <w:szCs w:val="28"/>
          <w:lang w:val="uk-UA"/>
        </w:rPr>
        <w:t xml:space="preserve"> </w:t>
      </w:r>
      <w:r w:rsidRPr="00D513DB">
        <w:rPr>
          <w:rFonts w:ascii="Times New Roman" w:hAnsi="Times New Roman" w:cs="Times New Roman"/>
          <w:sz w:val="28"/>
          <w:szCs w:val="28"/>
          <w:lang w:val="uk-UA"/>
        </w:rPr>
        <w:t>[</w:t>
      </w:r>
      <w:r>
        <w:rPr>
          <w:rFonts w:ascii="Times New Roman" w:hAnsi="Times New Roman" w:cs="Times New Roman"/>
          <w:sz w:val="28"/>
          <w:szCs w:val="28"/>
          <w:lang w:val="uk-UA"/>
        </w:rPr>
        <w:t>37</w:t>
      </w:r>
      <w:r w:rsidRPr="00D513DB">
        <w:rPr>
          <w:rFonts w:ascii="Times New Roman" w:hAnsi="Times New Roman" w:cs="Times New Roman"/>
          <w:sz w:val="28"/>
          <w:szCs w:val="28"/>
          <w:lang w:val="uk-UA"/>
        </w:rPr>
        <w:t xml:space="preserve">]. </w:t>
      </w:r>
    </w:p>
    <w:p w:rsidR="00D513DB" w:rsidRDefault="000E32E2" w:rsidP="00F12CC6">
      <w:pPr>
        <w:spacing w:after="0" w:line="240" w:lineRule="auto"/>
        <w:ind w:firstLine="709"/>
        <w:jc w:val="both"/>
        <w:rPr>
          <w:rFonts w:ascii="Times New Roman" w:hAnsi="Times New Roman" w:cs="Times New Roman"/>
          <w:sz w:val="28"/>
          <w:szCs w:val="28"/>
          <w:lang w:val="uk-UA"/>
        </w:rPr>
      </w:pPr>
      <w:r w:rsidRPr="00902386">
        <w:rPr>
          <w:rFonts w:ascii="Times New Roman" w:hAnsi="Times New Roman" w:cs="Times New Roman"/>
          <w:sz w:val="28"/>
          <w:szCs w:val="28"/>
          <w:lang w:val="uk-UA"/>
        </w:rPr>
        <w:t xml:space="preserve">За матеріалами </w:t>
      </w:r>
      <w:r w:rsidRPr="00902386">
        <w:rPr>
          <w:rFonts w:ascii="Times New Roman" w:hAnsi="Times New Roman" w:cs="Times New Roman"/>
          <w:color w:val="000000"/>
          <w:sz w:val="28"/>
          <w:szCs w:val="28"/>
          <w:lang w:val="uk-UA"/>
        </w:rPr>
        <w:t>Інституту релігійної свободи</w:t>
      </w:r>
      <w:r w:rsidR="00902386">
        <w:rPr>
          <w:rFonts w:ascii="Times New Roman" w:hAnsi="Times New Roman" w:cs="Times New Roman"/>
          <w:color w:val="000000"/>
          <w:sz w:val="28"/>
          <w:szCs w:val="28"/>
          <w:lang w:val="uk-UA"/>
        </w:rPr>
        <w:t xml:space="preserve">, станом на 31 січня 2023 року </w:t>
      </w:r>
      <w:r w:rsidR="00676A5F" w:rsidRPr="00902386">
        <w:rPr>
          <w:rFonts w:ascii="Times New Roman" w:hAnsi="Times New Roman" w:cs="Times New Roman"/>
          <w:color w:val="000000"/>
          <w:sz w:val="28"/>
          <w:szCs w:val="28"/>
          <w:lang w:val="uk-UA"/>
        </w:rPr>
        <w:t>«</w:t>
      </w:r>
      <w:r w:rsidRPr="00902386">
        <w:rPr>
          <w:rFonts w:ascii="Times New Roman" w:hAnsi="Times New Roman" w:cs="Times New Roman"/>
          <w:color w:val="000000"/>
          <w:sz w:val="28"/>
          <w:szCs w:val="28"/>
          <w:lang w:val="uk-UA"/>
        </w:rPr>
        <w:t>в</w:t>
      </w:r>
      <w:r w:rsidRPr="00902386">
        <w:rPr>
          <w:rFonts w:ascii="Times New Roman" w:hAnsi="Times New Roman" w:cs="Times New Roman"/>
          <w:color w:val="000000"/>
          <w:spacing w:val="2"/>
          <w:sz w:val="28"/>
          <w:szCs w:val="28"/>
          <w:lang w:val="uk-UA"/>
        </w:rPr>
        <w:t>наслідок російської агресії в Україні повністю знищено, пошкоджено або пограбовано російськими військовими</w:t>
      </w:r>
      <w:r w:rsidR="00902386">
        <w:rPr>
          <w:rFonts w:ascii="Times New Roman" w:hAnsi="Times New Roman" w:cs="Times New Roman"/>
          <w:color w:val="000000"/>
          <w:spacing w:val="2"/>
          <w:sz w:val="28"/>
          <w:szCs w:val="28"/>
          <w:lang w:val="uk-UA"/>
        </w:rPr>
        <w:t xml:space="preserve"> </w:t>
      </w:r>
      <w:r w:rsidRPr="00902386">
        <w:rPr>
          <w:rStyle w:val="af8"/>
          <w:rFonts w:ascii="Times New Roman" w:hAnsi="Times New Roman" w:cs="Times New Roman"/>
          <w:b w:val="0"/>
          <w:color w:val="000000"/>
          <w:spacing w:val="2"/>
          <w:sz w:val="28"/>
          <w:szCs w:val="28"/>
          <w:bdr w:val="none" w:sz="0" w:space="0" w:color="auto" w:frame="1"/>
          <w:lang w:val="uk-UA"/>
        </w:rPr>
        <w:t>щонайменше 494 релігійні споруди</w:t>
      </w:r>
      <w:r w:rsidRPr="00902386">
        <w:rPr>
          <w:rFonts w:ascii="Times New Roman" w:hAnsi="Times New Roman" w:cs="Times New Roman"/>
          <w:color w:val="000000"/>
          <w:spacing w:val="2"/>
          <w:sz w:val="28"/>
          <w:szCs w:val="28"/>
          <w:lang w:val="uk-UA"/>
        </w:rPr>
        <w:t>, духовні навчальні заклади та святині</w:t>
      </w:r>
      <w:r w:rsidR="00676A5F" w:rsidRPr="00902386">
        <w:rPr>
          <w:rFonts w:ascii="Times New Roman" w:hAnsi="Times New Roman" w:cs="Times New Roman"/>
          <w:color w:val="000000"/>
          <w:spacing w:val="2"/>
          <w:sz w:val="28"/>
          <w:szCs w:val="28"/>
          <w:lang w:val="uk-UA"/>
        </w:rPr>
        <w:t xml:space="preserve">» </w:t>
      </w:r>
      <w:r w:rsidR="00676A5F" w:rsidRPr="00902386">
        <w:rPr>
          <w:rFonts w:ascii="Times New Roman" w:hAnsi="Times New Roman" w:cs="Times New Roman"/>
          <w:sz w:val="28"/>
          <w:szCs w:val="28"/>
          <w:lang w:val="uk-UA"/>
        </w:rPr>
        <w:t>[38</w:t>
      </w:r>
      <w:r w:rsidR="00902386">
        <w:rPr>
          <w:rFonts w:ascii="Times New Roman" w:hAnsi="Times New Roman" w:cs="Times New Roman"/>
          <w:sz w:val="28"/>
          <w:szCs w:val="28"/>
          <w:lang w:val="uk-UA"/>
        </w:rPr>
        <w:t xml:space="preserve">] (Додаток Б). </w:t>
      </w:r>
      <w:r w:rsidR="009D7E75">
        <w:rPr>
          <w:rFonts w:ascii="Times New Roman" w:hAnsi="Times New Roman" w:cs="Times New Roman"/>
          <w:sz w:val="28"/>
          <w:szCs w:val="28"/>
          <w:lang w:val="uk-UA"/>
        </w:rPr>
        <w:t>«</w:t>
      </w:r>
      <w:r w:rsidR="009D7E75" w:rsidRPr="009D7E75">
        <w:rPr>
          <w:rFonts w:ascii="Times New Roman" w:hAnsi="Times New Roman" w:cs="Times New Roman"/>
          <w:sz w:val="28"/>
          <w:szCs w:val="28"/>
          <w:lang w:val="uk-UA"/>
        </w:rPr>
        <w:t>Найбільше церков, мечетей і синагог зруйновано в Донецькій області (щонайменше 120) і Луганській області (понад 70). Також величезні масштаби руйнувань на Київщині (70), де точилися відчайдушні бої на захист столиці України, та на Харківщині – понад 50 зруйнованих релігійних споруд. Російські повітряні атаки, в тому числі з використанням іранських дронів, торкнулися майже всіх регіонів України і тривають досі</w:t>
      </w:r>
      <w:r w:rsidR="009D7E75">
        <w:rPr>
          <w:rFonts w:ascii="Times New Roman" w:hAnsi="Times New Roman" w:cs="Times New Roman"/>
          <w:sz w:val="28"/>
          <w:szCs w:val="28"/>
          <w:lang w:val="uk-UA"/>
        </w:rPr>
        <w:t xml:space="preserve">» </w:t>
      </w:r>
      <w:r w:rsidR="009D7E75" w:rsidRPr="00902386">
        <w:rPr>
          <w:rFonts w:ascii="Times New Roman" w:hAnsi="Times New Roman" w:cs="Times New Roman"/>
          <w:sz w:val="28"/>
          <w:szCs w:val="28"/>
          <w:lang w:val="uk-UA"/>
        </w:rPr>
        <w:t>[38</w:t>
      </w:r>
      <w:r w:rsidR="009D7E75">
        <w:rPr>
          <w:rFonts w:ascii="Times New Roman" w:hAnsi="Times New Roman" w:cs="Times New Roman"/>
          <w:sz w:val="28"/>
          <w:szCs w:val="28"/>
          <w:lang w:val="uk-UA"/>
        </w:rPr>
        <w:t>]</w:t>
      </w:r>
      <w:r w:rsidR="009D7E75" w:rsidRPr="009D7E75">
        <w:rPr>
          <w:rFonts w:ascii="Times New Roman" w:hAnsi="Times New Roman" w:cs="Times New Roman"/>
          <w:sz w:val="28"/>
          <w:szCs w:val="28"/>
          <w:lang w:val="uk-UA"/>
        </w:rPr>
        <w:t>.</w:t>
      </w:r>
      <w:r w:rsidR="00F12CC6">
        <w:rPr>
          <w:rFonts w:ascii="Times New Roman" w:hAnsi="Times New Roman" w:cs="Times New Roman"/>
          <w:sz w:val="28"/>
          <w:szCs w:val="28"/>
          <w:lang w:val="uk-UA"/>
        </w:rPr>
        <w:t xml:space="preserve"> </w:t>
      </w:r>
      <w:r w:rsidR="009D7E75" w:rsidRPr="009D7E75">
        <w:rPr>
          <w:rFonts w:ascii="Times New Roman" w:hAnsi="Times New Roman" w:cs="Times New Roman"/>
          <w:sz w:val="28"/>
          <w:szCs w:val="28"/>
          <w:lang w:val="uk-UA"/>
        </w:rPr>
        <w:t xml:space="preserve">Також Інститут релігійної свободи задокументував </w:t>
      </w:r>
      <w:r w:rsidR="00F12CC6">
        <w:rPr>
          <w:rFonts w:ascii="Times New Roman" w:hAnsi="Times New Roman" w:cs="Times New Roman"/>
          <w:sz w:val="28"/>
          <w:szCs w:val="28"/>
          <w:lang w:val="uk-UA"/>
        </w:rPr>
        <w:t>багато</w:t>
      </w:r>
      <w:r w:rsidR="009D7E75" w:rsidRPr="009D7E75">
        <w:rPr>
          <w:rFonts w:ascii="Times New Roman" w:hAnsi="Times New Roman" w:cs="Times New Roman"/>
          <w:sz w:val="28"/>
          <w:szCs w:val="28"/>
          <w:lang w:val="uk-UA"/>
        </w:rPr>
        <w:t xml:space="preserve"> фактів захоплення релігійних споруд в Україні </w:t>
      </w:r>
      <w:r w:rsidR="00F12CC6">
        <w:rPr>
          <w:rFonts w:ascii="Times New Roman" w:hAnsi="Times New Roman" w:cs="Times New Roman"/>
          <w:sz w:val="28"/>
          <w:szCs w:val="28"/>
          <w:lang w:val="uk-UA"/>
        </w:rPr>
        <w:t xml:space="preserve">для </w:t>
      </w:r>
      <w:r w:rsidR="009D7E75" w:rsidRPr="009D7E75">
        <w:rPr>
          <w:rFonts w:ascii="Times New Roman" w:hAnsi="Times New Roman" w:cs="Times New Roman"/>
          <w:sz w:val="28"/>
          <w:szCs w:val="28"/>
          <w:lang w:val="uk-UA"/>
        </w:rPr>
        <w:t xml:space="preserve">подальшого </w:t>
      </w:r>
      <w:r w:rsidR="00F12CC6" w:rsidRPr="009D7E75">
        <w:rPr>
          <w:rFonts w:ascii="Times New Roman" w:hAnsi="Times New Roman" w:cs="Times New Roman"/>
          <w:sz w:val="28"/>
          <w:szCs w:val="28"/>
          <w:lang w:val="uk-UA"/>
        </w:rPr>
        <w:t xml:space="preserve">їх </w:t>
      </w:r>
      <w:r w:rsidR="009D7E75" w:rsidRPr="009D7E75">
        <w:rPr>
          <w:rFonts w:ascii="Times New Roman" w:hAnsi="Times New Roman" w:cs="Times New Roman"/>
          <w:sz w:val="28"/>
          <w:szCs w:val="28"/>
          <w:lang w:val="uk-UA"/>
        </w:rPr>
        <w:t>використання як російських військових баз або для прикриття вогн</w:t>
      </w:r>
      <w:r w:rsidR="00F12CC6">
        <w:rPr>
          <w:rFonts w:ascii="Times New Roman" w:hAnsi="Times New Roman" w:cs="Times New Roman"/>
          <w:sz w:val="28"/>
          <w:szCs w:val="28"/>
          <w:lang w:val="uk-UA"/>
        </w:rPr>
        <w:t>евих позицій російських військ.</w:t>
      </w:r>
    </w:p>
    <w:p w:rsidR="00F12CC6" w:rsidRDefault="00F12CC6" w:rsidP="00926A5E">
      <w:pPr>
        <w:spacing w:after="0" w:line="240" w:lineRule="auto"/>
        <w:ind w:firstLine="709"/>
        <w:jc w:val="both"/>
        <w:rPr>
          <w:rFonts w:ascii="Times New Roman" w:hAnsi="Times New Roman" w:cs="Times New Roman"/>
          <w:sz w:val="28"/>
          <w:szCs w:val="28"/>
          <w:lang w:val="uk-UA"/>
        </w:rPr>
      </w:pPr>
      <w:r w:rsidRPr="00F12CC6">
        <w:rPr>
          <w:rFonts w:ascii="Times New Roman" w:hAnsi="Times New Roman" w:cs="Times New Roman"/>
          <w:sz w:val="28"/>
          <w:szCs w:val="28"/>
          <w:lang w:val="uk-UA"/>
        </w:rPr>
        <w:t xml:space="preserve">За конфесійною ознакою найбільше від російської агресії постраждало храмів </w:t>
      </w:r>
      <w:r>
        <w:rPr>
          <w:rFonts w:ascii="Times New Roman" w:hAnsi="Times New Roman" w:cs="Times New Roman"/>
          <w:sz w:val="28"/>
          <w:szCs w:val="28"/>
          <w:lang w:val="uk-UA"/>
        </w:rPr>
        <w:t>«</w:t>
      </w:r>
      <w:r w:rsidRPr="00F12CC6">
        <w:rPr>
          <w:rFonts w:ascii="Times New Roman" w:hAnsi="Times New Roman" w:cs="Times New Roman"/>
          <w:sz w:val="28"/>
          <w:szCs w:val="28"/>
          <w:lang w:val="uk-UA"/>
        </w:rPr>
        <w:t xml:space="preserve">Української Православної Церкви (афілійованої з Московським патріархатом) – щонайменше 143. Великий масштаб руйнувань молитовних будинків євангельських церков – загалом щонайменше 170, з них найбільше постраждали церкви християн віри євангельської – 75, молитовні будинки євангельських християн-баптистів – 49, а також споруди Церкви адвентистів </w:t>
      </w:r>
      <w:r>
        <w:rPr>
          <w:rFonts w:ascii="Times New Roman" w:hAnsi="Times New Roman" w:cs="Times New Roman"/>
          <w:sz w:val="28"/>
          <w:szCs w:val="28"/>
          <w:lang w:val="uk-UA"/>
        </w:rPr>
        <w:lastRenderedPageBreak/>
        <w:t>сьомого дня – 24</w:t>
      </w:r>
      <w:r w:rsidR="00926A5E">
        <w:rPr>
          <w:rFonts w:ascii="Times New Roman" w:hAnsi="Times New Roman" w:cs="Times New Roman"/>
          <w:sz w:val="28"/>
          <w:szCs w:val="28"/>
          <w:lang w:val="uk-UA"/>
        </w:rPr>
        <w:t xml:space="preserve"> і </w:t>
      </w:r>
      <w:r>
        <w:rPr>
          <w:rFonts w:ascii="Times New Roman" w:hAnsi="Times New Roman" w:cs="Times New Roman"/>
          <w:sz w:val="28"/>
          <w:szCs w:val="28"/>
          <w:lang w:val="uk-UA"/>
        </w:rPr>
        <w:t>з</w:t>
      </w:r>
      <w:r w:rsidR="00926A5E">
        <w:rPr>
          <w:rFonts w:ascii="Times New Roman" w:hAnsi="Times New Roman" w:cs="Times New Roman"/>
          <w:sz w:val="28"/>
          <w:szCs w:val="28"/>
          <w:lang w:val="uk-UA"/>
        </w:rPr>
        <w:t>алів Царства Свідків Єгови –</w:t>
      </w:r>
      <w:r w:rsidRPr="00F12CC6">
        <w:rPr>
          <w:rFonts w:ascii="Times New Roman" w:hAnsi="Times New Roman" w:cs="Times New Roman"/>
          <w:sz w:val="28"/>
          <w:szCs w:val="28"/>
          <w:lang w:val="uk-UA"/>
        </w:rPr>
        <w:t xml:space="preserve"> 94 релігійні споруди</w:t>
      </w:r>
      <w:r w:rsidR="00926A5E">
        <w:rPr>
          <w:rFonts w:ascii="Times New Roman" w:hAnsi="Times New Roman" w:cs="Times New Roman"/>
          <w:sz w:val="28"/>
          <w:szCs w:val="28"/>
          <w:lang w:val="uk-UA"/>
        </w:rPr>
        <w:t>»</w:t>
      </w:r>
      <w:r w:rsidR="00AD5F0C">
        <w:rPr>
          <w:rFonts w:ascii="Times New Roman" w:hAnsi="Times New Roman" w:cs="Times New Roman"/>
          <w:sz w:val="28"/>
          <w:szCs w:val="28"/>
          <w:lang w:val="uk-UA"/>
        </w:rPr>
        <w:t xml:space="preserve"> (Додаток В) </w:t>
      </w:r>
      <w:r w:rsidR="00926A5E" w:rsidRPr="00902386">
        <w:rPr>
          <w:rFonts w:ascii="Times New Roman" w:hAnsi="Times New Roman" w:cs="Times New Roman"/>
          <w:sz w:val="28"/>
          <w:szCs w:val="28"/>
          <w:lang w:val="uk-UA"/>
        </w:rPr>
        <w:t>[38</w:t>
      </w:r>
      <w:r w:rsidR="00926A5E">
        <w:rPr>
          <w:rFonts w:ascii="Times New Roman" w:hAnsi="Times New Roman" w:cs="Times New Roman"/>
          <w:sz w:val="28"/>
          <w:szCs w:val="28"/>
          <w:lang w:val="uk-UA"/>
        </w:rPr>
        <w:t>]</w:t>
      </w:r>
      <w:r w:rsidR="00926A5E" w:rsidRPr="009D7E75">
        <w:rPr>
          <w:rFonts w:ascii="Times New Roman" w:hAnsi="Times New Roman" w:cs="Times New Roman"/>
          <w:sz w:val="28"/>
          <w:szCs w:val="28"/>
          <w:lang w:val="uk-UA"/>
        </w:rPr>
        <w:t>.</w:t>
      </w:r>
    </w:p>
    <w:p w:rsidR="00902386" w:rsidRDefault="00926A5E" w:rsidP="00926A5E">
      <w:pPr>
        <w:spacing w:after="0" w:line="240" w:lineRule="auto"/>
        <w:ind w:firstLine="709"/>
        <w:jc w:val="both"/>
        <w:rPr>
          <w:rFonts w:ascii="Times New Roman" w:hAnsi="Times New Roman" w:cs="Times New Roman"/>
          <w:sz w:val="28"/>
          <w:szCs w:val="28"/>
          <w:lang w:val="uk-UA"/>
        </w:rPr>
      </w:pPr>
      <w:r w:rsidRPr="00926A5E">
        <w:rPr>
          <w:rFonts w:ascii="Times New Roman" w:hAnsi="Times New Roman" w:cs="Times New Roman"/>
          <w:sz w:val="28"/>
          <w:szCs w:val="28"/>
          <w:lang w:val="uk-UA"/>
        </w:rPr>
        <w:t>Масштаби руйнації та втрат від війни точно порахувати ще не можливо, а</w:t>
      </w:r>
      <w:r>
        <w:rPr>
          <w:rFonts w:ascii="Times New Roman" w:hAnsi="Times New Roman" w:cs="Times New Roman"/>
          <w:sz w:val="28"/>
          <w:szCs w:val="28"/>
          <w:lang w:val="uk-UA"/>
        </w:rPr>
        <w:t xml:space="preserve">дже велика частина території де репрезентовані об’єкти релігійного туризму </w:t>
      </w:r>
      <w:r w:rsidRPr="00926A5E">
        <w:rPr>
          <w:rFonts w:ascii="Times New Roman" w:hAnsi="Times New Roman" w:cs="Times New Roman"/>
          <w:sz w:val="28"/>
          <w:szCs w:val="28"/>
          <w:lang w:val="uk-UA"/>
        </w:rPr>
        <w:t>стала недоступною через те, що опинилась на територіях що є тимчасово окуповані, деякі ще з 2014 р., або знаходяться на територіях, що можуть становити небезпеку для туристів, так як розташовані близько до територій, на яких ведуться активні бойові дії</w:t>
      </w:r>
      <w:r>
        <w:rPr>
          <w:rFonts w:ascii="Times New Roman" w:hAnsi="Times New Roman" w:cs="Times New Roman"/>
          <w:sz w:val="28"/>
          <w:szCs w:val="28"/>
          <w:lang w:val="uk-UA"/>
        </w:rPr>
        <w:t>.</w:t>
      </w:r>
    </w:p>
    <w:p w:rsidR="00926A5E" w:rsidRPr="00173324" w:rsidRDefault="00926A5E" w:rsidP="00170C57">
      <w:pPr>
        <w:spacing w:after="0" w:line="240" w:lineRule="auto"/>
        <w:ind w:firstLine="709"/>
        <w:jc w:val="both"/>
        <w:rPr>
          <w:rFonts w:ascii="Times New Roman" w:hAnsi="Times New Roman" w:cs="Times New Roman"/>
          <w:sz w:val="28"/>
          <w:szCs w:val="28"/>
          <w:lang w:val="uk-UA"/>
        </w:rPr>
      </w:pPr>
      <w:r w:rsidRPr="00173324">
        <w:rPr>
          <w:rFonts w:ascii="Times New Roman" w:hAnsi="Times New Roman" w:cs="Times New Roman"/>
          <w:sz w:val="28"/>
          <w:szCs w:val="28"/>
          <w:lang w:val="uk-UA"/>
        </w:rPr>
        <w:t>Релігійна традиція українського народу та наявні сакральні ресурси сприяють формуванню стійкого попиту на</w:t>
      </w:r>
      <w:r w:rsidR="00173324" w:rsidRPr="00173324">
        <w:rPr>
          <w:rFonts w:ascii="Times New Roman" w:hAnsi="Times New Roman" w:cs="Times New Roman"/>
          <w:sz w:val="28"/>
          <w:szCs w:val="28"/>
          <w:lang w:val="uk-UA"/>
        </w:rPr>
        <w:t xml:space="preserve"> </w:t>
      </w:r>
      <w:r w:rsidRPr="00173324">
        <w:rPr>
          <w:rFonts w:ascii="Times New Roman" w:hAnsi="Times New Roman" w:cs="Times New Roman"/>
          <w:sz w:val="28"/>
          <w:szCs w:val="28"/>
          <w:lang w:val="uk-UA"/>
        </w:rPr>
        <w:t xml:space="preserve">релігійні та паломницькі тури </w:t>
      </w:r>
      <w:r w:rsidR="00173324" w:rsidRPr="00173324">
        <w:rPr>
          <w:rFonts w:ascii="Times New Roman" w:hAnsi="Times New Roman" w:cs="Times New Roman"/>
          <w:sz w:val="28"/>
          <w:szCs w:val="28"/>
          <w:lang w:val="uk-UA"/>
        </w:rPr>
        <w:t xml:space="preserve">і </w:t>
      </w:r>
      <w:r w:rsidRPr="00173324">
        <w:rPr>
          <w:rFonts w:ascii="Times New Roman" w:hAnsi="Times New Roman" w:cs="Times New Roman"/>
          <w:sz w:val="28"/>
          <w:szCs w:val="28"/>
          <w:lang w:val="uk-UA"/>
        </w:rPr>
        <w:t xml:space="preserve">формуванню в нашій країні ринку релігійного туризму. </w:t>
      </w:r>
    </w:p>
    <w:p w:rsidR="00926A5E" w:rsidRDefault="00173324" w:rsidP="00926A5E">
      <w:pPr>
        <w:spacing w:after="0" w:line="240" w:lineRule="auto"/>
        <w:ind w:firstLine="709"/>
        <w:jc w:val="both"/>
        <w:rPr>
          <w:rFonts w:ascii="Times New Roman" w:hAnsi="Times New Roman" w:cs="Times New Roman"/>
          <w:sz w:val="28"/>
          <w:szCs w:val="28"/>
          <w:lang w:val="uk-UA"/>
        </w:rPr>
      </w:pPr>
      <w:r w:rsidRPr="00173324">
        <w:rPr>
          <w:rFonts w:ascii="Times New Roman" w:hAnsi="Times New Roman" w:cs="Times New Roman"/>
          <w:sz w:val="28"/>
          <w:szCs w:val="28"/>
          <w:lang w:val="uk-UA"/>
        </w:rPr>
        <w:t>З</w:t>
      </w:r>
      <w:r w:rsidR="00926A5E" w:rsidRPr="00173324">
        <w:rPr>
          <w:rFonts w:ascii="Times New Roman" w:hAnsi="Times New Roman" w:cs="Times New Roman"/>
          <w:sz w:val="28"/>
          <w:szCs w:val="28"/>
          <w:lang w:val="uk-UA"/>
        </w:rPr>
        <w:t xml:space="preserve"> початком повномасштабного вторгнення рф, туризм, як галузь господарства, фактично стала на паузу, а подорожі, в таких </w:t>
      </w:r>
      <w:r w:rsidR="00C73EFD">
        <w:rPr>
          <w:rFonts w:ascii="Times New Roman" w:hAnsi="Times New Roman" w:cs="Times New Roman"/>
          <w:sz w:val="28"/>
          <w:szCs w:val="28"/>
          <w:lang w:val="uk-UA"/>
        </w:rPr>
        <w:t xml:space="preserve">надзвичайно </w:t>
      </w:r>
      <w:r w:rsidR="00926A5E" w:rsidRPr="00173324">
        <w:rPr>
          <w:rFonts w:ascii="Times New Roman" w:hAnsi="Times New Roman" w:cs="Times New Roman"/>
          <w:sz w:val="28"/>
          <w:szCs w:val="28"/>
          <w:lang w:val="uk-UA"/>
        </w:rPr>
        <w:t>складних умовах</w:t>
      </w:r>
      <w:r w:rsidR="00C73EFD">
        <w:rPr>
          <w:rFonts w:ascii="Times New Roman" w:hAnsi="Times New Roman" w:cs="Times New Roman"/>
          <w:sz w:val="28"/>
          <w:szCs w:val="28"/>
          <w:lang w:val="uk-UA"/>
        </w:rPr>
        <w:t xml:space="preserve">, </w:t>
      </w:r>
      <w:r w:rsidR="00926A5E" w:rsidRPr="00173324">
        <w:rPr>
          <w:rFonts w:ascii="Times New Roman" w:hAnsi="Times New Roman" w:cs="Times New Roman"/>
          <w:sz w:val="28"/>
          <w:szCs w:val="28"/>
          <w:lang w:val="uk-UA"/>
        </w:rPr>
        <w:t xml:space="preserve">відбувалися </w:t>
      </w:r>
      <w:r w:rsidR="00C73EFD">
        <w:rPr>
          <w:rFonts w:ascii="Times New Roman" w:hAnsi="Times New Roman" w:cs="Times New Roman"/>
          <w:sz w:val="28"/>
          <w:szCs w:val="28"/>
          <w:lang w:val="uk-UA"/>
        </w:rPr>
        <w:t xml:space="preserve">переважно </w:t>
      </w:r>
      <w:r w:rsidR="00926A5E" w:rsidRPr="00173324">
        <w:rPr>
          <w:rFonts w:ascii="Times New Roman" w:hAnsi="Times New Roman" w:cs="Times New Roman"/>
          <w:sz w:val="28"/>
          <w:szCs w:val="28"/>
          <w:lang w:val="uk-UA"/>
        </w:rPr>
        <w:t xml:space="preserve">з метою переселення до більш безпечних місць. </w:t>
      </w:r>
      <w:r w:rsidR="00C73EFD">
        <w:rPr>
          <w:rFonts w:ascii="Times New Roman" w:hAnsi="Times New Roman" w:cs="Times New Roman"/>
          <w:sz w:val="28"/>
          <w:szCs w:val="28"/>
          <w:lang w:val="uk-UA"/>
        </w:rPr>
        <w:t>«</w:t>
      </w:r>
      <w:r w:rsidR="00926A5E" w:rsidRPr="00173324">
        <w:rPr>
          <w:rFonts w:ascii="Times New Roman" w:hAnsi="Times New Roman" w:cs="Times New Roman"/>
          <w:sz w:val="28"/>
          <w:szCs w:val="28"/>
          <w:lang w:val="uk-UA"/>
        </w:rPr>
        <w:t xml:space="preserve">Згідно даних Держгенства скорочення внутрішнього туризму склало приблизно 50%, а міжнародного на 80%. Як туристичний напрямок тимчасово втрачений південь України та обмежена туристична діяльність у північних областях України. Туристичний потік в західних областях залишається на тому ж рівні, що і </w:t>
      </w:r>
      <w:r w:rsidRPr="00173324">
        <w:rPr>
          <w:rFonts w:ascii="Times New Roman" w:hAnsi="Times New Roman" w:cs="Times New Roman"/>
          <w:sz w:val="28"/>
          <w:szCs w:val="28"/>
          <w:lang w:val="uk-UA"/>
        </w:rPr>
        <w:t>в 2021 р</w:t>
      </w:r>
      <w:r w:rsidR="00926A5E" w:rsidRPr="00173324">
        <w:rPr>
          <w:rFonts w:ascii="Times New Roman" w:hAnsi="Times New Roman" w:cs="Times New Roman"/>
          <w:sz w:val="28"/>
          <w:szCs w:val="28"/>
          <w:lang w:val="uk-UA"/>
        </w:rPr>
        <w:t>.</w:t>
      </w:r>
      <w:r w:rsidRPr="00173324">
        <w:rPr>
          <w:rFonts w:ascii="Times New Roman" w:hAnsi="Times New Roman" w:cs="Times New Roman"/>
          <w:sz w:val="28"/>
          <w:szCs w:val="28"/>
          <w:lang w:val="uk-UA"/>
        </w:rPr>
        <w:t>, а д</w:t>
      </w:r>
      <w:r w:rsidR="00926A5E" w:rsidRPr="00173324">
        <w:rPr>
          <w:rFonts w:ascii="Times New Roman" w:hAnsi="Times New Roman" w:cs="Times New Roman"/>
          <w:sz w:val="28"/>
          <w:szCs w:val="28"/>
          <w:lang w:val="uk-UA"/>
        </w:rPr>
        <w:t xml:space="preserve">о центральних областей </w:t>
      </w:r>
      <w:r w:rsidRPr="00173324">
        <w:rPr>
          <w:rFonts w:ascii="Times New Roman" w:hAnsi="Times New Roman" w:cs="Times New Roman"/>
          <w:sz w:val="28"/>
          <w:szCs w:val="28"/>
          <w:lang w:val="uk-UA"/>
        </w:rPr>
        <w:t>навіть збільшився</w:t>
      </w:r>
      <w:r w:rsidR="00C73EFD">
        <w:rPr>
          <w:rFonts w:ascii="Times New Roman" w:hAnsi="Times New Roman" w:cs="Times New Roman"/>
          <w:sz w:val="28"/>
          <w:szCs w:val="28"/>
          <w:lang w:val="uk-UA"/>
        </w:rPr>
        <w:t>»</w:t>
      </w:r>
      <w:r w:rsidRPr="00173324">
        <w:rPr>
          <w:rFonts w:ascii="Times New Roman" w:hAnsi="Times New Roman" w:cs="Times New Roman"/>
          <w:sz w:val="28"/>
          <w:szCs w:val="28"/>
          <w:lang w:val="uk-UA"/>
        </w:rPr>
        <w:t xml:space="preserve"> </w:t>
      </w:r>
      <w:r w:rsidR="00926A5E" w:rsidRPr="00173324">
        <w:rPr>
          <w:rFonts w:ascii="Times New Roman" w:hAnsi="Times New Roman" w:cs="Times New Roman"/>
          <w:sz w:val="28"/>
          <w:szCs w:val="28"/>
          <w:lang w:val="uk-UA"/>
        </w:rPr>
        <w:t>[39]. Враховуючи останнє, доцільним буде розглянути</w:t>
      </w:r>
      <w:r w:rsidRPr="00173324">
        <w:rPr>
          <w:rFonts w:ascii="Times New Roman" w:hAnsi="Times New Roman" w:cs="Times New Roman"/>
          <w:sz w:val="28"/>
          <w:szCs w:val="28"/>
          <w:lang w:val="uk-UA"/>
        </w:rPr>
        <w:t xml:space="preserve"> туристичну</w:t>
      </w:r>
      <w:r w:rsidR="00926A5E" w:rsidRPr="00173324">
        <w:rPr>
          <w:rFonts w:ascii="Times New Roman" w:hAnsi="Times New Roman" w:cs="Times New Roman"/>
          <w:sz w:val="28"/>
          <w:szCs w:val="28"/>
          <w:lang w:val="uk-UA"/>
        </w:rPr>
        <w:t xml:space="preserve"> статистику 2021 р</w:t>
      </w:r>
      <w:r>
        <w:rPr>
          <w:rFonts w:ascii="Times New Roman" w:hAnsi="Times New Roman" w:cs="Times New Roman"/>
          <w:sz w:val="28"/>
          <w:szCs w:val="28"/>
          <w:lang w:val="uk-UA"/>
        </w:rPr>
        <w:t>. (</w:t>
      </w:r>
      <w:r w:rsidRPr="00173324">
        <w:rPr>
          <w:rFonts w:ascii="Times New Roman" w:hAnsi="Times New Roman" w:cs="Times New Roman"/>
          <w:sz w:val="28"/>
          <w:szCs w:val="28"/>
          <w:lang w:val="uk-UA"/>
        </w:rPr>
        <w:t>рис. 9</w:t>
      </w:r>
      <w:r>
        <w:rPr>
          <w:rFonts w:ascii="Times New Roman" w:hAnsi="Times New Roman" w:cs="Times New Roman"/>
          <w:sz w:val="28"/>
          <w:szCs w:val="28"/>
          <w:lang w:val="uk-UA"/>
        </w:rPr>
        <w:t>).</w:t>
      </w:r>
    </w:p>
    <w:p w:rsidR="00914F0F" w:rsidRPr="00170C57" w:rsidRDefault="00914F0F" w:rsidP="00926A5E">
      <w:pPr>
        <w:spacing w:after="0" w:line="240" w:lineRule="auto"/>
        <w:ind w:firstLine="709"/>
        <w:jc w:val="both"/>
        <w:rPr>
          <w:rFonts w:ascii="Times New Roman" w:hAnsi="Times New Roman" w:cs="Times New Roman"/>
          <w:color w:val="FF0000"/>
          <w:sz w:val="28"/>
          <w:szCs w:val="28"/>
          <w:lang w:val="uk-UA"/>
        </w:rPr>
      </w:pPr>
    </w:p>
    <w:p w:rsidR="00926A5E" w:rsidRDefault="00926A5E" w:rsidP="00926A5E">
      <w:pPr>
        <w:spacing w:after="0" w:line="240" w:lineRule="auto"/>
        <w:ind w:firstLine="709"/>
        <w:jc w:val="both"/>
        <w:rPr>
          <w:rFonts w:ascii="Times New Roman" w:hAnsi="Times New Roman" w:cs="Times New Roman"/>
          <w:sz w:val="28"/>
          <w:szCs w:val="28"/>
          <w:lang w:val="uk-UA"/>
        </w:rPr>
      </w:pPr>
      <w:r w:rsidRPr="00926A5E">
        <w:rPr>
          <w:rFonts w:ascii="Times New Roman" w:hAnsi="Times New Roman" w:cs="Times New Roman"/>
          <w:noProof/>
          <w:sz w:val="28"/>
          <w:szCs w:val="28"/>
          <w:lang w:eastAsia="ru-RU"/>
        </w:rPr>
        <w:drawing>
          <wp:inline distT="0" distB="0" distL="0" distR="0">
            <wp:extent cx="5340602" cy="3312933"/>
            <wp:effectExtent l="19050" t="0" r="12448" b="1767"/>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B292A" w:rsidRDefault="00CB292A" w:rsidP="00926A5E">
      <w:pPr>
        <w:spacing w:after="0" w:line="240" w:lineRule="auto"/>
        <w:ind w:firstLine="709"/>
        <w:jc w:val="both"/>
        <w:rPr>
          <w:rFonts w:ascii="Times New Roman" w:hAnsi="Times New Roman" w:cs="Times New Roman"/>
          <w:sz w:val="28"/>
          <w:szCs w:val="28"/>
          <w:lang w:val="uk-UA"/>
        </w:rPr>
      </w:pPr>
    </w:p>
    <w:p w:rsidR="00926A5E" w:rsidRPr="00466D16" w:rsidRDefault="00926A5E" w:rsidP="00CB292A">
      <w:pPr>
        <w:spacing w:after="0" w:line="240" w:lineRule="auto"/>
        <w:jc w:val="center"/>
        <w:rPr>
          <w:rFonts w:ascii="Times New Roman" w:hAnsi="Times New Roman" w:cs="Times New Roman"/>
          <w:sz w:val="28"/>
          <w:szCs w:val="28"/>
          <w:lang w:val="uk-UA"/>
        </w:rPr>
      </w:pPr>
      <w:r w:rsidRPr="00466D16">
        <w:rPr>
          <w:rFonts w:ascii="Times New Roman" w:hAnsi="Times New Roman" w:cs="Times New Roman"/>
          <w:sz w:val="28"/>
          <w:szCs w:val="28"/>
        </w:rPr>
        <w:t xml:space="preserve">Рисунок </w:t>
      </w:r>
      <w:r w:rsidR="004E531E">
        <w:rPr>
          <w:rFonts w:ascii="Times New Roman" w:hAnsi="Times New Roman" w:cs="Times New Roman"/>
          <w:sz w:val="28"/>
          <w:szCs w:val="28"/>
          <w:lang w:val="uk-UA"/>
        </w:rPr>
        <w:t>9</w:t>
      </w:r>
      <w:r w:rsidRPr="00466D16">
        <w:rPr>
          <w:rFonts w:ascii="Times New Roman" w:hAnsi="Times New Roman" w:cs="Times New Roman"/>
          <w:sz w:val="28"/>
          <w:szCs w:val="28"/>
        </w:rPr>
        <w:t xml:space="preserve"> – </w:t>
      </w:r>
      <w:r w:rsidRPr="00466D16">
        <w:rPr>
          <w:rFonts w:ascii="Times New Roman" w:hAnsi="Times New Roman" w:cs="Times New Roman"/>
          <w:sz w:val="28"/>
          <w:szCs w:val="28"/>
          <w:lang w:val="uk-UA"/>
        </w:rPr>
        <w:t xml:space="preserve">Структура </w:t>
      </w:r>
      <w:r w:rsidR="009049FE">
        <w:rPr>
          <w:rFonts w:ascii="Times New Roman" w:hAnsi="Times New Roman" w:cs="Times New Roman"/>
          <w:sz w:val="28"/>
          <w:szCs w:val="28"/>
          <w:lang w:val="uk-UA"/>
        </w:rPr>
        <w:t>в’їз</w:t>
      </w:r>
      <w:r w:rsidR="00170C57" w:rsidRPr="00170C57">
        <w:rPr>
          <w:rFonts w:ascii="Times New Roman" w:hAnsi="Times New Roman" w:cs="Times New Roman"/>
          <w:sz w:val="28"/>
          <w:szCs w:val="28"/>
          <w:lang w:val="uk-UA"/>
        </w:rPr>
        <w:t xml:space="preserve">ного туризму в Україну за </w:t>
      </w:r>
      <w:r w:rsidR="00170C57">
        <w:rPr>
          <w:rFonts w:ascii="Times New Roman" w:hAnsi="Times New Roman" w:cs="Times New Roman"/>
          <w:sz w:val="28"/>
          <w:szCs w:val="28"/>
          <w:lang w:val="uk-UA"/>
        </w:rPr>
        <w:t>видами туризму</w:t>
      </w:r>
    </w:p>
    <w:p w:rsidR="00926A5E" w:rsidRPr="00CB292A" w:rsidRDefault="00926A5E" w:rsidP="00170C57">
      <w:pPr>
        <w:spacing w:after="0" w:line="240" w:lineRule="auto"/>
        <w:ind w:firstLine="709"/>
        <w:rPr>
          <w:rFonts w:ascii="Times New Roman" w:hAnsi="Times New Roman" w:cs="Times New Roman"/>
          <w:i/>
          <w:sz w:val="24"/>
          <w:szCs w:val="24"/>
          <w:lang w:val="uk-UA"/>
        </w:rPr>
      </w:pPr>
      <w:r w:rsidRPr="00CB292A">
        <w:rPr>
          <w:rFonts w:ascii="Times New Roman" w:hAnsi="Times New Roman" w:cs="Times New Roman"/>
          <w:i/>
          <w:sz w:val="24"/>
          <w:szCs w:val="24"/>
          <w:lang w:val="uk-UA"/>
        </w:rPr>
        <w:t>Джерело:</w:t>
      </w:r>
      <w:r w:rsidR="00170C57" w:rsidRPr="00CB292A">
        <w:rPr>
          <w:rFonts w:ascii="Times New Roman" w:hAnsi="Times New Roman" w:cs="Times New Roman"/>
          <w:i/>
          <w:sz w:val="24"/>
          <w:szCs w:val="24"/>
          <w:lang w:val="uk-UA"/>
        </w:rPr>
        <w:t xml:space="preserve"> розроблено автором на основі [40</w:t>
      </w:r>
      <w:r w:rsidRPr="00CB292A">
        <w:rPr>
          <w:rFonts w:ascii="Times New Roman" w:hAnsi="Times New Roman" w:cs="Times New Roman"/>
          <w:i/>
          <w:sz w:val="24"/>
          <w:szCs w:val="24"/>
          <w:lang w:val="uk-UA"/>
        </w:rPr>
        <w:t>]</w:t>
      </w:r>
    </w:p>
    <w:p w:rsidR="00926A5E" w:rsidRDefault="00926A5E" w:rsidP="00926A5E">
      <w:pPr>
        <w:spacing w:after="0" w:line="240" w:lineRule="auto"/>
        <w:ind w:firstLine="709"/>
        <w:jc w:val="both"/>
        <w:rPr>
          <w:rFonts w:ascii="Times New Roman" w:hAnsi="Times New Roman" w:cs="Times New Roman"/>
          <w:sz w:val="28"/>
          <w:szCs w:val="28"/>
          <w:lang w:val="uk-UA"/>
        </w:rPr>
      </w:pPr>
    </w:p>
    <w:p w:rsidR="00173324" w:rsidRDefault="00173324" w:rsidP="002B79AC">
      <w:pPr>
        <w:spacing w:after="0" w:line="240" w:lineRule="auto"/>
        <w:ind w:firstLine="709"/>
        <w:jc w:val="both"/>
        <w:rPr>
          <w:rFonts w:ascii="Times New Roman" w:hAnsi="Times New Roman" w:cs="Times New Roman"/>
          <w:sz w:val="28"/>
          <w:szCs w:val="28"/>
          <w:lang w:val="uk-UA"/>
        </w:rPr>
      </w:pPr>
      <w:r w:rsidRPr="00173324">
        <w:rPr>
          <w:rFonts w:ascii="Times New Roman" w:hAnsi="Times New Roman" w:cs="Times New Roman"/>
          <w:sz w:val="28"/>
          <w:szCs w:val="28"/>
          <w:lang w:val="uk-UA"/>
        </w:rPr>
        <w:t>З</w:t>
      </w:r>
      <w:r w:rsidR="00170C57" w:rsidRPr="00173324">
        <w:rPr>
          <w:rFonts w:ascii="Times New Roman" w:hAnsi="Times New Roman" w:cs="Times New Roman"/>
          <w:sz w:val="28"/>
          <w:szCs w:val="28"/>
          <w:lang w:val="uk-UA"/>
        </w:rPr>
        <w:t xml:space="preserve">а даними </w:t>
      </w:r>
      <w:r w:rsidR="00170C57" w:rsidRPr="00173324">
        <w:rPr>
          <w:rFonts w:ascii="Times New Roman" w:eastAsia="Calibri" w:hAnsi="Times New Roman" w:cs="Times New Roman"/>
          <w:sz w:val="28"/>
          <w:szCs w:val="28"/>
          <w:lang w:val="uk-UA"/>
        </w:rPr>
        <w:t>Державної служби</w:t>
      </w:r>
      <w:r w:rsidRPr="00173324">
        <w:rPr>
          <w:rFonts w:ascii="Times New Roman" w:eastAsia="Calibri" w:hAnsi="Times New Roman" w:cs="Times New Roman"/>
          <w:sz w:val="28"/>
          <w:szCs w:val="28"/>
          <w:lang w:val="uk-UA"/>
        </w:rPr>
        <w:t xml:space="preserve"> статистики України</w:t>
      </w:r>
      <w:r w:rsidR="00170C57" w:rsidRPr="00173324">
        <w:rPr>
          <w:rFonts w:ascii="Times New Roman" w:hAnsi="Times New Roman" w:cs="Times New Roman"/>
          <w:sz w:val="28"/>
          <w:szCs w:val="28"/>
          <w:lang w:val="uk-UA"/>
        </w:rPr>
        <w:t xml:space="preserve"> частка </w:t>
      </w:r>
      <w:r w:rsidRPr="00173324">
        <w:rPr>
          <w:rFonts w:ascii="Times New Roman" w:hAnsi="Times New Roman" w:cs="Times New Roman"/>
          <w:sz w:val="28"/>
          <w:szCs w:val="28"/>
          <w:lang w:val="uk-UA"/>
        </w:rPr>
        <w:t xml:space="preserve">туристів, у </w:t>
      </w:r>
      <w:r w:rsidR="00170C57" w:rsidRPr="00173324">
        <w:rPr>
          <w:rFonts w:ascii="Times New Roman" w:hAnsi="Times New Roman" w:cs="Times New Roman"/>
          <w:sz w:val="28"/>
          <w:szCs w:val="28"/>
          <w:lang w:val="uk-UA"/>
        </w:rPr>
        <w:t xml:space="preserve">сукупному прибутті іноземців </w:t>
      </w:r>
      <w:r w:rsidRPr="00173324">
        <w:rPr>
          <w:rFonts w:ascii="Times New Roman" w:hAnsi="Times New Roman" w:cs="Times New Roman"/>
          <w:sz w:val="28"/>
          <w:szCs w:val="28"/>
          <w:lang w:val="uk-UA"/>
        </w:rPr>
        <w:t xml:space="preserve">в Україну, </w:t>
      </w:r>
      <w:r w:rsidR="00170C57" w:rsidRPr="00173324">
        <w:rPr>
          <w:rFonts w:ascii="Times New Roman" w:hAnsi="Times New Roman" w:cs="Times New Roman"/>
          <w:sz w:val="28"/>
          <w:szCs w:val="28"/>
          <w:lang w:val="uk-UA"/>
        </w:rPr>
        <w:t>станови</w:t>
      </w:r>
      <w:r w:rsidR="00672174">
        <w:rPr>
          <w:rFonts w:ascii="Times New Roman" w:hAnsi="Times New Roman" w:cs="Times New Roman"/>
          <w:sz w:val="28"/>
          <w:szCs w:val="28"/>
          <w:lang w:val="uk-UA"/>
        </w:rPr>
        <w:t>ть</w:t>
      </w:r>
      <w:r w:rsidR="00170C57" w:rsidRPr="00173324">
        <w:rPr>
          <w:rFonts w:ascii="Times New Roman" w:hAnsi="Times New Roman" w:cs="Times New Roman"/>
          <w:sz w:val="28"/>
          <w:szCs w:val="28"/>
          <w:lang w:val="uk-UA"/>
        </w:rPr>
        <w:t xml:space="preserve"> </w:t>
      </w:r>
      <w:r w:rsidRPr="00173324">
        <w:rPr>
          <w:rFonts w:ascii="Times New Roman" w:hAnsi="Times New Roman" w:cs="Times New Roman"/>
          <w:sz w:val="28"/>
          <w:szCs w:val="28"/>
          <w:lang w:val="uk-UA"/>
        </w:rPr>
        <w:t>3</w:t>
      </w:r>
      <w:r w:rsidR="00170C57" w:rsidRPr="00173324">
        <w:rPr>
          <w:rFonts w:ascii="Times New Roman" w:hAnsi="Times New Roman" w:cs="Times New Roman"/>
          <w:sz w:val="28"/>
          <w:szCs w:val="28"/>
          <w:lang w:val="uk-UA"/>
        </w:rPr>
        <w:t>2 %. Що ж стосується релігійн</w:t>
      </w:r>
      <w:r w:rsidRPr="00173324">
        <w:rPr>
          <w:rFonts w:ascii="Times New Roman" w:hAnsi="Times New Roman" w:cs="Times New Roman"/>
          <w:sz w:val="28"/>
          <w:szCs w:val="28"/>
          <w:lang w:val="uk-UA"/>
        </w:rPr>
        <w:t xml:space="preserve">го </w:t>
      </w:r>
      <w:r w:rsidR="00170C57" w:rsidRPr="00173324">
        <w:rPr>
          <w:rFonts w:ascii="Times New Roman" w:hAnsi="Times New Roman" w:cs="Times New Roman"/>
          <w:sz w:val="28"/>
          <w:szCs w:val="28"/>
          <w:lang w:val="uk-UA"/>
        </w:rPr>
        <w:t xml:space="preserve">туризму, то </w:t>
      </w:r>
      <w:r w:rsidRPr="00173324">
        <w:rPr>
          <w:rFonts w:ascii="Times New Roman" w:hAnsi="Times New Roman" w:cs="Times New Roman"/>
          <w:sz w:val="28"/>
          <w:szCs w:val="28"/>
          <w:lang w:val="uk-UA"/>
        </w:rPr>
        <w:t xml:space="preserve">у загальній структурі </w:t>
      </w:r>
      <w:r w:rsidR="00170C57" w:rsidRPr="00173324">
        <w:rPr>
          <w:rFonts w:ascii="Times New Roman" w:hAnsi="Times New Roman" w:cs="Times New Roman"/>
          <w:sz w:val="28"/>
          <w:szCs w:val="28"/>
          <w:lang w:val="uk-UA"/>
        </w:rPr>
        <w:t xml:space="preserve">на </w:t>
      </w:r>
      <w:r w:rsidRPr="00173324">
        <w:rPr>
          <w:rFonts w:ascii="Times New Roman" w:hAnsi="Times New Roman" w:cs="Times New Roman"/>
          <w:sz w:val="28"/>
          <w:szCs w:val="28"/>
          <w:lang w:val="uk-UA"/>
        </w:rPr>
        <w:t>нього</w:t>
      </w:r>
      <w:r w:rsidR="00170C57" w:rsidRPr="00173324">
        <w:rPr>
          <w:rFonts w:ascii="Times New Roman" w:hAnsi="Times New Roman" w:cs="Times New Roman"/>
          <w:sz w:val="28"/>
          <w:szCs w:val="28"/>
          <w:lang w:val="uk-UA"/>
        </w:rPr>
        <w:t xml:space="preserve"> припадає близько 4 % від </w:t>
      </w:r>
      <w:r w:rsidR="00170C57" w:rsidRPr="00173324">
        <w:rPr>
          <w:rFonts w:ascii="Times New Roman" w:hAnsi="Times New Roman" w:cs="Times New Roman"/>
          <w:sz w:val="28"/>
          <w:szCs w:val="28"/>
          <w:lang w:val="uk-UA"/>
        </w:rPr>
        <w:lastRenderedPageBreak/>
        <w:t xml:space="preserve">загальних </w:t>
      </w:r>
      <w:r w:rsidRPr="00173324">
        <w:rPr>
          <w:rFonts w:ascii="Times New Roman" w:hAnsi="Times New Roman" w:cs="Times New Roman"/>
          <w:sz w:val="28"/>
          <w:szCs w:val="28"/>
          <w:lang w:val="uk-UA"/>
        </w:rPr>
        <w:t xml:space="preserve">туристичних </w:t>
      </w:r>
      <w:r w:rsidR="00170C57" w:rsidRPr="00173324">
        <w:rPr>
          <w:rFonts w:ascii="Times New Roman" w:hAnsi="Times New Roman" w:cs="Times New Roman"/>
          <w:sz w:val="28"/>
          <w:szCs w:val="28"/>
          <w:lang w:val="uk-UA"/>
        </w:rPr>
        <w:t>прибуттів іно</w:t>
      </w:r>
      <w:r w:rsidRPr="00173324">
        <w:rPr>
          <w:rFonts w:ascii="Times New Roman" w:hAnsi="Times New Roman" w:cs="Times New Roman"/>
          <w:sz w:val="28"/>
          <w:szCs w:val="28"/>
          <w:lang w:val="uk-UA"/>
        </w:rPr>
        <w:t xml:space="preserve">земних туристів у нашу державу. </w:t>
      </w:r>
      <w:r w:rsidR="009037D6" w:rsidRPr="00173324">
        <w:rPr>
          <w:rFonts w:ascii="Times New Roman" w:hAnsi="Times New Roman" w:cs="Times New Roman"/>
          <w:sz w:val="28"/>
          <w:szCs w:val="28"/>
          <w:lang w:val="uk-UA"/>
        </w:rPr>
        <w:t>Для порівняння, за оцінками Всесвітньої туристичної організації (ЮНВТО) частка релігійного туризму</w:t>
      </w:r>
      <w:r w:rsidRPr="00173324">
        <w:rPr>
          <w:rFonts w:ascii="Times New Roman" w:hAnsi="Times New Roman" w:cs="Times New Roman"/>
          <w:sz w:val="28"/>
          <w:szCs w:val="28"/>
          <w:lang w:val="uk-UA"/>
        </w:rPr>
        <w:t xml:space="preserve"> в структурі міжнародного туристичного потоку</w:t>
      </w:r>
      <w:r w:rsidR="009037D6" w:rsidRPr="00173324">
        <w:rPr>
          <w:rFonts w:ascii="Times New Roman" w:hAnsi="Times New Roman" w:cs="Times New Roman"/>
          <w:sz w:val="28"/>
          <w:szCs w:val="28"/>
          <w:lang w:val="uk-UA"/>
        </w:rPr>
        <w:t xml:space="preserve"> </w:t>
      </w:r>
      <w:r w:rsidRPr="00173324">
        <w:rPr>
          <w:rFonts w:ascii="Times New Roman" w:hAnsi="Times New Roman" w:cs="Times New Roman"/>
          <w:sz w:val="28"/>
          <w:szCs w:val="28"/>
          <w:lang w:val="uk-UA"/>
        </w:rPr>
        <w:t xml:space="preserve">складає близько </w:t>
      </w:r>
      <w:r w:rsidR="009037D6" w:rsidRPr="00173324">
        <w:rPr>
          <w:rFonts w:ascii="Times New Roman" w:hAnsi="Times New Roman" w:cs="Times New Roman"/>
          <w:sz w:val="28"/>
          <w:szCs w:val="28"/>
          <w:lang w:val="uk-UA"/>
        </w:rPr>
        <w:t xml:space="preserve">20% [41]. </w:t>
      </w:r>
    </w:p>
    <w:p w:rsidR="00173324" w:rsidRPr="00F9277A" w:rsidRDefault="00173324" w:rsidP="002B79AC">
      <w:pPr>
        <w:spacing w:after="0" w:line="240" w:lineRule="auto"/>
        <w:ind w:firstLine="709"/>
        <w:jc w:val="both"/>
        <w:rPr>
          <w:rFonts w:ascii="Times New Roman" w:hAnsi="Times New Roman" w:cs="Times New Roman"/>
          <w:sz w:val="28"/>
          <w:szCs w:val="28"/>
          <w:lang w:val="uk-UA"/>
        </w:rPr>
      </w:pPr>
      <w:r w:rsidRPr="00F9277A">
        <w:rPr>
          <w:rFonts w:ascii="Times New Roman" w:hAnsi="Times New Roman" w:cs="Times New Roman"/>
          <w:sz w:val="28"/>
          <w:szCs w:val="28"/>
          <w:lang w:val="uk-UA"/>
        </w:rPr>
        <w:t>Оскільки наша</w:t>
      </w:r>
      <w:r w:rsidR="00672174">
        <w:rPr>
          <w:rFonts w:ascii="Times New Roman" w:hAnsi="Times New Roman" w:cs="Times New Roman"/>
          <w:sz w:val="28"/>
          <w:szCs w:val="28"/>
          <w:lang w:val="uk-UA"/>
        </w:rPr>
        <w:t xml:space="preserve"> країна має сакральні </w:t>
      </w:r>
      <w:r w:rsidRPr="00F9277A">
        <w:rPr>
          <w:rFonts w:ascii="Times New Roman" w:hAnsi="Times New Roman" w:cs="Times New Roman"/>
          <w:sz w:val="28"/>
          <w:szCs w:val="28"/>
          <w:lang w:val="uk-UA"/>
        </w:rPr>
        <w:t xml:space="preserve">святині не </w:t>
      </w:r>
      <w:r w:rsidR="00C73EFD">
        <w:rPr>
          <w:rFonts w:ascii="Times New Roman" w:hAnsi="Times New Roman" w:cs="Times New Roman"/>
          <w:sz w:val="28"/>
          <w:szCs w:val="28"/>
          <w:lang w:val="uk-UA"/>
        </w:rPr>
        <w:t xml:space="preserve">лише </w:t>
      </w:r>
      <w:r w:rsidR="00672174">
        <w:rPr>
          <w:rFonts w:ascii="Times New Roman" w:hAnsi="Times New Roman" w:cs="Times New Roman"/>
          <w:sz w:val="28"/>
          <w:szCs w:val="28"/>
          <w:lang w:val="uk-UA"/>
        </w:rPr>
        <w:t xml:space="preserve">регіонального, а й світового </w:t>
      </w:r>
      <w:r w:rsidR="00EE0FAC">
        <w:rPr>
          <w:rFonts w:ascii="Times New Roman" w:hAnsi="Times New Roman" w:cs="Times New Roman"/>
          <w:sz w:val="28"/>
          <w:szCs w:val="28"/>
          <w:lang w:val="uk-UA"/>
        </w:rPr>
        <w:t xml:space="preserve">значення, </w:t>
      </w:r>
      <w:r w:rsidRPr="00F9277A">
        <w:rPr>
          <w:rFonts w:ascii="Times New Roman" w:hAnsi="Times New Roman" w:cs="Times New Roman"/>
          <w:sz w:val="28"/>
          <w:szCs w:val="28"/>
          <w:lang w:val="uk-UA"/>
        </w:rPr>
        <w:t>це є вагомим</w:t>
      </w:r>
      <w:r w:rsidR="00672174">
        <w:rPr>
          <w:rFonts w:ascii="Times New Roman" w:hAnsi="Times New Roman" w:cs="Times New Roman"/>
          <w:sz w:val="28"/>
          <w:szCs w:val="28"/>
          <w:lang w:val="uk-UA"/>
        </w:rPr>
        <w:t xml:space="preserve"> чинником формування іноземних</w:t>
      </w:r>
      <w:r w:rsidRPr="00F9277A">
        <w:rPr>
          <w:rFonts w:ascii="Times New Roman" w:hAnsi="Times New Roman" w:cs="Times New Roman"/>
          <w:sz w:val="28"/>
          <w:szCs w:val="28"/>
          <w:lang w:val="uk-UA"/>
        </w:rPr>
        <w:t xml:space="preserve"> релігійно-паломницьких потоків в Україну переважно з Республік Балт</w:t>
      </w:r>
      <w:r w:rsidR="00C73EFD">
        <w:rPr>
          <w:rFonts w:ascii="Times New Roman" w:hAnsi="Times New Roman" w:cs="Times New Roman"/>
          <w:sz w:val="28"/>
          <w:szCs w:val="28"/>
          <w:lang w:val="uk-UA"/>
        </w:rPr>
        <w:t>ики</w:t>
      </w:r>
      <w:r w:rsidRPr="00F9277A">
        <w:rPr>
          <w:rFonts w:ascii="Times New Roman" w:hAnsi="Times New Roman" w:cs="Times New Roman"/>
          <w:sz w:val="28"/>
          <w:szCs w:val="28"/>
          <w:lang w:val="uk-UA"/>
        </w:rPr>
        <w:t xml:space="preserve">, </w:t>
      </w:r>
      <w:r w:rsidR="00C73EFD" w:rsidRPr="00F9277A">
        <w:rPr>
          <w:rFonts w:ascii="Times New Roman" w:hAnsi="Times New Roman" w:cs="Times New Roman"/>
          <w:sz w:val="28"/>
          <w:szCs w:val="28"/>
          <w:lang w:val="uk-UA"/>
        </w:rPr>
        <w:t>Грузії,</w:t>
      </w:r>
      <w:r w:rsidR="00C73EFD">
        <w:rPr>
          <w:rFonts w:ascii="Times New Roman" w:hAnsi="Times New Roman" w:cs="Times New Roman"/>
          <w:sz w:val="28"/>
          <w:szCs w:val="28"/>
          <w:lang w:val="uk-UA"/>
        </w:rPr>
        <w:t xml:space="preserve"> </w:t>
      </w:r>
      <w:r w:rsidRPr="00F9277A">
        <w:rPr>
          <w:rFonts w:ascii="Times New Roman" w:hAnsi="Times New Roman" w:cs="Times New Roman"/>
          <w:sz w:val="28"/>
          <w:szCs w:val="28"/>
          <w:lang w:val="uk-UA"/>
        </w:rPr>
        <w:t xml:space="preserve">Молдови, </w:t>
      </w:r>
      <w:r w:rsidR="00C73EFD" w:rsidRPr="00F9277A">
        <w:rPr>
          <w:rFonts w:ascii="Times New Roman" w:hAnsi="Times New Roman" w:cs="Times New Roman"/>
          <w:sz w:val="28"/>
          <w:szCs w:val="28"/>
          <w:lang w:val="uk-UA"/>
        </w:rPr>
        <w:t xml:space="preserve">Болгарії, </w:t>
      </w:r>
      <w:r w:rsidRPr="00F9277A">
        <w:rPr>
          <w:rFonts w:ascii="Times New Roman" w:hAnsi="Times New Roman" w:cs="Times New Roman"/>
          <w:sz w:val="28"/>
          <w:szCs w:val="28"/>
          <w:lang w:val="uk-UA"/>
        </w:rPr>
        <w:t xml:space="preserve">Румунії, </w:t>
      </w:r>
      <w:r w:rsidR="00C73EFD" w:rsidRPr="00F9277A">
        <w:rPr>
          <w:rFonts w:ascii="Times New Roman" w:hAnsi="Times New Roman" w:cs="Times New Roman"/>
          <w:sz w:val="28"/>
          <w:szCs w:val="28"/>
          <w:lang w:val="uk-UA"/>
        </w:rPr>
        <w:t>Словаччини</w:t>
      </w:r>
      <w:r w:rsidR="00C73EFD">
        <w:rPr>
          <w:rFonts w:ascii="Times New Roman" w:hAnsi="Times New Roman" w:cs="Times New Roman"/>
          <w:sz w:val="28"/>
          <w:szCs w:val="28"/>
          <w:lang w:val="uk-UA"/>
        </w:rPr>
        <w:t>,</w:t>
      </w:r>
      <w:r w:rsidR="00C73EFD" w:rsidRPr="00F9277A">
        <w:rPr>
          <w:rFonts w:ascii="Times New Roman" w:hAnsi="Times New Roman" w:cs="Times New Roman"/>
          <w:sz w:val="28"/>
          <w:szCs w:val="28"/>
          <w:lang w:val="uk-UA"/>
        </w:rPr>
        <w:t xml:space="preserve"> </w:t>
      </w:r>
      <w:r w:rsidR="00C73EFD">
        <w:rPr>
          <w:rFonts w:ascii="Times New Roman" w:hAnsi="Times New Roman" w:cs="Times New Roman"/>
          <w:sz w:val="28"/>
          <w:szCs w:val="28"/>
          <w:lang w:val="uk-UA"/>
        </w:rPr>
        <w:t>Чехії</w:t>
      </w:r>
      <w:r w:rsidRPr="00F9277A">
        <w:rPr>
          <w:rFonts w:ascii="Times New Roman" w:hAnsi="Times New Roman" w:cs="Times New Roman"/>
          <w:sz w:val="28"/>
          <w:szCs w:val="28"/>
          <w:lang w:val="uk-UA"/>
        </w:rPr>
        <w:t xml:space="preserve"> та Польщі, а також із </w:t>
      </w:r>
      <w:r w:rsidR="00672174">
        <w:rPr>
          <w:rFonts w:ascii="Times New Roman" w:hAnsi="Times New Roman" w:cs="Times New Roman"/>
          <w:sz w:val="28"/>
          <w:szCs w:val="28"/>
          <w:lang w:val="uk-UA"/>
        </w:rPr>
        <w:t xml:space="preserve">Ізраїлю, </w:t>
      </w:r>
      <w:r w:rsidRPr="00F9277A">
        <w:rPr>
          <w:rFonts w:ascii="Times New Roman" w:hAnsi="Times New Roman" w:cs="Times New Roman"/>
          <w:sz w:val="28"/>
          <w:szCs w:val="28"/>
          <w:lang w:val="uk-UA"/>
        </w:rPr>
        <w:t>СШ</w:t>
      </w:r>
      <w:r w:rsidR="00672174">
        <w:rPr>
          <w:rFonts w:ascii="Times New Roman" w:hAnsi="Times New Roman" w:cs="Times New Roman"/>
          <w:sz w:val="28"/>
          <w:szCs w:val="28"/>
          <w:lang w:val="uk-UA"/>
        </w:rPr>
        <w:t xml:space="preserve">А, Канади, Греції та Аргентини. </w:t>
      </w:r>
      <w:r w:rsidRPr="00F9277A">
        <w:rPr>
          <w:rFonts w:ascii="Times New Roman" w:hAnsi="Times New Roman" w:cs="Times New Roman"/>
          <w:sz w:val="28"/>
          <w:szCs w:val="28"/>
          <w:lang w:val="uk-UA"/>
        </w:rPr>
        <w:t>У структурі релігійн</w:t>
      </w:r>
      <w:r w:rsidR="00672174">
        <w:rPr>
          <w:rFonts w:ascii="Times New Roman" w:hAnsi="Times New Roman" w:cs="Times New Roman"/>
          <w:sz w:val="28"/>
          <w:szCs w:val="28"/>
          <w:lang w:val="uk-UA"/>
        </w:rPr>
        <w:t xml:space="preserve">ого туристичного </w:t>
      </w:r>
      <w:r w:rsidRPr="00F9277A">
        <w:rPr>
          <w:rFonts w:ascii="Times New Roman" w:hAnsi="Times New Roman" w:cs="Times New Roman"/>
          <w:sz w:val="28"/>
          <w:szCs w:val="28"/>
          <w:lang w:val="uk-UA"/>
        </w:rPr>
        <w:t>поток</w:t>
      </w:r>
      <w:r w:rsidR="00672174">
        <w:rPr>
          <w:rFonts w:ascii="Times New Roman" w:hAnsi="Times New Roman" w:cs="Times New Roman"/>
          <w:sz w:val="28"/>
          <w:szCs w:val="28"/>
          <w:lang w:val="uk-UA"/>
        </w:rPr>
        <w:t>у</w:t>
      </w:r>
      <w:r w:rsidRPr="00F9277A">
        <w:rPr>
          <w:rFonts w:ascii="Times New Roman" w:hAnsi="Times New Roman" w:cs="Times New Roman"/>
          <w:sz w:val="28"/>
          <w:szCs w:val="28"/>
          <w:lang w:val="uk-UA"/>
        </w:rPr>
        <w:t xml:space="preserve"> домінують</w:t>
      </w:r>
      <w:r w:rsidR="00672174">
        <w:rPr>
          <w:rFonts w:ascii="Times New Roman" w:hAnsi="Times New Roman" w:cs="Times New Roman"/>
          <w:sz w:val="28"/>
          <w:szCs w:val="28"/>
          <w:lang w:val="uk-UA"/>
        </w:rPr>
        <w:t xml:space="preserve"> поїздки до</w:t>
      </w:r>
      <w:r w:rsidRPr="00F9277A">
        <w:rPr>
          <w:rFonts w:ascii="Times New Roman" w:hAnsi="Times New Roman" w:cs="Times New Roman"/>
          <w:sz w:val="28"/>
          <w:szCs w:val="28"/>
          <w:lang w:val="uk-UA"/>
        </w:rPr>
        <w:t xml:space="preserve"> регіональн</w:t>
      </w:r>
      <w:r w:rsidR="00672174">
        <w:rPr>
          <w:rFonts w:ascii="Times New Roman" w:hAnsi="Times New Roman" w:cs="Times New Roman"/>
          <w:sz w:val="28"/>
          <w:szCs w:val="28"/>
          <w:lang w:val="uk-UA"/>
        </w:rPr>
        <w:t>их</w:t>
      </w:r>
      <w:r w:rsidRPr="00F9277A">
        <w:rPr>
          <w:rFonts w:ascii="Times New Roman" w:hAnsi="Times New Roman" w:cs="Times New Roman"/>
          <w:sz w:val="28"/>
          <w:szCs w:val="28"/>
          <w:lang w:val="uk-UA"/>
        </w:rPr>
        <w:t xml:space="preserve"> сакрально-туристичн</w:t>
      </w:r>
      <w:r w:rsidR="00672174">
        <w:rPr>
          <w:rFonts w:ascii="Times New Roman" w:hAnsi="Times New Roman" w:cs="Times New Roman"/>
          <w:sz w:val="28"/>
          <w:szCs w:val="28"/>
          <w:lang w:val="uk-UA"/>
        </w:rPr>
        <w:t xml:space="preserve">их </w:t>
      </w:r>
      <w:r w:rsidRPr="00F9277A">
        <w:rPr>
          <w:rFonts w:ascii="Times New Roman" w:hAnsi="Times New Roman" w:cs="Times New Roman"/>
          <w:sz w:val="28"/>
          <w:szCs w:val="28"/>
          <w:lang w:val="uk-UA"/>
        </w:rPr>
        <w:t>центр</w:t>
      </w:r>
      <w:r w:rsidR="00672174">
        <w:rPr>
          <w:rFonts w:ascii="Times New Roman" w:hAnsi="Times New Roman" w:cs="Times New Roman"/>
          <w:sz w:val="28"/>
          <w:szCs w:val="28"/>
          <w:lang w:val="uk-UA"/>
        </w:rPr>
        <w:t>ів</w:t>
      </w:r>
      <w:r w:rsidRPr="00F9277A">
        <w:rPr>
          <w:rFonts w:ascii="Times New Roman" w:hAnsi="Times New Roman" w:cs="Times New Roman"/>
          <w:sz w:val="28"/>
          <w:szCs w:val="28"/>
          <w:lang w:val="uk-UA"/>
        </w:rPr>
        <w:t xml:space="preserve">, які притягують до себе </w:t>
      </w:r>
      <w:r w:rsidR="00672174">
        <w:rPr>
          <w:rFonts w:ascii="Times New Roman" w:hAnsi="Times New Roman" w:cs="Times New Roman"/>
          <w:sz w:val="28"/>
          <w:szCs w:val="28"/>
          <w:lang w:val="uk-UA"/>
        </w:rPr>
        <w:t xml:space="preserve">іноземні туристичні потоки. Зокрема «потоки з країн Балтії спрямовані </w:t>
      </w:r>
      <w:r w:rsidRPr="00F9277A">
        <w:rPr>
          <w:rFonts w:ascii="Times New Roman" w:hAnsi="Times New Roman" w:cs="Times New Roman"/>
          <w:sz w:val="28"/>
          <w:szCs w:val="28"/>
          <w:lang w:val="uk-UA"/>
        </w:rPr>
        <w:t>переважно до м. Києва та південно-східних регіонів України; з Молдови, Чехії, Словаччини, Білорусі та Польщі – до західних регіонів країни, Грузії, Болгарії, Греції та Румунії – до центральних областей нашої держави</w:t>
      </w:r>
      <w:r w:rsidR="00672174">
        <w:rPr>
          <w:rFonts w:ascii="Times New Roman" w:hAnsi="Times New Roman" w:cs="Times New Roman"/>
          <w:sz w:val="28"/>
          <w:szCs w:val="28"/>
          <w:lang w:val="uk-UA"/>
        </w:rPr>
        <w:t>» [42]</w:t>
      </w:r>
      <w:r w:rsidRPr="00F9277A">
        <w:rPr>
          <w:rFonts w:ascii="Times New Roman" w:hAnsi="Times New Roman" w:cs="Times New Roman"/>
          <w:sz w:val="28"/>
          <w:szCs w:val="28"/>
          <w:lang w:val="uk-UA"/>
        </w:rPr>
        <w:t xml:space="preserve">. </w:t>
      </w:r>
      <w:r w:rsidR="00672174" w:rsidRPr="00F9277A">
        <w:rPr>
          <w:rFonts w:ascii="Times New Roman" w:hAnsi="Times New Roman" w:cs="Times New Roman"/>
          <w:sz w:val="28"/>
          <w:szCs w:val="28"/>
          <w:lang w:val="uk-UA"/>
        </w:rPr>
        <w:t xml:space="preserve">Серед </w:t>
      </w:r>
      <w:r w:rsidR="00672174">
        <w:rPr>
          <w:rFonts w:ascii="Times New Roman" w:hAnsi="Times New Roman" w:cs="Times New Roman"/>
          <w:sz w:val="28"/>
          <w:szCs w:val="28"/>
          <w:lang w:val="uk-UA"/>
        </w:rPr>
        <w:t>виїзного туристичного потоку</w:t>
      </w:r>
      <w:r w:rsidR="00672174" w:rsidRPr="00F9277A">
        <w:rPr>
          <w:rFonts w:ascii="Times New Roman" w:hAnsi="Times New Roman" w:cs="Times New Roman"/>
          <w:sz w:val="28"/>
          <w:szCs w:val="28"/>
          <w:lang w:val="uk-UA"/>
        </w:rPr>
        <w:t xml:space="preserve"> </w:t>
      </w:r>
      <w:r w:rsidR="00672174">
        <w:rPr>
          <w:rFonts w:ascii="Times New Roman" w:hAnsi="Times New Roman" w:cs="Times New Roman"/>
          <w:sz w:val="28"/>
          <w:szCs w:val="28"/>
          <w:lang w:val="uk-UA"/>
        </w:rPr>
        <w:t xml:space="preserve">з метою релігійних подорожей </w:t>
      </w:r>
      <w:r w:rsidR="00672174" w:rsidRPr="00F9277A">
        <w:rPr>
          <w:rFonts w:ascii="Times New Roman" w:hAnsi="Times New Roman" w:cs="Times New Roman"/>
          <w:sz w:val="28"/>
          <w:szCs w:val="28"/>
          <w:lang w:val="uk-UA"/>
        </w:rPr>
        <w:t xml:space="preserve">переважають подорожі в </w:t>
      </w:r>
      <w:r w:rsidR="00672174">
        <w:rPr>
          <w:rFonts w:ascii="Times New Roman" w:hAnsi="Times New Roman" w:cs="Times New Roman"/>
          <w:sz w:val="28"/>
          <w:szCs w:val="28"/>
          <w:lang w:val="uk-UA"/>
        </w:rPr>
        <w:t>Святої Землі та Греції. Таким чином, у</w:t>
      </w:r>
      <w:r w:rsidRPr="00F9277A">
        <w:rPr>
          <w:rFonts w:ascii="Times New Roman" w:hAnsi="Times New Roman" w:cs="Times New Roman"/>
          <w:sz w:val="28"/>
          <w:szCs w:val="28"/>
          <w:lang w:val="uk-UA"/>
        </w:rPr>
        <w:t xml:space="preserve"> просторі християнського світу Україна є перехрестям </w:t>
      </w:r>
      <w:r w:rsidR="00672174">
        <w:rPr>
          <w:rFonts w:ascii="Times New Roman" w:hAnsi="Times New Roman" w:cs="Times New Roman"/>
          <w:sz w:val="28"/>
          <w:szCs w:val="28"/>
          <w:lang w:val="uk-UA"/>
        </w:rPr>
        <w:t xml:space="preserve">релігійних та </w:t>
      </w:r>
      <w:r w:rsidRPr="00F9277A">
        <w:rPr>
          <w:rFonts w:ascii="Times New Roman" w:hAnsi="Times New Roman" w:cs="Times New Roman"/>
          <w:sz w:val="28"/>
          <w:szCs w:val="28"/>
          <w:lang w:val="uk-UA"/>
        </w:rPr>
        <w:t>паломницьких шляхів, що максимально використову</w:t>
      </w:r>
      <w:r w:rsidR="00672174">
        <w:rPr>
          <w:rFonts w:ascii="Times New Roman" w:hAnsi="Times New Roman" w:cs="Times New Roman"/>
          <w:sz w:val="28"/>
          <w:szCs w:val="28"/>
          <w:lang w:val="uk-UA"/>
        </w:rPr>
        <w:t>ються у</w:t>
      </w:r>
      <w:r w:rsidRPr="00F9277A">
        <w:rPr>
          <w:rFonts w:ascii="Times New Roman" w:hAnsi="Times New Roman" w:cs="Times New Roman"/>
          <w:sz w:val="28"/>
          <w:szCs w:val="28"/>
          <w:lang w:val="uk-UA"/>
        </w:rPr>
        <w:t xml:space="preserve"> релігійно</w:t>
      </w:r>
      <w:r w:rsidR="00672174">
        <w:rPr>
          <w:rFonts w:ascii="Times New Roman" w:hAnsi="Times New Roman" w:cs="Times New Roman"/>
          <w:sz w:val="28"/>
          <w:szCs w:val="28"/>
          <w:lang w:val="uk-UA"/>
        </w:rPr>
        <w:t xml:space="preserve">му </w:t>
      </w:r>
      <w:r w:rsidRPr="00F9277A">
        <w:rPr>
          <w:rFonts w:ascii="Times New Roman" w:hAnsi="Times New Roman" w:cs="Times New Roman"/>
          <w:sz w:val="28"/>
          <w:szCs w:val="28"/>
          <w:lang w:val="uk-UA"/>
        </w:rPr>
        <w:t>туризм</w:t>
      </w:r>
      <w:r w:rsidR="00672174">
        <w:rPr>
          <w:rFonts w:ascii="Times New Roman" w:hAnsi="Times New Roman" w:cs="Times New Roman"/>
          <w:sz w:val="28"/>
          <w:szCs w:val="28"/>
          <w:lang w:val="uk-UA"/>
        </w:rPr>
        <w:t>і</w:t>
      </w:r>
      <w:r w:rsidRPr="00F9277A">
        <w:rPr>
          <w:rFonts w:ascii="Times New Roman" w:hAnsi="Times New Roman" w:cs="Times New Roman"/>
          <w:sz w:val="28"/>
          <w:szCs w:val="28"/>
          <w:lang w:val="uk-UA"/>
        </w:rPr>
        <w:t xml:space="preserve"> та </w:t>
      </w:r>
      <w:r w:rsidR="00672174">
        <w:rPr>
          <w:rFonts w:ascii="Times New Roman" w:hAnsi="Times New Roman" w:cs="Times New Roman"/>
          <w:sz w:val="28"/>
          <w:szCs w:val="28"/>
          <w:lang w:val="uk-UA"/>
        </w:rPr>
        <w:t xml:space="preserve">є важливими для </w:t>
      </w:r>
      <w:r w:rsidRPr="00F9277A">
        <w:rPr>
          <w:rFonts w:ascii="Times New Roman" w:hAnsi="Times New Roman" w:cs="Times New Roman"/>
          <w:sz w:val="28"/>
          <w:szCs w:val="28"/>
          <w:lang w:val="uk-UA"/>
        </w:rPr>
        <w:t xml:space="preserve">формування власного </w:t>
      </w:r>
      <w:r w:rsidR="00672174">
        <w:rPr>
          <w:rFonts w:ascii="Times New Roman" w:hAnsi="Times New Roman" w:cs="Times New Roman"/>
          <w:sz w:val="28"/>
          <w:szCs w:val="28"/>
          <w:lang w:val="uk-UA"/>
        </w:rPr>
        <w:t>релігійно</w:t>
      </w:r>
      <w:r w:rsidRPr="00F9277A">
        <w:rPr>
          <w:rFonts w:ascii="Times New Roman" w:hAnsi="Times New Roman" w:cs="Times New Roman"/>
          <w:sz w:val="28"/>
          <w:szCs w:val="28"/>
          <w:lang w:val="uk-UA"/>
        </w:rPr>
        <w:t>-паломницького ринку</w:t>
      </w:r>
      <w:r w:rsidR="00672174">
        <w:rPr>
          <w:rFonts w:ascii="Times New Roman" w:hAnsi="Times New Roman" w:cs="Times New Roman"/>
          <w:sz w:val="28"/>
          <w:szCs w:val="28"/>
          <w:lang w:val="uk-UA"/>
        </w:rPr>
        <w:t>.</w:t>
      </w:r>
    </w:p>
    <w:p w:rsidR="00672174" w:rsidRPr="00EE0FAC" w:rsidRDefault="00672174" w:rsidP="002B79AC">
      <w:pPr>
        <w:spacing w:after="0" w:line="240" w:lineRule="auto"/>
        <w:ind w:firstLine="709"/>
        <w:jc w:val="both"/>
        <w:rPr>
          <w:rFonts w:ascii="Times New Roman" w:hAnsi="Times New Roman" w:cs="Times New Roman"/>
          <w:sz w:val="28"/>
          <w:szCs w:val="28"/>
          <w:lang w:val="uk-UA"/>
        </w:rPr>
      </w:pPr>
      <w:r w:rsidRPr="00EE0FAC">
        <w:rPr>
          <w:rFonts w:ascii="Times New Roman" w:hAnsi="Times New Roman" w:cs="Times New Roman"/>
          <w:sz w:val="28"/>
          <w:szCs w:val="28"/>
          <w:lang w:val="uk-UA"/>
        </w:rPr>
        <w:t xml:space="preserve">Згідно даних </w:t>
      </w:r>
      <w:r w:rsidRPr="00EE0FAC">
        <w:rPr>
          <w:rFonts w:ascii="Times New Roman" w:eastAsia="Calibri" w:hAnsi="Times New Roman" w:cs="Times New Roman"/>
          <w:sz w:val="28"/>
          <w:szCs w:val="28"/>
          <w:lang w:val="uk-UA"/>
        </w:rPr>
        <w:t>Державної служби статистики України</w:t>
      </w:r>
      <w:r w:rsidRPr="00EE0FAC">
        <w:rPr>
          <w:rFonts w:ascii="Times New Roman" w:hAnsi="Times New Roman" w:cs="Times New Roman"/>
          <w:sz w:val="28"/>
          <w:szCs w:val="28"/>
          <w:lang w:val="uk-UA"/>
        </w:rPr>
        <w:t xml:space="preserve"> у 2021 році н</w:t>
      </w:r>
      <w:r w:rsidR="00173324" w:rsidRPr="00EE0FAC">
        <w:rPr>
          <w:rFonts w:ascii="Times New Roman" w:hAnsi="Times New Roman" w:cs="Times New Roman"/>
          <w:sz w:val="28"/>
          <w:szCs w:val="28"/>
          <w:lang w:val="uk-UA"/>
        </w:rPr>
        <w:t>а релігійний туризм припада</w:t>
      </w:r>
      <w:r w:rsidRPr="00EE0FAC">
        <w:rPr>
          <w:rFonts w:ascii="Times New Roman" w:hAnsi="Times New Roman" w:cs="Times New Roman"/>
          <w:sz w:val="28"/>
          <w:szCs w:val="28"/>
          <w:lang w:val="uk-UA"/>
        </w:rPr>
        <w:t>ло близько</w:t>
      </w:r>
      <w:r w:rsidR="00173324" w:rsidRPr="00EE0FAC">
        <w:rPr>
          <w:rFonts w:ascii="Times New Roman" w:hAnsi="Times New Roman" w:cs="Times New Roman"/>
          <w:sz w:val="28"/>
          <w:szCs w:val="28"/>
          <w:lang w:val="uk-UA"/>
        </w:rPr>
        <w:t xml:space="preserve"> 360 тисяч організованих поїздок і екскурсій, з яких </w:t>
      </w:r>
      <w:r w:rsidRPr="00EE0FAC">
        <w:rPr>
          <w:rFonts w:ascii="Times New Roman" w:hAnsi="Times New Roman" w:cs="Times New Roman"/>
          <w:sz w:val="28"/>
          <w:szCs w:val="28"/>
          <w:lang w:val="uk-UA"/>
        </w:rPr>
        <w:t>близько</w:t>
      </w:r>
      <w:r w:rsidR="00173324" w:rsidRPr="00EE0FAC">
        <w:rPr>
          <w:rFonts w:ascii="Times New Roman" w:hAnsi="Times New Roman" w:cs="Times New Roman"/>
          <w:sz w:val="28"/>
          <w:szCs w:val="28"/>
          <w:lang w:val="uk-UA"/>
        </w:rPr>
        <w:t xml:space="preserve"> 300 тис. </w:t>
      </w:r>
      <w:r w:rsidRPr="00EE0FAC">
        <w:rPr>
          <w:rFonts w:ascii="Times New Roman" w:hAnsi="Times New Roman" w:cs="Times New Roman"/>
          <w:sz w:val="28"/>
          <w:szCs w:val="28"/>
          <w:lang w:val="uk-UA"/>
        </w:rPr>
        <w:t>були</w:t>
      </w:r>
      <w:r w:rsidR="00173324" w:rsidRPr="00EE0FAC">
        <w:rPr>
          <w:rFonts w:ascii="Times New Roman" w:hAnsi="Times New Roman" w:cs="Times New Roman"/>
          <w:sz w:val="28"/>
          <w:szCs w:val="28"/>
          <w:lang w:val="uk-UA"/>
        </w:rPr>
        <w:t xml:space="preserve"> зарубіжн</w:t>
      </w:r>
      <w:r w:rsidRPr="00EE0FAC">
        <w:rPr>
          <w:rFonts w:ascii="Times New Roman" w:hAnsi="Times New Roman" w:cs="Times New Roman"/>
          <w:sz w:val="28"/>
          <w:szCs w:val="28"/>
          <w:lang w:val="uk-UA"/>
        </w:rPr>
        <w:t>ими</w:t>
      </w:r>
      <w:r w:rsidR="00173324" w:rsidRPr="00EE0FAC">
        <w:rPr>
          <w:rFonts w:ascii="Times New Roman" w:hAnsi="Times New Roman" w:cs="Times New Roman"/>
          <w:sz w:val="28"/>
          <w:szCs w:val="28"/>
          <w:lang w:val="uk-UA"/>
        </w:rPr>
        <w:t xml:space="preserve">, і лише 60 тисяч </w:t>
      </w:r>
      <w:r w:rsidRPr="00EE0FAC">
        <w:rPr>
          <w:rFonts w:ascii="Times New Roman" w:hAnsi="Times New Roman" w:cs="Times New Roman"/>
          <w:sz w:val="28"/>
          <w:szCs w:val="28"/>
          <w:lang w:val="uk-UA"/>
        </w:rPr>
        <w:t>носили внутрішній характер.</w:t>
      </w:r>
      <w:r w:rsidR="00173324" w:rsidRPr="00EE0FAC">
        <w:rPr>
          <w:rFonts w:ascii="Times New Roman" w:hAnsi="Times New Roman" w:cs="Times New Roman"/>
          <w:sz w:val="28"/>
          <w:szCs w:val="28"/>
          <w:lang w:val="uk-UA"/>
        </w:rPr>
        <w:t xml:space="preserve"> Кількість іноземних паломників в Україну склад</w:t>
      </w:r>
      <w:r w:rsidRPr="00EE0FAC">
        <w:rPr>
          <w:rFonts w:ascii="Times New Roman" w:hAnsi="Times New Roman" w:cs="Times New Roman"/>
          <w:sz w:val="28"/>
          <w:szCs w:val="28"/>
          <w:lang w:val="uk-UA"/>
        </w:rPr>
        <w:t>ала</w:t>
      </w:r>
      <w:r w:rsidR="00173324" w:rsidRPr="00EE0FAC">
        <w:rPr>
          <w:rFonts w:ascii="Times New Roman" w:hAnsi="Times New Roman" w:cs="Times New Roman"/>
          <w:sz w:val="28"/>
          <w:szCs w:val="28"/>
          <w:lang w:val="uk-UA"/>
        </w:rPr>
        <w:t xml:space="preserve"> в середньому 70 тисяч, релігійно</w:t>
      </w:r>
      <w:r w:rsidRPr="00EE0FAC">
        <w:rPr>
          <w:rFonts w:ascii="Times New Roman" w:hAnsi="Times New Roman" w:cs="Times New Roman"/>
          <w:sz w:val="28"/>
          <w:szCs w:val="28"/>
          <w:lang w:val="uk-UA"/>
        </w:rPr>
        <w:t xml:space="preserve"> </w:t>
      </w:r>
      <w:r w:rsidR="00173324" w:rsidRPr="00EE0FAC">
        <w:rPr>
          <w:rFonts w:ascii="Times New Roman" w:hAnsi="Times New Roman" w:cs="Times New Roman"/>
          <w:sz w:val="28"/>
          <w:szCs w:val="28"/>
          <w:lang w:val="uk-UA"/>
        </w:rPr>
        <w:t xml:space="preserve">пізнавальних іноземних туристів приблизно стільки ж. </w:t>
      </w:r>
      <w:r w:rsidRPr="00EE0FAC">
        <w:rPr>
          <w:rFonts w:ascii="Times New Roman" w:hAnsi="Times New Roman" w:cs="Times New Roman"/>
          <w:sz w:val="28"/>
          <w:szCs w:val="28"/>
          <w:lang w:val="uk-UA"/>
        </w:rPr>
        <w:t>Тут варто відзначити, що майже 30 % іноземних прибуттів становлять хасиди, які приїжджають восени до Умані, з різних країн, та 15% поляки</w:t>
      </w:r>
      <w:r w:rsidR="00EE0FAC" w:rsidRPr="00EE0FAC">
        <w:rPr>
          <w:rFonts w:ascii="Times New Roman" w:hAnsi="Times New Roman" w:cs="Times New Roman"/>
          <w:sz w:val="28"/>
          <w:szCs w:val="28"/>
          <w:lang w:val="uk-UA"/>
        </w:rPr>
        <w:t>, які направ</w:t>
      </w:r>
      <w:r w:rsidRPr="00EE0FAC">
        <w:rPr>
          <w:rFonts w:ascii="Times New Roman" w:hAnsi="Times New Roman" w:cs="Times New Roman"/>
          <w:sz w:val="28"/>
          <w:szCs w:val="28"/>
          <w:lang w:val="uk-UA"/>
        </w:rPr>
        <w:t xml:space="preserve">ляються до католицьких святинь [40]. </w:t>
      </w:r>
    </w:p>
    <w:p w:rsidR="00173324" w:rsidRPr="00EE0FAC" w:rsidRDefault="00EE0FAC" w:rsidP="002B79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672174" w:rsidRPr="00EE0FAC">
        <w:rPr>
          <w:rFonts w:ascii="Times New Roman" w:hAnsi="Times New Roman" w:cs="Times New Roman"/>
          <w:sz w:val="28"/>
          <w:szCs w:val="28"/>
          <w:lang w:val="uk-UA"/>
        </w:rPr>
        <w:t xml:space="preserve">регіональному розрізі у </w:t>
      </w:r>
      <w:r w:rsidR="00173324" w:rsidRPr="00EE0FAC">
        <w:rPr>
          <w:rFonts w:ascii="Times New Roman" w:hAnsi="Times New Roman" w:cs="Times New Roman"/>
          <w:sz w:val="28"/>
          <w:szCs w:val="28"/>
          <w:lang w:val="uk-UA"/>
        </w:rPr>
        <w:t xml:space="preserve">2021 році кількість туристів </w:t>
      </w:r>
      <w:r w:rsidR="00C73EFD">
        <w:rPr>
          <w:rFonts w:ascii="Times New Roman" w:hAnsi="Times New Roman" w:cs="Times New Roman"/>
          <w:sz w:val="28"/>
          <w:szCs w:val="28"/>
          <w:lang w:val="uk-UA"/>
        </w:rPr>
        <w:t xml:space="preserve">з </w:t>
      </w:r>
      <w:r w:rsidR="00C73EFD" w:rsidRPr="00EE0FAC">
        <w:rPr>
          <w:rFonts w:ascii="Times New Roman" w:hAnsi="Times New Roman" w:cs="Times New Roman"/>
          <w:sz w:val="28"/>
          <w:szCs w:val="28"/>
          <w:lang w:val="uk-UA"/>
        </w:rPr>
        <w:t>релігійни</w:t>
      </w:r>
      <w:r w:rsidR="00C73EFD">
        <w:rPr>
          <w:rFonts w:ascii="Times New Roman" w:hAnsi="Times New Roman" w:cs="Times New Roman"/>
          <w:sz w:val="28"/>
          <w:szCs w:val="28"/>
          <w:lang w:val="uk-UA"/>
        </w:rPr>
        <w:t xml:space="preserve">ми мотивами </w:t>
      </w:r>
      <w:r w:rsidR="00173324" w:rsidRPr="00EE0FAC">
        <w:rPr>
          <w:rFonts w:ascii="Times New Roman" w:hAnsi="Times New Roman" w:cs="Times New Roman"/>
          <w:sz w:val="28"/>
          <w:szCs w:val="28"/>
          <w:lang w:val="uk-UA"/>
        </w:rPr>
        <w:t>у Львов</w:t>
      </w:r>
      <w:r w:rsidRPr="00EE0FAC">
        <w:rPr>
          <w:rFonts w:ascii="Times New Roman" w:hAnsi="Times New Roman" w:cs="Times New Roman"/>
          <w:sz w:val="28"/>
          <w:szCs w:val="28"/>
          <w:lang w:val="uk-UA"/>
        </w:rPr>
        <w:t xml:space="preserve">і склала близько 700 тис. осіб. </w:t>
      </w:r>
      <w:r w:rsidR="00C73EFD">
        <w:rPr>
          <w:rFonts w:ascii="Times New Roman" w:hAnsi="Times New Roman" w:cs="Times New Roman"/>
          <w:sz w:val="28"/>
          <w:szCs w:val="28"/>
          <w:lang w:val="uk-UA"/>
        </w:rPr>
        <w:t xml:space="preserve">У </w:t>
      </w:r>
      <w:r w:rsidRPr="00EE0FAC">
        <w:rPr>
          <w:rFonts w:ascii="Times New Roman" w:hAnsi="Times New Roman" w:cs="Times New Roman"/>
          <w:sz w:val="28"/>
          <w:szCs w:val="28"/>
          <w:lang w:val="uk-UA"/>
        </w:rPr>
        <w:t xml:space="preserve">Києві </w:t>
      </w:r>
      <w:r w:rsidR="00C73EFD">
        <w:rPr>
          <w:rFonts w:ascii="Times New Roman" w:hAnsi="Times New Roman" w:cs="Times New Roman"/>
          <w:sz w:val="28"/>
          <w:szCs w:val="28"/>
          <w:lang w:val="uk-UA"/>
        </w:rPr>
        <w:t>м</w:t>
      </w:r>
      <w:r w:rsidR="00C73EFD" w:rsidRPr="00EE0FAC">
        <w:rPr>
          <w:rFonts w:ascii="Times New Roman" w:hAnsi="Times New Roman" w:cs="Times New Roman"/>
          <w:sz w:val="28"/>
          <w:szCs w:val="28"/>
          <w:lang w:val="uk-UA"/>
        </w:rPr>
        <w:t>енше</w:t>
      </w:r>
      <w:r w:rsidR="00C73EFD">
        <w:rPr>
          <w:rFonts w:ascii="Times New Roman" w:hAnsi="Times New Roman" w:cs="Times New Roman"/>
          <w:sz w:val="28"/>
          <w:szCs w:val="28"/>
          <w:lang w:val="uk-UA"/>
        </w:rPr>
        <w:t xml:space="preserve"> </w:t>
      </w:r>
      <w:r w:rsidRPr="00EE0FAC">
        <w:rPr>
          <w:rFonts w:ascii="Times New Roman" w:hAnsi="Times New Roman" w:cs="Times New Roman"/>
          <w:sz w:val="28"/>
          <w:szCs w:val="28"/>
          <w:lang w:val="uk-UA"/>
        </w:rPr>
        <w:t>– близько 600 тис. осіб. У</w:t>
      </w:r>
      <w:r w:rsidR="00173324" w:rsidRPr="00EE0FAC">
        <w:rPr>
          <w:rFonts w:ascii="Times New Roman" w:hAnsi="Times New Roman" w:cs="Times New Roman"/>
          <w:sz w:val="28"/>
          <w:szCs w:val="28"/>
          <w:lang w:val="uk-UA"/>
        </w:rPr>
        <w:t xml:space="preserve"> </w:t>
      </w:r>
      <w:r w:rsidR="00C73EFD" w:rsidRPr="00EE0FAC">
        <w:rPr>
          <w:rFonts w:ascii="Times New Roman" w:hAnsi="Times New Roman" w:cs="Times New Roman"/>
          <w:sz w:val="28"/>
          <w:szCs w:val="28"/>
          <w:lang w:val="uk-UA"/>
        </w:rPr>
        <w:t xml:space="preserve">Зарваниці </w:t>
      </w:r>
      <w:r w:rsidRPr="00EE0FAC">
        <w:rPr>
          <w:rFonts w:ascii="Times New Roman" w:hAnsi="Times New Roman" w:cs="Times New Roman"/>
          <w:sz w:val="28"/>
          <w:szCs w:val="28"/>
          <w:lang w:val="uk-UA"/>
        </w:rPr>
        <w:t xml:space="preserve">та </w:t>
      </w:r>
      <w:r w:rsidR="00C73EFD" w:rsidRPr="00EE0FAC">
        <w:rPr>
          <w:rFonts w:ascii="Times New Roman" w:hAnsi="Times New Roman" w:cs="Times New Roman"/>
          <w:sz w:val="28"/>
          <w:szCs w:val="28"/>
          <w:lang w:val="uk-UA"/>
        </w:rPr>
        <w:t xml:space="preserve">Почаєві </w:t>
      </w:r>
      <w:r w:rsidRPr="00EE0FAC">
        <w:rPr>
          <w:rFonts w:ascii="Times New Roman" w:hAnsi="Times New Roman" w:cs="Times New Roman"/>
          <w:sz w:val="28"/>
          <w:szCs w:val="28"/>
          <w:lang w:val="uk-UA"/>
        </w:rPr>
        <w:t xml:space="preserve">кількість релігійних туристів склала по 500 тисяч. До </w:t>
      </w:r>
      <w:r w:rsidR="00173324" w:rsidRPr="00EE0FAC">
        <w:rPr>
          <w:rFonts w:ascii="Times New Roman" w:hAnsi="Times New Roman" w:cs="Times New Roman"/>
          <w:sz w:val="28"/>
          <w:szCs w:val="28"/>
          <w:lang w:val="uk-UA"/>
        </w:rPr>
        <w:t xml:space="preserve">Джублику </w:t>
      </w:r>
      <w:r w:rsidRPr="00EE0FAC">
        <w:rPr>
          <w:rFonts w:ascii="Times New Roman" w:hAnsi="Times New Roman" w:cs="Times New Roman"/>
          <w:sz w:val="28"/>
          <w:szCs w:val="28"/>
          <w:lang w:val="uk-UA"/>
        </w:rPr>
        <w:t xml:space="preserve">та Святогірську прибло по </w:t>
      </w:r>
      <w:r w:rsidR="00173324" w:rsidRPr="00EE0FAC">
        <w:rPr>
          <w:rFonts w:ascii="Times New Roman" w:hAnsi="Times New Roman" w:cs="Times New Roman"/>
          <w:sz w:val="28"/>
          <w:szCs w:val="28"/>
          <w:lang w:val="uk-UA"/>
        </w:rPr>
        <w:t xml:space="preserve">300 </w:t>
      </w:r>
      <w:r w:rsidRPr="00EE0FAC">
        <w:rPr>
          <w:rFonts w:ascii="Times New Roman" w:hAnsi="Times New Roman" w:cs="Times New Roman"/>
          <w:sz w:val="28"/>
          <w:szCs w:val="28"/>
          <w:lang w:val="uk-UA"/>
        </w:rPr>
        <w:t>та</w:t>
      </w:r>
      <w:r w:rsidR="00173324" w:rsidRPr="00EE0FAC">
        <w:rPr>
          <w:rFonts w:ascii="Times New Roman" w:hAnsi="Times New Roman" w:cs="Times New Roman"/>
          <w:sz w:val="28"/>
          <w:szCs w:val="28"/>
          <w:lang w:val="uk-UA"/>
        </w:rPr>
        <w:t xml:space="preserve"> 100 тисяч</w:t>
      </w:r>
      <w:r w:rsidRPr="00EE0FAC">
        <w:rPr>
          <w:rFonts w:ascii="Times New Roman" w:hAnsi="Times New Roman" w:cs="Times New Roman"/>
          <w:sz w:val="28"/>
          <w:szCs w:val="28"/>
          <w:lang w:val="uk-UA"/>
        </w:rPr>
        <w:t xml:space="preserve"> відповід</w:t>
      </w:r>
      <w:r>
        <w:rPr>
          <w:rFonts w:ascii="Times New Roman" w:hAnsi="Times New Roman" w:cs="Times New Roman"/>
          <w:sz w:val="28"/>
          <w:szCs w:val="28"/>
          <w:lang w:val="uk-UA"/>
        </w:rPr>
        <w:t>но</w:t>
      </w:r>
      <w:r w:rsidR="00451B7A">
        <w:rPr>
          <w:rFonts w:ascii="Times New Roman" w:hAnsi="Times New Roman" w:cs="Times New Roman"/>
          <w:sz w:val="28"/>
          <w:szCs w:val="28"/>
          <w:lang w:val="uk-UA"/>
        </w:rPr>
        <w:t xml:space="preserve"> </w:t>
      </w:r>
      <w:r>
        <w:rPr>
          <w:rFonts w:ascii="Times New Roman" w:hAnsi="Times New Roman" w:cs="Times New Roman"/>
          <w:sz w:val="28"/>
          <w:szCs w:val="28"/>
          <w:lang w:val="uk-UA"/>
        </w:rPr>
        <w:t>[40].</w:t>
      </w:r>
      <w:r w:rsidR="00173324" w:rsidRPr="00EE0FAC">
        <w:rPr>
          <w:rFonts w:ascii="Times New Roman" w:hAnsi="Times New Roman" w:cs="Times New Roman"/>
          <w:sz w:val="28"/>
          <w:szCs w:val="28"/>
          <w:lang w:val="uk-UA"/>
        </w:rPr>
        <w:t xml:space="preserve"> </w:t>
      </w:r>
      <w:r w:rsidRPr="00EE0FAC">
        <w:rPr>
          <w:rFonts w:ascii="Times New Roman" w:hAnsi="Times New Roman" w:cs="Times New Roman"/>
          <w:sz w:val="28"/>
          <w:szCs w:val="28"/>
          <w:lang w:val="uk-UA"/>
        </w:rPr>
        <w:t>Така нерівомірість пояснюється в першу чергу забезпеченням регіонів</w:t>
      </w:r>
      <w:r w:rsidR="00173324" w:rsidRPr="00EE0FAC">
        <w:rPr>
          <w:rFonts w:ascii="Times New Roman" w:hAnsi="Times New Roman" w:cs="Times New Roman"/>
          <w:sz w:val="28"/>
          <w:szCs w:val="28"/>
          <w:lang w:val="uk-UA"/>
        </w:rPr>
        <w:t xml:space="preserve"> туристичними об’єктами</w:t>
      </w:r>
      <w:r w:rsidR="00C73EFD">
        <w:rPr>
          <w:rFonts w:ascii="Times New Roman" w:hAnsi="Times New Roman" w:cs="Times New Roman"/>
          <w:sz w:val="28"/>
          <w:szCs w:val="28"/>
          <w:lang w:val="uk-UA"/>
        </w:rPr>
        <w:t xml:space="preserve"> релігійної тематики</w:t>
      </w:r>
      <w:r w:rsidR="00173324" w:rsidRPr="00EE0FAC">
        <w:rPr>
          <w:rFonts w:ascii="Times New Roman" w:hAnsi="Times New Roman" w:cs="Times New Roman"/>
          <w:sz w:val="28"/>
          <w:szCs w:val="28"/>
          <w:lang w:val="uk-UA"/>
        </w:rPr>
        <w:t xml:space="preserve">, які внесені в список пам’яток архітектури національного </w:t>
      </w:r>
      <w:r w:rsidR="00C73EFD">
        <w:rPr>
          <w:rFonts w:ascii="Times New Roman" w:hAnsi="Times New Roman" w:cs="Times New Roman"/>
          <w:sz w:val="28"/>
          <w:szCs w:val="28"/>
          <w:lang w:val="uk-UA"/>
        </w:rPr>
        <w:t xml:space="preserve">чи </w:t>
      </w:r>
      <w:r w:rsidR="00173324" w:rsidRPr="00EE0FAC">
        <w:rPr>
          <w:rFonts w:ascii="Times New Roman" w:hAnsi="Times New Roman" w:cs="Times New Roman"/>
          <w:sz w:val="28"/>
          <w:szCs w:val="28"/>
          <w:lang w:val="uk-UA"/>
        </w:rPr>
        <w:t xml:space="preserve">місцевого значення. </w:t>
      </w:r>
    </w:p>
    <w:p w:rsidR="00173324" w:rsidRPr="00451B7A" w:rsidRDefault="00EE0FAC" w:rsidP="002B79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системі </w:t>
      </w:r>
      <w:r w:rsidR="00173324" w:rsidRPr="00F9277A">
        <w:rPr>
          <w:rFonts w:ascii="Times New Roman" w:hAnsi="Times New Roman" w:cs="Times New Roman"/>
          <w:sz w:val="28"/>
          <w:szCs w:val="28"/>
          <w:lang w:val="uk-UA"/>
        </w:rPr>
        <w:t>організації релігійн</w:t>
      </w:r>
      <w:r w:rsidR="00451B7A">
        <w:rPr>
          <w:rFonts w:ascii="Times New Roman" w:hAnsi="Times New Roman" w:cs="Times New Roman"/>
          <w:sz w:val="28"/>
          <w:szCs w:val="28"/>
          <w:lang w:val="uk-UA"/>
        </w:rPr>
        <w:t>о</w:t>
      </w:r>
      <w:r w:rsidR="00173324" w:rsidRPr="00F9277A">
        <w:rPr>
          <w:rFonts w:ascii="Times New Roman" w:hAnsi="Times New Roman" w:cs="Times New Roman"/>
          <w:sz w:val="28"/>
          <w:szCs w:val="28"/>
          <w:lang w:val="uk-UA"/>
        </w:rPr>
        <w:t xml:space="preserve">го туризму в Україні, як і в структурі релігійного туризму, </w:t>
      </w:r>
      <w:r w:rsidRPr="00F9277A">
        <w:rPr>
          <w:rFonts w:ascii="Times New Roman" w:hAnsi="Times New Roman" w:cs="Times New Roman"/>
          <w:sz w:val="28"/>
          <w:szCs w:val="28"/>
          <w:lang w:val="uk-UA"/>
        </w:rPr>
        <w:t xml:space="preserve">можна виокремити, </w:t>
      </w:r>
      <w:r w:rsidR="00173324" w:rsidRPr="00F9277A">
        <w:rPr>
          <w:rFonts w:ascii="Times New Roman" w:hAnsi="Times New Roman" w:cs="Times New Roman"/>
          <w:sz w:val="28"/>
          <w:szCs w:val="28"/>
          <w:lang w:val="uk-UA"/>
        </w:rPr>
        <w:t>організацію ескурсійно-пізнавального релігійного туризму та паломництва.</w:t>
      </w:r>
    </w:p>
    <w:p w:rsidR="00451B7A" w:rsidRPr="00451B7A" w:rsidRDefault="00451B7A" w:rsidP="002B79AC">
      <w:pPr>
        <w:spacing w:after="0" w:line="240" w:lineRule="auto"/>
        <w:ind w:firstLine="709"/>
        <w:jc w:val="both"/>
        <w:rPr>
          <w:rFonts w:ascii="Times New Roman" w:hAnsi="Times New Roman" w:cs="Times New Roman"/>
          <w:sz w:val="28"/>
          <w:szCs w:val="28"/>
          <w:lang w:val="uk-UA"/>
        </w:rPr>
      </w:pPr>
      <w:r w:rsidRPr="00451B7A">
        <w:rPr>
          <w:rFonts w:ascii="Times New Roman" w:hAnsi="Times New Roman" w:cs="Times New Roman"/>
          <w:sz w:val="28"/>
          <w:szCs w:val="28"/>
          <w:lang w:val="uk-UA"/>
        </w:rPr>
        <w:t xml:space="preserve">Ескурсійно-пізнавального </w:t>
      </w:r>
      <w:r w:rsidR="000320D6" w:rsidRPr="00451B7A">
        <w:rPr>
          <w:rFonts w:ascii="Times New Roman" w:hAnsi="Times New Roman" w:cs="Times New Roman"/>
          <w:sz w:val="28"/>
          <w:szCs w:val="28"/>
          <w:lang w:val="uk-UA"/>
        </w:rPr>
        <w:t xml:space="preserve">релігійні тури функціонують в найважливіших центрах скупчення релігійних об’єктів. </w:t>
      </w:r>
      <w:r w:rsidRPr="00451B7A">
        <w:rPr>
          <w:rFonts w:ascii="Times New Roman" w:hAnsi="Times New Roman" w:cs="Times New Roman"/>
          <w:sz w:val="28"/>
          <w:szCs w:val="28"/>
          <w:lang w:val="uk-UA"/>
        </w:rPr>
        <w:t xml:space="preserve">Активно просувають на ринок релігійно-екскурсійні тури </w:t>
      </w:r>
      <w:r w:rsidR="000320D6" w:rsidRPr="00451B7A">
        <w:rPr>
          <w:rFonts w:ascii="Times New Roman" w:hAnsi="Times New Roman" w:cs="Times New Roman"/>
          <w:sz w:val="28"/>
          <w:szCs w:val="28"/>
          <w:lang w:val="uk-UA"/>
        </w:rPr>
        <w:t>Закарпатська, Івано-Франківська</w:t>
      </w:r>
      <w:r w:rsidRPr="00451B7A">
        <w:rPr>
          <w:rFonts w:ascii="Times New Roman" w:hAnsi="Times New Roman" w:cs="Times New Roman"/>
          <w:sz w:val="28"/>
          <w:szCs w:val="28"/>
          <w:lang w:val="uk-UA"/>
        </w:rPr>
        <w:t>, Львівська,</w:t>
      </w:r>
      <w:r w:rsidR="000320D6" w:rsidRPr="00451B7A">
        <w:rPr>
          <w:rFonts w:ascii="Times New Roman" w:hAnsi="Times New Roman" w:cs="Times New Roman"/>
          <w:sz w:val="28"/>
          <w:szCs w:val="28"/>
          <w:lang w:val="uk-UA"/>
        </w:rPr>
        <w:t xml:space="preserve"> Полтавська, Черкаська та Чернігівська області. </w:t>
      </w:r>
      <w:r w:rsidR="000320D6" w:rsidRPr="00451B7A">
        <w:rPr>
          <w:rFonts w:ascii="Times New Roman" w:hAnsi="Times New Roman" w:cs="Times New Roman"/>
          <w:sz w:val="28"/>
          <w:szCs w:val="28"/>
        </w:rPr>
        <w:t xml:space="preserve">Перш за все, сакрально-туристичні ресурси цих областей </w:t>
      </w:r>
      <w:proofErr w:type="gramStart"/>
      <w:r w:rsidR="000320D6" w:rsidRPr="00451B7A">
        <w:rPr>
          <w:rFonts w:ascii="Times New Roman" w:hAnsi="Times New Roman" w:cs="Times New Roman"/>
          <w:sz w:val="28"/>
          <w:szCs w:val="28"/>
        </w:rPr>
        <w:t>пов’язан</w:t>
      </w:r>
      <w:proofErr w:type="gramEnd"/>
      <w:r w:rsidR="000320D6" w:rsidRPr="00451B7A">
        <w:rPr>
          <w:rFonts w:ascii="Times New Roman" w:hAnsi="Times New Roman" w:cs="Times New Roman"/>
          <w:sz w:val="28"/>
          <w:szCs w:val="28"/>
        </w:rPr>
        <w:t>і з відомими особистостями, які були охрещені або приймали участь в створенні цих церков, або, які залишили якийсь скарб на їх території</w:t>
      </w:r>
      <w:r w:rsidRPr="00451B7A">
        <w:rPr>
          <w:rFonts w:ascii="Times New Roman" w:hAnsi="Times New Roman" w:cs="Times New Roman"/>
          <w:sz w:val="28"/>
          <w:szCs w:val="28"/>
          <w:lang w:val="uk-UA"/>
        </w:rPr>
        <w:t xml:space="preserve"> [42]. </w:t>
      </w:r>
      <w:r w:rsidR="000320D6" w:rsidRPr="00451B7A">
        <w:rPr>
          <w:rFonts w:ascii="Times New Roman" w:hAnsi="Times New Roman" w:cs="Times New Roman"/>
          <w:sz w:val="28"/>
          <w:szCs w:val="28"/>
          <w:lang w:val="uk-UA"/>
        </w:rPr>
        <w:t xml:space="preserve">Як наслідок, у туристів з’являється інтерес і до релігійного об’єкту, і до визначної особистості, що в поєднанні дає </w:t>
      </w:r>
      <w:r w:rsidR="000320D6" w:rsidRPr="00451B7A">
        <w:rPr>
          <w:rFonts w:ascii="Times New Roman" w:hAnsi="Times New Roman" w:cs="Times New Roman"/>
          <w:sz w:val="28"/>
          <w:szCs w:val="28"/>
          <w:lang w:val="uk-UA"/>
        </w:rPr>
        <w:lastRenderedPageBreak/>
        <w:t>можливість створити незвичайну екскурсію.</w:t>
      </w:r>
      <w:r w:rsidRPr="00451B7A">
        <w:rPr>
          <w:rFonts w:ascii="Times New Roman" w:hAnsi="Times New Roman" w:cs="Times New Roman"/>
          <w:sz w:val="28"/>
          <w:szCs w:val="28"/>
          <w:lang w:val="uk-UA"/>
        </w:rPr>
        <w:t xml:space="preserve"> Загалом подорожі з релігійними цілями в Україні охоплюють всі регіони країни, адже у кожній області є</w:t>
      </w:r>
      <w:r w:rsidR="00B33C2E">
        <w:rPr>
          <w:rFonts w:ascii="Times New Roman" w:hAnsi="Times New Roman" w:cs="Times New Roman"/>
          <w:sz w:val="28"/>
          <w:szCs w:val="28"/>
          <w:lang w:val="uk-UA"/>
        </w:rPr>
        <w:t xml:space="preserve"> сакральні і</w:t>
      </w:r>
      <w:r w:rsidRPr="00451B7A">
        <w:rPr>
          <w:rFonts w:ascii="Times New Roman" w:hAnsi="Times New Roman" w:cs="Times New Roman"/>
          <w:sz w:val="28"/>
          <w:szCs w:val="28"/>
          <w:lang w:val="uk-UA"/>
        </w:rPr>
        <w:t xml:space="preserve"> святі місця, в яких хочуть побувати туристи та паломники. Вони відомі своїми </w:t>
      </w:r>
      <w:r w:rsidR="00B33C2E">
        <w:rPr>
          <w:rFonts w:ascii="Times New Roman" w:hAnsi="Times New Roman" w:cs="Times New Roman"/>
          <w:sz w:val="28"/>
          <w:szCs w:val="28"/>
          <w:lang w:val="uk-UA"/>
        </w:rPr>
        <w:t>цілющими властивостями, фізичними характеристиками</w:t>
      </w:r>
      <w:r w:rsidRPr="00451B7A">
        <w:rPr>
          <w:rFonts w:ascii="Times New Roman" w:hAnsi="Times New Roman" w:cs="Times New Roman"/>
          <w:sz w:val="28"/>
          <w:szCs w:val="28"/>
          <w:lang w:val="uk-UA"/>
        </w:rPr>
        <w:t xml:space="preserve"> </w:t>
      </w:r>
      <w:r w:rsidR="00B33C2E">
        <w:rPr>
          <w:rFonts w:ascii="Times New Roman" w:hAnsi="Times New Roman" w:cs="Times New Roman"/>
          <w:sz w:val="28"/>
          <w:szCs w:val="28"/>
          <w:lang w:val="uk-UA"/>
        </w:rPr>
        <w:t>та</w:t>
      </w:r>
      <w:r w:rsidRPr="00451B7A">
        <w:rPr>
          <w:rFonts w:ascii="Times New Roman" w:hAnsi="Times New Roman" w:cs="Times New Roman"/>
          <w:sz w:val="28"/>
          <w:szCs w:val="28"/>
          <w:lang w:val="uk-UA"/>
        </w:rPr>
        <w:t xml:space="preserve"> явищами Святих, </w:t>
      </w:r>
      <w:r w:rsidR="00B33C2E">
        <w:rPr>
          <w:rFonts w:ascii="Times New Roman" w:hAnsi="Times New Roman" w:cs="Times New Roman"/>
          <w:sz w:val="28"/>
          <w:szCs w:val="28"/>
          <w:lang w:val="uk-UA"/>
        </w:rPr>
        <w:t>і, не в осанню чергу,</w:t>
      </w:r>
      <w:r w:rsidRPr="00451B7A">
        <w:rPr>
          <w:rFonts w:ascii="Times New Roman" w:hAnsi="Times New Roman" w:cs="Times New Roman"/>
          <w:sz w:val="28"/>
          <w:szCs w:val="28"/>
          <w:lang w:val="uk-UA"/>
        </w:rPr>
        <w:t xml:space="preserve"> неповторною красою архітектурних ансамблів. </w:t>
      </w:r>
    </w:p>
    <w:p w:rsidR="00451B7A" w:rsidRPr="00451B7A" w:rsidRDefault="00451B7A" w:rsidP="002B79AC">
      <w:pPr>
        <w:spacing w:after="0" w:line="240" w:lineRule="auto"/>
        <w:ind w:firstLine="709"/>
        <w:jc w:val="both"/>
        <w:rPr>
          <w:rFonts w:ascii="Times New Roman" w:hAnsi="Times New Roman" w:cs="Times New Roman"/>
          <w:sz w:val="28"/>
          <w:szCs w:val="28"/>
          <w:lang w:val="uk-UA"/>
        </w:rPr>
      </w:pPr>
      <w:r w:rsidRPr="00451B7A">
        <w:rPr>
          <w:rFonts w:ascii="Times New Roman" w:hAnsi="Times New Roman" w:cs="Times New Roman"/>
          <w:sz w:val="28"/>
          <w:szCs w:val="28"/>
          <w:lang w:val="uk-UA"/>
        </w:rPr>
        <w:t xml:space="preserve">Найбільш привабливими об’єктами ескурсійно-пізнавального релігійного туризму в Україні є Лаври. Зокрема, Києво-Печерську лавру в 2022 р. відвідало 724 тис. туристів, адже Києво-Печерська лавра являється брендом не тільки Києва, але і всієї країни [43]. Почаївська Лавра також користується популярністю як у туристів так і у паломників, щорічно лавру відвідують близько 500 тисяч туристів. Марійський центр у Зарваниці, що входить у 20-ку найбільших у Європі, відвідує теж приблизно 500 тисяч туристів. Не менш популярним брендом України є заповідник «Софія Київська», який в щорічно відвідують до 400 тисяч туристів. </w:t>
      </w:r>
      <w:r w:rsidRPr="00451B7A">
        <w:rPr>
          <w:rFonts w:ascii="Times New Roman" w:hAnsi="Times New Roman" w:cs="Times New Roman"/>
          <w:sz w:val="28"/>
          <w:szCs w:val="28"/>
        </w:rPr>
        <w:t>[</w:t>
      </w:r>
      <w:r w:rsidRPr="00451B7A">
        <w:rPr>
          <w:rFonts w:ascii="Times New Roman" w:hAnsi="Times New Roman" w:cs="Times New Roman"/>
          <w:sz w:val="28"/>
          <w:szCs w:val="28"/>
          <w:lang w:val="uk-UA"/>
        </w:rPr>
        <w:t>44</w:t>
      </w:r>
      <w:r w:rsidRPr="00451B7A">
        <w:rPr>
          <w:rFonts w:ascii="Times New Roman" w:hAnsi="Times New Roman" w:cs="Times New Roman"/>
          <w:sz w:val="28"/>
          <w:szCs w:val="28"/>
        </w:rPr>
        <w:t xml:space="preserve">]. </w:t>
      </w:r>
    </w:p>
    <w:p w:rsidR="00451B7A" w:rsidRPr="00885638" w:rsidRDefault="00451B7A" w:rsidP="002B79AC">
      <w:pPr>
        <w:spacing w:after="0" w:line="240" w:lineRule="auto"/>
        <w:ind w:firstLine="709"/>
        <w:jc w:val="both"/>
        <w:rPr>
          <w:rFonts w:ascii="Times New Roman" w:hAnsi="Times New Roman" w:cs="Times New Roman"/>
          <w:sz w:val="28"/>
          <w:szCs w:val="28"/>
          <w:lang w:val="uk-UA"/>
        </w:rPr>
      </w:pPr>
      <w:r w:rsidRPr="00885638">
        <w:rPr>
          <w:rFonts w:ascii="Times New Roman" w:hAnsi="Times New Roman" w:cs="Times New Roman"/>
          <w:sz w:val="28"/>
          <w:szCs w:val="28"/>
        </w:rPr>
        <w:t xml:space="preserve">Також туристів приваблюють </w:t>
      </w:r>
      <w:proofErr w:type="gramStart"/>
      <w:r w:rsidRPr="00885638">
        <w:rPr>
          <w:rFonts w:ascii="Times New Roman" w:hAnsi="Times New Roman" w:cs="Times New Roman"/>
          <w:sz w:val="28"/>
          <w:szCs w:val="28"/>
        </w:rPr>
        <w:t>безл</w:t>
      </w:r>
      <w:proofErr w:type="gramEnd"/>
      <w:r w:rsidRPr="00885638">
        <w:rPr>
          <w:rFonts w:ascii="Times New Roman" w:hAnsi="Times New Roman" w:cs="Times New Roman"/>
          <w:sz w:val="28"/>
          <w:szCs w:val="28"/>
        </w:rPr>
        <w:t xml:space="preserve">іч православних святинь – храми, монастирі, які розташовані не тільки у великих містах, але й в невеликих містечках та поблизу сіл, серед мальовничої природи та ін. </w:t>
      </w:r>
      <w:r w:rsidRPr="00885638">
        <w:rPr>
          <w:rFonts w:ascii="Times New Roman" w:hAnsi="Times New Roman" w:cs="Times New Roman"/>
          <w:sz w:val="28"/>
          <w:szCs w:val="28"/>
          <w:lang w:val="uk-UA"/>
        </w:rPr>
        <w:t>Популярністюсеред релігійних туристів також</w:t>
      </w:r>
      <w:r w:rsidRPr="00885638">
        <w:rPr>
          <w:rFonts w:ascii="Times New Roman" w:hAnsi="Times New Roman" w:cs="Times New Roman"/>
          <w:sz w:val="28"/>
          <w:szCs w:val="28"/>
        </w:rPr>
        <w:t xml:space="preserve"> з</w:t>
      </w:r>
      <w:r w:rsidRPr="00885638">
        <w:rPr>
          <w:rFonts w:ascii="Times New Roman" w:hAnsi="Times New Roman" w:cs="Times New Roman"/>
          <w:sz w:val="28"/>
          <w:szCs w:val="28"/>
          <w:lang w:val="uk-UA"/>
        </w:rPr>
        <w:t>користуються «</w:t>
      </w:r>
      <w:r w:rsidRPr="00885638">
        <w:rPr>
          <w:rFonts w:ascii="Times New Roman" w:hAnsi="Times New Roman" w:cs="Times New Roman"/>
          <w:sz w:val="28"/>
          <w:szCs w:val="28"/>
        </w:rPr>
        <w:t xml:space="preserve">Манявський скит, пам’ятка архітектури XVII ст., поблизу с. Манява Богородчанського району, Гошівський монастир отців Василіян і церква Преображення Господнього на Ясній Горі у с. Гошеві Долинського району, монастир XVII ст. у с. Погоня (Тисменицький район), Караїмський цвинтар у Галицькому районі, приміщення Музею </w:t>
      </w:r>
      <w:proofErr w:type="gramStart"/>
      <w:r w:rsidRPr="00885638">
        <w:rPr>
          <w:rFonts w:ascii="Times New Roman" w:hAnsi="Times New Roman" w:cs="Times New Roman"/>
          <w:sz w:val="28"/>
          <w:szCs w:val="28"/>
        </w:rPr>
        <w:t>народного</w:t>
      </w:r>
      <w:proofErr w:type="gramEnd"/>
      <w:r w:rsidRPr="00885638">
        <w:rPr>
          <w:rFonts w:ascii="Times New Roman" w:hAnsi="Times New Roman" w:cs="Times New Roman"/>
          <w:sz w:val="28"/>
          <w:szCs w:val="28"/>
        </w:rPr>
        <w:t xml:space="preserve"> мистецтва і побуту Гуцульщини у м. Косів</w:t>
      </w:r>
      <w:r w:rsidRPr="00885638">
        <w:rPr>
          <w:rFonts w:ascii="Times New Roman" w:hAnsi="Times New Roman" w:cs="Times New Roman"/>
          <w:sz w:val="28"/>
          <w:szCs w:val="28"/>
          <w:lang w:val="uk-UA"/>
        </w:rPr>
        <w:t>» [45].</w:t>
      </w:r>
    </w:p>
    <w:p w:rsidR="00451B7A" w:rsidRPr="00885638" w:rsidRDefault="00451B7A" w:rsidP="002B79AC">
      <w:pPr>
        <w:spacing w:after="0" w:line="240" w:lineRule="auto"/>
        <w:ind w:firstLine="709"/>
        <w:jc w:val="both"/>
        <w:rPr>
          <w:rFonts w:ascii="Times New Roman" w:hAnsi="Times New Roman" w:cs="Times New Roman"/>
          <w:sz w:val="28"/>
          <w:szCs w:val="28"/>
          <w:lang w:val="uk-UA"/>
        </w:rPr>
      </w:pPr>
      <w:r w:rsidRPr="00885638">
        <w:rPr>
          <w:rFonts w:ascii="Times New Roman" w:hAnsi="Times New Roman" w:cs="Times New Roman"/>
          <w:sz w:val="28"/>
          <w:szCs w:val="28"/>
          <w:lang w:val="uk-UA"/>
        </w:rPr>
        <w:t>Високе релігійне, туристичн</w:t>
      </w:r>
      <w:r w:rsidR="00F54FF1">
        <w:rPr>
          <w:rFonts w:ascii="Times New Roman" w:hAnsi="Times New Roman" w:cs="Times New Roman"/>
          <w:sz w:val="28"/>
          <w:szCs w:val="28"/>
          <w:lang w:val="uk-UA"/>
        </w:rPr>
        <w:t>е</w:t>
      </w:r>
      <w:r w:rsidRPr="00885638">
        <w:rPr>
          <w:rFonts w:ascii="Times New Roman" w:hAnsi="Times New Roman" w:cs="Times New Roman"/>
          <w:sz w:val="28"/>
          <w:szCs w:val="28"/>
          <w:lang w:val="uk-UA"/>
        </w:rPr>
        <w:t xml:space="preserve"> та духовно-культурне значення має територія </w:t>
      </w:r>
      <w:r w:rsidR="007B6049" w:rsidRPr="00885638">
        <w:rPr>
          <w:rFonts w:ascii="Times New Roman" w:hAnsi="Times New Roman" w:cs="Times New Roman"/>
          <w:sz w:val="28"/>
          <w:szCs w:val="28"/>
          <w:lang w:val="uk-UA"/>
        </w:rPr>
        <w:t xml:space="preserve">Львівської області. </w:t>
      </w:r>
      <w:r w:rsidRPr="00885638">
        <w:rPr>
          <w:rFonts w:ascii="Times New Roman" w:hAnsi="Times New Roman" w:cs="Times New Roman"/>
          <w:sz w:val="28"/>
          <w:szCs w:val="28"/>
          <w:lang w:val="uk-UA"/>
        </w:rPr>
        <w:t>За конфесійною належністю три центри є моноконфесійними – Страдч, Крехів та Унів перебувають під юрисдикцією УГКЦ, а Львів – полі конфесійний центр, де зосереджено управлінькі центри та сакральні туристичні і паломницькі об’єкти низки конфесій [45]. Проте,</w:t>
      </w:r>
      <w:r w:rsidR="007B6049" w:rsidRPr="00885638">
        <w:rPr>
          <w:rFonts w:ascii="Times New Roman" w:hAnsi="Times New Roman" w:cs="Times New Roman"/>
          <w:sz w:val="28"/>
          <w:szCs w:val="28"/>
          <w:lang w:val="uk-UA"/>
        </w:rPr>
        <w:t xml:space="preserve"> ні Львівська, ні </w:t>
      </w:r>
      <w:r w:rsidRPr="00885638">
        <w:rPr>
          <w:rFonts w:ascii="Times New Roman" w:hAnsi="Times New Roman" w:cs="Times New Roman"/>
          <w:sz w:val="28"/>
          <w:szCs w:val="28"/>
          <w:lang w:val="uk-UA"/>
        </w:rPr>
        <w:t>Закарпатська</w:t>
      </w:r>
      <w:r w:rsidR="007B6049" w:rsidRPr="00885638">
        <w:rPr>
          <w:rFonts w:ascii="Times New Roman" w:hAnsi="Times New Roman" w:cs="Times New Roman"/>
          <w:sz w:val="28"/>
          <w:szCs w:val="28"/>
          <w:lang w:val="uk-UA"/>
        </w:rPr>
        <w:t xml:space="preserve"> та </w:t>
      </w:r>
      <w:r w:rsidRPr="00885638">
        <w:rPr>
          <w:rFonts w:ascii="Times New Roman" w:hAnsi="Times New Roman" w:cs="Times New Roman"/>
          <w:sz w:val="28"/>
          <w:szCs w:val="28"/>
          <w:lang w:val="uk-UA"/>
        </w:rPr>
        <w:t>Івано-Франківська та області, на території яких розташовані унікальні дерев’яні церкви, внесені до списку всесвітньої спадщини ЮНЕСКО, не мають тематичних культурно-релігійних екскурсій або турів з залученням саме цих церков</w:t>
      </w:r>
      <w:r w:rsidR="007B6049" w:rsidRPr="00885638">
        <w:rPr>
          <w:rFonts w:ascii="Times New Roman" w:hAnsi="Times New Roman" w:cs="Times New Roman"/>
          <w:sz w:val="28"/>
          <w:szCs w:val="28"/>
          <w:lang w:val="uk-UA"/>
        </w:rPr>
        <w:t>.</w:t>
      </w:r>
    </w:p>
    <w:p w:rsidR="00451B7A" w:rsidRPr="00885638" w:rsidRDefault="00451B7A" w:rsidP="002B79AC">
      <w:pPr>
        <w:spacing w:after="0" w:line="240" w:lineRule="auto"/>
        <w:ind w:firstLine="709"/>
        <w:jc w:val="both"/>
        <w:rPr>
          <w:rFonts w:ascii="Times New Roman" w:hAnsi="Times New Roman" w:cs="Times New Roman"/>
          <w:sz w:val="28"/>
          <w:szCs w:val="28"/>
          <w:lang w:val="uk-UA"/>
        </w:rPr>
      </w:pPr>
      <w:r w:rsidRPr="00885638">
        <w:rPr>
          <w:rFonts w:ascii="Times New Roman" w:hAnsi="Times New Roman" w:cs="Times New Roman"/>
          <w:sz w:val="28"/>
          <w:szCs w:val="28"/>
          <w:lang w:val="uk-UA"/>
        </w:rPr>
        <w:t xml:space="preserve">Об’єктами релігійного туризму у Тернопільській області є </w:t>
      </w:r>
      <w:r w:rsidR="00B33C2E">
        <w:rPr>
          <w:rFonts w:ascii="Times New Roman" w:hAnsi="Times New Roman" w:cs="Times New Roman"/>
          <w:sz w:val="28"/>
          <w:szCs w:val="28"/>
          <w:lang w:val="uk-UA"/>
        </w:rPr>
        <w:t>«</w:t>
      </w:r>
      <w:r w:rsidRPr="00885638">
        <w:rPr>
          <w:rFonts w:ascii="Times New Roman" w:hAnsi="Times New Roman" w:cs="Times New Roman"/>
          <w:sz w:val="28"/>
          <w:szCs w:val="28"/>
          <w:lang w:val="uk-UA"/>
        </w:rPr>
        <w:t>Почаївська чудотворна ікона Божої Матері, яка знаходиться в Успенському соборі СвятоУспенської Почаївської Лаври в м. Почаїв Кременецького району, Свято-Успенська Почаївська Лавра – ставропігійний чоловічий монастир Української Православної Церкви, Марійський духовний центр Зарваницької Матері Божої –Української Греко Католицької Церкви, Церква святого Миколая в с. Збручанська Борівського району, Меморіальний комплекс в родинній садибі Патріарха УГКЦ Йосифа Сліпого</w:t>
      </w:r>
      <w:r w:rsidR="00B33C2E">
        <w:rPr>
          <w:rFonts w:ascii="Times New Roman" w:hAnsi="Times New Roman" w:cs="Times New Roman"/>
          <w:sz w:val="28"/>
          <w:szCs w:val="28"/>
          <w:lang w:val="uk-UA"/>
        </w:rPr>
        <w:t>»</w:t>
      </w:r>
      <w:r w:rsidRPr="00885638">
        <w:rPr>
          <w:rFonts w:ascii="Times New Roman" w:hAnsi="Times New Roman" w:cs="Times New Roman"/>
          <w:sz w:val="28"/>
          <w:szCs w:val="28"/>
          <w:lang w:val="uk-UA"/>
        </w:rPr>
        <w:t xml:space="preserve"> [45]. </w:t>
      </w:r>
    </w:p>
    <w:p w:rsidR="00451B7A" w:rsidRPr="00885638" w:rsidRDefault="00451B7A" w:rsidP="002B79AC">
      <w:pPr>
        <w:spacing w:after="0" w:line="240" w:lineRule="auto"/>
        <w:ind w:firstLine="709"/>
        <w:jc w:val="both"/>
        <w:rPr>
          <w:rFonts w:ascii="Times New Roman" w:hAnsi="Times New Roman" w:cs="Times New Roman"/>
          <w:sz w:val="28"/>
          <w:szCs w:val="28"/>
          <w:lang w:val="uk-UA"/>
        </w:rPr>
      </w:pPr>
      <w:r w:rsidRPr="00885638">
        <w:rPr>
          <w:rFonts w:ascii="Times New Roman" w:hAnsi="Times New Roman" w:cs="Times New Roman"/>
          <w:sz w:val="28"/>
          <w:szCs w:val="28"/>
        </w:rPr>
        <w:t xml:space="preserve">Значний потенціал для розвитку такої специфічної галузі бізнесу як </w:t>
      </w:r>
      <w:proofErr w:type="gramStart"/>
      <w:r w:rsidRPr="00885638">
        <w:rPr>
          <w:rFonts w:ascii="Times New Roman" w:hAnsi="Times New Roman" w:cs="Times New Roman"/>
          <w:sz w:val="28"/>
          <w:szCs w:val="28"/>
        </w:rPr>
        <w:t>рел</w:t>
      </w:r>
      <w:proofErr w:type="gramEnd"/>
      <w:r w:rsidRPr="00885638">
        <w:rPr>
          <w:rFonts w:ascii="Times New Roman" w:hAnsi="Times New Roman" w:cs="Times New Roman"/>
          <w:sz w:val="28"/>
          <w:szCs w:val="28"/>
        </w:rPr>
        <w:t xml:space="preserve">ігійний туризм містить Житомирщина. </w:t>
      </w:r>
      <w:r w:rsidR="00B33C2E">
        <w:rPr>
          <w:rFonts w:ascii="Times New Roman" w:hAnsi="Times New Roman" w:cs="Times New Roman"/>
          <w:sz w:val="28"/>
          <w:szCs w:val="28"/>
          <w:lang w:val="uk-UA"/>
        </w:rPr>
        <w:t>«</w:t>
      </w:r>
      <w:r w:rsidRPr="00885638">
        <w:rPr>
          <w:rFonts w:ascii="Times New Roman" w:hAnsi="Times New Roman" w:cs="Times New Roman"/>
          <w:sz w:val="28"/>
          <w:szCs w:val="28"/>
        </w:rPr>
        <w:t xml:space="preserve">На території області знаходяться визначні пам’ятки історії та культури– це Овруцький Св. Василівський храм (окремим фрагментам </w:t>
      </w:r>
      <w:proofErr w:type="gramStart"/>
      <w:r w:rsidRPr="00885638">
        <w:rPr>
          <w:rFonts w:ascii="Times New Roman" w:hAnsi="Times New Roman" w:cs="Times New Roman"/>
          <w:sz w:val="28"/>
          <w:szCs w:val="28"/>
        </w:rPr>
        <w:t>ст</w:t>
      </w:r>
      <w:proofErr w:type="gramEnd"/>
      <w:r w:rsidRPr="00885638">
        <w:rPr>
          <w:rFonts w:ascii="Times New Roman" w:hAnsi="Times New Roman" w:cs="Times New Roman"/>
          <w:sz w:val="28"/>
          <w:szCs w:val="28"/>
        </w:rPr>
        <w:t>ін храму нараховується понад 900 років), римо-</w:t>
      </w:r>
      <w:r w:rsidRPr="00885638">
        <w:rPr>
          <w:rFonts w:ascii="Times New Roman" w:hAnsi="Times New Roman" w:cs="Times New Roman"/>
          <w:sz w:val="28"/>
          <w:szCs w:val="28"/>
        </w:rPr>
        <w:lastRenderedPageBreak/>
        <w:t>католицький монастир К</w:t>
      </w:r>
      <w:r w:rsidR="00B33C2E">
        <w:rPr>
          <w:rFonts w:ascii="Times New Roman" w:hAnsi="Times New Roman" w:cs="Times New Roman"/>
          <w:sz w:val="28"/>
          <w:szCs w:val="28"/>
        </w:rPr>
        <w:t>армелітів Босих у м. Бердичеві</w:t>
      </w:r>
      <w:r w:rsidR="00B33C2E">
        <w:rPr>
          <w:rFonts w:ascii="Times New Roman" w:hAnsi="Times New Roman" w:cs="Times New Roman"/>
          <w:sz w:val="28"/>
          <w:szCs w:val="28"/>
          <w:lang w:val="uk-UA"/>
        </w:rPr>
        <w:t xml:space="preserve">, що є </w:t>
      </w:r>
      <w:r w:rsidRPr="00885638">
        <w:rPr>
          <w:rFonts w:ascii="Times New Roman" w:hAnsi="Times New Roman" w:cs="Times New Roman"/>
          <w:sz w:val="28"/>
          <w:szCs w:val="28"/>
        </w:rPr>
        <w:t>неперевершеним архітектурним ансамблем на теренах всієї України, Чоповицький православний монастир відомий своїм чудодійним джерелом далеко на межами області, є місцем паломництва віруючих з усієї України</w:t>
      </w:r>
      <w:r w:rsidR="00B33C2E">
        <w:rPr>
          <w:rFonts w:ascii="Times New Roman" w:hAnsi="Times New Roman" w:cs="Times New Roman"/>
          <w:sz w:val="28"/>
          <w:szCs w:val="28"/>
          <w:lang w:val="uk-UA"/>
        </w:rPr>
        <w:t>»</w:t>
      </w:r>
      <w:r w:rsidRPr="00885638">
        <w:rPr>
          <w:rFonts w:ascii="Times New Roman" w:hAnsi="Times New Roman" w:cs="Times New Roman"/>
          <w:sz w:val="28"/>
          <w:szCs w:val="28"/>
          <w:lang w:val="uk-UA"/>
        </w:rPr>
        <w:t xml:space="preserve"> [45]</w:t>
      </w:r>
      <w:r w:rsidRPr="00885638">
        <w:rPr>
          <w:rFonts w:ascii="Times New Roman" w:hAnsi="Times New Roman" w:cs="Times New Roman"/>
          <w:sz w:val="28"/>
          <w:szCs w:val="28"/>
        </w:rPr>
        <w:t xml:space="preserve">. </w:t>
      </w:r>
    </w:p>
    <w:p w:rsidR="000320D6" w:rsidRPr="00885638" w:rsidRDefault="00451B7A" w:rsidP="002B79AC">
      <w:pPr>
        <w:spacing w:after="0" w:line="240" w:lineRule="auto"/>
        <w:ind w:firstLine="709"/>
        <w:jc w:val="both"/>
        <w:rPr>
          <w:rFonts w:ascii="Times New Roman" w:hAnsi="Times New Roman" w:cs="Times New Roman"/>
          <w:sz w:val="28"/>
          <w:szCs w:val="28"/>
          <w:lang w:val="uk-UA"/>
        </w:rPr>
      </w:pPr>
      <w:r w:rsidRPr="00885638">
        <w:rPr>
          <w:rFonts w:ascii="Times New Roman" w:hAnsi="Times New Roman" w:cs="Times New Roman"/>
          <w:sz w:val="28"/>
          <w:szCs w:val="28"/>
          <w:lang w:val="uk-UA"/>
        </w:rPr>
        <w:t xml:space="preserve">До ресурсів </w:t>
      </w:r>
      <w:r w:rsidR="008116F2" w:rsidRPr="00885638">
        <w:rPr>
          <w:rFonts w:ascii="Times New Roman" w:hAnsi="Times New Roman" w:cs="Times New Roman"/>
          <w:sz w:val="28"/>
          <w:szCs w:val="28"/>
          <w:lang w:val="uk-UA"/>
        </w:rPr>
        <w:t>релігійн</w:t>
      </w:r>
      <w:r w:rsidR="008116F2">
        <w:rPr>
          <w:rFonts w:ascii="Times New Roman" w:hAnsi="Times New Roman" w:cs="Times New Roman"/>
          <w:sz w:val="28"/>
          <w:szCs w:val="28"/>
          <w:lang w:val="uk-UA"/>
        </w:rPr>
        <w:t xml:space="preserve">ого туризму, </w:t>
      </w:r>
      <w:r w:rsidRPr="00885638">
        <w:rPr>
          <w:rFonts w:ascii="Times New Roman" w:hAnsi="Times New Roman" w:cs="Times New Roman"/>
          <w:sz w:val="28"/>
          <w:szCs w:val="28"/>
          <w:lang w:val="uk-UA"/>
        </w:rPr>
        <w:t>крім матеріальних</w:t>
      </w:r>
      <w:r w:rsidR="008116F2">
        <w:rPr>
          <w:rFonts w:ascii="Times New Roman" w:hAnsi="Times New Roman" w:cs="Times New Roman"/>
          <w:sz w:val="28"/>
          <w:szCs w:val="28"/>
          <w:lang w:val="uk-UA"/>
        </w:rPr>
        <w:t>,</w:t>
      </w:r>
      <w:r w:rsidRPr="00885638">
        <w:rPr>
          <w:rFonts w:ascii="Times New Roman" w:hAnsi="Times New Roman" w:cs="Times New Roman"/>
          <w:sz w:val="28"/>
          <w:szCs w:val="28"/>
          <w:lang w:val="uk-UA"/>
        </w:rPr>
        <w:t xml:space="preserve"> </w:t>
      </w:r>
      <w:r w:rsidR="008116F2">
        <w:rPr>
          <w:rFonts w:ascii="Times New Roman" w:hAnsi="Times New Roman" w:cs="Times New Roman"/>
          <w:sz w:val="28"/>
          <w:szCs w:val="28"/>
          <w:lang w:val="uk-UA"/>
        </w:rPr>
        <w:t xml:space="preserve">варто віднести </w:t>
      </w:r>
      <w:r w:rsidRPr="00885638">
        <w:rPr>
          <w:rFonts w:ascii="Times New Roman" w:hAnsi="Times New Roman" w:cs="Times New Roman"/>
          <w:sz w:val="28"/>
          <w:szCs w:val="28"/>
          <w:lang w:val="uk-UA"/>
        </w:rPr>
        <w:t xml:space="preserve"> також </w:t>
      </w:r>
      <w:r w:rsidR="008116F2">
        <w:rPr>
          <w:rFonts w:ascii="Times New Roman" w:hAnsi="Times New Roman" w:cs="Times New Roman"/>
          <w:sz w:val="28"/>
          <w:szCs w:val="28"/>
          <w:lang w:val="uk-UA"/>
        </w:rPr>
        <w:t xml:space="preserve">і </w:t>
      </w:r>
      <w:r w:rsidRPr="00885638">
        <w:rPr>
          <w:rFonts w:ascii="Times New Roman" w:hAnsi="Times New Roman" w:cs="Times New Roman"/>
          <w:sz w:val="28"/>
          <w:szCs w:val="28"/>
          <w:lang w:val="uk-UA"/>
        </w:rPr>
        <w:t>духовні, такі як дива, які творяться в певних місцевостях, укріплюють вірян, а також благодать, яку відчувають віряни під час знаходження в святому місці. «З даної точки зору унікальним є Миколаївський храм в с. Кулевча Одеської області, де знаходяться багато святинь, які здатні дивовижно укріплювати віру православних християн. Тут знаходяться мироточтвий хрест, Казанська ікона Божої матері, біля якої на засохлих гілках лілії без води проростають живі квіти, Іверська ікона Божої матері, що кровоточить, Ікона Спаса Нерукотворного, що самооновилася, а також ікони цілителя Пантелеймона і мученика Георгія, образи яких відбилися на склі кіоту» [45]. Як бачимо, різні регіони нашої держави мають значні перспективи для розвитку релігійного туризму, на їх територіях є достатня кількість сакральних  та релігійних об’єктів для його подальшого розвитку та залучення нових потоків релігійного туризму та паломників, у тому числі й іноземних.</w:t>
      </w:r>
    </w:p>
    <w:p w:rsidR="00451B7A" w:rsidRDefault="00451B7A" w:rsidP="002B79AC">
      <w:pPr>
        <w:spacing w:after="0" w:line="240" w:lineRule="auto"/>
        <w:ind w:firstLine="709"/>
        <w:jc w:val="both"/>
        <w:rPr>
          <w:rFonts w:ascii="Times New Roman" w:hAnsi="Times New Roman" w:cs="Times New Roman"/>
          <w:sz w:val="28"/>
          <w:szCs w:val="28"/>
          <w:lang w:val="uk-UA"/>
        </w:rPr>
      </w:pPr>
      <w:r w:rsidRPr="00451B7A">
        <w:rPr>
          <w:rFonts w:ascii="Times New Roman" w:hAnsi="Times New Roman" w:cs="Times New Roman"/>
          <w:sz w:val="28"/>
          <w:szCs w:val="28"/>
          <w:lang w:val="uk-UA"/>
        </w:rPr>
        <w:t xml:space="preserve">Варто зазначити, що </w:t>
      </w:r>
      <w:r>
        <w:rPr>
          <w:rFonts w:ascii="Times New Roman" w:hAnsi="Times New Roman" w:cs="Times New Roman"/>
          <w:sz w:val="28"/>
          <w:szCs w:val="28"/>
          <w:lang w:val="uk-UA"/>
        </w:rPr>
        <w:t>е</w:t>
      </w:r>
      <w:r w:rsidRPr="00451B7A">
        <w:rPr>
          <w:rFonts w:ascii="Times New Roman" w:hAnsi="Times New Roman" w:cs="Times New Roman"/>
          <w:sz w:val="28"/>
          <w:szCs w:val="28"/>
          <w:lang w:val="uk-UA"/>
        </w:rPr>
        <w:t>курсійно-пізнавальн</w:t>
      </w:r>
      <w:r>
        <w:rPr>
          <w:rFonts w:ascii="Times New Roman" w:hAnsi="Times New Roman" w:cs="Times New Roman"/>
          <w:sz w:val="28"/>
          <w:szCs w:val="28"/>
          <w:lang w:val="uk-UA"/>
        </w:rPr>
        <w:t xml:space="preserve">ий </w:t>
      </w:r>
      <w:r w:rsidRPr="00451B7A">
        <w:rPr>
          <w:rFonts w:ascii="Times New Roman" w:hAnsi="Times New Roman" w:cs="Times New Roman"/>
          <w:sz w:val="28"/>
          <w:szCs w:val="28"/>
          <w:lang w:val="uk-UA"/>
        </w:rPr>
        <w:t>релігійн</w:t>
      </w:r>
      <w:r>
        <w:rPr>
          <w:rFonts w:ascii="Times New Roman" w:hAnsi="Times New Roman" w:cs="Times New Roman"/>
          <w:sz w:val="28"/>
          <w:szCs w:val="28"/>
          <w:lang w:val="uk-UA"/>
        </w:rPr>
        <w:t xml:space="preserve">ий </w:t>
      </w:r>
      <w:r w:rsidRPr="00451B7A">
        <w:rPr>
          <w:rFonts w:ascii="Times New Roman" w:hAnsi="Times New Roman" w:cs="Times New Roman"/>
          <w:sz w:val="28"/>
          <w:szCs w:val="28"/>
          <w:lang w:val="uk-UA"/>
        </w:rPr>
        <w:t>туризм стосується не лише споглядання сакральної</w:t>
      </w:r>
      <w:r>
        <w:rPr>
          <w:rFonts w:ascii="Times New Roman" w:hAnsi="Times New Roman" w:cs="Times New Roman"/>
          <w:sz w:val="28"/>
          <w:szCs w:val="28"/>
          <w:lang w:val="uk-UA"/>
        </w:rPr>
        <w:t xml:space="preserve"> </w:t>
      </w:r>
      <w:r w:rsidRPr="00451B7A">
        <w:rPr>
          <w:rFonts w:ascii="Times New Roman" w:hAnsi="Times New Roman" w:cs="Times New Roman"/>
          <w:sz w:val="28"/>
          <w:szCs w:val="28"/>
          <w:lang w:val="uk-UA"/>
        </w:rPr>
        <w:t>архітектури, а також відвідання</w:t>
      </w:r>
      <w:r>
        <w:rPr>
          <w:rFonts w:ascii="Times New Roman" w:hAnsi="Times New Roman" w:cs="Times New Roman"/>
          <w:sz w:val="28"/>
          <w:szCs w:val="28"/>
          <w:lang w:val="uk-UA"/>
        </w:rPr>
        <w:t>м</w:t>
      </w:r>
      <w:r w:rsidRPr="00451B7A">
        <w:rPr>
          <w:rFonts w:ascii="Times New Roman" w:hAnsi="Times New Roman" w:cs="Times New Roman"/>
          <w:sz w:val="28"/>
          <w:szCs w:val="28"/>
          <w:lang w:val="uk-UA"/>
        </w:rPr>
        <w:t xml:space="preserve"> музеїв пов’язаних з</w:t>
      </w:r>
      <w:r>
        <w:rPr>
          <w:rFonts w:ascii="Times New Roman" w:hAnsi="Times New Roman" w:cs="Times New Roman"/>
          <w:sz w:val="28"/>
          <w:szCs w:val="28"/>
          <w:lang w:val="uk-UA"/>
        </w:rPr>
        <w:t xml:space="preserve"> </w:t>
      </w:r>
      <w:r w:rsidRPr="00451B7A">
        <w:rPr>
          <w:rFonts w:ascii="Times New Roman" w:hAnsi="Times New Roman" w:cs="Times New Roman"/>
          <w:sz w:val="28"/>
          <w:szCs w:val="28"/>
          <w:lang w:val="uk-UA"/>
        </w:rPr>
        <w:t xml:space="preserve">релігійною сферою. </w:t>
      </w:r>
      <w:r>
        <w:rPr>
          <w:rFonts w:ascii="Times New Roman" w:hAnsi="Times New Roman" w:cs="Times New Roman"/>
          <w:sz w:val="28"/>
          <w:szCs w:val="28"/>
          <w:lang w:val="uk-UA"/>
        </w:rPr>
        <w:t>В Україні сьогодні налічується 8</w:t>
      </w:r>
      <w:r w:rsidRPr="00451B7A">
        <w:rPr>
          <w:rFonts w:ascii="Times New Roman" w:hAnsi="Times New Roman" w:cs="Times New Roman"/>
          <w:sz w:val="28"/>
          <w:szCs w:val="28"/>
          <w:lang w:val="uk-UA"/>
        </w:rPr>
        <w:t xml:space="preserve"> культурно-релігійних</w:t>
      </w:r>
      <w:r>
        <w:rPr>
          <w:rFonts w:ascii="Times New Roman" w:hAnsi="Times New Roman" w:cs="Times New Roman"/>
          <w:sz w:val="28"/>
          <w:szCs w:val="28"/>
          <w:lang w:val="uk-UA"/>
        </w:rPr>
        <w:t xml:space="preserve"> музеїв, які в більшості відвідують туристи, </w:t>
      </w:r>
      <w:r w:rsidRPr="00451B7A">
        <w:rPr>
          <w:rFonts w:ascii="Times New Roman" w:hAnsi="Times New Roman" w:cs="Times New Roman"/>
          <w:sz w:val="28"/>
          <w:szCs w:val="28"/>
          <w:lang w:val="uk-UA"/>
        </w:rPr>
        <w:t>паломник</w:t>
      </w:r>
      <w:r>
        <w:rPr>
          <w:rFonts w:ascii="Times New Roman" w:hAnsi="Times New Roman" w:cs="Times New Roman"/>
          <w:sz w:val="28"/>
          <w:szCs w:val="28"/>
          <w:lang w:val="uk-UA"/>
        </w:rPr>
        <w:t>ам зазвичай мало цікаві такі об</w:t>
      </w:r>
      <w:r w:rsidRPr="00451B7A">
        <w:rPr>
          <w:rFonts w:ascii="Times New Roman" w:hAnsi="Times New Roman" w:cs="Times New Roman"/>
          <w:sz w:val="28"/>
          <w:szCs w:val="28"/>
          <w:lang w:val="uk-UA"/>
        </w:rPr>
        <w:t>’</w:t>
      </w:r>
      <w:r>
        <w:rPr>
          <w:rFonts w:ascii="Times New Roman" w:hAnsi="Times New Roman" w:cs="Times New Roman"/>
          <w:sz w:val="28"/>
          <w:szCs w:val="28"/>
          <w:lang w:val="uk-UA"/>
        </w:rPr>
        <w:t>єкти (табл. 4).</w:t>
      </w:r>
    </w:p>
    <w:p w:rsidR="00451B7A" w:rsidRDefault="00451B7A" w:rsidP="002B79AC">
      <w:pPr>
        <w:spacing w:after="0" w:line="240" w:lineRule="auto"/>
        <w:ind w:firstLine="709"/>
        <w:jc w:val="both"/>
        <w:rPr>
          <w:rFonts w:ascii="Times New Roman" w:hAnsi="Times New Roman" w:cs="Times New Roman"/>
          <w:sz w:val="28"/>
          <w:szCs w:val="28"/>
          <w:lang w:val="uk-UA"/>
        </w:rPr>
      </w:pPr>
    </w:p>
    <w:p w:rsidR="00173324" w:rsidRPr="00173324" w:rsidRDefault="00173324" w:rsidP="00173324">
      <w:pPr>
        <w:spacing w:after="0" w:line="240" w:lineRule="auto"/>
        <w:ind w:firstLine="709"/>
        <w:jc w:val="both"/>
        <w:rPr>
          <w:rFonts w:ascii="Times New Roman" w:hAnsi="Times New Roman" w:cs="Times New Roman"/>
          <w:i/>
          <w:iCs/>
          <w:sz w:val="28"/>
          <w:szCs w:val="28"/>
          <w:lang w:val="uk-UA"/>
        </w:rPr>
      </w:pPr>
      <w:r w:rsidRPr="00E2365E">
        <w:rPr>
          <w:rFonts w:ascii="Times New Roman" w:hAnsi="Times New Roman" w:cs="Times New Roman"/>
          <w:sz w:val="28"/>
          <w:szCs w:val="28"/>
          <w:lang w:val="uk-UA"/>
        </w:rPr>
        <w:t xml:space="preserve">Таблиця </w:t>
      </w:r>
      <w:r w:rsidR="00E00C86">
        <w:rPr>
          <w:rFonts w:ascii="Times New Roman" w:hAnsi="Times New Roman" w:cs="Times New Roman"/>
          <w:sz w:val="28"/>
          <w:szCs w:val="28"/>
          <w:lang w:val="uk-UA"/>
        </w:rPr>
        <w:t>4</w:t>
      </w:r>
      <w:r w:rsidRPr="00E2365E">
        <w:rPr>
          <w:rFonts w:ascii="Times New Roman" w:hAnsi="Times New Roman" w:cs="Times New Roman"/>
          <w:sz w:val="28"/>
          <w:szCs w:val="28"/>
          <w:lang w:val="uk-UA"/>
        </w:rPr>
        <w:t xml:space="preserve"> </w:t>
      </w:r>
      <w:r w:rsidRPr="00451B7A">
        <w:rPr>
          <w:rFonts w:ascii="Times New Roman" w:hAnsi="Times New Roman" w:cs="Times New Roman"/>
          <w:sz w:val="28"/>
          <w:szCs w:val="28"/>
          <w:lang w:val="uk-UA"/>
        </w:rPr>
        <w:t>–</w:t>
      </w:r>
      <w:r w:rsidR="00451B7A" w:rsidRPr="00451B7A">
        <w:rPr>
          <w:rFonts w:ascii="Times New Roman" w:hAnsi="Times New Roman" w:cs="Times New Roman"/>
          <w:sz w:val="28"/>
          <w:szCs w:val="28"/>
          <w:lang w:val="uk-UA"/>
        </w:rPr>
        <w:t>Україн</w:t>
      </w:r>
      <w:r w:rsidR="00451B7A">
        <w:rPr>
          <w:rFonts w:ascii="Times New Roman" w:hAnsi="Times New Roman" w:cs="Times New Roman"/>
          <w:sz w:val="28"/>
          <w:szCs w:val="28"/>
          <w:lang w:val="uk-UA"/>
        </w:rPr>
        <w:t>ські музеї</w:t>
      </w:r>
      <w:r w:rsidR="00451B7A" w:rsidRPr="00451B7A">
        <w:rPr>
          <w:rFonts w:ascii="Times New Roman" w:hAnsi="Times New Roman" w:cs="Times New Roman"/>
          <w:sz w:val="28"/>
          <w:szCs w:val="28"/>
          <w:lang w:val="uk-UA"/>
        </w:rPr>
        <w:t xml:space="preserve"> релігійної тематики</w:t>
      </w:r>
    </w:p>
    <w:tbl>
      <w:tblPr>
        <w:tblStyle w:val="a4"/>
        <w:tblW w:w="0" w:type="auto"/>
        <w:tblLook w:val="04A0"/>
      </w:tblPr>
      <w:tblGrid>
        <w:gridCol w:w="959"/>
        <w:gridCol w:w="4111"/>
        <w:gridCol w:w="4784"/>
      </w:tblGrid>
      <w:tr w:rsidR="00173324" w:rsidRPr="00173324" w:rsidTr="00173324">
        <w:tc>
          <w:tcPr>
            <w:tcW w:w="959" w:type="dxa"/>
          </w:tcPr>
          <w:p w:rsidR="00173324" w:rsidRPr="00173324" w:rsidRDefault="00173324" w:rsidP="00173324">
            <w:pPr>
              <w:jc w:val="center"/>
              <w:rPr>
                <w:rFonts w:ascii="Times New Roman" w:hAnsi="Times New Roman" w:cs="Times New Roman"/>
                <w:sz w:val="24"/>
                <w:szCs w:val="24"/>
              </w:rPr>
            </w:pPr>
            <w:r w:rsidRPr="00173324">
              <w:rPr>
                <w:rFonts w:ascii="Times New Roman" w:hAnsi="Times New Roman" w:cs="Times New Roman"/>
                <w:sz w:val="24"/>
                <w:szCs w:val="24"/>
                <w:lang w:val="uk-UA"/>
              </w:rPr>
              <w:t>№ з</w:t>
            </w:r>
            <w:r w:rsidRPr="00173324">
              <w:rPr>
                <w:rFonts w:ascii="Times New Roman" w:hAnsi="Times New Roman" w:cs="Times New Roman"/>
                <w:sz w:val="24"/>
                <w:szCs w:val="24"/>
                <w:lang w:val="en-US"/>
              </w:rPr>
              <w:t>/</w:t>
            </w:r>
            <w:r w:rsidRPr="00173324">
              <w:rPr>
                <w:rFonts w:ascii="Times New Roman" w:hAnsi="Times New Roman" w:cs="Times New Roman"/>
                <w:sz w:val="24"/>
                <w:szCs w:val="24"/>
              </w:rPr>
              <w:t>п</w:t>
            </w:r>
          </w:p>
        </w:tc>
        <w:tc>
          <w:tcPr>
            <w:tcW w:w="4111" w:type="dxa"/>
          </w:tcPr>
          <w:p w:rsidR="00173324" w:rsidRPr="00173324" w:rsidRDefault="00173324" w:rsidP="00173324">
            <w:pPr>
              <w:jc w:val="center"/>
              <w:rPr>
                <w:rFonts w:ascii="Times New Roman" w:hAnsi="Times New Roman" w:cs="Times New Roman"/>
                <w:sz w:val="24"/>
                <w:szCs w:val="24"/>
                <w:lang w:val="uk-UA"/>
              </w:rPr>
            </w:pPr>
            <w:r w:rsidRPr="00173324">
              <w:rPr>
                <w:rFonts w:ascii="Times New Roman" w:hAnsi="Times New Roman" w:cs="Times New Roman"/>
                <w:sz w:val="24"/>
                <w:szCs w:val="24"/>
              </w:rPr>
              <w:t>Назва музею</w:t>
            </w:r>
          </w:p>
        </w:tc>
        <w:tc>
          <w:tcPr>
            <w:tcW w:w="4784" w:type="dxa"/>
          </w:tcPr>
          <w:p w:rsidR="00173324" w:rsidRPr="00173324" w:rsidRDefault="00173324" w:rsidP="00173324">
            <w:pPr>
              <w:jc w:val="center"/>
              <w:rPr>
                <w:rFonts w:ascii="Times New Roman" w:hAnsi="Times New Roman" w:cs="Times New Roman"/>
                <w:sz w:val="24"/>
                <w:szCs w:val="24"/>
                <w:lang w:val="uk-UA"/>
              </w:rPr>
            </w:pPr>
            <w:r w:rsidRPr="00173324">
              <w:rPr>
                <w:rFonts w:ascii="Times New Roman" w:hAnsi="Times New Roman" w:cs="Times New Roman"/>
                <w:sz w:val="24"/>
                <w:szCs w:val="24"/>
                <w:lang w:val="uk-UA"/>
              </w:rPr>
              <w:t>Місце розташування</w:t>
            </w:r>
          </w:p>
        </w:tc>
      </w:tr>
      <w:tr w:rsidR="00173324" w:rsidRPr="00173324" w:rsidTr="00173324">
        <w:tc>
          <w:tcPr>
            <w:tcW w:w="959" w:type="dxa"/>
          </w:tcPr>
          <w:p w:rsidR="00173324" w:rsidRPr="00173324" w:rsidRDefault="00173324" w:rsidP="00173324">
            <w:pPr>
              <w:pStyle w:val="a5"/>
              <w:numPr>
                <w:ilvl w:val="0"/>
                <w:numId w:val="10"/>
              </w:numPr>
              <w:rPr>
                <w:rFonts w:ascii="Times New Roman" w:hAnsi="Times New Roman" w:cs="Times New Roman"/>
                <w:sz w:val="24"/>
                <w:szCs w:val="24"/>
                <w:lang w:val="uk-UA"/>
              </w:rPr>
            </w:pPr>
          </w:p>
        </w:tc>
        <w:tc>
          <w:tcPr>
            <w:tcW w:w="4111"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Львівський музей історії релігії</w:t>
            </w:r>
          </w:p>
        </w:tc>
        <w:tc>
          <w:tcPr>
            <w:tcW w:w="4784"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Келії колишнього Домініканського монастиря, м. Львів</w:t>
            </w:r>
          </w:p>
        </w:tc>
      </w:tr>
      <w:tr w:rsidR="00173324" w:rsidRPr="00173324" w:rsidTr="00173324">
        <w:tc>
          <w:tcPr>
            <w:tcW w:w="959" w:type="dxa"/>
          </w:tcPr>
          <w:p w:rsidR="00173324" w:rsidRPr="00173324" w:rsidRDefault="00173324" w:rsidP="00173324">
            <w:pPr>
              <w:pStyle w:val="a5"/>
              <w:numPr>
                <w:ilvl w:val="0"/>
                <w:numId w:val="10"/>
              </w:numPr>
              <w:rPr>
                <w:rFonts w:ascii="Times New Roman" w:hAnsi="Times New Roman" w:cs="Times New Roman"/>
                <w:sz w:val="24"/>
                <w:szCs w:val="24"/>
                <w:lang w:val="uk-UA"/>
              </w:rPr>
            </w:pPr>
          </w:p>
        </w:tc>
        <w:tc>
          <w:tcPr>
            <w:tcW w:w="4111"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 xml:space="preserve">Галерея сучасного сакрального мистецтва </w:t>
            </w:r>
            <w:r w:rsidRPr="00173324">
              <w:rPr>
                <w:rFonts w:ascii="Times New Roman" w:hAnsi="Times New Roman" w:cs="Times New Roman"/>
                <w:sz w:val="24"/>
                <w:szCs w:val="24"/>
              </w:rPr>
              <w:t>Iconart</w:t>
            </w:r>
          </w:p>
        </w:tc>
        <w:tc>
          <w:tcPr>
            <w:tcW w:w="4784"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 Львів</w:t>
            </w:r>
          </w:p>
        </w:tc>
      </w:tr>
      <w:tr w:rsidR="00173324" w:rsidRPr="00173324" w:rsidTr="00173324">
        <w:tc>
          <w:tcPr>
            <w:tcW w:w="959" w:type="dxa"/>
          </w:tcPr>
          <w:p w:rsidR="00173324" w:rsidRPr="00173324" w:rsidRDefault="00173324" w:rsidP="00173324">
            <w:pPr>
              <w:pStyle w:val="a5"/>
              <w:numPr>
                <w:ilvl w:val="0"/>
                <w:numId w:val="10"/>
              </w:numPr>
              <w:rPr>
                <w:rFonts w:ascii="Times New Roman" w:hAnsi="Times New Roman" w:cs="Times New Roman"/>
                <w:sz w:val="24"/>
                <w:szCs w:val="24"/>
                <w:lang w:val="uk-UA"/>
              </w:rPr>
            </w:pPr>
          </w:p>
        </w:tc>
        <w:tc>
          <w:tcPr>
            <w:tcW w:w="4111"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Музей української домашньої ікони</w:t>
            </w:r>
          </w:p>
        </w:tc>
        <w:tc>
          <w:tcPr>
            <w:tcW w:w="4784"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Частина історико-культурного комплексу «Замок Радомисль», м.Радомишль, Житомирська область</w:t>
            </w:r>
          </w:p>
        </w:tc>
      </w:tr>
      <w:tr w:rsidR="00173324" w:rsidRPr="00173324" w:rsidTr="00173324">
        <w:tc>
          <w:tcPr>
            <w:tcW w:w="959" w:type="dxa"/>
          </w:tcPr>
          <w:p w:rsidR="00173324" w:rsidRPr="00173324" w:rsidRDefault="00173324" w:rsidP="00173324">
            <w:pPr>
              <w:pStyle w:val="a5"/>
              <w:numPr>
                <w:ilvl w:val="0"/>
                <w:numId w:val="10"/>
              </w:numPr>
              <w:rPr>
                <w:rFonts w:ascii="Times New Roman" w:hAnsi="Times New Roman" w:cs="Times New Roman"/>
                <w:sz w:val="24"/>
                <w:szCs w:val="24"/>
                <w:lang w:val="uk-UA"/>
              </w:rPr>
            </w:pPr>
          </w:p>
        </w:tc>
        <w:tc>
          <w:tcPr>
            <w:tcW w:w="4111"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Музей Волинської ікони</w:t>
            </w:r>
          </w:p>
        </w:tc>
        <w:tc>
          <w:tcPr>
            <w:tcW w:w="4784"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Відділ Волинського краєзнавчого музею, м. Луцьк</w:t>
            </w:r>
          </w:p>
        </w:tc>
      </w:tr>
      <w:tr w:rsidR="00173324" w:rsidRPr="00173324" w:rsidTr="00173324">
        <w:tc>
          <w:tcPr>
            <w:tcW w:w="959" w:type="dxa"/>
          </w:tcPr>
          <w:p w:rsidR="00173324" w:rsidRPr="00173324" w:rsidRDefault="00173324" w:rsidP="00173324">
            <w:pPr>
              <w:pStyle w:val="a5"/>
              <w:numPr>
                <w:ilvl w:val="0"/>
                <w:numId w:val="10"/>
              </w:numPr>
              <w:rPr>
                <w:rFonts w:ascii="Times New Roman" w:hAnsi="Times New Roman" w:cs="Times New Roman"/>
                <w:sz w:val="24"/>
                <w:szCs w:val="24"/>
                <w:lang w:val="uk-UA"/>
              </w:rPr>
            </w:pPr>
          </w:p>
        </w:tc>
        <w:tc>
          <w:tcPr>
            <w:tcW w:w="4111"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Музей сакрального мистецтва</w:t>
            </w:r>
          </w:p>
        </w:tc>
        <w:tc>
          <w:tcPr>
            <w:tcW w:w="4784"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 Косів, Івано-Франківська область</w:t>
            </w:r>
          </w:p>
        </w:tc>
      </w:tr>
      <w:tr w:rsidR="00173324" w:rsidRPr="00173324" w:rsidTr="00173324">
        <w:tc>
          <w:tcPr>
            <w:tcW w:w="959" w:type="dxa"/>
          </w:tcPr>
          <w:p w:rsidR="00173324" w:rsidRPr="00173324" w:rsidRDefault="00173324" w:rsidP="00173324">
            <w:pPr>
              <w:pStyle w:val="a5"/>
              <w:numPr>
                <w:ilvl w:val="0"/>
                <w:numId w:val="10"/>
              </w:numPr>
              <w:rPr>
                <w:rFonts w:ascii="Times New Roman" w:hAnsi="Times New Roman" w:cs="Times New Roman"/>
                <w:sz w:val="24"/>
                <w:szCs w:val="24"/>
                <w:lang w:val="uk-UA"/>
              </w:rPr>
            </w:pPr>
          </w:p>
        </w:tc>
        <w:tc>
          <w:tcPr>
            <w:tcW w:w="4111"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Музей сакрального мистецтва ім. Антонія Петрушевича</w:t>
            </w:r>
          </w:p>
        </w:tc>
        <w:tc>
          <w:tcPr>
            <w:tcW w:w="4784"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 Львів</w:t>
            </w:r>
          </w:p>
        </w:tc>
      </w:tr>
      <w:tr w:rsidR="00173324" w:rsidRPr="00173324" w:rsidTr="00173324">
        <w:tc>
          <w:tcPr>
            <w:tcW w:w="959" w:type="dxa"/>
          </w:tcPr>
          <w:p w:rsidR="00173324" w:rsidRPr="00173324" w:rsidRDefault="00173324" w:rsidP="00173324">
            <w:pPr>
              <w:pStyle w:val="a5"/>
              <w:numPr>
                <w:ilvl w:val="0"/>
                <w:numId w:val="10"/>
              </w:numPr>
              <w:rPr>
                <w:rFonts w:ascii="Times New Roman" w:hAnsi="Times New Roman" w:cs="Times New Roman"/>
                <w:sz w:val="24"/>
                <w:szCs w:val="24"/>
                <w:lang w:val="uk-UA"/>
              </w:rPr>
            </w:pPr>
          </w:p>
        </w:tc>
        <w:tc>
          <w:tcPr>
            <w:tcW w:w="4111"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Музей історії Десятинної церкви</w:t>
            </w:r>
          </w:p>
        </w:tc>
        <w:tc>
          <w:tcPr>
            <w:tcW w:w="4784"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 Київ</w:t>
            </w:r>
          </w:p>
        </w:tc>
      </w:tr>
      <w:tr w:rsidR="00173324" w:rsidRPr="00173324" w:rsidTr="00173324">
        <w:tc>
          <w:tcPr>
            <w:tcW w:w="959" w:type="dxa"/>
          </w:tcPr>
          <w:p w:rsidR="00173324" w:rsidRPr="00173324" w:rsidRDefault="00173324" w:rsidP="00173324">
            <w:pPr>
              <w:pStyle w:val="a5"/>
              <w:numPr>
                <w:ilvl w:val="0"/>
                <w:numId w:val="10"/>
              </w:numPr>
              <w:rPr>
                <w:rFonts w:ascii="Times New Roman" w:hAnsi="Times New Roman" w:cs="Times New Roman"/>
                <w:sz w:val="24"/>
                <w:szCs w:val="24"/>
                <w:lang w:val="uk-UA"/>
              </w:rPr>
            </w:pPr>
          </w:p>
        </w:tc>
        <w:tc>
          <w:tcPr>
            <w:tcW w:w="4111"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Музей історії української православної церкви</w:t>
            </w:r>
          </w:p>
        </w:tc>
        <w:tc>
          <w:tcPr>
            <w:tcW w:w="4784" w:type="dxa"/>
          </w:tcPr>
          <w:p w:rsidR="00173324" w:rsidRPr="00173324" w:rsidRDefault="00173324" w:rsidP="00173324">
            <w:pPr>
              <w:jc w:val="both"/>
              <w:rPr>
                <w:rFonts w:ascii="Times New Roman" w:hAnsi="Times New Roman" w:cs="Times New Roman"/>
                <w:sz w:val="24"/>
                <w:szCs w:val="24"/>
                <w:lang w:val="uk-UA"/>
              </w:rPr>
            </w:pPr>
            <w:r w:rsidRPr="00173324">
              <w:rPr>
                <w:rFonts w:ascii="Times New Roman" w:hAnsi="Times New Roman" w:cs="Times New Roman"/>
                <w:sz w:val="24"/>
                <w:szCs w:val="24"/>
                <w:lang w:val="uk-UA"/>
              </w:rPr>
              <w:t>Частина Національного історико-етнографічного заповідника «Переяслав», Київська область</w:t>
            </w:r>
          </w:p>
        </w:tc>
      </w:tr>
    </w:tbl>
    <w:p w:rsidR="00173324" w:rsidRPr="00914F0F" w:rsidRDefault="00173324" w:rsidP="00173324">
      <w:pPr>
        <w:spacing w:after="0" w:line="240" w:lineRule="auto"/>
        <w:ind w:firstLine="709"/>
        <w:rPr>
          <w:rFonts w:ascii="Times New Roman" w:hAnsi="Times New Roman" w:cs="Times New Roman"/>
          <w:i/>
          <w:sz w:val="24"/>
          <w:szCs w:val="24"/>
          <w:lang w:val="uk-UA"/>
        </w:rPr>
      </w:pPr>
      <w:r w:rsidRPr="00914F0F">
        <w:rPr>
          <w:rFonts w:ascii="Times New Roman" w:hAnsi="Times New Roman" w:cs="Times New Roman"/>
          <w:i/>
          <w:sz w:val="24"/>
          <w:szCs w:val="24"/>
          <w:lang w:val="uk-UA"/>
        </w:rPr>
        <w:t>Джерело: розроблено автором на основі [4</w:t>
      </w:r>
      <w:r w:rsidR="0015284A" w:rsidRPr="00914F0F">
        <w:rPr>
          <w:rFonts w:ascii="Times New Roman" w:hAnsi="Times New Roman" w:cs="Times New Roman"/>
          <w:i/>
          <w:sz w:val="24"/>
          <w:szCs w:val="24"/>
          <w:lang w:val="uk-UA"/>
        </w:rPr>
        <w:t>6</w:t>
      </w:r>
      <w:r w:rsidR="00885638" w:rsidRPr="00914F0F">
        <w:rPr>
          <w:rFonts w:ascii="Times New Roman" w:hAnsi="Times New Roman" w:cs="Times New Roman"/>
          <w:i/>
          <w:sz w:val="24"/>
          <w:szCs w:val="24"/>
          <w:lang w:val="uk-UA"/>
        </w:rPr>
        <w:t>; 47;48</w:t>
      </w:r>
      <w:r w:rsidRPr="00914F0F">
        <w:rPr>
          <w:rFonts w:ascii="Times New Roman" w:hAnsi="Times New Roman" w:cs="Times New Roman"/>
          <w:i/>
          <w:sz w:val="24"/>
          <w:szCs w:val="24"/>
          <w:lang w:val="uk-UA"/>
        </w:rPr>
        <w:t>]</w:t>
      </w:r>
    </w:p>
    <w:p w:rsidR="00173324" w:rsidRDefault="00173324" w:rsidP="00173324">
      <w:pPr>
        <w:spacing w:after="0" w:line="240" w:lineRule="auto"/>
        <w:ind w:firstLine="709"/>
        <w:rPr>
          <w:rFonts w:ascii="Times New Roman" w:hAnsi="Times New Roman" w:cs="Times New Roman"/>
          <w:sz w:val="28"/>
          <w:szCs w:val="28"/>
          <w:lang w:val="uk-UA"/>
        </w:rPr>
      </w:pPr>
    </w:p>
    <w:p w:rsidR="0015284A" w:rsidRPr="00E5727A" w:rsidRDefault="00451B7A" w:rsidP="00147FCF">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Як бачимо з таблиці, українські музеї на релігійну тематику переважно представлені в західних областях та м. Київ. Однак, відвідування даних музеї не передбачено екскурсійно-пізнавальними турами або екскурсіями</w:t>
      </w:r>
      <w:r w:rsidR="0015284A" w:rsidRPr="00E5727A">
        <w:rPr>
          <w:rFonts w:ascii="Times New Roman" w:hAnsi="Times New Roman" w:cs="Times New Roman"/>
          <w:sz w:val="28"/>
          <w:szCs w:val="28"/>
          <w:lang w:val="uk-UA"/>
        </w:rPr>
        <w:t xml:space="preserve">. Найбільш </w:t>
      </w:r>
      <w:r w:rsidR="0015284A" w:rsidRPr="00E5727A">
        <w:rPr>
          <w:rFonts w:ascii="Times New Roman" w:hAnsi="Times New Roman" w:cs="Times New Roman"/>
          <w:sz w:val="28"/>
          <w:szCs w:val="28"/>
          <w:lang w:val="uk-UA"/>
        </w:rPr>
        <w:lastRenderedPageBreak/>
        <w:t xml:space="preserve">відомим та, відповідно, найпопулярнішим релігійним музеєм є Львівський музей історії релігії. Його фонди налічують понад </w:t>
      </w:r>
      <w:r w:rsidR="00ED4F17" w:rsidRPr="00E5727A">
        <w:rPr>
          <w:rFonts w:ascii="Times New Roman" w:hAnsi="Times New Roman" w:cs="Times New Roman"/>
          <w:sz w:val="28"/>
          <w:szCs w:val="28"/>
          <w:lang w:val="uk-UA"/>
        </w:rPr>
        <w:t>55 тис</w:t>
      </w:r>
      <w:r w:rsidR="0015284A" w:rsidRPr="00E5727A">
        <w:rPr>
          <w:rFonts w:ascii="Times New Roman" w:hAnsi="Times New Roman" w:cs="Times New Roman"/>
          <w:sz w:val="28"/>
          <w:szCs w:val="28"/>
          <w:lang w:val="uk-UA"/>
        </w:rPr>
        <w:t>.</w:t>
      </w:r>
      <w:r w:rsidR="00ED4F17" w:rsidRPr="00E5727A">
        <w:rPr>
          <w:rFonts w:ascii="Times New Roman" w:hAnsi="Times New Roman" w:cs="Times New Roman"/>
          <w:sz w:val="28"/>
          <w:szCs w:val="28"/>
          <w:lang w:val="uk-UA"/>
        </w:rPr>
        <w:t xml:space="preserve"> експонатів</w:t>
      </w:r>
      <w:r w:rsidR="0015284A" w:rsidRPr="00E5727A">
        <w:rPr>
          <w:rFonts w:ascii="Times New Roman" w:hAnsi="Times New Roman" w:cs="Times New Roman"/>
          <w:sz w:val="28"/>
          <w:szCs w:val="28"/>
          <w:lang w:val="uk-UA"/>
        </w:rPr>
        <w:t xml:space="preserve">, а сам музей пропонує широких спектр послуг, від екскурсій по виставкових залах музею до екскурсій підземеллями музею (в т. ч. костюмованих) та концертів органної музики [47]. </w:t>
      </w:r>
    </w:p>
    <w:p w:rsidR="007B6049" w:rsidRPr="00E5727A" w:rsidRDefault="0015284A" w:rsidP="00147FCF">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Унікальним у своєму роді є також Музей історії десятинної церкви, який створений з метою наукових досліджень, вивчення та популяризації історичного минулого України. Головним об'єктом музею є визначна пам'ятка середньовіччя</w:t>
      </w:r>
      <w:r w:rsidR="00E85021" w:rsidRPr="00E5727A">
        <w:rPr>
          <w:rFonts w:ascii="Times New Roman" w:hAnsi="Times New Roman" w:cs="Times New Roman"/>
          <w:sz w:val="28"/>
          <w:szCs w:val="28"/>
          <w:lang w:val="uk-UA"/>
        </w:rPr>
        <w:t>.</w:t>
      </w:r>
      <w:r w:rsidRPr="00E5727A">
        <w:rPr>
          <w:rFonts w:ascii="Times New Roman" w:hAnsi="Times New Roman" w:cs="Times New Roman"/>
          <w:sz w:val="28"/>
          <w:szCs w:val="28"/>
          <w:lang w:val="uk-UA"/>
        </w:rPr>
        <w:t xml:space="preserve"> «Десятинна церква як найдавніший зразок давньоруської мурованої архітектури і символ цивілізаційного вибору, який визначив європейське майбутнє нашої країни ще тисячу років тому» [48]. Музей надає екскурсійні послуги по території Десятинної церкви та по місту, а також відео екскурсії, відео лекції, майстер-класи та квести.</w:t>
      </w:r>
    </w:p>
    <w:p w:rsidR="0015284A" w:rsidRPr="00E5727A" w:rsidRDefault="007B6049" w:rsidP="00147FCF">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О</w:t>
      </w:r>
      <w:r w:rsidR="0015284A" w:rsidRPr="00E5727A">
        <w:rPr>
          <w:rFonts w:ascii="Times New Roman" w:hAnsi="Times New Roman" w:cs="Times New Roman"/>
          <w:sz w:val="28"/>
          <w:szCs w:val="28"/>
          <w:lang w:val="uk-UA"/>
        </w:rPr>
        <w:t xml:space="preserve">ганізацією відвідання музеїв такого формату зазвичай займаються самі туристи. Незважаючи на те, що вищезгадані музеї є дуже перспективні, мають безліч цікавих експонатів, вік яких налічує сотні років, та можуть бути цікавими для всіх туристів, музеї маловідомі невідомі в Україні та не користуються широкою популярністю. </w:t>
      </w:r>
    </w:p>
    <w:p w:rsidR="00FF3712" w:rsidRPr="00E5727A" w:rsidRDefault="00FF3712" w:rsidP="00147FCF">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 xml:space="preserve">З кожним роком </w:t>
      </w:r>
      <w:r w:rsidR="00E85021" w:rsidRPr="00E5727A">
        <w:rPr>
          <w:rFonts w:ascii="Times New Roman" w:hAnsi="Times New Roman" w:cs="Times New Roman"/>
          <w:sz w:val="28"/>
          <w:szCs w:val="28"/>
          <w:lang w:val="uk-UA"/>
        </w:rPr>
        <w:t>у світі та в</w:t>
      </w:r>
      <w:r w:rsidRPr="00E5727A">
        <w:rPr>
          <w:rFonts w:ascii="Times New Roman" w:hAnsi="Times New Roman" w:cs="Times New Roman"/>
          <w:sz w:val="28"/>
          <w:szCs w:val="28"/>
          <w:lang w:val="uk-UA"/>
        </w:rPr>
        <w:t xml:space="preserve"> Україні все більшої популярості набуває паломництво. </w:t>
      </w:r>
      <w:r w:rsidR="00E85021" w:rsidRPr="00E5727A">
        <w:rPr>
          <w:rFonts w:ascii="Times New Roman" w:hAnsi="Times New Roman" w:cs="Times New Roman"/>
          <w:sz w:val="28"/>
          <w:szCs w:val="28"/>
          <w:lang w:val="uk-UA"/>
        </w:rPr>
        <w:t>За даними Всесвітньої туристичної організації, щорічно здійснюють паломництво щонайменше 200 млн. осіб і кожного року</w:t>
      </w:r>
      <w:r w:rsidRPr="00E5727A">
        <w:rPr>
          <w:rFonts w:ascii="Times New Roman" w:hAnsi="Times New Roman" w:cs="Times New Roman"/>
          <w:sz w:val="28"/>
          <w:szCs w:val="28"/>
          <w:lang w:val="uk-UA"/>
        </w:rPr>
        <w:t xml:space="preserve"> до лав паломників вливаються </w:t>
      </w:r>
      <w:r w:rsidR="00E85021" w:rsidRPr="00E5727A">
        <w:rPr>
          <w:rFonts w:ascii="Times New Roman" w:hAnsi="Times New Roman" w:cs="Times New Roman"/>
          <w:sz w:val="28"/>
          <w:szCs w:val="28"/>
          <w:lang w:val="uk-UA"/>
        </w:rPr>
        <w:t xml:space="preserve">сотні </w:t>
      </w:r>
      <w:r w:rsidRPr="00E5727A">
        <w:rPr>
          <w:rFonts w:ascii="Times New Roman" w:hAnsi="Times New Roman" w:cs="Times New Roman"/>
          <w:sz w:val="28"/>
          <w:szCs w:val="28"/>
          <w:lang w:val="uk-UA"/>
        </w:rPr>
        <w:t>тисяч</w:t>
      </w:r>
      <w:r w:rsidR="00E85021" w:rsidRPr="00E5727A">
        <w:rPr>
          <w:rFonts w:ascii="Times New Roman" w:hAnsi="Times New Roman" w:cs="Times New Roman"/>
          <w:sz w:val="28"/>
          <w:szCs w:val="28"/>
          <w:lang w:val="uk-UA"/>
        </w:rPr>
        <w:t xml:space="preserve"> нових</w:t>
      </w:r>
      <w:r w:rsidRPr="00E5727A">
        <w:rPr>
          <w:rFonts w:ascii="Times New Roman" w:hAnsi="Times New Roman" w:cs="Times New Roman"/>
          <w:sz w:val="28"/>
          <w:szCs w:val="28"/>
          <w:lang w:val="uk-UA"/>
        </w:rPr>
        <w:t xml:space="preserve"> людей </w:t>
      </w:r>
      <w:r w:rsidR="00E85021" w:rsidRPr="00E5727A">
        <w:rPr>
          <w:rFonts w:ascii="Times New Roman" w:hAnsi="Times New Roman" w:cs="Times New Roman"/>
          <w:sz w:val="28"/>
          <w:szCs w:val="28"/>
          <w:lang w:val="uk-UA"/>
        </w:rPr>
        <w:t>[41].</w:t>
      </w:r>
      <w:r w:rsidR="004E2C11" w:rsidRPr="00E5727A">
        <w:rPr>
          <w:rFonts w:ascii="Times New Roman" w:hAnsi="Times New Roman" w:cs="Times New Roman"/>
          <w:sz w:val="28"/>
          <w:szCs w:val="28"/>
          <w:lang w:val="uk-UA"/>
        </w:rPr>
        <w:t xml:space="preserve"> Специфіка паломництва визначається особливостями релігійної свідомості віруючих, що в свою чергу пов’язано з характером віроповчальної доктрини чи культової практики</w:t>
      </w:r>
      <w:r w:rsidR="008116F2" w:rsidRPr="00E5727A">
        <w:rPr>
          <w:rFonts w:ascii="Times New Roman" w:hAnsi="Times New Roman" w:cs="Times New Roman"/>
          <w:sz w:val="28"/>
          <w:szCs w:val="28"/>
          <w:lang w:val="uk-UA"/>
        </w:rPr>
        <w:t xml:space="preserve">. </w:t>
      </w:r>
      <w:r w:rsidR="004E2C11" w:rsidRPr="00E5727A">
        <w:rPr>
          <w:rFonts w:ascii="Times New Roman" w:hAnsi="Times New Roman" w:cs="Times New Roman"/>
          <w:sz w:val="28"/>
          <w:szCs w:val="28"/>
          <w:lang w:val="uk-UA"/>
        </w:rPr>
        <w:t xml:space="preserve">Наприклад, згідно з певними </w:t>
      </w:r>
      <w:r w:rsidR="008116F2" w:rsidRPr="00E5727A">
        <w:rPr>
          <w:rFonts w:ascii="Times New Roman" w:hAnsi="Times New Roman" w:cs="Times New Roman"/>
          <w:sz w:val="28"/>
          <w:szCs w:val="28"/>
          <w:lang w:val="uk-UA"/>
        </w:rPr>
        <w:t xml:space="preserve">релігійними </w:t>
      </w:r>
      <w:r w:rsidR="004E2C11" w:rsidRPr="00E5727A">
        <w:rPr>
          <w:rFonts w:ascii="Times New Roman" w:hAnsi="Times New Roman" w:cs="Times New Roman"/>
          <w:sz w:val="28"/>
          <w:szCs w:val="28"/>
          <w:lang w:val="uk-UA"/>
        </w:rPr>
        <w:t>приписами, кожен православний повинен хоч раз відвідати Свя</w:t>
      </w:r>
      <w:r w:rsidR="008116F2" w:rsidRPr="00E5727A">
        <w:rPr>
          <w:rFonts w:ascii="Times New Roman" w:hAnsi="Times New Roman" w:cs="Times New Roman"/>
          <w:sz w:val="28"/>
          <w:szCs w:val="28"/>
          <w:lang w:val="uk-UA"/>
        </w:rPr>
        <w:t xml:space="preserve">ту землю, побувати на горі Афон, а кожен </w:t>
      </w:r>
      <w:r w:rsidR="004E2C11" w:rsidRPr="00E5727A">
        <w:rPr>
          <w:rFonts w:ascii="Times New Roman" w:hAnsi="Times New Roman" w:cs="Times New Roman"/>
          <w:sz w:val="28"/>
          <w:szCs w:val="28"/>
          <w:lang w:val="uk-UA"/>
        </w:rPr>
        <w:t>мусульман</w:t>
      </w:r>
      <w:r w:rsidR="008116F2" w:rsidRPr="00E5727A">
        <w:rPr>
          <w:rFonts w:ascii="Times New Roman" w:hAnsi="Times New Roman" w:cs="Times New Roman"/>
          <w:sz w:val="28"/>
          <w:szCs w:val="28"/>
          <w:lang w:val="uk-UA"/>
        </w:rPr>
        <w:t xml:space="preserve">ин має обов’язково здійснити хадж до Мекки </w:t>
      </w:r>
      <w:r w:rsidR="004E2C11" w:rsidRPr="00E5727A">
        <w:rPr>
          <w:rFonts w:ascii="Times New Roman" w:hAnsi="Times New Roman" w:cs="Times New Roman"/>
          <w:sz w:val="28"/>
          <w:szCs w:val="28"/>
          <w:lang w:val="uk-UA"/>
        </w:rPr>
        <w:t>[42].</w:t>
      </w:r>
    </w:p>
    <w:p w:rsidR="00FF3712" w:rsidRPr="00E5727A" w:rsidRDefault="004E2C11" w:rsidP="00147FCF">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В</w:t>
      </w:r>
      <w:r w:rsidR="00FF3712" w:rsidRPr="00E5727A">
        <w:rPr>
          <w:rFonts w:ascii="Times New Roman" w:hAnsi="Times New Roman" w:cs="Times New Roman"/>
          <w:sz w:val="28"/>
          <w:szCs w:val="28"/>
          <w:lang w:val="uk-UA"/>
        </w:rPr>
        <w:t xml:space="preserve"> умовах розвитку сучасної державної туристичної політики, колись втрачені традиції паломництва, освячені духовністю та справжньою вірою, в нашій країні набувають значного зростання.</w:t>
      </w:r>
      <w:r w:rsidRPr="00E5727A">
        <w:rPr>
          <w:rFonts w:ascii="Times New Roman" w:hAnsi="Times New Roman" w:cs="Times New Roman"/>
          <w:sz w:val="28"/>
          <w:szCs w:val="28"/>
          <w:lang w:val="uk-UA"/>
        </w:rPr>
        <w:t xml:space="preserve"> Па</w:t>
      </w:r>
      <w:r w:rsidR="00FF3712" w:rsidRPr="00E5727A">
        <w:rPr>
          <w:rFonts w:ascii="Times New Roman" w:hAnsi="Times New Roman" w:cs="Times New Roman"/>
          <w:sz w:val="28"/>
          <w:szCs w:val="28"/>
          <w:lang w:val="uk-UA"/>
        </w:rPr>
        <w:t xml:space="preserve">ломників до святих місць </w:t>
      </w:r>
      <w:r w:rsidRPr="00E5727A">
        <w:rPr>
          <w:rFonts w:ascii="Times New Roman" w:hAnsi="Times New Roman" w:cs="Times New Roman"/>
          <w:sz w:val="28"/>
          <w:szCs w:val="28"/>
          <w:lang w:val="uk-UA"/>
        </w:rPr>
        <w:t xml:space="preserve">навіть </w:t>
      </w:r>
      <w:r w:rsidR="00FF3712" w:rsidRPr="00E5727A">
        <w:rPr>
          <w:rFonts w:ascii="Times New Roman" w:hAnsi="Times New Roman" w:cs="Times New Roman"/>
          <w:sz w:val="28"/>
          <w:szCs w:val="28"/>
          <w:lang w:val="uk-UA"/>
        </w:rPr>
        <w:t>не бентежать навіть військові дії, що ведуться в районі святинь</w:t>
      </w:r>
      <w:r w:rsidRPr="00E5727A">
        <w:rPr>
          <w:rFonts w:ascii="Times New Roman" w:hAnsi="Times New Roman" w:cs="Times New Roman"/>
          <w:sz w:val="28"/>
          <w:szCs w:val="28"/>
          <w:lang w:val="uk-UA"/>
        </w:rPr>
        <w:t xml:space="preserve"> і взагалі без пекова ситуація в Україні</w:t>
      </w:r>
      <w:r w:rsidR="00FF3712" w:rsidRPr="00E5727A">
        <w:rPr>
          <w:rFonts w:ascii="Times New Roman" w:hAnsi="Times New Roman" w:cs="Times New Roman"/>
          <w:sz w:val="28"/>
          <w:szCs w:val="28"/>
          <w:lang w:val="uk-UA"/>
        </w:rPr>
        <w:t xml:space="preserve">. </w:t>
      </w:r>
    </w:p>
    <w:p w:rsidR="00FF3712" w:rsidRPr="00E5727A" w:rsidRDefault="00451B7A" w:rsidP="00147FCF">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 xml:space="preserve">Сучасних паломників умовно можна розділити на дві категорії. Перша - це високоосвічені прочани, які добре орієнтуються у церковно-суспільному житті та чітко уявляють собі мету і значення паломництва. </w:t>
      </w:r>
      <w:r w:rsidRPr="00E5727A">
        <w:rPr>
          <w:rFonts w:ascii="Times New Roman" w:hAnsi="Times New Roman" w:cs="Times New Roman"/>
          <w:sz w:val="28"/>
          <w:szCs w:val="28"/>
        </w:rPr>
        <w:t>Д</w:t>
      </w:r>
      <w:r w:rsidRPr="00E5727A">
        <w:rPr>
          <w:rFonts w:ascii="Times New Roman" w:hAnsi="Times New Roman" w:cs="Times New Roman"/>
          <w:sz w:val="28"/>
          <w:szCs w:val="28"/>
          <w:lang w:val="uk-UA"/>
        </w:rPr>
        <w:t>о др</w:t>
      </w:r>
      <w:r w:rsidRPr="00E5727A">
        <w:rPr>
          <w:rFonts w:ascii="Times New Roman" w:hAnsi="Times New Roman" w:cs="Times New Roman"/>
          <w:sz w:val="28"/>
          <w:szCs w:val="28"/>
        </w:rPr>
        <w:t>у</w:t>
      </w:r>
      <w:r w:rsidRPr="00E5727A">
        <w:rPr>
          <w:rFonts w:ascii="Times New Roman" w:hAnsi="Times New Roman" w:cs="Times New Roman"/>
          <w:sz w:val="28"/>
          <w:szCs w:val="28"/>
          <w:lang w:val="uk-UA"/>
        </w:rPr>
        <w:t>гої</w:t>
      </w:r>
      <w:r w:rsidRPr="00E5727A">
        <w:rPr>
          <w:rFonts w:ascii="Times New Roman" w:hAnsi="Times New Roman" w:cs="Times New Roman"/>
          <w:sz w:val="28"/>
          <w:szCs w:val="28"/>
        </w:rPr>
        <w:t xml:space="preserve"> категорі</w:t>
      </w:r>
      <w:r w:rsidRPr="00E5727A">
        <w:rPr>
          <w:rFonts w:ascii="Times New Roman" w:hAnsi="Times New Roman" w:cs="Times New Roman"/>
          <w:sz w:val="28"/>
          <w:szCs w:val="28"/>
          <w:lang w:val="uk-UA"/>
        </w:rPr>
        <w:t>ї</w:t>
      </w:r>
      <w:r w:rsidRPr="00E5727A">
        <w:rPr>
          <w:rFonts w:ascii="Times New Roman" w:hAnsi="Times New Roman" w:cs="Times New Roman"/>
          <w:sz w:val="28"/>
          <w:szCs w:val="28"/>
        </w:rPr>
        <w:t xml:space="preserve"> паломникі</w:t>
      </w:r>
      <w:r w:rsidRPr="00E5727A">
        <w:rPr>
          <w:rFonts w:ascii="Times New Roman" w:hAnsi="Times New Roman" w:cs="Times New Roman"/>
          <w:sz w:val="28"/>
          <w:szCs w:val="28"/>
          <w:lang w:val="uk-UA"/>
        </w:rPr>
        <w:t xml:space="preserve"> відносяться </w:t>
      </w:r>
      <w:r w:rsidRPr="00E5727A">
        <w:rPr>
          <w:rFonts w:ascii="Times New Roman" w:hAnsi="Times New Roman" w:cs="Times New Roman"/>
          <w:sz w:val="28"/>
          <w:szCs w:val="28"/>
        </w:rPr>
        <w:t>люди, які нещодавно переступили порі</w:t>
      </w:r>
      <w:proofErr w:type="gramStart"/>
      <w:r w:rsidRPr="00E5727A">
        <w:rPr>
          <w:rFonts w:ascii="Times New Roman" w:hAnsi="Times New Roman" w:cs="Times New Roman"/>
          <w:sz w:val="28"/>
          <w:szCs w:val="28"/>
        </w:rPr>
        <w:t>г</w:t>
      </w:r>
      <w:proofErr w:type="gramEnd"/>
      <w:r w:rsidRPr="00E5727A">
        <w:rPr>
          <w:rFonts w:ascii="Times New Roman" w:hAnsi="Times New Roman" w:cs="Times New Roman"/>
          <w:sz w:val="28"/>
          <w:szCs w:val="28"/>
        </w:rPr>
        <w:t xml:space="preserve"> храму. Здійснюючи паломництво, вони </w:t>
      </w:r>
      <w:r w:rsidR="00FB7AB6" w:rsidRPr="00E5727A">
        <w:rPr>
          <w:rFonts w:ascii="Times New Roman" w:hAnsi="Times New Roman" w:cs="Times New Roman"/>
          <w:sz w:val="28"/>
          <w:szCs w:val="28"/>
          <w:lang w:val="uk-UA"/>
        </w:rPr>
        <w:t>використовують</w:t>
      </w:r>
      <w:r w:rsidRPr="00E5727A">
        <w:rPr>
          <w:rFonts w:ascii="Times New Roman" w:hAnsi="Times New Roman" w:cs="Times New Roman"/>
          <w:sz w:val="28"/>
          <w:szCs w:val="28"/>
        </w:rPr>
        <w:t xml:space="preserve"> </w:t>
      </w:r>
      <w:proofErr w:type="gramStart"/>
      <w:r w:rsidRPr="00E5727A">
        <w:rPr>
          <w:rFonts w:ascii="Times New Roman" w:hAnsi="Times New Roman" w:cs="Times New Roman"/>
          <w:sz w:val="28"/>
          <w:szCs w:val="28"/>
        </w:rPr>
        <w:t>р</w:t>
      </w:r>
      <w:proofErr w:type="gramEnd"/>
      <w:r w:rsidRPr="00E5727A">
        <w:rPr>
          <w:rFonts w:ascii="Times New Roman" w:hAnsi="Times New Roman" w:cs="Times New Roman"/>
          <w:sz w:val="28"/>
          <w:szCs w:val="28"/>
        </w:rPr>
        <w:t>ізн</w:t>
      </w:r>
      <w:r w:rsidR="00FB7AB6" w:rsidRPr="00E5727A">
        <w:rPr>
          <w:rFonts w:ascii="Times New Roman" w:hAnsi="Times New Roman" w:cs="Times New Roman"/>
          <w:sz w:val="28"/>
          <w:szCs w:val="28"/>
          <w:lang w:val="uk-UA"/>
        </w:rPr>
        <w:t>і</w:t>
      </w:r>
      <w:r w:rsidRPr="00E5727A">
        <w:rPr>
          <w:rFonts w:ascii="Times New Roman" w:hAnsi="Times New Roman" w:cs="Times New Roman"/>
          <w:sz w:val="28"/>
          <w:szCs w:val="28"/>
        </w:rPr>
        <w:t xml:space="preserve"> джерелаінформації, у тому числі </w:t>
      </w:r>
      <w:r w:rsidR="00FB7AB6" w:rsidRPr="00E5727A">
        <w:rPr>
          <w:rFonts w:ascii="Times New Roman" w:hAnsi="Times New Roman" w:cs="Times New Roman"/>
          <w:sz w:val="28"/>
          <w:szCs w:val="28"/>
        </w:rPr>
        <w:t xml:space="preserve">розповідями </w:t>
      </w:r>
      <w:r w:rsidR="00FB7AB6" w:rsidRPr="00E5727A">
        <w:rPr>
          <w:rFonts w:ascii="Times New Roman" w:hAnsi="Times New Roman" w:cs="Times New Roman"/>
          <w:sz w:val="28"/>
          <w:szCs w:val="28"/>
          <w:lang w:val="uk-UA"/>
        </w:rPr>
        <w:t xml:space="preserve">та переказами </w:t>
      </w:r>
      <w:r w:rsidRPr="00E5727A">
        <w:rPr>
          <w:rFonts w:ascii="Times New Roman" w:hAnsi="Times New Roman" w:cs="Times New Roman"/>
          <w:sz w:val="28"/>
          <w:szCs w:val="28"/>
        </w:rPr>
        <w:t xml:space="preserve">інших паломників, не завжди компетентними. На їхню мотивацію </w:t>
      </w:r>
      <w:r w:rsidR="00FB7AB6" w:rsidRPr="00E5727A">
        <w:rPr>
          <w:rFonts w:ascii="Times New Roman" w:hAnsi="Times New Roman" w:cs="Times New Roman"/>
          <w:sz w:val="28"/>
          <w:szCs w:val="28"/>
          <w:lang w:val="uk-UA"/>
        </w:rPr>
        <w:t xml:space="preserve">здебільшого </w:t>
      </w:r>
      <w:r w:rsidR="00FB7AB6" w:rsidRPr="00E5727A">
        <w:rPr>
          <w:rFonts w:ascii="Times New Roman" w:hAnsi="Times New Roman" w:cs="Times New Roman"/>
          <w:sz w:val="28"/>
          <w:szCs w:val="28"/>
        </w:rPr>
        <w:t xml:space="preserve">здійснює </w:t>
      </w:r>
      <w:r w:rsidR="00FB7AB6" w:rsidRPr="00E5727A">
        <w:rPr>
          <w:rFonts w:ascii="Times New Roman" w:hAnsi="Times New Roman" w:cs="Times New Roman"/>
          <w:sz w:val="28"/>
          <w:szCs w:val="28"/>
          <w:lang w:val="uk-UA"/>
        </w:rPr>
        <w:t>в</w:t>
      </w:r>
      <w:r w:rsidRPr="00E5727A">
        <w:rPr>
          <w:rFonts w:ascii="Times New Roman" w:hAnsi="Times New Roman" w:cs="Times New Roman"/>
          <w:sz w:val="28"/>
          <w:szCs w:val="28"/>
        </w:rPr>
        <w:t>еликий вплив характер подачі інформації</w:t>
      </w:r>
      <w:r w:rsidR="00FB7AB6" w:rsidRPr="00E5727A">
        <w:rPr>
          <w:rFonts w:ascii="Times New Roman" w:hAnsi="Times New Roman" w:cs="Times New Roman"/>
          <w:sz w:val="28"/>
          <w:szCs w:val="28"/>
          <w:lang w:val="uk-UA"/>
        </w:rPr>
        <w:t xml:space="preserve"> [49]</w:t>
      </w:r>
      <w:r w:rsidRPr="00E5727A">
        <w:rPr>
          <w:rFonts w:ascii="Times New Roman" w:hAnsi="Times New Roman" w:cs="Times New Roman"/>
          <w:sz w:val="28"/>
          <w:szCs w:val="28"/>
        </w:rPr>
        <w:t xml:space="preserve">. </w:t>
      </w:r>
    </w:p>
    <w:p w:rsidR="00FB7AB6" w:rsidRPr="00147FCF" w:rsidRDefault="00FB7AB6" w:rsidP="00147FCF">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Туристичний продукт паломницького туризму та його створення є доволі специфічним. Крім традиційних умов розробри т</w:t>
      </w:r>
      <w:r w:rsidR="00451B7A" w:rsidRPr="00E5727A">
        <w:rPr>
          <w:rFonts w:ascii="Times New Roman" w:hAnsi="Times New Roman" w:cs="Times New Roman"/>
          <w:sz w:val="28"/>
          <w:szCs w:val="28"/>
          <w:lang w:val="uk-UA"/>
        </w:rPr>
        <w:t xml:space="preserve">урпродукту </w:t>
      </w:r>
      <w:r w:rsidRPr="00E5727A">
        <w:rPr>
          <w:rFonts w:ascii="Times New Roman" w:hAnsi="Times New Roman" w:cs="Times New Roman"/>
          <w:sz w:val="28"/>
          <w:szCs w:val="28"/>
          <w:lang w:val="uk-UA"/>
        </w:rPr>
        <w:t xml:space="preserve">(вивчення попиту на </w:t>
      </w:r>
      <w:r w:rsidR="00451B7A" w:rsidRPr="00E5727A">
        <w:rPr>
          <w:rFonts w:ascii="Times New Roman" w:hAnsi="Times New Roman" w:cs="Times New Roman"/>
          <w:sz w:val="28"/>
          <w:szCs w:val="28"/>
          <w:lang w:val="uk-UA"/>
        </w:rPr>
        <w:t>ринку</w:t>
      </w:r>
      <w:r w:rsidRPr="00E5727A">
        <w:rPr>
          <w:rFonts w:ascii="Times New Roman" w:hAnsi="Times New Roman" w:cs="Times New Roman"/>
          <w:sz w:val="28"/>
          <w:szCs w:val="28"/>
          <w:lang w:val="uk-UA"/>
        </w:rPr>
        <w:t xml:space="preserve"> туристичних послуг, </w:t>
      </w:r>
      <w:r w:rsidR="00451B7A" w:rsidRPr="00E5727A">
        <w:rPr>
          <w:rFonts w:ascii="Times New Roman" w:hAnsi="Times New Roman" w:cs="Times New Roman"/>
          <w:sz w:val="28"/>
          <w:szCs w:val="28"/>
          <w:lang w:val="uk-UA"/>
        </w:rPr>
        <w:t>ви</w:t>
      </w:r>
      <w:r w:rsidRPr="00E5727A">
        <w:rPr>
          <w:rFonts w:ascii="Times New Roman" w:hAnsi="Times New Roman" w:cs="Times New Roman"/>
          <w:sz w:val="28"/>
          <w:szCs w:val="28"/>
          <w:lang w:val="uk-UA"/>
        </w:rPr>
        <w:t>значення базових складових туру,</w:t>
      </w:r>
      <w:r w:rsidR="00451B7A" w:rsidRPr="00E5727A">
        <w:rPr>
          <w:rFonts w:ascii="Times New Roman" w:hAnsi="Times New Roman" w:cs="Times New Roman"/>
          <w:sz w:val="28"/>
          <w:szCs w:val="28"/>
          <w:lang w:val="uk-UA"/>
        </w:rPr>
        <w:t xml:space="preserve"> розрахунок варт</w:t>
      </w:r>
      <w:r w:rsidRPr="00E5727A">
        <w:rPr>
          <w:rFonts w:ascii="Times New Roman" w:hAnsi="Times New Roman" w:cs="Times New Roman"/>
          <w:sz w:val="28"/>
          <w:szCs w:val="28"/>
          <w:lang w:val="uk-UA"/>
        </w:rPr>
        <w:t xml:space="preserve">ості туру, просування його на ринок). Обов’язковим є вивчення </w:t>
      </w:r>
      <w:r w:rsidR="00451B7A" w:rsidRPr="00E5727A">
        <w:rPr>
          <w:rFonts w:ascii="Times New Roman" w:hAnsi="Times New Roman" w:cs="Times New Roman"/>
          <w:sz w:val="28"/>
          <w:szCs w:val="28"/>
          <w:lang w:val="uk-UA"/>
        </w:rPr>
        <w:t>основних тенденцій як в паломницькому</w:t>
      </w:r>
      <w:r w:rsidR="00451B7A" w:rsidRPr="00147FCF">
        <w:rPr>
          <w:rFonts w:ascii="Times New Roman" w:hAnsi="Times New Roman" w:cs="Times New Roman"/>
          <w:sz w:val="28"/>
          <w:szCs w:val="28"/>
          <w:lang w:val="uk-UA"/>
        </w:rPr>
        <w:t xml:space="preserve"> туризмі так і в екскурсійно</w:t>
      </w:r>
      <w:r w:rsidRPr="00147FCF">
        <w:rPr>
          <w:rFonts w:ascii="Times New Roman" w:hAnsi="Times New Roman" w:cs="Times New Roman"/>
          <w:sz w:val="28"/>
          <w:szCs w:val="28"/>
          <w:lang w:val="uk-UA"/>
        </w:rPr>
        <w:t xml:space="preserve">-пізнанвальному </w:t>
      </w:r>
      <w:r w:rsidRPr="00147FCF">
        <w:rPr>
          <w:rFonts w:ascii="Times New Roman" w:hAnsi="Times New Roman" w:cs="Times New Roman"/>
          <w:sz w:val="28"/>
          <w:szCs w:val="28"/>
          <w:lang w:val="uk-UA"/>
        </w:rPr>
        <w:lastRenderedPageBreak/>
        <w:t>релігійному туризмі</w:t>
      </w:r>
      <w:r w:rsidR="00451B7A" w:rsidRPr="00147FCF">
        <w:rPr>
          <w:rFonts w:ascii="Times New Roman" w:hAnsi="Times New Roman" w:cs="Times New Roman"/>
          <w:sz w:val="28"/>
          <w:szCs w:val="28"/>
          <w:lang w:val="uk-UA"/>
        </w:rPr>
        <w:t xml:space="preserve"> </w:t>
      </w:r>
      <w:r w:rsidRPr="00147FCF">
        <w:rPr>
          <w:rFonts w:ascii="Times New Roman" w:hAnsi="Times New Roman" w:cs="Times New Roman"/>
          <w:sz w:val="28"/>
          <w:szCs w:val="28"/>
          <w:lang w:val="uk-UA"/>
        </w:rPr>
        <w:t>та релігійних</w:t>
      </w:r>
      <w:r w:rsidR="00451B7A" w:rsidRPr="00147FCF">
        <w:rPr>
          <w:rFonts w:ascii="Times New Roman" w:hAnsi="Times New Roman" w:cs="Times New Roman"/>
          <w:sz w:val="28"/>
          <w:szCs w:val="28"/>
          <w:lang w:val="uk-UA"/>
        </w:rPr>
        <w:t xml:space="preserve"> центр</w:t>
      </w:r>
      <w:r w:rsidRPr="00147FCF">
        <w:rPr>
          <w:rFonts w:ascii="Times New Roman" w:hAnsi="Times New Roman" w:cs="Times New Roman"/>
          <w:sz w:val="28"/>
          <w:szCs w:val="28"/>
          <w:lang w:val="uk-UA"/>
        </w:rPr>
        <w:t>ів (важливі їх транспортна доступність, ступінь розвиненості інфраструктури, якість послуг)</w:t>
      </w:r>
      <w:r w:rsidR="00451B7A" w:rsidRPr="00147FCF">
        <w:rPr>
          <w:rFonts w:ascii="Times New Roman" w:hAnsi="Times New Roman" w:cs="Times New Roman"/>
          <w:sz w:val="28"/>
          <w:szCs w:val="28"/>
          <w:lang w:val="uk-UA"/>
        </w:rPr>
        <w:t>, у як</w:t>
      </w:r>
      <w:r w:rsidRPr="00147FCF">
        <w:rPr>
          <w:rFonts w:ascii="Times New Roman" w:hAnsi="Times New Roman" w:cs="Times New Roman"/>
          <w:sz w:val="28"/>
          <w:szCs w:val="28"/>
          <w:lang w:val="uk-UA"/>
        </w:rPr>
        <w:t xml:space="preserve">і прибудуть туристи, особливості проведення культових заходів, та можливість участі в них. </w:t>
      </w:r>
    </w:p>
    <w:p w:rsidR="00FB7AB6" w:rsidRPr="000C721F" w:rsidRDefault="00451B7A" w:rsidP="00147FCF">
      <w:pPr>
        <w:pStyle w:val="af2"/>
        <w:ind w:firstLine="709"/>
        <w:jc w:val="both"/>
        <w:rPr>
          <w:rFonts w:ascii="Times New Roman" w:hAnsi="Times New Roman" w:cs="Times New Roman"/>
          <w:sz w:val="28"/>
          <w:szCs w:val="28"/>
          <w:lang w:val="uk-UA"/>
        </w:rPr>
      </w:pPr>
      <w:r w:rsidRPr="00147FCF">
        <w:rPr>
          <w:rFonts w:ascii="Times New Roman" w:hAnsi="Times New Roman" w:cs="Times New Roman"/>
          <w:sz w:val="28"/>
          <w:szCs w:val="28"/>
          <w:lang w:val="uk-UA"/>
        </w:rPr>
        <w:t xml:space="preserve">Під час </w:t>
      </w:r>
      <w:r w:rsidR="00FB7AB6" w:rsidRPr="00147FCF">
        <w:rPr>
          <w:rFonts w:ascii="Times New Roman" w:hAnsi="Times New Roman" w:cs="Times New Roman"/>
          <w:sz w:val="28"/>
          <w:szCs w:val="28"/>
          <w:lang w:val="uk-UA"/>
        </w:rPr>
        <w:t xml:space="preserve">організації паломницького туру, доводиться враховувати безліч специфічних нюансів, наприклад, крім використання традиційних видів транспорту в паломництві практикуються піші переміщення за визначеними маршрутами, від одного пункту до іншого це ускладнює розробку туру. Крім </w:t>
      </w:r>
      <w:r w:rsidR="00FB7AB6" w:rsidRPr="000C721F">
        <w:rPr>
          <w:rFonts w:ascii="Times New Roman" w:hAnsi="Times New Roman" w:cs="Times New Roman"/>
          <w:sz w:val="28"/>
          <w:szCs w:val="28"/>
          <w:lang w:val="uk-UA"/>
        </w:rPr>
        <w:t>того, «о</w:t>
      </w:r>
      <w:r w:rsidRPr="000C721F">
        <w:rPr>
          <w:rFonts w:ascii="Times New Roman" w:hAnsi="Times New Roman" w:cs="Times New Roman"/>
          <w:sz w:val="28"/>
          <w:szCs w:val="28"/>
          <w:lang w:val="uk-UA"/>
        </w:rPr>
        <w:t>кремі чоловічі православні монастирі приймають лише паломників</w:t>
      </w:r>
      <w:r w:rsidR="00FB7AB6" w:rsidRPr="000C721F">
        <w:rPr>
          <w:rFonts w:ascii="Times New Roman" w:hAnsi="Times New Roman" w:cs="Times New Roman"/>
          <w:sz w:val="28"/>
          <w:szCs w:val="28"/>
          <w:lang w:val="uk-UA"/>
        </w:rPr>
        <w:t xml:space="preserve"> чоловіків, частина</w:t>
      </w:r>
      <w:r w:rsidRPr="000C721F">
        <w:rPr>
          <w:rFonts w:ascii="Times New Roman" w:hAnsi="Times New Roman" w:cs="Times New Roman"/>
          <w:sz w:val="28"/>
          <w:szCs w:val="28"/>
          <w:lang w:val="uk-UA"/>
        </w:rPr>
        <w:t xml:space="preserve"> індуськ</w:t>
      </w:r>
      <w:r w:rsidR="00FB7AB6" w:rsidRPr="000C721F">
        <w:rPr>
          <w:rFonts w:ascii="Times New Roman" w:hAnsi="Times New Roman" w:cs="Times New Roman"/>
          <w:sz w:val="28"/>
          <w:szCs w:val="28"/>
          <w:lang w:val="uk-UA"/>
        </w:rPr>
        <w:t>их</w:t>
      </w:r>
      <w:r w:rsidRPr="000C721F">
        <w:rPr>
          <w:rFonts w:ascii="Times New Roman" w:hAnsi="Times New Roman" w:cs="Times New Roman"/>
          <w:sz w:val="28"/>
          <w:szCs w:val="28"/>
          <w:lang w:val="uk-UA"/>
        </w:rPr>
        <w:t xml:space="preserve"> храм</w:t>
      </w:r>
      <w:r w:rsidR="00FB7AB6" w:rsidRPr="000C721F">
        <w:rPr>
          <w:rFonts w:ascii="Times New Roman" w:hAnsi="Times New Roman" w:cs="Times New Roman"/>
          <w:sz w:val="28"/>
          <w:szCs w:val="28"/>
          <w:lang w:val="uk-UA"/>
        </w:rPr>
        <w:t>ів</w:t>
      </w:r>
      <w:r w:rsidRPr="000C721F">
        <w:rPr>
          <w:rFonts w:ascii="Times New Roman" w:hAnsi="Times New Roman" w:cs="Times New Roman"/>
          <w:sz w:val="28"/>
          <w:szCs w:val="28"/>
          <w:lang w:val="uk-UA"/>
        </w:rPr>
        <w:t xml:space="preserve"> в Індії пускають лише індусів, а Духовні Вчителі можуть бути відсутні у якийсь час року. У Мекку не дозволено в’їзд не мусульманам</w:t>
      </w:r>
      <w:r w:rsidR="00FB7AB6" w:rsidRPr="000C721F">
        <w:rPr>
          <w:rFonts w:ascii="Times New Roman" w:hAnsi="Times New Roman" w:cs="Times New Roman"/>
          <w:sz w:val="28"/>
          <w:szCs w:val="28"/>
          <w:lang w:val="uk-UA"/>
        </w:rPr>
        <w:t>» [49].</w:t>
      </w:r>
    </w:p>
    <w:p w:rsidR="00FB7AB6" w:rsidRPr="000C721F" w:rsidRDefault="00FB7AB6" w:rsidP="00147FCF">
      <w:pPr>
        <w:pStyle w:val="af2"/>
        <w:ind w:firstLine="709"/>
        <w:jc w:val="both"/>
        <w:rPr>
          <w:rFonts w:ascii="Times New Roman" w:hAnsi="Times New Roman" w:cs="Times New Roman"/>
          <w:sz w:val="28"/>
          <w:szCs w:val="28"/>
          <w:lang w:val="uk-UA"/>
        </w:rPr>
      </w:pPr>
      <w:r w:rsidRPr="000C721F">
        <w:rPr>
          <w:rFonts w:ascii="Times New Roman" w:hAnsi="Times New Roman" w:cs="Times New Roman"/>
          <w:sz w:val="28"/>
          <w:szCs w:val="28"/>
          <w:lang w:val="uk-UA"/>
        </w:rPr>
        <w:t>С</w:t>
      </w:r>
      <w:r w:rsidR="00451B7A" w:rsidRPr="000C721F">
        <w:rPr>
          <w:rFonts w:ascii="Times New Roman" w:hAnsi="Times New Roman" w:cs="Times New Roman"/>
          <w:sz w:val="28"/>
          <w:szCs w:val="28"/>
          <w:lang w:val="uk-UA"/>
        </w:rPr>
        <w:t>еред організаторів релігійного туризму і паломництва</w:t>
      </w:r>
      <w:r w:rsidRPr="000C721F">
        <w:rPr>
          <w:rFonts w:ascii="Times New Roman" w:hAnsi="Times New Roman" w:cs="Times New Roman"/>
          <w:sz w:val="28"/>
          <w:szCs w:val="28"/>
          <w:lang w:val="uk-UA"/>
        </w:rPr>
        <w:t xml:space="preserve"> в Україні с</w:t>
      </w:r>
      <w:r w:rsidR="00451B7A" w:rsidRPr="000C721F">
        <w:rPr>
          <w:rFonts w:ascii="Times New Roman" w:hAnsi="Times New Roman" w:cs="Times New Roman"/>
          <w:sz w:val="28"/>
          <w:szCs w:val="28"/>
          <w:lang w:val="uk-UA"/>
        </w:rPr>
        <w:t xml:space="preserve"> можна виділити три групи організацій: </w:t>
      </w:r>
    </w:p>
    <w:p w:rsidR="00FB7AB6" w:rsidRPr="000C721F" w:rsidRDefault="00FB7AB6" w:rsidP="00147FCF">
      <w:pPr>
        <w:pStyle w:val="af2"/>
        <w:ind w:firstLine="709"/>
        <w:jc w:val="both"/>
        <w:rPr>
          <w:rFonts w:ascii="Times New Roman" w:hAnsi="Times New Roman" w:cs="Times New Roman"/>
          <w:sz w:val="28"/>
          <w:szCs w:val="28"/>
          <w:lang w:val="uk-UA"/>
        </w:rPr>
      </w:pPr>
      <w:r w:rsidRPr="000C721F">
        <w:rPr>
          <w:rFonts w:ascii="Times New Roman" w:hAnsi="Times New Roman" w:cs="Times New Roman"/>
          <w:sz w:val="28"/>
          <w:szCs w:val="28"/>
          <w:lang w:val="uk-UA"/>
        </w:rPr>
        <w:t xml:space="preserve">1. </w:t>
      </w:r>
      <w:r w:rsidR="00451B7A" w:rsidRPr="000C721F">
        <w:rPr>
          <w:rFonts w:ascii="Times New Roman" w:hAnsi="Times New Roman" w:cs="Times New Roman"/>
          <w:sz w:val="28"/>
          <w:szCs w:val="28"/>
          <w:lang w:val="uk-UA"/>
        </w:rPr>
        <w:t xml:space="preserve">церковні (релігійно-конфесійні) структури різних рівнів, що займаються паломницькою діяльністю; </w:t>
      </w:r>
    </w:p>
    <w:p w:rsidR="00FB7AB6" w:rsidRPr="000C721F" w:rsidRDefault="00FB7AB6" w:rsidP="00147FCF">
      <w:pPr>
        <w:pStyle w:val="af2"/>
        <w:ind w:firstLine="709"/>
        <w:jc w:val="both"/>
        <w:rPr>
          <w:rFonts w:ascii="Times New Roman" w:hAnsi="Times New Roman" w:cs="Times New Roman"/>
          <w:sz w:val="28"/>
          <w:szCs w:val="28"/>
          <w:lang w:val="uk-UA"/>
        </w:rPr>
      </w:pPr>
      <w:r w:rsidRPr="000C721F">
        <w:rPr>
          <w:rFonts w:ascii="Times New Roman" w:hAnsi="Times New Roman" w:cs="Times New Roman"/>
          <w:sz w:val="28"/>
          <w:szCs w:val="28"/>
          <w:lang w:val="uk-UA"/>
        </w:rPr>
        <w:t xml:space="preserve">2. </w:t>
      </w:r>
      <w:r w:rsidR="00451B7A" w:rsidRPr="000C721F">
        <w:rPr>
          <w:rFonts w:ascii="Times New Roman" w:hAnsi="Times New Roman" w:cs="Times New Roman"/>
          <w:sz w:val="28"/>
          <w:szCs w:val="28"/>
          <w:lang w:val="uk-UA"/>
        </w:rPr>
        <w:t xml:space="preserve">світські громадські організації, що, зазвичай, пов’язані з релігійними організаціями; </w:t>
      </w:r>
    </w:p>
    <w:p w:rsidR="00FB7AB6" w:rsidRPr="000C721F" w:rsidRDefault="00FB7AB6" w:rsidP="00147FCF">
      <w:pPr>
        <w:pStyle w:val="af2"/>
        <w:ind w:firstLine="709"/>
        <w:jc w:val="both"/>
        <w:rPr>
          <w:rFonts w:ascii="Times New Roman" w:hAnsi="Times New Roman" w:cs="Times New Roman"/>
          <w:sz w:val="28"/>
          <w:szCs w:val="28"/>
          <w:lang w:val="uk-UA"/>
        </w:rPr>
      </w:pPr>
      <w:r w:rsidRPr="000C721F">
        <w:rPr>
          <w:rFonts w:ascii="Times New Roman" w:hAnsi="Times New Roman" w:cs="Times New Roman"/>
          <w:sz w:val="28"/>
          <w:szCs w:val="28"/>
          <w:lang w:val="uk-UA"/>
        </w:rPr>
        <w:t xml:space="preserve">3. </w:t>
      </w:r>
      <w:r w:rsidR="00451B7A" w:rsidRPr="000C721F">
        <w:rPr>
          <w:rFonts w:ascii="Times New Roman" w:hAnsi="Times New Roman" w:cs="Times New Roman"/>
          <w:sz w:val="28"/>
          <w:szCs w:val="28"/>
          <w:lang w:val="uk-UA"/>
        </w:rPr>
        <w:t>світські комерційно-бізнесові організації – підприємства, що іноді теж можуть бути пов’язані із церковними структурами, однак здебільшого діють самостійно</w:t>
      </w:r>
      <w:r w:rsidRPr="000C721F">
        <w:rPr>
          <w:rFonts w:ascii="Times New Roman" w:hAnsi="Times New Roman" w:cs="Times New Roman"/>
          <w:sz w:val="28"/>
          <w:szCs w:val="28"/>
          <w:lang w:val="uk-UA"/>
        </w:rPr>
        <w:t xml:space="preserve"> [49].</w:t>
      </w:r>
    </w:p>
    <w:p w:rsidR="00FB7AB6" w:rsidRPr="00147FCF" w:rsidRDefault="00451B7A" w:rsidP="00147FCF">
      <w:pPr>
        <w:pStyle w:val="af2"/>
        <w:ind w:firstLine="709"/>
        <w:jc w:val="both"/>
        <w:rPr>
          <w:rFonts w:ascii="Times New Roman" w:hAnsi="Times New Roman" w:cs="Times New Roman"/>
          <w:sz w:val="28"/>
          <w:szCs w:val="28"/>
        </w:rPr>
      </w:pPr>
      <w:r w:rsidRPr="000C721F">
        <w:rPr>
          <w:rFonts w:ascii="Times New Roman" w:hAnsi="Times New Roman" w:cs="Times New Roman"/>
          <w:sz w:val="28"/>
          <w:szCs w:val="28"/>
          <w:lang w:val="uk-UA"/>
        </w:rPr>
        <w:t>Кожна із цих груп має свої суттєві особливості як щодофункціонування, так іщодо організації релігійно</w:t>
      </w:r>
      <w:r w:rsidRPr="00147FCF">
        <w:rPr>
          <w:rFonts w:ascii="Times New Roman" w:hAnsi="Times New Roman" w:cs="Times New Roman"/>
          <w:sz w:val="28"/>
          <w:szCs w:val="28"/>
          <w:lang w:val="uk-UA"/>
        </w:rPr>
        <w:t xml:space="preserve">-туристичних чипаломницьких подорожей. </w:t>
      </w:r>
      <w:r w:rsidRPr="001A2723">
        <w:rPr>
          <w:rFonts w:ascii="Times New Roman" w:hAnsi="Times New Roman" w:cs="Times New Roman"/>
          <w:sz w:val="28"/>
          <w:szCs w:val="28"/>
          <w:lang w:val="uk-UA"/>
        </w:rPr>
        <w:t xml:space="preserve">Зокрема, тури з релігійними цілями в Україні здійснюють туристичні фірми і Паломницький Центр Української Православної Церкви. </w:t>
      </w:r>
      <w:r w:rsidRPr="00147FCF">
        <w:rPr>
          <w:rFonts w:ascii="Times New Roman" w:hAnsi="Times New Roman" w:cs="Times New Roman"/>
          <w:sz w:val="28"/>
          <w:szCs w:val="28"/>
        </w:rPr>
        <w:t>Так, Паломницький Центр Української Православної Церкви включає 63 паломницькі служби, які здійснюють паломництво на території України та за кордоном</w:t>
      </w:r>
      <w:r w:rsidR="00FB7AB6" w:rsidRPr="00147FCF">
        <w:rPr>
          <w:rFonts w:ascii="Times New Roman" w:hAnsi="Times New Roman" w:cs="Times New Roman"/>
          <w:sz w:val="28"/>
          <w:szCs w:val="28"/>
          <w:lang w:val="uk-UA"/>
        </w:rPr>
        <w:t xml:space="preserve">. Географія пропонованих Центром маршрутів охоплює територію України, країни Європи та Близького Сходу. </w:t>
      </w:r>
      <w:r w:rsidR="00FB7AB6" w:rsidRPr="00147FCF">
        <w:rPr>
          <w:rFonts w:ascii="Times New Roman" w:hAnsi="Times New Roman" w:cs="Times New Roman"/>
          <w:sz w:val="28"/>
          <w:szCs w:val="28"/>
        </w:rPr>
        <w:t xml:space="preserve">У середньому одна </w:t>
      </w:r>
      <w:r w:rsidR="00FB7AB6" w:rsidRPr="00147FCF">
        <w:rPr>
          <w:rFonts w:ascii="Times New Roman" w:hAnsi="Times New Roman" w:cs="Times New Roman"/>
          <w:sz w:val="28"/>
          <w:szCs w:val="28"/>
          <w:lang w:val="uk-UA"/>
        </w:rPr>
        <w:t xml:space="preserve">зі </w:t>
      </w:r>
      <w:r w:rsidR="00FB7AB6" w:rsidRPr="00147FCF">
        <w:rPr>
          <w:rFonts w:ascii="Times New Roman" w:hAnsi="Times New Roman" w:cs="Times New Roman"/>
          <w:sz w:val="28"/>
          <w:szCs w:val="28"/>
        </w:rPr>
        <w:t>служб</w:t>
      </w:r>
      <w:r w:rsidR="00FB7AB6" w:rsidRPr="00147FCF">
        <w:rPr>
          <w:rFonts w:ascii="Times New Roman" w:hAnsi="Times New Roman" w:cs="Times New Roman"/>
          <w:sz w:val="28"/>
          <w:szCs w:val="28"/>
          <w:lang w:val="uk-UA"/>
        </w:rPr>
        <w:t xml:space="preserve"> Центру </w:t>
      </w:r>
      <w:r w:rsidR="00FB7AB6" w:rsidRPr="00147FCF">
        <w:rPr>
          <w:rFonts w:ascii="Times New Roman" w:hAnsi="Times New Roman" w:cs="Times New Roman"/>
          <w:sz w:val="28"/>
          <w:szCs w:val="28"/>
        </w:rPr>
        <w:t xml:space="preserve">пропонує за </w:t>
      </w:r>
      <w:proofErr w:type="gramStart"/>
      <w:r w:rsidR="00FB7AB6" w:rsidRPr="00147FCF">
        <w:rPr>
          <w:rFonts w:ascii="Times New Roman" w:hAnsi="Times New Roman" w:cs="Times New Roman"/>
          <w:sz w:val="28"/>
          <w:szCs w:val="28"/>
        </w:rPr>
        <w:t>р</w:t>
      </w:r>
      <w:proofErr w:type="gramEnd"/>
      <w:r w:rsidR="00FB7AB6" w:rsidRPr="00147FCF">
        <w:rPr>
          <w:rFonts w:ascii="Times New Roman" w:hAnsi="Times New Roman" w:cs="Times New Roman"/>
          <w:sz w:val="28"/>
          <w:szCs w:val="28"/>
        </w:rPr>
        <w:t xml:space="preserve">ік </w:t>
      </w:r>
      <w:r w:rsidR="00FB7AB6" w:rsidRPr="00147FCF">
        <w:rPr>
          <w:rFonts w:ascii="Times New Roman" w:hAnsi="Times New Roman" w:cs="Times New Roman"/>
          <w:sz w:val="28"/>
          <w:szCs w:val="28"/>
          <w:lang w:val="uk-UA"/>
        </w:rPr>
        <w:t xml:space="preserve">близько </w:t>
      </w:r>
      <w:r w:rsidR="00FB7AB6" w:rsidRPr="00B33C2E">
        <w:rPr>
          <w:rFonts w:ascii="Times New Roman" w:hAnsi="Times New Roman" w:cs="Times New Roman"/>
          <w:sz w:val="28"/>
          <w:szCs w:val="28"/>
        </w:rPr>
        <w:t>50</w:t>
      </w:r>
      <w:r w:rsidR="00FB7AB6" w:rsidRPr="00B33C2E">
        <w:rPr>
          <w:rFonts w:ascii="Times New Roman" w:hAnsi="Times New Roman" w:cs="Times New Roman"/>
          <w:sz w:val="28"/>
          <w:szCs w:val="28"/>
          <w:lang w:val="uk-UA"/>
        </w:rPr>
        <w:t xml:space="preserve"> паломницьких</w:t>
      </w:r>
      <w:r w:rsidR="00FB7AB6" w:rsidRPr="00B33C2E">
        <w:rPr>
          <w:rFonts w:ascii="Times New Roman" w:hAnsi="Times New Roman" w:cs="Times New Roman"/>
          <w:sz w:val="28"/>
          <w:szCs w:val="28"/>
        </w:rPr>
        <w:t xml:space="preserve"> поїздок</w:t>
      </w:r>
      <w:r w:rsidR="00FB7AB6" w:rsidRPr="00B33C2E">
        <w:rPr>
          <w:rFonts w:ascii="Times New Roman" w:hAnsi="Times New Roman" w:cs="Times New Roman"/>
          <w:sz w:val="28"/>
          <w:szCs w:val="28"/>
          <w:lang w:val="uk-UA"/>
        </w:rPr>
        <w:t xml:space="preserve">, у яких беруть участь </w:t>
      </w:r>
      <w:r w:rsidR="00FB7AB6" w:rsidRPr="00B33C2E">
        <w:rPr>
          <w:rFonts w:ascii="Times New Roman" w:hAnsi="Times New Roman" w:cs="Times New Roman"/>
          <w:sz w:val="28"/>
          <w:szCs w:val="28"/>
        </w:rPr>
        <w:t>60–70 тисяч</w:t>
      </w:r>
      <w:r w:rsidR="00FB7AB6" w:rsidRPr="00B33C2E">
        <w:rPr>
          <w:rFonts w:ascii="Times New Roman" w:hAnsi="Times New Roman" w:cs="Times New Roman"/>
          <w:sz w:val="28"/>
          <w:szCs w:val="28"/>
          <w:lang w:val="uk-UA"/>
        </w:rPr>
        <w:t xml:space="preserve"> </w:t>
      </w:r>
      <w:r w:rsidR="00FB7AB6" w:rsidRPr="00B33C2E">
        <w:rPr>
          <w:rFonts w:ascii="Times New Roman" w:hAnsi="Times New Roman" w:cs="Times New Roman"/>
          <w:sz w:val="28"/>
          <w:szCs w:val="28"/>
        </w:rPr>
        <w:t>паломників</w:t>
      </w:r>
      <w:r w:rsidR="00FB7AB6" w:rsidRPr="00B33C2E">
        <w:rPr>
          <w:rFonts w:ascii="Times New Roman" w:hAnsi="Times New Roman" w:cs="Times New Roman"/>
          <w:sz w:val="28"/>
          <w:szCs w:val="28"/>
          <w:lang w:val="uk-UA"/>
        </w:rPr>
        <w:t xml:space="preserve"> [50].</w:t>
      </w:r>
    </w:p>
    <w:p w:rsidR="00FB7AB6" w:rsidRPr="000C721F" w:rsidRDefault="00451B7A" w:rsidP="00147FCF">
      <w:pPr>
        <w:pStyle w:val="af2"/>
        <w:ind w:firstLine="709"/>
        <w:jc w:val="both"/>
        <w:rPr>
          <w:rFonts w:ascii="Times New Roman" w:hAnsi="Times New Roman" w:cs="Times New Roman"/>
          <w:sz w:val="28"/>
          <w:szCs w:val="28"/>
          <w:lang w:val="uk-UA"/>
        </w:rPr>
      </w:pPr>
      <w:r w:rsidRPr="00147FCF">
        <w:rPr>
          <w:rFonts w:ascii="Times New Roman" w:hAnsi="Times New Roman" w:cs="Times New Roman"/>
          <w:sz w:val="28"/>
          <w:szCs w:val="28"/>
          <w:lang w:val="uk-UA"/>
        </w:rPr>
        <w:t xml:space="preserve">В п. 1 </w:t>
      </w:r>
      <w:r w:rsidR="00FB7AB6" w:rsidRPr="00147FCF">
        <w:rPr>
          <w:rFonts w:ascii="Times New Roman" w:hAnsi="Times New Roman" w:cs="Times New Roman"/>
          <w:sz w:val="28"/>
          <w:szCs w:val="28"/>
          <w:lang w:val="uk-UA"/>
        </w:rPr>
        <w:t>«</w:t>
      </w:r>
      <w:r w:rsidRPr="00147FCF">
        <w:rPr>
          <w:rFonts w:ascii="Times New Roman" w:hAnsi="Times New Roman" w:cs="Times New Roman"/>
          <w:sz w:val="28"/>
          <w:szCs w:val="28"/>
          <w:lang w:val="uk-UA"/>
        </w:rPr>
        <w:t>Положення про паломництво і паломницькі служби Української Православної Церкви</w:t>
      </w:r>
      <w:r w:rsidR="00FB7AB6" w:rsidRPr="00147FCF">
        <w:rPr>
          <w:rFonts w:ascii="Times New Roman" w:hAnsi="Times New Roman" w:cs="Times New Roman"/>
          <w:sz w:val="28"/>
          <w:szCs w:val="28"/>
          <w:lang w:val="uk-UA"/>
        </w:rPr>
        <w:t>»</w:t>
      </w:r>
      <w:r w:rsidRPr="00147FCF">
        <w:rPr>
          <w:rFonts w:ascii="Times New Roman" w:hAnsi="Times New Roman" w:cs="Times New Roman"/>
          <w:sz w:val="28"/>
          <w:szCs w:val="28"/>
          <w:lang w:val="uk-UA"/>
        </w:rPr>
        <w:t xml:space="preserve"> (прийнятий </w:t>
      </w:r>
      <w:r w:rsidR="00FB7AB6" w:rsidRPr="00147FCF">
        <w:rPr>
          <w:rFonts w:ascii="Times New Roman" w:hAnsi="Times New Roman" w:cs="Times New Roman"/>
          <w:sz w:val="28"/>
          <w:szCs w:val="28"/>
          <w:lang w:val="uk-UA"/>
        </w:rPr>
        <w:t>Синодом УПЦ 26 серпня 2011 року</w:t>
      </w:r>
      <w:r w:rsidRPr="00147FCF">
        <w:rPr>
          <w:rFonts w:ascii="Times New Roman" w:hAnsi="Times New Roman" w:cs="Times New Roman"/>
          <w:sz w:val="28"/>
          <w:szCs w:val="28"/>
          <w:lang w:val="uk-UA"/>
        </w:rPr>
        <w:t xml:space="preserve">) сказано, що </w:t>
      </w:r>
      <w:r w:rsidR="00FB7AB6" w:rsidRPr="00147FCF">
        <w:rPr>
          <w:rFonts w:ascii="Times New Roman" w:hAnsi="Times New Roman" w:cs="Times New Roman"/>
          <w:sz w:val="28"/>
          <w:szCs w:val="28"/>
          <w:lang w:val="uk-UA"/>
        </w:rPr>
        <w:t>«</w:t>
      </w:r>
      <w:r w:rsidRPr="00147FCF">
        <w:rPr>
          <w:rFonts w:ascii="Times New Roman" w:hAnsi="Times New Roman" w:cs="Times New Roman"/>
          <w:sz w:val="28"/>
          <w:szCs w:val="28"/>
          <w:lang w:val="uk-UA"/>
        </w:rPr>
        <w:t xml:space="preserve">паломництво, будучи одним з аспектів духовної діяльності Церкви, що йде корінням в глибоку старовину, являє собою форму богопочитання і є реалізацією духовної потреби пастви в поклонінні святиням, участі в богослужінні біля святих місць, молитовному спілкуванні з віруючими інших Помісних Православних Церков як вираження єдності і соборності </w:t>
      </w:r>
      <w:r w:rsidRPr="000C721F">
        <w:rPr>
          <w:rFonts w:ascii="Times New Roman" w:hAnsi="Times New Roman" w:cs="Times New Roman"/>
          <w:sz w:val="28"/>
          <w:szCs w:val="28"/>
          <w:lang w:val="uk-UA"/>
        </w:rPr>
        <w:t>Православної Церкви, згідно з вченням Священного Писання, Вселенських соборів і святих отців</w:t>
      </w:r>
      <w:r w:rsidR="00FB7AB6" w:rsidRPr="000C721F">
        <w:rPr>
          <w:rFonts w:ascii="Times New Roman" w:hAnsi="Times New Roman" w:cs="Times New Roman"/>
          <w:sz w:val="28"/>
          <w:szCs w:val="28"/>
          <w:lang w:val="uk-UA"/>
        </w:rPr>
        <w:t>» [51].</w:t>
      </w:r>
    </w:p>
    <w:p w:rsidR="00FF3712" w:rsidRPr="000C721F" w:rsidRDefault="00FF3712" w:rsidP="00147FCF">
      <w:pPr>
        <w:pStyle w:val="af2"/>
        <w:ind w:firstLine="709"/>
        <w:jc w:val="both"/>
        <w:rPr>
          <w:rFonts w:ascii="Times New Roman" w:hAnsi="Times New Roman" w:cs="Times New Roman"/>
          <w:sz w:val="28"/>
          <w:szCs w:val="28"/>
          <w:lang w:val="uk-UA"/>
        </w:rPr>
      </w:pPr>
      <w:r w:rsidRPr="000C721F">
        <w:rPr>
          <w:rFonts w:ascii="Times New Roman" w:eastAsia="Times New Roman" w:hAnsi="Times New Roman" w:cs="Times New Roman"/>
          <w:sz w:val="28"/>
          <w:szCs w:val="28"/>
          <w:lang w:val="uk-UA" w:eastAsia="ru-RU"/>
        </w:rPr>
        <w:t>Починаючи з 20</w:t>
      </w:r>
      <w:r w:rsidR="00FB7AB6" w:rsidRPr="000C721F">
        <w:rPr>
          <w:rFonts w:ascii="Times New Roman" w:eastAsia="Times New Roman" w:hAnsi="Times New Roman" w:cs="Times New Roman"/>
          <w:sz w:val="28"/>
          <w:szCs w:val="28"/>
          <w:lang w:val="uk-UA" w:eastAsia="ru-RU"/>
        </w:rPr>
        <w:t>05 року в кожній</w:t>
      </w:r>
      <w:r w:rsidRPr="000C721F">
        <w:rPr>
          <w:rFonts w:ascii="Times New Roman" w:eastAsia="Times New Roman" w:hAnsi="Times New Roman" w:cs="Times New Roman"/>
          <w:sz w:val="28"/>
          <w:szCs w:val="28"/>
          <w:lang w:val="uk-UA" w:eastAsia="ru-RU"/>
        </w:rPr>
        <w:t xml:space="preserve"> єпархії Української Православної Церкви було створено паломницькі служби або відділи, які мають право займатися туристичною діяльніст</w:t>
      </w:r>
      <w:r w:rsidR="00FB7AB6" w:rsidRPr="000C721F">
        <w:rPr>
          <w:rFonts w:ascii="Times New Roman" w:eastAsia="Times New Roman" w:hAnsi="Times New Roman" w:cs="Times New Roman"/>
          <w:sz w:val="28"/>
          <w:szCs w:val="28"/>
          <w:lang w:val="uk-UA" w:eastAsia="ru-RU"/>
        </w:rPr>
        <w:t>і. На сьогодні в</w:t>
      </w:r>
      <w:r w:rsidR="00451B7A" w:rsidRPr="000C721F">
        <w:rPr>
          <w:rFonts w:ascii="Times New Roman" w:hAnsi="Times New Roman" w:cs="Times New Roman"/>
          <w:sz w:val="28"/>
          <w:szCs w:val="28"/>
          <w:lang w:val="uk-UA"/>
        </w:rPr>
        <w:t xml:space="preserve"> Україні нараховується близько 130 паломницьких відділів, служб, агентств, фірм. Причому, лише на території Львівської області розташований 21 паломницький центр</w:t>
      </w:r>
      <w:r w:rsidR="00FB7AB6" w:rsidRPr="000C721F">
        <w:rPr>
          <w:rFonts w:ascii="Times New Roman" w:hAnsi="Times New Roman" w:cs="Times New Roman"/>
          <w:sz w:val="28"/>
          <w:szCs w:val="28"/>
          <w:lang w:val="uk-UA"/>
        </w:rPr>
        <w:t xml:space="preserve">. Одним із перших, щеу 2005 р. було засновано </w:t>
      </w:r>
      <w:r w:rsidRPr="000C721F">
        <w:rPr>
          <w:rFonts w:ascii="Times New Roman" w:hAnsi="Times New Roman" w:cs="Times New Roman"/>
          <w:sz w:val="28"/>
          <w:szCs w:val="28"/>
          <w:lang w:val="uk-UA"/>
        </w:rPr>
        <w:t>паломниць</w:t>
      </w:r>
      <w:r w:rsidR="00FB7AB6" w:rsidRPr="000C721F">
        <w:rPr>
          <w:rFonts w:ascii="Times New Roman" w:hAnsi="Times New Roman" w:cs="Times New Roman"/>
          <w:sz w:val="28"/>
          <w:szCs w:val="28"/>
          <w:lang w:val="uk-UA"/>
        </w:rPr>
        <w:t xml:space="preserve">кий відділ Харківської єпархії </w:t>
      </w:r>
      <w:r w:rsidR="00FB7AB6" w:rsidRPr="000C721F">
        <w:rPr>
          <w:rFonts w:ascii="Times New Roman" w:hAnsi="Times New Roman" w:cs="Times New Roman"/>
          <w:sz w:val="28"/>
          <w:szCs w:val="28"/>
          <w:lang w:val="uk-UA"/>
        </w:rPr>
        <w:lastRenderedPageBreak/>
        <w:t xml:space="preserve">УПЦ, </w:t>
      </w:r>
      <w:r w:rsidRPr="000C721F">
        <w:rPr>
          <w:rFonts w:ascii="Times New Roman" w:hAnsi="Times New Roman" w:cs="Times New Roman"/>
          <w:sz w:val="28"/>
          <w:szCs w:val="28"/>
          <w:lang w:val="uk-UA"/>
        </w:rPr>
        <w:t>з благословення Митрополита Никоди</w:t>
      </w:r>
      <w:r w:rsidRPr="000C721F">
        <w:rPr>
          <w:rFonts w:ascii="Times New Roman" w:hAnsi="Times New Roman" w:cs="Times New Roman"/>
          <w:sz w:val="28"/>
          <w:szCs w:val="28"/>
        </w:rPr>
        <w:t>ᴍ</w:t>
      </w:r>
      <w:r w:rsidR="00FB7AB6" w:rsidRPr="000C721F">
        <w:rPr>
          <w:rFonts w:ascii="Times New Roman" w:hAnsi="Times New Roman" w:cs="Times New Roman"/>
          <w:sz w:val="28"/>
          <w:szCs w:val="28"/>
          <w:lang w:val="uk-UA"/>
        </w:rPr>
        <w:t xml:space="preserve">а, який </w:t>
      </w:r>
      <w:r w:rsidRPr="000C721F">
        <w:rPr>
          <w:rFonts w:ascii="Times New Roman" w:hAnsi="Times New Roman" w:cs="Times New Roman"/>
          <w:sz w:val="28"/>
          <w:szCs w:val="28"/>
          <w:lang w:val="uk-UA"/>
        </w:rPr>
        <w:t>організ</w:t>
      </w:r>
      <w:r w:rsidR="00FB7AB6" w:rsidRPr="000C721F">
        <w:rPr>
          <w:rFonts w:ascii="Times New Roman" w:hAnsi="Times New Roman" w:cs="Times New Roman"/>
          <w:sz w:val="28"/>
          <w:szCs w:val="28"/>
          <w:lang w:val="uk-UA"/>
        </w:rPr>
        <w:t>ов</w:t>
      </w:r>
      <w:r w:rsidRPr="000C721F">
        <w:rPr>
          <w:rFonts w:ascii="Times New Roman" w:hAnsi="Times New Roman" w:cs="Times New Roman"/>
          <w:sz w:val="28"/>
          <w:szCs w:val="28"/>
          <w:lang w:val="uk-UA"/>
        </w:rPr>
        <w:t xml:space="preserve">ує паломницькі поїздки по святих місцях України та </w:t>
      </w:r>
      <w:r w:rsidR="00FB7AB6" w:rsidRPr="000C721F">
        <w:rPr>
          <w:rFonts w:ascii="Times New Roman" w:hAnsi="Times New Roman" w:cs="Times New Roman"/>
          <w:sz w:val="28"/>
          <w:szCs w:val="28"/>
          <w:lang w:val="uk-UA"/>
        </w:rPr>
        <w:t>світу</w:t>
      </w:r>
      <w:r w:rsidRPr="000C721F">
        <w:rPr>
          <w:rFonts w:ascii="Times New Roman" w:hAnsi="Times New Roman" w:cs="Times New Roman"/>
          <w:sz w:val="28"/>
          <w:szCs w:val="28"/>
          <w:lang w:val="uk-UA"/>
        </w:rPr>
        <w:t>,</w:t>
      </w:r>
      <w:r w:rsidR="00FB7AB6" w:rsidRPr="000C721F">
        <w:rPr>
          <w:rFonts w:ascii="Times New Roman" w:hAnsi="Times New Roman" w:cs="Times New Roman"/>
          <w:sz w:val="28"/>
          <w:szCs w:val="28"/>
          <w:lang w:val="uk-UA"/>
        </w:rPr>
        <w:t xml:space="preserve"> зокрема на</w:t>
      </w:r>
      <w:r w:rsidRPr="000C721F">
        <w:rPr>
          <w:rFonts w:ascii="Times New Roman" w:hAnsi="Times New Roman" w:cs="Times New Roman"/>
          <w:sz w:val="28"/>
          <w:szCs w:val="28"/>
          <w:lang w:val="uk-UA"/>
        </w:rPr>
        <w:t xml:space="preserve"> Святу З</w:t>
      </w:r>
      <w:r w:rsidR="00FB7AB6" w:rsidRPr="000C721F">
        <w:rPr>
          <w:rFonts w:ascii="Times New Roman" w:hAnsi="Times New Roman" w:cs="Times New Roman"/>
          <w:sz w:val="28"/>
          <w:szCs w:val="28"/>
          <w:lang w:val="uk-UA"/>
        </w:rPr>
        <w:t>емлю</w:t>
      </w:r>
      <w:r w:rsidRPr="000C721F">
        <w:rPr>
          <w:rFonts w:ascii="Times New Roman" w:hAnsi="Times New Roman" w:cs="Times New Roman"/>
          <w:sz w:val="28"/>
          <w:szCs w:val="28"/>
          <w:lang w:val="uk-UA"/>
        </w:rPr>
        <w:t>,</w:t>
      </w:r>
      <w:r w:rsidR="00FB7AB6" w:rsidRPr="000C721F">
        <w:rPr>
          <w:rFonts w:ascii="Times New Roman" w:hAnsi="Times New Roman" w:cs="Times New Roman"/>
          <w:sz w:val="28"/>
          <w:szCs w:val="28"/>
          <w:lang w:val="uk-UA"/>
        </w:rPr>
        <w:t xml:space="preserve"> Святу гору Афон</w:t>
      </w:r>
      <w:r w:rsidRPr="000C721F">
        <w:rPr>
          <w:rFonts w:ascii="Times New Roman" w:hAnsi="Times New Roman" w:cs="Times New Roman"/>
          <w:sz w:val="28"/>
          <w:szCs w:val="28"/>
          <w:lang w:val="uk-UA"/>
        </w:rPr>
        <w:t>.</w:t>
      </w:r>
      <w:r w:rsidR="00FB7AB6" w:rsidRPr="000C721F">
        <w:rPr>
          <w:rFonts w:ascii="Times New Roman" w:hAnsi="Times New Roman" w:cs="Times New Roman"/>
          <w:sz w:val="28"/>
          <w:szCs w:val="28"/>
          <w:lang w:val="uk-UA"/>
        </w:rPr>
        <w:t xml:space="preserve"> </w:t>
      </w:r>
      <w:r w:rsidRPr="000C721F">
        <w:rPr>
          <w:rFonts w:ascii="Times New Roman" w:hAnsi="Times New Roman" w:cs="Times New Roman"/>
          <w:sz w:val="28"/>
          <w:szCs w:val="28"/>
          <w:lang w:val="uk-UA"/>
        </w:rPr>
        <w:t>В Одеськ</w:t>
      </w:r>
      <w:r w:rsidR="00FB7AB6" w:rsidRPr="000C721F">
        <w:rPr>
          <w:rFonts w:ascii="Times New Roman" w:hAnsi="Times New Roman" w:cs="Times New Roman"/>
          <w:sz w:val="28"/>
          <w:szCs w:val="28"/>
          <w:lang w:val="uk-UA"/>
        </w:rPr>
        <w:t>ій</w:t>
      </w:r>
      <w:r w:rsidRPr="000C721F">
        <w:rPr>
          <w:rFonts w:ascii="Times New Roman" w:hAnsi="Times New Roman" w:cs="Times New Roman"/>
          <w:sz w:val="28"/>
          <w:szCs w:val="28"/>
          <w:lang w:val="uk-UA"/>
        </w:rPr>
        <w:t xml:space="preserve"> єпархії </w:t>
      </w:r>
      <w:r w:rsidR="00FB7AB6" w:rsidRPr="000C721F">
        <w:rPr>
          <w:rFonts w:ascii="Times New Roman" w:hAnsi="Times New Roman" w:cs="Times New Roman"/>
          <w:sz w:val="28"/>
          <w:szCs w:val="28"/>
          <w:lang w:val="uk-UA"/>
        </w:rPr>
        <w:t xml:space="preserve">створюються ексклюзивні паломницькі тури, наприклад тур </w:t>
      </w:r>
      <w:r w:rsidRPr="000C721F">
        <w:rPr>
          <w:rFonts w:ascii="Times New Roman" w:hAnsi="Times New Roman" w:cs="Times New Roman"/>
          <w:sz w:val="28"/>
          <w:szCs w:val="28"/>
          <w:lang w:val="uk-UA"/>
        </w:rPr>
        <w:t xml:space="preserve">на теплоході «Дмитрий Шостакович», який був переобладнаний для задоволення релігійних потреб прочан. </w:t>
      </w:r>
      <w:r w:rsidRPr="000C721F">
        <w:rPr>
          <w:rFonts w:ascii="Times New Roman" w:hAnsi="Times New Roman" w:cs="Times New Roman"/>
          <w:sz w:val="28"/>
          <w:szCs w:val="28"/>
        </w:rPr>
        <w:t>Цей теплохід бере на борт 500 па</w:t>
      </w:r>
      <w:r w:rsidR="00FB7AB6" w:rsidRPr="000C721F">
        <w:rPr>
          <w:rFonts w:ascii="Times New Roman" w:hAnsi="Times New Roman" w:cs="Times New Roman"/>
          <w:sz w:val="28"/>
          <w:szCs w:val="28"/>
        </w:rPr>
        <w:t xml:space="preserve">сажирів, </w:t>
      </w:r>
      <w:r w:rsidRPr="000C721F">
        <w:rPr>
          <w:rFonts w:ascii="Times New Roman" w:hAnsi="Times New Roman" w:cs="Times New Roman"/>
          <w:sz w:val="28"/>
          <w:szCs w:val="28"/>
        </w:rPr>
        <w:t>пряму</w:t>
      </w:r>
      <w:r w:rsidR="00944CAC">
        <w:rPr>
          <w:rFonts w:ascii="Times New Roman" w:hAnsi="Times New Roman" w:cs="Times New Roman"/>
          <w:sz w:val="28"/>
          <w:szCs w:val="28"/>
        </w:rPr>
        <w:t xml:space="preserve">ючи </w:t>
      </w:r>
      <w:proofErr w:type="gramStart"/>
      <w:r w:rsidR="00944CAC">
        <w:rPr>
          <w:rFonts w:ascii="Times New Roman" w:hAnsi="Times New Roman" w:cs="Times New Roman"/>
          <w:sz w:val="28"/>
          <w:szCs w:val="28"/>
        </w:rPr>
        <w:t>до</w:t>
      </w:r>
      <w:proofErr w:type="gramEnd"/>
      <w:r w:rsidR="00944CAC">
        <w:rPr>
          <w:rFonts w:ascii="Times New Roman" w:hAnsi="Times New Roman" w:cs="Times New Roman"/>
          <w:sz w:val="28"/>
          <w:szCs w:val="28"/>
        </w:rPr>
        <w:t xml:space="preserve"> Святої Землі</w:t>
      </w:r>
      <w:r w:rsidR="00944CAC">
        <w:rPr>
          <w:rFonts w:ascii="Times New Roman" w:hAnsi="Times New Roman" w:cs="Times New Roman"/>
          <w:sz w:val="28"/>
          <w:szCs w:val="28"/>
          <w:lang w:val="uk-UA"/>
        </w:rPr>
        <w:t xml:space="preserve"> за маршрутом Одеса-Стамбул-Салонік</w:t>
      </w:r>
      <w:r w:rsidR="0090733E">
        <w:rPr>
          <w:rFonts w:ascii="Times New Roman" w:hAnsi="Times New Roman" w:cs="Times New Roman"/>
          <w:sz w:val="28"/>
          <w:szCs w:val="28"/>
          <w:lang w:val="uk-UA"/>
        </w:rPr>
        <w:t>и-Хайфа</w:t>
      </w:r>
      <w:r w:rsidRPr="000C721F">
        <w:rPr>
          <w:rFonts w:ascii="Times New Roman" w:hAnsi="Times New Roman" w:cs="Times New Roman"/>
          <w:sz w:val="28"/>
          <w:szCs w:val="28"/>
        </w:rPr>
        <w:t>. Перебування в такій подорожі розраховане на 3 дні</w:t>
      </w:r>
      <w:r w:rsidR="00FB7AB6" w:rsidRPr="000C721F">
        <w:rPr>
          <w:rFonts w:ascii="Times New Roman" w:hAnsi="Times New Roman" w:cs="Times New Roman"/>
          <w:sz w:val="28"/>
          <w:szCs w:val="28"/>
          <w:lang w:val="uk-UA"/>
        </w:rPr>
        <w:t xml:space="preserve"> [51].</w:t>
      </w:r>
    </w:p>
    <w:p w:rsidR="00FB7AB6" w:rsidRPr="000C721F" w:rsidRDefault="00FB7AB6" w:rsidP="00B33C2E">
      <w:pPr>
        <w:pStyle w:val="af2"/>
        <w:tabs>
          <w:tab w:val="left" w:pos="2127"/>
        </w:tabs>
        <w:ind w:firstLine="709"/>
        <w:jc w:val="both"/>
        <w:rPr>
          <w:rFonts w:ascii="Times New Roman" w:hAnsi="Times New Roman" w:cs="Times New Roman"/>
          <w:sz w:val="28"/>
          <w:szCs w:val="28"/>
          <w:lang w:val="uk-UA"/>
        </w:rPr>
      </w:pPr>
      <w:r w:rsidRPr="000C721F">
        <w:rPr>
          <w:rFonts w:ascii="Times New Roman" w:hAnsi="Times New Roman" w:cs="Times New Roman"/>
          <w:sz w:val="28"/>
          <w:szCs w:val="28"/>
          <w:lang w:val="uk-UA"/>
        </w:rPr>
        <w:t xml:space="preserve">Лідером паломницького туризму для православних, як власне і екскурсійно-пізнавального, є </w:t>
      </w:r>
      <w:r w:rsidRPr="000C721F">
        <w:rPr>
          <w:rFonts w:ascii="Times New Roman" w:hAnsi="Times New Roman" w:cs="Times New Roman"/>
          <w:sz w:val="28"/>
          <w:szCs w:val="28"/>
        </w:rPr>
        <w:t>Києво-Печерська Лавра</w:t>
      </w:r>
      <w:r w:rsidRPr="000C721F">
        <w:rPr>
          <w:rFonts w:ascii="Times New Roman" w:hAnsi="Times New Roman" w:cs="Times New Roman"/>
          <w:sz w:val="28"/>
          <w:szCs w:val="28"/>
          <w:lang w:val="uk-UA"/>
        </w:rPr>
        <w:t xml:space="preserve">. </w:t>
      </w:r>
      <w:r w:rsidR="00B33C2E">
        <w:rPr>
          <w:rFonts w:ascii="Times New Roman" w:hAnsi="Times New Roman" w:cs="Times New Roman"/>
          <w:sz w:val="28"/>
          <w:szCs w:val="28"/>
          <w:lang w:val="uk-UA"/>
        </w:rPr>
        <w:t>«</w:t>
      </w:r>
      <w:r w:rsidRPr="000C721F">
        <w:rPr>
          <w:rFonts w:ascii="Times New Roman" w:hAnsi="Times New Roman" w:cs="Times New Roman"/>
          <w:sz w:val="28"/>
          <w:szCs w:val="28"/>
          <w:lang w:val="uk-UA"/>
        </w:rPr>
        <w:t xml:space="preserve">До чудес Києво-Печерської Лаври належать: Святі ворота, Мощі Іллі Муромця, шапка Марка Печерника, </w:t>
      </w:r>
      <w:r w:rsidRPr="00B33C2E">
        <w:rPr>
          <w:rFonts w:ascii="Times New Roman" w:hAnsi="Times New Roman" w:cs="Times New Roman"/>
          <w:sz w:val="28"/>
          <w:szCs w:val="28"/>
          <w:lang w:val="uk-UA"/>
        </w:rPr>
        <w:t>ікона Божої матері «Печерська похвала», джерело «Сльози Пресвятої Богородиці»</w:t>
      </w:r>
      <w:r w:rsidR="00B33C2E" w:rsidRPr="00B33C2E">
        <w:rPr>
          <w:rFonts w:ascii="Times New Roman" w:hAnsi="Times New Roman" w:cs="Times New Roman"/>
          <w:sz w:val="28"/>
          <w:szCs w:val="28"/>
          <w:lang w:val="uk-UA"/>
        </w:rPr>
        <w:t>» [43]</w:t>
      </w:r>
      <w:r w:rsidRPr="00B33C2E">
        <w:rPr>
          <w:rFonts w:ascii="Times New Roman" w:hAnsi="Times New Roman" w:cs="Times New Roman"/>
          <w:sz w:val="28"/>
          <w:szCs w:val="28"/>
          <w:lang w:val="uk-UA"/>
        </w:rPr>
        <w:t xml:space="preserve">. Однак, паломництво в Україні не обмежується Києвом. </w:t>
      </w:r>
      <w:r w:rsidR="00FF3712" w:rsidRPr="00B33C2E">
        <w:rPr>
          <w:rFonts w:ascii="Times New Roman" w:hAnsi="Times New Roman" w:cs="Times New Roman"/>
          <w:sz w:val="28"/>
          <w:szCs w:val="28"/>
          <w:lang w:val="uk-UA"/>
        </w:rPr>
        <w:t>Регіональним центром</w:t>
      </w:r>
      <w:r w:rsidR="00FF3712" w:rsidRPr="000C721F">
        <w:rPr>
          <w:rFonts w:ascii="Times New Roman" w:hAnsi="Times New Roman" w:cs="Times New Roman"/>
          <w:sz w:val="28"/>
          <w:szCs w:val="28"/>
          <w:lang w:val="uk-UA"/>
        </w:rPr>
        <w:t xml:space="preserve"> </w:t>
      </w:r>
      <w:r w:rsidRPr="000C721F">
        <w:rPr>
          <w:rFonts w:ascii="Times New Roman" w:hAnsi="Times New Roman" w:cs="Times New Roman"/>
          <w:sz w:val="28"/>
          <w:szCs w:val="28"/>
          <w:lang w:val="uk-UA"/>
        </w:rPr>
        <w:t xml:space="preserve">православного </w:t>
      </w:r>
      <w:r w:rsidR="00FF3712" w:rsidRPr="000C721F">
        <w:rPr>
          <w:rFonts w:ascii="Times New Roman" w:hAnsi="Times New Roman" w:cs="Times New Roman"/>
          <w:sz w:val="28"/>
          <w:szCs w:val="28"/>
          <w:lang w:val="uk-UA"/>
        </w:rPr>
        <w:t>паломництва Правобережної України є Свято</w:t>
      </w:r>
      <w:r w:rsidRPr="000C721F">
        <w:rPr>
          <w:rFonts w:ascii="Times New Roman" w:hAnsi="Times New Roman" w:cs="Times New Roman"/>
          <w:sz w:val="28"/>
          <w:szCs w:val="28"/>
          <w:lang w:val="uk-UA"/>
        </w:rPr>
        <w:t>-</w:t>
      </w:r>
      <w:r w:rsidR="00FF3712" w:rsidRPr="000C721F">
        <w:rPr>
          <w:rFonts w:ascii="Times New Roman" w:hAnsi="Times New Roman" w:cs="Times New Roman"/>
          <w:sz w:val="28"/>
          <w:szCs w:val="28"/>
          <w:lang w:val="uk-UA"/>
        </w:rPr>
        <w:t>Успенська Почаївська Лавра</w:t>
      </w:r>
      <w:r w:rsidRPr="000C721F">
        <w:rPr>
          <w:rFonts w:ascii="Times New Roman" w:hAnsi="Times New Roman" w:cs="Times New Roman"/>
          <w:sz w:val="28"/>
          <w:szCs w:val="28"/>
          <w:lang w:val="uk-UA"/>
        </w:rPr>
        <w:t xml:space="preserve">. Тут паломники </w:t>
      </w:r>
      <w:r w:rsidR="00FF3712" w:rsidRPr="000C721F">
        <w:rPr>
          <w:rFonts w:ascii="Times New Roman" w:hAnsi="Times New Roman" w:cs="Times New Roman"/>
          <w:sz w:val="28"/>
          <w:szCs w:val="28"/>
          <w:lang w:val="uk-UA"/>
        </w:rPr>
        <w:t>можуть доторкнутися до Чудотворної ікони Божої Матері, відвідати склеп з мощами Іова та Амфілохія і розташований поруч Свято-Духівський Почаївський Скит, піднятися на Божу гору і наб</w:t>
      </w:r>
      <w:r w:rsidRPr="000C721F">
        <w:rPr>
          <w:rFonts w:ascii="Times New Roman" w:hAnsi="Times New Roman" w:cs="Times New Roman"/>
          <w:sz w:val="28"/>
          <w:szCs w:val="28"/>
          <w:lang w:val="uk-UA"/>
        </w:rPr>
        <w:t>рати води з джерела Святої Анни. Регіональним центром православного паломництва Лівобережної України є Свято-Успенська Святогірська Лавра в Донецької області, третя в Україні. У лаврі зберігаються три чудотворні ікони Божої матери – «Святогірська чудотворна», «Казанська» і «Троєручица» [52]. Лавра являє собою величезний комплекс, ідеальний для паломництва, однак, внаслідок обстрілів російськими військовими були пошкоджені приміщення Святогірської лаври, майже кожна стіна посічена снарядами та уламками. Під час обстрілів та тимчасової окупації 2022 році Лавра стала прихистком для сотень місцевих [53].</w:t>
      </w:r>
    </w:p>
    <w:p w:rsidR="00FB7AB6" w:rsidRPr="000C721F" w:rsidRDefault="00FB7AB6" w:rsidP="00147FCF">
      <w:pPr>
        <w:pStyle w:val="af2"/>
        <w:ind w:firstLine="709"/>
        <w:jc w:val="both"/>
        <w:rPr>
          <w:rFonts w:ascii="Times New Roman" w:hAnsi="Times New Roman" w:cs="Times New Roman"/>
          <w:sz w:val="28"/>
          <w:szCs w:val="28"/>
          <w:lang w:val="uk-UA"/>
        </w:rPr>
      </w:pPr>
      <w:r w:rsidRPr="000C721F">
        <w:rPr>
          <w:rFonts w:ascii="Times New Roman" w:hAnsi="Times New Roman" w:cs="Times New Roman"/>
          <w:sz w:val="28"/>
          <w:szCs w:val="28"/>
          <w:lang w:val="uk-UA"/>
        </w:rPr>
        <w:t>У довоєний період Києво-Печерську та є Свято-Успенську Почаївську Лаври відвідували близько 500 тис., а Святогірську близько 100 тис. паломників та релігійних туристів [49].</w:t>
      </w:r>
    </w:p>
    <w:p w:rsidR="00FB7AB6" w:rsidRPr="00147FCF" w:rsidRDefault="00FF3712" w:rsidP="00147FCF">
      <w:pPr>
        <w:pStyle w:val="af2"/>
        <w:ind w:firstLine="709"/>
        <w:jc w:val="both"/>
        <w:rPr>
          <w:rFonts w:ascii="Times New Roman" w:hAnsi="Times New Roman" w:cs="Times New Roman"/>
          <w:sz w:val="28"/>
          <w:szCs w:val="28"/>
          <w:lang w:val="uk-UA"/>
        </w:rPr>
      </w:pPr>
      <w:r w:rsidRPr="000C721F">
        <w:rPr>
          <w:rFonts w:ascii="Times New Roman" w:hAnsi="Times New Roman" w:cs="Times New Roman"/>
          <w:sz w:val="28"/>
          <w:szCs w:val="28"/>
          <w:lang w:val="uk-UA"/>
        </w:rPr>
        <w:t>Найбільшим центром власне</w:t>
      </w:r>
      <w:r w:rsidR="00FB7AB6" w:rsidRPr="000C721F">
        <w:rPr>
          <w:rFonts w:ascii="Times New Roman" w:hAnsi="Times New Roman" w:cs="Times New Roman"/>
          <w:sz w:val="28"/>
          <w:szCs w:val="28"/>
          <w:lang w:val="uk-UA"/>
        </w:rPr>
        <w:t xml:space="preserve"> провославсного</w:t>
      </w:r>
      <w:r w:rsidRPr="000C721F">
        <w:rPr>
          <w:rFonts w:ascii="Times New Roman" w:hAnsi="Times New Roman" w:cs="Times New Roman"/>
          <w:sz w:val="28"/>
          <w:szCs w:val="28"/>
          <w:lang w:val="uk-UA"/>
        </w:rPr>
        <w:t xml:space="preserve"> паломництва </w:t>
      </w:r>
      <w:r w:rsidR="00FB7AB6" w:rsidRPr="000C721F">
        <w:rPr>
          <w:rFonts w:ascii="Times New Roman" w:hAnsi="Times New Roman" w:cs="Times New Roman"/>
          <w:sz w:val="28"/>
          <w:szCs w:val="28"/>
          <w:lang w:val="uk-UA"/>
        </w:rPr>
        <w:t>є</w:t>
      </w:r>
      <w:r w:rsidRPr="000C721F">
        <w:rPr>
          <w:rFonts w:ascii="Times New Roman" w:hAnsi="Times New Roman" w:cs="Times New Roman"/>
          <w:sz w:val="28"/>
          <w:szCs w:val="28"/>
          <w:lang w:val="uk-UA"/>
        </w:rPr>
        <w:t xml:space="preserve"> Зарваниця – невеличке село </w:t>
      </w:r>
      <w:r w:rsidR="00FB7AB6" w:rsidRPr="000C721F">
        <w:rPr>
          <w:rFonts w:ascii="Times New Roman" w:hAnsi="Times New Roman" w:cs="Times New Roman"/>
          <w:sz w:val="28"/>
          <w:szCs w:val="28"/>
          <w:lang w:val="uk-UA"/>
        </w:rPr>
        <w:t>в</w:t>
      </w:r>
      <w:r w:rsidRPr="000C721F">
        <w:rPr>
          <w:rFonts w:ascii="Times New Roman" w:hAnsi="Times New Roman" w:cs="Times New Roman"/>
          <w:sz w:val="28"/>
          <w:szCs w:val="28"/>
          <w:lang w:val="uk-UA"/>
        </w:rPr>
        <w:t xml:space="preserve"> Терноп</w:t>
      </w:r>
      <w:r w:rsidR="00FB7AB6" w:rsidRPr="000C721F">
        <w:rPr>
          <w:rFonts w:ascii="Times New Roman" w:hAnsi="Times New Roman" w:cs="Times New Roman"/>
          <w:sz w:val="28"/>
          <w:szCs w:val="28"/>
          <w:lang w:val="uk-UA"/>
        </w:rPr>
        <w:t xml:space="preserve">ільській області. Також тут знаходиться </w:t>
      </w:r>
      <w:r w:rsidRPr="000C721F">
        <w:rPr>
          <w:rFonts w:ascii="Times New Roman" w:hAnsi="Times New Roman" w:cs="Times New Roman"/>
          <w:sz w:val="28"/>
          <w:szCs w:val="28"/>
          <w:lang w:val="uk-UA"/>
        </w:rPr>
        <w:t xml:space="preserve">один з 15-ти світових Маріїних центрів, </w:t>
      </w:r>
      <w:r w:rsidR="00FB7AB6" w:rsidRPr="000C721F">
        <w:rPr>
          <w:rFonts w:ascii="Times New Roman" w:hAnsi="Times New Roman" w:cs="Times New Roman"/>
          <w:sz w:val="28"/>
          <w:szCs w:val="28"/>
          <w:lang w:val="uk-UA"/>
        </w:rPr>
        <w:t xml:space="preserve">який </w:t>
      </w:r>
      <w:r w:rsidRPr="000C721F">
        <w:rPr>
          <w:rFonts w:ascii="Times New Roman" w:hAnsi="Times New Roman" w:cs="Times New Roman"/>
          <w:sz w:val="28"/>
          <w:szCs w:val="28"/>
          <w:lang w:val="uk-UA"/>
        </w:rPr>
        <w:t>визнани</w:t>
      </w:r>
      <w:r w:rsidR="00FB7AB6" w:rsidRPr="000C721F">
        <w:rPr>
          <w:rFonts w:ascii="Times New Roman" w:hAnsi="Times New Roman" w:cs="Times New Roman"/>
          <w:sz w:val="28"/>
          <w:szCs w:val="28"/>
          <w:lang w:val="uk-UA"/>
        </w:rPr>
        <w:t>й</w:t>
      </w:r>
      <w:r w:rsidRPr="000C721F">
        <w:rPr>
          <w:rFonts w:ascii="Times New Roman" w:hAnsi="Times New Roman" w:cs="Times New Roman"/>
          <w:sz w:val="28"/>
          <w:szCs w:val="28"/>
          <w:lang w:val="uk-UA"/>
        </w:rPr>
        <w:t xml:space="preserve"> католицькою церквою. Тут, на місці явлення Діви Марії знаходиться чудотворна ікона Зарваницької Божої Матері – одна з якнайдавніших в Україні. Статус паломницького центру Зарваниця має з XVII століття, відновлена вона в післярадянські часи. Для тисяч прочан облаштоване Співоче поле на 50 тис. осіб, автостоянка, молодіжні центри</w:t>
      </w:r>
      <w:r w:rsidR="00FB7AB6" w:rsidRPr="000C721F">
        <w:rPr>
          <w:rFonts w:ascii="Times New Roman" w:hAnsi="Times New Roman" w:cs="Times New Roman"/>
          <w:sz w:val="28"/>
          <w:szCs w:val="28"/>
          <w:lang w:val="uk-UA"/>
        </w:rPr>
        <w:t xml:space="preserve">. </w:t>
      </w:r>
      <w:r w:rsidRPr="000C721F">
        <w:rPr>
          <w:rFonts w:ascii="Times New Roman" w:hAnsi="Times New Roman" w:cs="Times New Roman"/>
          <w:sz w:val="28"/>
          <w:szCs w:val="28"/>
          <w:lang w:val="uk-UA"/>
        </w:rPr>
        <w:t xml:space="preserve">Від травня до глибокої осені тут відбуваються прощі, фестивалі. </w:t>
      </w:r>
      <w:r w:rsidR="00FB7AB6" w:rsidRPr="000C721F">
        <w:rPr>
          <w:rFonts w:ascii="Times New Roman" w:hAnsi="Times New Roman" w:cs="Times New Roman"/>
          <w:sz w:val="28"/>
          <w:szCs w:val="28"/>
          <w:lang w:val="uk-UA"/>
        </w:rPr>
        <w:t>П</w:t>
      </w:r>
      <w:r w:rsidRPr="000C721F">
        <w:rPr>
          <w:rFonts w:ascii="Times New Roman" w:hAnsi="Times New Roman" w:cs="Times New Roman"/>
          <w:sz w:val="28"/>
          <w:szCs w:val="28"/>
          <w:lang w:val="uk-UA"/>
        </w:rPr>
        <w:t>аломники зупиняються і харчуються у місцев</w:t>
      </w:r>
      <w:r w:rsidR="00FB7AB6" w:rsidRPr="000C721F">
        <w:rPr>
          <w:rFonts w:ascii="Times New Roman" w:hAnsi="Times New Roman" w:cs="Times New Roman"/>
          <w:sz w:val="28"/>
          <w:szCs w:val="28"/>
          <w:lang w:val="uk-UA"/>
        </w:rPr>
        <w:t xml:space="preserve">их жителів. Проща до Зарваниці </w:t>
      </w:r>
      <w:r w:rsidRPr="000C721F">
        <w:rPr>
          <w:rFonts w:ascii="Times New Roman" w:hAnsi="Times New Roman" w:cs="Times New Roman"/>
          <w:sz w:val="28"/>
          <w:szCs w:val="28"/>
          <w:lang w:val="uk-UA"/>
        </w:rPr>
        <w:t>здійснюється традиційно – п</w:t>
      </w:r>
      <w:r w:rsidR="00FB7AB6" w:rsidRPr="000C721F">
        <w:rPr>
          <w:rFonts w:ascii="Times New Roman" w:hAnsi="Times New Roman" w:cs="Times New Roman"/>
          <w:sz w:val="28"/>
          <w:szCs w:val="28"/>
          <w:lang w:val="uk-UA"/>
        </w:rPr>
        <w:t xml:space="preserve">ішки з Тернополя, на яку </w:t>
      </w:r>
      <w:r w:rsidRPr="000C721F">
        <w:rPr>
          <w:rFonts w:ascii="Times New Roman" w:hAnsi="Times New Roman" w:cs="Times New Roman"/>
          <w:sz w:val="28"/>
          <w:szCs w:val="28"/>
          <w:lang w:val="uk-UA"/>
        </w:rPr>
        <w:t xml:space="preserve">збирається </w:t>
      </w:r>
      <w:r w:rsidR="00FB7AB6" w:rsidRPr="000C721F">
        <w:rPr>
          <w:rFonts w:ascii="Times New Roman" w:hAnsi="Times New Roman" w:cs="Times New Roman"/>
          <w:sz w:val="28"/>
          <w:szCs w:val="28"/>
          <w:lang w:val="uk-UA"/>
        </w:rPr>
        <w:t>майже півмільйона людей [54</w:t>
      </w:r>
      <w:r w:rsidR="00FB7AB6" w:rsidRPr="00147FCF">
        <w:rPr>
          <w:rFonts w:ascii="Times New Roman" w:hAnsi="Times New Roman" w:cs="Times New Roman"/>
          <w:sz w:val="28"/>
          <w:szCs w:val="28"/>
          <w:lang w:val="uk-UA"/>
        </w:rPr>
        <w:t>].</w:t>
      </w:r>
    </w:p>
    <w:p w:rsidR="00FF3712" w:rsidRPr="00147FCF" w:rsidRDefault="00FF3712" w:rsidP="00147FCF">
      <w:pPr>
        <w:pStyle w:val="af2"/>
        <w:ind w:firstLine="709"/>
        <w:jc w:val="both"/>
        <w:rPr>
          <w:rFonts w:ascii="Times New Roman" w:hAnsi="Times New Roman" w:cs="Times New Roman"/>
          <w:sz w:val="28"/>
          <w:szCs w:val="28"/>
          <w:lang w:val="uk-UA"/>
        </w:rPr>
      </w:pPr>
      <w:r w:rsidRPr="00147FCF">
        <w:rPr>
          <w:rFonts w:ascii="Times New Roman" w:hAnsi="Times New Roman" w:cs="Times New Roman"/>
          <w:sz w:val="28"/>
          <w:szCs w:val="28"/>
          <w:lang w:val="uk-UA"/>
        </w:rPr>
        <w:t>Також новим великим паломницьким центром греко-католиків став Джублик – урочище біля села Нижнє Болотне в Іршавському районі Закарпатської області.</w:t>
      </w:r>
      <w:r w:rsidR="00FB7AB6" w:rsidRPr="00147FCF">
        <w:rPr>
          <w:rFonts w:ascii="Times New Roman" w:hAnsi="Times New Roman" w:cs="Times New Roman"/>
          <w:sz w:val="28"/>
          <w:szCs w:val="28"/>
          <w:lang w:val="uk-UA"/>
        </w:rPr>
        <w:t xml:space="preserve"> В</w:t>
      </w:r>
      <w:r w:rsidRPr="00147FCF">
        <w:rPr>
          <w:rFonts w:ascii="Times New Roman" w:hAnsi="Times New Roman" w:cs="Times New Roman"/>
          <w:sz w:val="28"/>
          <w:szCs w:val="28"/>
          <w:lang w:val="uk-UA"/>
        </w:rPr>
        <w:t xml:space="preserve"> урочищі </w:t>
      </w:r>
      <w:r w:rsidR="00FB7AB6" w:rsidRPr="00147FCF">
        <w:rPr>
          <w:rFonts w:ascii="Times New Roman" w:hAnsi="Times New Roman" w:cs="Times New Roman"/>
          <w:sz w:val="28"/>
          <w:szCs w:val="28"/>
          <w:lang w:val="uk-UA"/>
        </w:rPr>
        <w:t xml:space="preserve">побудовано </w:t>
      </w:r>
      <w:r w:rsidRPr="00147FCF">
        <w:rPr>
          <w:rFonts w:ascii="Times New Roman" w:hAnsi="Times New Roman" w:cs="Times New Roman"/>
          <w:sz w:val="28"/>
          <w:szCs w:val="28"/>
          <w:lang w:val="uk-UA"/>
        </w:rPr>
        <w:t>два монастирі, літню відпустову церкву, готель, будинок для паломників. Над джерелом де з’явилася Богородиця стоїть дерев’яна каплиця Матері Божої</w:t>
      </w:r>
      <w:r w:rsidR="00FB7AB6" w:rsidRPr="00147FCF">
        <w:rPr>
          <w:rFonts w:ascii="Times New Roman" w:hAnsi="Times New Roman" w:cs="Times New Roman"/>
          <w:sz w:val="28"/>
          <w:szCs w:val="28"/>
          <w:lang w:val="uk-UA"/>
        </w:rPr>
        <w:t>.</w:t>
      </w:r>
      <w:r w:rsidRPr="00147FCF">
        <w:rPr>
          <w:rFonts w:ascii="Times New Roman" w:hAnsi="Times New Roman" w:cs="Times New Roman"/>
          <w:sz w:val="28"/>
          <w:szCs w:val="28"/>
          <w:lang w:val="uk-UA"/>
        </w:rPr>
        <w:t xml:space="preserve"> </w:t>
      </w:r>
      <w:r w:rsidR="00FB7AB6" w:rsidRPr="00147FCF">
        <w:rPr>
          <w:rFonts w:ascii="Times New Roman" w:hAnsi="Times New Roman" w:cs="Times New Roman"/>
          <w:sz w:val="28"/>
          <w:szCs w:val="28"/>
          <w:lang w:val="uk-UA"/>
        </w:rPr>
        <w:t xml:space="preserve">Кожного місяця 26-27 числа в Джублику проходять відпустові дні та прощі, а на річницю об’явлення з </w:t>
      </w:r>
      <w:r w:rsidR="00FB7AB6" w:rsidRPr="00147FCF">
        <w:rPr>
          <w:rFonts w:ascii="Times New Roman" w:hAnsi="Times New Roman" w:cs="Times New Roman"/>
          <w:sz w:val="28"/>
          <w:szCs w:val="28"/>
          <w:lang w:val="uk-UA"/>
        </w:rPr>
        <w:lastRenderedPageBreak/>
        <w:t xml:space="preserve">24 по 27 серпня до Джублика з’їжджаються тисячі паломників з України і світу, проводиться з’їзд християнської молоді. Зі Львова до Джублика встановлено найбільшу у світі (300 км) Хресну Дорогу </w:t>
      </w:r>
      <w:r w:rsidRPr="00147FCF">
        <w:rPr>
          <w:rFonts w:ascii="Times New Roman" w:hAnsi="Times New Roman" w:cs="Times New Roman"/>
          <w:sz w:val="28"/>
          <w:szCs w:val="28"/>
          <w:lang w:val="uk-UA"/>
        </w:rPr>
        <w:t>[</w:t>
      </w:r>
      <w:r w:rsidR="00FB7AB6" w:rsidRPr="00147FCF">
        <w:rPr>
          <w:rFonts w:ascii="Times New Roman" w:hAnsi="Times New Roman" w:cs="Times New Roman"/>
          <w:sz w:val="28"/>
          <w:szCs w:val="28"/>
          <w:lang w:val="uk-UA"/>
        </w:rPr>
        <w:t>55</w:t>
      </w:r>
      <w:r w:rsidRPr="00147FCF">
        <w:rPr>
          <w:rFonts w:ascii="Times New Roman" w:hAnsi="Times New Roman" w:cs="Times New Roman"/>
          <w:sz w:val="28"/>
          <w:szCs w:val="28"/>
          <w:lang w:val="uk-UA"/>
        </w:rPr>
        <w:t xml:space="preserve">]. </w:t>
      </w:r>
    </w:p>
    <w:p w:rsidR="00FF3712" w:rsidRPr="00147FCF" w:rsidRDefault="00FB7AB6" w:rsidP="00147FCF">
      <w:pPr>
        <w:pStyle w:val="af2"/>
        <w:ind w:firstLine="709"/>
        <w:jc w:val="both"/>
        <w:rPr>
          <w:rFonts w:ascii="Times New Roman" w:hAnsi="Times New Roman" w:cs="Times New Roman"/>
          <w:sz w:val="28"/>
          <w:szCs w:val="28"/>
          <w:lang w:val="uk-UA"/>
        </w:rPr>
      </w:pPr>
      <w:r w:rsidRPr="00147FCF">
        <w:rPr>
          <w:rFonts w:ascii="Times New Roman" w:hAnsi="Times New Roman" w:cs="Times New Roman"/>
          <w:sz w:val="28"/>
          <w:szCs w:val="28"/>
          <w:lang w:val="uk-UA"/>
        </w:rPr>
        <w:t xml:space="preserve">Традиційними для християн є прощі недо лише Зарваниці та Джублику, але і до інших паломницьких центрів. </w:t>
      </w:r>
      <w:r w:rsidR="00FF3712" w:rsidRPr="00147FCF">
        <w:rPr>
          <w:rFonts w:ascii="Times New Roman" w:hAnsi="Times New Roman" w:cs="Times New Roman"/>
          <w:sz w:val="28"/>
          <w:szCs w:val="28"/>
          <w:lang w:val="uk-UA"/>
        </w:rPr>
        <w:t>Проща – це паломництв</w:t>
      </w:r>
      <w:r w:rsidRPr="00147FCF">
        <w:rPr>
          <w:rFonts w:ascii="Times New Roman" w:hAnsi="Times New Roman" w:cs="Times New Roman"/>
          <w:sz w:val="28"/>
          <w:szCs w:val="28"/>
          <w:lang w:val="uk-UA"/>
        </w:rPr>
        <w:t>а</w:t>
      </w:r>
      <w:r w:rsidR="00FF3712" w:rsidRPr="00147FCF">
        <w:rPr>
          <w:rFonts w:ascii="Times New Roman" w:hAnsi="Times New Roman" w:cs="Times New Roman"/>
          <w:sz w:val="28"/>
          <w:szCs w:val="28"/>
          <w:lang w:val="uk-UA"/>
        </w:rPr>
        <w:t xml:space="preserve"> віруючих до свят</w:t>
      </w:r>
      <w:r w:rsidRPr="00147FCF">
        <w:rPr>
          <w:rFonts w:ascii="Times New Roman" w:hAnsi="Times New Roman" w:cs="Times New Roman"/>
          <w:sz w:val="28"/>
          <w:szCs w:val="28"/>
          <w:lang w:val="uk-UA"/>
        </w:rPr>
        <w:t>их</w:t>
      </w:r>
      <w:r w:rsidR="00FF3712" w:rsidRPr="00147FCF">
        <w:rPr>
          <w:rFonts w:ascii="Times New Roman" w:hAnsi="Times New Roman" w:cs="Times New Roman"/>
          <w:sz w:val="28"/>
          <w:szCs w:val="28"/>
          <w:lang w:val="uk-UA"/>
        </w:rPr>
        <w:t xml:space="preserve"> місц</w:t>
      </w:r>
      <w:r w:rsidRPr="00147FCF">
        <w:rPr>
          <w:rFonts w:ascii="Times New Roman" w:hAnsi="Times New Roman" w:cs="Times New Roman"/>
          <w:sz w:val="28"/>
          <w:szCs w:val="28"/>
          <w:lang w:val="uk-UA"/>
        </w:rPr>
        <w:t>ь</w:t>
      </w:r>
      <w:r w:rsidR="00FF3712" w:rsidRPr="00147FCF">
        <w:rPr>
          <w:rFonts w:ascii="Times New Roman" w:hAnsi="Times New Roman" w:cs="Times New Roman"/>
          <w:sz w:val="28"/>
          <w:szCs w:val="28"/>
          <w:lang w:val="uk-UA"/>
        </w:rPr>
        <w:t>, як</w:t>
      </w:r>
      <w:r w:rsidRPr="00147FCF">
        <w:rPr>
          <w:rFonts w:ascii="Times New Roman" w:hAnsi="Times New Roman" w:cs="Times New Roman"/>
          <w:sz w:val="28"/>
          <w:szCs w:val="28"/>
          <w:lang w:val="uk-UA"/>
        </w:rPr>
        <w:t>і</w:t>
      </w:r>
      <w:r w:rsidR="00FF3712" w:rsidRPr="00147FCF">
        <w:rPr>
          <w:rFonts w:ascii="Times New Roman" w:hAnsi="Times New Roman" w:cs="Times New Roman"/>
          <w:sz w:val="28"/>
          <w:szCs w:val="28"/>
          <w:lang w:val="uk-UA"/>
        </w:rPr>
        <w:t xml:space="preserve"> пов'язан</w:t>
      </w:r>
      <w:r w:rsidRPr="00147FCF">
        <w:rPr>
          <w:rFonts w:ascii="Times New Roman" w:hAnsi="Times New Roman" w:cs="Times New Roman"/>
          <w:sz w:val="28"/>
          <w:szCs w:val="28"/>
          <w:lang w:val="uk-UA"/>
        </w:rPr>
        <w:t xml:space="preserve">і з діяльністю святих, розміщенням святинь або </w:t>
      </w:r>
      <w:r w:rsidR="00FF3712" w:rsidRPr="00147FCF">
        <w:rPr>
          <w:rFonts w:ascii="Times New Roman" w:hAnsi="Times New Roman" w:cs="Times New Roman"/>
          <w:sz w:val="28"/>
          <w:szCs w:val="28"/>
          <w:lang w:val="uk-UA"/>
        </w:rPr>
        <w:t>явленням</w:t>
      </w:r>
      <w:r w:rsidR="00FF3712" w:rsidRPr="00147FCF">
        <w:rPr>
          <w:rFonts w:ascii="Times New Roman" w:hAnsi="Times New Roman" w:cs="Times New Roman"/>
          <w:spacing w:val="-68"/>
          <w:sz w:val="28"/>
          <w:szCs w:val="28"/>
          <w:lang w:val="uk-UA"/>
        </w:rPr>
        <w:t xml:space="preserve"> </w:t>
      </w:r>
      <w:r w:rsidR="00FF3712" w:rsidRPr="00147FCF">
        <w:rPr>
          <w:rFonts w:ascii="Times New Roman" w:hAnsi="Times New Roman" w:cs="Times New Roman"/>
          <w:sz w:val="28"/>
          <w:szCs w:val="28"/>
          <w:lang w:val="uk-UA"/>
        </w:rPr>
        <w:t>Божої Матері</w:t>
      </w:r>
      <w:r w:rsidRPr="00147FCF">
        <w:rPr>
          <w:rFonts w:ascii="Times New Roman" w:hAnsi="Times New Roman" w:cs="Times New Roman"/>
          <w:sz w:val="28"/>
          <w:szCs w:val="28"/>
          <w:lang w:val="uk-UA"/>
        </w:rPr>
        <w:t>. «</w:t>
      </w:r>
      <w:r w:rsidR="00FF3712" w:rsidRPr="00147FCF">
        <w:rPr>
          <w:rFonts w:ascii="Times New Roman" w:hAnsi="Times New Roman" w:cs="Times New Roman"/>
          <w:sz w:val="28"/>
          <w:szCs w:val="28"/>
          <w:lang w:val="uk-UA"/>
        </w:rPr>
        <w:t>Метою</w:t>
      </w:r>
      <w:r w:rsidRPr="00147FCF">
        <w:rPr>
          <w:rFonts w:ascii="Times New Roman" w:hAnsi="Times New Roman" w:cs="Times New Roman"/>
          <w:sz w:val="28"/>
          <w:szCs w:val="28"/>
          <w:lang w:val="uk-UA"/>
        </w:rPr>
        <w:t xml:space="preserve"> прощ є</w:t>
      </w:r>
      <w:r w:rsidR="00FF3712" w:rsidRPr="00147FCF">
        <w:rPr>
          <w:rFonts w:ascii="Times New Roman" w:hAnsi="Times New Roman" w:cs="Times New Roman"/>
          <w:sz w:val="28"/>
          <w:szCs w:val="28"/>
          <w:lang w:val="uk-UA"/>
        </w:rPr>
        <w:t xml:space="preserve"> насамперед прославлення Бога, відвідування чудотворних ікон, святих</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мощей та джерел для зцілення та прохання милості,</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покаяння,</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очищення</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совісті.</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Вони відбуваються у вигляді прогулянок, участі в богослужіннях,</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спільної</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молитви</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та</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іншого</w:t>
      </w:r>
      <w:r w:rsidRPr="00147FCF">
        <w:rPr>
          <w:rFonts w:ascii="Times New Roman" w:hAnsi="Times New Roman" w:cs="Times New Roman"/>
          <w:sz w:val="28"/>
          <w:szCs w:val="28"/>
          <w:lang w:val="uk-UA"/>
        </w:rPr>
        <w:t xml:space="preserve">» [56]. </w:t>
      </w:r>
      <w:r w:rsidR="00FF3712" w:rsidRPr="00147FCF">
        <w:rPr>
          <w:rFonts w:ascii="Times New Roman" w:hAnsi="Times New Roman" w:cs="Times New Roman"/>
          <w:sz w:val="28"/>
          <w:szCs w:val="28"/>
          <w:lang w:val="uk-UA"/>
        </w:rPr>
        <w:t>Паломницькі центри мають власн</w:t>
      </w:r>
      <w:r w:rsidRPr="00147FCF">
        <w:rPr>
          <w:rFonts w:ascii="Times New Roman" w:hAnsi="Times New Roman" w:cs="Times New Roman"/>
          <w:sz w:val="28"/>
          <w:szCs w:val="28"/>
          <w:lang w:val="uk-UA"/>
        </w:rPr>
        <w:t>і</w:t>
      </w:r>
      <w:r w:rsidR="00FF3712" w:rsidRPr="00147FCF">
        <w:rPr>
          <w:rFonts w:ascii="Times New Roman" w:hAnsi="Times New Roman" w:cs="Times New Roman"/>
          <w:sz w:val="28"/>
          <w:szCs w:val="28"/>
          <w:lang w:val="uk-UA"/>
        </w:rPr>
        <w:t xml:space="preserve"> дат</w:t>
      </w:r>
      <w:r w:rsidRPr="00147FCF">
        <w:rPr>
          <w:rFonts w:ascii="Times New Roman" w:hAnsi="Times New Roman" w:cs="Times New Roman"/>
          <w:sz w:val="28"/>
          <w:szCs w:val="28"/>
          <w:lang w:val="uk-UA"/>
        </w:rPr>
        <w:t>и</w:t>
      </w:r>
      <w:r w:rsidR="00FF3712" w:rsidRPr="00147FCF">
        <w:rPr>
          <w:rFonts w:ascii="Times New Roman" w:hAnsi="Times New Roman" w:cs="Times New Roman"/>
          <w:sz w:val="28"/>
          <w:szCs w:val="28"/>
          <w:lang w:val="uk-UA"/>
        </w:rPr>
        <w:t xml:space="preserve"> </w:t>
      </w:r>
      <w:r w:rsidRPr="00147FCF">
        <w:rPr>
          <w:rFonts w:ascii="Times New Roman" w:hAnsi="Times New Roman" w:cs="Times New Roman"/>
          <w:sz w:val="28"/>
          <w:szCs w:val="28"/>
          <w:lang w:val="uk-UA"/>
        </w:rPr>
        <w:t xml:space="preserve">для </w:t>
      </w:r>
      <w:r w:rsidR="00FF3712" w:rsidRPr="00147FCF">
        <w:rPr>
          <w:rFonts w:ascii="Times New Roman" w:hAnsi="Times New Roman" w:cs="Times New Roman"/>
          <w:sz w:val="28"/>
          <w:szCs w:val="28"/>
          <w:lang w:val="uk-UA"/>
        </w:rPr>
        <w:t>проведення прощ і саме в ц</w:t>
      </w:r>
      <w:r w:rsidRPr="00147FCF">
        <w:rPr>
          <w:rFonts w:ascii="Times New Roman" w:hAnsi="Times New Roman" w:cs="Times New Roman"/>
          <w:sz w:val="28"/>
          <w:szCs w:val="28"/>
          <w:lang w:val="uk-UA"/>
        </w:rPr>
        <w:t xml:space="preserve">і періоди до паломницьких центрів </w:t>
      </w:r>
      <w:r w:rsidR="00FF3712" w:rsidRPr="00147FCF">
        <w:rPr>
          <w:rFonts w:ascii="Times New Roman" w:hAnsi="Times New Roman" w:cs="Times New Roman"/>
          <w:sz w:val="28"/>
          <w:szCs w:val="28"/>
          <w:lang w:val="uk-UA"/>
        </w:rPr>
        <w:t>часприбуває</w:t>
      </w:r>
      <w:r w:rsidR="00FF3712" w:rsidRPr="00147FCF">
        <w:rPr>
          <w:rFonts w:ascii="Times New Roman" w:hAnsi="Times New Roman" w:cs="Times New Roman"/>
          <w:spacing w:val="1"/>
          <w:sz w:val="28"/>
          <w:szCs w:val="28"/>
          <w:lang w:val="uk-UA"/>
        </w:rPr>
        <w:t xml:space="preserve"> </w:t>
      </w:r>
      <w:r w:rsidR="00FF3712" w:rsidRPr="00147FCF">
        <w:rPr>
          <w:rFonts w:ascii="Times New Roman" w:hAnsi="Times New Roman" w:cs="Times New Roman"/>
          <w:sz w:val="28"/>
          <w:szCs w:val="28"/>
          <w:lang w:val="uk-UA"/>
        </w:rPr>
        <w:t>найбільша</w:t>
      </w:r>
      <w:r w:rsidR="00FF3712" w:rsidRPr="00147FCF">
        <w:rPr>
          <w:rFonts w:ascii="Times New Roman" w:hAnsi="Times New Roman" w:cs="Times New Roman"/>
          <w:spacing w:val="3"/>
          <w:sz w:val="28"/>
          <w:szCs w:val="28"/>
          <w:lang w:val="uk-UA"/>
        </w:rPr>
        <w:t xml:space="preserve"> </w:t>
      </w:r>
      <w:r w:rsidR="00FF3712" w:rsidRPr="00147FCF">
        <w:rPr>
          <w:rFonts w:ascii="Times New Roman" w:hAnsi="Times New Roman" w:cs="Times New Roman"/>
          <w:sz w:val="28"/>
          <w:szCs w:val="28"/>
          <w:lang w:val="uk-UA"/>
        </w:rPr>
        <w:t>кількість</w:t>
      </w:r>
      <w:r w:rsidR="00FF3712" w:rsidRPr="00147FCF">
        <w:rPr>
          <w:rFonts w:ascii="Times New Roman" w:hAnsi="Times New Roman" w:cs="Times New Roman"/>
          <w:spacing w:val="4"/>
          <w:sz w:val="28"/>
          <w:szCs w:val="28"/>
          <w:lang w:val="uk-UA"/>
        </w:rPr>
        <w:t xml:space="preserve"> </w:t>
      </w:r>
      <w:r w:rsidR="00FF3712" w:rsidRPr="00147FCF">
        <w:rPr>
          <w:rFonts w:ascii="Times New Roman" w:hAnsi="Times New Roman" w:cs="Times New Roman"/>
          <w:sz w:val="28"/>
          <w:szCs w:val="28"/>
          <w:lang w:val="uk-UA"/>
        </w:rPr>
        <w:t>паломників (</w:t>
      </w:r>
      <w:r w:rsidRPr="00147FCF">
        <w:rPr>
          <w:rFonts w:ascii="Times New Roman" w:hAnsi="Times New Roman" w:cs="Times New Roman"/>
          <w:sz w:val="28"/>
          <w:szCs w:val="28"/>
          <w:lang w:val="uk-UA"/>
        </w:rPr>
        <w:t>табл.</w:t>
      </w:r>
      <w:r w:rsidR="00FF3712" w:rsidRPr="00147FCF">
        <w:rPr>
          <w:rFonts w:ascii="Times New Roman" w:hAnsi="Times New Roman" w:cs="Times New Roman"/>
          <w:spacing w:val="7"/>
          <w:sz w:val="28"/>
          <w:szCs w:val="28"/>
          <w:lang w:val="uk-UA"/>
        </w:rPr>
        <w:t xml:space="preserve"> </w:t>
      </w:r>
      <w:r w:rsidRPr="00147FCF">
        <w:rPr>
          <w:rFonts w:ascii="Times New Roman" w:hAnsi="Times New Roman" w:cs="Times New Roman"/>
          <w:sz w:val="28"/>
          <w:szCs w:val="28"/>
          <w:lang w:val="uk-UA"/>
        </w:rPr>
        <w:t>5</w:t>
      </w:r>
      <w:r w:rsidR="00FF3712" w:rsidRPr="00147FCF">
        <w:rPr>
          <w:rFonts w:ascii="Times New Roman" w:hAnsi="Times New Roman" w:cs="Times New Roman"/>
          <w:sz w:val="28"/>
          <w:szCs w:val="28"/>
          <w:lang w:val="uk-UA"/>
        </w:rPr>
        <w:t>).</w:t>
      </w:r>
    </w:p>
    <w:p w:rsidR="00FB7AB6" w:rsidRPr="00FB7AB6" w:rsidRDefault="00FB7AB6" w:rsidP="00FB7AB6">
      <w:pPr>
        <w:pStyle w:val="af2"/>
        <w:ind w:firstLine="709"/>
        <w:jc w:val="both"/>
        <w:rPr>
          <w:rFonts w:ascii="Times New Roman" w:hAnsi="Times New Roman" w:cs="Times New Roman"/>
          <w:sz w:val="28"/>
          <w:szCs w:val="28"/>
          <w:lang w:val="uk-UA"/>
        </w:rPr>
      </w:pPr>
    </w:p>
    <w:p w:rsidR="00E00C86" w:rsidRPr="002B79AC" w:rsidRDefault="00E00C86" w:rsidP="002B79AC">
      <w:pPr>
        <w:spacing w:after="0" w:line="240" w:lineRule="auto"/>
        <w:ind w:firstLine="709"/>
        <w:jc w:val="both"/>
        <w:rPr>
          <w:rFonts w:ascii="Times New Roman" w:hAnsi="Times New Roman" w:cs="Times New Roman"/>
          <w:i/>
          <w:iCs/>
          <w:sz w:val="28"/>
          <w:szCs w:val="28"/>
          <w:lang w:val="uk-UA"/>
        </w:rPr>
      </w:pPr>
      <w:r w:rsidRPr="002B79AC">
        <w:rPr>
          <w:rFonts w:ascii="Times New Roman" w:hAnsi="Times New Roman" w:cs="Times New Roman"/>
          <w:sz w:val="28"/>
          <w:szCs w:val="28"/>
          <w:lang w:val="uk-UA"/>
        </w:rPr>
        <w:t>Таблиця 5 – Організація найбільших прощ в Україні</w:t>
      </w:r>
    </w:p>
    <w:tbl>
      <w:tblPr>
        <w:tblStyle w:val="a4"/>
        <w:tblW w:w="0" w:type="auto"/>
        <w:tblLook w:val="04A0"/>
      </w:tblPr>
      <w:tblGrid>
        <w:gridCol w:w="2518"/>
        <w:gridCol w:w="5387"/>
        <w:gridCol w:w="1842"/>
      </w:tblGrid>
      <w:tr w:rsidR="00FF3712" w:rsidRPr="00E00C86" w:rsidTr="00A7109D">
        <w:tc>
          <w:tcPr>
            <w:tcW w:w="2518" w:type="dxa"/>
          </w:tcPr>
          <w:p w:rsidR="00FF3712" w:rsidRPr="00E00C86" w:rsidRDefault="00FF3712" w:rsidP="00E00C86">
            <w:pPr>
              <w:pStyle w:val="af2"/>
              <w:jc w:val="center"/>
              <w:rPr>
                <w:rFonts w:ascii="Times New Roman" w:hAnsi="Times New Roman" w:cs="Times New Roman"/>
                <w:sz w:val="24"/>
                <w:szCs w:val="24"/>
                <w:lang w:val="uk-UA"/>
              </w:rPr>
            </w:pPr>
            <w:r w:rsidRPr="00E00C86">
              <w:rPr>
                <w:rFonts w:ascii="Times New Roman" w:hAnsi="Times New Roman" w:cs="Times New Roman"/>
                <w:sz w:val="24"/>
                <w:szCs w:val="24"/>
                <w:lang w:val="uk-UA"/>
              </w:rPr>
              <w:t>Місце проведення</w:t>
            </w:r>
          </w:p>
        </w:tc>
        <w:tc>
          <w:tcPr>
            <w:tcW w:w="5387" w:type="dxa"/>
          </w:tcPr>
          <w:p w:rsidR="00FF3712" w:rsidRPr="00E00C86" w:rsidRDefault="00FF3712" w:rsidP="00E00C86">
            <w:pPr>
              <w:pStyle w:val="af2"/>
              <w:jc w:val="center"/>
              <w:rPr>
                <w:rFonts w:ascii="Times New Roman" w:hAnsi="Times New Roman" w:cs="Times New Roman"/>
                <w:sz w:val="24"/>
                <w:szCs w:val="24"/>
                <w:lang w:val="uk-UA"/>
              </w:rPr>
            </w:pPr>
            <w:r w:rsidRPr="00E00C86">
              <w:rPr>
                <w:rFonts w:ascii="Times New Roman" w:hAnsi="Times New Roman" w:cs="Times New Roman"/>
                <w:sz w:val="24"/>
                <w:szCs w:val="24"/>
                <w:lang w:val="uk-UA"/>
              </w:rPr>
              <w:t>Мета проведення</w:t>
            </w:r>
          </w:p>
        </w:tc>
        <w:tc>
          <w:tcPr>
            <w:tcW w:w="1842" w:type="dxa"/>
          </w:tcPr>
          <w:p w:rsidR="00FF3712" w:rsidRPr="00E00C86" w:rsidRDefault="00FF3712" w:rsidP="00E00C86">
            <w:pPr>
              <w:pStyle w:val="af2"/>
              <w:jc w:val="center"/>
              <w:rPr>
                <w:rFonts w:ascii="Times New Roman" w:hAnsi="Times New Roman" w:cs="Times New Roman"/>
                <w:sz w:val="24"/>
                <w:szCs w:val="24"/>
                <w:lang w:val="uk-UA"/>
              </w:rPr>
            </w:pPr>
            <w:r w:rsidRPr="00E00C86">
              <w:rPr>
                <w:rFonts w:ascii="Times New Roman" w:hAnsi="Times New Roman" w:cs="Times New Roman"/>
                <w:sz w:val="24"/>
                <w:szCs w:val="24"/>
                <w:lang w:val="uk-UA"/>
              </w:rPr>
              <w:t>Дата проведення</w:t>
            </w:r>
          </w:p>
        </w:tc>
      </w:tr>
      <w:tr w:rsidR="00FF3712" w:rsidRPr="00E00C86" w:rsidTr="00A7109D">
        <w:tc>
          <w:tcPr>
            <w:tcW w:w="2518" w:type="dxa"/>
          </w:tcPr>
          <w:p w:rsid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с. Підгірці</w:t>
            </w:r>
          </w:p>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(Бродівський район)</w:t>
            </w:r>
          </w:p>
        </w:tc>
        <w:tc>
          <w:tcPr>
            <w:tcW w:w="5387"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Відвідання Підгорецького монастиря та отримання відпусту.</w:t>
            </w:r>
          </w:p>
        </w:tc>
        <w:tc>
          <w:tcPr>
            <w:tcW w:w="1842"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7 квітня</w:t>
            </w:r>
          </w:p>
        </w:tc>
      </w:tr>
      <w:tr w:rsidR="00FF3712" w:rsidRPr="00E00C86" w:rsidTr="00A7109D">
        <w:tc>
          <w:tcPr>
            <w:tcW w:w="2518" w:type="dxa"/>
          </w:tcPr>
          <w:p w:rsid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с. Унів</w:t>
            </w:r>
          </w:p>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(Перемишлянський район)</w:t>
            </w:r>
          </w:p>
        </w:tc>
        <w:tc>
          <w:tcPr>
            <w:tcW w:w="5387"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Вшанування чудотворно ікони Унівської Пресвятої Богородиці та цілющого джерела.</w:t>
            </w:r>
          </w:p>
        </w:tc>
        <w:tc>
          <w:tcPr>
            <w:tcW w:w="1842"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17 – 19 травня</w:t>
            </w:r>
          </w:p>
        </w:tc>
      </w:tr>
      <w:tr w:rsidR="00FF3712" w:rsidRPr="00E00C86" w:rsidTr="00A7109D">
        <w:tc>
          <w:tcPr>
            <w:tcW w:w="2518"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с. Крехів</w:t>
            </w:r>
          </w:p>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(Жовківський район)</w:t>
            </w:r>
          </w:p>
        </w:tc>
        <w:tc>
          <w:tcPr>
            <w:tcW w:w="5387" w:type="dxa"/>
          </w:tcPr>
          <w:p w:rsidR="00FF3712" w:rsidRPr="00E00C86" w:rsidRDefault="00FF3712" w:rsidP="00B33C2E">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Вшанування</w:t>
            </w:r>
            <w:r w:rsidR="00E00C86">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Чудотворної</w:t>
            </w:r>
            <w:r w:rsidR="00E00C86">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ікони святого</w:t>
            </w:r>
            <w:r w:rsidR="00E00C86">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Миколая;</w:t>
            </w:r>
            <w:r w:rsidR="00E00C86">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отримання</w:t>
            </w:r>
            <w:r w:rsidR="00B33C2E">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повного відпусту.</w:t>
            </w:r>
          </w:p>
        </w:tc>
        <w:tc>
          <w:tcPr>
            <w:tcW w:w="1842" w:type="dxa"/>
          </w:tcPr>
          <w:p w:rsidR="00FF3712" w:rsidRPr="00E00C86" w:rsidRDefault="00E00C86" w:rsidP="00E00C86">
            <w:pPr>
              <w:pStyle w:val="af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18 – </w:t>
            </w:r>
            <w:r w:rsidR="00FF3712" w:rsidRPr="00E00C86">
              <w:rPr>
                <w:rFonts w:ascii="Times New Roman" w:hAnsi="Times New Roman" w:cs="Times New Roman"/>
                <w:sz w:val="24"/>
                <w:szCs w:val="24"/>
                <w:lang w:val="uk-UA"/>
              </w:rPr>
              <w:t>19</w:t>
            </w:r>
            <w:r>
              <w:rPr>
                <w:rFonts w:ascii="Times New Roman" w:hAnsi="Times New Roman" w:cs="Times New Roman"/>
                <w:sz w:val="24"/>
                <w:szCs w:val="24"/>
                <w:lang w:val="uk-UA"/>
              </w:rPr>
              <w:t xml:space="preserve"> </w:t>
            </w:r>
            <w:r w:rsidR="00FF3712" w:rsidRPr="00E00C86">
              <w:rPr>
                <w:rFonts w:ascii="Times New Roman" w:hAnsi="Times New Roman" w:cs="Times New Roman"/>
                <w:sz w:val="24"/>
                <w:szCs w:val="24"/>
                <w:lang w:val="uk-UA"/>
              </w:rPr>
              <w:t>травня</w:t>
            </w:r>
          </w:p>
        </w:tc>
      </w:tr>
      <w:tr w:rsidR="00FF3712" w:rsidRPr="00E00C86" w:rsidTr="00A7109D">
        <w:tc>
          <w:tcPr>
            <w:tcW w:w="2518" w:type="dxa"/>
          </w:tcPr>
          <w:p w:rsidR="00FF3712"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м. Перемишляни</w:t>
            </w:r>
          </w:p>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(Перемишлянський район)</w:t>
            </w:r>
          </w:p>
        </w:tc>
        <w:tc>
          <w:tcPr>
            <w:tcW w:w="5387"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Місце служіння</w:t>
            </w:r>
            <w:r w:rsidR="00E00C86">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священомученика Омеляна Ковча.</w:t>
            </w:r>
          </w:p>
        </w:tc>
        <w:tc>
          <w:tcPr>
            <w:tcW w:w="1842"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22 травня</w:t>
            </w:r>
          </w:p>
        </w:tc>
      </w:tr>
      <w:tr w:rsidR="00FF3712" w:rsidRPr="00E00C86" w:rsidTr="00A7109D">
        <w:tc>
          <w:tcPr>
            <w:tcW w:w="2518"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с. Страдч</w:t>
            </w:r>
          </w:p>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(Яворівський район)</w:t>
            </w:r>
          </w:p>
        </w:tc>
        <w:tc>
          <w:tcPr>
            <w:tcW w:w="5387"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Вшанування Чудотворної ікони Матері Божої Нерушимої Стіни (копія) та могил блаженних о. Миколи Конрада та дяка Володимира Прийми; отримання</w:t>
            </w:r>
            <w:r w:rsidR="00E00C86">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відпусту.</w:t>
            </w:r>
          </w:p>
        </w:tc>
        <w:tc>
          <w:tcPr>
            <w:tcW w:w="1842"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26 червня</w:t>
            </w:r>
          </w:p>
        </w:tc>
      </w:tr>
      <w:tr w:rsidR="00FF3712" w:rsidRPr="00E00C86" w:rsidTr="00A7109D">
        <w:tc>
          <w:tcPr>
            <w:tcW w:w="2518" w:type="dxa"/>
          </w:tcPr>
          <w:p w:rsid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с. Раковець</w:t>
            </w:r>
          </w:p>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(Пустомитівський район)</w:t>
            </w:r>
          </w:p>
        </w:tc>
        <w:tc>
          <w:tcPr>
            <w:tcW w:w="5387"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Піша проща до Раковця, вшанування цілющого джерела.</w:t>
            </w:r>
          </w:p>
        </w:tc>
        <w:tc>
          <w:tcPr>
            <w:tcW w:w="1842"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12 липня</w:t>
            </w:r>
          </w:p>
        </w:tc>
      </w:tr>
      <w:tr w:rsidR="00FF3712" w:rsidRPr="00E00C86" w:rsidTr="00A7109D">
        <w:tc>
          <w:tcPr>
            <w:tcW w:w="2518"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с. Прибличі</w:t>
            </w:r>
          </w:p>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(Яворівський район)</w:t>
            </w:r>
          </w:p>
        </w:tc>
        <w:tc>
          <w:tcPr>
            <w:tcW w:w="5387" w:type="dxa"/>
          </w:tcPr>
          <w:p w:rsidR="00FF3712" w:rsidRPr="00E00C86" w:rsidRDefault="00FF3712" w:rsidP="00B33C2E">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Відвідини храму-музею на честь Андр</w:t>
            </w:r>
            <w:r w:rsidR="00B33C2E">
              <w:rPr>
                <w:rFonts w:ascii="Times New Roman" w:hAnsi="Times New Roman" w:cs="Times New Roman"/>
                <w:sz w:val="24"/>
                <w:szCs w:val="24"/>
                <w:lang w:val="uk-UA"/>
              </w:rPr>
              <w:t>і</w:t>
            </w:r>
            <w:r w:rsidRPr="00E00C86">
              <w:rPr>
                <w:rFonts w:ascii="Times New Roman" w:hAnsi="Times New Roman" w:cs="Times New Roman"/>
                <w:sz w:val="24"/>
                <w:szCs w:val="24"/>
                <w:lang w:val="uk-UA"/>
              </w:rPr>
              <w:t>я Шептицького. Відвідини пам’ятних місць Андр</w:t>
            </w:r>
            <w:r w:rsidR="00B33C2E">
              <w:rPr>
                <w:rFonts w:ascii="Times New Roman" w:hAnsi="Times New Roman" w:cs="Times New Roman"/>
                <w:sz w:val="24"/>
                <w:szCs w:val="24"/>
                <w:lang w:val="uk-UA"/>
              </w:rPr>
              <w:t>і</w:t>
            </w:r>
            <w:r w:rsidRPr="00E00C86">
              <w:rPr>
                <w:rFonts w:ascii="Times New Roman" w:hAnsi="Times New Roman" w:cs="Times New Roman"/>
                <w:sz w:val="24"/>
                <w:szCs w:val="24"/>
                <w:lang w:val="uk-UA"/>
              </w:rPr>
              <w:t>я та Климентія Шептицьких. Нічні</w:t>
            </w:r>
            <w:r w:rsidR="00E00C86">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чування.</w:t>
            </w:r>
          </w:p>
        </w:tc>
        <w:tc>
          <w:tcPr>
            <w:tcW w:w="1842" w:type="dxa"/>
          </w:tcPr>
          <w:p w:rsidR="00FF3712" w:rsidRPr="00E00C86" w:rsidRDefault="00FF3712"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28 – 29 липня</w:t>
            </w:r>
          </w:p>
        </w:tc>
      </w:tr>
      <w:tr w:rsidR="00E00C86" w:rsidRPr="00E00C86" w:rsidTr="00A7109D">
        <w:tc>
          <w:tcPr>
            <w:tcW w:w="2518" w:type="dxa"/>
          </w:tcPr>
          <w:p w:rsidR="00E00C86" w:rsidRDefault="00E00C86" w:rsidP="00D8354C">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с. Унів</w:t>
            </w:r>
          </w:p>
          <w:p w:rsidR="00E00C86" w:rsidRPr="00E00C86" w:rsidRDefault="00E00C86" w:rsidP="00D8354C">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 xml:space="preserve"> (Перемишлянський район)</w:t>
            </w:r>
          </w:p>
        </w:tc>
        <w:tc>
          <w:tcPr>
            <w:tcW w:w="5387" w:type="dxa"/>
          </w:tcPr>
          <w:p w:rsidR="00E00C86" w:rsidRPr="00E00C86" w:rsidRDefault="00E00C86"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Вшанування Чудотворної ікони Унівської Пресвятої Богородиці; відвідання цілющого джерела та</w:t>
            </w:r>
            <w:r>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отримання відпусту.</w:t>
            </w:r>
          </w:p>
        </w:tc>
        <w:tc>
          <w:tcPr>
            <w:tcW w:w="1842" w:type="dxa"/>
          </w:tcPr>
          <w:p w:rsidR="00E00C86" w:rsidRPr="00E00C86" w:rsidRDefault="00E00C86" w:rsidP="00E00C86">
            <w:pPr>
              <w:pStyle w:val="af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25 – </w:t>
            </w:r>
            <w:r w:rsidRPr="00E00C86">
              <w:rPr>
                <w:rFonts w:ascii="Times New Roman" w:hAnsi="Times New Roman" w:cs="Times New Roman"/>
                <w:sz w:val="24"/>
                <w:szCs w:val="24"/>
                <w:lang w:val="uk-UA"/>
              </w:rPr>
              <w:t>28</w:t>
            </w:r>
            <w:r>
              <w:rPr>
                <w:rFonts w:ascii="Times New Roman" w:hAnsi="Times New Roman" w:cs="Times New Roman"/>
                <w:sz w:val="24"/>
                <w:szCs w:val="24"/>
                <w:lang w:val="uk-UA"/>
              </w:rPr>
              <w:t xml:space="preserve"> с</w:t>
            </w:r>
            <w:r w:rsidRPr="00E00C86">
              <w:rPr>
                <w:rFonts w:ascii="Times New Roman" w:hAnsi="Times New Roman" w:cs="Times New Roman"/>
                <w:sz w:val="24"/>
                <w:szCs w:val="24"/>
                <w:lang w:val="uk-UA"/>
              </w:rPr>
              <w:t>ерпня</w:t>
            </w:r>
            <w:r>
              <w:rPr>
                <w:rFonts w:ascii="Times New Roman" w:hAnsi="Times New Roman" w:cs="Times New Roman"/>
                <w:sz w:val="24"/>
                <w:szCs w:val="24"/>
                <w:lang w:val="uk-UA"/>
              </w:rPr>
              <w:t xml:space="preserve"> </w:t>
            </w:r>
          </w:p>
        </w:tc>
      </w:tr>
      <w:tr w:rsidR="00E00C86" w:rsidRPr="00E00C86" w:rsidTr="00A7109D">
        <w:tc>
          <w:tcPr>
            <w:tcW w:w="2518" w:type="dxa"/>
          </w:tcPr>
          <w:p w:rsidR="00E00C86" w:rsidRPr="00E00C86" w:rsidRDefault="00E00C86" w:rsidP="00D8354C">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с. Заглина</w:t>
            </w:r>
          </w:p>
          <w:p w:rsidR="00E00C86" w:rsidRPr="00E00C86" w:rsidRDefault="00E00C86" w:rsidP="00D8354C">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(Жовківський район)</w:t>
            </w:r>
          </w:p>
        </w:tc>
        <w:tc>
          <w:tcPr>
            <w:tcW w:w="5387" w:type="dxa"/>
          </w:tcPr>
          <w:p w:rsidR="00E00C86" w:rsidRPr="00E00C86" w:rsidRDefault="00E00C86"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Марійська проща до с. Заглина та</w:t>
            </w:r>
            <w:r>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відвідання цілющого джерела.</w:t>
            </w:r>
          </w:p>
        </w:tc>
        <w:tc>
          <w:tcPr>
            <w:tcW w:w="1842" w:type="dxa"/>
          </w:tcPr>
          <w:p w:rsidR="00E00C86" w:rsidRPr="00E00C86" w:rsidRDefault="00E00C86" w:rsidP="00D8354C">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13 вересня</w:t>
            </w:r>
          </w:p>
        </w:tc>
      </w:tr>
      <w:tr w:rsidR="00E00C86" w:rsidRPr="00E00C86" w:rsidTr="00A7109D">
        <w:tc>
          <w:tcPr>
            <w:tcW w:w="2518" w:type="dxa"/>
          </w:tcPr>
          <w:p w:rsidR="00E00C86" w:rsidRPr="00E00C86" w:rsidRDefault="00E00C86" w:rsidP="00D8354C">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с. Глиняни</w:t>
            </w:r>
          </w:p>
          <w:p w:rsidR="00E00C86" w:rsidRPr="00E00C86" w:rsidRDefault="00E00C86" w:rsidP="00D8354C">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(Золочівський район)</w:t>
            </w:r>
          </w:p>
        </w:tc>
        <w:tc>
          <w:tcPr>
            <w:tcW w:w="5387" w:type="dxa"/>
          </w:tcPr>
          <w:p w:rsidR="00E00C86" w:rsidRPr="00E00C86" w:rsidRDefault="00E00C86"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Вшанування Чудотворної ікони розп’ятого Христа; отримання</w:t>
            </w:r>
            <w:r>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відпусту.</w:t>
            </w:r>
          </w:p>
        </w:tc>
        <w:tc>
          <w:tcPr>
            <w:tcW w:w="1842" w:type="dxa"/>
          </w:tcPr>
          <w:p w:rsidR="00E00C86" w:rsidRPr="00E00C86" w:rsidRDefault="00E00C86" w:rsidP="00E00C86">
            <w:pPr>
              <w:pStyle w:val="af2"/>
              <w:jc w:val="both"/>
              <w:rPr>
                <w:rFonts w:ascii="Times New Roman" w:hAnsi="Times New Roman" w:cs="Times New Roman"/>
                <w:sz w:val="24"/>
                <w:szCs w:val="24"/>
                <w:lang w:val="uk-UA"/>
              </w:rPr>
            </w:pPr>
            <w:r w:rsidRPr="00E00C86">
              <w:rPr>
                <w:rFonts w:ascii="Times New Roman" w:hAnsi="Times New Roman" w:cs="Times New Roman"/>
                <w:sz w:val="24"/>
                <w:szCs w:val="24"/>
                <w:lang w:val="uk-UA"/>
              </w:rPr>
              <w:t>28 – 29</w:t>
            </w:r>
            <w:r>
              <w:rPr>
                <w:rFonts w:ascii="Times New Roman" w:hAnsi="Times New Roman" w:cs="Times New Roman"/>
                <w:sz w:val="24"/>
                <w:szCs w:val="24"/>
                <w:lang w:val="uk-UA"/>
              </w:rPr>
              <w:t xml:space="preserve"> </w:t>
            </w:r>
            <w:r w:rsidRPr="00E00C86">
              <w:rPr>
                <w:rFonts w:ascii="Times New Roman" w:hAnsi="Times New Roman" w:cs="Times New Roman"/>
                <w:sz w:val="24"/>
                <w:szCs w:val="24"/>
                <w:lang w:val="uk-UA"/>
              </w:rPr>
              <w:t>вересня</w:t>
            </w:r>
          </w:p>
        </w:tc>
      </w:tr>
    </w:tbl>
    <w:p w:rsidR="00FB7AB6" w:rsidRPr="00BD0481" w:rsidRDefault="00FB7AB6" w:rsidP="00FB7AB6">
      <w:pPr>
        <w:pStyle w:val="af2"/>
        <w:ind w:firstLine="709"/>
        <w:rPr>
          <w:rFonts w:ascii="Times New Roman" w:hAnsi="Times New Roman"/>
          <w:bCs/>
          <w:i/>
          <w:sz w:val="24"/>
          <w:szCs w:val="24"/>
          <w:lang w:val="uk-UA" w:eastAsia="uk-UA"/>
        </w:rPr>
      </w:pPr>
      <w:r w:rsidRPr="00BD0481">
        <w:rPr>
          <w:rFonts w:ascii="Times New Roman" w:hAnsi="Times New Roman"/>
          <w:bCs/>
          <w:i/>
          <w:sz w:val="24"/>
          <w:szCs w:val="24"/>
          <w:lang w:val="uk-UA" w:eastAsia="uk-UA"/>
        </w:rPr>
        <w:t xml:space="preserve">Джерело: </w:t>
      </w:r>
      <w:r w:rsidR="00B6599C" w:rsidRPr="00914F0F">
        <w:rPr>
          <w:rFonts w:ascii="Times New Roman" w:hAnsi="Times New Roman" w:cs="Times New Roman"/>
          <w:i/>
          <w:sz w:val="24"/>
          <w:szCs w:val="24"/>
          <w:lang w:val="uk-UA"/>
        </w:rPr>
        <w:t xml:space="preserve">розроблено автором на основі </w:t>
      </w:r>
      <w:r w:rsidRPr="00BD0481">
        <w:rPr>
          <w:rFonts w:ascii="Times New Roman" w:hAnsi="Times New Roman"/>
          <w:bCs/>
          <w:i/>
          <w:sz w:val="24"/>
          <w:szCs w:val="24"/>
          <w:lang w:val="uk-UA" w:eastAsia="uk-UA"/>
        </w:rPr>
        <w:t>[23]</w:t>
      </w:r>
    </w:p>
    <w:p w:rsidR="00FB7AB6" w:rsidRDefault="00FB7AB6" w:rsidP="00FB7AB6">
      <w:pPr>
        <w:pStyle w:val="af2"/>
        <w:ind w:firstLine="709"/>
        <w:jc w:val="both"/>
        <w:rPr>
          <w:rFonts w:ascii="Times New Roman" w:hAnsi="Times New Roman" w:cs="Times New Roman"/>
          <w:sz w:val="28"/>
          <w:szCs w:val="28"/>
          <w:lang w:val="uk-UA"/>
        </w:rPr>
      </w:pPr>
    </w:p>
    <w:p w:rsidR="00FB7AB6" w:rsidRPr="00E5727A" w:rsidRDefault="00FB7AB6" w:rsidP="00FB7AB6">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 xml:space="preserve">Як бачимо з таблиці, православні прочани здійснюють прощу не залежно від конфесійної приналежності, адже у місці можуть розміщуватись, як об’єкти поклоніння католицизму, так і православ’я. Великими паломницькими та </w:t>
      </w:r>
      <w:r w:rsidRPr="00E5727A">
        <w:rPr>
          <w:rFonts w:ascii="Times New Roman" w:hAnsi="Times New Roman" w:cs="Times New Roman"/>
          <w:sz w:val="28"/>
          <w:szCs w:val="28"/>
          <w:lang w:val="uk-UA"/>
        </w:rPr>
        <w:lastRenderedPageBreak/>
        <w:t>екскурсійно-пізнавальними центрами релігійного туризму також є села Страдч, Крехів та Унів. З кожним роком туристів-прочан до цих сіл стає все більше, чому сприяють давні релігійні традиції, наявність транспортної та паломницької інфраструктури та покращення надання послуг у місці призначення та успішна рекламна кампанія.</w:t>
      </w:r>
    </w:p>
    <w:p w:rsidR="00147FCF" w:rsidRPr="00E5727A" w:rsidRDefault="00FF3712" w:rsidP="002B79AC">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 xml:space="preserve">Україна, як батьківщина хасидизму, має десятки об’єктів хасидського паломництва і найбільшу кількість захоронень хасидських праведників. </w:t>
      </w:r>
      <w:r w:rsidR="00147FCF" w:rsidRPr="00E5727A">
        <w:rPr>
          <w:rFonts w:ascii="Times New Roman" w:hAnsi="Times New Roman" w:cs="Times New Roman"/>
          <w:sz w:val="28"/>
          <w:szCs w:val="28"/>
          <w:lang w:val="uk-UA"/>
        </w:rPr>
        <w:t>На</w:t>
      </w:r>
      <w:r w:rsidR="00F54FF1">
        <w:rPr>
          <w:rFonts w:ascii="Times New Roman" w:hAnsi="Times New Roman" w:cs="Times New Roman"/>
          <w:sz w:val="28"/>
          <w:szCs w:val="28"/>
          <w:lang w:val="uk-UA"/>
        </w:rPr>
        <w:t>й</w:t>
      </w:r>
      <w:r w:rsidR="00147FCF" w:rsidRPr="00E5727A">
        <w:rPr>
          <w:rFonts w:ascii="Times New Roman" w:hAnsi="Times New Roman" w:cs="Times New Roman"/>
          <w:sz w:val="28"/>
          <w:szCs w:val="28"/>
          <w:lang w:val="uk-UA"/>
        </w:rPr>
        <w:t xml:space="preserve">більше їх </w:t>
      </w:r>
      <w:r w:rsidR="00F54FF1">
        <w:rPr>
          <w:rFonts w:ascii="Times New Roman" w:hAnsi="Times New Roman" w:cs="Times New Roman"/>
          <w:sz w:val="28"/>
          <w:szCs w:val="28"/>
          <w:lang w:val="uk-UA"/>
        </w:rPr>
        <w:t xml:space="preserve">на заході </w:t>
      </w:r>
      <w:r w:rsidRPr="00E5727A">
        <w:rPr>
          <w:rFonts w:ascii="Times New Roman" w:hAnsi="Times New Roman" w:cs="Times New Roman"/>
          <w:sz w:val="28"/>
          <w:szCs w:val="28"/>
          <w:lang w:val="uk-UA"/>
        </w:rPr>
        <w:t>Україн</w:t>
      </w:r>
      <w:r w:rsidR="00F54FF1">
        <w:rPr>
          <w:rFonts w:ascii="Times New Roman" w:hAnsi="Times New Roman" w:cs="Times New Roman"/>
          <w:sz w:val="28"/>
          <w:szCs w:val="28"/>
          <w:lang w:val="uk-UA"/>
        </w:rPr>
        <w:t>и</w:t>
      </w:r>
      <w:r w:rsidRPr="00E5727A">
        <w:rPr>
          <w:rFonts w:ascii="Times New Roman" w:hAnsi="Times New Roman" w:cs="Times New Roman"/>
          <w:sz w:val="28"/>
          <w:szCs w:val="28"/>
          <w:lang w:val="uk-UA"/>
        </w:rPr>
        <w:t xml:space="preserve"> це, насамперед, місце поховання засновника хасидизму БаалШем-Това у м. Меджибіж Хмельницької області. Серед інших хасидських паломницьких місць слід відзначити місця поховань хасидських праведників (цадиків) у Косові, Белзі, Жидачеві, Підгайцях, Чорткові, Полонному, Шепетівці До цих святинь паломники подорожують переважно під час іудейських свят. Як правило, такі подорожі організовують туристичні фірми або релігійні єврейські організації </w:t>
      </w:r>
      <w:r w:rsidR="00147FCF" w:rsidRPr="00E5727A">
        <w:rPr>
          <w:rFonts w:ascii="Times New Roman" w:hAnsi="Times New Roman" w:cs="Times New Roman"/>
          <w:sz w:val="28"/>
          <w:szCs w:val="28"/>
          <w:lang w:val="uk-UA"/>
        </w:rPr>
        <w:t xml:space="preserve">[57]. </w:t>
      </w:r>
    </w:p>
    <w:p w:rsidR="00147FCF" w:rsidRPr="00E5727A" w:rsidRDefault="00147FCF" w:rsidP="00147FCF">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Беззаперечно, найпопулярнішим центром паломництва хасидів є місто Умань у Черкаській області. Щороку на святкування Рош га-Шану (Новий рік за іудейським календарем), що відзначають із 15-го по 17 вересня, приїздять тисячі прочан з Ізраїлю, США, Канади та європейських країн. Паломництво здійснюється до могили засновника брацлавського хасидизму цадика Нахмана з Брацлава, його послідовники вважають, що для тих, хто проведе свято Рош га-Шана поруч з могилою ребе Нахмана, наступний рік буде особливо вдалим. Середньостатистичні відвідування хасиді, останні роки, складали 25-30 тисяч паломників, одак у 2023 р., не дивлячись на рекомендації утримання поїздок, їх паломництво стало наймасовішим.</w:t>
      </w:r>
      <w:r w:rsidRPr="00E5727A">
        <w:rPr>
          <w:rFonts w:ascii="Times New Roman" w:hAnsi="Times New Roman" w:cs="Times New Roman"/>
          <w:sz w:val="28"/>
          <w:szCs w:val="28"/>
        </w:rPr>
        <w:t xml:space="preserve"> </w:t>
      </w:r>
      <w:r w:rsidRPr="00E5727A">
        <w:rPr>
          <w:rFonts w:ascii="Times New Roman" w:hAnsi="Times New Roman" w:cs="Times New Roman"/>
          <w:sz w:val="28"/>
          <w:szCs w:val="28"/>
          <w:lang w:val="uk-UA"/>
        </w:rPr>
        <w:t>Об’єднана єврейська община України подомила, що 16 вересня 2023 р. в Умані на святкуванні Рош га-Шана зібралося понад 35 тисяч хасидів. Для порівняння, у 2013 р. Умань також прийняла «рекордну» на той час кількість хасидів – 27 тисяч [58].</w:t>
      </w:r>
    </w:p>
    <w:p w:rsidR="00FF3712" w:rsidRPr="00E5727A" w:rsidRDefault="00147FCF" w:rsidP="007A5DC6">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Однією з основоположних ідей паломництва є також прочанство до</w:t>
      </w:r>
      <w:r w:rsidR="00FB7AB6" w:rsidRPr="00E5727A">
        <w:rPr>
          <w:rFonts w:ascii="Times New Roman" w:hAnsi="Times New Roman" w:cs="Times New Roman"/>
          <w:sz w:val="28"/>
          <w:szCs w:val="28"/>
          <w:lang w:val="uk-UA"/>
        </w:rPr>
        <w:t xml:space="preserve"> ікон</w:t>
      </w:r>
      <w:r w:rsidRPr="00E5727A">
        <w:rPr>
          <w:rFonts w:ascii="Times New Roman" w:hAnsi="Times New Roman" w:cs="Times New Roman"/>
          <w:sz w:val="28"/>
          <w:szCs w:val="28"/>
          <w:lang w:val="uk-UA"/>
        </w:rPr>
        <w:t xml:space="preserve">, найчастіше до тих, з якими пов’язані незвичайні явища, деякі з них кровоточать, інші сльозоточать, треті можуть сяяти. </w:t>
      </w:r>
      <w:r w:rsidRPr="00E5727A">
        <w:rPr>
          <w:rFonts w:ascii="Times New Roman" w:hAnsi="Times New Roman" w:cs="Times New Roman"/>
          <w:sz w:val="28"/>
          <w:szCs w:val="28"/>
        </w:rPr>
        <w:t xml:space="preserve">Такі </w:t>
      </w:r>
      <w:r w:rsidRPr="00E5727A">
        <w:rPr>
          <w:rFonts w:ascii="Times New Roman" w:hAnsi="Times New Roman" w:cs="Times New Roman"/>
          <w:sz w:val="28"/>
          <w:szCs w:val="28"/>
          <w:lang w:val="uk-UA"/>
        </w:rPr>
        <w:t>ікони</w:t>
      </w:r>
      <w:r w:rsidRPr="00E5727A">
        <w:rPr>
          <w:rFonts w:ascii="Times New Roman" w:hAnsi="Times New Roman" w:cs="Times New Roman"/>
          <w:sz w:val="28"/>
          <w:szCs w:val="28"/>
        </w:rPr>
        <w:t xml:space="preserve"> називають чудодійними, </w:t>
      </w:r>
      <w:r w:rsidRPr="00E5727A">
        <w:rPr>
          <w:rFonts w:ascii="Times New Roman" w:hAnsi="Times New Roman" w:cs="Times New Roman"/>
          <w:sz w:val="28"/>
          <w:szCs w:val="28"/>
          <w:lang w:val="uk-UA"/>
        </w:rPr>
        <w:t xml:space="preserve">і </w:t>
      </w:r>
      <w:r w:rsidRPr="00E5727A">
        <w:rPr>
          <w:rFonts w:ascii="Times New Roman" w:hAnsi="Times New Roman" w:cs="Times New Roman"/>
          <w:sz w:val="28"/>
          <w:szCs w:val="28"/>
        </w:rPr>
        <w:t>до них прагнуть схилитися</w:t>
      </w:r>
      <w:r w:rsidRPr="00E5727A">
        <w:rPr>
          <w:rFonts w:ascii="Times New Roman" w:hAnsi="Times New Roman" w:cs="Times New Roman"/>
          <w:sz w:val="28"/>
          <w:szCs w:val="28"/>
          <w:lang w:val="uk-UA"/>
        </w:rPr>
        <w:t xml:space="preserve"> </w:t>
      </w:r>
      <w:r w:rsidRPr="00E5727A">
        <w:rPr>
          <w:rFonts w:ascii="Times New Roman" w:hAnsi="Times New Roman" w:cs="Times New Roman"/>
          <w:sz w:val="28"/>
          <w:szCs w:val="28"/>
        </w:rPr>
        <w:t xml:space="preserve">паломники зі всього </w:t>
      </w:r>
      <w:proofErr w:type="gramStart"/>
      <w:r w:rsidRPr="00E5727A">
        <w:rPr>
          <w:rFonts w:ascii="Times New Roman" w:hAnsi="Times New Roman" w:cs="Times New Roman"/>
          <w:sz w:val="28"/>
          <w:szCs w:val="28"/>
        </w:rPr>
        <w:t>св</w:t>
      </w:r>
      <w:proofErr w:type="gramEnd"/>
      <w:r w:rsidRPr="00E5727A">
        <w:rPr>
          <w:rFonts w:ascii="Times New Roman" w:hAnsi="Times New Roman" w:cs="Times New Roman"/>
          <w:sz w:val="28"/>
          <w:szCs w:val="28"/>
        </w:rPr>
        <w:t xml:space="preserve">іту. Святі ікони користуються популярністю, у них збираються прочани, щоб Боже благословення зійшло на них. Часто найвідоміші з них передаються </w:t>
      </w:r>
      <w:proofErr w:type="gramStart"/>
      <w:r w:rsidRPr="00E5727A">
        <w:rPr>
          <w:rFonts w:ascii="Times New Roman" w:hAnsi="Times New Roman" w:cs="Times New Roman"/>
          <w:sz w:val="28"/>
          <w:szCs w:val="28"/>
        </w:rPr>
        <w:t>по</w:t>
      </w:r>
      <w:proofErr w:type="gramEnd"/>
      <w:r w:rsidRPr="00E5727A">
        <w:rPr>
          <w:rFonts w:ascii="Times New Roman" w:hAnsi="Times New Roman" w:cs="Times New Roman"/>
          <w:sz w:val="28"/>
          <w:szCs w:val="28"/>
        </w:rPr>
        <w:t xml:space="preserve"> храмах країни</w:t>
      </w:r>
      <w:r w:rsidRPr="00E5727A">
        <w:rPr>
          <w:rFonts w:ascii="Times New Roman" w:hAnsi="Times New Roman" w:cs="Times New Roman"/>
          <w:sz w:val="28"/>
          <w:szCs w:val="28"/>
          <w:lang w:val="uk-UA"/>
        </w:rPr>
        <w:t xml:space="preserve">. </w:t>
      </w:r>
      <w:r w:rsidR="00A91845">
        <w:rPr>
          <w:rFonts w:ascii="Times New Roman" w:hAnsi="Times New Roman" w:cs="Times New Roman"/>
          <w:sz w:val="28"/>
          <w:szCs w:val="28"/>
          <w:lang w:val="uk-UA"/>
        </w:rPr>
        <w:t>«</w:t>
      </w:r>
      <w:r w:rsidRPr="00E5727A">
        <w:rPr>
          <w:rFonts w:ascii="Times New Roman" w:hAnsi="Times New Roman" w:cs="Times New Roman"/>
          <w:sz w:val="28"/>
          <w:szCs w:val="28"/>
          <w:lang w:val="uk-UA"/>
        </w:rPr>
        <w:t>Найпопулярнішими є ікони Божої Матері: «Єлецька-Чернігівська» (м. Чернігів), «Святогірська» (м. Святогірськ), «Зимненська» (м. Володимир-Волинський, с. Зимно), «Піщанська» (м. Родзинки), «Несподівана Радість» (м. Київ), «Гошівська» (м. Долина, с. Гошів), «Озерянська» (м. Харків), «Введенська “Призри на смирення”» (м. Київ), «Почаївська» (м. Почаїв), «Зарваницька» (м. Теребовля, с. Зарваниця)</w:t>
      </w:r>
      <w:r w:rsidR="00A91845">
        <w:rPr>
          <w:rFonts w:ascii="Times New Roman" w:hAnsi="Times New Roman" w:cs="Times New Roman"/>
          <w:sz w:val="28"/>
          <w:szCs w:val="28"/>
          <w:lang w:val="uk-UA"/>
        </w:rPr>
        <w:t>»</w:t>
      </w:r>
      <w:r w:rsidRPr="00E5727A">
        <w:rPr>
          <w:rFonts w:ascii="Times New Roman" w:hAnsi="Times New Roman" w:cs="Times New Roman"/>
          <w:sz w:val="28"/>
          <w:szCs w:val="28"/>
          <w:lang w:val="uk-UA"/>
        </w:rPr>
        <w:t xml:space="preserve"> [59].</w:t>
      </w:r>
    </w:p>
    <w:p w:rsidR="00147FCF" w:rsidRPr="00E5727A" w:rsidRDefault="00147FCF" w:rsidP="007A5DC6">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 xml:space="preserve">В Україні функціонує також кілька десятків святих джерел з водою, які щодня приймають паломників. Часто джерела знаходяться поблизу храмів або біля них </w:t>
      </w:r>
      <w:r w:rsidR="00024BFD" w:rsidRPr="00E5727A">
        <w:rPr>
          <w:rFonts w:ascii="Times New Roman" w:hAnsi="Times New Roman" w:cs="Times New Roman"/>
          <w:sz w:val="28"/>
          <w:szCs w:val="28"/>
          <w:lang w:val="uk-UA"/>
        </w:rPr>
        <w:t xml:space="preserve">збудовані каплиці. </w:t>
      </w:r>
      <w:r w:rsidR="00A91845">
        <w:rPr>
          <w:rFonts w:ascii="Times New Roman" w:hAnsi="Times New Roman" w:cs="Times New Roman"/>
          <w:sz w:val="28"/>
          <w:szCs w:val="28"/>
          <w:lang w:val="uk-UA"/>
        </w:rPr>
        <w:t>«</w:t>
      </w:r>
      <w:r w:rsidRPr="00E5727A">
        <w:rPr>
          <w:rFonts w:ascii="Times New Roman" w:hAnsi="Times New Roman" w:cs="Times New Roman"/>
          <w:sz w:val="28"/>
          <w:szCs w:val="28"/>
          <w:lang w:val="uk-UA"/>
        </w:rPr>
        <w:t>Паломники вірять, що поєднання молитви, віри та цілющої води роблять дива</w:t>
      </w:r>
      <w:r w:rsidR="00024BFD" w:rsidRPr="00E5727A">
        <w:rPr>
          <w:rFonts w:ascii="Times New Roman" w:hAnsi="Times New Roman" w:cs="Times New Roman"/>
          <w:sz w:val="28"/>
          <w:szCs w:val="28"/>
          <w:lang w:val="uk-UA"/>
        </w:rPr>
        <w:t>. П</w:t>
      </w:r>
      <w:r w:rsidRPr="00E5727A">
        <w:rPr>
          <w:rFonts w:ascii="Times New Roman" w:hAnsi="Times New Roman" w:cs="Times New Roman"/>
          <w:sz w:val="28"/>
          <w:szCs w:val="28"/>
          <w:lang w:val="uk-UA"/>
        </w:rPr>
        <w:t xml:space="preserve">опулярнішими місцями прочанства з джерелами святих вод є «Вмч. Іоана Сочаєвського» (м. Білгород-Дністровський), «Терпеньєвські» (м. Мелітополь, с. Терпіння), «Рожковський» (м. Тараща, с. </w:t>
      </w:r>
      <w:r w:rsidRPr="00E5727A">
        <w:rPr>
          <w:rFonts w:ascii="Times New Roman" w:hAnsi="Times New Roman" w:cs="Times New Roman"/>
          <w:sz w:val="28"/>
          <w:szCs w:val="28"/>
          <w:lang w:val="uk-UA"/>
        </w:rPr>
        <w:lastRenderedPageBreak/>
        <w:t>Ріжки), «Кисельова балка» (станиця Луганська, с. Чугинка), «Чудотворне» (м. Хуст, с. Нанково), «Св. Параскеви, (м. Білогірськ, с. Тополівка), «Піщанський цілюще» (м. Родзинки), «Миколи Чудотворця» (м. Авдіївка), «Св. Анни» (м. Дубно, с. Онишківці), «Св. Феодосія» (м. Васильків)</w:t>
      </w:r>
      <w:r w:rsidR="00A91845">
        <w:rPr>
          <w:rFonts w:ascii="Times New Roman" w:hAnsi="Times New Roman" w:cs="Times New Roman"/>
          <w:sz w:val="28"/>
          <w:szCs w:val="28"/>
          <w:lang w:val="uk-UA"/>
        </w:rPr>
        <w:t>»</w:t>
      </w:r>
      <w:r w:rsidRPr="00E5727A">
        <w:rPr>
          <w:rFonts w:ascii="Times New Roman" w:hAnsi="Times New Roman" w:cs="Times New Roman"/>
          <w:sz w:val="28"/>
          <w:szCs w:val="28"/>
          <w:lang w:val="uk-UA"/>
        </w:rPr>
        <w:t xml:space="preserve"> [60].</w:t>
      </w:r>
    </w:p>
    <w:p w:rsidR="00024BFD" w:rsidRDefault="00F87F48" w:rsidP="007A5DC6">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Досліджуючи розвиток та досягнення релігійного туризму в Україні, н</w:t>
      </w:r>
      <w:r w:rsidR="00147FCF" w:rsidRPr="00E5727A">
        <w:rPr>
          <w:rFonts w:ascii="Times New Roman" w:hAnsi="Times New Roman" w:cs="Times New Roman"/>
          <w:sz w:val="28"/>
          <w:szCs w:val="28"/>
          <w:lang w:val="uk-UA"/>
        </w:rPr>
        <w:t xml:space="preserve">езважаючи на активне і стійке зростання </w:t>
      </w:r>
      <w:r w:rsidR="00024BFD" w:rsidRPr="00E5727A">
        <w:rPr>
          <w:rFonts w:ascii="Times New Roman" w:hAnsi="Times New Roman" w:cs="Times New Roman"/>
          <w:sz w:val="28"/>
          <w:szCs w:val="28"/>
          <w:lang w:val="uk-UA"/>
        </w:rPr>
        <w:t xml:space="preserve">до нього </w:t>
      </w:r>
      <w:r w:rsidR="00147FCF" w:rsidRPr="00E5727A">
        <w:rPr>
          <w:rFonts w:ascii="Times New Roman" w:hAnsi="Times New Roman" w:cs="Times New Roman"/>
          <w:sz w:val="28"/>
          <w:szCs w:val="28"/>
          <w:lang w:val="uk-UA"/>
        </w:rPr>
        <w:t xml:space="preserve">інтересу </w:t>
      </w:r>
      <w:r w:rsidR="00024BFD" w:rsidRPr="00E5727A">
        <w:rPr>
          <w:rFonts w:ascii="Times New Roman" w:hAnsi="Times New Roman" w:cs="Times New Roman"/>
          <w:sz w:val="28"/>
          <w:szCs w:val="28"/>
          <w:lang w:val="uk-UA"/>
        </w:rPr>
        <w:t>туристів, його</w:t>
      </w:r>
      <w:r w:rsidR="00147FCF" w:rsidRPr="00E5727A">
        <w:rPr>
          <w:rFonts w:ascii="Times New Roman" w:hAnsi="Times New Roman" w:cs="Times New Roman"/>
          <w:sz w:val="28"/>
          <w:szCs w:val="28"/>
          <w:lang w:val="uk-UA"/>
        </w:rPr>
        <w:t xml:space="preserve"> поте</w:t>
      </w:r>
      <w:r w:rsidR="00024BFD" w:rsidRPr="00E5727A">
        <w:rPr>
          <w:rFonts w:ascii="Times New Roman" w:hAnsi="Times New Roman" w:cs="Times New Roman"/>
          <w:sz w:val="28"/>
          <w:szCs w:val="28"/>
          <w:lang w:val="uk-UA"/>
        </w:rPr>
        <w:t>нціал залишається достатньо нереалізованим</w:t>
      </w:r>
      <w:r w:rsidR="00147FCF" w:rsidRPr="00E5727A">
        <w:rPr>
          <w:rFonts w:ascii="Times New Roman" w:hAnsi="Times New Roman" w:cs="Times New Roman"/>
          <w:sz w:val="28"/>
          <w:szCs w:val="28"/>
          <w:lang w:val="uk-UA"/>
        </w:rPr>
        <w:t xml:space="preserve">. </w:t>
      </w:r>
      <w:r w:rsidR="00024BFD" w:rsidRPr="00E5727A">
        <w:rPr>
          <w:rFonts w:ascii="Times New Roman" w:hAnsi="Times New Roman" w:cs="Times New Roman"/>
          <w:sz w:val="28"/>
          <w:szCs w:val="28"/>
          <w:lang w:val="uk-UA"/>
        </w:rPr>
        <w:t>П</w:t>
      </w:r>
      <w:r w:rsidR="00147FCF" w:rsidRPr="00E5727A">
        <w:rPr>
          <w:rFonts w:ascii="Times New Roman" w:hAnsi="Times New Roman" w:cs="Times New Roman"/>
          <w:sz w:val="28"/>
          <w:szCs w:val="28"/>
          <w:lang w:val="uk-UA"/>
        </w:rPr>
        <w:t xml:space="preserve">ричин </w:t>
      </w:r>
      <w:r w:rsidR="00024BFD" w:rsidRPr="00E5727A">
        <w:rPr>
          <w:rFonts w:ascii="Times New Roman" w:hAnsi="Times New Roman" w:cs="Times New Roman"/>
          <w:sz w:val="28"/>
          <w:szCs w:val="28"/>
          <w:lang w:val="uk-UA"/>
        </w:rPr>
        <w:t>багато, від</w:t>
      </w:r>
      <w:r w:rsidR="00147FCF" w:rsidRPr="00E5727A">
        <w:rPr>
          <w:rFonts w:ascii="Times New Roman" w:hAnsi="Times New Roman" w:cs="Times New Roman"/>
          <w:sz w:val="28"/>
          <w:szCs w:val="28"/>
          <w:lang w:val="uk-UA"/>
        </w:rPr>
        <w:t xml:space="preserve"> нерозвине</w:t>
      </w:r>
      <w:r w:rsidR="00024BFD" w:rsidRPr="00E5727A">
        <w:rPr>
          <w:rFonts w:ascii="Times New Roman" w:hAnsi="Times New Roman" w:cs="Times New Roman"/>
          <w:sz w:val="28"/>
          <w:szCs w:val="28"/>
          <w:lang w:val="uk-UA"/>
        </w:rPr>
        <w:t>ої</w:t>
      </w:r>
      <w:r w:rsidR="00147FCF" w:rsidRPr="00E5727A">
        <w:rPr>
          <w:rFonts w:ascii="Times New Roman" w:hAnsi="Times New Roman" w:cs="Times New Roman"/>
          <w:sz w:val="28"/>
          <w:szCs w:val="28"/>
          <w:lang w:val="uk-UA"/>
        </w:rPr>
        <w:t xml:space="preserve"> інфраструктур</w:t>
      </w:r>
      <w:r w:rsidR="00024BFD" w:rsidRPr="00E5727A">
        <w:rPr>
          <w:rFonts w:ascii="Times New Roman" w:hAnsi="Times New Roman" w:cs="Times New Roman"/>
          <w:sz w:val="28"/>
          <w:szCs w:val="28"/>
          <w:lang w:val="uk-UA"/>
        </w:rPr>
        <w:t xml:space="preserve">и до </w:t>
      </w:r>
      <w:r w:rsidR="00024BFD" w:rsidRPr="00E11AF6">
        <w:rPr>
          <w:rFonts w:ascii="Times New Roman" w:hAnsi="Times New Roman" w:cs="Times New Roman"/>
          <w:sz w:val="28"/>
          <w:szCs w:val="28"/>
          <w:lang w:val="uk-UA"/>
        </w:rPr>
        <w:t>дефіциту дефіциту кваліфікованих кадрів та інформації про наявні ресурси і маршрути</w:t>
      </w:r>
      <w:r w:rsidR="00E62D54" w:rsidRPr="00E11AF6">
        <w:rPr>
          <w:rFonts w:ascii="Times New Roman" w:hAnsi="Times New Roman" w:cs="Times New Roman"/>
          <w:sz w:val="28"/>
          <w:szCs w:val="28"/>
          <w:lang w:val="uk-UA"/>
        </w:rPr>
        <w:t xml:space="preserve"> </w:t>
      </w:r>
      <w:r w:rsidR="00E62D54" w:rsidRPr="00E11AF6">
        <w:rPr>
          <w:rFonts w:ascii="Times New Roman" w:hAnsi="Times New Roman"/>
          <w:sz w:val="28"/>
          <w:szCs w:val="28"/>
          <w:lang w:val="uk-UA"/>
        </w:rPr>
        <w:t xml:space="preserve">(рис. </w:t>
      </w:r>
      <w:r w:rsidR="00E11AF6" w:rsidRPr="00E11AF6">
        <w:rPr>
          <w:rFonts w:ascii="Times New Roman" w:hAnsi="Times New Roman"/>
          <w:sz w:val="28"/>
          <w:szCs w:val="28"/>
          <w:lang w:val="uk-UA"/>
        </w:rPr>
        <w:t>10</w:t>
      </w:r>
      <w:r w:rsidR="00E62D54" w:rsidRPr="00E11AF6">
        <w:rPr>
          <w:rFonts w:ascii="Times New Roman" w:hAnsi="Times New Roman"/>
          <w:sz w:val="28"/>
          <w:szCs w:val="28"/>
          <w:lang w:val="uk-UA"/>
        </w:rPr>
        <w:t>)</w:t>
      </w:r>
      <w:r w:rsidR="00024BFD" w:rsidRPr="00E11AF6">
        <w:rPr>
          <w:rFonts w:ascii="Times New Roman" w:hAnsi="Times New Roman" w:cs="Times New Roman"/>
          <w:sz w:val="28"/>
          <w:szCs w:val="28"/>
          <w:lang w:val="uk-UA"/>
        </w:rPr>
        <w:t>.</w:t>
      </w:r>
    </w:p>
    <w:p w:rsidR="0003309C" w:rsidRPr="00E5727A" w:rsidRDefault="0003309C" w:rsidP="007A5DC6">
      <w:pPr>
        <w:pStyle w:val="af2"/>
        <w:ind w:firstLine="709"/>
        <w:jc w:val="both"/>
        <w:rPr>
          <w:rFonts w:ascii="Times New Roman" w:hAnsi="Times New Roman" w:cs="Times New Roman"/>
          <w:sz w:val="28"/>
          <w:szCs w:val="28"/>
          <w:lang w:val="uk-UA"/>
        </w:rPr>
      </w:pPr>
    </w:p>
    <w:p w:rsidR="00E62D54" w:rsidRPr="00E5727A" w:rsidRDefault="00E62D54" w:rsidP="00E62D54">
      <w:pPr>
        <w:spacing w:after="0" w:line="240" w:lineRule="auto"/>
        <w:ind w:firstLine="142"/>
        <w:jc w:val="both"/>
        <w:rPr>
          <w:rFonts w:ascii="Times New Roman" w:hAnsi="Times New Roman" w:cs="Times New Roman"/>
          <w:sz w:val="28"/>
          <w:szCs w:val="28"/>
          <w:lang w:val="uk-UA"/>
        </w:rPr>
      </w:pPr>
      <w:r w:rsidRPr="00E5727A">
        <w:rPr>
          <w:rFonts w:ascii="Times New Roman" w:hAnsi="Times New Roman" w:cs="Times New Roman"/>
          <w:noProof/>
          <w:sz w:val="28"/>
          <w:szCs w:val="28"/>
          <w:lang w:eastAsia="ru-RU"/>
        </w:rPr>
        <w:drawing>
          <wp:inline distT="0" distB="0" distL="0" distR="0">
            <wp:extent cx="5935306" cy="6438123"/>
            <wp:effectExtent l="57150" t="0" r="46394" b="0"/>
            <wp:docPr id="2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03309C" w:rsidRDefault="0003309C" w:rsidP="00E62D54">
      <w:pPr>
        <w:pStyle w:val="af2"/>
        <w:jc w:val="center"/>
        <w:rPr>
          <w:rFonts w:ascii="Times New Roman" w:hAnsi="Times New Roman"/>
          <w:sz w:val="28"/>
          <w:szCs w:val="28"/>
          <w:lang w:val="uk-UA"/>
        </w:rPr>
      </w:pPr>
    </w:p>
    <w:p w:rsidR="00E62D54" w:rsidRPr="00E5727A" w:rsidRDefault="00E62D54" w:rsidP="00E62D54">
      <w:pPr>
        <w:pStyle w:val="af2"/>
        <w:jc w:val="center"/>
        <w:rPr>
          <w:rFonts w:ascii="Times New Roman" w:hAnsi="Times New Roman"/>
          <w:sz w:val="28"/>
          <w:szCs w:val="28"/>
          <w:lang w:val="uk-UA"/>
        </w:rPr>
      </w:pPr>
      <w:r w:rsidRPr="00E5727A">
        <w:rPr>
          <w:rFonts w:ascii="Times New Roman" w:hAnsi="Times New Roman"/>
          <w:sz w:val="28"/>
          <w:szCs w:val="28"/>
          <w:lang w:val="uk-UA"/>
        </w:rPr>
        <w:t xml:space="preserve">Рисунок </w:t>
      </w:r>
      <w:r w:rsidR="00E11AF6">
        <w:rPr>
          <w:rFonts w:ascii="Times New Roman" w:hAnsi="Times New Roman"/>
          <w:sz w:val="28"/>
          <w:szCs w:val="28"/>
          <w:lang w:val="uk-UA"/>
        </w:rPr>
        <w:t>10</w:t>
      </w:r>
      <w:r w:rsidRPr="00E5727A">
        <w:rPr>
          <w:rFonts w:ascii="Times New Roman" w:hAnsi="Times New Roman"/>
          <w:sz w:val="28"/>
          <w:szCs w:val="28"/>
          <w:lang w:val="uk-UA"/>
        </w:rPr>
        <w:t xml:space="preserve"> –Проблеми релігійного туризму в Україні</w:t>
      </w:r>
    </w:p>
    <w:p w:rsidR="00E62D54" w:rsidRPr="00B6599C" w:rsidRDefault="00E62D54" w:rsidP="00E62D54">
      <w:pPr>
        <w:pStyle w:val="af2"/>
        <w:ind w:firstLine="709"/>
        <w:rPr>
          <w:rFonts w:ascii="Times New Roman" w:hAnsi="Times New Roman"/>
          <w:i/>
          <w:sz w:val="24"/>
          <w:szCs w:val="24"/>
          <w:lang w:val="uk-UA"/>
        </w:rPr>
      </w:pPr>
      <w:r w:rsidRPr="00B6599C">
        <w:rPr>
          <w:rFonts w:ascii="Times New Roman" w:hAnsi="Times New Roman"/>
          <w:i/>
          <w:sz w:val="24"/>
          <w:szCs w:val="24"/>
          <w:lang w:val="uk-UA"/>
        </w:rPr>
        <w:t>Джерело: розроблено автором на основі</w:t>
      </w:r>
      <w:r w:rsidRPr="00B6599C">
        <w:rPr>
          <w:rFonts w:ascii="Times New Roman" w:hAnsi="Times New Roman"/>
          <w:sz w:val="24"/>
          <w:szCs w:val="24"/>
          <w:lang w:val="uk-UA"/>
        </w:rPr>
        <w:t xml:space="preserve"> </w:t>
      </w:r>
      <w:r w:rsidRPr="00B6599C">
        <w:rPr>
          <w:rFonts w:ascii="Times New Roman" w:hAnsi="Times New Roman"/>
          <w:i/>
          <w:sz w:val="24"/>
          <w:szCs w:val="24"/>
          <w:lang w:val="uk-UA"/>
        </w:rPr>
        <w:t>[32;42;62-64]</w:t>
      </w:r>
    </w:p>
    <w:p w:rsidR="00024BFD" w:rsidRPr="00E5727A" w:rsidRDefault="00024BFD" w:rsidP="000C721F">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lastRenderedPageBreak/>
        <w:t>Перш за все,</w:t>
      </w:r>
      <w:r w:rsidR="00147FCF" w:rsidRPr="000C721F">
        <w:rPr>
          <w:rFonts w:ascii="Times New Roman" w:hAnsi="Times New Roman" w:cs="Times New Roman"/>
          <w:sz w:val="28"/>
          <w:szCs w:val="28"/>
          <w:lang w:val="uk-UA"/>
        </w:rPr>
        <w:t xml:space="preserve"> необхідно наголосити, що релігійний туризм в Україні нині </w:t>
      </w:r>
      <w:r w:rsidRPr="00E5727A">
        <w:rPr>
          <w:rFonts w:ascii="Times New Roman" w:hAnsi="Times New Roman" w:cs="Times New Roman"/>
          <w:sz w:val="28"/>
          <w:szCs w:val="28"/>
          <w:lang w:val="uk-UA"/>
        </w:rPr>
        <w:t xml:space="preserve">не має потрібної </w:t>
      </w:r>
      <w:r w:rsidR="00147FCF" w:rsidRPr="000C721F">
        <w:rPr>
          <w:rFonts w:ascii="Times New Roman" w:hAnsi="Times New Roman" w:cs="Times New Roman"/>
          <w:sz w:val="28"/>
          <w:szCs w:val="28"/>
          <w:lang w:val="uk-UA"/>
        </w:rPr>
        <w:t>законодавчої підтримки</w:t>
      </w:r>
      <w:r w:rsidRPr="00E5727A">
        <w:rPr>
          <w:rFonts w:ascii="Times New Roman" w:hAnsi="Times New Roman" w:cs="Times New Roman"/>
          <w:sz w:val="28"/>
          <w:szCs w:val="28"/>
          <w:lang w:val="uk-UA"/>
        </w:rPr>
        <w:t xml:space="preserve"> та потребує</w:t>
      </w:r>
      <w:r w:rsidR="00147FCF" w:rsidRPr="000C721F">
        <w:rPr>
          <w:rFonts w:ascii="Times New Roman" w:hAnsi="Times New Roman" w:cs="Times New Roman"/>
          <w:sz w:val="28"/>
          <w:szCs w:val="28"/>
          <w:lang w:val="uk-UA"/>
        </w:rPr>
        <w:t xml:space="preserve"> доповнення чинного Закону </w:t>
      </w:r>
      <w:r w:rsidRPr="00E5727A">
        <w:rPr>
          <w:rFonts w:ascii="Times New Roman" w:hAnsi="Times New Roman" w:cs="Times New Roman"/>
          <w:sz w:val="28"/>
          <w:szCs w:val="28"/>
          <w:lang w:val="uk-UA"/>
        </w:rPr>
        <w:t>«</w:t>
      </w:r>
      <w:r w:rsidR="00147FCF" w:rsidRPr="000C721F">
        <w:rPr>
          <w:rFonts w:ascii="Times New Roman" w:hAnsi="Times New Roman" w:cs="Times New Roman"/>
          <w:sz w:val="28"/>
          <w:szCs w:val="28"/>
          <w:lang w:val="uk-UA"/>
        </w:rPr>
        <w:t>Про туризм</w:t>
      </w:r>
      <w:r w:rsidRPr="00E5727A">
        <w:rPr>
          <w:rFonts w:ascii="Times New Roman" w:hAnsi="Times New Roman" w:cs="Times New Roman"/>
          <w:sz w:val="28"/>
          <w:szCs w:val="28"/>
          <w:lang w:val="uk-UA"/>
        </w:rPr>
        <w:t>»</w:t>
      </w:r>
      <w:r w:rsidR="00147FCF" w:rsidRPr="000C721F">
        <w:rPr>
          <w:rFonts w:ascii="Times New Roman" w:hAnsi="Times New Roman" w:cs="Times New Roman"/>
          <w:sz w:val="28"/>
          <w:szCs w:val="28"/>
          <w:lang w:val="uk-UA"/>
        </w:rPr>
        <w:t>, ухвалення</w:t>
      </w:r>
      <w:r w:rsidRPr="00E5727A">
        <w:rPr>
          <w:rFonts w:ascii="Times New Roman" w:hAnsi="Times New Roman" w:cs="Times New Roman"/>
          <w:sz w:val="28"/>
          <w:szCs w:val="28"/>
          <w:lang w:val="uk-UA"/>
        </w:rPr>
        <w:t>м</w:t>
      </w:r>
      <w:r w:rsidR="00147FCF" w:rsidRPr="000C721F">
        <w:rPr>
          <w:rFonts w:ascii="Times New Roman" w:hAnsi="Times New Roman" w:cs="Times New Roman"/>
          <w:sz w:val="28"/>
          <w:szCs w:val="28"/>
          <w:lang w:val="uk-UA"/>
        </w:rPr>
        <w:t xml:space="preserve"> окремого Закону </w:t>
      </w:r>
      <w:r w:rsidRPr="00E5727A">
        <w:rPr>
          <w:rFonts w:ascii="Times New Roman" w:hAnsi="Times New Roman" w:cs="Times New Roman"/>
          <w:sz w:val="28"/>
          <w:szCs w:val="28"/>
          <w:lang w:val="uk-UA"/>
        </w:rPr>
        <w:t>«</w:t>
      </w:r>
      <w:r w:rsidR="00147FCF" w:rsidRPr="000C721F">
        <w:rPr>
          <w:rFonts w:ascii="Times New Roman" w:hAnsi="Times New Roman" w:cs="Times New Roman"/>
          <w:sz w:val="28"/>
          <w:szCs w:val="28"/>
          <w:lang w:val="uk-UA"/>
        </w:rPr>
        <w:t>Про паломництво</w:t>
      </w:r>
      <w:r w:rsidRPr="00E5727A">
        <w:rPr>
          <w:rFonts w:ascii="Times New Roman" w:hAnsi="Times New Roman" w:cs="Times New Roman"/>
          <w:sz w:val="28"/>
          <w:szCs w:val="28"/>
          <w:lang w:val="uk-UA"/>
        </w:rPr>
        <w:t>»</w:t>
      </w:r>
      <w:r w:rsidR="00147FCF" w:rsidRPr="000C721F">
        <w:rPr>
          <w:rFonts w:ascii="Times New Roman" w:hAnsi="Times New Roman" w:cs="Times New Roman"/>
          <w:sz w:val="28"/>
          <w:szCs w:val="28"/>
          <w:lang w:val="uk-UA"/>
        </w:rPr>
        <w:t>, який</w:t>
      </w:r>
      <w:r w:rsidRPr="00E5727A">
        <w:rPr>
          <w:rFonts w:ascii="Times New Roman" w:hAnsi="Times New Roman" w:cs="Times New Roman"/>
          <w:sz w:val="28"/>
          <w:szCs w:val="28"/>
          <w:lang w:val="uk-UA"/>
        </w:rPr>
        <w:t xml:space="preserve"> мав би на меті регулювання </w:t>
      </w:r>
      <w:r w:rsidR="00147FCF" w:rsidRPr="000C721F">
        <w:rPr>
          <w:rFonts w:ascii="Times New Roman" w:hAnsi="Times New Roman" w:cs="Times New Roman"/>
          <w:sz w:val="28"/>
          <w:szCs w:val="28"/>
          <w:lang w:val="uk-UA"/>
        </w:rPr>
        <w:t>паломництв</w:t>
      </w:r>
      <w:r w:rsidRPr="00E5727A">
        <w:rPr>
          <w:rFonts w:ascii="Times New Roman" w:hAnsi="Times New Roman" w:cs="Times New Roman"/>
          <w:sz w:val="28"/>
          <w:szCs w:val="28"/>
          <w:lang w:val="uk-UA"/>
        </w:rPr>
        <w:t xml:space="preserve">а </w:t>
      </w:r>
      <w:r w:rsidR="00147FCF" w:rsidRPr="000C721F">
        <w:rPr>
          <w:rFonts w:ascii="Times New Roman" w:hAnsi="Times New Roman" w:cs="Times New Roman"/>
          <w:sz w:val="28"/>
          <w:szCs w:val="28"/>
          <w:lang w:val="uk-UA"/>
        </w:rPr>
        <w:t>на територі</w:t>
      </w:r>
      <w:r w:rsidRPr="00E5727A">
        <w:rPr>
          <w:rFonts w:ascii="Times New Roman" w:hAnsi="Times New Roman" w:cs="Times New Roman"/>
          <w:sz w:val="28"/>
          <w:szCs w:val="28"/>
          <w:lang w:val="uk-UA"/>
        </w:rPr>
        <w:t>ї</w:t>
      </w:r>
      <w:r w:rsidRPr="000C721F">
        <w:rPr>
          <w:rFonts w:ascii="Times New Roman" w:hAnsi="Times New Roman" w:cs="Times New Roman"/>
          <w:sz w:val="28"/>
          <w:szCs w:val="28"/>
          <w:lang w:val="uk-UA"/>
        </w:rPr>
        <w:t xml:space="preserve"> України.</w:t>
      </w:r>
      <w:r w:rsidR="000C721F">
        <w:rPr>
          <w:rFonts w:ascii="Times New Roman" w:hAnsi="Times New Roman" w:cs="Times New Roman"/>
          <w:sz w:val="28"/>
          <w:szCs w:val="28"/>
          <w:lang w:val="uk-UA"/>
        </w:rPr>
        <w:t xml:space="preserve"> </w:t>
      </w:r>
      <w:r w:rsidR="00944CAC">
        <w:rPr>
          <w:rFonts w:ascii="Times New Roman" w:hAnsi="Times New Roman" w:cs="Times New Roman"/>
          <w:sz w:val="28"/>
          <w:szCs w:val="28"/>
          <w:lang w:val="uk-UA"/>
        </w:rPr>
        <w:t>«</w:t>
      </w:r>
      <w:r w:rsidRPr="00E5727A">
        <w:rPr>
          <w:rFonts w:ascii="Times New Roman" w:hAnsi="Times New Roman" w:cs="Times New Roman"/>
          <w:sz w:val="28"/>
          <w:szCs w:val="28"/>
          <w:lang w:val="uk-UA"/>
        </w:rPr>
        <w:t>Г</w:t>
      </w:r>
      <w:r w:rsidR="00147FCF" w:rsidRPr="00E5727A">
        <w:rPr>
          <w:rFonts w:ascii="Times New Roman" w:hAnsi="Times New Roman" w:cs="Times New Roman"/>
          <w:sz w:val="28"/>
          <w:szCs w:val="28"/>
          <w:lang w:val="uk-UA"/>
        </w:rPr>
        <w:t>остро стоїть питання пошуку нових підходів і можливостей для успішної організації релігійних турів на належному рівні, а також уникнення конфліктів, які пов’язані із неефективною діяльністю органів місцевої влади щодо його регулювання</w:t>
      </w:r>
      <w:r w:rsidRPr="00E5727A">
        <w:rPr>
          <w:rFonts w:ascii="Times New Roman" w:hAnsi="Times New Roman" w:cs="Times New Roman"/>
          <w:sz w:val="28"/>
          <w:szCs w:val="28"/>
          <w:lang w:val="uk-UA"/>
        </w:rPr>
        <w:t>. Н</w:t>
      </w:r>
      <w:r w:rsidR="00147FCF" w:rsidRPr="00E5727A">
        <w:rPr>
          <w:rFonts w:ascii="Times New Roman" w:hAnsi="Times New Roman" w:cs="Times New Roman"/>
          <w:sz w:val="28"/>
          <w:szCs w:val="28"/>
          <w:lang w:val="uk-UA"/>
        </w:rPr>
        <w:t xml:space="preserve">айефективніше забезпечить вирішення проблем організації релігійного туризму кластерний підхід, оскільки ефективна робота всіх елементів туристичного кластеру допоможе зберегти культурно – історичні пам’ятки, розвинути сферу послуг, вдосконалювати інфраструктуру територій. </w:t>
      </w:r>
      <w:r w:rsidR="00147FCF" w:rsidRPr="00E5727A">
        <w:rPr>
          <w:rFonts w:ascii="Times New Roman" w:hAnsi="Times New Roman" w:cs="Times New Roman"/>
          <w:sz w:val="28"/>
          <w:szCs w:val="28"/>
        </w:rPr>
        <w:t xml:space="preserve">Крім цього, функціонування кластеру допоможе значно поповнити місцеві бюджети, стимулювати залучення </w:t>
      </w:r>
      <w:proofErr w:type="gramStart"/>
      <w:r w:rsidR="00147FCF" w:rsidRPr="00E5727A">
        <w:rPr>
          <w:rFonts w:ascii="Times New Roman" w:hAnsi="Times New Roman" w:cs="Times New Roman"/>
          <w:sz w:val="28"/>
          <w:szCs w:val="28"/>
        </w:rPr>
        <w:t>до</w:t>
      </w:r>
      <w:proofErr w:type="gramEnd"/>
      <w:r w:rsidR="00147FCF" w:rsidRPr="00E5727A">
        <w:rPr>
          <w:rFonts w:ascii="Times New Roman" w:hAnsi="Times New Roman" w:cs="Times New Roman"/>
          <w:sz w:val="28"/>
          <w:szCs w:val="28"/>
        </w:rPr>
        <w:t xml:space="preserve"> обігу додаткових коштів</w:t>
      </w:r>
      <w:r w:rsidRPr="00E5727A">
        <w:rPr>
          <w:rFonts w:ascii="Times New Roman" w:hAnsi="Times New Roman" w:cs="Times New Roman"/>
          <w:sz w:val="28"/>
          <w:szCs w:val="28"/>
          <w:lang w:val="uk-UA"/>
        </w:rPr>
        <w:t>» [62].</w:t>
      </w:r>
    </w:p>
    <w:p w:rsidR="00024BFD" w:rsidRPr="00E5727A" w:rsidRDefault="00024BFD" w:rsidP="007A5DC6">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Що ж стосується надання туристично-паломницьких послуг в Україні, то станом на сьогодні релігійні і громадські організації активно організовують короткотривалі та середньотривалі паломницькі подорожі. Довготривалі ж подорожі здебільшого організовують самі паломники. Найчисленніша група організаторів релігійного туризму це комерційні підприємства, які найбільше представлені туристичними фірмами. Відз</w:t>
      </w:r>
      <w:r w:rsidR="00642EEA" w:rsidRPr="00E5727A">
        <w:rPr>
          <w:rFonts w:ascii="Times New Roman" w:hAnsi="Times New Roman" w:cs="Times New Roman"/>
          <w:sz w:val="28"/>
          <w:szCs w:val="28"/>
          <w:lang w:val="uk-UA"/>
        </w:rPr>
        <w:t>на</w:t>
      </w:r>
      <w:r w:rsidRPr="00E5727A">
        <w:rPr>
          <w:rFonts w:ascii="Times New Roman" w:hAnsi="Times New Roman" w:cs="Times New Roman"/>
          <w:sz w:val="28"/>
          <w:szCs w:val="28"/>
          <w:lang w:val="uk-UA"/>
        </w:rPr>
        <w:t xml:space="preserve">чимо, що туристичні фірми використовують релігійно-туристичні ресурси для формування подорожей різної тематики, зокрема, в ході нерелігійних і непаломницьких турів, а наприклад, пізнавально-екскурсійних чи ностальгійно-синтементальних. Тому, необхідно змінювати та удосконалювати систему розробки та реалізації релігійних турів, шляхом </w:t>
      </w:r>
      <w:r w:rsidR="00451B7A" w:rsidRPr="00E5727A">
        <w:rPr>
          <w:rFonts w:ascii="Times New Roman" w:hAnsi="Times New Roman" w:cs="Times New Roman"/>
          <w:sz w:val="28"/>
          <w:szCs w:val="28"/>
          <w:lang w:val="uk-UA"/>
        </w:rPr>
        <w:t xml:space="preserve">розробки національної мережі релігійних маршрутів, </w:t>
      </w:r>
      <w:r w:rsidRPr="00E5727A">
        <w:rPr>
          <w:rFonts w:ascii="Times New Roman" w:hAnsi="Times New Roman" w:cs="Times New Roman"/>
          <w:sz w:val="28"/>
          <w:szCs w:val="28"/>
          <w:lang w:val="uk-UA"/>
        </w:rPr>
        <w:t>яка вимагає знання специфіки організації цього виду діяльності та співпраці туристичних підприємств з діячами церкви, релігійними і громадськими організаціями.</w:t>
      </w:r>
    </w:p>
    <w:p w:rsidR="00024BFD" w:rsidRPr="00E5727A" w:rsidRDefault="00024BFD" w:rsidP="007A5DC6">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Вагомою проблемою є також те, що б</w:t>
      </w:r>
      <w:r w:rsidR="00451B7A" w:rsidRPr="00E5727A">
        <w:rPr>
          <w:rFonts w:ascii="Times New Roman" w:hAnsi="Times New Roman" w:cs="Times New Roman"/>
          <w:sz w:val="28"/>
          <w:szCs w:val="28"/>
          <w:lang w:val="uk-UA"/>
        </w:rPr>
        <w:t>ільшість іноземних</w:t>
      </w:r>
      <w:r w:rsidRPr="00E5727A">
        <w:rPr>
          <w:rFonts w:ascii="Times New Roman" w:hAnsi="Times New Roman" w:cs="Times New Roman"/>
          <w:sz w:val="28"/>
          <w:szCs w:val="28"/>
          <w:lang w:val="uk-UA"/>
        </w:rPr>
        <w:t xml:space="preserve"> релігійних</w:t>
      </w:r>
      <w:r w:rsidR="00451B7A" w:rsidRPr="00E5727A">
        <w:rPr>
          <w:rFonts w:ascii="Times New Roman" w:hAnsi="Times New Roman" w:cs="Times New Roman"/>
          <w:sz w:val="28"/>
          <w:szCs w:val="28"/>
          <w:lang w:val="uk-UA"/>
        </w:rPr>
        <w:t xml:space="preserve"> туристів</w:t>
      </w:r>
      <w:r w:rsidRPr="00E5727A">
        <w:rPr>
          <w:rFonts w:ascii="Times New Roman" w:hAnsi="Times New Roman" w:cs="Times New Roman"/>
          <w:sz w:val="28"/>
          <w:szCs w:val="28"/>
          <w:lang w:val="uk-UA"/>
        </w:rPr>
        <w:t xml:space="preserve">, зокрема паломників, </w:t>
      </w:r>
      <w:r w:rsidR="00451B7A" w:rsidRPr="00E5727A">
        <w:rPr>
          <w:rFonts w:ascii="Times New Roman" w:hAnsi="Times New Roman" w:cs="Times New Roman"/>
          <w:sz w:val="28"/>
          <w:szCs w:val="28"/>
          <w:lang w:val="uk-UA"/>
        </w:rPr>
        <w:t>не мають туристичних віз та туристичного супроводу й користуються послугами релігійних організацій та практикують стихійні (самоорганізовані) релігійно-паломницькі тури, що призводить до значних фінансових втрат в іноземній валюті</w:t>
      </w:r>
      <w:r w:rsidRPr="00E5727A">
        <w:rPr>
          <w:rFonts w:ascii="Times New Roman" w:hAnsi="Times New Roman" w:cs="Times New Roman"/>
          <w:sz w:val="28"/>
          <w:szCs w:val="28"/>
          <w:lang w:val="uk-UA"/>
        </w:rPr>
        <w:t xml:space="preserve"> та переважанням </w:t>
      </w:r>
      <w:r w:rsidR="00451B7A" w:rsidRPr="00E5727A">
        <w:rPr>
          <w:rFonts w:ascii="Times New Roman" w:hAnsi="Times New Roman" w:cs="Times New Roman"/>
          <w:sz w:val="28"/>
          <w:szCs w:val="28"/>
          <w:lang w:val="uk-UA"/>
        </w:rPr>
        <w:t>внутрішні</w:t>
      </w:r>
      <w:r w:rsidRPr="00E5727A">
        <w:rPr>
          <w:rFonts w:ascii="Times New Roman" w:hAnsi="Times New Roman" w:cs="Times New Roman"/>
          <w:sz w:val="28"/>
          <w:szCs w:val="28"/>
          <w:lang w:val="uk-UA"/>
        </w:rPr>
        <w:t xml:space="preserve">х релігійно-туристичні потоків над зовнішніми, та таких які </w:t>
      </w:r>
      <w:r w:rsidR="00451B7A" w:rsidRPr="00E5727A">
        <w:rPr>
          <w:rFonts w:ascii="Times New Roman" w:hAnsi="Times New Roman" w:cs="Times New Roman"/>
          <w:sz w:val="28"/>
          <w:szCs w:val="28"/>
          <w:lang w:val="uk-UA"/>
        </w:rPr>
        <w:t>мають слабку базову систему підготовки та є переважно стихійними</w:t>
      </w:r>
      <w:r w:rsidR="00642EEA" w:rsidRPr="00E5727A">
        <w:rPr>
          <w:rFonts w:ascii="Times New Roman" w:hAnsi="Times New Roman" w:cs="Times New Roman"/>
          <w:sz w:val="28"/>
          <w:szCs w:val="28"/>
          <w:lang w:val="uk-UA"/>
        </w:rPr>
        <w:t xml:space="preserve"> [63].</w:t>
      </w:r>
    </w:p>
    <w:p w:rsidR="00024BFD" w:rsidRPr="00E5727A" w:rsidRDefault="00024BFD" w:rsidP="007A5DC6">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Т</w:t>
      </w:r>
      <w:r w:rsidR="00451B7A" w:rsidRPr="00E5727A">
        <w:rPr>
          <w:rFonts w:ascii="Times New Roman" w:hAnsi="Times New Roman" w:cs="Times New Roman"/>
          <w:sz w:val="28"/>
          <w:szCs w:val="28"/>
        </w:rPr>
        <w:t>уристично</w:t>
      </w:r>
      <w:r w:rsidRPr="00E5727A">
        <w:rPr>
          <w:rFonts w:ascii="Times New Roman" w:hAnsi="Times New Roman" w:cs="Times New Roman"/>
          <w:sz w:val="28"/>
          <w:szCs w:val="28"/>
          <w:lang w:val="uk-UA"/>
        </w:rPr>
        <w:t>-</w:t>
      </w:r>
      <w:r w:rsidR="00451B7A" w:rsidRPr="00E5727A">
        <w:rPr>
          <w:rFonts w:ascii="Times New Roman" w:hAnsi="Times New Roman" w:cs="Times New Roman"/>
          <w:sz w:val="28"/>
          <w:szCs w:val="28"/>
        </w:rPr>
        <w:t xml:space="preserve">паломницький комплекс в Україні </w:t>
      </w:r>
      <w:r w:rsidRPr="00E5727A">
        <w:rPr>
          <w:rFonts w:ascii="Times New Roman" w:hAnsi="Times New Roman" w:cs="Times New Roman"/>
          <w:sz w:val="28"/>
          <w:szCs w:val="28"/>
          <w:lang w:val="uk-UA"/>
        </w:rPr>
        <w:t>також є</w:t>
      </w:r>
      <w:r w:rsidR="00451B7A" w:rsidRPr="00E5727A">
        <w:rPr>
          <w:rFonts w:ascii="Times New Roman" w:hAnsi="Times New Roman" w:cs="Times New Roman"/>
          <w:sz w:val="28"/>
          <w:szCs w:val="28"/>
        </w:rPr>
        <w:t xml:space="preserve"> недостатньо розвинутим у питаннях надання сервісних туристичних послуг. </w:t>
      </w:r>
      <w:r w:rsidRPr="00E5727A">
        <w:rPr>
          <w:rFonts w:ascii="Times New Roman" w:hAnsi="Times New Roman" w:cs="Times New Roman"/>
          <w:sz w:val="28"/>
          <w:szCs w:val="28"/>
          <w:lang w:val="uk-UA"/>
        </w:rPr>
        <w:t>«</w:t>
      </w:r>
      <w:r w:rsidR="00451B7A" w:rsidRPr="00E5727A">
        <w:rPr>
          <w:rFonts w:ascii="Times New Roman" w:hAnsi="Times New Roman" w:cs="Times New Roman"/>
          <w:sz w:val="28"/>
          <w:szCs w:val="28"/>
        </w:rPr>
        <w:t>Це насамперед стосується матеріальнотехнічної бази, а особливо інфраструктури (включаючи заклади харчування та нічліжноготельний сервіс). Остання потребує значного розширення та удосконалення</w:t>
      </w:r>
      <w:r w:rsidRPr="00E5727A">
        <w:rPr>
          <w:rFonts w:ascii="Times New Roman" w:hAnsi="Times New Roman" w:cs="Times New Roman"/>
          <w:sz w:val="28"/>
          <w:szCs w:val="28"/>
          <w:lang w:val="uk-UA"/>
        </w:rPr>
        <w:t xml:space="preserve">. Низький рівень обслуговування та дискомфорт у </w:t>
      </w:r>
      <w:r w:rsidR="00451B7A" w:rsidRPr="00E5727A">
        <w:rPr>
          <w:rFonts w:ascii="Times New Roman" w:hAnsi="Times New Roman" w:cs="Times New Roman"/>
          <w:sz w:val="28"/>
          <w:szCs w:val="28"/>
          <w:lang w:val="uk-UA"/>
        </w:rPr>
        <w:t>релігійно</w:t>
      </w:r>
      <w:r w:rsidRPr="00E5727A">
        <w:rPr>
          <w:rFonts w:ascii="Times New Roman" w:hAnsi="Times New Roman" w:cs="Times New Roman"/>
          <w:sz w:val="28"/>
          <w:szCs w:val="28"/>
          <w:lang w:val="uk-UA"/>
        </w:rPr>
        <w:t>му</w:t>
      </w:r>
      <w:r w:rsidR="00451B7A" w:rsidRPr="00E5727A">
        <w:rPr>
          <w:rFonts w:ascii="Times New Roman" w:hAnsi="Times New Roman" w:cs="Times New Roman"/>
          <w:sz w:val="28"/>
          <w:szCs w:val="28"/>
          <w:lang w:val="uk-UA"/>
        </w:rPr>
        <w:t xml:space="preserve"> туризм</w:t>
      </w:r>
      <w:r w:rsidRPr="00E5727A">
        <w:rPr>
          <w:rFonts w:ascii="Times New Roman" w:hAnsi="Times New Roman" w:cs="Times New Roman"/>
          <w:sz w:val="28"/>
          <w:szCs w:val="28"/>
          <w:lang w:val="uk-UA"/>
        </w:rPr>
        <w:t>і в Україні, сприймається за належне, враховуючи популярну тезу</w:t>
      </w:r>
      <w:r w:rsidR="00451B7A" w:rsidRPr="00E5727A">
        <w:rPr>
          <w:rFonts w:ascii="Times New Roman" w:hAnsi="Times New Roman" w:cs="Times New Roman"/>
          <w:sz w:val="28"/>
          <w:szCs w:val="28"/>
          <w:lang w:val="uk-UA"/>
        </w:rPr>
        <w:t xml:space="preserve"> </w:t>
      </w:r>
      <w:r w:rsidRPr="00E5727A">
        <w:rPr>
          <w:rFonts w:ascii="Times New Roman" w:hAnsi="Times New Roman" w:cs="Times New Roman"/>
          <w:sz w:val="28"/>
          <w:szCs w:val="28"/>
          <w:lang w:val="uk-UA"/>
        </w:rPr>
        <w:t xml:space="preserve">про </w:t>
      </w:r>
      <w:r w:rsidR="00451B7A" w:rsidRPr="00E5727A">
        <w:rPr>
          <w:rFonts w:ascii="Times New Roman" w:hAnsi="Times New Roman" w:cs="Times New Roman"/>
          <w:sz w:val="28"/>
          <w:szCs w:val="28"/>
          <w:lang w:val="uk-UA"/>
        </w:rPr>
        <w:t xml:space="preserve">невибагливість туристів-паломників, </w:t>
      </w:r>
      <w:r w:rsidRPr="00E5727A">
        <w:rPr>
          <w:rFonts w:ascii="Times New Roman" w:hAnsi="Times New Roman" w:cs="Times New Roman"/>
          <w:sz w:val="28"/>
          <w:szCs w:val="28"/>
          <w:lang w:val="uk-UA"/>
        </w:rPr>
        <w:t xml:space="preserve">та те, що це є </w:t>
      </w:r>
      <w:r w:rsidR="00451B7A" w:rsidRPr="00E5727A">
        <w:rPr>
          <w:rFonts w:ascii="Times New Roman" w:hAnsi="Times New Roman" w:cs="Times New Roman"/>
          <w:sz w:val="28"/>
          <w:szCs w:val="28"/>
          <w:lang w:val="uk-UA"/>
        </w:rPr>
        <w:t>необхідн</w:t>
      </w:r>
      <w:r w:rsidRPr="00E5727A">
        <w:rPr>
          <w:rFonts w:ascii="Times New Roman" w:hAnsi="Times New Roman" w:cs="Times New Roman"/>
          <w:sz w:val="28"/>
          <w:szCs w:val="28"/>
          <w:lang w:val="uk-UA"/>
        </w:rPr>
        <w:t>м</w:t>
      </w:r>
      <w:r w:rsidR="00451B7A" w:rsidRPr="00E5727A">
        <w:rPr>
          <w:rFonts w:ascii="Times New Roman" w:hAnsi="Times New Roman" w:cs="Times New Roman"/>
          <w:sz w:val="28"/>
          <w:szCs w:val="28"/>
          <w:lang w:val="uk-UA"/>
        </w:rPr>
        <w:t xml:space="preserve"> елемент</w:t>
      </w:r>
      <w:r w:rsidRPr="00E5727A">
        <w:rPr>
          <w:rFonts w:ascii="Times New Roman" w:hAnsi="Times New Roman" w:cs="Times New Roman"/>
          <w:sz w:val="28"/>
          <w:szCs w:val="28"/>
          <w:lang w:val="uk-UA"/>
        </w:rPr>
        <w:t>ом</w:t>
      </w:r>
      <w:r w:rsidR="00451B7A" w:rsidRPr="00E5727A">
        <w:rPr>
          <w:rFonts w:ascii="Times New Roman" w:hAnsi="Times New Roman" w:cs="Times New Roman"/>
          <w:sz w:val="28"/>
          <w:szCs w:val="28"/>
          <w:lang w:val="uk-UA"/>
        </w:rPr>
        <w:t xml:space="preserve"> паломництва. </w:t>
      </w:r>
      <w:r w:rsidRPr="00E5727A">
        <w:rPr>
          <w:rFonts w:ascii="Times New Roman" w:hAnsi="Times New Roman" w:cs="Times New Roman"/>
          <w:sz w:val="28"/>
          <w:szCs w:val="28"/>
          <w:lang w:val="uk-UA"/>
        </w:rPr>
        <w:t xml:space="preserve">Проте більшість туристів та </w:t>
      </w:r>
      <w:r w:rsidR="00451B7A" w:rsidRPr="00E5727A">
        <w:rPr>
          <w:rFonts w:ascii="Times New Roman" w:hAnsi="Times New Roman" w:cs="Times New Roman"/>
          <w:sz w:val="28"/>
          <w:szCs w:val="28"/>
          <w:lang w:val="uk-UA"/>
        </w:rPr>
        <w:t xml:space="preserve">паломників, зокрема </w:t>
      </w:r>
      <w:r w:rsidRPr="00E5727A">
        <w:rPr>
          <w:rFonts w:ascii="Times New Roman" w:hAnsi="Times New Roman" w:cs="Times New Roman"/>
          <w:sz w:val="28"/>
          <w:szCs w:val="28"/>
          <w:lang w:val="uk-UA"/>
        </w:rPr>
        <w:t>іноземних</w:t>
      </w:r>
      <w:r w:rsidR="00451B7A" w:rsidRPr="00E5727A">
        <w:rPr>
          <w:rFonts w:ascii="Times New Roman" w:hAnsi="Times New Roman" w:cs="Times New Roman"/>
          <w:sz w:val="28"/>
          <w:szCs w:val="28"/>
          <w:lang w:val="uk-UA"/>
        </w:rPr>
        <w:t>, звикли до комфортабельних побутових умов і потребують сервісної системи обслуговування</w:t>
      </w:r>
      <w:r w:rsidRPr="00E5727A">
        <w:rPr>
          <w:rFonts w:ascii="Times New Roman" w:hAnsi="Times New Roman" w:cs="Times New Roman"/>
          <w:sz w:val="28"/>
          <w:szCs w:val="28"/>
          <w:lang w:val="uk-UA"/>
        </w:rPr>
        <w:t xml:space="preserve"> [42]. «В Україні недостатньо розвинута система нічліжного та готельного обслуговування релігійно-паломницького </w:t>
      </w:r>
      <w:r w:rsidRPr="00E5727A">
        <w:rPr>
          <w:rFonts w:ascii="Times New Roman" w:hAnsi="Times New Roman" w:cs="Times New Roman"/>
          <w:sz w:val="28"/>
          <w:szCs w:val="28"/>
          <w:lang w:val="uk-UA"/>
        </w:rPr>
        <w:lastRenderedPageBreak/>
        <w:t>туризму. При великих монастирях наявні готелі та трапезні, проте вони не в змозі задовольнити весь туристично-паломницький спектр послуг для туристів такого плану, хоча й останні можуть бути менш вибагливими порівняно з іншими видами та формами туристичного обслуговування населення» [32].</w:t>
      </w:r>
    </w:p>
    <w:p w:rsidR="00024BFD" w:rsidRPr="00E5727A" w:rsidRDefault="00451B7A" w:rsidP="007A5DC6">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 xml:space="preserve">Виникає </w:t>
      </w:r>
      <w:r w:rsidR="00024BFD" w:rsidRPr="00E5727A">
        <w:rPr>
          <w:rFonts w:ascii="Times New Roman" w:hAnsi="Times New Roman" w:cs="Times New Roman"/>
          <w:sz w:val="28"/>
          <w:szCs w:val="28"/>
          <w:lang w:val="uk-UA"/>
        </w:rPr>
        <w:t>також багато проблем</w:t>
      </w:r>
      <w:r w:rsidRPr="00E5727A">
        <w:rPr>
          <w:rFonts w:ascii="Times New Roman" w:hAnsi="Times New Roman" w:cs="Times New Roman"/>
          <w:sz w:val="28"/>
          <w:szCs w:val="28"/>
          <w:lang w:val="uk-UA"/>
        </w:rPr>
        <w:t xml:space="preserve"> фінансового, юридично-правового змісту, оскільки переважна більшість об’єктів релігійних святинь є приватною власністю релігійних конфесій. </w:t>
      </w:r>
      <w:r w:rsidR="00024BFD" w:rsidRPr="00E5727A">
        <w:rPr>
          <w:rFonts w:ascii="Times New Roman" w:hAnsi="Times New Roman" w:cs="Times New Roman"/>
          <w:sz w:val="28"/>
          <w:szCs w:val="28"/>
          <w:lang w:val="uk-UA"/>
        </w:rPr>
        <w:t>«</w:t>
      </w:r>
      <w:r w:rsidRPr="00E5727A">
        <w:rPr>
          <w:rFonts w:ascii="Times New Roman" w:hAnsi="Times New Roman" w:cs="Times New Roman"/>
          <w:sz w:val="28"/>
          <w:szCs w:val="28"/>
        </w:rPr>
        <w:t>Останні, згідно законодавства України, є відокремленими від держави й не завжди бажають співпрацювати з світськими туристичними фірмами та іншими туристськими структурами й підрозділами сфери послуг як державного, так і приватного сектора</w:t>
      </w:r>
      <w:r w:rsidR="00024BFD" w:rsidRPr="00E5727A">
        <w:rPr>
          <w:rFonts w:ascii="Times New Roman" w:hAnsi="Times New Roman" w:cs="Times New Roman"/>
          <w:sz w:val="28"/>
          <w:szCs w:val="28"/>
          <w:lang w:val="uk-UA"/>
        </w:rPr>
        <w:t>» [63].</w:t>
      </w:r>
    </w:p>
    <w:p w:rsidR="00024BFD" w:rsidRPr="00E5727A" w:rsidRDefault="00451B7A" w:rsidP="007A5DC6">
      <w:pPr>
        <w:spacing w:after="0" w:line="240" w:lineRule="auto"/>
        <w:ind w:firstLine="709"/>
        <w:jc w:val="both"/>
        <w:rPr>
          <w:rFonts w:ascii="Times New Roman" w:hAnsi="Times New Roman" w:cs="Times New Roman"/>
          <w:sz w:val="28"/>
          <w:szCs w:val="28"/>
          <w:lang w:val="uk-UA"/>
        </w:rPr>
      </w:pPr>
      <w:proofErr w:type="gramStart"/>
      <w:r w:rsidRPr="00E5727A">
        <w:rPr>
          <w:rFonts w:ascii="Times New Roman" w:hAnsi="Times New Roman" w:cs="Times New Roman"/>
          <w:sz w:val="28"/>
          <w:szCs w:val="28"/>
        </w:rPr>
        <w:t>Рел</w:t>
      </w:r>
      <w:proofErr w:type="gramEnd"/>
      <w:r w:rsidRPr="00E5727A">
        <w:rPr>
          <w:rFonts w:ascii="Times New Roman" w:hAnsi="Times New Roman" w:cs="Times New Roman"/>
          <w:sz w:val="28"/>
          <w:szCs w:val="28"/>
        </w:rPr>
        <w:t xml:space="preserve">ігійно-паломницький туризм </w:t>
      </w:r>
      <w:r w:rsidR="00024BFD" w:rsidRPr="00E5727A">
        <w:rPr>
          <w:rFonts w:ascii="Times New Roman" w:hAnsi="Times New Roman" w:cs="Times New Roman"/>
          <w:sz w:val="28"/>
          <w:szCs w:val="28"/>
          <w:lang w:val="uk-UA"/>
        </w:rPr>
        <w:t xml:space="preserve">також </w:t>
      </w:r>
      <w:r w:rsidRPr="00E5727A">
        <w:rPr>
          <w:rFonts w:ascii="Times New Roman" w:hAnsi="Times New Roman" w:cs="Times New Roman"/>
          <w:sz w:val="28"/>
          <w:szCs w:val="28"/>
        </w:rPr>
        <w:t>має значний вплив на фінансово-господарський комплекс та економіку країн</w:t>
      </w:r>
      <w:r w:rsidR="00024BFD" w:rsidRPr="00E5727A">
        <w:rPr>
          <w:rFonts w:ascii="Times New Roman" w:hAnsi="Times New Roman" w:cs="Times New Roman"/>
          <w:sz w:val="28"/>
          <w:szCs w:val="28"/>
          <w:lang w:val="uk-UA"/>
        </w:rPr>
        <w:t>и</w:t>
      </w:r>
      <w:r w:rsidRPr="00E5727A">
        <w:rPr>
          <w:rFonts w:ascii="Times New Roman" w:hAnsi="Times New Roman" w:cs="Times New Roman"/>
          <w:sz w:val="28"/>
          <w:szCs w:val="28"/>
        </w:rPr>
        <w:t xml:space="preserve"> і</w:t>
      </w:r>
      <w:r w:rsidR="00024BFD" w:rsidRPr="00E5727A">
        <w:rPr>
          <w:rFonts w:ascii="Times New Roman" w:hAnsi="Times New Roman" w:cs="Times New Roman"/>
          <w:sz w:val="28"/>
          <w:szCs w:val="28"/>
        </w:rPr>
        <w:t xml:space="preserve"> регіонів</w:t>
      </w:r>
      <w:r w:rsidRPr="00E5727A">
        <w:rPr>
          <w:rFonts w:ascii="Times New Roman" w:hAnsi="Times New Roman" w:cs="Times New Roman"/>
          <w:sz w:val="28"/>
          <w:szCs w:val="28"/>
        </w:rPr>
        <w:t xml:space="preserve">. Сума іноземної валюти, яку паломники ввозять у країну, буває дуже значною, що йде на пожертвування релігійним структурам, дає заробіток місцевим жителям. </w:t>
      </w:r>
      <w:r w:rsidR="00024BFD" w:rsidRPr="00E5727A">
        <w:rPr>
          <w:rFonts w:ascii="Times New Roman" w:hAnsi="Times New Roman" w:cs="Times New Roman"/>
          <w:sz w:val="28"/>
          <w:szCs w:val="28"/>
          <w:lang w:val="uk-UA"/>
        </w:rPr>
        <w:t xml:space="preserve">Однак, часто ці кошти не використовують для збереження реставрації чи просто підитримки стану об’єктів релігійного туризму, хоча зазвичай, наявність цих коштів </w:t>
      </w:r>
      <w:r w:rsidR="00024BFD" w:rsidRPr="00E5727A">
        <w:rPr>
          <w:rFonts w:ascii="Times New Roman" w:hAnsi="Times New Roman" w:cs="Times New Roman"/>
          <w:sz w:val="28"/>
          <w:szCs w:val="28"/>
        </w:rPr>
        <w:t>є вирішальн</w:t>
      </w:r>
      <w:r w:rsidR="00024BFD" w:rsidRPr="00E5727A">
        <w:rPr>
          <w:rFonts w:ascii="Times New Roman" w:hAnsi="Times New Roman" w:cs="Times New Roman"/>
          <w:sz w:val="28"/>
          <w:szCs w:val="28"/>
          <w:lang w:val="uk-UA"/>
        </w:rPr>
        <w:t>им</w:t>
      </w:r>
      <w:r w:rsidRPr="00E5727A">
        <w:rPr>
          <w:rFonts w:ascii="Times New Roman" w:hAnsi="Times New Roman" w:cs="Times New Roman"/>
          <w:sz w:val="28"/>
          <w:szCs w:val="28"/>
        </w:rPr>
        <w:t xml:space="preserve"> </w:t>
      </w:r>
      <w:r w:rsidR="00024BFD" w:rsidRPr="00E5727A">
        <w:rPr>
          <w:rFonts w:ascii="Times New Roman" w:hAnsi="Times New Roman" w:cs="Times New Roman"/>
          <w:sz w:val="28"/>
          <w:szCs w:val="28"/>
          <w:lang w:val="uk-UA"/>
        </w:rPr>
        <w:t xml:space="preserve">фактором </w:t>
      </w:r>
      <w:r w:rsidRPr="00E5727A">
        <w:rPr>
          <w:rFonts w:ascii="Times New Roman" w:hAnsi="Times New Roman" w:cs="Times New Roman"/>
          <w:sz w:val="28"/>
          <w:szCs w:val="28"/>
        </w:rPr>
        <w:t xml:space="preserve">для виживання </w:t>
      </w:r>
      <w:r w:rsidR="00024BFD" w:rsidRPr="00E5727A">
        <w:rPr>
          <w:rFonts w:ascii="Times New Roman" w:hAnsi="Times New Roman" w:cs="Times New Roman"/>
          <w:sz w:val="28"/>
          <w:szCs w:val="28"/>
          <w:lang w:val="uk-UA"/>
        </w:rPr>
        <w:t>сакральних об’єктів. «Крім того, туристичні регіони України мають свого потенційного зарубіжного релігійно-паломницького споживача туристичних послуг, правильне спрямування таких туристичних потоків могло б давати значні валютні надходження до місцевих бюджетів регіонів країни. Тому в цьому контексті органам місцевої влади є над чим працювати в питаннях розвитку обслуговуючої інфраструктури з метою надання послуг релігійно-паломницького туризму та його транспортного забезпечення (обслуговування)» [62].</w:t>
      </w:r>
    </w:p>
    <w:p w:rsidR="00024BFD" w:rsidRPr="00E5727A" w:rsidRDefault="00024BFD" w:rsidP="007A5DC6">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Частою проблемою в організації релігійного туризму є катастрофічний стан місцевих доріг та в</w:t>
      </w:r>
      <w:r w:rsidR="00FF3712" w:rsidRPr="00E5727A">
        <w:rPr>
          <w:rFonts w:ascii="Times New Roman" w:hAnsi="Times New Roman" w:cs="Times New Roman"/>
          <w:sz w:val="28"/>
          <w:szCs w:val="28"/>
          <w:lang w:val="uk-UA"/>
        </w:rPr>
        <w:t>ідсутні</w:t>
      </w:r>
      <w:r w:rsidRPr="00E5727A">
        <w:rPr>
          <w:rFonts w:ascii="Times New Roman" w:hAnsi="Times New Roman" w:cs="Times New Roman"/>
          <w:sz w:val="28"/>
          <w:szCs w:val="28"/>
          <w:lang w:val="uk-UA"/>
        </w:rPr>
        <w:t xml:space="preserve">сть </w:t>
      </w:r>
      <w:r w:rsidR="00FF3712" w:rsidRPr="00E5727A">
        <w:rPr>
          <w:rFonts w:ascii="Times New Roman" w:hAnsi="Times New Roman" w:cs="Times New Roman"/>
          <w:sz w:val="28"/>
          <w:szCs w:val="28"/>
          <w:lang w:val="uk-UA"/>
        </w:rPr>
        <w:t>оснащен</w:t>
      </w:r>
      <w:r w:rsidRPr="00E5727A">
        <w:rPr>
          <w:rFonts w:ascii="Times New Roman" w:hAnsi="Times New Roman" w:cs="Times New Roman"/>
          <w:sz w:val="28"/>
          <w:szCs w:val="28"/>
          <w:lang w:val="uk-UA"/>
        </w:rPr>
        <w:t xml:space="preserve">ого </w:t>
      </w:r>
      <w:r w:rsidR="00FF3712" w:rsidRPr="00E5727A">
        <w:rPr>
          <w:rFonts w:ascii="Times New Roman" w:hAnsi="Times New Roman" w:cs="Times New Roman"/>
          <w:sz w:val="28"/>
          <w:szCs w:val="28"/>
          <w:lang w:val="uk-UA"/>
        </w:rPr>
        <w:t>транспорт</w:t>
      </w:r>
      <w:r w:rsidRPr="00E5727A">
        <w:rPr>
          <w:rFonts w:ascii="Times New Roman" w:hAnsi="Times New Roman" w:cs="Times New Roman"/>
          <w:sz w:val="28"/>
          <w:szCs w:val="28"/>
          <w:lang w:val="uk-UA"/>
        </w:rPr>
        <w:t xml:space="preserve">у </w:t>
      </w:r>
      <w:r w:rsidR="00FF3712" w:rsidRPr="00E5727A">
        <w:rPr>
          <w:rFonts w:ascii="Times New Roman" w:hAnsi="Times New Roman" w:cs="Times New Roman"/>
          <w:sz w:val="28"/>
          <w:szCs w:val="28"/>
          <w:lang w:val="uk-UA"/>
        </w:rPr>
        <w:t xml:space="preserve">для </w:t>
      </w:r>
      <w:r w:rsidRPr="00E5727A">
        <w:rPr>
          <w:rFonts w:ascii="Times New Roman" w:hAnsi="Times New Roman" w:cs="Times New Roman"/>
          <w:sz w:val="28"/>
          <w:szCs w:val="28"/>
          <w:lang w:val="uk-UA"/>
        </w:rPr>
        <w:t xml:space="preserve">відвідуваня об’єктів релігійного туризму </w:t>
      </w:r>
      <w:r w:rsidR="00FF3712" w:rsidRPr="00E5727A">
        <w:rPr>
          <w:rFonts w:ascii="Times New Roman" w:hAnsi="Times New Roman" w:cs="Times New Roman"/>
          <w:sz w:val="28"/>
          <w:szCs w:val="28"/>
          <w:lang w:val="uk-UA"/>
        </w:rPr>
        <w:t>у регіонах</w:t>
      </w:r>
      <w:r w:rsidRPr="00E5727A">
        <w:rPr>
          <w:rFonts w:ascii="Times New Roman" w:hAnsi="Times New Roman" w:cs="Times New Roman"/>
          <w:sz w:val="28"/>
          <w:szCs w:val="28"/>
          <w:lang w:val="uk-UA"/>
        </w:rPr>
        <w:t>. «</w:t>
      </w:r>
      <w:r w:rsidR="00FF3712" w:rsidRPr="00E5727A">
        <w:rPr>
          <w:rFonts w:ascii="Times New Roman" w:hAnsi="Times New Roman" w:cs="Times New Roman"/>
          <w:sz w:val="28"/>
          <w:szCs w:val="28"/>
          <w:lang w:val="uk-UA"/>
        </w:rPr>
        <w:t>Особливо це стосується сільської місцевості, де часто розміщуються монастирі та інші сакральні об’єкти, які зазвичай розміщені у віддалених безлюдних територіях. Міжнародні та міжобласні траси також потребують своєї модернізації та відповідного інфраструктурного забезпечення дорожніми знаками з позначками розміщення монастирів тощо. Необхідним є також випуск спеціалізованих туристичних карт та каталогів, де була б надана уся необхідна інформація про туристично-релігійні об’єкти України, їх головні святині, графіки прийому та способи транспортного обслуговування та сполучення з ними. Немає в нашій країні й спеціальних транспортних засобів для здійснення багатоденних паломницьких маршрутів та перевезення інвалідів, які бажають такі тури звершувати</w:t>
      </w:r>
      <w:r w:rsidRPr="00E5727A">
        <w:rPr>
          <w:rFonts w:ascii="Times New Roman" w:hAnsi="Times New Roman" w:cs="Times New Roman"/>
          <w:sz w:val="28"/>
          <w:szCs w:val="28"/>
          <w:lang w:val="uk-UA"/>
        </w:rPr>
        <w:t>»</w:t>
      </w:r>
      <w:r w:rsidR="00FF3712" w:rsidRPr="00E5727A">
        <w:rPr>
          <w:rFonts w:ascii="Times New Roman" w:hAnsi="Times New Roman" w:cs="Times New Roman"/>
          <w:sz w:val="28"/>
          <w:szCs w:val="28"/>
          <w:lang w:val="uk-UA"/>
        </w:rPr>
        <w:t xml:space="preserve"> [</w:t>
      </w:r>
      <w:r w:rsidRPr="00E5727A">
        <w:rPr>
          <w:rFonts w:ascii="Times New Roman" w:hAnsi="Times New Roman" w:cs="Times New Roman"/>
          <w:sz w:val="28"/>
          <w:szCs w:val="28"/>
          <w:lang w:val="uk-UA"/>
        </w:rPr>
        <w:t>64</w:t>
      </w:r>
      <w:r w:rsidR="00FF3712" w:rsidRPr="00E5727A">
        <w:rPr>
          <w:rFonts w:ascii="Times New Roman" w:hAnsi="Times New Roman" w:cs="Times New Roman"/>
          <w:sz w:val="28"/>
          <w:szCs w:val="28"/>
          <w:lang w:val="uk-UA"/>
        </w:rPr>
        <w:t xml:space="preserve">]. </w:t>
      </w:r>
    </w:p>
    <w:p w:rsidR="00642EEA" w:rsidRPr="00E5727A" w:rsidRDefault="00024BFD" w:rsidP="007A5DC6">
      <w:pPr>
        <w:spacing w:after="0" w:line="240" w:lineRule="auto"/>
        <w:ind w:firstLine="709"/>
        <w:jc w:val="both"/>
        <w:rPr>
          <w:rFonts w:ascii="Times New Roman" w:hAnsi="Times New Roman"/>
          <w:i/>
          <w:sz w:val="28"/>
          <w:szCs w:val="28"/>
          <w:lang w:val="uk-UA"/>
        </w:rPr>
      </w:pPr>
      <w:r w:rsidRPr="00E5727A">
        <w:rPr>
          <w:rFonts w:ascii="Times New Roman" w:hAnsi="Times New Roman" w:cs="Times New Roman"/>
          <w:sz w:val="28"/>
          <w:szCs w:val="28"/>
          <w:lang w:val="uk-UA"/>
        </w:rPr>
        <w:t>Доволі с</w:t>
      </w:r>
      <w:r w:rsidR="00FF3712" w:rsidRPr="00E5727A">
        <w:rPr>
          <w:rFonts w:ascii="Times New Roman" w:hAnsi="Times New Roman" w:cs="Times New Roman"/>
          <w:sz w:val="28"/>
          <w:szCs w:val="28"/>
          <w:lang w:val="uk-UA"/>
        </w:rPr>
        <w:t>лаборозвинутою є також рекламно-інформаційна діяльність у галузі релігійно</w:t>
      </w:r>
      <w:r w:rsidRPr="00E5727A">
        <w:rPr>
          <w:rFonts w:ascii="Times New Roman" w:hAnsi="Times New Roman" w:cs="Times New Roman"/>
          <w:sz w:val="28"/>
          <w:szCs w:val="28"/>
          <w:lang w:val="uk-UA"/>
        </w:rPr>
        <w:t xml:space="preserve">го </w:t>
      </w:r>
      <w:r w:rsidR="00FF3712" w:rsidRPr="00E5727A">
        <w:rPr>
          <w:rFonts w:ascii="Times New Roman" w:hAnsi="Times New Roman" w:cs="Times New Roman"/>
          <w:sz w:val="28"/>
          <w:szCs w:val="28"/>
          <w:lang w:val="uk-UA"/>
        </w:rPr>
        <w:t>туризму. Існуючі паломницькі служби та туристичні агенції рекламують переважно багатоденні зовнішні тури, наприклад, в Ізраїль, Італію, Грецію, Грузію</w:t>
      </w:r>
      <w:r w:rsidRPr="00E5727A">
        <w:rPr>
          <w:rFonts w:ascii="Times New Roman" w:hAnsi="Times New Roman" w:cs="Times New Roman"/>
          <w:sz w:val="28"/>
          <w:szCs w:val="28"/>
          <w:lang w:val="uk-UA"/>
        </w:rPr>
        <w:t>, т</w:t>
      </w:r>
      <w:r w:rsidR="00FF3712" w:rsidRPr="00E5727A">
        <w:rPr>
          <w:rFonts w:ascii="Times New Roman" w:hAnsi="Times New Roman" w:cs="Times New Roman"/>
          <w:sz w:val="28"/>
          <w:szCs w:val="28"/>
          <w:lang w:val="uk-UA"/>
        </w:rPr>
        <w:t>радиційними зарубіжними центрами християнського релігійно-паломницького туризму для України є Свята Земля</w:t>
      </w:r>
      <w:r w:rsidRPr="00E5727A">
        <w:rPr>
          <w:rFonts w:ascii="Times New Roman" w:hAnsi="Times New Roman" w:cs="Times New Roman"/>
          <w:sz w:val="28"/>
          <w:szCs w:val="28"/>
          <w:lang w:val="uk-UA"/>
        </w:rPr>
        <w:t xml:space="preserve"> т</w:t>
      </w:r>
      <w:r w:rsidR="00FF3712" w:rsidRPr="00E5727A">
        <w:rPr>
          <w:rFonts w:ascii="Times New Roman" w:hAnsi="Times New Roman" w:cs="Times New Roman"/>
          <w:sz w:val="28"/>
          <w:szCs w:val="28"/>
          <w:lang w:val="uk-UA"/>
        </w:rPr>
        <w:t>а Свята Гора Афон у Греції та Росія, що утворює постійний споживчий паломницький ринок зі зна</w:t>
      </w:r>
      <w:r w:rsidRPr="00E5727A">
        <w:rPr>
          <w:rFonts w:ascii="Times New Roman" w:hAnsi="Times New Roman" w:cs="Times New Roman"/>
          <w:sz w:val="28"/>
          <w:szCs w:val="28"/>
          <w:lang w:val="uk-UA"/>
        </w:rPr>
        <w:t>чними потенційними можливостями</w:t>
      </w:r>
      <w:r w:rsidR="00642EEA" w:rsidRPr="00E5727A">
        <w:rPr>
          <w:rFonts w:ascii="Times New Roman" w:hAnsi="Times New Roman" w:cs="Times New Roman"/>
          <w:sz w:val="28"/>
          <w:szCs w:val="28"/>
          <w:lang w:val="uk-UA"/>
        </w:rPr>
        <w:t xml:space="preserve"> [63].</w:t>
      </w:r>
    </w:p>
    <w:p w:rsidR="00642EEA" w:rsidRPr="00E5727A" w:rsidRDefault="00642EEA" w:rsidP="007A5DC6">
      <w:pPr>
        <w:spacing w:after="0" w:line="240" w:lineRule="auto"/>
        <w:ind w:firstLine="709"/>
        <w:jc w:val="both"/>
        <w:rPr>
          <w:rFonts w:ascii="Times New Roman" w:hAnsi="Times New Roman" w:cs="Times New Roman"/>
          <w:sz w:val="28"/>
          <w:szCs w:val="28"/>
          <w:lang w:val="uk-UA"/>
        </w:rPr>
      </w:pPr>
    </w:p>
    <w:p w:rsidR="007242F4" w:rsidRPr="00E5727A" w:rsidRDefault="00FF3712" w:rsidP="007A5DC6">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lastRenderedPageBreak/>
        <w:t>Окрім того, на Заході нашої держави наявні міжрелігійні протистоянн</w:t>
      </w:r>
      <w:r w:rsidR="007242F4" w:rsidRPr="00E5727A">
        <w:rPr>
          <w:rFonts w:ascii="Times New Roman" w:hAnsi="Times New Roman" w:cs="Times New Roman"/>
          <w:sz w:val="28"/>
          <w:szCs w:val="28"/>
          <w:lang w:val="uk-UA"/>
        </w:rPr>
        <w:t xml:space="preserve">я та </w:t>
      </w:r>
      <w:r w:rsidRPr="00E5727A">
        <w:rPr>
          <w:rFonts w:ascii="Times New Roman" w:hAnsi="Times New Roman" w:cs="Times New Roman"/>
          <w:sz w:val="28"/>
          <w:szCs w:val="28"/>
          <w:lang w:val="uk-UA"/>
        </w:rPr>
        <w:t xml:space="preserve">відбуваються міжконфесійні </w:t>
      </w:r>
      <w:r w:rsidR="007242F4" w:rsidRPr="00E5727A">
        <w:rPr>
          <w:rFonts w:ascii="Times New Roman" w:hAnsi="Times New Roman" w:cs="Times New Roman"/>
          <w:sz w:val="28"/>
          <w:szCs w:val="28"/>
          <w:lang w:val="uk-UA"/>
        </w:rPr>
        <w:t>конфлікти</w:t>
      </w:r>
      <w:r w:rsidRPr="00E5727A">
        <w:rPr>
          <w:rFonts w:ascii="Times New Roman" w:hAnsi="Times New Roman" w:cs="Times New Roman"/>
          <w:sz w:val="28"/>
          <w:szCs w:val="28"/>
          <w:lang w:val="uk-UA"/>
        </w:rPr>
        <w:t xml:space="preserve"> за право користування культовими </w:t>
      </w:r>
      <w:r w:rsidR="007242F4" w:rsidRPr="00E5727A">
        <w:rPr>
          <w:rFonts w:ascii="Times New Roman" w:hAnsi="Times New Roman" w:cs="Times New Roman"/>
          <w:sz w:val="28"/>
          <w:szCs w:val="28"/>
          <w:lang w:val="uk-UA"/>
        </w:rPr>
        <w:t xml:space="preserve">та сакральними </w:t>
      </w:r>
      <w:r w:rsidRPr="00E5727A">
        <w:rPr>
          <w:rFonts w:ascii="Times New Roman" w:hAnsi="Times New Roman" w:cs="Times New Roman"/>
          <w:sz w:val="28"/>
          <w:szCs w:val="28"/>
          <w:lang w:val="uk-UA"/>
        </w:rPr>
        <w:t xml:space="preserve">спорудами (зокрема, </w:t>
      </w:r>
      <w:r w:rsidR="007242F4" w:rsidRPr="00E5727A">
        <w:rPr>
          <w:rFonts w:ascii="Times New Roman" w:hAnsi="Times New Roman" w:cs="Times New Roman"/>
          <w:sz w:val="28"/>
          <w:szCs w:val="28"/>
          <w:lang w:val="uk-UA"/>
        </w:rPr>
        <w:t xml:space="preserve">найбільше у Львівській, </w:t>
      </w:r>
      <w:r w:rsidRPr="00E5727A">
        <w:rPr>
          <w:rFonts w:ascii="Times New Roman" w:hAnsi="Times New Roman" w:cs="Times New Roman"/>
          <w:sz w:val="28"/>
          <w:szCs w:val="28"/>
          <w:lang w:val="uk-UA"/>
        </w:rPr>
        <w:t xml:space="preserve">Рівненській, </w:t>
      </w:r>
      <w:r w:rsidR="007242F4" w:rsidRPr="00E5727A">
        <w:rPr>
          <w:rFonts w:ascii="Times New Roman" w:hAnsi="Times New Roman" w:cs="Times New Roman"/>
          <w:sz w:val="28"/>
          <w:szCs w:val="28"/>
          <w:lang w:val="uk-UA"/>
        </w:rPr>
        <w:t>та Тернопільській</w:t>
      </w:r>
      <w:r w:rsidRPr="00E5727A">
        <w:rPr>
          <w:rFonts w:ascii="Times New Roman" w:hAnsi="Times New Roman" w:cs="Times New Roman"/>
          <w:sz w:val="28"/>
          <w:szCs w:val="28"/>
          <w:lang w:val="uk-UA"/>
        </w:rPr>
        <w:t xml:space="preserve"> областях), що негативно відображається на культурно-духовному іміджі </w:t>
      </w:r>
      <w:r w:rsidR="007242F4" w:rsidRPr="00E5727A">
        <w:rPr>
          <w:rFonts w:ascii="Times New Roman" w:hAnsi="Times New Roman" w:cs="Times New Roman"/>
          <w:sz w:val="28"/>
          <w:szCs w:val="28"/>
          <w:lang w:val="uk-UA"/>
        </w:rPr>
        <w:t xml:space="preserve">України </w:t>
      </w:r>
      <w:r w:rsidRPr="00E5727A">
        <w:rPr>
          <w:rFonts w:ascii="Times New Roman" w:hAnsi="Times New Roman" w:cs="Times New Roman"/>
          <w:sz w:val="28"/>
          <w:szCs w:val="28"/>
          <w:lang w:val="uk-UA"/>
        </w:rPr>
        <w:t xml:space="preserve">та відлякує іноземних релігійно-паломницьких туристів. </w:t>
      </w:r>
    </w:p>
    <w:p w:rsidR="007242F4" w:rsidRPr="00E5727A" w:rsidRDefault="007242F4" w:rsidP="007A5DC6">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Одним із найвагоміших факторів є, безперечно, безпековий. Адже сьогодні, в умовах війни</w:t>
      </w:r>
      <w:r w:rsidR="00FF3712" w:rsidRPr="00E5727A">
        <w:rPr>
          <w:rFonts w:ascii="Times New Roman" w:hAnsi="Times New Roman" w:cs="Times New Roman"/>
          <w:sz w:val="28"/>
          <w:szCs w:val="28"/>
          <w:lang w:val="uk-UA"/>
        </w:rPr>
        <w:t xml:space="preserve"> держава не може гарантувати безпеки не тільки іноземним туристам, а й громадянам України, які бажають відвідати релігійні святині </w:t>
      </w:r>
      <w:r w:rsidRPr="00E5727A">
        <w:rPr>
          <w:rFonts w:ascii="Times New Roman" w:hAnsi="Times New Roman" w:cs="Times New Roman"/>
          <w:sz w:val="28"/>
          <w:szCs w:val="28"/>
          <w:lang w:val="uk-UA"/>
        </w:rPr>
        <w:t xml:space="preserve">по території України чи на тимчасово окупованих територіях Донецької та Луганської областей чи Криму. </w:t>
      </w:r>
      <w:r w:rsidR="00FF3712" w:rsidRPr="00E5727A">
        <w:rPr>
          <w:rFonts w:ascii="Times New Roman" w:hAnsi="Times New Roman" w:cs="Times New Roman"/>
          <w:sz w:val="28"/>
          <w:szCs w:val="28"/>
          <w:lang w:val="uk-UA"/>
        </w:rPr>
        <w:t xml:space="preserve">Тому державним структурам усіх рівнів </w:t>
      </w:r>
      <w:r w:rsidRPr="00E5727A">
        <w:rPr>
          <w:rFonts w:ascii="Times New Roman" w:hAnsi="Times New Roman" w:cs="Times New Roman"/>
          <w:sz w:val="28"/>
          <w:szCs w:val="28"/>
          <w:lang w:val="uk-UA"/>
        </w:rPr>
        <w:t>доводиться</w:t>
      </w:r>
      <w:r w:rsidR="00FF3712" w:rsidRPr="00E5727A">
        <w:rPr>
          <w:rFonts w:ascii="Times New Roman" w:hAnsi="Times New Roman" w:cs="Times New Roman"/>
          <w:sz w:val="28"/>
          <w:szCs w:val="28"/>
          <w:lang w:val="uk-UA"/>
        </w:rPr>
        <w:t xml:space="preserve"> також здійснювати низку важливих заходів безпекового характеру та гарантувати свободу вільного переміщення релігійно</w:t>
      </w:r>
      <w:r w:rsidRPr="00E5727A">
        <w:rPr>
          <w:rFonts w:ascii="Times New Roman" w:hAnsi="Times New Roman" w:cs="Times New Roman"/>
          <w:sz w:val="28"/>
          <w:szCs w:val="28"/>
          <w:lang w:val="uk-UA"/>
        </w:rPr>
        <w:t>-</w:t>
      </w:r>
      <w:r w:rsidR="00FF3712" w:rsidRPr="00E5727A">
        <w:rPr>
          <w:rFonts w:ascii="Times New Roman" w:hAnsi="Times New Roman" w:cs="Times New Roman"/>
          <w:sz w:val="28"/>
          <w:szCs w:val="28"/>
          <w:lang w:val="uk-UA"/>
        </w:rPr>
        <w:t>паломницьких туристів у різних регіонах нашої держави</w:t>
      </w:r>
      <w:r w:rsidR="00024BFD" w:rsidRPr="00E5727A">
        <w:rPr>
          <w:rFonts w:ascii="Times New Roman" w:hAnsi="Times New Roman" w:cs="Times New Roman"/>
          <w:sz w:val="28"/>
          <w:szCs w:val="28"/>
          <w:lang w:val="uk-UA"/>
        </w:rPr>
        <w:t xml:space="preserve"> [63]</w:t>
      </w:r>
      <w:r w:rsidR="00FF3712" w:rsidRPr="00E5727A">
        <w:rPr>
          <w:rFonts w:ascii="Times New Roman" w:hAnsi="Times New Roman" w:cs="Times New Roman"/>
          <w:sz w:val="28"/>
          <w:szCs w:val="28"/>
          <w:lang w:val="uk-UA"/>
        </w:rPr>
        <w:t>.</w:t>
      </w:r>
    </w:p>
    <w:p w:rsidR="007242F4" w:rsidRPr="00E5727A" w:rsidRDefault="007242F4" w:rsidP="007A5DC6">
      <w:pPr>
        <w:pStyle w:val="af2"/>
        <w:ind w:firstLine="709"/>
        <w:jc w:val="both"/>
        <w:rPr>
          <w:rFonts w:ascii="Times New Roman" w:hAnsi="Times New Roman"/>
          <w:sz w:val="28"/>
          <w:szCs w:val="28"/>
          <w:lang w:val="uk-UA"/>
        </w:rPr>
      </w:pPr>
      <w:r w:rsidRPr="00E5727A">
        <w:rPr>
          <w:rFonts w:ascii="Times New Roman" w:hAnsi="Times New Roman" w:cs="Times New Roman"/>
          <w:sz w:val="28"/>
          <w:szCs w:val="28"/>
        </w:rPr>
        <w:t xml:space="preserve">Узагальнимо проблеми, що присутні в організації </w:t>
      </w:r>
      <w:proofErr w:type="gramStart"/>
      <w:r w:rsidRPr="00E5727A">
        <w:rPr>
          <w:rFonts w:ascii="Times New Roman" w:hAnsi="Times New Roman" w:cs="Times New Roman"/>
          <w:sz w:val="28"/>
          <w:szCs w:val="28"/>
        </w:rPr>
        <w:t>рел</w:t>
      </w:r>
      <w:proofErr w:type="gramEnd"/>
      <w:r w:rsidRPr="00E5727A">
        <w:rPr>
          <w:rFonts w:ascii="Times New Roman" w:hAnsi="Times New Roman" w:cs="Times New Roman"/>
          <w:sz w:val="28"/>
          <w:szCs w:val="28"/>
        </w:rPr>
        <w:t>ігійного туризму за групами, зокрема можемо стрверджувати, що у даному секторі туризму присутні проблеми політико-правової сфери</w:t>
      </w:r>
      <w:r w:rsidR="00EE3B2D" w:rsidRPr="00E5727A">
        <w:rPr>
          <w:rFonts w:ascii="Times New Roman" w:hAnsi="Times New Roman" w:cs="Times New Roman"/>
          <w:sz w:val="28"/>
          <w:szCs w:val="28"/>
          <w:lang w:val="uk-UA"/>
        </w:rPr>
        <w:t xml:space="preserve"> та</w:t>
      </w:r>
      <w:r w:rsidRPr="00E5727A">
        <w:rPr>
          <w:rFonts w:ascii="Times New Roman" w:hAnsi="Times New Roman" w:cs="Times New Roman"/>
          <w:sz w:val="28"/>
          <w:szCs w:val="28"/>
        </w:rPr>
        <w:t xml:space="preserve"> структурно-організаційного характеру, </w:t>
      </w:r>
      <w:r w:rsidRPr="00E5727A">
        <w:rPr>
          <w:rFonts w:ascii="Times New Roman" w:hAnsi="Times New Roman" w:cs="Times New Roman"/>
          <w:sz w:val="28"/>
          <w:szCs w:val="28"/>
          <w:lang w:val="uk-UA"/>
        </w:rPr>
        <w:t>п</w:t>
      </w:r>
      <w:r w:rsidRPr="00E5727A">
        <w:rPr>
          <w:rFonts w:ascii="Times New Roman" w:hAnsi="Times New Roman" w:cs="Times New Roman"/>
          <w:sz w:val="28"/>
          <w:szCs w:val="28"/>
        </w:rPr>
        <w:t>роблеми освітньо-професійної підготовки</w:t>
      </w:r>
      <w:r w:rsidRPr="00E5727A">
        <w:rPr>
          <w:rFonts w:ascii="Times New Roman" w:hAnsi="Times New Roman" w:cs="Times New Roman"/>
          <w:sz w:val="28"/>
          <w:szCs w:val="28"/>
          <w:lang w:val="uk-UA"/>
        </w:rPr>
        <w:t xml:space="preserve"> кадрів</w:t>
      </w:r>
      <w:r w:rsidRPr="00E5727A">
        <w:rPr>
          <w:rFonts w:ascii="Times New Roman" w:hAnsi="Times New Roman" w:cs="Times New Roman"/>
          <w:sz w:val="28"/>
          <w:szCs w:val="28"/>
        </w:rPr>
        <w:t xml:space="preserve">, </w:t>
      </w:r>
      <w:r w:rsidRPr="00E5727A">
        <w:rPr>
          <w:rFonts w:ascii="Times New Roman" w:hAnsi="Times New Roman" w:cs="Times New Roman"/>
          <w:sz w:val="28"/>
          <w:szCs w:val="28"/>
          <w:lang w:val="uk-UA"/>
        </w:rPr>
        <w:t>п</w:t>
      </w:r>
      <w:r w:rsidRPr="00E5727A">
        <w:rPr>
          <w:rFonts w:ascii="Times New Roman" w:hAnsi="Times New Roman" w:cs="Times New Roman"/>
          <w:sz w:val="28"/>
          <w:szCs w:val="28"/>
        </w:rPr>
        <w:t xml:space="preserve">роблеми інформаційно-рекламної діяльності, </w:t>
      </w:r>
      <w:r w:rsidRPr="00E5727A">
        <w:rPr>
          <w:rFonts w:ascii="Times New Roman" w:hAnsi="Times New Roman" w:cs="Times New Roman"/>
          <w:sz w:val="28"/>
          <w:szCs w:val="28"/>
          <w:lang w:val="uk-UA"/>
        </w:rPr>
        <w:t>п</w:t>
      </w:r>
      <w:r w:rsidRPr="00E5727A">
        <w:rPr>
          <w:rFonts w:ascii="Times New Roman" w:hAnsi="Times New Roman" w:cs="Times New Roman"/>
          <w:sz w:val="28"/>
          <w:szCs w:val="28"/>
        </w:rPr>
        <w:t xml:space="preserve">роблеми фінансово-економічного характеру, </w:t>
      </w:r>
      <w:r w:rsidRPr="00E5727A">
        <w:rPr>
          <w:rFonts w:ascii="Times New Roman" w:hAnsi="Times New Roman" w:cs="Times New Roman"/>
          <w:sz w:val="28"/>
          <w:szCs w:val="28"/>
          <w:lang w:val="uk-UA"/>
        </w:rPr>
        <w:t>і</w:t>
      </w:r>
      <w:r w:rsidRPr="00E5727A">
        <w:rPr>
          <w:rFonts w:ascii="Times New Roman" w:hAnsi="Times New Roman" w:cs="Times New Roman"/>
          <w:sz w:val="28"/>
          <w:szCs w:val="28"/>
        </w:rPr>
        <w:t>нфраструктурно-господарчі проблеми</w:t>
      </w:r>
      <w:r w:rsidRPr="00E5727A">
        <w:rPr>
          <w:rFonts w:ascii="Times New Roman" w:hAnsi="Times New Roman" w:cs="Times New Roman"/>
          <w:sz w:val="28"/>
          <w:szCs w:val="28"/>
          <w:lang w:val="uk-UA"/>
        </w:rPr>
        <w:t xml:space="preserve"> та </w:t>
      </w:r>
      <w:r w:rsidRPr="00E5727A">
        <w:rPr>
          <w:rFonts w:ascii="Times New Roman" w:hAnsi="Times New Roman" w:cs="Times New Roman"/>
          <w:sz w:val="28"/>
          <w:szCs w:val="28"/>
        </w:rPr>
        <w:t xml:space="preserve">проблеми </w:t>
      </w:r>
      <w:r w:rsidRPr="00E5727A">
        <w:rPr>
          <w:rFonts w:ascii="Times New Roman" w:hAnsi="Times New Roman" w:cs="Times New Roman"/>
          <w:sz w:val="28"/>
          <w:szCs w:val="28"/>
          <w:lang w:val="uk-UA"/>
        </w:rPr>
        <w:t>н</w:t>
      </w:r>
      <w:r w:rsidRPr="00E5727A">
        <w:rPr>
          <w:rFonts w:ascii="Times New Roman" w:hAnsi="Times New Roman" w:cs="Times New Roman"/>
          <w:sz w:val="28"/>
          <w:szCs w:val="28"/>
        </w:rPr>
        <w:t>ауково-методичне забезмечення</w:t>
      </w:r>
      <w:r w:rsidRPr="00E5727A">
        <w:rPr>
          <w:rFonts w:ascii="Times New Roman" w:hAnsi="Times New Roman" w:cs="Times New Roman"/>
          <w:sz w:val="28"/>
          <w:szCs w:val="28"/>
          <w:lang w:val="uk-UA"/>
        </w:rPr>
        <w:t xml:space="preserve"> здійснення </w:t>
      </w:r>
      <w:r w:rsidRPr="00E5727A">
        <w:rPr>
          <w:rFonts w:ascii="Times New Roman" w:hAnsi="Times New Roman" w:cs="Times New Roman"/>
          <w:sz w:val="28"/>
          <w:szCs w:val="28"/>
        </w:rPr>
        <w:t>релігійно</w:t>
      </w:r>
      <w:r w:rsidRPr="00E5727A">
        <w:rPr>
          <w:rFonts w:ascii="Times New Roman" w:hAnsi="Times New Roman" w:cs="Times New Roman"/>
          <w:sz w:val="28"/>
          <w:szCs w:val="28"/>
          <w:lang w:val="uk-UA"/>
        </w:rPr>
        <w:t>-</w:t>
      </w:r>
      <w:r w:rsidRPr="00E5727A">
        <w:rPr>
          <w:rFonts w:ascii="Times New Roman" w:hAnsi="Times New Roman" w:cs="Times New Roman"/>
          <w:sz w:val="28"/>
          <w:szCs w:val="28"/>
        </w:rPr>
        <w:t>тури</w:t>
      </w:r>
      <w:r w:rsidRPr="00E5727A">
        <w:rPr>
          <w:rFonts w:ascii="Times New Roman" w:hAnsi="Times New Roman" w:cs="Times New Roman"/>
          <w:sz w:val="28"/>
          <w:szCs w:val="28"/>
          <w:lang w:val="uk-UA"/>
        </w:rPr>
        <w:t>стичної діяльності</w:t>
      </w:r>
      <w:r w:rsidR="00EE3B2D" w:rsidRPr="00E5727A">
        <w:rPr>
          <w:rFonts w:ascii="Times New Roman" w:hAnsi="Times New Roman"/>
          <w:sz w:val="28"/>
          <w:szCs w:val="28"/>
          <w:lang w:val="uk-UA"/>
        </w:rPr>
        <w:t>.</w:t>
      </w:r>
    </w:p>
    <w:p w:rsidR="007A5DC6" w:rsidRPr="00E5727A" w:rsidRDefault="007A5DC6" w:rsidP="007A5DC6">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rPr>
        <w:t xml:space="preserve">Водночас, позиціонування України, як туристично привабливої держави </w:t>
      </w:r>
      <w:r w:rsidRPr="00E5727A">
        <w:rPr>
          <w:rFonts w:ascii="Times New Roman" w:hAnsi="Times New Roman" w:cs="Times New Roman"/>
          <w:sz w:val="28"/>
          <w:szCs w:val="28"/>
          <w:lang w:val="uk-UA"/>
        </w:rPr>
        <w:t xml:space="preserve">для реалізації </w:t>
      </w:r>
      <w:proofErr w:type="gramStart"/>
      <w:r w:rsidRPr="00E5727A">
        <w:rPr>
          <w:rFonts w:ascii="Times New Roman" w:hAnsi="Times New Roman" w:cs="Times New Roman"/>
          <w:sz w:val="28"/>
          <w:szCs w:val="28"/>
          <w:lang w:val="uk-UA"/>
        </w:rPr>
        <w:t>рел</w:t>
      </w:r>
      <w:proofErr w:type="gramEnd"/>
      <w:r w:rsidRPr="00E5727A">
        <w:rPr>
          <w:rFonts w:ascii="Times New Roman" w:hAnsi="Times New Roman" w:cs="Times New Roman"/>
          <w:sz w:val="28"/>
          <w:szCs w:val="28"/>
          <w:lang w:val="uk-UA"/>
        </w:rPr>
        <w:t xml:space="preserve">ігійних подорожей </w:t>
      </w:r>
      <w:r w:rsidRPr="00E5727A">
        <w:rPr>
          <w:rFonts w:ascii="Times New Roman" w:hAnsi="Times New Roman" w:cs="Times New Roman"/>
          <w:sz w:val="28"/>
          <w:szCs w:val="28"/>
        </w:rPr>
        <w:t>є надзвичайно актуальною справою. Багатовікова культурн</w:t>
      </w:r>
      <w:proofErr w:type="gramStart"/>
      <w:r w:rsidRPr="00E5727A">
        <w:rPr>
          <w:rFonts w:ascii="Times New Roman" w:hAnsi="Times New Roman" w:cs="Times New Roman"/>
          <w:sz w:val="28"/>
          <w:szCs w:val="28"/>
        </w:rPr>
        <w:t>о-</w:t>
      </w:r>
      <w:proofErr w:type="gramEnd"/>
      <w:r w:rsidRPr="00E5727A">
        <w:rPr>
          <w:rFonts w:ascii="Times New Roman" w:hAnsi="Times New Roman" w:cs="Times New Roman"/>
          <w:sz w:val="28"/>
          <w:szCs w:val="28"/>
        </w:rPr>
        <w:t xml:space="preserve">історична </w:t>
      </w:r>
      <w:r w:rsidRPr="00E5727A">
        <w:rPr>
          <w:rFonts w:ascii="Times New Roman" w:hAnsi="Times New Roman" w:cs="Times New Roman"/>
          <w:sz w:val="28"/>
          <w:szCs w:val="28"/>
          <w:lang w:val="uk-UA"/>
        </w:rPr>
        <w:t xml:space="preserve">та культува </w:t>
      </w:r>
      <w:r w:rsidRPr="00E5727A">
        <w:rPr>
          <w:rFonts w:ascii="Times New Roman" w:hAnsi="Times New Roman" w:cs="Times New Roman"/>
          <w:sz w:val="28"/>
          <w:szCs w:val="28"/>
        </w:rPr>
        <w:t xml:space="preserve">спадщина України, відображає все розмаїття її духовного життя, </w:t>
      </w:r>
      <w:r w:rsidRPr="00E5727A">
        <w:rPr>
          <w:rFonts w:ascii="Times New Roman" w:hAnsi="Times New Roman" w:cs="Times New Roman"/>
          <w:sz w:val="28"/>
          <w:szCs w:val="28"/>
          <w:lang w:val="uk-UA"/>
        </w:rPr>
        <w:t xml:space="preserve">а </w:t>
      </w:r>
      <w:r w:rsidRPr="00E5727A">
        <w:rPr>
          <w:rFonts w:ascii="Times New Roman" w:hAnsi="Times New Roman" w:cs="Times New Roman"/>
          <w:sz w:val="28"/>
          <w:szCs w:val="28"/>
        </w:rPr>
        <w:t>її популяризація сприяє всебічному розвитку суспільства</w:t>
      </w:r>
      <w:r w:rsidRPr="00E5727A">
        <w:rPr>
          <w:rFonts w:ascii="Times New Roman" w:hAnsi="Times New Roman" w:cs="Times New Roman"/>
          <w:sz w:val="28"/>
          <w:szCs w:val="28"/>
          <w:lang w:val="uk-UA"/>
        </w:rPr>
        <w:t xml:space="preserve"> та мультикультурності.</w:t>
      </w:r>
    </w:p>
    <w:p w:rsidR="007A5DC6" w:rsidRPr="00E5727A" w:rsidRDefault="007A5DC6" w:rsidP="007A5DC6">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Вважаємо, що причина зростання популярності релігійного туризму, у світі та в Україні, не дивлячись навіть на кризи та війни полягає в тому, що одна частина релігійних туристів є досить заможною і не заощаджує на «вічних цінностях», а інша, є менш забезпечена фінансовими ресурсами, і має на меті скромну подорож з невеликим набором обов’язкових і недорогих послуг. Однак, усіх їх об’єднує можливість організації екскурсійно-пізнавального релігійного туру чи паломництва і досягнення вищої духовної мети, а також отримання благословення і задоволення культурно-пізнавальних і рекреаційних протреби.</w:t>
      </w:r>
    </w:p>
    <w:p w:rsidR="0057612A" w:rsidRPr="0057612A" w:rsidRDefault="00642EEA" w:rsidP="0057612A">
      <w:pPr>
        <w:spacing w:after="0" w:line="240" w:lineRule="auto"/>
        <w:ind w:firstLine="709"/>
        <w:jc w:val="both"/>
        <w:rPr>
          <w:rFonts w:ascii="Times New Roman" w:hAnsi="Times New Roman" w:cs="Times New Roman"/>
          <w:sz w:val="28"/>
          <w:szCs w:val="28"/>
          <w:lang w:val="uk-UA"/>
        </w:rPr>
      </w:pPr>
      <w:r w:rsidRPr="00E5727A">
        <w:rPr>
          <w:rFonts w:ascii="Times New Roman" w:hAnsi="Times New Roman" w:cs="Times New Roman"/>
          <w:sz w:val="28"/>
          <w:szCs w:val="28"/>
        </w:rPr>
        <w:t xml:space="preserve">Основними перспективами розвитку </w:t>
      </w:r>
      <w:proofErr w:type="gramStart"/>
      <w:r w:rsidRPr="00E5727A">
        <w:rPr>
          <w:rFonts w:ascii="Times New Roman" w:hAnsi="Times New Roman" w:cs="Times New Roman"/>
          <w:sz w:val="28"/>
          <w:szCs w:val="28"/>
        </w:rPr>
        <w:t>рел</w:t>
      </w:r>
      <w:proofErr w:type="gramEnd"/>
      <w:r w:rsidRPr="00E5727A">
        <w:rPr>
          <w:rFonts w:ascii="Times New Roman" w:hAnsi="Times New Roman" w:cs="Times New Roman"/>
          <w:sz w:val="28"/>
          <w:szCs w:val="28"/>
        </w:rPr>
        <w:t>ігійно</w:t>
      </w:r>
      <w:r w:rsidR="007A5DC6" w:rsidRPr="00E5727A">
        <w:rPr>
          <w:rFonts w:ascii="Times New Roman" w:hAnsi="Times New Roman" w:cs="Times New Roman"/>
          <w:sz w:val="28"/>
          <w:szCs w:val="28"/>
          <w:lang w:val="uk-UA"/>
        </w:rPr>
        <w:t xml:space="preserve">го </w:t>
      </w:r>
      <w:r w:rsidRPr="00E5727A">
        <w:rPr>
          <w:rFonts w:ascii="Times New Roman" w:hAnsi="Times New Roman" w:cs="Times New Roman"/>
          <w:sz w:val="28"/>
          <w:szCs w:val="28"/>
        </w:rPr>
        <w:t xml:space="preserve">туризму в Україні, на </w:t>
      </w:r>
      <w:r w:rsidR="007A5DC6" w:rsidRPr="00E5727A">
        <w:rPr>
          <w:rFonts w:ascii="Times New Roman" w:hAnsi="Times New Roman" w:cs="Times New Roman"/>
          <w:sz w:val="28"/>
          <w:szCs w:val="28"/>
          <w:lang w:val="uk-UA"/>
        </w:rPr>
        <w:t>нашу</w:t>
      </w:r>
      <w:r w:rsidRPr="00E5727A">
        <w:rPr>
          <w:rFonts w:ascii="Times New Roman" w:hAnsi="Times New Roman" w:cs="Times New Roman"/>
          <w:sz w:val="28"/>
          <w:szCs w:val="28"/>
        </w:rPr>
        <w:t xml:space="preserve"> д</w:t>
      </w:r>
      <w:r w:rsidR="0057612A">
        <w:rPr>
          <w:rFonts w:ascii="Times New Roman" w:hAnsi="Times New Roman" w:cs="Times New Roman"/>
          <w:sz w:val="28"/>
          <w:szCs w:val="28"/>
        </w:rPr>
        <w:t>умку, є</w:t>
      </w:r>
    </w:p>
    <w:p w:rsidR="0057612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Pr="0057612A">
        <w:rPr>
          <w:rFonts w:ascii="Times New Roman" w:hAnsi="Times New Roman" w:cs="Times New Roman"/>
          <w:sz w:val="28"/>
          <w:szCs w:val="28"/>
          <w:lang w:val="uk-UA"/>
        </w:rPr>
        <w:t>ідновлення релігійних об'єктів</w:t>
      </w:r>
      <w:r>
        <w:rPr>
          <w:rFonts w:ascii="Times New Roman" w:hAnsi="Times New Roman" w:cs="Times New Roman"/>
          <w:sz w:val="28"/>
          <w:szCs w:val="28"/>
          <w:lang w:val="uk-UA"/>
        </w:rPr>
        <w:t xml:space="preserve"> та </w:t>
      </w:r>
      <w:r w:rsidRPr="0057612A">
        <w:rPr>
          <w:rFonts w:ascii="Times New Roman" w:hAnsi="Times New Roman" w:cs="Times New Roman"/>
          <w:sz w:val="28"/>
          <w:szCs w:val="28"/>
          <w:lang w:val="uk-UA"/>
        </w:rPr>
        <w:t xml:space="preserve">об'єктів культурної спадщини </w:t>
      </w:r>
      <w:r>
        <w:rPr>
          <w:rFonts w:ascii="Times New Roman" w:hAnsi="Times New Roman" w:cs="Times New Roman"/>
          <w:sz w:val="28"/>
          <w:szCs w:val="28"/>
          <w:lang w:val="uk-UA"/>
        </w:rPr>
        <w:t>після війни, д</w:t>
      </w:r>
      <w:r w:rsidRPr="0057612A">
        <w:rPr>
          <w:rFonts w:ascii="Times New Roman" w:hAnsi="Times New Roman" w:cs="Times New Roman"/>
          <w:sz w:val="28"/>
          <w:szCs w:val="28"/>
          <w:lang w:val="uk-UA"/>
        </w:rPr>
        <w:t>ля забезпечення</w:t>
      </w:r>
      <w:r>
        <w:rPr>
          <w:rFonts w:ascii="Times New Roman" w:hAnsi="Times New Roman" w:cs="Times New Roman"/>
          <w:sz w:val="28"/>
          <w:szCs w:val="28"/>
          <w:lang w:val="uk-UA"/>
        </w:rPr>
        <w:t xml:space="preserve"> якого </w:t>
      </w:r>
      <w:r w:rsidRPr="0057612A">
        <w:rPr>
          <w:rFonts w:ascii="Times New Roman" w:hAnsi="Times New Roman" w:cs="Times New Roman"/>
          <w:sz w:val="28"/>
          <w:szCs w:val="28"/>
          <w:lang w:val="uk-UA"/>
        </w:rPr>
        <w:t>залучити державні кошти, міжнародну допомогу, фонди та благодійні організації, а також залучати спонсорів та добровольців</w:t>
      </w:r>
      <w:r>
        <w:rPr>
          <w:rFonts w:ascii="Times New Roman" w:hAnsi="Times New Roman" w:cs="Times New Roman"/>
          <w:sz w:val="28"/>
          <w:szCs w:val="28"/>
          <w:lang w:val="uk-UA"/>
        </w:rPr>
        <w:t>;</w:t>
      </w:r>
    </w:p>
    <w:p w:rsidR="0057612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w:t>
      </w:r>
      <w:r w:rsidRPr="0057612A">
        <w:rPr>
          <w:rFonts w:ascii="Times New Roman" w:hAnsi="Times New Roman" w:cs="Times New Roman"/>
          <w:sz w:val="28"/>
          <w:szCs w:val="28"/>
          <w:lang w:val="uk-UA"/>
        </w:rPr>
        <w:t>довгострокови</w:t>
      </w:r>
      <w:r>
        <w:rPr>
          <w:rFonts w:ascii="Times New Roman" w:hAnsi="Times New Roman" w:cs="Times New Roman"/>
          <w:sz w:val="28"/>
          <w:szCs w:val="28"/>
          <w:lang w:val="uk-UA"/>
        </w:rPr>
        <w:t xml:space="preserve">х </w:t>
      </w:r>
      <w:r w:rsidRPr="0057612A">
        <w:rPr>
          <w:rFonts w:ascii="Times New Roman" w:hAnsi="Times New Roman" w:cs="Times New Roman"/>
          <w:sz w:val="28"/>
          <w:szCs w:val="28"/>
          <w:lang w:val="uk-UA"/>
        </w:rPr>
        <w:t>план</w:t>
      </w:r>
      <w:r>
        <w:rPr>
          <w:rFonts w:ascii="Times New Roman" w:hAnsi="Times New Roman" w:cs="Times New Roman"/>
          <w:sz w:val="28"/>
          <w:szCs w:val="28"/>
          <w:lang w:val="uk-UA"/>
        </w:rPr>
        <w:t>ів</w:t>
      </w:r>
      <w:r w:rsidRPr="0057612A">
        <w:rPr>
          <w:rFonts w:ascii="Times New Roman" w:hAnsi="Times New Roman" w:cs="Times New Roman"/>
          <w:sz w:val="28"/>
          <w:szCs w:val="28"/>
          <w:lang w:val="uk-UA"/>
        </w:rPr>
        <w:t xml:space="preserve"> реставрації та управління</w:t>
      </w:r>
      <w:r>
        <w:rPr>
          <w:rFonts w:ascii="Times New Roman" w:hAnsi="Times New Roman" w:cs="Times New Roman"/>
          <w:sz w:val="28"/>
          <w:szCs w:val="28"/>
          <w:lang w:val="uk-UA"/>
        </w:rPr>
        <w:t xml:space="preserve"> </w:t>
      </w:r>
      <w:r w:rsidRPr="0057612A">
        <w:rPr>
          <w:rFonts w:ascii="Times New Roman" w:hAnsi="Times New Roman" w:cs="Times New Roman"/>
          <w:sz w:val="28"/>
          <w:szCs w:val="28"/>
          <w:lang w:val="uk-UA"/>
        </w:rPr>
        <w:t>релігійних об'єктів</w:t>
      </w:r>
      <w:r>
        <w:rPr>
          <w:rFonts w:ascii="Times New Roman" w:hAnsi="Times New Roman" w:cs="Times New Roman"/>
          <w:sz w:val="28"/>
          <w:szCs w:val="28"/>
          <w:lang w:val="uk-UA"/>
        </w:rPr>
        <w:t xml:space="preserve"> та </w:t>
      </w:r>
      <w:r w:rsidRPr="0057612A">
        <w:rPr>
          <w:rFonts w:ascii="Times New Roman" w:hAnsi="Times New Roman" w:cs="Times New Roman"/>
          <w:sz w:val="28"/>
          <w:szCs w:val="28"/>
          <w:lang w:val="uk-UA"/>
        </w:rPr>
        <w:t>об'єктів культурної спадщини, як</w:t>
      </w:r>
      <w:r>
        <w:rPr>
          <w:rFonts w:ascii="Times New Roman" w:hAnsi="Times New Roman" w:cs="Times New Roman"/>
          <w:sz w:val="28"/>
          <w:szCs w:val="28"/>
          <w:lang w:val="uk-UA"/>
        </w:rPr>
        <w:t>і</w:t>
      </w:r>
      <w:r w:rsidRPr="0057612A">
        <w:rPr>
          <w:rFonts w:ascii="Times New Roman" w:hAnsi="Times New Roman" w:cs="Times New Roman"/>
          <w:sz w:val="28"/>
          <w:szCs w:val="28"/>
          <w:lang w:val="uk-UA"/>
        </w:rPr>
        <w:t xml:space="preserve"> забезпеч</w:t>
      </w:r>
      <w:r>
        <w:rPr>
          <w:rFonts w:ascii="Times New Roman" w:hAnsi="Times New Roman" w:cs="Times New Roman"/>
          <w:sz w:val="28"/>
          <w:szCs w:val="28"/>
          <w:lang w:val="uk-UA"/>
        </w:rPr>
        <w:t xml:space="preserve">ать </w:t>
      </w:r>
      <w:r w:rsidRPr="0057612A">
        <w:rPr>
          <w:rFonts w:ascii="Times New Roman" w:hAnsi="Times New Roman" w:cs="Times New Roman"/>
          <w:sz w:val="28"/>
          <w:szCs w:val="28"/>
          <w:lang w:val="uk-UA"/>
        </w:rPr>
        <w:t>стале функціонування та підтримку об'єктів після їх відновлення</w:t>
      </w:r>
      <w:r>
        <w:rPr>
          <w:rFonts w:ascii="Times New Roman" w:hAnsi="Times New Roman" w:cs="Times New Roman"/>
          <w:sz w:val="28"/>
          <w:szCs w:val="28"/>
          <w:lang w:val="uk-UA"/>
        </w:rPr>
        <w:t>;</w:t>
      </w:r>
    </w:p>
    <w:p w:rsidR="00624EC6" w:rsidRPr="0057612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sidRPr="0057612A">
        <w:rPr>
          <w:rFonts w:ascii="Times New Roman" w:hAnsi="Times New Roman" w:cs="Times New Roman"/>
          <w:sz w:val="28"/>
          <w:szCs w:val="28"/>
          <w:lang w:val="uk-UA"/>
        </w:rPr>
        <w:lastRenderedPageBreak/>
        <w:t xml:space="preserve">. </w:t>
      </w:r>
      <w:r w:rsidR="00624EC6" w:rsidRPr="0057612A">
        <w:rPr>
          <w:rFonts w:ascii="Times New Roman" w:hAnsi="Times New Roman" w:cs="Times New Roman"/>
          <w:sz w:val="28"/>
          <w:szCs w:val="28"/>
          <w:lang w:val="uk-UA"/>
        </w:rPr>
        <w:t>збільшення</w:t>
      </w:r>
      <w:r w:rsidR="007A5DC6" w:rsidRPr="0057612A">
        <w:rPr>
          <w:rFonts w:ascii="Times New Roman" w:hAnsi="Times New Roman" w:cs="Times New Roman"/>
          <w:sz w:val="28"/>
          <w:szCs w:val="28"/>
          <w:lang w:val="uk-UA"/>
        </w:rPr>
        <w:t xml:space="preserve"> кількості релігійних туристів та </w:t>
      </w:r>
      <w:r w:rsidR="00624EC6" w:rsidRPr="0057612A">
        <w:rPr>
          <w:rFonts w:ascii="Times New Roman" w:hAnsi="Times New Roman" w:cs="Times New Roman"/>
          <w:sz w:val="28"/>
          <w:szCs w:val="28"/>
          <w:lang w:val="uk-UA"/>
        </w:rPr>
        <w:t>паломників з інших країн</w:t>
      </w:r>
      <w:r w:rsidR="007A5DC6" w:rsidRPr="0057612A">
        <w:rPr>
          <w:rFonts w:ascii="Times New Roman" w:hAnsi="Times New Roman" w:cs="Times New Roman"/>
          <w:sz w:val="28"/>
          <w:szCs w:val="28"/>
          <w:lang w:val="uk-UA"/>
        </w:rPr>
        <w:t xml:space="preserve"> за рахунок державної </w:t>
      </w:r>
      <w:r w:rsidRPr="0057612A">
        <w:rPr>
          <w:rFonts w:ascii="Times New Roman" w:hAnsi="Times New Roman" w:cs="Times New Roman"/>
          <w:sz w:val="28"/>
          <w:szCs w:val="28"/>
          <w:lang w:val="uk-UA"/>
        </w:rPr>
        <w:t xml:space="preserve">підтримки </w:t>
      </w:r>
      <w:r w:rsidR="007A5DC6" w:rsidRPr="0057612A">
        <w:rPr>
          <w:rFonts w:ascii="Times New Roman" w:hAnsi="Times New Roman" w:cs="Times New Roman"/>
          <w:sz w:val="28"/>
          <w:szCs w:val="28"/>
          <w:lang w:val="uk-UA"/>
        </w:rPr>
        <w:t xml:space="preserve">галузі та </w:t>
      </w:r>
      <w:r w:rsidR="00624EC6" w:rsidRPr="0057612A">
        <w:rPr>
          <w:rFonts w:ascii="Times New Roman" w:hAnsi="Times New Roman" w:cs="Times New Roman"/>
          <w:sz w:val="28"/>
          <w:szCs w:val="28"/>
          <w:lang w:val="uk-UA"/>
        </w:rPr>
        <w:t xml:space="preserve">інформаційно-роз’яснювальної </w:t>
      </w:r>
      <w:r w:rsidR="007A5DC6" w:rsidRPr="0057612A">
        <w:rPr>
          <w:rFonts w:ascii="Times New Roman" w:hAnsi="Times New Roman" w:cs="Times New Roman"/>
          <w:sz w:val="28"/>
          <w:szCs w:val="28"/>
          <w:lang w:val="uk-UA"/>
        </w:rPr>
        <w:t>діяльності</w:t>
      </w:r>
      <w:r w:rsidR="00624EC6" w:rsidRPr="0057612A">
        <w:rPr>
          <w:rFonts w:ascii="Times New Roman" w:hAnsi="Times New Roman" w:cs="Times New Roman"/>
          <w:sz w:val="28"/>
          <w:szCs w:val="28"/>
          <w:lang w:val="uk-UA"/>
        </w:rPr>
        <w:t xml:space="preserve"> за</w:t>
      </w:r>
      <w:r w:rsidR="007A5DC6" w:rsidRPr="0057612A">
        <w:rPr>
          <w:rFonts w:ascii="Times New Roman" w:hAnsi="Times New Roman" w:cs="Times New Roman"/>
          <w:sz w:val="28"/>
          <w:szCs w:val="28"/>
          <w:lang w:val="uk-UA"/>
        </w:rPr>
        <w:t xml:space="preserve"> </w:t>
      </w:r>
      <w:r w:rsidR="00624EC6" w:rsidRPr="0057612A">
        <w:rPr>
          <w:rFonts w:ascii="Times New Roman" w:hAnsi="Times New Roman" w:cs="Times New Roman"/>
          <w:sz w:val="28"/>
          <w:szCs w:val="28"/>
          <w:lang w:val="uk-UA"/>
        </w:rPr>
        <w:t>кордоном;</w:t>
      </w:r>
    </w:p>
    <w:p w:rsidR="00624EC6" w:rsidRPr="00E5727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4EC6" w:rsidRPr="00E5727A">
        <w:rPr>
          <w:rFonts w:ascii="Times New Roman" w:hAnsi="Times New Roman" w:cs="Times New Roman"/>
          <w:sz w:val="28"/>
          <w:szCs w:val="28"/>
          <w:lang w:val="uk-UA"/>
        </w:rPr>
        <w:t xml:space="preserve">зростання кількості паломницьких </w:t>
      </w:r>
      <w:r w:rsidR="007A5DC6" w:rsidRPr="00E5727A">
        <w:rPr>
          <w:rFonts w:ascii="Times New Roman" w:hAnsi="Times New Roman" w:cs="Times New Roman"/>
          <w:sz w:val="28"/>
          <w:szCs w:val="28"/>
          <w:lang w:val="uk-UA"/>
        </w:rPr>
        <w:t>служб, обслу</w:t>
      </w:r>
      <w:r w:rsidR="00624EC6" w:rsidRPr="00E5727A">
        <w:rPr>
          <w:rFonts w:ascii="Times New Roman" w:hAnsi="Times New Roman" w:cs="Times New Roman"/>
          <w:sz w:val="28"/>
          <w:szCs w:val="28"/>
          <w:lang w:val="uk-UA"/>
        </w:rPr>
        <w:t>говуючих центрів</w:t>
      </w:r>
      <w:r w:rsidR="007A5DC6" w:rsidRPr="00E5727A">
        <w:rPr>
          <w:rFonts w:ascii="Times New Roman" w:hAnsi="Times New Roman" w:cs="Times New Roman"/>
          <w:sz w:val="28"/>
          <w:szCs w:val="28"/>
          <w:lang w:val="uk-UA"/>
        </w:rPr>
        <w:t xml:space="preserve"> та структурно-організаційних відділів у туристичних підприємствах</w:t>
      </w:r>
      <w:r w:rsidR="00624EC6" w:rsidRPr="00E5727A">
        <w:rPr>
          <w:rFonts w:ascii="Times New Roman" w:hAnsi="Times New Roman" w:cs="Times New Roman"/>
          <w:sz w:val="28"/>
          <w:szCs w:val="28"/>
          <w:lang w:val="uk-UA"/>
        </w:rPr>
        <w:t xml:space="preserve">, що є квінтесенцією релігійного туризму в </w:t>
      </w:r>
      <w:r w:rsidR="007A5DC6" w:rsidRPr="00E5727A">
        <w:rPr>
          <w:rFonts w:ascii="Times New Roman" w:hAnsi="Times New Roman" w:cs="Times New Roman"/>
          <w:sz w:val="28"/>
          <w:szCs w:val="28"/>
          <w:lang w:val="uk-UA"/>
        </w:rPr>
        <w:t>Україні</w:t>
      </w:r>
      <w:r w:rsidR="00624EC6" w:rsidRPr="00E5727A">
        <w:rPr>
          <w:rFonts w:ascii="Times New Roman" w:hAnsi="Times New Roman" w:cs="Times New Roman"/>
          <w:sz w:val="28"/>
          <w:szCs w:val="28"/>
          <w:lang w:val="uk-UA"/>
        </w:rPr>
        <w:t xml:space="preserve">; </w:t>
      </w:r>
    </w:p>
    <w:p w:rsidR="00624EC6" w:rsidRPr="00E5727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5DC6" w:rsidRPr="00E5727A">
        <w:rPr>
          <w:rFonts w:ascii="Times New Roman" w:hAnsi="Times New Roman" w:cs="Times New Roman"/>
          <w:sz w:val="28"/>
          <w:szCs w:val="28"/>
          <w:lang w:val="uk-UA"/>
        </w:rPr>
        <w:t>набуття Україною</w:t>
      </w:r>
      <w:r w:rsidR="00624EC6" w:rsidRPr="00E5727A">
        <w:rPr>
          <w:rFonts w:ascii="Times New Roman" w:hAnsi="Times New Roman" w:cs="Times New Roman"/>
          <w:sz w:val="28"/>
          <w:szCs w:val="28"/>
          <w:lang w:val="uk-UA"/>
        </w:rPr>
        <w:t xml:space="preserve"> </w:t>
      </w:r>
      <w:r w:rsidR="007A5DC6" w:rsidRPr="00E5727A">
        <w:rPr>
          <w:rFonts w:ascii="Times New Roman" w:hAnsi="Times New Roman" w:cs="Times New Roman"/>
          <w:sz w:val="28"/>
          <w:szCs w:val="28"/>
          <w:lang w:val="uk-UA"/>
        </w:rPr>
        <w:t>статусу</w:t>
      </w:r>
      <w:r w:rsidR="00624EC6" w:rsidRPr="00E5727A">
        <w:rPr>
          <w:rFonts w:ascii="Times New Roman" w:hAnsi="Times New Roman" w:cs="Times New Roman"/>
          <w:sz w:val="28"/>
          <w:szCs w:val="28"/>
          <w:lang w:val="uk-UA"/>
        </w:rPr>
        <w:t xml:space="preserve"> як одного зі світових</w:t>
      </w:r>
      <w:r w:rsidR="007A5DC6" w:rsidRPr="00E5727A">
        <w:rPr>
          <w:rFonts w:ascii="Times New Roman" w:hAnsi="Times New Roman" w:cs="Times New Roman"/>
          <w:sz w:val="28"/>
          <w:szCs w:val="28"/>
          <w:lang w:val="uk-UA"/>
        </w:rPr>
        <w:t xml:space="preserve"> релігійно-паломницьких центрів, </w:t>
      </w:r>
      <w:r w:rsidR="00624EC6" w:rsidRPr="00E5727A">
        <w:rPr>
          <w:rFonts w:ascii="Times New Roman" w:hAnsi="Times New Roman" w:cs="Times New Roman"/>
          <w:sz w:val="28"/>
          <w:szCs w:val="28"/>
          <w:lang w:val="uk-UA"/>
        </w:rPr>
        <w:t xml:space="preserve">за </w:t>
      </w:r>
      <w:r w:rsidR="007A5DC6" w:rsidRPr="00E5727A">
        <w:rPr>
          <w:rFonts w:ascii="Times New Roman" w:hAnsi="Times New Roman" w:cs="Times New Roman"/>
          <w:sz w:val="28"/>
          <w:szCs w:val="28"/>
          <w:lang w:val="uk-UA"/>
        </w:rPr>
        <w:t xml:space="preserve">умови забезпечення </w:t>
      </w:r>
      <w:r w:rsidR="00624EC6" w:rsidRPr="00E5727A">
        <w:rPr>
          <w:rFonts w:ascii="Times New Roman" w:hAnsi="Times New Roman" w:cs="Times New Roman"/>
          <w:sz w:val="28"/>
          <w:szCs w:val="28"/>
          <w:lang w:val="uk-UA"/>
        </w:rPr>
        <w:t>підтримки</w:t>
      </w:r>
      <w:r w:rsidR="007A5DC6" w:rsidRPr="00E5727A">
        <w:rPr>
          <w:rFonts w:ascii="Times New Roman" w:hAnsi="Times New Roman" w:cs="Times New Roman"/>
          <w:sz w:val="28"/>
          <w:szCs w:val="28"/>
          <w:lang w:val="uk-UA"/>
        </w:rPr>
        <w:t>,</w:t>
      </w:r>
      <w:r w:rsidR="00624EC6" w:rsidRPr="00E5727A">
        <w:rPr>
          <w:rFonts w:ascii="Times New Roman" w:hAnsi="Times New Roman" w:cs="Times New Roman"/>
          <w:sz w:val="28"/>
          <w:szCs w:val="28"/>
          <w:lang w:val="uk-UA"/>
        </w:rPr>
        <w:t xml:space="preserve"> </w:t>
      </w:r>
      <w:r w:rsidR="007A5DC6" w:rsidRPr="00E5727A">
        <w:rPr>
          <w:rFonts w:ascii="Times New Roman" w:hAnsi="Times New Roman" w:cs="Times New Roman"/>
          <w:sz w:val="28"/>
          <w:szCs w:val="28"/>
          <w:lang w:val="uk-UA"/>
        </w:rPr>
        <w:t xml:space="preserve">збереження та реставрації </w:t>
      </w:r>
      <w:r w:rsidR="00624EC6" w:rsidRPr="00E5727A">
        <w:rPr>
          <w:rFonts w:ascii="Times New Roman" w:hAnsi="Times New Roman" w:cs="Times New Roman"/>
          <w:sz w:val="28"/>
          <w:szCs w:val="28"/>
          <w:lang w:val="uk-UA"/>
        </w:rPr>
        <w:t xml:space="preserve">культурно-сакральної спадщини та </w:t>
      </w:r>
      <w:r w:rsidR="007A5DC6" w:rsidRPr="00E5727A">
        <w:rPr>
          <w:rFonts w:ascii="Times New Roman" w:hAnsi="Times New Roman" w:cs="Times New Roman"/>
          <w:sz w:val="28"/>
          <w:szCs w:val="28"/>
          <w:lang w:val="uk-UA"/>
        </w:rPr>
        <w:t>можливості</w:t>
      </w:r>
      <w:r w:rsidR="00624EC6" w:rsidRPr="00E5727A">
        <w:rPr>
          <w:rFonts w:ascii="Times New Roman" w:hAnsi="Times New Roman" w:cs="Times New Roman"/>
          <w:sz w:val="28"/>
          <w:szCs w:val="28"/>
          <w:lang w:val="uk-UA"/>
        </w:rPr>
        <w:t xml:space="preserve"> вільного переміщення іноземних </w:t>
      </w:r>
      <w:r w:rsidR="007A5DC6" w:rsidRPr="00E5727A">
        <w:rPr>
          <w:rFonts w:ascii="Times New Roman" w:hAnsi="Times New Roman" w:cs="Times New Roman"/>
          <w:sz w:val="28"/>
          <w:szCs w:val="28"/>
          <w:lang w:val="uk-UA"/>
        </w:rPr>
        <w:t xml:space="preserve">туристів та паломників </w:t>
      </w:r>
      <w:r w:rsidR="00624EC6" w:rsidRPr="00E5727A">
        <w:rPr>
          <w:rFonts w:ascii="Times New Roman" w:hAnsi="Times New Roman" w:cs="Times New Roman"/>
          <w:sz w:val="28"/>
          <w:szCs w:val="28"/>
          <w:lang w:val="uk-UA"/>
        </w:rPr>
        <w:t>на її території;</w:t>
      </w:r>
    </w:p>
    <w:p w:rsidR="00624EC6" w:rsidRPr="00E5727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5DC6" w:rsidRPr="00E5727A">
        <w:rPr>
          <w:rFonts w:ascii="Times New Roman" w:hAnsi="Times New Roman" w:cs="Times New Roman"/>
          <w:sz w:val="28"/>
          <w:szCs w:val="28"/>
          <w:lang w:val="uk-UA"/>
        </w:rPr>
        <w:t xml:space="preserve">доповнення </w:t>
      </w:r>
      <w:r w:rsidR="00624EC6" w:rsidRPr="00E5727A">
        <w:rPr>
          <w:rFonts w:ascii="Times New Roman" w:hAnsi="Times New Roman" w:cs="Times New Roman"/>
          <w:sz w:val="28"/>
          <w:szCs w:val="28"/>
          <w:lang w:val="uk-UA"/>
        </w:rPr>
        <w:t xml:space="preserve">чинного Закону України «Про туризм» </w:t>
      </w:r>
      <w:r w:rsidR="007A5DC6" w:rsidRPr="00E5727A">
        <w:rPr>
          <w:rFonts w:ascii="Times New Roman" w:hAnsi="Times New Roman" w:cs="Times New Roman"/>
          <w:sz w:val="28"/>
          <w:szCs w:val="28"/>
          <w:lang w:val="uk-UA"/>
        </w:rPr>
        <w:t xml:space="preserve">частиною про паломництво, що </w:t>
      </w:r>
      <w:r w:rsidR="00624EC6" w:rsidRPr="00E5727A">
        <w:rPr>
          <w:rFonts w:ascii="Times New Roman" w:hAnsi="Times New Roman" w:cs="Times New Roman"/>
          <w:sz w:val="28"/>
          <w:szCs w:val="28"/>
          <w:lang w:val="uk-UA"/>
        </w:rPr>
        <w:t>дасть змогу на державному рівні затверди</w:t>
      </w:r>
      <w:r w:rsidR="007A5DC6" w:rsidRPr="00E5727A">
        <w:rPr>
          <w:rFonts w:ascii="Times New Roman" w:hAnsi="Times New Roman" w:cs="Times New Roman"/>
          <w:sz w:val="28"/>
          <w:szCs w:val="28"/>
          <w:lang w:val="uk-UA"/>
        </w:rPr>
        <w:t>ти розвиток релігійного туризму</w:t>
      </w:r>
      <w:r w:rsidR="00624EC6" w:rsidRPr="00E5727A">
        <w:rPr>
          <w:rFonts w:ascii="Times New Roman" w:hAnsi="Times New Roman" w:cs="Times New Roman"/>
          <w:sz w:val="28"/>
          <w:szCs w:val="28"/>
          <w:lang w:val="uk-UA"/>
        </w:rPr>
        <w:t xml:space="preserve"> та узгодити засади роботи установ та організацій, які будуть займатися створенням релігійно-паломницької діяльності;</w:t>
      </w:r>
    </w:p>
    <w:p w:rsidR="00624EC6" w:rsidRPr="00E5727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5DC6" w:rsidRPr="00E5727A">
        <w:rPr>
          <w:rFonts w:ascii="Times New Roman" w:hAnsi="Times New Roman" w:cs="Times New Roman"/>
          <w:sz w:val="28"/>
          <w:szCs w:val="28"/>
          <w:lang w:val="uk-UA"/>
        </w:rPr>
        <w:t xml:space="preserve">створення </w:t>
      </w:r>
      <w:r w:rsidR="00624EC6" w:rsidRPr="00E5727A">
        <w:rPr>
          <w:rFonts w:ascii="Times New Roman" w:hAnsi="Times New Roman" w:cs="Times New Roman"/>
          <w:sz w:val="28"/>
          <w:szCs w:val="28"/>
          <w:lang w:val="uk-UA"/>
        </w:rPr>
        <w:t xml:space="preserve">реєстру паломницьких центрів України з розгорнутим описом </w:t>
      </w:r>
      <w:r w:rsidR="007A5DC6" w:rsidRPr="00E5727A">
        <w:rPr>
          <w:rFonts w:ascii="Times New Roman" w:hAnsi="Times New Roman" w:cs="Times New Roman"/>
          <w:sz w:val="28"/>
          <w:szCs w:val="28"/>
          <w:lang w:val="uk-UA"/>
        </w:rPr>
        <w:t xml:space="preserve">релігійних пам’яток, </w:t>
      </w:r>
      <w:r w:rsidR="00624EC6" w:rsidRPr="00E5727A">
        <w:rPr>
          <w:rFonts w:ascii="Times New Roman" w:hAnsi="Times New Roman" w:cs="Times New Roman"/>
          <w:sz w:val="28"/>
          <w:szCs w:val="28"/>
          <w:lang w:val="uk-UA"/>
        </w:rPr>
        <w:t xml:space="preserve">святих місць, </w:t>
      </w:r>
      <w:r w:rsidR="007A5DC6" w:rsidRPr="00E5727A">
        <w:rPr>
          <w:rFonts w:ascii="Times New Roman" w:hAnsi="Times New Roman" w:cs="Times New Roman"/>
          <w:sz w:val="28"/>
          <w:szCs w:val="28"/>
          <w:lang w:val="uk-UA"/>
        </w:rPr>
        <w:t xml:space="preserve"> та надаваних ними паломницьких поїздок, </w:t>
      </w:r>
      <w:r w:rsidR="00624EC6" w:rsidRPr="00E5727A">
        <w:rPr>
          <w:rFonts w:ascii="Times New Roman" w:hAnsi="Times New Roman" w:cs="Times New Roman"/>
          <w:sz w:val="28"/>
          <w:szCs w:val="28"/>
          <w:lang w:val="uk-UA"/>
        </w:rPr>
        <w:t>релігійних турів</w:t>
      </w:r>
      <w:r w:rsidR="007A5DC6" w:rsidRPr="00E5727A">
        <w:rPr>
          <w:rFonts w:ascii="Times New Roman" w:hAnsi="Times New Roman" w:cs="Times New Roman"/>
          <w:sz w:val="28"/>
          <w:szCs w:val="28"/>
          <w:lang w:val="uk-UA"/>
        </w:rPr>
        <w:t xml:space="preserve"> з</w:t>
      </w:r>
      <w:r w:rsidR="00624EC6" w:rsidRPr="00E5727A">
        <w:rPr>
          <w:rFonts w:ascii="Times New Roman" w:hAnsi="Times New Roman" w:cs="Times New Roman"/>
          <w:sz w:val="28"/>
          <w:szCs w:val="28"/>
          <w:lang w:val="uk-UA"/>
        </w:rPr>
        <w:t xml:space="preserve"> розцінкою послуг та схем</w:t>
      </w:r>
      <w:r w:rsidR="007A5DC6" w:rsidRPr="00E5727A">
        <w:rPr>
          <w:rFonts w:ascii="Times New Roman" w:hAnsi="Times New Roman" w:cs="Times New Roman"/>
          <w:sz w:val="28"/>
          <w:szCs w:val="28"/>
          <w:lang w:val="uk-UA"/>
        </w:rPr>
        <w:t>ами</w:t>
      </w:r>
      <w:r w:rsidR="00624EC6" w:rsidRPr="00E5727A">
        <w:rPr>
          <w:rFonts w:ascii="Times New Roman" w:hAnsi="Times New Roman" w:cs="Times New Roman"/>
          <w:sz w:val="28"/>
          <w:szCs w:val="28"/>
          <w:lang w:val="uk-UA"/>
        </w:rPr>
        <w:t xml:space="preserve"> маршрутів;</w:t>
      </w:r>
    </w:p>
    <w:p w:rsidR="007A5DC6" w:rsidRPr="00E5727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4EC6" w:rsidRPr="00E5727A">
        <w:rPr>
          <w:rFonts w:ascii="Times New Roman" w:hAnsi="Times New Roman" w:cs="Times New Roman"/>
          <w:sz w:val="28"/>
          <w:szCs w:val="28"/>
          <w:lang w:val="uk-UA"/>
        </w:rPr>
        <w:t>концентрація зуси</w:t>
      </w:r>
      <w:r w:rsidR="007A5DC6" w:rsidRPr="00E5727A">
        <w:rPr>
          <w:rFonts w:ascii="Times New Roman" w:hAnsi="Times New Roman" w:cs="Times New Roman"/>
          <w:sz w:val="28"/>
          <w:szCs w:val="28"/>
          <w:lang w:val="uk-UA"/>
        </w:rPr>
        <w:t xml:space="preserve">ль співпраці туристичних підприємств з діячами церкви, релігійними і громадськими організаціями щодо удосконалення системи розробки та реалізації релігійних турів, шляхом створення національної мережі релігійних маршрутів. </w:t>
      </w:r>
    </w:p>
    <w:p w:rsidR="007A5DC6" w:rsidRPr="00E5727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5DC6" w:rsidRPr="00E5727A">
        <w:rPr>
          <w:rFonts w:ascii="Times New Roman" w:hAnsi="Times New Roman" w:cs="Times New Roman"/>
          <w:sz w:val="28"/>
          <w:szCs w:val="28"/>
          <w:lang w:val="uk-UA"/>
        </w:rPr>
        <w:t xml:space="preserve">підвищення </w:t>
      </w:r>
      <w:r w:rsidR="00624EC6" w:rsidRPr="00E5727A">
        <w:rPr>
          <w:rFonts w:ascii="Times New Roman" w:hAnsi="Times New Roman" w:cs="Times New Roman"/>
          <w:sz w:val="28"/>
          <w:szCs w:val="28"/>
          <w:lang w:val="uk-UA"/>
        </w:rPr>
        <w:t>рівня забезпечення проведення та організації релігійно-паломницьких турів</w:t>
      </w:r>
      <w:r w:rsidR="007A5DC6" w:rsidRPr="00E5727A">
        <w:rPr>
          <w:rFonts w:ascii="Times New Roman" w:hAnsi="Times New Roman" w:cs="Times New Roman"/>
          <w:sz w:val="28"/>
          <w:szCs w:val="28"/>
          <w:lang w:val="uk-UA"/>
        </w:rPr>
        <w:t>, покращення рівня транспортного обслуговування та сервісу в закладах ролзміщення та громадського харчування;</w:t>
      </w:r>
    </w:p>
    <w:p w:rsidR="00624EC6" w:rsidRPr="00E5727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4EC6" w:rsidRPr="00E5727A">
        <w:rPr>
          <w:rFonts w:ascii="Times New Roman" w:hAnsi="Times New Roman" w:cs="Times New Roman"/>
          <w:sz w:val="28"/>
          <w:szCs w:val="28"/>
          <w:lang w:val="uk-UA"/>
        </w:rPr>
        <w:t>зростання дох</w:t>
      </w:r>
      <w:r w:rsidR="007A5DC6" w:rsidRPr="00E5727A">
        <w:rPr>
          <w:rFonts w:ascii="Times New Roman" w:hAnsi="Times New Roman" w:cs="Times New Roman"/>
          <w:sz w:val="28"/>
          <w:szCs w:val="28"/>
          <w:lang w:val="uk-UA"/>
        </w:rPr>
        <w:t xml:space="preserve">одів від релігійного туризму та паломництва в </w:t>
      </w:r>
      <w:r w:rsidR="00624EC6" w:rsidRPr="00E5727A">
        <w:rPr>
          <w:rFonts w:ascii="Times New Roman" w:hAnsi="Times New Roman" w:cs="Times New Roman"/>
          <w:sz w:val="28"/>
          <w:szCs w:val="28"/>
          <w:lang w:val="uk-UA"/>
        </w:rPr>
        <w:t>основі якого покладено розвиток необхідної інфраструктури й сервісних послуг;</w:t>
      </w:r>
    </w:p>
    <w:p w:rsidR="00624EC6" w:rsidRPr="00E5727A" w:rsidRDefault="0057612A" w:rsidP="007A5DC6">
      <w:pPr>
        <w:pStyle w:val="a5"/>
        <w:numPr>
          <w:ilvl w:val="0"/>
          <w:numId w:val="1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4EC6" w:rsidRPr="00E5727A">
        <w:rPr>
          <w:rFonts w:ascii="Times New Roman" w:hAnsi="Times New Roman" w:cs="Times New Roman"/>
          <w:sz w:val="28"/>
          <w:szCs w:val="28"/>
          <w:lang w:val="uk-UA"/>
        </w:rPr>
        <w:t>удосконалення співпраці вітчизняних туристичних фірм та релігійних організацій, які формують паломницькі тури, із закордонними партнерами</w:t>
      </w:r>
      <w:r w:rsidR="007A5DC6" w:rsidRPr="00E5727A">
        <w:rPr>
          <w:rFonts w:ascii="Times New Roman" w:hAnsi="Times New Roman" w:cs="Times New Roman"/>
          <w:sz w:val="28"/>
          <w:szCs w:val="28"/>
          <w:lang w:val="uk-UA"/>
        </w:rPr>
        <w:t xml:space="preserve"> зі </w:t>
      </w:r>
      <w:r w:rsidR="00624EC6" w:rsidRPr="00E5727A">
        <w:rPr>
          <w:rFonts w:ascii="Times New Roman" w:hAnsi="Times New Roman" w:cs="Times New Roman"/>
          <w:sz w:val="28"/>
          <w:szCs w:val="28"/>
          <w:lang w:val="uk-UA"/>
        </w:rPr>
        <w:t>сфер</w:t>
      </w:r>
      <w:r w:rsidR="007A5DC6" w:rsidRPr="00E5727A">
        <w:rPr>
          <w:rFonts w:ascii="Times New Roman" w:hAnsi="Times New Roman" w:cs="Times New Roman"/>
          <w:sz w:val="28"/>
          <w:szCs w:val="28"/>
          <w:lang w:val="uk-UA"/>
        </w:rPr>
        <w:t xml:space="preserve">и </w:t>
      </w:r>
      <w:r w:rsidR="00624EC6" w:rsidRPr="00E5727A">
        <w:rPr>
          <w:rFonts w:ascii="Times New Roman" w:hAnsi="Times New Roman" w:cs="Times New Roman"/>
          <w:sz w:val="28"/>
          <w:szCs w:val="28"/>
          <w:lang w:val="uk-UA"/>
        </w:rPr>
        <w:t>релігійного туризму.</w:t>
      </w:r>
    </w:p>
    <w:p w:rsidR="007A5DC6" w:rsidRPr="00E5727A" w:rsidRDefault="007A5DC6" w:rsidP="007A5DC6">
      <w:pPr>
        <w:pStyle w:val="af2"/>
        <w:ind w:firstLine="709"/>
        <w:jc w:val="both"/>
        <w:rPr>
          <w:rFonts w:ascii="Times New Roman" w:hAnsi="Times New Roman" w:cs="Times New Roman"/>
          <w:sz w:val="28"/>
          <w:szCs w:val="28"/>
          <w:lang w:val="uk-UA"/>
        </w:rPr>
      </w:pPr>
      <w:r w:rsidRPr="00E5727A">
        <w:rPr>
          <w:rFonts w:ascii="Times New Roman" w:hAnsi="Times New Roman" w:cs="Times New Roman"/>
          <w:sz w:val="28"/>
          <w:szCs w:val="28"/>
          <w:lang w:val="uk-UA"/>
        </w:rPr>
        <w:t xml:space="preserve">Таким чином, можемо підсумувати, що </w:t>
      </w:r>
      <w:r w:rsidRPr="00E5727A">
        <w:rPr>
          <w:rFonts w:ascii="Times New Roman" w:hAnsi="Times New Roman" w:cs="Times New Roman"/>
          <w:sz w:val="28"/>
          <w:szCs w:val="28"/>
        </w:rPr>
        <w:t>c</w:t>
      </w:r>
      <w:r w:rsidRPr="00E5727A">
        <w:rPr>
          <w:rFonts w:ascii="Times New Roman" w:hAnsi="Times New Roman" w:cs="Times New Roman"/>
          <w:sz w:val="28"/>
          <w:szCs w:val="28"/>
          <w:lang w:val="uk-UA"/>
        </w:rPr>
        <w:t xml:space="preserve">учасний український релігійний туризм, як соціокультурний феномен, приваблює наявністю унікальних умов для ознайомлення з різними релігіями та культурами, можливістю налагодження міжкультурного діалогу, дружніх зв’язків з представниками інших культур та конфесій. Значимість релігійного туризму для підтримки духовно-моральних основ суспільства свідчить про необхідність розробки нових релігійних туристичних маршрутів для міжнародних та внутрішніх, туристів та розвивати відповідну туристичну інфраструктуру. </w:t>
      </w:r>
    </w:p>
    <w:p w:rsidR="00F54FF1" w:rsidRDefault="000A3835" w:rsidP="00F54FF1">
      <w:pPr>
        <w:spacing w:after="0" w:line="240" w:lineRule="auto"/>
        <w:ind w:firstLine="709"/>
        <w:jc w:val="center"/>
        <w:rPr>
          <w:rFonts w:ascii="Times New Roman" w:eastAsia="Calibri" w:hAnsi="Times New Roman" w:cs="Times New Roman"/>
          <w:b/>
          <w:sz w:val="28"/>
          <w:szCs w:val="28"/>
          <w:lang w:val="uk-UA"/>
        </w:rPr>
      </w:pPr>
      <w:r w:rsidRPr="00E5727A">
        <w:rPr>
          <w:rFonts w:ascii="Times New Roman" w:hAnsi="Times New Roman" w:cs="Times New Roman"/>
          <w:sz w:val="28"/>
          <w:szCs w:val="28"/>
          <w:lang w:val="uk-UA"/>
        </w:rPr>
        <w:br w:type="page"/>
      </w:r>
      <w:r w:rsidR="00F54FF1">
        <w:rPr>
          <w:rFonts w:ascii="Times New Roman" w:eastAsia="Calibri" w:hAnsi="Times New Roman" w:cs="Times New Roman"/>
          <w:b/>
          <w:sz w:val="28"/>
          <w:szCs w:val="28"/>
          <w:lang w:val="uk-UA"/>
        </w:rPr>
        <w:lastRenderedPageBreak/>
        <w:t>ВИСНОВКИ ТА РЕКОМЕНДАЦІЇ</w:t>
      </w:r>
    </w:p>
    <w:p w:rsidR="00F54FF1" w:rsidRDefault="00F54FF1" w:rsidP="00F54FF1">
      <w:pPr>
        <w:spacing w:after="0" w:line="240" w:lineRule="auto"/>
        <w:ind w:firstLine="709"/>
        <w:jc w:val="center"/>
        <w:rPr>
          <w:rFonts w:ascii="Times New Roman" w:eastAsia="Calibri" w:hAnsi="Times New Roman" w:cs="Times New Roman"/>
          <w:sz w:val="28"/>
          <w:szCs w:val="28"/>
          <w:lang w:val="uk-UA"/>
        </w:rPr>
      </w:pPr>
    </w:p>
    <w:p w:rsidR="00F54FF1" w:rsidRDefault="00F54FF1" w:rsidP="00F54FF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 xml:space="preserve">В результаті дослідження автор дійшов </w:t>
      </w:r>
      <w:r>
        <w:rPr>
          <w:rFonts w:ascii="Times New Roman" w:eastAsia="Calibri" w:hAnsi="Times New Roman" w:cs="Times New Roman"/>
          <w:sz w:val="28"/>
          <w:szCs w:val="28"/>
          <w:lang w:val="uk-UA"/>
        </w:rPr>
        <w:t>наступних теоретичних та практичних висновків:</w:t>
      </w:r>
    </w:p>
    <w:p w:rsidR="00F54FF1" w:rsidRDefault="00F54FF1" w:rsidP="00F54FF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 Ґрунтовний аналіз змісту існуючих в науковій туристичній літературі визначень поняття «релігійний туризм» та його особливостей дає підстави стверджувати, що релігійний туризм слід тлумачити як </w:t>
      </w:r>
      <w:r>
        <w:rPr>
          <w:rFonts w:ascii="Times New Roman" w:hAnsi="Times New Roman" w:cs="Times New Roman"/>
          <w:sz w:val="28"/>
          <w:szCs w:val="28"/>
          <w:lang w:val="uk-UA"/>
        </w:rPr>
        <w:t>унікальний вид туризму, який передбачає відвідування релігійних центрів, культових місць, споруд, комплексів, а також музеїв та виставок та задовольняє гносеологічні, духовні та рекреаційні потреби туристів</w:t>
      </w:r>
      <w:r>
        <w:rPr>
          <w:rFonts w:ascii="Times New Roman" w:eastAsia="Calibri" w:hAnsi="Times New Roman" w:cs="Times New Roman"/>
          <w:sz w:val="28"/>
          <w:szCs w:val="28"/>
          <w:lang w:val="uk-UA"/>
        </w:rPr>
        <w:t xml:space="preserve">. Встановлено, що основними напрямами релігійного туризму є екскурсійно-пізнавальний, паломницький, езотеричний та сакральний та здійснено їх порівняльну характеристику. </w:t>
      </w:r>
    </w:p>
    <w:p w:rsidR="00F54FF1" w:rsidRDefault="00F54FF1" w:rsidP="00F54FF1">
      <w:pPr>
        <w:spacing w:after="0" w:line="24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2. Аналізуючи сучасний стан розвитку релігійного туризму в Україні встановлено, </w:t>
      </w:r>
      <w:r>
        <w:rPr>
          <w:rFonts w:ascii="Times New Roman" w:hAnsi="Times New Roman" w:cs="Times New Roman"/>
          <w:sz w:val="28"/>
          <w:szCs w:val="28"/>
          <w:lang w:val="uk-UA"/>
        </w:rPr>
        <w:t>історичні умови розвитку України, релігійні та культурні особливості населення, зумовили виділення важливих ареалів релігії та релігійних центрів світового та державного значення. В результаті аналізу конфесійної приналежність українців встановлено, що 62,7 % українських вірян ідентифікують себе як православні, причому 65,3 % з них визнають себе вірянами Православної Церкви України, яка на сьогодні є найбільшою релігійною організацією в Україні.</w:t>
      </w:r>
    </w:p>
    <w:p w:rsidR="00F54FF1" w:rsidRDefault="00F54FF1" w:rsidP="00F54FF1">
      <w:pPr>
        <w:spacing w:after="0" w:line="240" w:lineRule="auto"/>
        <w:ind w:firstLine="709"/>
        <w:jc w:val="both"/>
        <w:rPr>
          <w:rFonts w:ascii="Times New Roman" w:hAnsi="Times New Roman" w:cs="Times New Roman"/>
          <w:sz w:val="28"/>
          <w:szCs w:val="28"/>
          <w:lang w:val="uk-UA" w:eastAsia="uk-UA"/>
        </w:rPr>
      </w:pPr>
      <w:r>
        <w:rPr>
          <w:rFonts w:ascii="Times New Roman" w:eastAsia="Calibri" w:hAnsi="Times New Roman" w:cs="Times New Roman"/>
          <w:sz w:val="28"/>
          <w:szCs w:val="28"/>
          <w:lang w:val="uk-UA"/>
        </w:rPr>
        <w:t xml:space="preserve">Встановлено, що Україна має чисельні </w:t>
      </w:r>
      <w:r>
        <w:rPr>
          <w:rFonts w:ascii="Times New Roman" w:hAnsi="Times New Roman" w:cs="Times New Roman"/>
          <w:sz w:val="28"/>
          <w:szCs w:val="28"/>
          <w:lang w:val="uk-UA" w:eastAsia="uk-UA"/>
        </w:rPr>
        <w:t>культові спору</w:t>
      </w:r>
      <w:r>
        <w:rPr>
          <w:rFonts w:ascii="Times New Roman" w:eastAsia="Calibri" w:hAnsi="Times New Roman" w:cs="Times New Roman"/>
          <w:sz w:val="28"/>
          <w:szCs w:val="28"/>
          <w:lang w:val="uk-UA"/>
        </w:rPr>
        <w:t xml:space="preserve">, які виступають основою створення якісного релігійного туристичного продукту. Зокрема, </w:t>
      </w:r>
      <w:r>
        <w:rPr>
          <w:rFonts w:ascii="Times New Roman" w:hAnsi="Times New Roman" w:cs="Times New Roman"/>
          <w:sz w:val="28"/>
          <w:szCs w:val="28"/>
          <w:lang w:val="uk-UA" w:eastAsia="uk-UA"/>
        </w:rPr>
        <w:t xml:space="preserve">загальна чисельність культових споруд в Україні становить 18453 об'єктів, але лише </w:t>
      </w:r>
      <w:r>
        <w:rPr>
          <w:rFonts w:ascii="Times New Roman" w:hAnsi="Times New Roman" w:cs="Times New Roman"/>
          <w:sz w:val="28"/>
          <w:szCs w:val="28"/>
          <w:lang w:val="uk-UA"/>
        </w:rPr>
        <w:t xml:space="preserve">1950 споруд релігійних спільнот України занесені </w:t>
      </w:r>
      <w:r>
        <w:rPr>
          <w:rFonts w:ascii="Times New Roman" w:hAnsi="Times New Roman" w:cs="Times New Roman"/>
          <w:sz w:val="28"/>
          <w:szCs w:val="28"/>
          <w:lang w:val="uk-UA" w:eastAsia="uk-UA"/>
        </w:rPr>
        <w:t>до</w:t>
      </w:r>
      <w:r>
        <w:rPr>
          <w:rFonts w:ascii="Times New Roman" w:hAnsi="Times New Roman" w:cs="Times New Roman"/>
          <w:sz w:val="28"/>
          <w:szCs w:val="28"/>
          <w:lang w:val="uk-UA"/>
        </w:rPr>
        <w:t xml:space="preserve"> Державного реєстру нерухомих пам’яток України. </w:t>
      </w:r>
      <w:r>
        <w:rPr>
          <w:rFonts w:ascii="Times New Roman" w:hAnsi="Times New Roman" w:cs="Times New Roman"/>
          <w:sz w:val="28"/>
          <w:szCs w:val="28"/>
          <w:lang w:val="uk-UA" w:eastAsia="uk-UA"/>
        </w:rPr>
        <w:t xml:space="preserve">Найбільшу частку - 42%, становлять споруди Української православної церкви. У структурі релігійних об'єктів, найбільшу частку становлять церкви - 67%. Значно меншу вагу мають костьоли - 13%, монастирі та собори 8% та 7% відповідно. На синагоги припадає 3%, а на мечеті та святі місця по лише 1%. Аналіз просторового розміщення культових споруд національного значення показав, що </w:t>
      </w:r>
      <w:r>
        <w:rPr>
          <w:rFonts w:ascii="Times New Roman" w:hAnsi="Times New Roman" w:cs="Times New Roman"/>
          <w:sz w:val="28"/>
          <w:szCs w:val="28"/>
          <w:lang w:val="uk-UA"/>
        </w:rPr>
        <w:t>найбільше забезпечені ними Львівська, Закарпатська та Івано-Франківська, Київська та Чернігівська області, найменше Запорізька, Луганська, Донецька, Кіровоградська та Миколаївська області.</w:t>
      </w:r>
    </w:p>
    <w:p w:rsidR="00F54FF1" w:rsidRDefault="00F54FF1" w:rsidP="00F54FF1">
      <w:pPr>
        <w:spacing w:after="0" w:line="24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Аналіз структури в’їзного </w:t>
      </w:r>
      <w:r>
        <w:rPr>
          <w:rFonts w:ascii="Times New Roman" w:hAnsi="Times New Roman" w:cs="Times New Roman"/>
          <w:sz w:val="28"/>
          <w:szCs w:val="28"/>
          <w:lang w:val="uk-UA"/>
        </w:rPr>
        <w:t>туризму в Україну за видами туризму показав, що на поїздки з релігійною метою припадає близько 4 % від загальних туристичних прибуттів іноземних туристів у нашу державу. Формування іноземних релігійно-паломницьких потоків в Україну відбувається переважно з Республік Балтії, Молдови, Грузії, Румунії, Болгарії, Чехії, Словаччини та Польщі, а також із Ізраїлю, США, Канади, Греції та Аргентини. Серед виїзного туристичного потоку з метою релігійних подорожей переважають подорожі в Святої Землі та Греції. Встановлено, що в середньому в рік здійснюється близько 360 тисяч організованих поїздок і екскурсій, з яких близько 300 тис. є зарубіжними, а 60 тисяч мають внутрішній характер. У регіональному розрізі найбільш відвідуваними є Львів, Києв, Почаєв, Зарваниця та Джублик.</w:t>
      </w:r>
    </w:p>
    <w:p w:rsidR="00F54FF1" w:rsidRDefault="00F54FF1" w:rsidP="00F54FF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результаті аналізу релігійного туризму в Україні, встановлено, що системі його організації можна виокремити організацію ескурсійно-пізнавального релігійного туризму ескурсійно-пізнавального релігійного туризму та паломництва. Найбільшими центрами  ескурсійно-пізнавального релігійного туризму є Лаври: Києво-Печерська лавра, Свято-Успенська Почаївська Лавра, Свято-Успенська Святогірська Лавра; популярним релігійним туристичним брендом є України є заповідник «Софія Київська». Встановлено, що важливим чинником для розвитку ескурсійно-пізнавального релігійного туризму є культурно-релігійні музеї, який на сьогодні налічується вісім і локалізуються вони переважно на заході країни.</w:t>
      </w:r>
    </w:p>
    <w:p w:rsidR="00F54FF1" w:rsidRDefault="00F54FF1" w:rsidP="00F54FF1">
      <w:pPr>
        <w:spacing w:after="0" w:line="24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Досліджуючи розвиток паломницького релігійного туризму, встановлено, що на сьогодні в Україні нараховується близько 130 паломницьких відділів, служб, агентств та фірм, що  організовують паломництво для різних конфесій. </w:t>
      </w:r>
      <w:r>
        <w:rPr>
          <w:rFonts w:ascii="Times New Roman" w:hAnsi="Times New Roman" w:cs="Times New Roman"/>
          <w:sz w:val="28"/>
          <w:szCs w:val="28"/>
          <w:lang w:val="uk-UA"/>
        </w:rPr>
        <w:t xml:space="preserve">Лідером паломницького туризму для православних, як власне і екскурсійно-пізнавального, є </w:t>
      </w:r>
      <w:r>
        <w:rPr>
          <w:rFonts w:ascii="Times New Roman" w:hAnsi="Times New Roman" w:cs="Times New Roman"/>
          <w:sz w:val="28"/>
          <w:szCs w:val="28"/>
        </w:rPr>
        <w:t>Києво-Печерська Лавра</w:t>
      </w:r>
      <w:r>
        <w:rPr>
          <w:rFonts w:ascii="Times New Roman" w:hAnsi="Times New Roman" w:cs="Times New Roman"/>
          <w:sz w:val="28"/>
          <w:szCs w:val="28"/>
          <w:lang w:val="uk-UA"/>
        </w:rPr>
        <w:t>. Важливими центрами паломництва в Україні для православних також є Свято-Успенська Почаївська Лавра,  Свято-Успенська Святогірська Лавра, Зарваниця (Тернопільській обл.) Джублик (Закарпатська обл.), села Страдч, Крехів Унів до яких щороку, у визначені дати, з’їжджаються сотні тисяч прочан на прощі та за отриманням благословення. Також, як батьківщина хасидизму, Україна має десятки об’єктів хасидського паломництва переважно на заході країни, зокрема у Меджибіжі, Косові, Белзі, Жидачеві, Підгайцях, Чорткові, Полонному, Шепетівці. Встановлено, що найпопулярнішим центром паломництва хасидів є місто Умань у Черкаській област, яке у 2023 р. на святкування Рош га-Шану, прийняло 35 тисяч хасидів</w:t>
      </w:r>
    </w:p>
    <w:p w:rsidR="00F54FF1" w:rsidRDefault="00F54FF1" w:rsidP="00F54FF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Ізраїлю, США, Канади та європейських країн.</w:t>
      </w:r>
    </w:p>
    <w:p w:rsidR="00F54FF1" w:rsidRDefault="00F54FF1" w:rsidP="00F54FF1">
      <w:pPr>
        <w:pStyle w:val="af2"/>
        <w:ind w:firstLine="709"/>
        <w:jc w:val="both"/>
        <w:rPr>
          <w:rFonts w:ascii="Times New Roman" w:hAnsi="Times New Roman"/>
          <w:sz w:val="28"/>
          <w:szCs w:val="28"/>
          <w:lang w:val="uk-UA"/>
        </w:rPr>
      </w:pPr>
      <w:r>
        <w:rPr>
          <w:rFonts w:ascii="Times New Roman" w:eastAsia="Calibri" w:hAnsi="Times New Roman" w:cs="Times New Roman"/>
          <w:sz w:val="28"/>
          <w:szCs w:val="28"/>
          <w:lang w:val="uk-UA"/>
        </w:rPr>
        <w:t>Аналізуючи</w:t>
      </w:r>
      <w:r>
        <w:rPr>
          <w:rFonts w:ascii="Times New Roman" w:hAnsi="Times New Roman" w:cs="Times New Roman"/>
          <w:sz w:val="28"/>
          <w:szCs w:val="28"/>
          <w:lang w:val="uk-UA"/>
        </w:rPr>
        <w:t xml:space="preserve"> розвиток та досягнення релігійного туризму в Україні, незважаючи на активне і стійке зростання до нього інтересу туристів, встановлено, що його потенціал залишається достатньо нереалізованим. Наявні проблеми</w:t>
      </w:r>
      <w:r>
        <w:rPr>
          <w:rFonts w:ascii="Times New Roman" w:hAnsi="Times New Roman" w:cs="Times New Roman"/>
          <w:sz w:val="28"/>
          <w:szCs w:val="28"/>
        </w:rPr>
        <w:t xml:space="preserve">, що присутні в організації релігійного туризму </w:t>
      </w:r>
      <w:r>
        <w:rPr>
          <w:rFonts w:ascii="Times New Roman" w:hAnsi="Times New Roman" w:cs="Times New Roman"/>
          <w:sz w:val="28"/>
          <w:szCs w:val="28"/>
          <w:lang w:val="uk-UA"/>
        </w:rPr>
        <w:t>у</w:t>
      </w:r>
      <w:r>
        <w:rPr>
          <w:rFonts w:ascii="Times New Roman" w:hAnsi="Times New Roman" w:cs="Times New Roman"/>
          <w:sz w:val="28"/>
          <w:szCs w:val="28"/>
        </w:rPr>
        <w:t>загальн</w:t>
      </w:r>
      <w:r>
        <w:rPr>
          <w:rFonts w:ascii="Times New Roman" w:hAnsi="Times New Roman" w:cs="Times New Roman"/>
          <w:sz w:val="28"/>
          <w:szCs w:val="28"/>
          <w:lang w:val="uk-UA"/>
        </w:rPr>
        <w:t xml:space="preserve">ено </w:t>
      </w:r>
      <w:r w:rsidR="009049FE">
        <w:rPr>
          <w:rFonts w:ascii="Times New Roman" w:hAnsi="Times New Roman" w:cs="Times New Roman"/>
          <w:sz w:val="28"/>
          <w:szCs w:val="28"/>
        </w:rPr>
        <w:t>за групами, зокрема можемо ст</w:t>
      </w:r>
      <w:r>
        <w:rPr>
          <w:rFonts w:ascii="Times New Roman" w:hAnsi="Times New Roman" w:cs="Times New Roman"/>
          <w:sz w:val="28"/>
          <w:szCs w:val="28"/>
        </w:rPr>
        <w:t>верджувати, що у даному секторі туризму присутні проблеми політико-правової сфери</w:t>
      </w:r>
      <w:r>
        <w:rPr>
          <w:rFonts w:ascii="Times New Roman" w:hAnsi="Times New Roman" w:cs="Times New Roman"/>
          <w:sz w:val="28"/>
          <w:szCs w:val="28"/>
          <w:lang w:val="uk-UA"/>
        </w:rPr>
        <w:t xml:space="preserve"> та </w:t>
      </w:r>
      <w:r>
        <w:rPr>
          <w:rFonts w:ascii="Times New Roman" w:hAnsi="Times New Roman" w:cs="Times New Roman"/>
          <w:sz w:val="28"/>
          <w:szCs w:val="28"/>
        </w:rPr>
        <w:t xml:space="preserve">структурно-організаційного характеру, </w:t>
      </w:r>
      <w:r>
        <w:rPr>
          <w:rFonts w:ascii="Times New Roman" w:hAnsi="Times New Roman" w:cs="Times New Roman"/>
          <w:sz w:val="28"/>
          <w:szCs w:val="28"/>
          <w:lang w:val="uk-UA"/>
        </w:rPr>
        <w:t>п</w:t>
      </w:r>
      <w:r>
        <w:rPr>
          <w:rFonts w:ascii="Times New Roman" w:hAnsi="Times New Roman" w:cs="Times New Roman"/>
          <w:sz w:val="28"/>
          <w:szCs w:val="28"/>
        </w:rPr>
        <w:t>роблеми освітньо-професійної підготовки</w:t>
      </w:r>
      <w:r>
        <w:rPr>
          <w:rFonts w:ascii="Times New Roman" w:hAnsi="Times New Roman" w:cs="Times New Roman"/>
          <w:sz w:val="28"/>
          <w:szCs w:val="28"/>
          <w:lang w:val="uk-UA"/>
        </w:rPr>
        <w:t xml:space="preserve"> кадрів</w:t>
      </w:r>
      <w:r>
        <w:rPr>
          <w:rFonts w:ascii="Times New Roman" w:hAnsi="Times New Roman" w:cs="Times New Roman"/>
          <w:sz w:val="28"/>
          <w:szCs w:val="28"/>
        </w:rPr>
        <w:t xml:space="preserve">, </w:t>
      </w:r>
      <w:r>
        <w:rPr>
          <w:rFonts w:ascii="Times New Roman" w:hAnsi="Times New Roman" w:cs="Times New Roman"/>
          <w:sz w:val="28"/>
          <w:szCs w:val="28"/>
          <w:lang w:val="uk-UA"/>
        </w:rPr>
        <w:t>п</w:t>
      </w:r>
      <w:r>
        <w:rPr>
          <w:rFonts w:ascii="Times New Roman" w:hAnsi="Times New Roman" w:cs="Times New Roman"/>
          <w:sz w:val="28"/>
          <w:szCs w:val="28"/>
        </w:rPr>
        <w:t xml:space="preserve">роблеми інформаційно-рекламної діяльності, </w:t>
      </w:r>
      <w:r>
        <w:rPr>
          <w:rFonts w:ascii="Times New Roman" w:hAnsi="Times New Roman" w:cs="Times New Roman"/>
          <w:sz w:val="28"/>
          <w:szCs w:val="28"/>
          <w:lang w:val="uk-UA"/>
        </w:rPr>
        <w:t>п</w:t>
      </w:r>
      <w:r>
        <w:rPr>
          <w:rFonts w:ascii="Times New Roman" w:hAnsi="Times New Roman" w:cs="Times New Roman"/>
          <w:sz w:val="28"/>
          <w:szCs w:val="28"/>
        </w:rPr>
        <w:t xml:space="preserve">роблеми фінансово-економічного характеру, </w:t>
      </w:r>
      <w:r>
        <w:rPr>
          <w:rFonts w:ascii="Times New Roman" w:hAnsi="Times New Roman" w:cs="Times New Roman"/>
          <w:sz w:val="28"/>
          <w:szCs w:val="28"/>
          <w:lang w:val="uk-UA"/>
        </w:rPr>
        <w:t>і</w:t>
      </w:r>
      <w:r>
        <w:rPr>
          <w:rFonts w:ascii="Times New Roman" w:hAnsi="Times New Roman" w:cs="Times New Roman"/>
          <w:sz w:val="28"/>
          <w:szCs w:val="28"/>
        </w:rPr>
        <w:t>нфраструктурно-господарчі проблеми</w:t>
      </w:r>
      <w:r>
        <w:rPr>
          <w:rFonts w:ascii="Times New Roman" w:hAnsi="Times New Roman" w:cs="Times New Roman"/>
          <w:sz w:val="28"/>
          <w:szCs w:val="28"/>
          <w:lang w:val="uk-UA"/>
        </w:rPr>
        <w:t xml:space="preserve"> та </w:t>
      </w:r>
      <w:r>
        <w:rPr>
          <w:rFonts w:ascii="Times New Roman" w:hAnsi="Times New Roman" w:cs="Times New Roman"/>
          <w:sz w:val="28"/>
          <w:szCs w:val="28"/>
        </w:rPr>
        <w:t xml:space="preserve">проблеми </w:t>
      </w:r>
      <w:r>
        <w:rPr>
          <w:rFonts w:ascii="Times New Roman" w:hAnsi="Times New Roman" w:cs="Times New Roman"/>
          <w:sz w:val="28"/>
          <w:szCs w:val="28"/>
          <w:lang w:val="uk-UA"/>
        </w:rPr>
        <w:t>н</w:t>
      </w:r>
      <w:r>
        <w:rPr>
          <w:rFonts w:ascii="Times New Roman" w:hAnsi="Times New Roman" w:cs="Times New Roman"/>
          <w:sz w:val="28"/>
          <w:szCs w:val="28"/>
        </w:rPr>
        <w:t>ауково-методичне забезмечення</w:t>
      </w:r>
      <w:r>
        <w:rPr>
          <w:rFonts w:ascii="Times New Roman" w:hAnsi="Times New Roman" w:cs="Times New Roman"/>
          <w:sz w:val="28"/>
          <w:szCs w:val="28"/>
          <w:lang w:val="uk-UA"/>
        </w:rPr>
        <w:t xml:space="preserve"> здійснення </w:t>
      </w:r>
      <w:r>
        <w:rPr>
          <w:rFonts w:ascii="Times New Roman" w:hAnsi="Times New Roman" w:cs="Times New Roman"/>
          <w:sz w:val="28"/>
          <w:szCs w:val="28"/>
        </w:rPr>
        <w:t>релігійно</w:t>
      </w:r>
      <w:r>
        <w:rPr>
          <w:rFonts w:ascii="Times New Roman" w:hAnsi="Times New Roman" w:cs="Times New Roman"/>
          <w:sz w:val="28"/>
          <w:szCs w:val="28"/>
          <w:lang w:val="uk-UA"/>
        </w:rPr>
        <w:t>-</w:t>
      </w:r>
      <w:r>
        <w:rPr>
          <w:rFonts w:ascii="Times New Roman" w:hAnsi="Times New Roman" w:cs="Times New Roman"/>
          <w:sz w:val="28"/>
          <w:szCs w:val="28"/>
        </w:rPr>
        <w:t>тури</w:t>
      </w:r>
      <w:r>
        <w:rPr>
          <w:rFonts w:ascii="Times New Roman" w:hAnsi="Times New Roman" w:cs="Times New Roman"/>
          <w:sz w:val="28"/>
          <w:szCs w:val="28"/>
          <w:lang w:val="uk-UA"/>
        </w:rPr>
        <w:t>стичної діяльності</w:t>
      </w:r>
      <w:r>
        <w:rPr>
          <w:rFonts w:ascii="Times New Roman" w:hAnsi="Times New Roman"/>
          <w:sz w:val="28"/>
          <w:szCs w:val="28"/>
          <w:lang w:val="uk-UA"/>
        </w:rPr>
        <w:t>.</w:t>
      </w:r>
    </w:p>
    <w:p w:rsidR="00F54FF1" w:rsidRPr="001A2723" w:rsidRDefault="00F54FF1" w:rsidP="00F54FF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результаті дослідження особливостей розвитку релігійного туризму Україні, визначено, що оновними перспективами його розвитку є: відновлення релігійних об'єктів та об'єктів культурної спадщини після війни, для забезпечення якого залучити державні кошти, міжнародну допомогу, фонди та благодійні організації, а також залучати спонсорів та добровольців; створення довгострокових планів реставрації та управління релігійних об'єктів та об'єктів культурної спадщини, які забезпечать стале функціонування та підтримку об'єктів після їх відновлення; збільшення кількості релігійних туристів та паломників з інших країн за рахунок державної підтримки галузі та інформаційно-роз’яснювальної діяльності за кордоном; зростання кількості </w:t>
      </w:r>
      <w:r>
        <w:rPr>
          <w:rFonts w:ascii="Times New Roman" w:hAnsi="Times New Roman" w:cs="Times New Roman"/>
          <w:sz w:val="28"/>
          <w:szCs w:val="28"/>
          <w:lang w:val="uk-UA"/>
        </w:rPr>
        <w:lastRenderedPageBreak/>
        <w:t xml:space="preserve">паломницьких служб, обслуговуючих центрів та структурно-організаційних відділів у туристичних підприємствах, що є квінтесенцією релігійного туризму в Україні; набуття Україною статусу як одного зі світових релігійно-паломницьких центрів, за умови забезпечення підтримки, збереження та реставрації культурно-сакральної спадщини та можливості вільного переміщення іноземних туристів та паломників на її території; доповнення чинного Закону України «Про туризм» частиною про паломництво, що дасть змогу на державному рівні затвердити розвиток релігійного туризму та узгодити засади роботи установ та організацій, які будуть займатися створенням релігійно-паломницької діяльності; створення реєстру паломницьких центрів України з розгорнутим описом релігійних пам’яток, святих місць,  та надаваних ними паломницьких поїздок, релігійних турів з розцінкою послуг та схемами маршрутів; концентрація зусиль співпраці туристичних підприємств з діячами церкви, релігійними і громадськими організаціями щодо удосконалення системи розробки та реалізації релігійних турів, шляхом створення національної мережі релігійних маршрутів. підвищення рівня забезпечення проведення та організації релігійно-паломницьких турів, покращення рівня транспортного обслуговування та сервісу в закладах ролзміщення та громадського харчування; зростання доходів від релігійного туризму та паломництва в основі якого покладено розвиток необхідної інфраструктури й сервісних послуг; удосконалення співпраці вітчизняних туристичних фірм та релігійних організацій, які формують паломницькі </w:t>
      </w:r>
      <w:r w:rsidRPr="001A2723">
        <w:rPr>
          <w:rFonts w:ascii="Times New Roman" w:hAnsi="Times New Roman" w:cs="Times New Roman"/>
          <w:sz w:val="28"/>
          <w:szCs w:val="28"/>
          <w:lang w:val="uk-UA"/>
        </w:rPr>
        <w:t>тури, із закордонними партнерами зі сфери релігійного туризму.</w:t>
      </w:r>
    </w:p>
    <w:p w:rsidR="00F54FF1" w:rsidRDefault="00F54FF1" w:rsidP="00F54FF1">
      <w:pPr>
        <w:widowControl w:val="0"/>
        <w:spacing w:after="0" w:line="240" w:lineRule="auto"/>
        <w:ind w:firstLine="709"/>
        <w:jc w:val="both"/>
        <w:rPr>
          <w:rFonts w:ascii="Times New Roman" w:eastAsia="Calibri" w:hAnsi="Times New Roman" w:cs="Times New Roman"/>
          <w:sz w:val="28"/>
          <w:szCs w:val="28"/>
          <w:lang w:val="uk-UA" w:eastAsia="uk-UA"/>
        </w:rPr>
      </w:pPr>
      <w:r w:rsidRPr="001A2723">
        <w:rPr>
          <w:rFonts w:ascii="Times New Roman" w:eastAsia="Calibri" w:hAnsi="Times New Roman" w:cs="Times New Roman"/>
          <w:sz w:val="28"/>
          <w:szCs w:val="28"/>
          <w:lang w:val="uk-UA" w:eastAsia="uk-UA"/>
        </w:rPr>
        <w:t>3. В умовах сьогоднішньої російсько-української війни важко визначити перспективи розвитку</w:t>
      </w:r>
      <w:r>
        <w:rPr>
          <w:rFonts w:ascii="Times New Roman" w:eastAsia="Calibri" w:hAnsi="Times New Roman" w:cs="Times New Roman"/>
          <w:sz w:val="28"/>
          <w:szCs w:val="28"/>
          <w:lang w:val="uk-UA" w:eastAsia="uk-UA"/>
        </w:rPr>
        <w:t xml:space="preserve"> релігійного туризму в Україні, однак, вважаємо доцільним запропонувати перспективні, на нашу думку, напрями розвитку релігійного туризму в Україні.</w:t>
      </w:r>
    </w:p>
    <w:p w:rsidR="00F54FF1" w:rsidRDefault="00F54FF1" w:rsidP="00F54FF1">
      <w:pPr>
        <w:widowControl w:val="0"/>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 xml:space="preserve">1. Розвиток 3D-мапінгу та </w:t>
      </w:r>
      <w:r>
        <w:rPr>
          <w:rFonts w:ascii="Times New Roman" w:hAnsi="Times New Roman" w:cs="Times New Roman"/>
          <w:b/>
          <w:sz w:val="28"/>
          <w:szCs w:val="28"/>
        </w:rPr>
        <w:t>3D-тур</w:t>
      </w:r>
      <w:r>
        <w:rPr>
          <w:rFonts w:ascii="Times New Roman" w:hAnsi="Times New Roman" w:cs="Times New Roman"/>
          <w:b/>
          <w:sz w:val="28"/>
          <w:szCs w:val="28"/>
          <w:lang w:val="uk-UA"/>
        </w:rPr>
        <w:t xml:space="preserve">ів на </w:t>
      </w:r>
      <w:r>
        <w:rPr>
          <w:rFonts w:ascii="Times New Roman" w:eastAsia="Calibri" w:hAnsi="Times New Roman" w:cs="Times New Roman"/>
          <w:b/>
          <w:sz w:val="28"/>
          <w:szCs w:val="28"/>
          <w:lang w:val="uk-UA" w:eastAsia="uk-UA"/>
        </w:rPr>
        <w:t xml:space="preserve">об'єктах релігійного туризму. </w:t>
      </w:r>
      <w:r>
        <w:rPr>
          <w:rFonts w:ascii="Times New Roman" w:eastAsia="Calibri" w:hAnsi="Times New Roman" w:cs="Times New Roman"/>
          <w:sz w:val="28"/>
          <w:szCs w:val="28"/>
          <w:lang w:val="uk-UA" w:eastAsia="uk-UA"/>
        </w:rPr>
        <w:t>Сьогодні в туристичній сфері досить широко використовуються 3D-технології, особливо популярними є 3D-мапінг та 3D-тури природними та культурно-історичними туристичними атракціями. Вони є свого роду рекламою туристичних атракцій, адже вони дають змогу більш детально та реалістично показати атракцію. Більшість туристичних об’єктів використовують 3D-технології як спосіб залучення туристів. Деякі церкви та храми також почали активно використовувати 3D-мапінг та 3D-тури в своїй практиці, однак це не широко розповсюджено. Яскравим прикладом є 3D-мапінг Дерев’яної церкви Архістратига Михаїла в Комарно, де вперше в Україні створили інтерпретацію історії святині, дерев’яному храму «повернули» втрачені елементи іконостасу, а туристи мали змогу побачити церкву «живою», коли вона ще була діюча та наповнена людьми [65]. 3D-технології дадуть змогу привернути увагу туристів до об'єктів релігійного туризму, особливо до тих, яким бракує промоції, а особливо інноваційних, мистецьких методів привернення уваги. Крім того, це може підвищити увагу або недіючих, або не залучених до туристичної сфери сакральних об'єктів, які можуть бути туристичними магнітами для громади.</w:t>
      </w:r>
    </w:p>
    <w:p w:rsidR="00B375FA" w:rsidRDefault="00B375FA" w:rsidP="00F54FF1">
      <w:pPr>
        <w:widowControl w:val="0"/>
        <w:spacing w:after="0" w:line="240" w:lineRule="auto"/>
        <w:ind w:firstLine="709"/>
        <w:jc w:val="both"/>
        <w:rPr>
          <w:rFonts w:ascii="Times New Roman" w:eastAsia="Calibri" w:hAnsi="Times New Roman" w:cs="Times New Roman"/>
          <w:b/>
          <w:sz w:val="28"/>
          <w:szCs w:val="28"/>
          <w:lang w:val="uk-UA" w:eastAsia="uk-UA"/>
        </w:rPr>
      </w:pPr>
    </w:p>
    <w:p w:rsidR="00F54FF1" w:rsidRDefault="00F54FF1" w:rsidP="00F54FF1">
      <w:pPr>
        <w:widowControl w:val="0"/>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lastRenderedPageBreak/>
        <w:t>2. Використання VR-технологій.</w:t>
      </w:r>
      <w:r>
        <w:rPr>
          <w:rFonts w:ascii="Times New Roman" w:eastAsia="Calibri" w:hAnsi="Times New Roman" w:cs="Times New Roman"/>
          <w:sz w:val="28"/>
          <w:szCs w:val="28"/>
          <w:lang w:val="uk-UA" w:eastAsia="uk-UA"/>
        </w:rPr>
        <w:t xml:space="preserve"> Перспективним напрямом розвитку та способом приваблення туристів до об'єктів релігійного туризму є віртуальна реальність, яка дає змогу відвідати місця, які важко або неможливо відвідати в реальному житті, чи попередньо ознайомитись з сакральними об’єктами, що зустрічатимуться в подорожі. Технології віртуальної реальності на об'єктах релігійного туризму можна використовувати у двох напрямах. По-перше, задля можливості побачити об’єкт, наприклад церкву, храм або собор в її початковому вигляді за допомогою окулярів доповненої реальності. Такий спосіб успішно використовує Чернігівська Вознесенська церква. По-друге, реалізації віртуальної реальності – це можливість побачити та взаємодіяти з унікальними старовинними експонатами, експозиція яких є ризикованою, наприклад, зі старовинними іконами або Євангеліє, показати їх віртуальному вигляді, а не в реальності, задля кращого їх збереження. </w:t>
      </w:r>
    </w:p>
    <w:p w:rsidR="00F54FF1" w:rsidRDefault="00F54FF1" w:rsidP="00F54FF1">
      <w:pPr>
        <w:widowControl w:val="0"/>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 xml:space="preserve">3. Інтерактивні інсталяції в церквах. </w:t>
      </w:r>
      <w:r>
        <w:rPr>
          <w:rFonts w:ascii="Times New Roman" w:eastAsia="Calibri" w:hAnsi="Times New Roman" w:cs="Times New Roman"/>
          <w:sz w:val="28"/>
          <w:szCs w:val="28"/>
          <w:lang w:val="uk-UA" w:eastAsia="uk-UA"/>
        </w:rPr>
        <w:t>Перспективним варіантом розвитку релігійного туризму є інтерактивні інсталяції в церквах. Туристи можуть використовувати свої гаджети та взаємодіяти з 3D-моделями церков, храмів, синагог чи інших об'єктів релігійного туризму, а технологія доповненої реальності «оживляє» їх, та дозволяє побачити з різних боків, розглянути детально матеріал, з якого вони виготовлені. Технології доповненої та віртуальної реальності можуть надати об'єктам релігійного туризму нового значення та привабити туристів, можуть привернути увагу молоді і довше утримувати їх увагу.</w:t>
      </w:r>
    </w:p>
    <w:p w:rsidR="00F54FF1" w:rsidRDefault="00F54FF1" w:rsidP="00F54FF1">
      <w:pPr>
        <w:widowControl w:val="0"/>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4. Використання застосунку «Моя церква» в туристичних цілях.</w:t>
      </w:r>
      <w:r>
        <w:rPr>
          <w:rFonts w:ascii="Times New Roman" w:eastAsia="Calibri" w:hAnsi="Times New Roman" w:cs="Times New Roman"/>
          <w:sz w:val="28"/>
          <w:szCs w:val="28"/>
          <w:lang w:val="uk-UA" w:eastAsia="uk-UA"/>
        </w:rPr>
        <w:t xml:space="preserve"> Православна церква України запустила власний мобільний додаток «Моя церква», який з 2023 р. усім доступний у маркетплейсах. Даний додаток може бути цікавий туристам та православним паломникам, адже у додатку, міститься карта з храмами, перелік молитов (ранкових і вечірніх) та навіть чат зі священником. Додаток можна використовувати для орієнтації в просторовому розміщенні храмів православної церкви України. Особливо актуальним це є в умовах війни та активного внутрішнього переміщення населення.</w:t>
      </w:r>
    </w:p>
    <w:p w:rsidR="00F54FF1" w:rsidRDefault="00F54FF1" w:rsidP="00F54FF1">
      <w:pPr>
        <w:widowControl w:val="0"/>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5. Облаштування музеїв всередині культових споруд</w:t>
      </w:r>
      <w:r>
        <w:rPr>
          <w:rFonts w:ascii="Times New Roman" w:eastAsia="Calibri" w:hAnsi="Times New Roman" w:cs="Times New Roman"/>
          <w:sz w:val="28"/>
          <w:szCs w:val="28"/>
          <w:lang w:val="uk-UA" w:eastAsia="uk-UA"/>
        </w:rPr>
        <w:t>. Одним із найпопулярніших способів залученням культових споруд до екскурсійного туризму все-таки залишається влаштування музеїв всередині них, наприклад в церквах, храмах, соборах чи синагогах. Однак, не завжди наявність музею може гарантувати збільшення кількості туристів, тому тут важливо розшити використання сучасних інформаційних технологій та інтерактивних методах роботи з туристами.</w:t>
      </w:r>
    </w:p>
    <w:p w:rsidR="00F54FF1" w:rsidRDefault="00F54FF1" w:rsidP="00F54FF1">
      <w:pPr>
        <w:widowControl w:val="0"/>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 xml:space="preserve">6. Впровадження чемпінгу на об'єктах релігійного туризму. </w:t>
      </w:r>
      <w:r>
        <w:rPr>
          <w:rFonts w:ascii="Times New Roman" w:eastAsia="Calibri" w:hAnsi="Times New Roman" w:cs="Times New Roman"/>
          <w:sz w:val="28"/>
          <w:szCs w:val="28"/>
          <w:lang w:val="uk-UA" w:eastAsia="uk-UA"/>
        </w:rPr>
        <w:t xml:space="preserve">Ще одним перспективним варіантом розвитку релігійного туризму є досвід Великобританії та реалізація «чемпінгу» на території України. Чемпінг передбачає ночівлю усіх бажаючих в сакральних спорудах, за визначену платню. Для проведення чемпінгу організатори забезпечують спальне місце та пригощають туристів [66]. Такий досвід буде цікавим для України, адже, по-перше, в Україні є багато унікальних релігійних споруд, підтримувати які досить важко. Здача церковних приміщень для ночівель забезпечить </w:t>
      </w:r>
      <w:r>
        <w:rPr>
          <w:rFonts w:ascii="Times New Roman" w:eastAsia="Calibri" w:hAnsi="Times New Roman" w:cs="Times New Roman"/>
          <w:sz w:val="28"/>
          <w:szCs w:val="28"/>
          <w:lang w:val="uk-UA" w:eastAsia="uk-UA"/>
        </w:rPr>
        <w:lastRenderedPageBreak/>
        <w:t xml:space="preserve">надходження додаткових коштів на утримання храмів. По-друге, зараз дуже популярний «туризм емоцій», тому можливість того, що турист обере для себе відчуття атмосфери церкви та переночувати в ній набагато більша, ніж просте споглядання архітектури. Такий вид туристичної діяльності дасть змогу всі виручені кошти від ночівель в сакральних об'єктах спрямувати на їх підтримання в належному стані та стати фактором збереження їх унікальності. </w:t>
      </w:r>
    </w:p>
    <w:p w:rsidR="00F54FF1" w:rsidRDefault="00F54FF1" w:rsidP="00F54FF1">
      <w:pPr>
        <w:widowControl w:val="0"/>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7. Розвиток релігійного туризму за моделлю культурних маршрутів.</w:t>
      </w:r>
      <w:r>
        <w:rPr>
          <w:rFonts w:ascii="Times New Roman" w:eastAsia="Calibri" w:hAnsi="Times New Roman" w:cs="Times New Roman"/>
          <w:sz w:val="28"/>
          <w:szCs w:val="28"/>
          <w:lang w:val="uk-UA" w:eastAsia="uk-UA"/>
        </w:rPr>
        <w:t xml:space="preserve"> Культурні маршрути Ради Європи в останні десятиліття стали потужним чинником для розвитку туризму, які дозволяють створити мережу шляхів, якими мандрівники знайомляться з унікальними пам'ятками, а це помітно підсилює привабливість дестинацій, зокрема тих, які побудовані на сакральній спадщині. На сьогодні існує 38 сертифікованих Культурних Маршрути Ради Європи, які охоплюють різні напрямки європейської історії. В Україні є сертифікованим лише дві ділянки культурних маршрутів. Перша ділянка, що починається з Києва і рухається до Шегинів (без паломницької інфраструктури) відноситься до маршруту Via Regia. Друга ділянка це Подільський шлях святого Якова в рамках маршруту Camino Podolico, реалізованого у 2021 році Вінницькою, Барською і Кам’янець-Подільською міськими радами за підтримки Українського культурного фонду [67]. Створення культурних маршрутів можу стати потужним фактором об’єднання громад заради збереження і популяризації релігійного туризму на своїй території та дасть змогу невеликим населеним пунктам ожити економічно, забезпечуючи необхідну інфраструктуру для паломників.</w:t>
      </w:r>
    </w:p>
    <w:p w:rsidR="00F54FF1" w:rsidRDefault="00F54FF1" w:rsidP="00F54FF1">
      <w:pPr>
        <w:widowControl w:val="0"/>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 xml:space="preserve">8. Розширення співпраці з світовими туроператорами, що спеціалізуються виключно на релігійних та паломницьких подорожах. </w:t>
      </w:r>
      <w:r>
        <w:rPr>
          <w:rFonts w:ascii="Times New Roman" w:eastAsia="Calibri" w:hAnsi="Times New Roman" w:cs="Times New Roman"/>
          <w:sz w:val="28"/>
          <w:szCs w:val="28"/>
          <w:lang w:val="uk-UA" w:eastAsia="uk-UA"/>
        </w:rPr>
        <w:t>На українському ринку туристичних послуг, підприємства, що надають туристичні послуги, зазвичай не спеціалізуються на створенні виключно екскурсійно-пізнавальних релігійних подорожей, що значно впливає на якість організації таких турів. Організацією переважної більшості паломницьких турів для прочан традиційно займаються структури паломницькі відділах єпархій та аналогічних структур інших релігійних конфесій. Як правило для організації релігійних та паломницький турів необхідно отримати дозвіл (благословення), що інколи призводить до проблем в організації подорожей. Тому, варто розширити співпрацю з туроператорами, які організовують релігійні подорожі, спеціалізуючись на прочанах конкретної релігії, для того щоб знати всі вимоги приймаючої сторони. Наприклад, туроператор Globus Faith зосереджується на християнах, Dham Yatra — на індуїстах, а Asia Buddhist — на буддистах [68]. Дані туроператори організовують одноосібні та групові релігійні тури та паломницькі подорожі до священних місць виключної релігії, забезпечуючи туристів усім необхідним, від інформаційного супроводу до розміщення та харчування, в тому числі для висококласних туристів на гвинтокрилах.</w:t>
      </w:r>
    </w:p>
    <w:p w:rsidR="00F54FF1" w:rsidRPr="00F54FF1" w:rsidRDefault="00F54FF1" w:rsidP="00F54FF1">
      <w:pPr>
        <w:spacing w:after="0" w:line="240" w:lineRule="auto"/>
        <w:ind w:firstLine="709"/>
        <w:jc w:val="center"/>
        <w:rPr>
          <w:rFonts w:ascii="Times New Roman" w:eastAsia="Calibri" w:hAnsi="Times New Roman" w:cs="Times New Roman"/>
          <w:b/>
          <w:sz w:val="28"/>
          <w:szCs w:val="28"/>
          <w:lang w:val="uk-UA" w:eastAsia="uk-UA"/>
        </w:rPr>
      </w:pPr>
      <w:r>
        <w:rPr>
          <w:rFonts w:ascii="Times New Roman" w:eastAsia="Calibri" w:hAnsi="Times New Roman" w:cs="Times New Roman"/>
          <w:sz w:val="28"/>
          <w:szCs w:val="28"/>
          <w:lang w:val="uk-UA" w:eastAsia="uk-UA"/>
        </w:rPr>
        <w:br w:type="page"/>
      </w:r>
      <w:r w:rsidRPr="00F54FF1">
        <w:rPr>
          <w:rFonts w:ascii="Times New Roman" w:eastAsia="Calibri" w:hAnsi="Times New Roman" w:cs="Times New Roman"/>
          <w:b/>
          <w:sz w:val="28"/>
          <w:szCs w:val="28"/>
          <w:lang w:val="uk-UA" w:eastAsia="uk-UA"/>
        </w:rPr>
        <w:lastRenderedPageBreak/>
        <w:t>СПИСОК ВИКОРИСТАНИХ ДЖЕРЕЛ</w:t>
      </w:r>
    </w:p>
    <w:p w:rsidR="00F54FF1" w:rsidRPr="00F54FF1" w:rsidRDefault="00F54FF1" w:rsidP="00F54FF1">
      <w:pPr>
        <w:spacing w:after="0" w:line="240" w:lineRule="auto"/>
        <w:ind w:firstLine="709"/>
        <w:rPr>
          <w:rFonts w:ascii="Times New Roman" w:eastAsia="Calibri" w:hAnsi="Times New Roman" w:cs="Times New Roman"/>
          <w:b/>
          <w:sz w:val="28"/>
          <w:szCs w:val="28"/>
          <w:lang w:val="uk-UA" w:eastAsia="uk-UA"/>
        </w:rPr>
      </w:pP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1. Панченко С.А. Релігійний туризм в Україні: стан, потенціал, перспективи: монографія. Київ: Автограф, 2019. 163 с. URL: </w:t>
      </w:r>
      <w:hyperlink r:id="rId42" w:history="1">
        <w:r w:rsidRPr="00F54FF1">
          <w:rPr>
            <w:rStyle w:val="a6"/>
            <w:rFonts w:ascii="Times New Roman" w:eastAsia="Calibri" w:hAnsi="Times New Roman" w:cs="Times New Roman"/>
            <w:sz w:val="28"/>
            <w:szCs w:val="28"/>
            <w:lang w:val="uk-UA" w:eastAsia="uk-UA"/>
          </w:rPr>
          <w:t>https://www.researchgate.net/publication/366399336_Monografia_RELIGIJNIJ_TURIZM_V_UKRAINI_STAN_POTENCIAL_PERSPEKTIVI</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2. </w:t>
      </w:r>
      <w:r w:rsidRPr="00F54FF1">
        <w:rPr>
          <w:rFonts w:ascii="Times New Roman" w:eastAsia="Calibri" w:hAnsi="Times New Roman" w:cs="Times New Roman"/>
          <w:sz w:val="28"/>
          <w:szCs w:val="28"/>
          <w:lang w:val="en-US" w:eastAsia="uk-UA"/>
        </w:rPr>
        <w:t>Kurmanaliyeva</w:t>
      </w:r>
      <w:r w:rsidRPr="00F54FF1">
        <w:rPr>
          <w:rFonts w:ascii="Times New Roman" w:eastAsia="Calibri" w:hAnsi="Times New Roman" w:cs="Times New Roman"/>
          <w:sz w:val="28"/>
          <w:szCs w:val="28"/>
          <w:lang w:val="uk-UA" w:eastAsia="uk-UA"/>
        </w:rPr>
        <w:t xml:space="preserve"> </w:t>
      </w:r>
      <w:proofErr w:type="gramStart"/>
      <w:r w:rsidRPr="00F54FF1">
        <w:rPr>
          <w:rFonts w:ascii="Times New Roman" w:eastAsia="Calibri" w:hAnsi="Times New Roman" w:cs="Times New Roman"/>
          <w:sz w:val="28"/>
          <w:szCs w:val="28"/>
          <w:lang w:val="uk-UA" w:eastAsia="uk-UA"/>
        </w:rPr>
        <w:t>А.</w:t>
      </w:r>
      <w:r w:rsidRPr="00F54FF1">
        <w:rPr>
          <w:rFonts w:ascii="Times New Roman" w:eastAsia="Calibri" w:hAnsi="Times New Roman" w:cs="Times New Roman"/>
          <w:sz w:val="28"/>
          <w:szCs w:val="28"/>
          <w:lang w:val="en-US" w:eastAsia="uk-UA"/>
        </w:rPr>
        <w:t>,</w:t>
      </w:r>
      <w:proofErr w:type="gramEnd"/>
      <w:r w:rsidRPr="00F54FF1">
        <w:rPr>
          <w:rFonts w:ascii="Times New Roman" w:eastAsia="Calibri" w:hAnsi="Times New Roman" w:cs="Times New Roman"/>
          <w:sz w:val="28"/>
          <w:szCs w:val="28"/>
          <w:lang w:val="en-US" w:eastAsia="uk-UA"/>
        </w:rPr>
        <w:t xml:space="preserve"> Rysbekova Sh., Duissenbayeva A, Izmailov</w:t>
      </w:r>
      <w:r w:rsidRPr="00F54FF1">
        <w:rPr>
          <w:rFonts w:ascii="Times New Roman" w:eastAsia="Calibri" w:hAnsi="Times New Roman" w:cs="Times New Roman"/>
          <w:sz w:val="28"/>
          <w:szCs w:val="28"/>
          <w:lang w:val="uk-UA" w:eastAsia="uk-UA"/>
        </w:rPr>
        <w:t xml:space="preserve"> </w:t>
      </w:r>
      <w:r w:rsidRPr="00F54FF1">
        <w:rPr>
          <w:rFonts w:ascii="Times New Roman" w:eastAsia="Calibri" w:hAnsi="Times New Roman" w:cs="Times New Roman"/>
          <w:sz w:val="28"/>
          <w:szCs w:val="28"/>
          <w:lang w:val="en-US" w:eastAsia="uk-UA"/>
        </w:rPr>
        <w:t xml:space="preserve">I. </w:t>
      </w:r>
      <w:r w:rsidRPr="00F54FF1">
        <w:rPr>
          <w:rFonts w:ascii="Times New Roman" w:eastAsia="Calibri" w:hAnsi="Times New Roman" w:cs="Times New Roman"/>
          <w:sz w:val="28"/>
          <w:szCs w:val="28"/>
          <w:lang w:val="uk-UA" w:eastAsia="uk-UA"/>
        </w:rPr>
        <w:t xml:space="preserve">The unique sense today is a universal value tomorrow. This is the way religions are created and values are made. Procedia Social and Behavioral Sciences. 2014. Nо 143. Р. 958–963. URL: </w:t>
      </w:r>
      <w:hyperlink r:id="rId43" w:history="1">
        <w:r w:rsidRPr="00F54FF1">
          <w:rPr>
            <w:rStyle w:val="a6"/>
            <w:rFonts w:ascii="Times New Roman" w:eastAsia="Calibri" w:hAnsi="Times New Roman" w:cs="Times New Roman"/>
            <w:sz w:val="28"/>
            <w:szCs w:val="28"/>
            <w:lang w:val="uk-UA" w:eastAsia="uk-UA"/>
          </w:rPr>
          <w:t>https://www.researchgate.net/publication/280289174_Religious_Tourism_as_a_Sociocultural_Phenomenon_of_the_Present_The_Unique_Sense_Today_is_a_Universal_Value_Tomorrow_This_is_the_Way_Religions_are_Created_and_Values_are_Made</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 R. </w:t>
      </w:r>
      <w:r w:rsidRPr="00F54FF1">
        <w:rPr>
          <w:rFonts w:ascii="Times New Roman" w:eastAsia="Calibri" w:hAnsi="Times New Roman" w:cs="Times New Roman"/>
          <w:sz w:val="28"/>
          <w:szCs w:val="28"/>
          <w:lang w:val="en-US" w:eastAsia="uk-UA"/>
        </w:rPr>
        <w:t>S</w:t>
      </w:r>
      <w:r w:rsidRPr="00F54FF1">
        <w:rPr>
          <w:rFonts w:ascii="Times New Roman" w:eastAsia="Calibri" w:hAnsi="Times New Roman" w:cs="Times New Roman"/>
          <w:sz w:val="28"/>
          <w:szCs w:val="28"/>
          <w:lang w:val="uk-UA" w:eastAsia="uk-UA"/>
        </w:rPr>
        <w:t xml:space="preserve">tefkо, A. Kiralova, М. Mudrík. Strategic Marketing Communication in Pilgrimage Tourism. Procedia - Social and Behavioral Sciences. 2015. Nо 175. Р. 423–430. URL: </w:t>
      </w:r>
      <w:hyperlink r:id="rId44" w:history="1">
        <w:r w:rsidRPr="00F54FF1">
          <w:rPr>
            <w:rStyle w:val="a6"/>
            <w:rFonts w:ascii="Times New Roman" w:eastAsia="Calibri" w:hAnsi="Times New Roman" w:cs="Times New Roman"/>
            <w:sz w:val="28"/>
            <w:szCs w:val="28"/>
            <w:lang w:val="uk-UA" w:eastAsia="uk-UA"/>
          </w:rPr>
          <w:t>https://www.sciencedirect.com/science/article/pii/S1877042815012793</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 Kavoura A. The use of tourism distribution channels for advertising a religious ‘imagined community’: the case of branding a prefecture at a regional level, Arcadia, Greece. Advertising: Types of Methods, Perceptions and Impact on Consumer Behavior. New York: Nova Publishers 2014. Р. 1–34. URL: </w:t>
      </w:r>
      <w:hyperlink r:id="rId45" w:history="1">
        <w:r w:rsidRPr="00F54FF1">
          <w:rPr>
            <w:rStyle w:val="a6"/>
            <w:rFonts w:ascii="Times New Roman" w:eastAsia="Calibri" w:hAnsi="Times New Roman" w:cs="Times New Roman"/>
            <w:sz w:val="28"/>
            <w:szCs w:val="28"/>
            <w:lang w:val="uk-UA" w:eastAsia="uk-UA"/>
          </w:rPr>
          <w:t>https://www.researchgate.net/publication/274699448_The_use_of_tourism_distribution_channels_for_advertising_a_religious_'imagined_community'_the_case_of_branding_a_prefecture_at_a_regional_level_Arcadia_Greece</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5. </w:t>
      </w:r>
      <w:r w:rsidRPr="00F54FF1">
        <w:rPr>
          <w:rFonts w:ascii="Times New Roman" w:eastAsia="Calibri" w:hAnsi="Times New Roman" w:cs="Times New Roman"/>
          <w:sz w:val="28"/>
          <w:szCs w:val="28"/>
          <w:lang w:val="en-US" w:eastAsia="uk-UA"/>
        </w:rPr>
        <w:t xml:space="preserve">F. McGettigan An analysis of cultural tourism and its relationship with religious sites. </w:t>
      </w:r>
      <w:proofErr w:type="gramStart"/>
      <w:r w:rsidRPr="00F54FF1">
        <w:rPr>
          <w:rFonts w:ascii="Times New Roman" w:eastAsia="Calibri" w:hAnsi="Times New Roman" w:cs="Times New Roman"/>
          <w:sz w:val="28"/>
          <w:szCs w:val="28"/>
          <w:lang w:val="en-US" w:eastAsia="uk-UA"/>
        </w:rPr>
        <w:t>Religious tourism and pilgrimage.</w:t>
      </w:r>
      <w:proofErr w:type="gramEnd"/>
      <w:r w:rsidRPr="00F54FF1">
        <w:rPr>
          <w:rFonts w:ascii="Times New Roman" w:eastAsia="Calibri" w:hAnsi="Times New Roman" w:cs="Times New Roman"/>
          <w:sz w:val="28"/>
          <w:szCs w:val="28"/>
          <w:lang w:val="en-US" w:eastAsia="uk-UA"/>
        </w:rPr>
        <w:t xml:space="preserve"> ATLAS – Special Interest Group. 2003. </w:t>
      </w:r>
      <w:r w:rsidRPr="00F54FF1">
        <w:rPr>
          <w:rFonts w:ascii="Times New Roman" w:eastAsia="Calibri" w:hAnsi="Times New Roman" w:cs="Times New Roman"/>
          <w:sz w:val="28"/>
          <w:szCs w:val="28"/>
          <w:lang w:eastAsia="uk-UA"/>
        </w:rPr>
        <w:t>Р</w:t>
      </w:r>
      <w:r w:rsidRPr="00F54FF1">
        <w:rPr>
          <w:rFonts w:ascii="Times New Roman" w:eastAsia="Calibri" w:hAnsi="Times New Roman" w:cs="Times New Roman"/>
          <w:sz w:val="28"/>
          <w:szCs w:val="28"/>
          <w:lang w:val="en-US" w:eastAsia="uk-UA"/>
        </w:rPr>
        <w:t xml:space="preserve">. 13–26. </w:t>
      </w:r>
      <w:r w:rsidRPr="00F54FF1">
        <w:rPr>
          <w:rFonts w:ascii="Times New Roman" w:eastAsia="Calibri" w:hAnsi="Times New Roman" w:cs="Times New Roman"/>
          <w:sz w:val="28"/>
          <w:szCs w:val="28"/>
          <w:lang w:val="uk-UA" w:eastAsia="uk-UA"/>
        </w:rPr>
        <w:t xml:space="preserve">URL: </w:t>
      </w:r>
      <w:hyperlink r:id="rId46" w:history="1">
        <w:r w:rsidRPr="00F54FF1">
          <w:rPr>
            <w:rStyle w:val="a6"/>
            <w:rFonts w:ascii="Times New Roman" w:eastAsia="Calibri" w:hAnsi="Times New Roman" w:cs="Times New Roman"/>
            <w:sz w:val="28"/>
            <w:szCs w:val="28"/>
            <w:lang w:val="uk-UA" w:eastAsia="uk-UA"/>
          </w:rPr>
          <w:t>https://books.google.com.ua/books/about/Religious_Tourism_and_Pilgrimage.html?id=4hHAAAAACAAJ&amp;redir_esc=y</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6. </w:t>
      </w:r>
      <w:r w:rsidRPr="00F54FF1">
        <w:rPr>
          <w:rFonts w:ascii="Times New Roman" w:eastAsia="Calibri" w:hAnsi="Times New Roman" w:cs="Times New Roman"/>
          <w:sz w:val="28"/>
          <w:szCs w:val="28"/>
          <w:lang w:eastAsia="uk-UA"/>
        </w:rPr>
        <w:t>Бел</w:t>
      </w:r>
      <w:r w:rsidRPr="00F54FF1">
        <w:rPr>
          <w:rFonts w:ascii="Times New Roman" w:eastAsia="Calibri" w:hAnsi="Times New Roman" w:cs="Times New Roman"/>
          <w:sz w:val="28"/>
          <w:szCs w:val="28"/>
          <w:lang w:val="uk-UA" w:eastAsia="uk-UA"/>
        </w:rPr>
        <w:t>і</w:t>
      </w:r>
      <w:r w:rsidRPr="00F54FF1">
        <w:rPr>
          <w:rFonts w:ascii="Times New Roman" w:eastAsia="Calibri" w:hAnsi="Times New Roman" w:cs="Times New Roman"/>
          <w:sz w:val="28"/>
          <w:szCs w:val="28"/>
          <w:lang w:eastAsia="uk-UA"/>
        </w:rPr>
        <w:t>ков</w:t>
      </w:r>
      <w:proofErr w:type="gramStart"/>
      <w:r w:rsidRPr="00F54FF1">
        <w:rPr>
          <w:rFonts w:ascii="Times New Roman" w:eastAsia="Calibri" w:hAnsi="Times New Roman" w:cs="Times New Roman"/>
          <w:sz w:val="28"/>
          <w:szCs w:val="28"/>
          <w:lang w:eastAsia="uk-UA"/>
        </w:rPr>
        <w:t xml:space="preserve"> </w:t>
      </w:r>
      <w:r w:rsidRPr="00F54FF1">
        <w:rPr>
          <w:rFonts w:ascii="Times New Roman" w:eastAsia="Calibri" w:hAnsi="Times New Roman" w:cs="Times New Roman"/>
          <w:sz w:val="28"/>
          <w:szCs w:val="28"/>
          <w:lang w:val="uk-UA" w:eastAsia="uk-UA"/>
        </w:rPr>
        <w:t>І</w:t>
      </w:r>
      <w:r w:rsidRPr="00F54FF1">
        <w:rPr>
          <w:rFonts w:ascii="Times New Roman" w:eastAsia="Calibri" w:hAnsi="Times New Roman" w:cs="Times New Roman"/>
          <w:sz w:val="28"/>
          <w:szCs w:val="28"/>
          <w:lang w:eastAsia="uk-UA"/>
        </w:rPr>
        <w:t>.</w:t>
      </w:r>
      <w:proofErr w:type="gramEnd"/>
      <w:r w:rsidRPr="00F54FF1">
        <w:rPr>
          <w:rFonts w:ascii="Times New Roman" w:eastAsia="Calibri" w:hAnsi="Times New Roman" w:cs="Times New Roman"/>
          <w:sz w:val="28"/>
          <w:szCs w:val="28"/>
          <w:lang w:eastAsia="uk-UA"/>
        </w:rPr>
        <w:t>Л. Орган</w:t>
      </w:r>
      <w:r w:rsidRPr="00F54FF1">
        <w:rPr>
          <w:rFonts w:ascii="Times New Roman" w:eastAsia="Calibri" w:hAnsi="Times New Roman" w:cs="Times New Roman"/>
          <w:sz w:val="28"/>
          <w:szCs w:val="28"/>
          <w:lang w:val="uk-UA" w:eastAsia="uk-UA"/>
        </w:rPr>
        <w:t>і</w:t>
      </w:r>
      <w:r w:rsidRPr="00F54FF1">
        <w:rPr>
          <w:rFonts w:ascii="Times New Roman" w:eastAsia="Calibri" w:hAnsi="Times New Roman" w:cs="Times New Roman"/>
          <w:sz w:val="28"/>
          <w:szCs w:val="28"/>
          <w:lang w:eastAsia="uk-UA"/>
        </w:rPr>
        <w:t>зац</w:t>
      </w:r>
      <w:r w:rsidRPr="00F54FF1">
        <w:rPr>
          <w:rFonts w:ascii="Times New Roman" w:eastAsia="Calibri" w:hAnsi="Times New Roman" w:cs="Times New Roman"/>
          <w:sz w:val="28"/>
          <w:szCs w:val="28"/>
          <w:lang w:val="uk-UA" w:eastAsia="uk-UA"/>
        </w:rPr>
        <w:t>і</w:t>
      </w:r>
      <w:r w:rsidRPr="00F54FF1">
        <w:rPr>
          <w:rFonts w:ascii="Times New Roman" w:eastAsia="Calibri" w:hAnsi="Times New Roman" w:cs="Times New Roman"/>
          <w:sz w:val="28"/>
          <w:szCs w:val="28"/>
          <w:lang w:eastAsia="uk-UA"/>
        </w:rPr>
        <w:t>я туризм</w:t>
      </w:r>
      <w:r w:rsidRPr="00F54FF1">
        <w:rPr>
          <w:rFonts w:ascii="Times New Roman" w:eastAsia="Calibri" w:hAnsi="Times New Roman" w:cs="Times New Roman"/>
          <w:sz w:val="28"/>
          <w:szCs w:val="28"/>
          <w:lang w:val="uk-UA" w:eastAsia="uk-UA"/>
        </w:rPr>
        <w:t>у</w:t>
      </w:r>
      <w:r w:rsidRPr="00F54FF1">
        <w:rPr>
          <w:rFonts w:ascii="Times New Roman" w:eastAsia="Calibri" w:hAnsi="Times New Roman" w:cs="Times New Roman"/>
          <w:sz w:val="28"/>
          <w:szCs w:val="28"/>
          <w:lang w:eastAsia="uk-UA"/>
        </w:rPr>
        <w:t>: Конспект лекцій. Донец</w:t>
      </w:r>
      <w:r w:rsidRPr="00F54FF1">
        <w:rPr>
          <w:rFonts w:ascii="Times New Roman" w:eastAsia="Calibri" w:hAnsi="Times New Roman" w:cs="Times New Roman"/>
          <w:sz w:val="28"/>
          <w:szCs w:val="28"/>
          <w:lang w:val="uk-UA" w:eastAsia="uk-UA"/>
        </w:rPr>
        <w:t>ь</w:t>
      </w:r>
      <w:r w:rsidRPr="00F54FF1">
        <w:rPr>
          <w:rFonts w:ascii="Times New Roman" w:eastAsia="Calibri" w:hAnsi="Times New Roman" w:cs="Times New Roman"/>
          <w:sz w:val="28"/>
          <w:szCs w:val="28"/>
          <w:lang w:eastAsia="uk-UA"/>
        </w:rPr>
        <w:t>к: Д</w:t>
      </w:r>
      <w:r w:rsidRPr="00F54FF1">
        <w:rPr>
          <w:rFonts w:ascii="Times New Roman" w:eastAsia="Calibri" w:hAnsi="Times New Roman" w:cs="Times New Roman"/>
          <w:sz w:val="28"/>
          <w:szCs w:val="28"/>
          <w:lang w:val="uk-UA" w:eastAsia="uk-UA"/>
        </w:rPr>
        <w:t>І</w:t>
      </w:r>
      <w:r w:rsidRPr="00F54FF1">
        <w:rPr>
          <w:rFonts w:ascii="Times New Roman" w:eastAsia="Calibri" w:hAnsi="Times New Roman" w:cs="Times New Roman"/>
          <w:sz w:val="28"/>
          <w:szCs w:val="28"/>
          <w:lang w:eastAsia="uk-UA"/>
        </w:rPr>
        <w:t xml:space="preserve">ТБ, 2000. 152 </w:t>
      </w:r>
      <w:proofErr w:type="gramStart"/>
      <w:r w:rsidRPr="00F54FF1">
        <w:rPr>
          <w:rFonts w:ascii="Times New Roman" w:eastAsia="Calibri" w:hAnsi="Times New Roman" w:cs="Times New Roman"/>
          <w:sz w:val="28"/>
          <w:szCs w:val="28"/>
          <w:lang w:val="uk-UA" w:eastAsia="uk-UA"/>
        </w:rPr>
        <w:t>с</w:t>
      </w:r>
      <w:proofErr w:type="gramEnd"/>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7. Божук Т. Релігійний туризм: становлення і функціонування. Географія і туризм: європейський досвід: Мат. </w:t>
      </w:r>
      <w:r w:rsidRPr="00F54FF1">
        <w:rPr>
          <w:rFonts w:ascii="Times New Roman" w:eastAsia="Calibri" w:hAnsi="Times New Roman" w:cs="Times New Roman"/>
          <w:sz w:val="28"/>
          <w:szCs w:val="28"/>
          <w:lang w:eastAsia="uk-UA"/>
        </w:rPr>
        <w:t>III</w:t>
      </w:r>
      <w:r w:rsidRPr="00F54FF1">
        <w:rPr>
          <w:rFonts w:ascii="Times New Roman" w:eastAsia="Calibri" w:hAnsi="Times New Roman" w:cs="Times New Roman"/>
          <w:sz w:val="28"/>
          <w:szCs w:val="28"/>
          <w:lang w:val="uk-UA" w:eastAsia="uk-UA"/>
        </w:rPr>
        <w:t xml:space="preserve"> міжнар. конф. (Львів-Брюховичі, 9-11 жовтня 2009 р.). Львів, 2009. С. 27-30. URL: </w:t>
      </w:r>
      <w:hyperlink r:id="rId47" w:history="1">
        <w:r w:rsidRPr="00F54FF1">
          <w:rPr>
            <w:rStyle w:val="a6"/>
            <w:rFonts w:ascii="Times New Roman" w:eastAsia="Calibri" w:hAnsi="Times New Roman" w:cs="Times New Roman"/>
            <w:sz w:val="28"/>
            <w:szCs w:val="28"/>
            <w:lang w:val="uk-UA" w:eastAsia="uk-UA"/>
          </w:rPr>
          <w:t>http://publications.lnu.edu.ua/bulletins/index.php/geography/article/view/2212</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8. Дуткіна О.П. Релігійне паломництво як перспективний вид туризму. Туристичні ресурси України. Туристичний щорічник. К.: ІТФПУ, 2016. С. 112-116.</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9. Дутчак С.В. Деякі аспекти виділення сегментів спеціалізованого туризму та їх стан на території Чернівецької області. Туристсько-краєзнавчі дослідження. 2019. Вип. 2. С.123-136.</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10. Ільїна О.В. Туризм. Рекреаційна географія: Поняття і терміни. </w:t>
      </w:r>
      <w:r w:rsidRPr="00F54FF1">
        <w:rPr>
          <w:rFonts w:ascii="Times New Roman" w:eastAsia="Calibri" w:hAnsi="Times New Roman" w:cs="Times New Roman"/>
          <w:sz w:val="28"/>
          <w:szCs w:val="28"/>
          <w:lang w:eastAsia="uk-UA"/>
        </w:rPr>
        <w:t>Луцьк: Терен, 20</w:t>
      </w:r>
      <w:r w:rsidRPr="00F54FF1">
        <w:rPr>
          <w:rFonts w:ascii="Times New Roman" w:eastAsia="Calibri" w:hAnsi="Times New Roman" w:cs="Times New Roman"/>
          <w:sz w:val="28"/>
          <w:szCs w:val="28"/>
          <w:lang w:val="uk-UA" w:eastAsia="uk-UA"/>
        </w:rPr>
        <w:t>1</w:t>
      </w:r>
      <w:r w:rsidRPr="00F54FF1">
        <w:rPr>
          <w:rFonts w:ascii="Times New Roman" w:eastAsia="Calibri" w:hAnsi="Times New Roman" w:cs="Times New Roman"/>
          <w:sz w:val="28"/>
          <w:szCs w:val="28"/>
          <w:lang w:eastAsia="uk-UA"/>
        </w:rPr>
        <w:t>4. 104 с.</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11. Кифяк В.Ф. Організація туристичної діяльності в Україні. Чернівці: Книги-XXI, 2003. 300 с. URL: </w:t>
      </w:r>
      <w:hyperlink r:id="rId48" w:history="1">
        <w:r w:rsidRPr="00F54FF1">
          <w:rPr>
            <w:rStyle w:val="a6"/>
            <w:rFonts w:ascii="Times New Roman" w:eastAsia="Calibri" w:hAnsi="Times New Roman" w:cs="Times New Roman"/>
            <w:sz w:val="28"/>
            <w:szCs w:val="28"/>
            <w:lang w:val="uk-UA" w:eastAsia="uk-UA"/>
          </w:rPr>
          <w:t>https://tourlib.net/books_ukr/kyfjak.htm</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lastRenderedPageBreak/>
        <w:t>12. Ковальчук А.С. Географія релігії в Україні: Монографія. Львів: ВЦ ЛНУ ім. Івана Франка, 2003. 308 с</w:t>
      </w:r>
      <w:r w:rsidRPr="00F54FF1">
        <w:rPr>
          <w:rFonts w:ascii="Times New Roman" w:eastAsia="Calibri" w:hAnsi="Times New Roman" w:cs="Times New Roman"/>
          <w:sz w:val="28"/>
          <w:szCs w:val="28"/>
          <w:lang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13. Кузишин A.B. Геопросторові особливості видового складу релігійного туризму в Тернопільській області. Вісник наукових досліджень. Серія: Туризм. Вип. 1. Тернопіль, 2006. С. 52-56.</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14. Мальська М.П. Міжнародний туризм і сфера послуг: Підручник. К.: </w:t>
      </w:r>
      <w:r w:rsidRPr="00F54FF1">
        <w:rPr>
          <w:rFonts w:ascii="Times New Roman" w:eastAsia="Calibri" w:hAnsi="Times New Roman" w:cs="Times New Roman"/>
          <w:sz w:val="28"/>
          <w:szCs w:val="28"/>
          <w:lang w:eastAsia="uk-UA"/>
        </w:rPr>
        <w:t>Знання, 20</w:t>
      </w:r>
      <w:r w:rsidRPr="00F54FF1">
        <w:rPr>
          <w:rFonts w:ascii="Times New Roman" w:eastAsia="Calibri" w:hAnsi="Times New Roman" w:cs="Times New Roman"/>
          <w:sz w:val="28"/>
          <w:szCs w:val="28"/>
          <w:lang w:val="uk-UA" w:eastAsia="uk-UA"/>
        </w:rPr>
        <w:t>1</w:t>
      </w:r>
      <w:r w:rsidRPr="00F54FF1">
        <w:rPr>
          <w:rFonts w:ascii="Times New Roman" w:eastAsia="Calibri" w:hAnsi="Times New Roman" w:cs="Times New Roman"/>
          <w:sz w:val="28"/>
          <w:szCs w:val="28"/>
          <w:lang w:eastAsia="uk-UA"/>
        </w:rPr>
        <w:t>8. 661 с.</w:t>
      </w:r>
      <w:r w:rsidRPr="00F54FF1">
        <w:rPr>
          <w:rFonts w:ascii="Times New Roman" w:eastAsia="Calibri" w:hAnsi="Times New Roman" w:cs="Times New Roman"/>
          <w:sz w:val="28"/>
          <w:szCs w:val="28"/>
          <w:lang w:val="uk-UA" w:eastAsia="uk-UA"/>
        </w:rPr>
        <w:t xml:space="preserve"> URL: </w:t>
      </w:r>
      <w:hyperlink r:id="rId49" w:history="1">
        <w:r w:rsidRPr="00F54FF1">
          <w:rPr>
            <w:rStyle w:val="a6"/>
            <w:rFonts w:ascii="Times New Roman" w:eastAsia="Calibri" w:hAnsi="Times New Roman" w:cs="Times New Roman"/>
            <w:sz w:val="28"/>
            <w:szCs w:val="28"/>
            <w:lang w:val="uk-UA" w:eastAsia="uk-UA"/>
          </w:rPr>
          <w:t>https://westudents.com.ua/knigi/603-mjnarodniy-turizm-sfera-poslug-malska-mp.html</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15. </w:t>
      </w:r>
      <w:r w:rsidRPr="00F54FF1">
        <w:rPr>
          <w:rFonts w:ascii="Times New Roman" w:eastAsia="Calibri" w:hAnsi="Times New Roman" w:cs="Times New Roman"/>
          <w:sz w:val="28"/>
          <w:szCs w:val="28"/>
          <w:lang w:eastAsia="uk-UA"/>
        </w:rPr>
        <w:t xml:space="preserve">Мальська М.П. Туризм у </w:t>
      </w:r>
      <w:proofErr w:type="gramStart"/>
      <w:r w:rsidRPr="00F54FF1">
        <w:rPr>
          <w:rFonts w:ascii="Times New Roman" w:eastAsia="Calibri" w:hAnsi="Times New Roman" w:cs="Times New Roman"/>
          <w:sz w:val="28"/>
          <w:szCs w:val="28"/>
          <w:lang w:eastAsia="uk-UA"/>
        </w:rPr>
        <w:t>м</w:t>
      </w:r>
      <w:proofErr w:type="gramEnd"/>
      <w:r w:rsidRPr="00F54FF1">
        <w:rPr>
          <w:rFonts w:ascii="Times New Roman" w:eastAsia="Calibri" w:hAnsi="Times New Roman" w:cs="Times New Roman"/>
          <w:sz w:val="28"/>
          <w:szCs w:val="28"/>
          <w:lang w:eastAsia="uk-UA"/>
        </w:rPr>
        <w:t xml:space="preserve">іжнародному і національному вимірах. Історія і сучасність: Монографія. Львів: ВЦ ЛНУ ім. І. Франка, 2008. 268 </w:t>
      </w:r>
      <w:proofErr w:type="gramStart"/>
      <w:r w:rsidRPr="00F54FF1">
        <w:rPr>
          <w:rFonts w:ascii="Times New Roman" w:eastAsia="Calibri" w:hAnsi="Times New Roman" w:cs="Times New Roman"/>
          <w:sz w:val="28"/>
          <w:szCs w:val="28"/>
          <w:lang w:eastAsia="uk-UA"/>
        </w:rPr>
        <w:t>с</w:t>
      </w:r>
      <w:proofErr w:type="gramEnd"/>
      <w:r w:rsidRPr="00F54FF1">
        <w:rPr>
          <w:rFonts w:ascii="Times New Roman" w:eastAsia="Calibri" w:hAnsi="Times New Roman" w:cs="Times New Roman"/>
          <w:sz w:val="28"/>
          <w:szCs w:val="28"/>
          <w:lang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16. Мініч І.М. Навчально-методичний посібник вивчення дисципліни «Технологія (туристської) галузі» для студентів вищих навчальних закладів економічних спеціальностей. К.: КУТЕП, 2016. 163 с.</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17. Менеджмент туристичної індустрії: Навч. посібн. Чернівці: ЧТЕІ КНТЕУ, 2003. </w:t>
      </w:r>
      <w:r w:rsidRPr="00D8354C">
        <w:rPr>
          <w:rFonts w:ascii="Times New Roman" w:eastAsia="Calibri" w:hAnsi="Times New Roman" w:cs="Times New Roman"/>
          <w:sz w:val="28"/>
          <w:szCs w:val="28"/>
          <w:lang w:val="uk-UA" w:eastAsia="uk-UA"/>
        </w:rPr>
        <w:t>662 с.</w:t>
      </w:r>
      <w:r w:rsidRPr="00F54FF1">
        <w:rPr>
          <w:rFonts w:ascii="Times New Roman" w:eastAsia="Calibri" w:hAnsi="Times New Roman" w:cs="Times New Roman"/>
          <w:sz w:val="28"/>
          <w:szCs w:val="28"/>
          <w:lang w:val="uk-UA" w:eastAsia="uk-UA"/>
        </w:rPr>
        <w:t xml:space="preserve">10. 9. URL: </w:t>
      </w:r>
      <w:hyperlink r:id="rId50" w:history="1">
        <w:r w:rsidRPr="00F54FF1">
          <w:rPr>
            <w:rStyle w:val="a6"/>
            <w:rFonts w:ascii="Times New Roman" w:eastAsia="Calibri" w:hAnsi="Times New Roman" w:cs="Times New Roman"/>
            <w:sz w:val="28"/>
            <w:szCs w:val="28"/>
            <w:lang w:val="uk-UA" w:eastAsia="uk-UA"/>
          </w:rPr>
          <w:t>https://www.researchgate.net/profile/Valentina-Pidgirna/publication/339900144_Menedzment_turisticnoi_industrii/links/5e6b4ac892851c6ba7fda8f6/Menedzment-turisticnoi-industrii.pdf</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18. Сапєлкіна З.П. Релігія і культура. Релігійний туризм: навч. посіб. К.: Вид-во Акад. праці і соц. відносин Федер. проф. спілок України, 2012. URL: </w:t>
      </w:r>
      <w:hyperlink r:id="rId51" w:history="1">
        <w:r w:rsidRPr="00F54FF1">
          <w:rPr>
            <w:rStyle w:val="a6"/>
            <w:rFonts w:ascii="Times New Roman" w:eastAsia="Calibri" w:hAnsi="Times New Roman" w:cs="Times New Roman"/>
            <w:sz w:val="28"/>
            <w:szCs w:val="28"/>
            <w:lang w:val="uk-UA" w:eastAsia="uk-UA"/>
          </w:rPr>
          <w:t>https://www.socosvita.kiev.ua/node/1166</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19. Кляп М. П. Сучасні різновиди туризму: навч. посіб. Київ: Знання, 2011. 334 с. URL: </w:t>
      </w:r>
      <w:hyperlink r:id="rId52" w:history="1">
        <w:r w:rsidRPr="00F54FF1">
          <w:rPr>
            <w:rStyle w:val="a6"/>
            <w:rFonts w:ascii="Times New Roman" w:eastAsia="Calibri" w:hAnsi="Times New Roman" w:cs="Times New Roman"/>
            <w:sz w:val="28"/>
            <w:szCs w:val="28"/>
            <w:lang w:val="uk-UA" w:eastAsia="uk-UA"/>
          </w:rPr>
          <w:t>https://westudents.com.ua/knigi/615-suchasn-rznovidi-turizmu-klyap-mp.html</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20. Божук Т.І. Поняття, функції та завдання релігійного туризму. Вісник Львівського університету. Серія географічна. 2010. Вип</w:t>
      </w:r>
      <w:r w:rsidRPr="00F54FF1">
        <w:rPr>
          <w:rFonts w:ascii="Times New Roman" w:eastAsia="Calibri" w:hAnsi="Times New Roman" w:cs="Times New Roman"/>
          <w:sz w:val="28"/>
          <w:szCs w:val="28"/>
          <w:lang w:eastAsia="uk-UA"/>
        </w:rPr>
        <w:t>.</w:t>
      </w:r>
      <w:r w:rsidRPr="00F54FF1">
        <w:rPr>
          <w:rFonts w:ascii="Times New Roman" w:eastAsia="Calibri" w:hAnsi="Times New Roman" w:cs="Times New Roman"/>
          <w:sz w:val="28"/>
          <w:szCs w:val="28"/>
          <w:lang w:val="uk-UA" w:eastAsia="uk-UA"/>
        </w:rPr>
        <w:t xml:space="preserve"> </w:t>
      </w:r>
      <w:r w:rsidRPr="00F54FF1">
        <w:rPr>
          <w:rFonts w:ascii="Times New Roman" w:eastAsia="Calibri" w:hAnsi="Times New Roman" w:cs="Times New Roman"/>
          <w:sz w:val="28"/>
          <w:szCs w:val="28"/>
          <w:lang w:eastAsia="uk-UA"/>
        </w:rPr>
        <w:t>38. С.</w:t>
      </w:r>
      <w:r w:rsidRPr="00F54FF1">
        <w:rPr>
          <w:rFonts w:ascii="Times New Roman" w:eastAsia="Calibri" w:hAnsi="Times New Roman" w:cs="Times New Roman"/>
          <w:sz w:val="28"/>
          <w:szCs w:val="28"/>
          <w:lang w:val="uk-UA" w:eastAsia="uk-UA"/>
        </w:rPr>
        <w:t xml:space="preserve"> </w:t>
      </w:r>
      <w:r w:rsidRPr="00F54FF1">
        <w:rPr>
          <w:rFonts w:ascii="Times New Roman" w:eastAsia="Calibri" w:hAnsi="Times New Roman" w:cs="Times New Roman"/>
          <w:sz w:val="28"/>
          <w:szCs w:val="28"/>
          <w:lang w:eastAsia="uk-UA"/>
        </w:rPr>
        <w:t>37-44.</w:t>
      </w:r>
      <w:r w:rsidRPr="00F54FF1">
        <w:rPr>
          <w:rFonts w:ascii="Times New Roman" w:eastAsia="Calibri" w:hAnsi="Times New Roman" w:cs="Times New Roman"/>
          <w:sz w:val="28"/>
          <w:szCs w:val="28"/>
          <w:lang w:val="uk-UA" w:eastAsia="uk-UA"/>
        </w:rPr>
        <w:t xml:space="preserve"> </w:t>
      </w:r>
      <w:r w:rsidRPr="00F54FF1">
        <w:rPr>
          <w:rFonts w:ascii="Times New Roman" w:eastAsia="Calibri" w:hAnsi="Times New Roman" w:cs="Times New Roman"/>
          <w:sz w:val="28"/>
          <w:szCs w:val="28"/>
          <w:lang w:val="en-US" w:eastAsia="uk-UA"/>
        </w:rPr>
        <w:t>URL</w:t>
      </w:r>
      <w:r w:rsidRPr="00F54FF1">
        <w:rPr>
          <w:rFonts w:ascii="Times New Roman" w:eastAsia="Calibri" w:hAnsi="Times New Roman" w:cs="Times New Roman"/>
          <w:sz w:val="28"/>
          <w:szCs w:val="28"/>
          <w:lang w:eastAsia="uk-UA"/>
        </w:rPr>
        <w:t>:</w:t>
      </w:r>
      <w:r w:rsidRPr="00F54FF1">
        <w:rPr>
          <w:rFonts w:ascii="Times New Roman" w:eastAsia="Calibri" w:hAnsi="Times New Roman" w:cs="Times New Roman"/>
          <w:sz w:val="28"/>
          <w:szCs w:val="28"/>
          <w:lang w:val="uk-UA" w:eastAsia="uk-UA"/>
        </w:rPr>
        <w:t xml:space="preserve"> </w:t>
      </w:r>
      <w:hyperlink r:id="rId53" w:history="1">
        <w:r w:rsidRPr="00F54FF1">
          <w:rPr>
            <w:rStyle w:val="a6"/>
            <w:rFonts w:ascii="Times New Roman" w:eastAsia="Calibri" w:hAnsi="Times New Roman" w:cs="Times New Roman"/>
            <w:sz w:val="28"/>
            <w:szCs w:val="28"/>
            <w:lang w:val="uk-UA" w:eastAsia="uk-UA"/>
          </w:rPr>
          <w:t>http://www.irbis-nbuv.gov.ua/cgi-bin/irbis_nbuv/cgiirbis_64.exe?I21DBN=LINK&amp;P21DBN=UJRN&amp;Z21ID=&amp;S21REF=10&amp;S21CNR=20&amp;S21STN=1&amp;S21FMT=ASP_meta&amp;C21COM=S&amp;2_S21P03=FILA=&amp;2_S21STR=VLNU_Geograf_2010_38_7</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21. </w:t>
      </w:r>
      <w:r w:rsidRPr="00F54FF1">
        <w:rPr>
          <w:rFonts w:ascii="Times New Roman" w:eastAsia="Calibri" w:hAnsi="Times New Roman" w:cs="Times New Roman"/>
          <w:sz w:val="28"/>
          <w:szCs w:val="28"/>
          <w:lang w:eastAsia="uk-UA"/>
        </w:rPr>
        <w:t xml:space="preserve">Шевченко В. М. Словник-довідник з </w:t>
      </w:r>
      <w:proofErr w:type="gramStart"/>
      <w:r w:rsidRPr="00F54FF1">
        <w:rPr>
          <w:rFonts w:ascii="Times New Roman" w:eastAsia="Calibri" w:hAnsi="Times New Roman" w:cs="Times New Roman"/>
          <w:sz w:val="28"/>
          <w:szCs w:val="28"/>
          <w:lang w:eastAsia="uk-UA"/>
        </w:rPr>
        <w:t>рел</w:t>
      </w:r>
      <w:proofErr w:type="gramEnd"/>
      <w:r w:rsidRPr="00F54FF1">
        <w:rPr>
          <w:rFonts w:ascii="Times New Roman" w:eastAsia="Calibri" w:hAnsi="Times New Roman" w:cs="Times New Roman"/>
          <w:sz w:val="28"/>
          <w:szCs w:val="28"/>
          <w:lang w:eastAsia="uk-UA"/>
        </w:rPr>
        <w:t xml:space="preserve">ігієзнавства. Київ: Наукова думка, 2004. 560 с. </w:t>
      </w:r>
      <w:r w:rsidRPr="00F54FF1">
        <w:rPr>
          <w:rFonts w:ascii="Times New Roman" w:eastAsia="Calibri" w:hAnsi="Times New Roman" w:cs="Times New Roman"/>
          <w:sz w:val="28"/>
          <w:szCs w:val="28"/>
          <w:lang w:val="uk-UA" w:eastAsia="uk-UA"/>
        </w:rPr>
        <w:t xml:space="preserve">URL: </w:t>
      </w:r>
      <w:hyperlink r:id="rId54" w:history="1">
        <w:r w:rsidRPr="00F54FF1">
          <w:rPr>
            <w:rStyle w:val="a6"/>
            <w:rFonts w:ascii="Times New Roman" w:eastAsia="Calibri" w:hAnsi="Times New Roman" w:cs="Times New Roman"/>
            <w:sz w:val="28"/>
            <w:szCs w:val="28"/>
            <w:lang w:val="uk-UA" w:eastAsia="uk-UA"/>
          </w:rPr>
          <w:t>https://ndumka.kiev.ua/node/58</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22. </w:t>
      </w:r>
      <w:r w:rsidRPr="00F54FF1">
        <w:rPr>
          <w:rFonts w:ascii="Times New Roman" w:eastAsia="Calibri" w:hAnsi="Times New Roman" w:cs="Times New Roman"/>
          <w:sz w:val="28"/>
          <w:szCs w:val="28"/>
          <w:lang w:eastAsia="uk-UA"/>
        </w:rPr>
        <w:t xml:space="preserve">Яроцький П. Л. </w:t>
      </w:r>
      <w:proofErr w:type="gramStart"/>
      <w:r w:rsidRPr="00F54FF1">
        <w:rPr>
          <w:rFonts w:ascii="Times New Roman" w:eastAsia="Calibri" w:hAnsi="Times New Roman" w:cs="Times New Roman"/>
          <w:sz w:val="28"/>
          <w:szCs w:val="28"/>
          <w:lang w:eastAsia="uk-UA"/>
        </w:rPr>
        <w:t>Рел</w:t>
      </w:r>
      <w:proofErr w:type="gramEnd"/>
      <w:r w:rsidRPr="00F54FF1">
        <w:rPr>
          <w:rFonts w:ascii="Times New Roman" w:eastAsia="Calibri" w:hAnsi="Times New Roman" w:cs="Times New Roman"/>
          <w:sz w:val="28"/>
          <w:szCs w:val="28"/>
          <w:lang w:eastAsia="uk-UA"/>
        </w:rPr>
        <w:t>ігієзнавство: навч. посіб. Київ: Кондор, 2004. 308 с</w:t>
      </w:r>
      <w:r w:rsidRPr="00F54FF1">
        <w:rPr>
          <w:rFonts w:ascii="Times New Roman" w:eastAsia="Calibri" w:hAnsi="Times New Roman" w:cs="Times New Roman"/>
          <w:sz w:val="28"/>
          <w:szCs w:val="28"/>
          <w:lang w:val="uk-UA" w:eastAsia="uk-UA"/>
        </w:rPr>
        <w:t xml:space="preserve">. URL: </w:t>
      </w:r>
      <w:hyperlink r:id="rId55" w:history="1">
        <w:r w:rsidRPr="00F54FF1">
          <w:rPr>
            <w:rStyle w:val="a6"/>
            <w:rFonts w:ascii="Times New Roman" w:eastAsia="Calibri" w:hAnsi="Times New Roman" w:cs="Times New Roman"/>
            <w:sz w:val="28"/>
            <w:szCs w:val="28"/>
            <w:lang w:eastAsia="uk-UA"/>
          </w:rPr>
          <w:t>https://core.ac.uk/download/pdf/197270159.pdf</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23. </w:t>
      </w:r>
      <w:r w:rsidRPr="00F54FF1">
        <w:rPr>
          <w:rFonts w:ascii="Times New Roman" w:eastAsia="Calibri" w:hAnsi="Times New Roman" w:cs="Times New Roman"/>
          <w:sz w:val="28"/>
          <w:szCs w:val="28"/>
          <w:lang w:eastAsia="uk-UA"/>
        </w:rPr>
        <w:t xml:space="preserve">Любіцева О. О. </w:t>
      </w:r>
      <w:proofErr w:type="gramStart"/>
      <w:r w:rsidRPr="00F54FF1">
        <w:rPr>
          <w:rFonts w:ascii="Times New Roman" w:eastAsia="Calibri" w:hAnsi="Times New Roman" w:cs="Times New Roman"/>
          <w:sz w:val="28"/>
          <w:szCs w:val="28"/>
          <w:lang w:eastAsia="uk-UA"/>
        </w:rPr>
        <w:t>Рел</w:t>
      </w:r>
      <w:proofErr w:type="gramEnd"/>
      <w:r w:rsidRPr="00F54FF1">
        <w:rPr>
          <w:rFonts w:ascii="Times New Roman" w:eastAsia="Calibri" w:hAnsi="Times New Roman" w:cs="Times New Roman"/>
          <w:sz w:val="28"/>
          <w:szCs w:val="28"/>
          <w:lang w:eastAsia="uk-UA"/>
        </w:rPr>
        <w:t xml:space="preserve">ігійна ситуація в Україні та її регіональні особливості. Український географічний журнал. 2009. </w:t>
      </w:r>
      <w:r w:rsidRPr="00D8354C">
        <w:rPr>
          <w:rFonts w:ascii="Times New Roman" w:eastAsia="Calibri" w:hAnsi="Times New Roman" w:cs="Times New Roman"/>
          <w:sz w:val="28"/>
          <w:szCs w:val="28"/>
          <w:lang w:eastAsia="uk-UA"/>
        </w:rPr>
        <w:t xml:space="preserve">№ 4. </w:t>
      </w:r>
      <w:r w:rsidRPr="00F54FF1">
        <w:rPr>
          <w:rFonts w:ascii="Times New Roman" w:eastAsia="Calibri" w:hAnsi="Times New Roman" w:cs="Times New Roman"/>
          <w:sz w:val="28"/>
          <w:szCs w:val="28"/>
          <w:lang w:eastAsia="uk-UA"/>
        </w:rPr>
        <w:t>С</w:t>
      </w:r>
      <w:r w:rsidRPr="00D8354C">
        <w:rPr>
          <w:rFonts w:ascii="Times New Roman" w:eastAsia="Calibri" w:hAnsi="Times New Roman" w:cs="Times New Roman"/>
          <w:sz w:val="28"/>
          <w:szCs w:val="28"/>
          <w:lang w:eastAsia="uk-UA"/>
        </w:rPr>
        <w:t xml:space="preserve">. 28–32. </w:t>
      </w:r>
      <w:r w:rsidRPr="00F54FF1">
        <w:rPr>
          <w:rFonts w:ascii="Times New Roman" w:eastAsia="Calibri" w:hAnsi="Times New Roman" w:cs="Times New Roman"/>
          <w:sz w:val="28"/>
          <w:szCs w:val="28"/>
          <w:lang w:val="uk-UA" w:eastAsia="uk-UA"/>
        </w:rPr>
        <w:t xml:space="preserve">URL: </w:t>
      </w:r>
      <w:hyperlink r:id="rId56" w:history="1">
        <w:r w:rsidRPr="00F54FF1">
          <w:rPr>
            <w:rStyle w:val="a6"/>
            <w:rFonts w:ascii="Times New Roman" w:eastAsia="Calibri" w:hAnsi="Times New Roman" w:cs="Times New Roman"/>
            <w:sz w:val="28"/>
            <w:szCs w:val="28"/>
            <w:lang w:val="uk-UA" w:eastAsia="uk-UA"/>
          </w:rPr>
          <w:t>https://libcc.univ.kiev.ua/ukr/elcat/new/detail.php3?doc_id=1286381</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24. Городиський Ю. Я. Класифікація християнського релігії  (для потреб суспільно-географічних досліджень). Географія та туризм, 2016. С. 168–176.</w:t>
      </w:r>
      <w:r w:rsidRPr="00F54FF1">
        <w:rPr>
          <w:rFonts w:ascii="Times New Roman" w:eastAsia="Calibri" w:hAnsi="Times New Roman" w:cs="Times New Roman"/>
          <w:sz w:val="28"/>
          <w:szCs w:val="28"/>
          <w:lang w:eastAsia="uk-UA"/>
        </w:rPr>
        <w:t xml:space="preserve"> </w:t>
      </w:r>
      <w:r w:rsidRPr="00F54FF1">
        <w:rPr>
          <w:rFonts w:ascii="Times New Roman" w:eastAsia="Calibri" w:hAnsi="Times New Roman" w:cs="Times New Roman"/>
          <w:sz w:val="28"/>
          <w:szCs w:val="28"/>
          <w:lang w:val="uk-UA" w:eastAsia="uk-UA"/>
        </w:rPr>
        <w:t xml:space="preserve">URL: </w:t>
      </w:r>
      <w:hyperlink r:id="rId57" w:history="1">
        <w:r w:rsidRPr="00F54FF1">
          <w:rPr>
            <w:rStyle w:val="a6"/>
            <w:rFonts w:ascii="Times New Roman" w:eastAsia="Calibri" w:hAnsi="Times New Roman" w:cs="Times New Roman"/>
            <w:sz w:val="28"/>
            <w:szCs w:val="28"/>
            <w:lang w:val="uk-UA" w:eastAsia="uk-UA"/>
          </w:rPr>
          <w:t>http://www.geolgt.com.ua/index.phpid=71&amp;Itemid=41&amp;lang=uk</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25. </w:t>
      </w:r>
      <w:r w:rsidRPr="00F54FF1">
        <w:rPr>
          <w:rFonts w:ascii="Times New Roman" w:eastAsia="Calibri" w:hAnsi="Times New Roman" w:cs="Times New Roman"/>
          <w:sz w:val="28"/>
          <w:szCs w:val="28"/>
          <w:lang w:eastAsia="uk-UA"/>
        </w:rPr>
        <w:t>Пархоменко Т. С. Антропологія туризму. Філософські нариси туризму. Київ: Укр. Центр духовної культури, 2005. С. 259–260.</w:t>
      </w:r>
      <w:r w:rsidRPr="00F54FF1">
        <w:rPr>
          <w:rFonts w:ascii="Times New Roman" w:eastAsia="Calibri" w:hAnsi="Times New Roman" w:cs="Times New Roman"/>
          <w:sz w:val="28"/>
          <w:szCs w:val="28"/>
          <w:lang w:val="uk-UA" w:eastAsia="uk-UA"/>
        </w:rPr>
        <w:t xml:space="preserve"> URL: </w:t>
      </w:r>
      <w:hyperlink r:id="rId58" w:history="1">
        <w:r w:rsidRPr="00F54FF1">
          <w:rPr>
            <w:rStyle w:val="a6"/>
            <w:rFonts w:ascii="Times New Roman" w:eastAsia="Calibri" w:hAnsi="Times New Roman" w:cs="Times New Roman"/>
            <w:sz w:val="28"/>
            <w:szCs w:val="28"/>
            <w:lang w:val="uk-UA" w:eastAsia="uk-UA"/>
          </w:rPr>
          <w:t>https://tourlib.net/books_ukr/filotur14.htm</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26. Завгородній Ю. Ю. Хортицький семінар: Сакральна географія і феномен паломництва: вітчизняний і світовий контекст: зб. наук. пр. </w:t>
      </w:r>
      <w:r w:rsidRPr="00F54FF1">
        <w:rPr>
          <w:rFonts w:ascii="Times New Roman" w:eastAsia="Calibri" w:hAnsi="Times New Roman" w:cs="Times New Roman"/>
          <w:sz w:val="28"/>
          <w:szCs w:val="28"/>
          <w:lang w:eastAsia="uk-UA"/>
        </w:rPr>
        <w:lastRenderedPageBreak/>
        <w:t xml:space="preserve">Запоріжжя: Дике поле, 2012. С. 6–11. </w:t>
      </w:r>
      <w:r w:rsidRPr="00F54FF1">
        <w:rPr>
          <w:rFonts w:ascii="Times New Roman" w:eastAsia="Calibri" w:hAnsi="Times New Roman" w:cs="Times New Roman"/>
          <w:sz w:val="28"/>
          <w:szCs w:val="28"/>
          <w:lang w:val="uk-UA" w:eastAsia="uk-UA"/>
        </w:rPr>
        <w:t xml:space="preserve">URL: </w:t>
      </w:r>
      <w:hyperlink r:id="rId59" w:history="1">
        <w:r w:rsidRPr="00F54FF1">
          <w:rPr>
            <w:rStyle w:val="a6"/>
            <w:rFonts w:ascii="Times New Roman" w:eastAsia="Calibri" w:hAnsi="Times New Roman" w:cs="Times New Roman"/>
            <w:sz w:val="28"/>
            <w:szCs w:val="28"/>
            <w:lang w:val="uk-UA" w:eastAsia="uk-UA"/>
          </w:rPr>
          <w:t>http://www.journal.philosophy.ua/article/nid6950</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27. Ковальчук А. С. Формування понятійно-термінологічного апарату релігійного туризму і релігії. Вісник Львівського університету. Серія міжнародні відносини, 2012. Вип. 29. Ч. 2. С. 86–92. URL: </w:t>
      </w:r>
      <w:hyperlink r:id="rId60" w:history="1">
        <w:r w:rsidRPr="00F54FF1">
          <w:rPr>
            <w:rStyle w:val="a6"/>
            <w:rFonts w:ascii="Times New Roman" w:eastAsia="Calibri" w:hAnsi="Times New Roman" w:cs="Times New Roman"/>
            <w:sz w:val="28"/>
            <w:szCs w:val="28"/>
            <w:lang w:val="uk-UA" w:eastAsia="uk-UA"/>
          </w:rPr>
          <w:t>http://www.irbis-nbuv.gov.ua/cgi-bin/irbis_nbuv/cgiirbis_64.exe?I21DBN=LINK&amp;P21DBN=UJRN&amp;Z21ID=&amp;S21REF=10&amp;S21CNR=20&amp;S21STN=1&amp;S21FMT=ASP_meta&amp;C21COM=S&amp;2_S21P03=FILA=&amp;2_S21STR=VLNU_Mv_2012_29(2)__13</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28. Зеленюк Ю. О. Релігійний туризм як комунікаційний засіб виховання людської особистості. Наукові записки Національного університету «Острозька академія». Психологія і педагогіка. 2013. Вип. 23. С. 88-95. URL: </w:t>
      </w:r>
      <w:hyperlink r:id="rId61" w:history="1">
        <w:r w:rsidRPr="00F54FF1">
          <w:rPr>
            <w:rStyle w:val="a6"/>
            <w:rFonts w:ascii="Times New Roman" w:eastAsia="Calibri" w:hAnsi="Times New Roman" w:cs="Times New Roman"/>
            <w:sz w:val="28"/>
            <w:szCs w:val="28"/>
            <w:lang w:val="uk-UA" w:eastAsia="uk-UA"/>
          </w:rPr>
          <w:t>http://www.irbis-nbuv.gov.ua/cgi-bin/irbis_nbuv/cgiirbis_64.exe?I21DBN=LINK&amp;P21DBN=UJRN&amp;Z21ID=&amp;S21REF=10&amp;S21CNR=20&amp;S21STN=1&amp;S21FMT=ASP_meta&amp;C21COM=S&amp;2_S21P03=FILA=&amp;2_S21STR=Nznuoapp_2013_23_12</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29. Нагірняк А. Я. Паломництво та релігійний туризм: характерні риси та особливості. Економіка та суспільство. 2022. Вип. 44. С. 88-95. URL: </w:t>
      </w:r>
      <w:hyperlink r:id="rId62" w:history="1">
        <w:r w:rsidRPr="00F54FF1">
          <w:rPr>
            <w:rStyle w:val="a6"/>
            <w:rFonts w:ascii="Times New Roman" w:eastAsia="Calibri" w:hAnsi="Times New Roman" w:cs="Times New Roman"/>
            <w:sz w:val="28"/>
            <w:szCs w:val="28"/>
            <w:lang w:val="uk-UA" w:eastAsia="uk-UA"/>
          </w:rPr>
          <w:t>https://economyandsociety.in.ua/index.php/journal/article/view/1880/1810</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30. Війна і Церква. Церковно-Релігійна ситуація в Україні 2022 р. Центр Разумкова. URL: </w:t>
      </w:r>
      <w:hyperlink r:id="rId63" w:history="1">
        <w:r w:rsidRPr="00F54FF1">
          <w:rPr>
            <w:rStyle w:val="a6"/>
            <w:rFonts w:ascii="Times New Roman" w:eastAsia="Calibri" w:hAnsi="Times New Roman" w:cs="Times New Roman"/>
            <w:sz w:val="28"/>
            <w:szCs w:val="28"/>
            <w:lang w:val="uk-UA" w:eastAsia="uk-UA"/>
          </w:rPr>
          <w:t>https://razumkov.org.ua/napriamky/sotsiologichni-doslidzhennia/viina-i-tserkva-tserkovnoreligiina-sytuatsiia-v-ukraini-2022r-lystopad-2022r</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31. Конфесійна структура населення України і створення Православної Церкви України. Київський міжнародний інститут соціології. URL: </w:t>
      </w:r>
      <w:hyperlink r:id="rId64" w:history="1">
        <w:r w:rsidRPr="00F54FF1">
          <w:rPr>
            <w:rStyle w:val="a6"/>
            <w:rFonts w:ascii="Times New Roman" w:eastAsia="Calibri" w:hAnsi="Times New Roman" w:cs="Times New Roman"/>
            <w:sz w:val="28"/>
            <w:szCs w:val="28"/>
            <w:lang w:val="uk-UA" w:eastAsia="uk-UA"/>
          </w:rPr>
          <w:t>https://www.kiis.com.ua/?lang=ukr&amp;cat=reports&amp;id=862&amp;page=1</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32. Патійчук В. О. Релігійно-паломницький туризм як один із чинників регіонального розвитку економіки України. Актуальні проблеми регіональних досліджень : матеріали І Міжнародної науково-практичної інтернет-конференції (м. Луцьк, 11-12 грудня 2017 р.). Східноєвропейський національний університет імені Лесі Українки, факультет міжнародних відносин, кафедра міжнародних відносин і регіональних студій. Луцьк, 2017. С. 74-78. URL: </w:t>
      </w:r>
      <w:hyperlink r:id="rId65" w:history="1">
        <w:r w:rsidRPr="00F54FF1">
          <w:rPr>
            <w:rStyle w:val="a6"/>
            <w:rFonts w:ascii="Times New Roman" w:eastAsia="Calibri" w:hAnsi="Times New Roman" w:cs="Times New Roman"/>
            <w:sz w:val="28"/>
            <w:szCs w:val="28"/>
            <w:lang w:val="uk-UA" w:eastAsia="uk-UA"/>
          </w:rPr>
          <w:t>https://evnuir.vnu.edu.ua/handle/123456789/13958?mode=full</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33. </w:t>
      </w:r>
      <w:r w:rsidRPr="00F54FF1">
        <w:rPr>
          <w:rFonts w:ascii="Times New Roman" w:eastAsia="Calibri" w:hAnsi="Times New Roman" w:cs="Times New Roman"/>
          <w:sz w:val="28"/>
          <w:szCs w:val="28"/>
          <w:lang w:eastAsia="uk-UA"/>
        </w:rPr>
        <w:t>Державний реє</w:t>
      </w:r>
      <w:proofErr w:type="gramStart"/>
      <w:r w:rsidRPr="00F54FF1">
        <w:rPr>
          <w:rFonts w:ascii="Times New Roman" w:eastAsia="Calibri" w:hAnsi="Times New Roman" w:cs="Times New Roman"/>
          <w:sz w:val="28"/>
          <w:szCs w:val="28"/>
          <w:lang w:eastAsia="uk-UA"/>
        </w:rPr>
        <w:t>стр</w:t>
      </w:r>
      <w:proofErr w:type="gramEnd"/>
      <w:r w:rsidRPr="00F54FF1">
        <w:rPr>
          <w:rFonts w:ascii="Times New Roman" w:eastAsia="Calibri" w:hAnsi="Times New Roman" w:cs="Times New Roman"/>
          <w:sz w:val="28"/>
          <w:szCs w:val="28"/>
          <w:lang w:eastAsia="uk-UA"/>
        </w:rPr>
        <w:t xml:space="preserve"> національного культурного надбання</w:t>
      </w:r>
      <w:r w:rsidRPr="00F54FF1">
        <w:rPr>
          <w:rFonts w:ascii="Times New Roman" w:eastAsia="Calibri" w:hAnsi="Times New Roman" w:cs="Times New Roman"/>
          <w:sz w:val="28"/>
          <w:szCs w:val="28"/>
          <w:lang w:val="uk-UA" w:eastAsia="uk-UA"/>
        </w:rPr>
        <w:t xml:space="preserve">. </w:t>
      </w:r>
      <w:r w:rsidRPr="00F54FF1">
        <w:rPr>
          <w:rFonts w:ascii="Times New Roman" w:eastAsia="Calibri" w:hAnsi="Times New Roman" w:cs="Times New Roman"/>
          <w:sz w:val="28"/>
          <w:szCs w:val="28"/>
          <w:lang w:eastAsia="uk-UA"/>
        </w:rPr>
        <w:t>Науково-дослідний інститут пам’ятко-охоронних</w:t>
      </w:r>
      <w:r w:rsidRPr="00F54FF1">
        <w:rPr>
          <w:rFonts w:ascii="Times New Roman" w:eastAsia="Calibri" w:hAnsi="Times New Roman" w:cs="Times New Roman"/>
          <w:sz w:val="28"/>
          <w:szCs w:val="28"/>
          <w:lang w:val="uk-UA" w:eastAsia="uk-UA"/>
        </w:rPr>
        <w:t xml:space="preserve"> </w:t>
      </w:r>
      <w:proofErr w:type="gramStart"/>
      <w:r w:rsidRPr="00F54FF1">
        <w:rPr>
          <w:rFonts w:ascii="Times New Roman" w:eastAsia="Calibri" w:hAnsi="Times New Roman" w:cs="Times New Roman"/>
          <w:sz w:val="28"/>
          <w:szCs w:val="28"/>
          <w:lang w:eastAsia="uk-UA"/>
        </w:rPr>
        <w:t>досл</w:t>
      </w:r>
      <w:proofErr w:type="gramEnd"/>
      <w:r w:rsidRPr="00F54FF1">
        <w:rPr>
          <w:rFonts w:ascii="Times New Roman" w:eastAsia="Calibri" w:hAnsi="Times New Roman" w:cs="Times New Roman"/>
          <w:sz w:val="28"/>
          <w:szCs w:val="28"/>
          <w:lang w:eastAsia="uk-UA"/>
        </w:rPr>
        <w:t xml:space="preserve">іджень. </w:t>
      </w:r>
      <w:r w:rsidRPr="00F54FF1">
        <w:rPr>
          <w:rFonts w:ascii="Times New Roman" w:eastAsia="Calibri" w:hAnsi="Times New Roman" w:cs="Times New Roman"/>
          <w:sz w:val="28"/>
          <w:szCs w:val="28"/>
          <w:lang w:val="en-US" w:eastAsia="uk-UA"/>
        </w:rPr>
        <w:t xml:space="preserve">URL: </w:t>
      </w:r>
      <w:hyperlink r:id="rId66" w:history="1">
        <w:r w:rsidRPr="00F54FF1">
          <w:rPr>
            <w:rStyle w:val="a6"/>
            <w:rFonts w:ascii="Times New Roman" w:eastAsia="Calibri" w:hAnsi="Times New Roman" w:cs="Times New Roman"/>
            <w:sz w:val="28"/>
            <w:szCs w:val="28"/>
            <w:lang w:val="en-US" w:eastAsia="uk-UA"/>
          </w:rPr>
          <w:t>https://web.archive.org/web/20070304014821/http://www.heritage.com.ua/reestry/index.php?id=71</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34. Державний реєстр нерухомих пам'яток України. Міністерство культури та інформаційної політики України. URL: </w:t>
      </w:r>
      <w:hyperlink r:id="rId67" w:history="1">
        <w:r w:rsidRPr="00F54FF1">
          <w:rPr>
            <w:rStyle w:val="a6"/>
            <w:rFonts w:ascii="Times New Roman" w:eastAsia="Calibri" w:hAnsi="Times New Roman" w:cs="Times New Roman"/>
            <w:sz w:val="28"/>
            <w:szCs w:val="28"/>
            <w:lang w:val="uk-UA" w:eastAsia="uk-UA"/>
          </w:rPr>
          <w:t>https://mcip.gov.ua/kulturna-spadshchyna/derzhavnyy-reiestr-nerukhomykh-pam-iatok-ukrainy/</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34. </w:t>
      </w:r>
      <w:r w:rsidRPr="00F54FF1">
        <w:rPr>
          <w:rFonts w:ascii="Times New Roman" w:eastAsia="Calibri" w:hAnsi="Times New Roman" w:cs="Times New Roman"/>
          <w:sz w:val="28"/>
          <w:szCs w:val="28"/>
          <w:lang w:eastAsia="uk-UA"/>
        </w:rPr>
        <w:t>Міністерство культури та інформаційної політики України</w:t>
      </w:r>
      <w:r w:rsidRPr="00F54FF1">
        <w:rPr>
          <w:rFonts w:ascii="Times New Roman" w:eastAsia="Calibri" w:hAnsi="Times New Roman" w:cs="Times New Roman"/>
          <w:sz w:val="28"/>
          <w:szCs w:val="28"/>
          <w:lang w:val="uk-UA" w:eastAsia="uk-UA"/>
        </w:rPr>
        <w:t xml:space="preserve">. URL: </w:t>
      </w:r>
      <w:hyperlink r:id="rId68" w:history="1">
        <w:r w:rsidRPr="00F54FF1">
          <w:rPr>
            <w:rStyle w:val="a6"/>
            <w:rFonts w:ascii="Times New Roman" w:eastAsia="Calibri" w:hAnsi="Times New Roman" w:cs="Times New Roman"/>
            <w:sz w:val="28"/>
            <w:szCs w:val="28"/>
            <w:lang w:val="uk-UA" w:eastAsia="uk-UA"/>
          </w:rPr>
          <w:t>https://mcip.gov.ua/</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35 Патійчук В. О. Саванюк С. А. Головні православні релігійно-паломницькі центри україни.  Рекреаційно-туристичний потенціал регіонів України: сучасний стан, проблеми та перспективи розвитку : матеріали ІV </w:t>
      </w:r>
      <w:r w:rsidRPr="00F54FF1">
        <w:rPr>
          <w:rFonts w:ascii="Times New Roman" w:eastAsia="Calibri" w:hAnsi="Times New Roman" w:cs="Times New Roman"/>
          <w:sz w:val="28"/>
          <w:szCs w:val="28"/>
          <w:lang w:val="uk-UA" w:eastAsia="uk-UA"/>
        </w:rPr>
        <w:lastRenderedPageBreak/>
        <w:t xml:space="preserve">Всеукр. наук.-практ. інтернетконференції (м. Луцьк, 14–15 травня 2020 р.). Луцьк : Терен, 2020. 108 с. URL: </w:t>
      </w:r>
      <w:hyperlink r:id="rId69" w:history="1">
        <w:r w:rsidRPr="00F54FF1">
          <w:rPr>
            <w:rStyle w:val="a6"/>
            <w:rFonts w:ascii="Times New Roman" w:eastAsia="Calibri" w:hAnsi="Times New Roman" w:cs="Times New Roman"/>
            <w:sz w:val="28"/>
            <w:szCs w:val="28"/>
            <w:lang w:val="uk-UA" w:eastAsia="uk-UA"/>
          </w:rPr>
          <w:t>https://turizmlirol.files.wordpress.com/2021/01/d097d0b1d196d180d0bdd0b8d0ba-d182d0b5d0b7_20.pdf</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36. Об’єкти всесвітньої спадщини ЮНЕСКО в Україні. Міністерство культури та інформаційної політики України. URL: </w:t>
      </w:r>
      <w:hyperlink r:id="rId70" w:history="1">
        <w:r w:rsidRPr="00F54FF1">
          <w:rPr>
            <w:rStyle w:val="a6"/>
            <w:rFonts w:ascii="Times New Roman" w:eastAsia="Calibri" w:hAnsi="Times New Roman" w:cs="Times New Roman"/>
            <w:sz w:val="28"/>
            <w:szCs w:val="28"/>
            <w:lang w:val="uk-UA" w:eastAsia="uk-UA"/>
          </w:rPr>
          <w:t>https://mkip.gov.ua/content/obekti-svitovoi-spadshchini-yunesko-v-ukraini.html</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37. Снігур К.В. Культурно-пізнавальний туризм в Україні: сучасний стан ресурсної бази та перспективи розвитку.</w:t>
      </w:r>
      <w:r w:rsidRPr="00F54FF1">
        <w:rPr>
          <w:rFonts w:ascii="Times New Roman" w:eastAsia="Calibri" w:hAnsi="Times New Roman" w:cs="Times New Roman"/>
          <w:i/>
          <w:iCs/>
          <w:sz w:val="28"/>
          <w:szCs w:val="28"/>
          <w:lang w:val="uk-UA" w:eastAsia="uk-UA"/>
        </w:rPr>
        <w:t xml:space="preserve"> </w:t>
      </w:r>
      <w:r w:rsidRPr="00F54FF1">
        <w:rPr>
          <w:rFonts w:ascii="Times New Roman" w:eastAsia="Calibri" w:hAnsi="Times New Roman" w:cs="Times New Roman"/>
          <w:iCs/>
          <w:sz w:val="28"/>
          <w:szCs w:val="28"/>
          <w:lang w:val="uk-UA" w:eastAsia="uk-UA"/>
        </w:rPr>
        <w:t>Вісник ДонНУЕТ</w:t>
      </w:r>
      <w:r w:rsidRPr="00F54FF1">
        <w:rPr>
          <w:rFonts w:ascii="Times New Roman" w:eastAsia="Calibri" w:hAnsi="Times New Roman" w:cs="Times New Roman"/>
          <w:sz w:val="28"/>
          <w:szCs w:val="28"/>
          <w:lang w:val="uk-UA" w:eastAsia="uk-UA"/>
        </w:rPr>
        <w:t xml:space="preserve">. Кривий Ріг: ДонНУЕТ, 2023. 2 (№79). С. 32-43. URL: </w:t>
      </w:r>
      <w:hyperlink r:id="rId71" w:history="1">
        <w:r w:rsidRPr="00F54FF1">
          <w:rPr>
            <w:rStyle w:val="a6"/>
            <w:rFonts w:ascii="Times New Roman" w:eastAsia="Calibri" w:hAnsi="Times New Roman" w:cs="Times New Roman"/>
            <w:sz w:val="28"/>
            <w:szCs w:val="28"/>
            <w:lang w:val="uk-UA" w:eastAsia="uk-UA"/>
          </w:rPr>
          <w:t>https://visniknew.donnuet.edu.ua/index.php/visnik/article/view/87/106</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38. Майже 500 релігійних споруд зруйновано в Україні внаслідок російської агресії. Інститут релігійної свободи. URL: </w:t>
      </w:r>
      <w:hyperlink r:id="rId72" w:history="1">
        <w:r w:rsidRPr="00F54FF1">
          <w:rPr>
            <w:rStyle w:val="a6"/>
            <w:rFonts w:ascii="Times New Roman" w:eastAsia="Calibri" w:hAnsi="Times New Roman" w:cs="Times New Roman"/>
            <w:sz w:val="28"/>
            <w:szCs w:val="28"/>
            <w:lang w:val="uk-UA" w:eastAsia="uk-UA"/>
          </w:rPr>
          <w:t>https://irs.in.ua/</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39. Державне агентство розвитку туризму України URL: </w:t>
      </w:r>
      <w:hyperlink r:id="rId73" w:history="1">
        <w:r w:rsidRPr="00F54FF1">
          <w:rPr>
            <w:rStyle w:val="a6"/>
            <w:rFonts w:ascii="Times New Roman" w:eastAsia="Calibri" w:hAnsi="Times New Roman" w:cs="Times New Roman"/>
            <w:sz w:val="28"/>
            <w:szCs w:val="28"/>
            <w:lang w:val="uk-UA" w:eastAsia="uk-UA"/>
          </w:rPr>
          <w:t>https://www.tourism.gov.ua/</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40. Державна служба статистики України. URL: </w:t>
      </w:r>
      <w:hyperlink r:id="rId74" w:history="1">
        <w:r w:rsidRPr="00F54FF1">
          <w:rPr>
            <w:rStyle w:val="a6"/>
            <w:rFonts w:ascii="Times New Roman" w:eastAsia="Calibri" w:hAnsi="Times New Roman" w:cs="Times New Roman"/>
            <w:sz w:val="28"/>
            <w:szCs w:val="28"/>
            <w:lang w:val="uk-UA" w:eastAsia="uk-UA"/>
          </w:rPr>
          <w:t>http://www.ukrstat.gov.ua</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41. </w:t>
      </w:r>
      <w:r w:rsidRPr="00F54FF1">
        <w:rPr>
          <w:rFonts w:ascii="Times New Roman" w:eastAsia="Calibri" w:hAnsi="Times New Roman" w:cs="Times New Roman"/>
          <w:sz w:val="28"/>
          <w:szCs w:val="28"/>
          <w:lang w:eastAsia="uk-UA"/>
        </w:rPr>
        <w:t>Всесвітня туристична організація</w:t>
      </w:r>
      <w:r w:rsidRPr="00F54FF1">
        <w:rPr>
          <w:rFonts w:ascii="Times New Roman" w:eastAsia="Calibri" w:hAnsi="Times New Roman" w:cs="Times New Roman"/>
          <w:sz w:val="28"/>
          <w:szCs w:val="28"/>
          <w:lang w:val="uk-UA" w:eastAsia="uk-UA"/>
        </w:rPr>
        <w:t xml:space="preserve">. URL:  </w:t>
      </w:r>
      <w:hyperlink r:id="rId75" w:history="1">
        <w:r w:rsidRPr="00F54FF1">
          <w:rPr>
            <w:rStyle w:val="a6"/>
            <w:rFonts w:ascii="Times New Roman" w:eastAsia="Calibri" w:hAnsi="Times New Roman" w:cs="Times New Roman"/>
            <w:sz w:val="28"/>
            <w:szCs w:val="28"/>
            <w:lang w:val="uk-UA" w:eastAsia="uk-UA"/>
          </w:rPr>
          <w:t>https://www.unwto.org</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42. Гедін М.С. </w:t>
      </w:r>
      <w:r w:rsidRPr="00F54FF1">
        <w:rPr>
          <w:rFonts w:ascii="Times New Roman" w:eastAsia="Calibri" w:hAnsi="Times New Roman" w:cs="Times New Roman"/>
          <w:bCs/>
          <w:sz w:val="28"/>
          <w:szCs w:val="28"/>
          <w:lang w:val="uk-UA" w:eastAsia="uk-UA"/>
        </w:rPr>
        <w:t>Аналіз потенціалу релігійного туризму в Україні</w:t>
      </w:r>
      <w:r w:rsidRPr="00F54FF1">
        <w:rPr>
          <w:rFonts w:ascii="Times New Roman" w:eastAsia="Calibri" w:hAnsi="Times New Roman" w:cs="Times New Roman"/>
          <w:sz w:val="28"/>
          <w:szCs w:val="28"/>
          <w:lang w:val="uk-UA" w:eastAsia="uk-UA"/>
        </w:rPr>
        <w:t xml:space="preserve">. Вісник Київського національного лінгвістичного університету. Серія: Історія, економіка, філософія. 2020. Вип. 25. С. 73-91. URL: </w:t>
      </w:r>
      <w:hyperlink r:id="rId76" w:history="1">
        <w:r w:rsidRPr="00F54FF1">
          <w:rPr>
            <w:rStyle w:val="a6"/>
            <w:rFonts w:ascii="Times New Roman" w:eastAsia="Calibri" w:hAnsi="Times New Roman" w:cs="Times New Roman"/>
            <w:sz w:val="28"/>
            <w:szCs w:val="28"/>
            <w:lang w:eastAsia="uk-UA"/>
          </w:rPr>
          <w:t>http</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visnyk</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history</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knlu</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edu</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ua</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article</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view</w:t>
        </w:r>
        <w:r w:rsidRPr="00F54FF1">
          <w:rPr>
            <w:rStyle w:val="a6"/>
            <w:rFonts w:ascii="Times New Roman" w:eastAsia="Calibri" w:hAnsi="Times New Roman" w:cs="Times New Roman"/>
            <w:sz w:val="28"/>
            <w:szCs w:val="28"/>
            <w:lang w:val="uk-UA" w:eastAsia="uk-UA"/>
          </w:rPr>
          <w:t>/264235/260421</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43. Києво-Печерський культурний заповідник. Primetour: веб-сайт. URL: </w:t>
      </w:r>
      <w:hyperlink r:id="rId77" w:history="1">
        <w:r w:rsidRPr="00F54FF1">
          <w:rPr>
            <w:rStyle w:val="a6"/>
            <w:rFonts w:ascii="Times New Roman" w:eastAsia="Calibri" w:hAnsi="Times New Roman" w:cs="Times New Roman"/>
            <w:sz w:val="28"/>
            <w:szCs w:val="28"/>
            <w:lang w:val="uk-UA" w:eastAsia="uk-UA"/>
          </w:rPr>
          <w:t>http://www.primetour.ua/ru/excursions/museum/Kievo-Pecherskiy-istoriko-kulturnyiy-zapovednik.html</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44. Тарасова В.В., Ковалевська І.М. Статистичне дослідження організації релігійного туризму в Україні. Інфраструктура ринку. 2021. Випуск 5. С. 324-330.  URL: </w:t>
      </w:r>
      <w:hyperlink r:id="rId78" w:history="1">
        <w:r w:rsidRPr="00F54FF1">
          <w:rPr>
            <w:rStyle w:val="a6"/>
            <w:rFonts w:ascii="Times New Roman" w:eastAsia="Calibri" w:hAnsi="Times New Roman" w:cs="Times New Roman"/>
            <w:sz w:val="28"/>
            <w:szCs w:val="28"/>
            <w:lang w:val="uk-UA" w:eastAsia="uk-UA"/>
          </w:rPr>
          <w:t>http://www.market-infr.od.ua/journals/2021/51_2021_ukr/54.pdf</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45. Чередниченко А. О. Розвиток релігійного туризму як шлях до відновлення туристичної галузі в умовах соціально-економічної кризи. Вісник економіки транспорту і промисловості. 2017. Вип. 58. С. 226-232. URL: </w:t>
      </w:r>
      <w:hyperlink r:id="rId79" w:history="1">
        <w:r w:rsidRPr="00F54FF1">
          <w:rPr>
            <w:rStyle w:val="a6"/>
            <w:rFonts w:ascii="Times New Roman" w:eastAsia="Calibri" w:hAnsi="Times New Roman" w:cs="Times New Roman"/>
            <w:sz w:val="28"/>
            <w:szCs w:val="28"/>
            <w:lang w:val="uk-UA" w:eastAsia="uk-UA"/>
          </w:rPr>
          <w:t>http://nbuv.gov.ua/UJRN/Vetp_2017_58_30</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46. Музеї України. Часопис «Музеї України». URL: </w:t>
      </w:r>
      <w:hyperlink r:id="rId80" w:history="1">
        <w:r w:rsidRPr="00F54FF1">
          <w:rPr>
            <w:rStyle w:val="a6"/>
            <w:rFonts w:ascii="Times New Roman" w:eastAsia="Calibri" w:hAnsi="Times New Roman" w:cs="Times New Roman"/>
            <w:sz w:val="28"/>
            <w:szCs w:val="28"/>
            <w:lang w:val="uk-UA" w:eastAsia="uk-UA"/>
          </w:rPr>
          <w:t>https://www.museum-ukraine.info/</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47. </w:t>
      </w:r>
      <w:r w:rsidRPr="00670BC0">
        <w:rPr>
          <w:rFonts w:ascii="Times New Roman" w:eastAsia="Calibri" w:hAnsi="Times New Roman" w:cs="Times New Roman"/>
          <w:sz w:val="28"/>
          <w:szCs w:val="28"/>
          <w:lang w:val="uk-UA" w:eastAsia="uk-UA"/>
        </w:rPr>
        <w:t>Львівський музей історії релігії</w:t>
      </w:r>
      <w:r w:rsidRPr="00F54FF1">
        <w:rPr>
          <w:rFonts w:ascii="Times New Roman" w:eastAsia="Calibri" w:hAnsi="Times New Roman" w:cs="Times New Roman"/>
          <w:sz w:val="28"/>
          <w:szCs w:val="28"/>
          <w:lang w:val="uk-UA" w:eastAsia="uk-UA"/>
        </w:rPr>
        <w:t xml:space="preserve">. URL: </w:t>
      </w:r>
      <w:hyperlink r:id="rId81" w:history="1">
        <w:r w:rsidRPr="00F54FF1">
          <w:rPr>
            <w:rStyle w:val="a6"/>
            <w:rFonts w:ascii="Times New Roman" w:eastAsia="Calibri" w:hAnsi="Times New Roman" w:cs="Times New Roman"/>
            <w:sz w:val="28"/>
            <w:szCs w:val="28"/>
            <w:lang w:val="uk-UA" w:eastAsia="uk-UA"/>
          </w:rPr>
          <w:t>https://museum.lviv.ua</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48. Музей історії Десятинної церкви. URL: </w:t>
      </w:r>
      <w:hyperlink r:id="rId82" w:history="1">
        <w:r w:rsidRPr="00F54FF1">
          <w:rPr>
            <w:rStyle w:val="a6"/>
            <w:rFonts w:ascii="Times New Roman" w:eastAsia="Calibri" w:hAnsi="Times New Roman" w:cs="Times New Roman"/>
            <w:sz w:val="28"/>
            <w:szCs w:val="28"/>
            <w:lang w:val="uk-UA" w:eastAsia="uk-UA"/>
          </w:rPr>
          <w:t>http://mdch.kiev.ua/</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49. Ковальчук А. Організатори паломництва та релігійного туризму. Вісник Львівського університету. Серія : Географічна. 2013. Вип. 42. С. 170-178. URL: </w:t>
      </w:r>
      <w:hyperlink r:id="rId83" w:history="1">
        <w:r w:rsidRPr="00F54FF1">
          <w:rPr>
            <w:rStyle w:val="a6"/>
            <w:rFonts w:ascii="Times New Roman" w:eastAsia="Calibri" w:hAnsi="Times New Roman" w:cs="Times New Roman"/>
            <w:sz w:val="28"/>
            <w:szCs w:val="28"/>
            <w:lang w:val="uk-UA" w:eastAsia="uk-UA"/>
          </w:rPr>
          <w:t>http://nbuv.gov.ua/UJRN/VLNU_Geograf_2013_42_22</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50. Паломницький Центр Української Православної Церкви. URL: </w:t>
      </w:r>
      <w:hyperlink r:id="rId84" w:history="1">
        <w:r w:rsidRPr="00F54FF1">
          <w:rPr>
            <w:rStyle w:val="a6"/>
            <w:rFonts w:ascii="Times New Roman" w:eastAsia="Calibri" w:hAnsi="Times New Roman" w:cs="Times New Roman"/>
            <w:sz w:val="28"/>
            <w:szCs w:val="28"/>
            <w:lang w:val="uk-UA" w:eastAsia="uk-UA"/>
          </w:rPr>
          <w:t>https://pilgrims.in.ua/</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51. Положення про паломництво і паломницькі служби української православної церкви. Паломницький Центр Української Православної Церкви.  URL:  </w:t>
      </w:r>
      <w:hyperlink r:id="rId85" w:history="1">
        <w:r w:rsidRPr="00F54FF1">
          <w:rPr>
            <w:rStyle w:val="a6"/>
            <w:rFonts w:ascii="Times New Roman" w:eastAsia="Calibri" w:hAnsi="Times New Roman" w:cs="Times New Roman"/>
            <w:sz w:val="28"/>
            <w:szCs w:val="28"/>
            <w:lang w:val="uk-UA" w:eastAsia="uk-UA"/>
          </w:rPr>
          <w:t>https://pilgrims.in.ua/ru/levoe-menyu-document/polozhennja-pro-palomnictvo-i-palomnicki-sluzhbi-ukrajnskoj-pravoslavnoj-cerkvi.html</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lastRenderedPageBreak/>
        <w:t xml:space="preserve">52. Юрченко С. О., Юрченко О. Є. Релігійний туризм у християнстві на сучасному етапі. Вісник Харківського національного університету імені В. Н. Каразіна. Серія : Міжнародні відносини. Економіка. Країнознавство. Туризм. 2017. Вип. 6. С. 216-220. URL: </w:t>
      </w:r>
      <w:hyperlink r:id="rId86" w:history="1">
        <w:r w:rsidRPr="00F54FF1">
          <w:rPr>
            <w:rStyle w:val="a6"/>
            <w:rFonts w:ascii="Times New Roman" w:eastAsia="Calibri" w:hAnsi="Times New Roman" w:cs="Times New Roman"/>
            <w:sz w:val="28"/>
            <w:szCs w:val="28"/>
            <w:lang w:val="uk-UA" w:eastAsia="uk-UA"/>
          </w:rPr>
          <w:t>http://nbuv.gov.ua/UJRN/VKhMv_2017_6_35</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53. Стратегічне завдання росіян: Кириленко про руйнування пам'ятки Святогірської лаври. Укрінформ. URL: </w:t>
      </w:r>
      <w:hyperlink r:id="rId87" w:history="1">
        <w:r w:rsidRPr="00F54FF1">
          <w:rPr>
            <w:rStyle w:val="a6"/>
            <w:rFonts w:ascii="Times New Roman" w:eastAsia="Calibri" w:hAnsi="Times New Roman" w:cs="Times New Roman"/>
            <w:sz w:val="28"/>
            <w:szCs w:val="28"/>
            <w:lang w:val="uk-UA" w:eastAsia="uk-UA"/>
          </w:rPr>
          <w:t>https://www.ukrinform.ua/rubric-regions/3499849-strategicne-zavdanna-rosian-kirilenko-pro-rujnuvanna-pamatki-svatogirskoi-lavri.html</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54. Марійський духовний центр Зарваниця. URL:</w:t>
      </w:r>
      <w:hyperlink r:id="rId88" w:history="1">
        <w:r w:rsidRPr="00F54FF1">
          <w:rPr>
            <w:rStyle w:val="a6"/>
            <w:rFonts w:ascii="Times New Roman" w:eastAsia="Calibri" w:hAnsi="Times New Roman" w:cs="Times New Roman"/>
            <w:sz w:val="28"/>
            <w:szCs w:val="28"/>
            <w:lang w:val="uk-UA" w:eastAsia="uk-UA"/>
          </w:rPr>
          <w:t>https://zarvanytsya.org/</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55. Паломниць</w:t>
      </w:r>
      <w:r w:rsidR="006D2041">
        <w:rPr>
          <w:rFonts w:ascii="Times New Roman" w:eastAsia="Calibri" w:hAnsi="Times New Roman" w:cs="Times New Roman"/>
          <w:sz w:val="28"/>
          <w:szCs w:val="28"/>
          <w:lang w:val="uk-UA" w:eastAsia="uk-UA"/>
        </w:rPr>
        <w:t>кий Центр Джублик. Паломницький</w:t>
      </w:r>
      <w:r w:rsidRPr="00F54FF1">
        <w:rPr>
          <w:rFonts w:ascii="Times New Roman" w:eastAsia="Calibri" w:hAnsi="Times New Roman" w:cs="Times New Roman"/>
          <w:sz w:val="28"/>
          <w:szCs w:val="28"/>
          <w:lang w:val="uk-UA" w:eastAsia="uk-UA"/>
        </w:rPr>
        <w:t xml:space="preserve"> центр. URL:  </w:t>
      </w:r>
      <w:hyperlink r:id="rId89" w:history="1">
        <w:r w:rsidRPr="00F54FF1">
          <w:rPr>
            <w:rStyle w:val="a6"/>
            <w:rFonts w:ascii="Times New Roman" w:eastAsia="Calibri" w:hAnsi="Times New Roman" w:cs="Times New Roman"/>
            <w:sz w:val="28"/>
            <w:szCs w:val="28"/>
            <w:lang w:val="uk-UA" w:eastAsia="uk-UA"/>
          </w:rPr>
          <w:t>https://pilgrimage.in.ua/</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56. Патійчук В. Класифікація релігійно-паломницьких турів за різноякісними ознаками. Науковий вісник Східноєвропейського національного університету ім.  Лесі Українки. Серія : Географічні науки. 2015. № 14 (315). С. 38-39. URL:</w:t>
      </w:r>
      <w:r w:rsidRPr="00F54FF1">
        <w:rPr>
          <w:rFonts w:ascii="Times New Roman" w:eastAsia="Calibri" w:hAnsi="Times New Roman" w:cs="Times New Roman"/>
          <w:sz w:val="28"/>
          <w:szCs w:val="28"/>
          <w:lang w:val="en-US" w:eastAsia="uk-UA"/>
        </w:rPr>
        <w:t xml:space="preserve"> </w:t>
      </w:r>
      <w:hyperlink r:id="rId90" w:history="1">
        <w:r w:rsidRPr="00F54FF1">
          <w:rPr>
            <w:rStyle w:val="a6"/>
            <w:rFonts w:ascii="Times New Roman" w:eastAsia="Calibri" w:hAnsi="Times New Roman" w:cs="Times New Roman"/>
            <w:sz w:val="28"/>
            <w:szCs w:val="28"/>
            <w:lang w:val="uk-UA" w:eastAsia="uk-UA"/>
          </w:rPr>
          <w:t>http://nauksgf.wunu.edu.ua/index.php/npsgf/article/view/86</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57. Панченко С. А. Релігійний туризм у контексті української культуротворчої традиції. Panchenko S. Релігійний туризм у контексті української культуротворчої традиції. Scientific Letters of Academic Society of Michael Baludansky, Kosice Kosice, Slovakia, 2018. С. 31-34. URL: </w:t>
      </w:r>
      <w:hyperlink r:id="rId91" w:history="1">
        <w:r w:rsidRPr="00F54FF1">
          <w:rPr>
            <w:rStyle w:val="a6"/>
            <w:rFonts w:ascii="Times New Roman" w:eastAsia="Calibri" w:hAnsi="Times New Roman" w:cs="Times New Roman"/>
            <w:sz w:val="28"/>
            <w:szCs w:val="28"/>
            <w:lang w:val="uk-UA" w:eastAsia="uk-UA"/>
          </w:rPr>
          <w:t>https://www.researchgate.net/publication/369167219_Religijnij_turizm_u_konteksti_ukrainskoi_kulturotvorcoi_tradicii_S_31-34</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58. Об'єднана єврейська община України. URL: </w:t>
      </w:r>
      <w:hyperlink r:id="rId92" w:history="1">
        <w:r w:rsidRPr="00F54FF1">
          <w:rPr>
            <w:rStyle w:val="a6"/>
            <w:rFonts w:ascii="Times New Roman" w:eastAsia="Calibri" w:hAnsi="Times New Roman" w:cs="Times New Roman"/>
            <w:sz w:val="28"/>
            <w:szCs w:val="28"/>
            <w:lang w:val="uk-UA" w:eastAsia="uk-UA"/>
          </w:rPr>
          <w:t>https://jew.org.ua/ukr.html</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59. Топ 10 святих ікон. Паломництво в Україні. URL: </w:t>
      </w:r>
      <w:hyperlink r:id="rId93" w:history="1">
        <w:r w:rsidRPr="00F54FF1">
          <w:rPr>
            <w:rStyle w:val="a6"/>
            <w:rFonts w:ascii="Times New Roman" w:eastAsia="Calibri" w:hAnsi="Times New Roman" w:cs="Times New Roman"/>
            <w:sz w:val="28"/>
            <w:szCs w:val="28"/>
            <w:lang w:val="uk-UA" w:eastAsia="uk-UA"/>
          </w:rPr>
          <w:t>http://terebovlya.glo.ua/podborki/palomnichestvo-v-ukraine-top-10-svyatyh-ikon.html</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60. Топ-10 святих джерел URL: </w:t>
      </w:r>
      <w:hyperlink r:id="rId94" w:history="1">
        <w:r w:rsidRPr="00F54FF1">
          <w:rPr>
            <w:rStyle w:val="a6"/>
            <w:rFonts w:ascii="Times New Roman" w:eastAsia="Calibri" w:hAnsi="Times New Roman" w:cs="Times New Roman"/>
            <w:sz w:val="28"/>
            <w:szCs w:val="28"/>
            <w:lang w:val="uk-UA" w:eastAsia="uk-UA"/>
          </w:rPr>
          <w:t>http://dubno.glo.ua/podborki/palomnichestvov-ukraine-top-10svyatyhistochnikov.html</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61. Патійчук В. О. Основні проблеми розвитку паломницького туризму в Україні. Матеріали ІІ Міжнародної науково-практичної конференції «Туризм і гостинність в Україні: стан, проблеми, тенденції, перспективи розвитку», м. Черкаси, 16–17 жовтня 2014 р. Черкаси : Вид. ЧНУ імені Богдана Хмельницького. 2014 р. С. 25–33. URL: </w:t>
      </w:r>
      <w:hyperlink r:id="rId95" w:history="1">
        <w:r w:rsidRPr="00F54FF1">
          <w:rPr>
            <w:rStyle w:val="a6"/>
            <w:rFonts w:ascii="Times New Roman" w:eastAsia="Calibri" w:hAnsi="Times New Roman" w:cs="Times New Roman"/>
            <w:sz w:val="28"/>
            <w:szCs w:val="28"/>
            <w:lang w:val="uk-UA" w:eastAsia="uk-UA"/>
          </w:rPr>
          <w:t>https://eprints.cdu.edu.ua/4808/1/zb_2014.pdf</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62. Волкова І.І., Мукомел В.В., Посохов І.С. Перспективи розвитку релігійно-екскурсійного туризму в Україні. Вiсник ХНУ iменi В. Н. Кapaзiнa. Сеpiя «Мiжнapoднi вiднoсини. Екoнoмiкa. Кpaїнoзнaвствo. Туpизм». 2023. № 17. С. 110-127. URL: </w:t>
      </w:r>
      <w:hyperlink r:id="rId96" w:history="1">
        <w:r w:rsidRPr="00F54FF1">
          <w:rPr>
            <w:rStyle w:val="a6"/>
            <w:rFonts w:ascii="Times New Roman" w:eastAsia="Calibri" w:hAnsi="Times New Roman" w:cs="Times New Roman"/>
            <w:sz w:val="28"/>
            <w:szCs w:val="28"/>
            <w:lang w:val="uk-UA" w:eastAsia="uk-UA"/>
          </w:rPr>
          <w:t>https://periodicals.karazin.ua/irtb/article/view/22046/20416</w:t>
        </w:r>
      </w:hyperlink>
      <w:r w:rsidRPr="00F54FF1">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63. Се</w:t>
      </w:r>
      <w:r w:rsidRPr="00F54FF1">
        <w:rPr>
          <w:rFonts w:ascii="Times New Roman" w:eastAsia="Calibri" w:hAnsi="Times New Roman" w:cs="Times New Roman"/>
          <w:sz w:val="28"/>
          <w:szCs w:val="28"/>
          <w:lang w:eastAsia="uk-UA"/>
        </w:rPr>
        <w:t>ргійко В. Ф. Свобода сові</w:t>
      </w:r>
      <w:proofErr w:type="gramStart"/>
      <w:r w:rsidRPr="00F54FF1">
        <w:rPr>
          <w:rFonts w:ascii="Times New Roman" w:eastAsia="Calibri" w:hAnsi="Times New Roman" w:cs="Times New Roman"/>
          <w:sz w:val="28"/>
          <w:szCs w:val="28"/>
          <w:lang w:eastAsia="uk-UA"/>
        </w:rPr>
        <w:t>ст</w:t>
      </w:r>
      <w:proofErr w:type="gramEnd"/>
      <w:r w:rsidRPr="00F54FF1">
        <w:rPr>
          <w:rFonts w:ascii="Times New Roman" w:eastAsia="Calibri" w:hAnsi="Times New Roman" w:cs="Times New Roman"/>
          <w:sz w:val="28"/>
          <w:szCs w:val="28"/>
          <w:lang w:eastAsia="uk-UA"/>
        </w:rPr>
        <w:t>і</w:t>
      </w:r>
      <w:r w:rsidRPr="00F54FF1">
        <w:rPr>
          <w:rFonts w:ascii="Times New Roman" w:eastAsia="Calibri" w:hAnsi="Times New Roman" w:cs="Times New Roman"/>
          <w:sz w:val="28"/>
          <w:szCs w:val="28"/>
          <w:lang w:val="uk-UA" w:eastAsia="uk-UA"/>
        </w:rPr>
        <w:t xml:space="preserve"> </w:t>
      </w:r>
      <w:r w:rsidRPr="00F54FF1">
        <w:rPr>
          <w:rFonts w:ascii="Times New Roman" w:eastAsia="Calibri" w:hAnsi="Times New Roman" w:cs="Times New Roman"/>
          <w:sz w:val="28"/>
          <w:szCs w:val="28"/>
          <w:lang w:eastAsia="uk-UA"/>
        </w:rPr>
        <w:t>– правова гарантія розвитку паломницького туризму. Наукові записки Київського університету туризму, економіки і права. Серія: філософські науки. 2011. Випуск 11. С.</w:t>
      </w:r>
      <w:r w:rsidRPr="00F54FF1">
        <w:rPr>
          <w:rFonts w:ascii="Times New Roman" w:eastAsia="Calibri" w:hAnsi="Times New Roman" w:cs="Times New Roman"/>
          <w:sz w:val="28"/>
          <w:szCs w:val="28"/>
          <w:lang w:val="uk-UA" w:eastAsia="uk-UA"/>
        </w:rPr>
        <w:t xml:space="preserve"> </w:t>
      </w:r>
      <w:r w:rsidRPr="00F54FF1">
        <w:rPr>
          <w:rFonts w:ascii="Times New Roman" w:eastAsia="Calibri" w:hAnsi="Times New Roman" w:cs="Times New Roman"/>
          <w:sz w:val="28"/>
          <w:szCs w:val="28"/>
          <w:lang w:eastAsia="uk-UA"/>
        </w:rPr>
        <w:t>214.</w:t>
      </w:r>
      <w:r w:rsidRPr="00F54FF1">
        <w:rPr>
          <w:rFonts w:ascii="Times New Roman" w:eastAsia="Calibri" w:hAnsi="Times New Roman" w:cs="Times New Roman"/>
          <w:sz w:val="28"/>
          <w:szCs w:val="28"/>
          <w:lang w:val="uk-UA" w:eastAsia="uk-UA"/>
        </w:rPr>
        <w:t xml:space="preserve"> URL: </w:t>
      </w:r>
      <w:hyperlink r:id="rId97" w:history="1">
        <w:r w:rsidRPr="00F54FF1">
          <w:rPr>
            <w:rStyle w:val="a6"/>
            <w:rFonts w:ascii="Times New Roman" w:eastAsia="Calibri" w:hAnsi="Times New Roman" w:cs="Times New Roman"/>
            <w:sz w:val="28"/>
            <w:szCs w:val="28"/>
            <w:lang w:val="uk-UA" w:eastAsia="uk-UA"/>
          </w:rPr>
          <w:t>https://tourlib.net/statti_ukr/sergijko.htm</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64. Литвин І. В. </w:t>
      </w:r>
      <w:r w:rsidRPr="00F54FF1">
        <w:rPr>
          <w:rFonts w:ascii="Times New Roman" w:eastAsia="Calibri" w:hAnsi="Times New Roman" w:cs="Times New Roman"/>
          <w:bCs/>
          <w:sz w:val="28"/>
          <w:szCs w:val="28"/>
          <w:lang w:val="uk-UA" w:eastAsia="uk-UA"/>
        </w:rPr>
        <w:t>Релігійний туризм в Україні (90-ті рр. ХХ ст. - сьогодення)</w:t>
      </w:r>
      <w:r w:rsidRPr="00F54FF1">
        <w:rPr>
          <w:rFonts w:ascii="Times New Roman" w:eastAsia="Calibri" w:hAnsi="Times New Roman" w:cs="Times New Roman"/>
          <w:sz w:val="28"/>
          <w:szCs w:val="28"/>
          <w:lang w:val="uk-UA" w:eastAsia="uk-UA"/>
        </w:rPr>
        <w:t xml:space="preserve">. Науковий часопис НПУ імені М. П. Драгоманова. Серія 6: </w:t>
      </w:r>
      <w:r w:rsidRPr="00F54FF1">
        <w:rPr>
          <w:rFonts w:ascii="Times New Roman" w:eastAsia="Calibri" w:hAnsi="Times New Roman" w:cs="Times New Roman"/>
          <w:sz w:val="28"/>
          <w:szCs w:val="28"/>
          <w:lang w:val="uk-UA" w:eastAsia="uk-UA"/>
        </w:rPr>
        <w:lastRenderedPageBreak/>
        <w:t xml:space="preserve">Історичні науки. 2014. Вип. 12. С. 280-287. URL: </w:t>
      </w:r>
      <w:hyperlink r:id="rId98" w:history="1">
        <w:r w:rsidRPr="00F54FF1">
          <w:rPr>
            <w:rStyle w:val="a6"/>
            <w:rFonts w:ascii="Times New Roman" w:eastAsia="Calibri" w:hAnsi="Times New Roman" w:cs="Times New Roman"/>
            <w:sz w:val="28"/>
            <w:szCs w:val="28"/>
            <w:lang w:eastAsia="uk-UA"/>
          </w:rPr>
          <w:t>http</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nbuv</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gov</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ua</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UJRN</w:t>
        </w:r>
        <w:r w:rsidRPr="00F54FF1">
          <w:rPr>
            <w:rStyle w:val="a6"/>
            <w:rFonts w:ascii="Times New Roman" w:eastAsia="Calibri" w:hAnsi="Times New Roman" w:cs="Times New Roman"/>
            <w:sz w:val="28"/>
            <w:szCs w:val="28"/>
            <w:lang w:val="uk-UA" w:eastAsia="uk-UA"/>
          </w:rPr>
          <w:t>/</w:t>
        </w:r>
        <w:r w:rsidRPr="00F54FF1">
          <w:rPr>
            <w:rStyle w:val="a6"/>
            <w:rFonts w:ascii="Times New Roman" w:eastAsia="Calibri" w:hAnsi="Times New Roman" w:cs="Times New Roman"/>
            <w:sz w:val="28"/>
            <w:szCs w:val="28"/>
            <w:lang w:eastAsia="uk-UA"/>
          </w:rPr>
          <w:t>Nchnpu</w:t>
        </w:r>
        <w:r w:rsidRPr="00F54FF1">
          <w:rPr>
            <w:rStyle w:val="a6"/>
            <w:rFonts w:ascii="Times New Roman" w:eastAsia="Calibri" w:hAnsi="Times New Roman" w:cs="Times New Roman"/>
            <w:sz w:val="28"/>
            <w:szCs w:val="28"/>
            <w:lang w:val="uk-UA" w:eastAsia="uk-UA"/>
          </w:rPr>
          <w:t>_6_2014_12_31</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65. В Україні вперше покажуть 3D-мапінг історії старовинної церкви на Львівщині. Релігійно-інформаційна служба України. URL: </w:t>
      </w:r>
      <w:hyperlink r:id="rId99" w:history="1">
        <w:r w:rsidRPr="00F54FF1">
          <w:rPr>
            <w:rStyle w:val="a6"/>
            <w:rFonts w:ascii="Times New Roman" w:eastAsia="Calibri" w:hAnsi="Times New Roman" w:cs="Times New Roman"/>
            <w:sz w:val="28"/>
            <w:szCs w:val="28"/>
            <w:lang w:val="uk-UA" w:eastAsia="uk-UA"/>
          </w:rPr>
          <w:t>https://risu.ua/v-ukrayini-vpershe-pokazhut-3d-maping-istoriyi-starovinnoyi-cerkvi-na-lvivshchini_n123650</w:t>
        </w:r>
      </w:hyperlink>
      <w:r>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66. Ч</w:t>
      </w:r>
      <w:r w:rsidRPr="00F54FF1">
        <w:rPr>
          <w:rFonts w:ascii="Times New Roman" w:eastAsia="Calibri" w:hAnsi="Times New Roman" w:cs="Times New Roman"/>
          <w:sz w:val="28"/>
          <w:szCs w:val="28"/>
          <w:lang w:eastAsia="uk-UA"/>
        </w:rPr>
        <w:t>ому британці їдуть відпочивати у церкви?</w:t>
      </w:r>
      <w:r w:rsidRPr="00F54FF1">
        <w:rPr>
          <w:rFonts w:ascii="Times New Roman" w:eastAsia="Calibri" w:hAnsi="Times New Roman" w:cs="Times New Roman"/>
          <w:sz w:val="28"/>
          <w:szCs w:val="28"/>
          <w:lang w:val="uk-UA" w:eastAsia="uk-UA"/>
        </w:rPr>
        <w:t xml:space="preserve"> ВВС Україна. URL: </w:t>
      </w:r>
      <w:hyperlink r:id="rId100" w:history="1">
        <w:r w:rsidRPr="00F54FF1">
          <w:rPr>
            <w:rStyle w:val="a6"/>
            <w:rFonts w:ascii="Times New Roman" w:eastAsia="Calibri" w:hAnsi="Times New Roman" w:cs="Times New Roman"/>
            <w:sz w:val="28"/>
            <w:szCs w:val="28"/>
            <w:lang w:val="uk-UA" w:eastAsia="uk-UA"/>
          </w:rPr>
          <w:t>https://www.bbc.com/ukrainian/press-review-38542301</w:t>
        </w:r>
      </w:hyperlink>
      <w:r>
        <w:rPr>
          <w:rFonts w:ascii="Times New Roman" w:eastAsia="Calibri" w:hAnsi="Times New Roman" w:cs="Times New Roman"/>
          <w:sz w:val="28"/>
          <w:szCs w:val="28"/>
          <w:lang w:val="uk-UA" w:eastAsia="uk-UA"/>
        </w:rPr>
        <w:t>.</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67. Закон України «Про приєднання України до Розширеної часткової угоди про культурні маршрути». Верховна Рада України 2021. URL: </w:t>
      </w:r>
      <w:hyperlink r:id="rId101" w:anchor="Text" w:history="1">
        <w:r w:rsidRPr="00F54FF1">
          <w:rPr>
            <w:rStyle w:val="a6"/>
            <w:rFonts w:ascii="Times New Roman" w:eastAsia="Calibri" w:hAnsi="Times New Roman" w:cs="Times New Roman"/>
            <w:sz w:val="28"/>
            <w:szCs w:val="28"/>
            <w:lang w:val="uk-UA" w:eastAsia="uk-UA"/>
          </w:rPr>
          <w:t>https://zakon.rada.gov.ua/laws/show/1235-20#Text</w:t>
        </w:r>
      </w:hyperlink>
      <w:r w:rsidRPr="00F54FF1">
        <w:rPr>
          <w:rFonts w:ascii="Times New Roman" w:eastAsia="Calibri" w:hAnsi="Times New Roman" w:cs="Times New Roman"/>
          <w:sz w:val="28"/>
          <w:szCs w:val="28"/>
          <w:lang w:val="uk-UA" w:eastAsia="uk-UA"/>
        </w:rPr>
        <w:t xml:space="preserve">. </w:t>
      </w:r>
    </w:p>
    <w:p w:rsidR="00F54FF1" w:rsidRPr="00F54FF1" w:rsidRDefault="00F54FF1" w:rsidP="00F54FF1">
      <w:pPr>
        <w:spacing w:after="0" w:line="240" w:lineRule="auto"/>
        <w:ind w:firstLine="709"/>
        <w:jc w:val="both"/>
        <w:rPr>
          <w:rFonts w:ascii="Times New Roman" w:eastAsia="Calibri" w:hAnsi="Times New Roman" w:cs="Times New Roman"/>
          <w:sz w:val="28"/>
          <w:szCs w:val="28"/>
          <w:lang w:val="uk-UA" w:eastAsia="uk-UA"/>
        </w:rPr>
      </w:pPr>
      <w:r w:rsidRPr="00F54FF1">
        <w:rPr>
          <w:rFonts w:ascii="Times New Roman" w:eastAsia="Calibri" w:hAnsi="Times New Roman" w:cs="Times New Roman"/>
          <w:sz w:val="28"/>
          <w:szCs w:val="28"/>
          <w:lang w:val="uk-UA" w:eastAsia="uk-UA"/>
        </w:rPr>
        <w:t xml:space="preserve">68. The European market potential for religious tourism. Centre for the Promotion of Imports from developing countries. URL: </w:t>
      </w:r>
      <w:hyperlink r:id="rId102" w:history="1">
        <w:r w:rsidRPr="00F54FF1">
          <w:rPr>
            <w:rStyle w:val="a6"/>
            <w:rFonts w:ascii="Times New Roman" w:eastAsia="Calibri" w:hAnsi="Times New Roman" w:cs="Times New Roman"/>
            <w:sz w:val="28"/>
            <w:szCs w:val="28"/>
            <w:lang w:val="uk-UA" w:eastAsia="uk-UA"/>
          </w:rPr>
          <w:t>https://www.cbi.eu/</w:t>
        </w:r>
      </w:hyperlink>
      <w:r>
        <w:rPr>
          <w:rFonts w:ascii="Times New Roman" w:eastAsia="Calibri" w:hAnsi="Times New Roman" w:cs="Times New Roman"/>
          <w:sz w:val="28"/>
          <w:szCs w:val="28"/>
          <w:lang w:val="uk-UA" w:eastAsia="uk-UA"/>
        </w:rPr>
        <w:t>.</w:t>
      </w:r>
      <w:r w:rsidRPr="00F54FF1">
        <w:rPr>
          <w:rFonts w:ascii="Times New Roman" w:eastAsia="Calibri" w:hAnsi="Times New Roman" w:cs="Times New Roman"/>
          <w:sz w:val="28"/>
          <w:szCs w:val="28"/>
          <w:lang w:val="uk-UA" w:eastAsia="uk-UA"/>
        </w:rPr>
        <w:t xml:space="preserve"> </w:t>
      </w:r>
    </w:p>
    <w:p w:rsidR="00FF0EDF" w:rsidRDefault="00FF0EDF" w:rsidP="00F54FF1">
      <w:pPr>
        <w:jc w:val="both"/>
        <w:rPr>
          <w:rFonts w:ascii="Times New Roman" w:eastAsia="Calibri" w:hAnsi="Times New Roman" w:cs="Times New Roman"/>
          <w:sz w:val="28"/>
          <w:szCs w:val="28"/>
          <w:lang w:val="uk-UA" w:eastAsia="uk-UA"/>
        </w:rPr>
        <w:sectPr w:rsidR="00FF0EDF" w:rsidSect="00A7109D">
          <w:headerReference w:type="default" r:id="rId103"/>
          <w:pgSz w:w="11906" w:h="16838"/>
          <w:pgMar w:top="1134" w:right="567" w:bottom="1134" w:left="1701" w:header="709" w:footer="709" w:gutter="0"/>
          <w:cols w:space="720"/>
          <w:titlePg/>
          <w:docGrid w:linePitch="299"/>
        </w:sectPr>
      </w:pPr>
    </w:p>
    <w:p w:rsidR="00FF0EDF" w:rsidRDefault="00FF0EDF" w:rsidP="00FF0EDF">
      <w:pPr>
        <w:rPr>
          <w:rFonts w:ascii="Times New Roman" w:hAnsi="Times New Roman" w:cs="Times New Roman"/>
          <w:b/>
          <w:sz w:val="28"/>
          <w:szCs w:val="28"/>
          <w:lang w:val="uk-UA"/>
        </w:rPr>
      </w:pPr>
    </w:p>
    <w:p w:rsidR="00FF0EDF" w:rsidRDefault="00FF0EDF" w:rsidP="00FF0EDF">
      <w:pPr>
        <w:rPr>
          <w:rFonts w:ascii="Times New Roman" w:hAnsi="Times New Roman" w:cs="Times New Roman"/>
          <w:b/>
          <w:sz w:val="28"/>
          <w:szCs w:val="28"/>
          <w:lang w:val="uk-UA"/>
        </w:rPr>
      </w:pPr>
    </w:p>
    <w:p w:rsidR="00FF0EDF" w:rsidRDefault="00FF0EDF" w:rsidP="00FF0EDF">
      <w:pPr>
        <w:rPr>
          <w:rFonts w:ascii="Times New Roman" w:hAnsi="Times New Roman" w:cs="Times New Roman"/>
          <w:b/>
          <w:sz w:val="28"/>
          <w:szCs w:val="28"/>
          <w:lang w:val="uk-UA"/>
        </w:rPr>
      </w:pPr>
    </w:p>
    <w:p w:rsidR="00FF0EDF" w:rsidRDefault="00FF0EDF" w:rsidP="00FF0EDF">
      <w:pPr>
        <w:rPr>
          <w:rFonts w:ascii="Times New Roman" w:hAnsi="Times New Roman" w:cs="Times New Roman"/>
          <w:b/>
          <w:sz w:val="28"/>
          <w:szCs w:val="28"/>
          <w:lang w:val="uk-UA"/>
        </w:rPr>
      </w:pPr>
    </w:p>
    <w:p w:rsidR="00FF0EDF" w:rsidRDefault="00FF0EDF" w:rsidP="00FF0EDF">
      <w:pPr>
        <w:rPr>
          <w:rFonts w:ascii="Times New Roman" w:hAnsi="Times New Roman" w:cs="Times New Roman"/>
          <w:b/>
          <w:sz w:val="28"/>
          <w:szCs w:val="28"/>
          <w:lang w:val="uk-UA"/>
        </w:rPr>
      </w:pPr>
    </w:p>
    <w:p w:rsidR="00FF0EDF" w:rsidRDefault="00FF0EDF" w:rsidP="00FF0EDF">
      <w:pPr>
        <w:rPr>
          <w:rFonts w:ascii="Times New Roman" w:hAnsi="Times New Roman" w:cs="Times New Roman"/>
          <w:b/>
          <w:sz w:val="28"/>
          <w:szCs w:val="28"/>
          <w:lang w:val="uk-UA"/>
        </w:rPr>
      </w:pPr>
    </w:p>
    <w:p w:rsidR="00FF0EDF" w:rsidRDefault="00FF0EDF" w:rsidP="00FF0EDF">
      <w:pPr>
        <w:rPr>
          <w:rFonts w:ascii="Times New Roman" w:hAnsi="Times New Roman" w:cs="Times New Roman"/>
          <w:b/>
          <w:sz w:val="28"/>
          <w:szCs w:val="28"/>
          <w:lang w:val="uk-UA"/>
        </w:rPr>
      </w:pPr>
    </w:p>
    <w:p w:rsidR="00FF0EDF" w:rsidRDefault="00FF0EDF" w:rsidP="00FF0EDF">
      <w:pPr>
        <w:rPr>
          <w:rFonts w:ascii="Times New Roman" w:hAnsi="Times New Roman" w:cs="Times New Roman"/>
          <w:b/>
          <w:sz w:val="28"/>
          <w:szCs w:val="28"/>
          <w:lang w:val="uk-UA"/>
        </w:rPr>
      </w:pPr>
    </w:p>
    <w:p w:rsidR="00FF0EDF" w:rsidRDefault="00FF0EDF" w:rsidP="00FF0EDF">
      <w:pPr>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ДОДАТКИ</w:t>
      </w:r>
    </w:p>
    <w:p w:rsidR="00FF0EDF" w:rsidRDefault="00FF0EDF" w:rsidP="00FF0EDF">
      <w:pPr>
        <w:spacing w:after="0"/>
        <w:rPr>
          <w:rFonts w:ascii="Times New Roman" w:hAnsi="Times New Roman" w:cs="Times New Roman"/>
          <w:b/>
          <w:sz w:val="28"/>
          <w:szCs w:val="28"/>
          <w:lang w:val="uk-UA"/>
        </w:rPr>
        <w:sectPr w:rsidR="00FF0EDF">
          <w:pgSz w:w="11906" w:h="16838"/>
          <w:pgMar w:top="1134" w:right="1134" w:bottom="1134" w:left="1134" w:header="708" w:footer="708" w:gutter="0"/>
          <w:cols w:space="720"/>
        </w:sectPr>
      </w:pPr>
    </w:p>
    <w:p w:rsidR="00FF0EDF" w:rsidRDefault="00FF0EDF" w:rsidP="00FF0EDF">
      <w:pPr>
        <w:pStyle w:val="af2"/>
        <w:spacing w:line="360" w:lineRule="auto"/>
        <w:ind w:firstLine="709"/>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Додаток А</w:t>
      </w:r>
    </w:p>
    <w:p w:rsidR="00FF0EDF" w:rsidRDefault="00FF0EDF" w:rsidP="00B375FA">
      <w:pPr>
        <w:pStyle w:val="af2"/>
        <w:spacing w:line="360" w:lineRule="auto"/>
        <w:ind w:firstLine="709"/>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 xml:space="preserve">Таблиця А.1 </w:t>
      </w:r>
      <w:r>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eastAsia="Times New Roman" w:hAnsi="Times New Roman" w:cs="Times New Roman"/>
          <w:bCs/>
          <w:sz w:val="28"/>
          <w:szCs w:val="28"/>
          <w:lang w:val="uk-UA" w:eastAsia="ru-RU"/>
        </w:rPr>
        <w:t>Найбільш відвідувані туристично-релігійні центри України</w:t>
      </w:r>
    </w:p>
    <w:tbl>
      <w:tblPr>
        <w:tblStyle w:val="a4"/>
        <w:tblW w:w="10770" w:type="dxa"/>
        <w:tblInd w:w="-885" w:type="dxa"/>
        <w:tblLayout w:type="fixed"/>
        <w:tblLook w:val="04A0"/>
      </w:tblPr>
      <w:tblGrid>
        <w:gridCol w:w="446"/>
        <w:gridCol w:w="2205"/>
        <w:gridCol w:w="1743"/>
        <w:gridCol w:w="1559"/>
        <w:gridCol w:w="3360"/>
        <w:gridCol w:w="1457"/>
      </w:tblGrid>
      <w:tr w:rsidR="00FF0EDF" w:rsidTr="00FF0EDF">
        <w:trPr>
          <w:trHeight w:val="300"/>
        </w:trPr>
        <w:tc>
          <w:tcPr>
            <w:tcW w:w="445"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Назва релігійного </w:t>
            </w:r>
            <w:r>
              <w:rPr>
                <w:rFonts w:ascii="Times New Roman" w:hAnsi="Times New Roman" w:cs="Times New Roman"/>
                <w:sz w:val="24"/>
                <w:szCs w:val="24"/>
              </w:rPr>
              <w:t>центр</w:t>
            </w:r>
            <w:r>
              <w:rPr>
                <w:rFonts w:ascii="Times New Roman" w:hAnsi="Times New Roman" w:cs="Times New Roman"/>
                <w:sz w:val="24"/>
                <w:szCs w:val="24"/>
                <w:lang w:val="uk-UA"/>
              </w:rPr>
              <w:t>у</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Місце розташування</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Час</w:t>
            </w:r>
          </w:p>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lang w:val="uk-UA"/>
              </w:rPr>
              <w:t>за</w:t>
            </w:r>
            <w:r>
              <w:rPr>
                <w:rFonts w:ascii="Times New Roman" w:hAnsi="Times New Roman" w:cs="Times New Roman"/>
                <w:sz w:val="24"/>
                <w:szCs w:val="24"/>
              </w:rPr>
              <w:t>снування</w:t>
            </w:r>
            <w:r>
              <w:rPr>
                <w:rFonts w:ascii="Times New Roman" w:hAnsi="Times New Roman" w:cs="Times New Roman"/>
                <w:sz w:val="24"/>
                <w:szCs w:val="24"/>
                <w:lang w:val="en-US"/>
              </w:rPr>
              <w:t>/</w:t>
            </w:r>
          </w:p>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створення</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Головні святині (об’єкти)</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lang w:val="uk-UA"/>
              </w:rPr>
              <w:t>Релігійне</w:t>
            </w:r>
          </w:p>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значення</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ind w:right="-180"/>
              <w:jc w:val="both"/>
              <w:rPr>
                <w:rFonts w:ascii="Times New Roman" w:hAnsi="Times New Roman" w:cs="Times New Roman"/>
                <w:sz w:val="24"/>
                <w:szCs w:val="24"/>
              </w:rPr>
            </w:pPr>
            <w:r>
              <w:rPr>
                <w:rFonts w:ascii="Times New Roman" w:hAnsi="Times New Roman" w:cs="Times New Roman"/>
                <w:sz w:val="24"/>
                <w:szCs w:val="24"/>
              </w:rPr>
              <w:t>Свято-Успенська Києво-Печерська лавра</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ind w:right="-180"/>
              <w:jc w:val="center"/>
              <w:rPr>
                <w:rFonts w:ascii="Times New Roman" w:hAnsi="Times New Roman" w:cs="Times New Roman"/>
                <w:sz w:val="24"/>
                <w:szCs w:val="24"/>
              </w:rPr>
            </w:pPr>
            <w:r>
              <w:rPr>
                <w:rFonts w:ascii="Times New Roman" w:hAnsi="Times New Roman" w:cs="Times New Roman"/>
                <w:sz w:val="24"/>
                <w:szCs w:val="24"/>
              </w:rPr>
              <w:t>м. Киї</w:t>
            </w:r>
            <w:proofErr w:type="gramStart"/>
            <w:r>
              <w:rPr>
                <w:rFonts w:ascii="Times New Roman" w:hAnsi="Times New Roman" w:cs="Times New Roman"/>
                <w:sz w:val="24"/>
                <w:szCs w:val="24"/>
              </w:rPr>
              <w:t>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ind w:right="-180"/>
              <w:jc w:val="center"/>
              <w:rPr>
                <w:rFonts w:ascii="Times New Roman" w:hAnsi="Times New Roman" w:cs="Times New Roman"/>
                <w:sz w:val="24"/>
                <w:szCs w:val="24"/>
              </w:rPr>
            </w:pPr>
            <w:r>
              <w:rPr>
                <w:rFonts w:ascii="Times New Roman" w:hAnsi="Times New Roman" w:cs="Times New Roman"/>
                <w:sz w:val="24"/>
                <w:szCs w:val="24"/>
              </w:rPr>
              <w:t>ХІ ст.</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ind w:right="-7"/>
              <w:jc w:val="both"/>
              <w:rPr>
                <w:rFonts w:ascii="Times New Roman" w:hAnsi="Times New Roman" w:cs="Times New Roman"/>
                <w:sz w:val="24"/>
                <w:szCs w:val="24"/>
              </w:rPr>
            </w:pPr>
            <w:r>
              <w:rPr>
                <w:rFonts w:ascii="Times New Roman" w:hAnsi="Times New Roman" w:cs="Times New Roman"/>
                <w:sz w:val="24"/>
                <w:szCs w:val="24"/>
              </w:rPr>
              <w:t>Чудотворні</w:t>
            </w:r>
            <w:r>
              <w:rPr>
                <w:rFonts w:ascii="Times New Roman" w:hAnsi="Times New Roman" w:cs="Times New Roman"/>
                <w:sz w:val="24"/>
                <w:szCs w:val="24"/>
                <w:lang w:val="uk-UA"/>
              </w:rPr>
              <w:t xml:space="preserve"> </w:t>
            </w:r>
            <w:r>
              <w:rPr>
                <w:rFonts w:ascii="Times New Roman" w:hAnsi="Times New Roman" w:cs="Times New Roman"/>
                <w:sz w:val="24"/>
                <w:szCs w:val="24"/>
              </w:rPr>
              <w:t>ікона Богородиці «Успіня», «Печерська»</w:t>
            </w:r>
            <w:r>
              <w:rPr>
                <w:rFonts w:ascii="Times New Roman" w:hAnsi="Times New Roman" w:cs="Times New Roman"/>
                <w:sz w:val="24"/>
                <w:szCs w:val="24"/>
                <w:lang w:val="uk-UA"/>
              </w:rPr>
              <w:t xml:space="preserve"> та </w:t>
            </w:r>
            <w:r>
              <w:rPr>
                <w:rFonts w:ascii="Times New Roman" w:hAnsi="Times New Roman" w:cs="Times New Roman"/>
                <w:sz w:val="24"/>
                <w:szCs w:val="24"/>
              </w:rPr>
              <w:t>«Києво-Братська»</w:t>
            </w:r>
            <w:r>
              <w:rPr>
                <w:rFonts w:ascii="Times New Roman" w:hAnsi="Times New Roman" w:cs="Times New Roman"/>
                <w:sz w:val="24"/>
                <w:szCs w:val="24"/>
                <w:lang w:val="uk-UA"/>
              </w:rPr>
              <w:t xml:space="preserve">; </w:t>
            </w:r>
            <w:r>
              <w:rPr>
                <w:rFonts w:ascii="Times New Roman" w:hAnsi="Times New Roman" w:cs="Times New Roman"/>
                <w:sz w:val="24"/>
                <w:szCs w:val="24"/>
              </w:rPr>
              <w:t>мощі св. преп. отців Києво-Печерських</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ind w:right="-180"/>
              <w:jc w:val="center"/>
              <w:rPr>
                <w:rFonts w:ascii="Times New Roman" w:hAnsi="Times New Roman" w:cs="Times New Roman"/>
                <w:sz w:val="24"/>
                <w:szCs w:val="24"/>
              </w:rPr>
            </w:pP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ітове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Свято-Успенська Почаївська лавра</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rPr>
              <w:t xml:space="preserve">м. </w:t>
            </w:r>
            <w:proofErr w:type="gramStart"/>
            <w:r>
              <w:rPr>
                <w:rFonts w:ascii="Times New Roman" w:hAnsi="Times New Roman" w:cs="Times New Roman"/>
                <w:sz w:val="24"/>
                <w:szCs w:val="24"/>
              </w:rPr>
              <w:t>Почаїв</w:t>
            </w:r>
            <w:proofErr w:type="gramEnd"/>
            <w:r>
              <w:rPr>
                <w:rFonts w:ascii="Times New Roman" w:hAnsi="Times New Roman" w:cs="Times New Roman"/>
                <w:sz w:val="24"/>
                <w:szCs w:val="24"/>
                <w:lang w:val="uk-UA"/>
              </w:rPr>
              <w:t>,</w:t>
            </w:r>
            <w:r>
              <w:rPr>
                <w:rFonts w:ascii="Times New Roman" w:hAnsi="Times New Roman" w:cs="Times New Roman"/>
                <w:sz w:val="24"/>
                <w:szCs w:val="24"/>
              </w:rPr>
              <w:t xml:space="preserve"> Тернопільськ</w:t>
            </w:r>
            <w:r>
              <w:rPr>
                <w:rFonts w:ascii="Times New Roman" w:hAnsi="Times New Roman" w:cs="Times New Roman"/>
                <w:sz w:val="24"/>
                <w:szCs w:val="24"/>
                <w:lang w:val="uk-UA"/>
              </w:rPr>
              <w:t xml:space="preserve">а </w:t>
            </w:r>
            <w:r>
              <w:rPr>
                <w:rFonts w:ascii="Times New Roman" w:hAnsi="Times New Roman" w:cs="Times New Roman"/>
                <w:sz w:val="24"/>
                <w:szCs w:val="24"/>
              </w:rPr>
              <w:t>обл</w:t>
            </w:r>
            <w:r>
              <w:rPr>
                <w:rFonts w:ascii="Times New Roman" w:hAnsi="Times New Roman" w:cs="Times New Roman"/>
                <w:sz w:val="24"/>
                <w:szCs w:val="24"/>
                <w:lang w:val="uk-UA"/>
              </w:rPr>
              <w:t>асть</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1240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відбиток</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топи Богородиці з цілющим джерелом, Почаївська чудотворна ікона Богородиці, мощі св.</w:t>
            </w:r>
            <w:r>
              <w:rPr>
                <w:rFonts w:ascii="Times New Roman" w:hAnsi="Times New Roman" w:cs="Times New Roman"/>
                <w:sz w:val="24"/>
                <w:szCs w:val="24"/>
                <w:lang w:val="uk-UA"/>
              </w:rPr>
              <w:t xml:space="preserve"> </w:t>
            </w:r>
            <w:r>
              <w:rPr>
                <w:rFonts w:ascii="Times New Roman" w:hAnsi="Times New Roman" w:cs="Times New Roman"/>
                <w:sz w:val="24"/>
                <w:szCs w:val="24"/>
              </w:rPr>
              <w:t>пр. Іова та Амфілохія Почаєвських</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ітове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Свято-Успенська</w:t>
            </w:r>
          </w:p>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Святогірська лавра</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Святогорськ Донецьк</w:t>
            </w:r>
            <w:r>
              <w:rPr>
                <w:rFonts w:ascii="Times New Roman" w:hAnsi="Times New Roman" w:cs="Times New Roman"/>
                <w:sz w:val="24"/>
                <w:szCs w:val="24"/>
                <w:lang w:val="uk-UA"/>
              </w:rPr>
              <w:t xml:space="preserve">а </w:t>
            </w:r>
            <w:r>
              <w:rPr>
                <w:rFonts w:ascii="Times New Roman" w:hAnsi="Times New Roman" w:cs="Times New Roman"/>
                <w:sz w:val="24"/>
                <w:szCs w:val="24"/>
              </w:rPr>
              <w:t>обл</w:t>
            </w:r>
            <w:r>
              <w:rPr>
                <w:rFonts w:ascii="Times New Roman" w:hAnsi="Times New Roman" w:cs="Times New Roman"/>
                <w:sz w:val="24"/>
                <w:szCs w:val="24"/>
                <w:lang w:val="uk-UA"/>
              </w:rPr>
              <w:t>асть</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ХІІІ ст.</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Святогірська ікона Богородиці, мощі св. пр.</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Іоанна Свято горця та ін. пр. отців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горах Донця прославлених</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tabs>
                <w:tab w:val="center" w:pos="670"/>
              </w:tabs>
              <w:jc w:val="center"/>
              <w:rPr>
                <w:rFonts w:ascii="Times New Roman" w:hAnsi="Times New Roman" w:cs="Times New Roman"/>
                <w:sz w:val="24"/>
                <w:szCs w:val="24"/>
                <w:lang w:val="uk-UA"/>
              </w:rPr>
            </w:pPr>
            <w:r>
              <w:rPr>
                <w:rFonts w:ascii="Times New Roman" w:hAnsi="Times New Roman" w:cs="Times New Roman"/>
                <w:sz w:val="24"/>
                <w:szCs w:val="24"/>
                <w:lang w:val="uk-UA"/>
              </w:rPr>
              <w:t>м</w:t>
            </w:r>
            <w:r>
              <w:rPr>
                <w:rFonts w:ascii="Times New Roman" w:hAnsi="Times New Roman" w:cs="Times New Roman"/>
                <w:sz w:val="24"/>
                <w:szCs w:val="24"/>
              </w:rPr>
              <w:t>іжн</w:t>
            </w:r>
            <w:r>
              <w:rPr>
                <w:rFonts w:ascii="Times New Roman" w:hAnsi="Times New Roman" w:cs="Times New Roman"/>
                <w:sz w:val="24"/>
                <w:szCs w:val="24"/>
                <w:lang w:val="uk-UA"/>
              </w:rPr>
              <w:t>ародне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Зимненський Успенський жіночий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rPr>
              <w:t>с. Зимне Вол</w:t>
            </w:r>
            <w:r>
              <w:rPr>
                <w:rFonts w:ascii="Times New Roman" w:hAnsi="Times New Roman" w:cs="Times New Roman"/>
                <w:sz w:val="24"/>
                <w:szCs w:val="24"/>
                <w:lang w:val="uk-UA"/>
              </w:rPr>
              <w:t>инська</w:t>
            </w:r>
          </w:p>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lang w:val="uk-UA"/>
              </w:rPr>
              <w:t>область</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1001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 xml:space="preserve">Зимненська </w:t>
            </w:r>
            <w:proofErr w:type="gramStart"/>
            <w:r>
              <w:rPr>
                <w:rFonts w:ascii="Times New Roman" w:hAnsi="Times New Roman" w:cs="Times New Roman"/>
                <w:sz w:val="24"/>
                <w:szCs w:val="24"/>
              </w:rPr>
              <w:t>чудотворна</w:t>
            </w:r>
            <w:proofErr w:type="gramEnd"/>
            <w:r>
              <w:rPr>
                <w:rFonts w:ascii="Times New Roman" w:hAnsi="Times New Roman" w:cs="Times New Roman"/>
                <w:sz w:val="24"/>
                <w:szCs w:val="24"/>
              </w:rPr>
              <w:t xml:space="preserve"> ікона, частки св. мощей</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lang w:val="uk-UA"/>
              </w:rPr>
              <w:t>м</w:t>
            </w:r>
            <w:r>
              <w:rPr>
                <w:rFonts w:ascii="Times New Roman" w:hAnsi="Times New Roman" w:cs="Times New Roman"/>
                <w:sz w:val="24"/>
                <w:szCs w:val="24"/>
              </w:rPr>
              <w:t>іжн</w:t>
            </w:r>
            <w:r>
              <w:rPr>
                <w:rFonts w:ascii="Times New Roman" w:hAnsi="Times New Roman" w:cs="Times New Roman"/>
                <w:sz w:val="24"/>
                <w:szCs w:val="24"/>
                <w:lang w:val="uk-UA"/>
              </w:rPr>
              <w:t>ародне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Рождества Богородиці Глинська Пустинь</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Сосновка</w:t>
            </w:r>
            <w:proofErr w:type="gramEnd"/>
            <w:r>
              <w:rPr>
                <w:rFonts w:ascii="Times New Roman" w:hAnsi="Times New Roman" w:cs="Times New Roman"/>
                <w:sz w:val="24"/>
                <w:szCs w:val="24"/>
              </w:rPr>
              <w:t xml:space="preserve"> Сумськ</w:t>
            </w:r>
            <w:r>
              <w:rPr>
                <w:rFonts w:ascii="Times New Roman" w:hAnsi="Times New Roman" w:cs="Times New Roman"/>
                <w:sz w:val="24"/>
                <w:szCs w:val="24"/>
                <w:lang w:val="uk-UA"/>
              </w:rPr>
              <w:t>а область</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1648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Глинська ікона Рождества Богородиці, нетлінні мощі пр. Глинських старців</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lang w:val="uk-UA"/>
              </w:rPr>
              <w:t>м</w:t>
            </w:r>
            <w:r>
              <w:rPr>
                <w:rFonts w:ascii="Times New Roman" w:hAnsi="Times New Roman" w:cs="Times New Roman"/>
                <w:sz w:val="24"/>
                <w:szCs w:val="24"/>
              </w:rPr>
              <w:t>іжн</w:t>
            </w:r>
            <w:r>
              <w:rPr>
                <w:rFonts w:ascii="Times New Roman" w:hAnsi="Times New Roman" w:cs="Times New Roman"/>
                <w:sz w:val="24"/>
                <w:szCs w:val="24"/>
                <w:lang w:val="uk-UA"/>
              </w:rPr>
              <w:t>ародне</w:t>
            </w:r>
          </w:p>
        </w:tc>
      </w:tr>
      <w:tr w:rsidR="00FF0EDF" w:rsidTr="00FF0EDF">
        <w:trPr>
          <w:trHeight w:val="122"/>
        </w:trPr>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Чернігівський Свято-Троїцький кафедральний собор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Чернігів</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1695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мощі свят. Феодосія, Філарета та пр.</w:t>
            </w:r>
            <w:r>
              <w:rPr>
                <w:rFonts w:ascii="Times New Roman" w:hAnsi="Times New Roman" w:cs="Times New Roman"/>
                <w:sz w:val="24"/>
                <w:szCs w:val="24"/>
                <w:lang w:val="uk-UA"/>
              </w:rPr>
              <w:t xml:space="preserve"> </w:t>
            </w:r>
            <w:r>
              <w:rPr>
                <w:rFonts w:ascii="Times New Roman" w:hAnsi="Times New Roman" w:cs="Times New Roman"/>
                <w:sz w:val="24"/>
                <w:szCs w:val="24"/>
              </w:rPr>
              <w:t>Лаврентія Чернігівських</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lang w:val="uk-UA"/>
              </w:rPr>
              <w:t>м</w:t>
            </w:r>
            <w:r>
              <w:rPr>
                <w:rFonts w:ascii="Times New Roman" w:hAnsi="Times New Roman" w:cs="Times New Roman"/>
                <w:sz w:val="24"/>
                <w:szCs w:val="24"/>
              </w:rPr>
              <w:t>іжн</w:t>
            </w:r>
            <w:r>
              <w:rPr>
                <w:rFonts w:ascii="Times New Roman" w:hAnsi="Times New Roman" w:cs="Times New Roman"/>
                <w:sz w:val="24"/>
                <w:szCs w:val="24"/>
                <w:lang w:val="uk-UA"/>
              </w:rPr>
              <w:t>ародне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Харківський Благовіщенський кафедральний собор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Харків</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1901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мощі свят. Афанасія Лубенського, Олександра</w:t>
            </w:r>
            <w:proofErr w:type="gramStart"/>
            <w:r>
              <w:rPr>
                <w:rFonts w:ascii="Times New Roman" w:hAnsi="Times New Roman" w:cs="Times New Roman"/>
                <w:sz w:val="24"/>
                <w:szCs w:val="24"/>
              </w:rPr>
              <w:t xml:space="preserve"> і М</w:t>
            </w:r>
            <w:proofErr w:type="gramEnd"/>
            <w:r>
              <w:rPr>
                <w:rFonts w:ascii="Times New Roman" w:hAnsi="Times New Roman" w:cs="Times New Roman"/>
                <w:sz w:val="24"/>
                <w:szCs w:val="24"/>
              </w:rPr>
              <w:t>елетія Харківських</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lang w:val="uk-UA"/>
              </w:rPr>
              <w:t>м</w:t>
            </w:r>
            <w:r>
              <w:rPr>
                <w:rFonts w:ascii="Times New Roman" w:hAnsi="Times New Roman" w:cs="Times New Roman"/>
                <w:sz w:val="24"/>
                <w:szCs w:val="24"/>
              </w:rPr>
              <w:t>іжн</w:t>
            </w:r>
            <w:r>
              <w:rPr>
                <w:rFonts w:ascii="Times New Roman" w:hAnsi="Times New Roman" w:cs="Times New Roman"/>
                <w:sz w:val="24"/>
                <w:szCs w:val="24"/>
                <w:lang w:val="uk-UA"/>
              </w:rPr>
              <w:t>ародне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Успенський Одеський чоловічий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Одеса</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1824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мощі св. пр. Кукши Одеського</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proofErr w:type="gramStart"/>
            <w:r>
              <w:rPr>
                <w:rFonts w:ascii="Times New Roman" w:hAnsi="Times New Roman" w:cs="Times New Roman"/>
                <w:sz w:val="24"/>
                <w:szCs w:val="24"/>
              </w:rPr>
              <w:t>м</w:t>
            </w:r>
            <w:proofErr w:type="gramEnd"/>
            <w:r>
              <w:rPr>
                <w:rFonts w:ascii="Times New Roman" w:hAnsi="Times New Roman" w:cs="Times New Roman"/>
                <w:sz w:val="24"/>
                <w:szCs w:val="24"/>
              </w:rPr>
              <w:t>іжнародне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Корецький Троїцький жіночий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rPr>
              <w:t xml:space="preserve">м. Корець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івненськ</w:t>
            </w:r>
            <w:r>
              <w:rPr>
                <w:rFonts w:ascii="Times New Roman" w:hAnsi="Times New Roman" w:cs="Times New Roman"/>
                <w:sz w:val="24"/>
                <w:szCs w:val="24"/>
                <w:lang w:val="uk-UA"/>
              </w:rPr>
              <w:t>а</w:t>
            </w:r>
          </w:p>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lang w:val="uk-UA"/>
              </w:rPr>
              <w:t>областьб</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1496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Корецька ікона Богородиці «Споручниця грішних»</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proofErr w:type="gramStart"/>
            <w:r>
              <w:rPr>
                <w:rFonts w:ascii="Times New Roman" w:hAnsi="Times New Roman" w:cs="Times New Roman"/>
                <w:sz w:val="24"/>
                <w:szCs w:val="24"/>
              </w:rPr>
              <w:t>м</w:t>
            </w:r>
            <w:proofErr w:type="gramEnd"/>
            <w:r>
              <w:rPr>
                <w:rFonts w:ascii="Times New Roman" w:hAnsi="Times New Roman" w:cs="Times New Roman"/>
                <w:sz w:val="24"/>
                <w:szCs w:val="24"/>
              </w:rPr>
              <w:t>іжнародне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Троїцький жіночий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Сімферополь, АР Крим</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2003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мощі свят. Луки Кримського</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proofErr w:type="gramStart"/>
            <w:r>
              <w:rPr>
                <w:rFonts w:ascii="Times New Roman" w:hAnsi="Times New Roman" w:cs="Times New Roman"/>
                <w:sz w:val="24"/>
                <w:szCs w:val="24"/>
              </w:rPr>
              <w:t>м</w:t>
            </w:r>
            <w:proofErr w:type="gramEnd"/>
            <w:r>
              <w:rPr>
                <w:rFonts w:ascii="Times New Roman" w:hAnsi="Times New Roman" w:cs="Times New Roman"/>
                <w:sz w:val="24"/>
                <w:szCs w:val="24"/>
              </w:rPr>
              <w:t>іжнародне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Покровський жіночий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Киї</w:t>
            </w:r>
            <w:proofErr w:type="gramStart"/>
            <w:r>
              <w:rPr>
                <w:rFonts w:ascii="Times New Roman" w:hAnsi="Times New Roman" w:cs="Times New Roman"/>
                <w:sz w:val="24"/>
                <w:szCs w:val="24"/>
              </w:rPr>
              <w:t>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1889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мощі св. пр. Анастасії та Софії Київських, частки св. мощей ін. святих, частка Ризи Господньої з Його кров’ю</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загально-державне</w:t>
            </w:r>
          </w:p>
        </w:tc>
      </w:tr>
    </w:tbl>
    <w:p w:rsidR="00FF0EDF" w:rsidRDefault="00FF0EDF" w:rsidP="00FF0EDF">
      <w:pPr>
        <w:pStyle w:val="af2"/>
        <w:spacing w:line="360" w:lineRule="auto"/>
        <w:rPr>
          <w:rFonts w:ascii="Times New Roman" w:hAnsi="Times New Roman"/>
          <w:i/>
          <w:snapToGrid w:val="0"/>
          <w:sz w:val="24"/>
          <w:szCs w:val="24"/>
          <w:lang w:val="uk-UA"/>
        </w:rPr>
      </w:pPr>
    </w:p>
    <w:p w:rsidR="00FF0EDF" w:rsidRDefault="00FF0EDF" w:rsidP="00FF0EDF">
      <w:pPr>
        <w:pStyle w:val="af2"/>
        <w:spacing w:line="360" w:lineRule="auto"/>
        <w:rPr>
          <w:rFonts w:ascii="Times New Roman" w:hAnsi="Times New Roman"/>
          <w:i/>
          <w:snapToGrid w:val="0"/>
          <w:sz w:val="24"/>
          <w:szCs w:val="24"/>
          <w:lang w:val="uk-UA"/>
        </w:rPr>
      </w:pPr>
    </w:p>
    <w:p w:rsidR="00FF0EDF" w:rsidRDefault="00FF0EDF" w:rsidP="00FF0EDF">
      <w:pPr>
        <w:pStyle w:val="af2"/>
        <w:spacing w:line="360" w:lineRule="auto"/>
        <w:rPr>
          <w:rFonts w:ascii="Times New Roman" w:hAnsi="Times New Roman"/>
          <w:i/>
          <w:snapToGrid w:val="0"/>
          <w:sz w:val="24"/>
          <w:szCs w:val="24"/>
          <w:lang w:val="uk-UA"/>
        </w:rPr>
      </w:pPr>
      <w:r>
        <w:rPr>
          <w:rFonts w:ascii="Times New Roman" w:hAnsi="Times New Roman"/>
          <w:i/>
          <w:snapToGrid w:val="0"/>
          <w:sz w:val="24"/>
          <w:szCs w:val="24"/>
          <w:lang w:val="uk-UA"/>
        </w:rPr>
        <w:lastRenderedPageBreak/>
        <w:t xml:space="preserve">Продовження </w:t>
      </w:r>
      <w:r w:rsidR="00B375FA">
        <w:rPr>
          <w:rFonts w:ascii="Times New Roman" w:hAnsi="Times New Roman"/>
          <w:i/>
          <w:snapToGrid w:val="0"/>
          <w:sz w:val="24"/>
          <w:szCs w:val="24"/>
          <w:lang w:val="uk-UA"/>
        </w:rPr>
        <w:t xml:space="preserve">табл. </w:t>
      </w:r>
      <w:r>
        <w:rPr>
          <w:rFonts w:ascii="Times New Roman" w:hAnsi="Times New Roman" w:cs="Times New Roman"/>
          <w:i/>
          <w:sz w:val="28"/>
          <w:szCs w:val="28"/>
          <w:lang w:val="uk-UA"/>
        </w:rPr>
        <w:t>А.1</w:t>
      </w:r>
    </w:p>
    <w:tbl>
      <w:tblPr>
        <w:tblStyle w:val="a4"/>
        <w:tblW w:w="10770" w:type="dxa"/>
        <w:tblInd w:w="-885" w:type="dxa"/>
        <w:tblLayout w:type="fixed"/>
        <w:tblLook w:val="04A0"/>
      </w:tblPr>
      <w:tblGrid>
        <w:gridCol w:w="446"/>
        <w:gridCol w:w="2205"/>
        <w:gridCol w:w="1743"/>
        <w:gridCol w:w="1559"/>
        <w:gridCol w:w="3360"/>
        <w:gridCol w:w="1457"/>
      </w:tblGrid>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Введенський чоловічий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Киї</w:t>
            </w:r>
            <w:proofErr w:type="gramStart"/>
            <w:r>
              <w:rPr>
                <w:rFonts w:ascii="Times New Roman" w:hAnsi="Times New Roman" w:cs="Times New Roman"/>
                <w:sz w:val="24"/>
                <w:szCs w:val="24"/>
              </w:rPr>
              <w:t>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1901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proofErr w:type="gramStart"/>
            <w:r>
              <w:rPr>
                <w:rFonts w:ascii="Times New Roman" w:hAnsi="Times New Roman" w:cs="Times New Roman"/>
                <w:sz w:val="24"/>
                <w:szCs w:val="24"/>
              </w:rPr>
              <w:t>чудотворна</w:t>
            </w:r>
            <w:proofErr w:type="gramEnd"/>
            <w:r>
              <w:rPr>
                <w:rFonts w:ascii="Times New Roman" w:hAnsi="Times New Roman" w:cs="Times New Roman"/>
                <w:sz w:val="24"/>
                <w:szCs w:val="24"/>
              </w:rPr>
              <w:t xml:space="preserve"> ікона Богородиці «Призри на смирення»; мощі св. пр.</w:t>
            </w:r>
            <w:r>
              <w:rPr>
                <w:rFonts w:ascii="Times New Roman" w:hAnsi="Times New Roman" w:cs="Times New Roman"/>
                <w:sz w:val="24"/>
                <w:szCs w:val="24"/>
                <w:lang w:val="uk-UA"/>
              </w:rPr>
              <w:t xml:space="preserve"> </w:t>
            </w:r>
            <w:r>
              <w:rPr>
                <w:rFonts w:ascii="Times New Roman" w:hAnsi="Times New Roman" w:cs="Times New Roman"/>
                <w:sz w:val="24"/>
                <w:szCs w:val="24"/>
              </w:rPr>
              <w:t>Димитри та Олімпіади</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загально-державне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Вознесенський Флорівський жіночий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Киї</w:t>
            </w:r>
            <w:proofErr w:type="gramStart"/>
            <w:r>
              <w:rPr>
                <w:rFonts w:ascii="Times New Roman" w:hAnsi="Times New Roman" w:cs="Times New Roman"/>
                <w:sz w:val="24"/>
                <w:szCs w:val="24"/>
              </w:rPr>
              <w:t>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1566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proofErr w:type="gramStart"/>
            <w:r>
              <w:rPr>
                <w:rFonts w:ascii="Times New Roman" w:hAnsi="Times New Roman" w:cs="Times New Roman"/>
                <w:sz w:val="24"/>
                <w:szCs w:val="24"/>
              </w:rPr>
              <w:t>древня</w:t>
            </w:r>
            <w:proofErr w:type="gramEnd"/>
            <w:r>
              <w:rPr>
                <w:rFonts w:ascii="Times New Roman" w:hAnsi="Times New Roman" w:cs="Times New Roman"/>
                <w:sz w:val="24"/>
                <w:szCs w:val="24"/>
              </w:rPr>
              <w:t xml:space="preserve"> церква, копії чудотворних ікон, частки св. мощей</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загально-державне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Покровський чоловічий монастир (Голосіївська пустинь)</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Киї</w:t>
            </w:r>
            <w:proofErr w:type="gramStart"/>
            <w:r>
              <w:rPr>
                <w:rFonts w:ascii="Times New Roman" w:hAnsi="Times New Roman" w:cs="Times New Roman"/>
                <w:sz w:val="24"/>
                <w:szCs w:val="24"/>
              </w:rPr>
              <w:t>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XVІІ ст.</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 xml:space="preserve">мощі св. пр. Алексія Голосіївського, </w:t>
            </w:r>
            <w:proofErr w:type="gramStart"/>
            <w:r>
              <w:rPr>
                <w:rFonts w:ascii="Times New Roman" w:hAnsi="Times New Roman" w:cs="Times New Roman"/>
                <w:sz w:val="24"/>
                <w:szCs w:val="24"/>
              </w:rPr>
              <w:t>блаж</w:t>
            </w:r>
            <w:proofErr w:type="gramEnd"/>
            <w:r>
              <w:rPr>
                <w:rFonts w:ascii="Times New Roman" w:hAnsi="Times New Roman" w:cs="Times New Roman"/>
                <w:sz w:val="24"/>
                <w:szCs w:val="24"/>
              </w:rPr>
              <w:t xml:space="preserve"> мон. Алі</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ії, древня чудотворна  ікона</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загально-державне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Троїцький чоловічий монастир Китаєвська пустинь</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Киї</w:t>
            </w:r>
            <w:proofErr w:type="gramStart"/>
            <w:r>
              <w:rPr>
                <w:rFonts w:ascii="Times New Roman" w:hAnsi="Times New Roman" w:cs="Times New Roman"/>
                <w:sz w:val="24"/>
                <w:szCs w:val="24"/>
              </w:rPr>
              <w:t>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XVІ ст.</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мощі св. пр. Феофіла Київського та пр. Досифеї</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загально-державне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Храм св. Михаїла першого митрополита Київського (Афонське подвір’я)</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Киї</w:t>
            </w:r>
            <w:proofErr w:type="gramStart"/>
            <w:r>
              <w:rPr>
                <w:rFonts w:ascii="Times New Roman" w:hAnsi="Times New Roman" w:cs="Times New Roman"/>
                <w:sz w:val="24"/>
                <w:szCs w:val="24"/>
              </w:rPr>
              <w:t>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ХХ ст.</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частки мощей і древні чудотворні ікони багатьох святих святих</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загально-державне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Чоповицький жіночий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с. Чоповичі Житомирськ</w:t>
            </w:r>
            <w:r>
              <w:rPr>
                <w:rFonts w:ascii="Times New Roman" w:hAnsi="Times New Roman" w:cs="Times New Roman"/>
                <w:sz w:val="24"/>
                <w:szCs w:val="24"/>
                <w:lang w:val="uk-UA"/>
              </w:rPr>
              <w:t>а область</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кінець</w:t>
            </w:r>
          </w:p>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ХХ ст.</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 xml:space="preserve">часка Пояса Богородиці, </w:t>
            </w:r>
            <w:proofErr w:type="gramStart"/>
            <w:r>
              <w:rPr>
                <w:rFonts w:ascii="Times New Roman" w:hAnsi="Times New Roman" w:cs="Times New Roman"/>
                <w:sz w:val="24"/>
                <w:szCs w:val="24"/>
              </w:rPr>
              <w:t>чудотворна</w:t>
            </w:r>
            <w:proofErr w:type="gramEnd"/>
            <w:r>
              <w:rPr>
                <w:rFonts w:ascii="Times New Roman" w:hAnsi="Times New Roman" w:cs="Times New Roman"/>
                <w:sz w:val="24"/>
                <w:szCs w:val="24"/>
              </w:rPr>
              <w:t xml:space="preserve"> ікона Кровоточивого Спаса, частки мощей багатьох святих</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загально-державне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Усікновенський Лядівський чоловічий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r>
              <w:rPr>
                <w:rFonts w:ascii="Times New Roman" w:hAnsi="Times New Roman" w:cs="Times New Roman"/>
                <w:sz w:val="24"/>
                <w:szCs w:val="24"/>
              </w:rPr>
              <w:t>с. Лядова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інницьк</w:t>
            </w:r>
            <w:r>
              <w:rPr>
                <w:rFonts w:ascii="Times New Roman" w:hAnsi="Times New Roman" w:cs="Times New Roman"/>
                <w:sz w:val="24"/>
                <w:szCs w:val="24"/>
                <w:lang w:val="uk-UA"/>
              </w:rPr>
              <w:t>а область</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ХІ ст.</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древні фрески, чернеча усипальниця, цілющі джерела пр. Антонія, Іоанна Хрестителя, вмч Параскеви</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загально-державне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Преображенський Мгарський чоловічий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м. Мгар Полтавськ</w:t>
            </w:r>
            <w:r>
              <w:rPr>
                <w:rFonts w:ascii="Times New Roman" w:hAnsi="Times New Roman" w:cs="Times New Roman"/>
                <w:sz w:val="24"/>
                <w:szCs w:val="24"/>
                <w:lang w:val="uk-UA"/>
              </w:rPr>
              <w:t>а область</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1624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копії багатьох чудотворних ікон, частки св. мощей, мощі Новомученикі</w:t>
            </w:r>
            <w:proofErr w:type="gramStart"/>
            <w:r>
              <w:rPr>
                <w:rFonts w:ascii="Times New Roman" w:hAnsi="Times New Roman" w:cs="Times New Roman"/>
                <w:sz w:val="24"/>
                <w:szCs w:val="24"/>
              </w:rPr>
              <w:t>в</w:t>
            </w:r>
            <w:proofErr w:type="gramEnd"/>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загально-державне</w:t>
            </w:r>
          </w:p>
        </w:tc>
      </w:tr>
      <w:tr w:rsidR="00FF0EDF" w:rsidTr="00FF0EDF">
        <w:tc>
          <w:tcPr>
            <w:tcW w:w="445" w:type="dxa"/>
            <w:tcBorders>
              <w:top w:val="single" w:sz="4" w:space="0" w:color="auto"/>
              <w:left w:val="single" w:sz="4" w:space="0" w:color="auto"/>
              <w:bottom w:val="single" w:sz="4" w:space="0" w:color="auto"/>
              <w:right w:val="single" w:sz="4" w:space="0" w:color="auto"/>
            </w:tcBorders>
          </w:tcPr>
          <w:p w:rsidR="00FF0EDF" w:rsidRDefault="00FF0EDF" w:rsidP="00FF0EDF">
            <w:pPr>
              <w:pStyle w:val="af2"/>
              <w:numPr>
                <w:ilvl w:val="0"/>
                <w:numId w:val="16"/>
              </w:numPr>
              <w:rPr>
                <w:rFonts w:ascii="Times New Roman" w:eastAsia="Times New Roman" w:hAnsi="Times New Roman" w:cs="Times New Roman"/>
                <w:bCs/>
                <w:sz w:val="24"/>
                <w:szCs w:val="24"/>
                <w:lang w:val="uk-UA" w:eastAsia="ru-RU"/>
              </w:rPr>
            </w:pPr>
          </w:p>
        </w:tc>
        <w:tc>
          <w:tcPr>
            <w:tcW w:w="2206"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Вознесенський чоловічий монастир</w:t>
            </w:r>
          </w:p>
        </w:tc>
        <w:tc>
          <w:tcPr>
            <w:tcW w:w="1744"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 xml:space="preserve">с. Банчени Чернівецької </w:t>
            </w:r>
            <w:r>
              <w:rPr>
                <w:rFonts w:ascii="Times New Roman" w:hAnsi="Times New Roman" w:cs="Times New Roman"/>
                <w:sz w:val="24"/>
                <w:szCs w:val="24"/>
                <w:lang w:val="uk-UA"/>
              </w:rPr>
              <w:t>область</w:t>
            </w:r>
          </w:p>
        </w:tc>
        <w:tc>
          <w:tcPr>
            <w:tcW w:w="1560"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rPr>
            </w:pPr>
            <w:r>
              <w:rPr>
                <w:rFonts w:ascii="Times New Roman" w:hAnsi="Times New Roman" w:cs="Times New Roman"/>
                <w:sz w:val="24"/>
                <w:szCs w:val="24"/>
              </w:rPr>
              <w:t>1996 р.</w:t>
            </w:r>
          </w:p>
        </w:tc>
        <w:tc>
          <w:tcPr>
            <w:tcW w:w="3361"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both"/>
              <w:rPr>
                <w:rFonts w:ascii="Times New Roman" w:hAnsi="Times New Roman" w:cs="Times New Roman"/>
                <w:sz w:val="24"/>
                <w:szCs w:val="24"/>
              </w:rPr>
            </w:pPr>
            <w:r>
              <w:rPr>
                <w:rFonts w:ascii="Times New Roman" w:hAnsi="Times New Roman" w:cs="Times New Roman"/>
                <w:sz w:val="24"/>
                <w:szCs w:val="24"/>
              </w:rPr>
              <w:t>частка Животворчого Хреста Господнього і частки багатьох святих</w:t>
            </w:r>
          </w:p>
        </w:tc>
        <w:tc>
          <w:tcPr>
            <w:tcW w:w="1458" w:type="dxa"/>
            <w:tcBorders>
              <w:top w:val="single" w:sz="4" w:space="0" w:color="auto"/>
              <w:left w:val="single" w:sz="4" w:space="0" w:color="auto"/>
              <w:bottom w:val="single" w:sz="4" w:space="0" w:color="auto"/>
              <w:right w:val="single" w:sz="4" w:space="0" w:color="auto"/>
            </w:tcBorders>
            <w:hideMark/>
          </w:tcPr>
          <w:p w:rsidR="00FF0EDF" w:rsidRDefault="00FF0EDF">
            <w:pPr>
              <w:pStyle w:val="af2"/>
              <w:jc w:val="center"/>
              <w:rPr>
                <w:rFonts w:ascii="Times New Roman" w:hAnsi="Times New Roman" w:cs="Times New Roman"/>
                <w:sz w:val="24"/>
                <w:szCs w:val="24"/>
                <w:lang w:val="uk-UA"/>
              </w:rPr>
            </w:pPr>
            <w:proofErr w:type="gramStart"/>
            <w:r>
              <w:rPr>
                <w:rFonts w:ascii="Times New Roman" w:hAnsi="Times New Roman" w:cs="Times New Roman"/>
                <w:sz w:val="24"/>
                <w:szCs w:val="24"/>
              </w:rPr>
              <w:t>м</w:t>
            </w:r>
            <w:proofErr w:type="gramEnd"/>
            <w:r>
              <w:rPr>
                <w:rFonts w:ascii="Times New Roman" w:hAnsi="Times New Roman" w:cs="Times New Roman"/>
                <w:sz w:val="24"/>
                <w:szCs w:val="24"/>
              </w:rPr>
              <w:t>іжнар</w:t>
            </w:r>
            <w:r>
              <w:rPr>
                <w:rFonts w:ascii="Times New Roman" w:hAnsi="Times New Roman" w:cs="Times New Roman"/>
                <w:sz w:val="24"/>
                <w:szCs w:val="24"/>
                <w:lang w:val="uk-UA"/>
              </w:rPr>
              <w:t>одне</w:t>
            </w:r>
          </w:p>
        </w:tc>
      </w:tr>
    </w:tbl>
    <w:p w:rsidR="00FF0EDF" w:rsidRDefault="00FF0EDF" w:rsidP="00FF0EDF">
      <w:pPr>
        <w:pStyle w:val="af2"/>
        <w:spacing w:line="360" w:lineRule="auto"/>
        <w:rPr>
          <w:rFonts w:ascii="Times New Roman" w:hAnsi="Times New Roman" w:cs="Times New Roman"/>
          <w:b/>
          <w:sz w:val="28"/>
          <w:szCs w:val="28"/>
          <w:lang w:val="uk-UA"/>
        </w:rPr>
      </w:pPr>
      <w:r w:rsidRPr="00B375FA">
        <w:rPr>
          <w:rFonts w:ascii="Times New Roman" w:hAnsi="Times New Roman"/>
          <w:i/>
          <w:snapToGrid w:val="0"/>
          <w:sz w:val="24"/>
          <w:szCs w:val="24"/>
        </w:rPr>
        <w:t xml:space="preserve">Джерело </w:t>
      </w:r>
      <w:r w:rsidRPr="00B375FA">
        <w:rPr>
          <w:rFonts w:ascii="Times New Roman" w:hAnsi="Times New Roman"/>
          <w:i/>
          <w:sz w:val="24"/>
          <w:szCs w:val="24"/>
        </w:rPr>
        <w:t>[</w:t>
      </w:r>
      <w:r w:rsidRPr="00B375FA">
        <w:rPr>
          <w:rFonts w:ascii="Times New Roman" w:hAnsi="Times New Roman"/>
          <w:i/>
          <w:sz w:val="24"/>
          <w:szCs w:val="24"/>
          <w:lang w:val="uk-UA"/>
        </w:rPr>
        <w:t>35</w:t>
      </w:r>
      <w:r w:rsidRPr="00B375FA">
        <w:rPr>
          <w:rFonts w:ascii="Times New Roman" w:hAnsi="Times New Roman"/>
          <w:i/>
          <w:sz w:val="24"/>
          <w:szCs w:val="24"/>
        </w:rPr>
        <w:t>]</w:t>
      </w:r>
    </w:p>
    <w:p w:rsidR="00FF0EDF" w:rsidRDefault="00FF0EDF" w:rsidP="00FF0EDF">
      <w:pPr>
        <w:spacing w:after="0" w:line="360" w:lineRule="auto"/>
        <w:rPr>
          <w:rFonts w:ascii="Times New Roman" w:hAnsi="Times New Roman" w:cs="Times New Roman"/>
          <w:b/>
          <w:sz w:val="28"/>
          <w:szCs w:val="28"/>
          <w:lang w:val="uk-UA"/>
        </w:rPr>
        <w:sectPr w:rsidR="00FF0EDF">
          <w:pgSz w:w="11906" w:h="16838"/>
          <w:pgMar w:top="1134" w:right="567" w:bottom="1134" w:left="1701" w:header="708" w:footer="708" w:gutter="0"/>
          <w:cols w:space="720"/>
        </w:sectPr>
      </w:pPr>
    </w:p>
    <w:p w:rsidR="00FF0EDF" w:rsidRDefault="00FF0EDF" w:rsidP="00FF0EDF">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Б</w:t>
      </w:r>
    </w:p>
    <w:p w:rsidR="00FF0EDF" w:rsidRDefault="00FF0EDF" w:rsidP="00FF0EDF">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8691245" cy="4843780"/>
            <wp:effectExtent l="19050" t="0" r="0" b="0"/>
            <wp:docPr id="42" name="Рисунок 16" descr="e4f332a146e459f92e1e71286ef2de40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e4f332a146e459f92e1e71286ef2de40_full"/>
                    <pic:cNvPicPr>
                      <a:picLocks noChangeAspect="1" noChangeArrowheads="1"/>
                    </pic:cNvPicPr>
                  </pic:nvPicPr>
                  <pic:blipFill>
                    <a:blip r:embed="rId104" cstate="print"/>
                    <a:srcRect/>
                    <a:stretch>
                      <a:fillRect/>
                    </a:stretch>
                  </pic:blipFill>
                  <pic:spPr bwMode="auto">
                    <a:xfrm>
                      <a:off x="0" y="0"/>
                      <a:ext cx="8691245" cy="4843780"/>
                    </a:xfrm>
                    <a:prstGeom prst="rect">
                      <a:avLst/>
                    </a:prstGeom>
                    <a:noFill/>
                    <a:ln w="9525">
                      <a:noFill/>
                      <a:miter lim="800000"/>
                      <a:headEnd/>
                      <a:tailEnd/>
                    </a:ln>
                  </pic:spPr>
                </pic:pic>
              </a:graphicData>
            </a:graphic>
          </wp:inline>
        </w:drawing>
      </w:r>
    </w:p>
    <w:p w:rsidR="00FF0EDF" w:rsidRDefault="00FF0EDF" w:rsidP="00FF0EDF">
      <w:pPr>
        <w:autoSpaceDE w:val="0"/>
        <w:autoSpaceDN w:val="0"/>
        <w:adjustRightInd w:val="0"/>
        <w:spacing w:after="0" w:line="240" w:lineRule="auto"/>
        <w:jc w:val="center"/>
        <w:rPr>
          <w:rFonts w:ascii="Times New Roman" w:hAnsi="Times New Roman" w:cs="Times New Roman"/>
          <w:sz w:val="28"/>
          <w:szCs w:val="28"/>
          <w:lang w:val="uk-UA"/>
        </w:rPr>
      </w:pPr>
    </w:p>
    <w:p w:rsidR="00FF0EDF" w:rsidRDefault="00FF0EDF" w:rsidP="00FF0EDF">
      <w:pPr>
        <w:autoSpaceDE w:val="0"/>
        <w:autoSpaceDN w:val="0"/>
        <w:adjustRightInd w:val="0"/>
        <w:spacing w:after="0" w:line="240" w:lineRule="auto"/>
        <w:jc w:val="center"/>
        <w:rPr>
          <w:rFonts w:ascii="Times New Roman" w:hAnsi="Times New Roman" w:cs="Times New Roman"/>
          <w:bCs/>
          <w:sz w:val="28"/>
          <w:szCs w:val="28"/>
          <w:lang w:val="uk-UA"/>
        </w:rPr>
      </w:pPr>
      <w:r>
        <w:rPr>
          <w:rFonts w:ascii="Times New Roman" w:hAnsi="Times New Roman" w:cs="Times New Roman"/>
          <w:sz w:val="28"/>
          <w:szCs w:val="28"/>
          <w:lang w:val="uk-UA"/>
        </w:rPr>
        <w:t xml:space="preserve">Рисунок Б.1 </w:t>
      </w:r>
      <w:r>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Релігійні споруди постраждалі від обстрілів та пограбування внаслідок повномасштабного вторгнення росії в Україну</w:t>
      </w:r>
      <w:r>
        <w:rPr>
          <w:rFonts w:ascii="Times New Roman" w:hAnsi="Times New Roman" w:cs="Times New Roman"/>
          <w:bCs/>
          <w:sz w:val="28"/>
          <w:szCs w:val="28"/>
          <w:lang w:val="uk-UA"/>
        </w:rPr>
        <w:t xml:space="preserve"> </w:t>
      </w:r>
    </w:p>
    <w:p w:rsidR="00FF0EDF" w:rsidRDefault="00FF0EDF" w:rsidP="00FF0EDF">
      <w:pPr>
        <w:spacing w:after="0" w:line="240" w:lineRule="auto"/>
        <w:ind w:firstLine="709"/>
        <w:rPr>
          <w:rFonts w:ascii="Times New Roman" w:hAnsi="Times New Roman"/>
          <w:i/>
          <w:sz w:val="24"/>
          <w:szCs w:val="24"/>
          <w:lang w:val="uk-UA"/>
        </w:rPr>
      </w:pPr>
      <w:r>
        <w:rPr>
          <w:rFonts w:ascii="Times New Roman" w:hAnsi="Times New Roman"/>
          <w:i/>
          <w:snapToGrid w:val="0"/>
          <w:sz w:val="24"/>
          <w:szCs w:val="24"/>
          <w:lang w:val="uk-UA"/>
        </w:rPr>
        <w:t xml:space="preserve">Джерело </w:t>
      </w:r>
      <w:r>
        <w:rPr>
          <w:rFonts w:ascii="Times New Roman" w:hAnsi="Times New Roman"/>
          <w:i/>
          <w:sz w:val="24"/>
          <w:szCs w:val="24"/>
          <w:lang w:val="uk-UA"/>
        </w:rPr>
        <w:t>[38]</w:t>
      </w:r>
      <w:r>
        <w:rPr>
          <w:rFonts w:ascii="Times New Roman" w:hAnsi="Times New Roman"/>
          <w:i/>
          <w:sz w:val="20"/>
          <w:szCs w:val="20"/>
          <w:lang w:val="uk-UA"/>
        </w:rPr>
        <w:br w:type="page"/>
      </w:r>
    </w:p>
    <w:p w:rsidR="00FF0EDF" w:rsidRDefault="00FF0EDF" w:rsidP="00FF0EDF">
      <w:pPr>
        <w:spacing w:after="0" w:line="240" w:lineRule="auto"/>
        <w:jc w:val="right"/>
        <w:rPr>
          <w:rFonts w:ascii="Times New Roman" w:hAnsi="Times New Roman"/>
          <w:b/>
          <w:sz w:val="28"/>
          <w:szCs w:val="28"/>
          <w:lang w:val="uk-UA"/>
        </w:rPr>
      </w:pPr>
      <w:r>
        <w:rPr>
          <w:rFonts w:ascii="Times New Roman" w:hAnsi="Times New Roman"/>
          <w:b/>
          <w:sz w:val="28"/>
          <w:szCs w:val="28"/>
          <w:lang w:val="uk-UA"/>
        </w:rPr>
        <w:lastRenderedPageBreak/>
        <w:t>Додаток В</w:t>
      </w:r>
    </w:p>
    <w:p w:rsidR="00FF0EDF" w:rsidRDefault="00FF0EDF" w:rsidP="00FF0EDF">
      <w:pPr>
        <w:spacing w:after="0" w:line="240" w:lineRule="auto"/>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7704455" cy="5078730"/>
            <wp:effectExtent l="19050" t="0" r="0" b="0"/>
            <wp:docPr id="43" name="Рисунок 17" descr="801f4bb4daf06d948e458f364e7aedc9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801f4bb4daf06d948e458f364e7aedc9_full"/>
                    <pic:cNvPicPr>
                      <a:picLocks noChangeAspect="1" noChangeArrowheads="1"/>
                    </pic:cNvPicPr>
                  </pic:nvPicPr>
                  <pic:blipFill>
                    <a:blip r:embed="rId105" cstate="print"/>
                    <a:srcRect/>
                    <a:stretch>
                      <a:fillRect/>
                    </a:stretch>
                  </pic:blipFill>
                  <pic:spPr bwMode="auto">
                    <a:xfrm>
                      <a:off x="0" y="0"/>
                      <a:ext cx="7704455" cy="5078730"/>
                    </a:xfrm>
                    <a:prstGeom prst="rect">
                      <a:avLst/>
                    </a:prstGeom>
                    <a:noFill/>
                    <a:ln w="9525">
                      <a:noFill/>
                      <a:miter lim="800000"/>
                      <a:headEnd/>
                      <a:tailEnd/>
                    </a:ln>
                  </pic:spPr>
                </pic:pic>
              </a:graphicData>
            </a:graphic>
          </wp:inline>
        </w:drawing>
      </w:r>
    </w:p>
    <w:p w:rsidR="00FF0EDF" w:rsidRDefault="00FF0EDF" w:rsidP="00FF0EDF">
      <w:pPr>
        <w:autoSpaceDE w:val="0"/>
        <w:autoSpaceDN w:val="0"/>
        <w:adjustRightInd w:val="0"/>
        <w:spacing w:after="0" w:line="240" w:lineRule="auto"/>
        <w:jc w:val="center"/>
        <w:rPr>
          <w:rFonts w:ascii="Times New Roman" w:hAnsi="Times New Roman" w:cs="Times New Roman"/>
          <w:bCs/>
          <w:sz w:val="28"/>
          <w:szCs w:val="28"/>
          <w:lang w:val="uk-UA"/>
        </w:rPr>
      </w:pPr>
      <w:r>
        <w:rPr>
          <w:rFonts w:ascii="Times New Roman" w:hAnsi="Times New Roman" w:cs="Times New Roman"/>
          <w:sz w:val="28"/>
          <w:szCs w:val="28"/>
          <w:lang w:val="uk-UA"/>
        </w:rPr>
        <w:t xml:space="preserve">Рисунок В.1 </w:t>
      </w:r>
      <w:r>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Конфесійна приналежність релігійних споруд, пошкоджених від обстрілів та пограбування внаслідок вторгнення росії в Україну</w:t>
      </w:r>
      <w:r>
        <w:rPr>
          <w:rFonts w:ascii="Times New Roman" w:hAnsi="Times New Roman" w:cs="Times New Roman"/>
          <w:bCs/>
          <w:sz w:val="28"/>
          <w:szCs w:val="28"/>
          <w:lang w:val="uk-UA"/>
        </w:rPr>
        <w:t xml:space="preserve"> </w:t>
      </w:r>
    </w:p>
    <w:p w:rsidR="00F54FF1" w:rsidRDefault="00FF0EDF" w:rsidP="00FF0EDF">
      <w:pPr>
        <w:jc w:val="both"/>
        <w:rPr>
          <w:rFonts w:ascii="Times New Roman" w:eastAsia="Calibri" w:hAnsi="Times New Roman" w:cs="Times New Roman"/>
          <w:sz w:val="28"/>
          <w:szCs w:val="28"/>
          <w:lang w:val="uk-UA" w:eastAsia="uk-UA"/>
        </w:rPr>
      </w:pPr>
      <w:r>
        <w:rPr>
          <w:rFonts w:ascii="Times New Roman" w:hAnsi="Times New Roman"/>
          <w:i/>
          <w:snapToGrid w:val="0"/>
          <w:sz w:val="24"/>
          <w:szCs w:val="24"/>
          <w:lang w:val="uk-UA"/>
        </w:rPr>
        <w:t xml:space="preserve">Джерело </w:t>
      </w:r>
      <w:r>
        <w:rPr>
          <w:rFonts w:ascii="Times New Roman" w:hAnsi="Times New Roman"/>
          <w:i/>
          <w:sz w:val="24"/>
          <w:szCs w:val="24"/>
          <w:lang w:val="uk-UA"/>
        </w:rPr>
        <w:t>[38]</w:t>
      </w:r>
    </w:p>
    <w:sectPr w:rsidR="00F54FF1" w:rsidSect="00FF0EDF">
      <w:pgSz w:w="16838" w:h="11906" w:orient="landscape"/>
      <w:pgMar w:top="1134" w:right="1134" w:bottom="1134" w:left="1134" w:header="708" w:footer="70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BA" w:rsidRDefault="004048BA" w:rsidP="007B3AB2">
      <w:pPr>
        <w:spacing w:after="0" w:line="240" w:lineRule="auto"/>
      </w:pPr>
      <w:r>
        <w:separator/>
      </w:r>
    </w:p>
  </w:endnote>
  <w:endnote w:type="continuationSeparator" w:id="0">
    <w:p w:rsidR="004048BA" w:rsidRDefault="004048BA" w:rsidP="007B3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BA" w:rsidRDefault="004048BA" w:rsidP="007B3AB2">
      <w:pPr>
        <w:spacing w:after="0" w:line="240" w:lineRule="auto"/>
      </w:pPr>
      <w:r>
        <w:separator/>
      </w:r>
    </w:p>
  </w:footnote>
  <w:footnote w:type="continuationSeparator" w:id="0">
    <w:p w:rsidR="004048BA" w:rsidRDefault="004048BA" w:rsidP="007B3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673254"/>
      <w:docPartObj>
        <w:docPartGallery w:val="Page Numbers (Top of Page)"/>
        <w:docPartUnique/>
      </w:docPartObj>
    </w:sdtPr>
    <w:sdtContent>
      <w:p w:rsidR="0026244B" w:rsidRPr="00646E10" w:rsidRDefault="00437FAF" w:rsidP="00646E10">
        <w:pPr>
          <w:pStyle w:val="a7"/>
          <w:jc w:val="right"/>
        </w:pPr>
        <w:fldSimple w:instr=" PAGE   \* MERGEFORMAT ">
          <w:r w:rsidR="009049FE">
            <w:rPr>
              <w:noProof/>
            </w:rPr>
            <w:t>42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11EE"/>
    <w:multiLevelType w:val="multilevel"/>
    <w:tmpl w:val="01B6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077A9"/>
    <w:multiLevelType w:val="multilevel"/>
    <w:tmpl w:val="9C32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77B99"/>
    <w:multiLevelType w:val="hybridMultilevel"/>
    <w:tmpl w:val="D27EC872"/>
    <w:lvl w:ilvl="0" w:tplc="07FA7C3E">
      <w:numFmt w:val="bullet"/>
      <w:lvlText w:val="–"/>
      <w:lvlJc w:val="left"/>
      <w:pPr>
        <w:ind w:left="737" w:hanging="28"/>
      </w:pPr>
      <w:rPr>
        <w:rFonts w:ascii="Times New Roman" w:eastAsia="Times New Roman" w:hAnsi="Times New Roman" w:cs="Times New Roman" w:hint="default"/>
        <w:w w:val="100"/>
        <w:sz w:val="21"/>
        <w:szCs w:val="21"/>
        <w:lang w:val="en-US" w:eastAsia="en-US" w:bidi="ar-SA"/>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
    <w:nsid w:val="2E0355B8"/>
    <w:multiLevelType w:val="hybridMultilevel"/>
    <w:tmpl w:val="E158AC8E"/>
    <w:lvl w:ilvl="0" w:tplc="9C225672">
      <w:numFmt w:val="bullet"/>
      <w:suff w:val="space"/>
      <w:lvlText w:val="–"/>
      <w:lvlJc w:val="left"/>
      <w:pPr>
        <w:ind w:left="624" w:firstLine="85"/>
      </w:pPr>
      <w:rPr>
        <w:rFonts w:ascii="Times New Roman" w:eastAsia="Times New Roman" w:hAnsi="Times New Roman" w:cs="Times New Roman" w:hint="default"/>
        <w:w w:val="100"/>
        <w:sz w:val="21"/>
        <w:szCs w:val="21"/>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2D019C"/>
    <w:multiLevelType w:val="hybridMultilevel"/>
    <w:tmpl w:val="E296458C"/>
    <w:lvl w:ilvl="0" w:tplc="9EE40866">
      <w:start w:val="1"/>
      <w:numFmt w:val="bullet"/>
      <w:lvlText w:val="•"/>
      <w:lvlJc w:val="left"/>
      <w:pPr>
        <w:tabs>
          <w:tab w:val="num" w:pos="720"/>
        </w:tabs>
        <w:ind w:left="720" w:hanging="360"/>
      </w:pPr>
      <w:rPr>
        <w:rFonts w:ascii="Times New Roman" w:hAnsi="Times New Roman" w:hint="default"/>
      </w:rPr>
    </w:lvl>
    <w:lvl w:ilvl="1" w:tplc="9AFEA9FC" w:tentative="1">
      <w:start w:val="1"/>
      <w:numFmt w:val="bullet"/>
      <w:lvlText w:val="•"/>
      <w:lvlJc w:val="left"/>
      <w:pPr>
        <w:tabs>
          <w:tab w:val="num" w:pos="1440"/>
        </w:tabs>
        <w:ind w:left="1440" w:hanging="360"/>
      </w:pPr>
      <w:rPr>
        <w:rFonts w:ascii="Times New Roman" w:hAnsi="Times New Roman" w:hint="default"/>
      </w:rPr>
    </w:lvl>
    <w:lvl w:ilvl="2" w:tplc="B15C95A8" w:tentative="1">
      <w:start w:val="1"/>
      <w:numFmt w:val="bullet"/>
      <w:lvlText w:val="•"/>
      <w:lvlJc w:val="left"/>
      <w:pPr>
        <w:tabs>
          <w:tab w:val="num" w:pos="2160"/>
        </w:tabs>
        <w:ind w:left="2160" w:hanging="360"/>
      </w:pPr>
      <w:rPr>
        <w:rFonts w:ascii="Times New Roman" w:hAnsi="Times New Roman" w:hint="default"/>
      </w:rPr>
    </w:lvl>
    <w:lvl w:ilvl="3" w:tplc="B290B98C" w:tentative="1">
      <w:start w:val="1"/>
      <w:numFmt w:val="bullet"/>
      <w:lvlText w:val="•"/>
      <w:lvlJc w:val="left"/>
      <w:pPr>
        <w:tabs>
          <w:tab w:val="num" w:pos="2880"/>
        </w:tabs>
        <w:ind w:left="2880" w:hanging="360"/>
      </w:pPr>
      <w:rPr>
        <w:rFonts w:ascii="Times New Roman" w:hAnsi="Times New Roman" w:hint="default"/>
      </w:rPr>
    </w:lvl>
    <w:lvl w:ilvl="4" w:tplc="B02E4340" w:tentative="1">
      <w:start w:val="1"/>
      <w:numFmt w:val="bullet"/>
      <w:lvlText w:val="•"/>
      <w:lvlJc w:val="left"/>
      <w:pPr>
        <w:tabs>
          <w:tab w:val="num" w:pos="3600"/>
        </w:tabs>
        <w:ind w:left="3600" w:hanging="360"/>
      </w:pPr>
      <w:rPr>
        <w:rFonts w:ascii="Times New Roman" w:hAnsi="Times New Roman" w:hint="default"/>
      </w:rPr>
    </w:lvl>
    <w:lvl w:ilvl="5" w:tplc="5546D1AE" w:tentative="1">
      <w:start w:val="1"/>
      <w:numFmt w:val="bullet"/>
      <w:lvlText w:val="•"/>
      <w:lvlJc w:val="left"/>
      <w:pPr>
        <w:tabs>
          <w:tab w:val="num" w:pos="4320"/>
        </w:tabs>
        <w:ind w:left="4320" w:hanging="360"/>
      </w:pPr>
      <w:rPr>
        <w:rFonts w:ascii="Times New Roman" w:hAnsi="Times New Roman" w:hint="default"/>
      </w:rPr>
    </w:lvl>
    <w:lvl w:ilvl="6" w:tplc="8736A978" w:tentative="1">
      <w:start w:val="1"/>
      <w:numFmt w:val="bullet"/>
      <w:lvlText w:val="•"/>
      <w:lvlJc w:val="left"/>
      <w:pPr>
        <w:tabs>
          <w:tab w:val="num" w:pos="5040"/>
        </w:tabs>
        <w:ind w:left="5040" w:hanging="360"/>
      </w:pPr>
      <w:rPr>
        <w:rFonts w:ascii="Times New Roman" w:hAnsi="Times New Roman" w:hint="default"/>
      </w:rPr>
    </w:lvl>
    <w:lvl w:ilvl="7" w:tplc="D908B95C" w:tentative="1">
      <w:start w:val="1"/>
      <w:numFmt w:val="bullet"/>
      <w:lvlText w:val="•"/>
      <w:lvlJc w:val="left"/>
      <w:pPr>
        <w:tabs>
          <w:tab w:val="num" w:pos="5760"/>
        </w:tabs>
        <w:ind w:left="5760" w:hanging="360"/>
      </w:pPr>
      <w:rPr>
        <w:rFonts w:ascii="Times New Roman" w:hAnsi="Times New Roman" w:hint="default"/>
      </w:rPr>
    </w:lvl>
    <w:lvl w:ilvl="8" w:tplc="7A76A4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073B73"/>
    <w:multiLevelType w:val="hybridMultilevel"/>
    <w:tmpl w:val="E5F6A062"/>
    <w:lvl w:ilvl="0" w:tplc="3F8A1E16">
      <w:numFmt w:val="bullet"/>
      <w:lvlText w:val="–"/>
      <w:lvlJc w:val="left"/>
      <w:pPr>
        <w:ind w:left="1429" w:hanging="360"/>
      </w:pPr>
      <w:rPr>
        <w:rFonts w:ascii="Times New Roman" w:eastAsia="Times New Roman" w:hAnsi="Times New Roman" w:cs="Times New Roman" w:hint="default"/>
        <w:w w:val="100"/>
        <w:sz w:val="21"/>
        <w:szCs w:val="2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784FB8"/>
    <w:multiLevelType w:val="multilevel"/>
    <w:tmpl w:val="2D8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A48A6"/>
    <w:multiLevelType w:val="hybridMultilevel"/>
    <w:tmpl w:val="800EFB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7803DD9"/>
    <w:multiLevelType w:val="hybridMultilevel"/>
    <w:tmpl w:val="D456857E"/>
    <w:lvl w:ilvl="0" w:tplc="C41294E8">
      <w:start w:val="1"/>
      <w:numFmt w:val="bullet"/>
      <w:lvlText w:val="•"/>
      <w:lvlJc w:val="left"/>
      <w:pPr>
        <w:tabs>
          <w:tab w:val="num" w:pos="720"/>
        </w:tabs>
        <w:ind w:left="720" w:hanging="360"/>
      </w:pPr>
      <w:rPr>
        <w:rFonts w:ascii="Times New Roman" w:hAnsi="Times New Roman" w:hint="default"/>
      </w:rPr>
    </w:lvl>
    <w:lvl w:ilvl="1" w:tplc="1D70AE58" w:tentative="1">
      <w:start w:val="1"/>
      <w:numFmt w:val="bullet"/>
      <w:lvlText w:val="•"/>
      <w:lvlJc w:val="left"/>
      <w:pPr>
        <w:tabs>
          <w:tab w:val="num" w:pos="1440"/>
        </w:tabs>
        <w:ind w:left="1440" w:hanging="360"/>
      </w:pPr>
      <w:rPr>
        <w:rFonts w:ascii="Times New Roman" w:hAnsi="Times New Roman" w:hint="default"/>
      </w:rPr>
    </w:lvl>
    <w:lvl w:ilvl="2" w:tplc="F702B338" w:tentative="1">
      <w:start w:val="1"/>
      <w:numFmt w:val="bullet"/>
      <w:lvlText w:val="•"/>
      <w:lvlJc w:val="left"/>
      <w:pPr>
        <w:tabs>
          <w:tab w:val="num" w:pos="2160"/>
        </w:tabs>
        <w:ind w:left="2160" w:hanging="360"/>
      </w:pPr>
      <w:rPr>
        <w:rFonts w:ascii="Times New Roman" w:hAnsi="Times New Roman" w:hint="default"/>
      </w:rPr>
    </w:lvl>
    <w:lvl w:ilvl="3" w:tplc="DBDE55F2" w:tentative="1">
      <w:start w:val="1"/>
      <w:numFmt w:val="bullet"/>
      <w:lvlText w:val="•"/>
      <w:lvlJc w:val="left"/>
      <w:pPr>
        <w:tabs>
          <w:tab w:val="num" w:pos="2880"/>
        </w:tabs>
        <w:ind w:left="2880" w:hanging="360"/>
      </w:pPr>
      <w:rPr>
        <w:rFonts w:ascii="Times New Roman" w:hAnsi="Times New Roman" w:hint="default"/>
      </w:rPr>
    </w:lvl>
    <w:lvl w:ilvl="4" w:tplc="A080D49C" w:tentative="1">
      <w:start w:val="1"/>
      <w:numFmt w:val="bullet"/>
      <w:lvlText w:val="•"/>
      <w:lvlJc w:val="left"/>
      <w:pPr>
        <w:tabs>
          <w:tab w:val="num" w:pos="3600"/>
        </w:tabs>
        <w:ind w:left="3600" w:hanging="360"/>
      </w:pPr>
      <w:rPr>
        <w:rFonts w:ascii="Times New Roman" w:hAnsi="Times New Roman" w:hint="default"/>
      </w:rPr>
    </w:lvl>
    <w:lvl w:ilvl="5" w:tplc="FF504DB2" w:tentative="1">
      <w:start w:val="1"/>
      <w:numFmt w:val="bullet"/>
      <w:lvlText w:val="•"/>
      <w:lvlJc w:val="left"/>
      <w:pPr>
        <w:tabs>
          <w:tab w:val="num" w:pos="4320"/>
        </w:tabs>
        <w:ind w:left="4320" w:hanging="360"/>
      </w:pPr>
      <w:rPr>
        <w:rFonts w:ascii="Times New Roman" w:hAnsi="Times New Roman" w:hint="default"/>
      </w:rPr>
    </w:lvl>
    <w:lvl w:ilvl="6" w:tplc="F5DC88F8" w:tentative="1">
      <w:start w:val="1"/>
      <w:numFmt w:val="bullet"/>
      <w:lvlText w:val="•"/>
      <w:lvlJc w:val="left"/>
      <w:pPr>
        <w:tabs>
          <w:tab w:val="num" w:pos="5040"/>
        </w:tabs>
        <w:ind w:left="5040" w:hanging="360"/>
      </w:pPr>
      <w:rPr>
        <w:rFonts w:ascii="Times New Roman" w:hAnsi="Times New Roman" w:hint="default"/>
      </w:rPr>
    </w:lvl>
    <w:lvl w:ilvl="7" w:tplc="02E443E4" w:tentative="1">
      <w:start w:val="1"/>
      <w:numFmt w:val="bullet"/>
      <w:lvlText w:val="•"/>
      <w:lvlJc w:val="left"/>
      <w:pPr>
        <w:tabs>
          <w:tab w:val="num" w:pos="5760"/>
        </w:tabs>
        <w:ind w:left="5760" w:hanging="360"/>
      </w:pPr>
      <w:rPr>
        <w:rFonts w:ascii="Times New Roman" w:hAnsi="Times New Roman" w:hint="default"/>
      </w:rPr>
    </w:lvl>
    <w:lvl w:ilvl="8" w:tplc="F46C54C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67540D"/>
    <w:multiLevelType w:val="hybridMultilevel"/>
    <w:tmpl w:val="2C7A901A"/>
    <w:lvl w:ilvl="0" w:tplc="B386CBDC">
      <w:numFmt w:val="bullet"/>
      <w:suff w:val="space"/>
      <w:lvlText w:val="–"/>
      <w:lvlJc w:val="left"/>
      <w:pPr>
        <w:ind w:left="1429" w:hanging="360"/>
      </w:pPr>
      <w:rPr>
        <w:rFonts w:ascii="Times New Roman" w:eastAsia="Times New Roman" w:hAnsi="Times New Roman" w:cs="Times New Roman" w:hint="default"/>
        <w:w w:val="100"/>
        <w:sz w:val="21"/>
        <w:szCs w:val="2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49114A6"/>
    <w:multiLevelType w:val="hybridMultilevel"/>
    <w:tmpl w:val="B448E0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93A5569"/>
    <w:multiLevelType w:val="hybridMultilevel"/>
    <w:tmpl w:val="CAA4B48E"/>
    <w:lvl w:ilvl="0" w:tplc="482AF5A8">
      <w:start w:val="1"/>
      <w:numFmt w:val="bullet"/>
      <w:lvlText w:val="•"/>
      <w:lvlJc w:val="left"/>
      <w:pPr>
        <w:tabs>
          <w:tab w:val="num" w:pos="720"/>
        </w:tabs>
        <w:ind w:left="720" w:hanging="360"/>
      </w:pPr>
      <w:rPr>
        <w:rFonts w:ascii="Times New Roman" w:hAnsi="Times New Roman" w:hint="default"/>
      </w:rPr>
    </w:lvl>
    <w:lvl w:ilvl="1" w:tplc="C53E7036" w:tentative="1">
      <w:start w:val="1"/>
      <w:numFmt w:val="bullet"/>
      <w:lvlText w:val="•"/>
      <w:lvlJc w:val="left"/>
      <w:pPr>
        <w:tabs>
          <w:tab w:val="num" w:pos="1440"/>
        </w:tabs>
        <w:ind w:left="1440" w:hanging="360"/>
      </w:pPr>
      <w:rPr>
        <w:rFonts w:ascii="Times New Roman" w:hAnsi="Times New Roman" w:hint="default"/>
      </w:rPr>
    </w:lvl>
    <w:lvl w:ilvl="2" w:tplc="6652E4EA" w:tentative="1">
      <w:start w:val="1"/>
      <w:numFmt w:val="bullet"/>
      <w:lvlText w:val="•"/>
      <w:lvlJc w:val="left"/>
      <w:pPr>
        <w:tabs>
          <w:tab w:val="num" w:pos="2160"/>
        </w:tabs>
        <w:ind w:left="2160" w:hanging="360"/>
      </w:pPr>
      <w:rPr>
        <w:rFonts w:ascii="Times New Roman" w:hAnsi="Times New Roman" w:hint="default"/>
      </w:rPr>
    </w:lvl>
    <w:lvl w:ilvl="3" w:tplc="88BAA6B8" w:tentative="1">
      <w:start w:val="1"/>
      <w:numFmt w:val="bullet"/>
      <w:lvlText w:val="•"/>
      <w:lvlJc w:val="left"/>
      <w:pPr>
        <w:tabs>
          <w:tab w:val="num" w:pos="2880"/>
        </w:tabs>
        <w:ind w:left="2880" w:hanging="360"/>
      </w:pPr>
      <w:rPr>
        <w:rFonts w:ascii="Times New Roman" w:hAnsi="Times New Roman" w:hint="default"/>
      </w:rPr>
    </w:lvl>
    <w:lvl w:ilvl="4" w:tplc="6D2E170C" w:tentative="1">
      <w:start w:val="1"/>
      <w:numFmt w:val="bullet"/>
      <w:lvlText w:val="•"/>
      <w:lvlJc w:val="left"/>
      <w:pPr>
        <w:tabs>
          <w:tab w:val="num" w:pos="3600"/>
        </w:tabs>
        <w:ind w:left="3600" w:hanging="360"/>
      </w:pPr>
      <w:rPr>
        <w:rFonts w:ascii="Times New Roman" w:hAnsi="Times New Roman" w:hint="default"/>
      </w:rPr>
    </w:lvl>
    <w:lvl w:ilvl="5" w:tplc="8174BEEE" w:tentative="1">
      <w:start w:val="1"/>
      <w:numFmt w:val="bullet"/>
      <w:lvlText w:val="•"/>
      <w:lvlJc w:val="left"/>
      <w:pPr>
        <w:tabs>
          <w:tab w:val="num" w:pos="4320"/>
        </w:tabs>
        <w:ind w:left="4320" w:hanging="360"/>
      </w:pPr>
      <w:rPr>
        <w:rFonts w:ascii="Times New Roman" w:hAnsi="Times New Roman" w:hint="default"/>
      </w:rPr>
    </w:lvl>
    <w:lvl w:ilvl="6" w:tplc="66A8A27E" w:tentative="1">
      <w:start w:val="1"/>
      <w:numFmt w:val="bullet"/>
      <w:lvlText w:val="•"/>
      <w:lvlJc w:val="left"/>
      <w:pPr>
        <w:tabs>
          <w:tab w:val="num" w:pos="5040"/>
        </w:tabs>
        <w:ind w:left="5040" w:hanging="360"/>
      </w:pPr>
      <w:rPr>
        <w:rFonts w:ascii="Times New Roman" w:hAnsi="Times New Roman" w:hint="default"/>
      </w:rPr>
    </w:lvl>
    <w:lvl w:ilvl="7" w:tplc="4E90687A" w:tentative="1">
      <w:start w:val="1"/>
      <w:numFmt w:val="bullet"/>
      <w:lvlText w:val="•"/>
      <w:lvlJc w:val="left"/>
      <w:pPr>
        <w:tabs>
          <w:tab w:val="num" w:pos="5760"/>
        </w:tabs>
        <w:ind w:left="5760" w:hanging="360"/>
      </w:pPr>
      <w:rPr>
        <w:rFonts w:ascii="Times New Roman" w:hAnsi="Times New Roman" w:hint="default"/>
      </w:rPr>
    </w:lvl>
    <w:lvl w:ilvl="8" w:tplc="78EC70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9CC3BB3"/>
    <w:multiLevelType w:val="multilevel"/>
    <w:tmpl w:val="195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510227"/>
    <w:multiLevelType w:val="hybridMultilevel"/>
    <w:tmpl w:val="4AE6C57E"/>
    <w:lvl w:ilvl="0" w:tplc="C6FC4A42">
      <w:start w:val="1"/>
      <w:numFmt w:val="decimal"/>
      <w:lvlText w:val="%1)"/>
      <w:lvlJc w:val="left"/>
      <w:pPr>
        <w:ind w:left="1809" w:hanging="103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4">
    <w:nsid w:val="79283314"/>
    <w:multiLevelType w:val="multilevel"/>
    <w:tmpl w:val="6C4A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14"/>
  </w:num>
  <w:num w:numId="5">
    <w:abstractNumId w:val="12"/>
  </w:num>
  <w:num w:numId="6">
    <w:abstractNumId w:val="6"/>
  </w:num>
  <w:num w:numId="7">
    <w:abstractNumId w:val="0"/>
  </w:num>
  <w:num w:numId="8">
    <w:abstractNumId w:val="3"/>
  </w:num>
  <w:num w:numId="9">
    <w:abstractNumId w:val="7"/>
  </w:num>
  <w:num w:numId="10">
    <w:abstractNumId w:val="10"/>
  </w:num>
  <w:num w:numId="11">
    <w:abstractNumId w:val="4"/>
  </w:num>
  <w:num w:numId="12">
    <w:abstractNumId w:val="8"/>
  </w:num>
  <w:num w:numId="13">
    <w:abstractNumId w:val="11"/>
  </w:num>
  <w:num w:numId="14">
    <w:abstractNumId w:val="9"/>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ED0"/>
    <w:rsid w:val="0000039B"/>
    <w:rsid w:val="0000163D"/>
    <w:rsid w:val="00002348"/>
    <w:rsid w:val="000023DF"/>
    <w:rsid w:val="00002E0A"/>
    <w:rsid w:val="00006383"/>
    <w:rsid w:val="000075B8"/>
    <w:rsid w:val="000111AA"/>
    <w:rsid w:val="000126B8"/>
    <w:rsid w:val="000139E0"/>
    <w:rsid w:val="00013A1B"/>
    <w:rsid w:val="000143C4"/>
    <w:rsid w:val="000205EB"/>
    <w:rsid w:val="00020F94"/>
    <w:rsid w:val="0002190B"/>
    <w:rsid w:val="00022938"/>
    <w:rsid w:val="00024BFD"/>
    <w:rsid w:val="00026422"/>
    <w:rsid w:val="00030E1D"/>
    <w:rsid w:val="000320D6"/>
    <w:rsid w:val="0003264E"/>
    <w:rsid w:val="0003309C"/>
    <w:rsid w:val="000345F5"/>
    <w:rsid w:val="000379FC"/>
    <w:rsid w:val="00037B7B"/>
    <w:rsid w:val="00041422"/>
    <w:rsid w:val="000432AE"/>
    <w:rsid w:val="00043887"/>
    <w:rsid w:val="000470A1"/>
    <w:rsid w:val="00050AD3"/>
    <w:rsid w:val="000513AC"/>
    <w:rsid w:val="00052837"/>
    <w:rsid w:val="00054306"/>
    <w:rsid w:val="00054BC1"/>
    <w:rsid w:val="00056586"/>
    <w:rsid w:val="00057F9C"/>
    <w:rsid w:val="00060AD3"/>
    <w:rsid w:val="000655C3"/>
    <w:rsid w:val="0006599B"/>
    <w:rsid w:val="0007167C"/>
    <w:rsid w:val="0007278F"/>
    <w:rsid w:val="000728D4"/>
    <w:rsid w:val="0007766A"/>
    <w:rsid w:val="00080DFF"/>
    <w:rsid w:val="00081193"/>
    <w:rsid w:val="00082025"/>
    <w:rsid w:val="00082195"/>
    <w:rsid w:val="00082EE0"/>
    <w:rsid w:val="000831AD"/>
    <w:rsid w:val="00084803"/>
    <w:rsid w:val="0008526D"/>
    <w:rsid w:val="000869D0"/>
    <w:rsid w:val="00086D02"/>
    <w:rsid w:val="00087236"/>
    <w:rsid w:val="00087A22"/>
    <w:rsid w:val="00090033"/>
    <w:rsid w:val="00090BD5"/>
    <w:rsid w:val="00091ED2"/>
    <w:rsid w:val="0009558C"/>
    <w:rsid w:val="00096968"/>
    <w:rsid w:val="000A099B"/>
    <w:rsid w:val="000A3835"/>
    <w:rsid w:val="000A3957"/>
    <w:rsid w:val="000A425D"/>
    <w:rsid w:val="000A46E9"/>
    <w:rsid w:val="000B01CC"/>
    <w:rsid w:val="000B0575"/>
    <w:rsid w:val="000B06EF"/>
    <w:rsid w:val="000B15A7"/>
    <w:rsid w:val="000B3065"/>
    <w:rsid w:val="000B46A7"/>
    <w:rsid w:val="000B46E7"/>
    <w:rsid w:val="000B4D82"/>
    <w:rsid w:val="000B59D1"/>
    <w:rsid w:val="000B6953"/>
    <w:rsid w:val="000C3499"/>
    <w:rsid w:val="000C3C19"/>
    <w:rsid w:val="000C43C6"/>
    <w:rsid w:val="000C58D6"/>
    <w:rsid w:val="000C6FF0"/>
    <w:rsid w:val="000C721F"/>
    <w:rsid w:val="000D03CB"/>
    <w:rsid w:val="000D0B9C"/>
    <w:rsid w:val="000D1691"/>
    <w:rsid w:val="000D197C"/>
    <w:rsid w:val="000D1B9A"/>
    <w:rsid w:val="000D30AF"/>
    <w:rsid w:val="000D3B17"/>
    <w:rsid w:val="000D4540"/>
    <w:rsid w:val="000D4826"/>
    <w:rsid w:val="000D4977"/>
    <w:rsid w:val="000D6DE1"/>
    <w:rsid w:val="000D7D3B"/>
    <w:rsid w:val="000E32E2"/>
    <w:rsid w:val="000E4DD9"/>
    <w:rsid w:val="000E7701"/>
    <w:rsid w:val="000F24BB"/>
    <w:rsid w:val="000F5657"/>
    <w:rsid w:val="000F66A3"/>
    <w:rsid w:val="000F76F8"/>
    <w:rsid w:val="0010336D"/>
    <w:rsid w:val="00104431"/>
    <w:rsid w:val="0010691F"/>
    <w:rsid w:val="00106D41"/>
    <w:rsid w:val="001078FD"/>
    <w:rsid w:val="0011166E"/>
    <w:rsid w:val="00116122"/>
    <w:rsid w:val="00116217"/>
    <w:rsid w:val="00117D9E"/>
    <w:rsid w:val="001212B0"/>
    <w:rsid w:val="00121EDF"/>
    <w:rsid w:val="00122599"/>
    <w:rsid w:val="001249EC"/>
    <w:rsid w:val="0012567A"/>
    <w:rsid w:val="00127042"/>
    <w:rsid w:val="0012789C"/>
    <w:rsid w:val="0013070C"/>
    <w:rsid w:val="001309EB"/>
    <w:rsid w:val="001311CE"/>
    <w:rsid w:val="00133B3B"/>
    <w:rsid w:val="00133EDF"/>
    <w:rsid w:val="00134E26"/>
    <w:rsid w:val="00134FDD"/>
    <w:rsid w:val="00135F1A"/>
    <w:rsid w:val="00135F85"/>
    <w:rsid w:val="001409A3"/>
    <w:rsid w:val="00141059"/>
    <w:rsid w:val="00141A3C"/>
    <w:rsid w:val="00142C98"/>
    <w:rsid w:val="00142FA6"/>
    <w:rsid w:val="00144ECF"/>
    <w:rsid w:val="001464A6"/>
    <w:rsid w:val="0014750C"/>
    <w:rsid w:val="00147FCF"/>
    <w:rsid w:val="0015261C"/>
    <w:rsid w:val="0015284A"/>
    <w:rsid w:val="00153D6D"/>
    <w:rsid w:val="001548A8"/>
    <w:rsid w:val="0016213A"/>
    <w:rsid w:val="00162F13"/>
    <w:rsid w:val="00163C37"/>
    <w:rsid w:val="00164955"/>
    <w:rsid w:val="00164F9F"/>
    <w:rsid w:val="00167F11"/>
    <w:rsid w:val="00170C57"/>
    <w:rsid w:val="00171721"/>
    <w:rsid w:val="00171AA2"/>
    <w:rsid w:val="00173324"/>
    <w:rsid w:val="00173D81"/>
    <w:rsid w:val="00174CE2"/>
    <w:rsid w:val="001760CF"/>
    <w:rsid w:val="001764D9"/>
    <w:rsid w:val="00177107"/>
    <w:rsid w:val="00181397"/>
    <w:rsid w:val="001824C7"/>
    <w:rsid w:val="001827BE"/>
    <w:rsid w:val="00183131"/>
    <w:rsid w:val="00183416"/>
    <w:rsid w:val="0018744C"/>
    <w:rsid w:val="00193F60"/>
    <w:rsid w:val="00196669"/>
    <w:rsid w:val="00196F44"/>
    <w:rsid w:val="001A2723"/>
    <w:rsid w:val="001A2BA7"/>
    <w:rsid w:val="001B071A"/>
    <w:rsid w:val="001B11ED"/>
    <w:rsid w:val="001B1585"/>
    <w:rsid w:val="001B2F4E"/>
    <w:rsid w:val="001B645D"/>
    <w:rsid w:val="001D022B"/>
    <w:rsid w:val="001D1C30"/>
    <w:rsid w:val="001D2273"/>
    <w:rsid w:val="001D24C7"/>
    <w:rsid w:val="001D3CB7"/>
    <w:rsid w:val="001D3D2C"/>
    <w:rsid w:val="001D3FCE"/>
    <w:rsid w:val="001D4F75"/>
    <w:rsid w:val="001D5F43"/>
    <w:rsid w:val="001D693D"/>
    <w:rsid w:val="001D6CE8"/>
    <w:rsid w:val="001D7C65"/>
    <w:rsid w:val="001D7E73"/>
    <w:rsid w:val="001E3604"/>
    <w:rsid w:val="001E757C"/>
    <w:rsid w:val="001F004F"/>
    <w:rsid w:val="001F0571"/>
    <w:rsid w:val="001F17E8"/>
    <w:rsid w:val="001F20D7"/>
    <w:rsid w:val="001F2577"/>
    <w:rsid w:val="001F2EBD"/>
    <w:rsid w:val="001F4029"/>
    <w:rsid w:val="001F5474"/>
    <w:rsid w:val="001F7B19"/>
    <w:rsid w:val="00201231"/>
    <w:rsid w:val="002017BA"/>
    <w:rsid w:val="00201ED8"/>
    <w:rsid w:val="00205D14"/>
    <w:rsid w:val="0020787E"/>
    <w:rsid w:val="00210B35"/>
    <w:rsid w:val="00210C15"/>
    <w:rsid w:val="00210D79"/>
    <w:rsid w:val="00212D94"/>
    <w:rsid w:val="002138F5"/>
    <w:rsid w:val="002161D5"/>
    <w:rsid w:val="002169C3"/>
    <w:rsid w:val="0021798B"/>
    <w:rsid w:val="00223494"/>
    <w:rsid w:val="00223CFC"/>
    <w:rsid w:val="0022469C"/>
    <w:rsid w:val="00224C96"/>
    <w:rsid w:val="0022579C"/>
    <w:rsid w:val="00225E14"/>
    <w:rsid w:val="002260E0"/>
    <w:rsid w:val="00231E52"/>
    <w:rsid w:val="00233A83"/>
    <w:rsid w:val="00233B49"/>
    <w:rsid w:val="00235455"/>
    <w:rsid w:val="002364C1"/>
    <w:rsid w:val="00236F23"/>
    <w:rsid w:val="00240DEB"/>
    <w:rsid w:val="00241115"/>
    <w:rsid w:val="002444D3"/>
    <w:rsid w:val="00246075"/>
    <w:rsid w:val="00246A66"/>
    <w:rsid w:val="00247AA1"/>
    <w:rsid w:val="00247EB6"/>
    <w:rsid w:val="002503A4"/>
    <w:rsid w:val="002512E5"/>
    <w:rsid w:val="00251EB4"/>
    <w:rsid w:val="00253F86"/>
    <w:rsid w:val="00256F7B"/>
    <w:rsid w:val="002570D8"/>
    <w:rsid w:val="00257AA3"/>
    <w:rsid w:val="0026108B"/>
    <w:rsid w:val="0026231F"/>
    <w:rsid w:val="0026244B"/>
    <w:rsid w:val="00262A09"/>
    <w:rsid w:val="002652DE"/>
    <w:rsid w:val="00266339"/>
    <w:rsid w:val="002664D1"/>
    <w:rsid w:val="00266A97"/>
    <w:rsid w:val="0027005D"/>
    <w:rsid w:val="00271BCB"/>
    <w:rsid w:val="00273C08"/>
    <w:rsid w:val="00274299"/>
    <w:rsid w:val="00277138"/>
    <w:rsid w:val="0027759D"/>
    <w:rsid w:val="002775C4"/>
    <w:rsid w:val="00281CB7"/>
    <w:rsid w:val="00282AFD"/>
    <w:rsid w:val="00282CC1"/>
    <w:rsid w:val="0028594B"/>
    <w:rsid w:val="0029433D"/>
    <w:rsid w:val="00294510"/>
    <w:rsid w:val="002964FC"/>
    <w:rsid w:val="002966A4"/>
    <w:rsid w:val="00296814"/>
    <w:rsid w:val="0029702A"/>
    <w:rsid w:val="00297998"/>
    <w:rsid w:val="002A0D19"/>
    <w:rsid w:val="002A1AFC"/>
    <w:rsid w:val="002A1F88"/>
    <w:rsid w:val="002A2B40"/>
    <w:rsid w:val="002A4F3B"/>
    <w:rsid w:val="002A54CC"/>
    <w:rsid w:val="002A6086"/>
    <w:rsid w:val="002A7A7D"/>
    <w:rsid w:val="002B18B7"/>
    <w:rsid w:val="002B5F0E"/>
    <w:rsid w:val="002B79AC"/>
    <w:rsid w:val="002C0AB7"/>
    <w:rsid w:val="002C1305"/>
    <w:rsid w:val="002C1A8C"/>
    <w:rsid w:val="002C20A6"/>
    <w:rsid w:val="002C372D"/>
    <w:rsid w:val="002D0E1E"/>
    <w:rsid w:val="002D1530"/>
    <w:rsid w:val="002D2E05"/>
    <w:rsid w:val="002D2E93"/>
    <w:rsid w:val="002D3BCA"/>
    <w:rsid w:val="002D457A"/>
    <w:rsid w:val="002D5D13"/>
    <w:rsid w:val="002D6107"/>
    <w:rsid w:val="002D6A1C"/>
    <w:rsid w:val="002D742E"/>
    <w:rsid w:val="002E2710"/>
    <w:rsid w:val="002E39A3"/>
    <w:rsid w:val="002E46DB"/>
    <w:rsid w:val="002E72A1"/>
    <w:rsid w:val="002E7419"/>
    <w:rsid w:val="002F0425"/>
    <w:rsid w:val="002F2E54"/>
    <w:rsid w:val="002F31B1"/>
    <w:rsid w:val="002F36B5"/>
    <w:rsid w:val="002F4B81"/>
    <w:rsid w:val="00301733"/>
    <w:rsid w:val="00301821"/>
    <w:rsid w:val="003065A1"/>
    <w:rsid w:val="003120DD"/>
    <w:rsid w:val="0031354A"/>
    <w:rsid w:val="00316418"/>
    <w:rsid w:val="00316615"/>
    <w:rsid w:val="00317DB6"/>
    <w:rsid w:val="00320796"/>
    <w:rsid w:val="00323D80"/>
    <w:rsid w:val="00323ED0"/>
    <w:rsid w:val="00324066"/>
    <w:rsid w:val="00324446"/>
    <w:rsid w:val="00324D63"/>
    <w:rsid w:val="00327631"/>
    <w:rsid w:val="0032791E"/>
    <w:rsid w:val="00327B0F"/>
    <w:rsid w:val="00327E50"/>
    <w:rsid w:val="0033132B"/>
    <w:rsid w:val="00332552"/>
    <w:rsid w:val="00333D03"/>
    <w:rsid w:val="00334077"/>
    <w:rsid w:val="00334B1E"/>
    <w:rsid w:val="003354E3"/>
    <w:rsid w:val="003356EE"/>
    <w:rsid w:val="003358A5"/>
    <w:rsid w:val="00340C0C"/>
    <w:rsid w:val="003416FA"/>
    <w:rsid w:val="00342232"/>
    <w:rsid w:val="0034345A"/>
    <w:rsid w:val="003479CC"/>
    <w:rsid w:val="00347DA6"/>
    <w:rsid w:val="003502AB"/>
    <w:rsid w:val="0035031E"/>
    <w:rsid w:val="00350D4A"/>
    <w:rsid w:val="00351ADF"/>
    <w:rsid w:val="00351B32"/>
    <w:rsid w:val="003525B0"/>
    <w:rsid w:val="00354814"/>
    <w:rsid w:val="003561BB"/>
    <w:rsid w:val="0035651E"/>
    <w:rsid w:val="00360910"/>
    <w:rsid w:val="003650FA"/>
    <w:rsid w:val="003656CD"/>
    <w:rsid w:val="00371D3D"/>
    <w:rsid w:val="00371F6B"/>
    <w:rsid w:val="00372BCA"/>
    <w:rsid w:val="00372D49"/>
    <w:rsid w:val="00373651"/>
    <w:rsid w:val="00377449"/>
    <w:rsid w:val="003808AB"/>
    <w:rsid w:val="003820F3"/>
    <w:rsid w:val="003833A7"/>
    <w:rsid w:val="00385878"/>
    <w:rsid w:val="00387219"/>
    <w:rsid w:val="003900D5"/>
    <w:rsid w:val="00392D5F"/>
    <w:rsid w:val="00392FFE"/>
    <w:rsid w:val="00396B01"/>
    <w:rsid w:val="0039717B"/>
    <w:rsid w:val="003A291E"/>
    <w:rsid w:val="003A3C02"/>
    <w:rsid w:val="003A4357"/>
    <w:rsid w:val="003A558E"/>
    <w:rsid w:val="003A6AFF"/>
    <w:rsid w:val="003A7AAC"/>
    <w:rsid w:val="003A7B29"/>
    <w:rsid w:val="003B0B5F"/>
    <w:rsid w:val="003B1A7A"/>
    <w:rsid w:val="003B3899"/>
    <w:rsid w:val="003B6A99"/>
    <w:rsid w:val="003B7C3E"/>
    <w:rsid w:val="003C01BD"/>
    <w:rsid w:val="003C2C9C"/>
    <w:rsid w:val="003C2F6D"/>
    <w:rsid w:val="003C3A23"/>
    <w:rsid w:val="003C510F"/>
    <w:rsid w:val="003D4715"/>
    <w:rsid w:val="003D62DF"/>
    <w:rsid w:val="003E11C3"/>
    <w:rsid w:val="003E2E61"/>
    <w:rsid w:val="003E301F"/>
    <w:rsid w:val="003E3433"/>
    <w:rsid w:val="003E40FE"/>
    <w:rsid w:val="003E42C8"/>
    <w:rsid w:val="003E4466"/>
    <w:rsid w:val="003E7DDF"/>
    <w:rsid w:val="003F1644"/>
    <w:rsid w:val="003F1E6C"/>
    <w:rsid w:val="003F431D"/>
    <w:rsid w:val="003F4DA5"/>
    <w:rsid w:val="003F50A9"/>
    <w:rsid w:val="003F5BF8"/>
    <w:rsid w:val="003F5F4F"/>
    <w:rsid w:val="003F7240"/>
    <w:rsid w:val="003F726F"/>
    <w:rsid w:val="004014DC"/>
    <w:rsid w:val="00403852"/>
    <w:rsid w:val="00403937"/>
    <w:rsid w:val="00403B6C"/>
    <w:rsid w:val="004048BA"/>
    <w:rsid w:val="0040741A"/>
    <w:rsid w:val="004074E7"/>
    <w:rsid w:val="00407783"/>
    <w:rsid w:val="0041088A"/>
    <w:rsid w:val="00410FEA"/>
    <w:rsid w:val="00414CDF"/>
    <w:rsid w:val="0041523A"/>
    <w:rsid w:val="00420C04"/>
    <w:rsid w:val="004211A6"/>
    <w:rsid w:val="0042514F"/>
    <w:rsid w:val="00426E16"/>
    <w:rsid w:val="00427348"/>
    <w:rsid w:val="00430D6A"/>
    <w:rsid w:val="004318CB"/>
    <w:rsid w:val="004320BB"/>
    <w:rsid w:val="00432487"/>
    <w:rsid w:val="00432A75"/>
    <w:rsid w:val="004335D9"/>
    <w:rsid w:val="0043421F"/>
    <w:rsid w:val="00436334"/>
    <w:rsid w:val="0043692E"/>
    <w:rsid w:val="00437983"/>
    <w:rsid w:val="00437FAF"/>
    <w:rsid w:val="00444EE3"/>
    <w:rsid w:val="00446675"/>
    <w:rsid w:val="00446ADE"/>
    <w:rsid w:val="00447E12"/>
    <w:rsid w:val="00451B7A"/>
    <w:rsid w:val="00452128"/>
    <w:rsid w:val="00452383"/>
    <w:rsid w:val="004542DF"/>
    <w:rsid w:val="00454789"/>
    <w:rsid w:val="0045536F"/>
    <w:rsid w:val="00455CE6"/>
    <w:rsid w:val="00461B09"/>
    <w:rsid w:val="00461F94"/>
    <w:rsid w:val="00462CD8"/>
    <w:rsid w:val="0046590A"/>
    <w:rsid w:val="00466CB4"/>
    <w:rsid w:val="00466D16"/>
    <w:rsid w:val="00467F56"/>
    <w:rsid w:val="004705BB"/>
    <w:rsid w:val="00470BA0"/>
    <w:rsid w:val="00475295"/>
    <w:rsid w:val="00477605"/>
    <w:rsid w:val="00477DC3"/>
    <w:rsid w:val="004802E0"/>
    <w:rsid w:val="0048074C"/>
    <w:rsid w:val="004808DD"/>
    <w:rsid w:val="00480CD8"/>
    <w:rsid w:val="004849ED"/>
    <w:rsid w:val="0048510C"/>
    <w:rsid w:val="00485AFC"/>
    <w:rsid w:val="00486D8E"/>
    <w:rsid w:val="00486EA4"/>
    <w:rsid w:val="004959A5"/>
    <w:rsid w:val="00496640"/>
    <w:rsid w:val="004968CD"/>
    <w:rsid w:val="004969F1"/>
    <w:rsid w:val="004A2FB9"/>
    <w:rsid w:val="004A4477"/>
    <w:rsid w:val="004A764F"/>
    <w:rsid w:val="004B0FE3"/>
    <w:rsid w:val="004B13B3"/>
    <w:rsid w:val="004B22EE"/>
    <w:rsid w:val="004B3081"/>
    <w:rsid w:val="004B4AA4"/>
    <w:rsid w:val="004B4D7F"/>
    <w:rsid w:val="004B4E03"/>
    <w:rsid w:val="004B520F"/>
    <w:rsid w:val="004B5A81"/>
    <w:rsid w:val="004B6278"/>
    <w:rsid w:val="004C068F"/>
    <w:rsid w:val="004C1B89"/>
    <w:rsid w:val="004C387D"/>
    <w:rsid w:val="004C3910"/>
    <w:rsid w:val="004C4267"/>
    <w:rsid w:val="004D0F0B"/>
    <w:rsid w:val="004D19A4"/>
    <w:rsid w:val="004E1A4B"/>
    <w:rsid w:val="004E2C11"/>
    <w:rsid w:val="004E4CCF"/>
    <w:rsid w:val="004E531E"/>
    <w:rsid w:val="004E62C1"/>
    <w:rsid w:val="004F04DD"/>
    <w:rsid w:val="004F0A13"/>
    <w:rsid w:val="004F395E"/>
    <w:rsid w:val="004F4CBA"/>
    <w:rsid w:val="004F68F8"/>
    <w:rsid w:val="005003E5"/>
    <w:rsid w:val="005023E7"/>
    <w:rsid w:val="00504423"/>
    <w:rsid w:val="00505AB8"/>
    <w:rsid w:val="00505DDC"/>
    <w:rsid w:val="00506584"/>
    <w:rsid w:val="0050741A"/>
    <w:rsid w:val="005114C8"/>
    <w:rsid w:val="00512312"/>
    <w:rsid w:val="00512960"/>
    <w:rsid w:val="0051444F"/>
    <w:rsid w:val="00514BFC"/>
    <w:rsid w:val="00516B73"/>
    <w:rsid w:val="005208C3"/>
    <w:rsid w:val="00521AC1"/>
    <w:rsid w:val="0052316C"/>
    <w:rsid w:val="00523576"/>
    <w:rsid w:val="00523DB6"/>
    <w:rsid w:val="00524F34"/>
    <w:rsid w:val="00525C02"/>
    <w:rsid w:val="0052738A"/>
    <w:rsid w:val="0053290F"/>
    <w:rsid w:val="0053410F"/>
    <w:rsid w:val="00535A99"/>
    <w:rsid w:val="00535B19"/>
    <w:rsid w:val="00536B54"/>
    <w:rsid w:val="00540FEA"/>
    <w:rsid w:val="005416FE"/>
    <w:rsid w:val="005426FC"/>
    <w:rsid w:val="00542C18"/>
    <w:rsid w:val="0054323A"/>
    <w:rsid w:val="00544665"/>
    <w:rsid w:val="00547337"/>
    <w:rsid w:val="00550CE7"/>
    <w:rsid w:val="00552729"/>
    <w:rsid w:val="00553553"/>
    <w:rsid w:val="00557348"/>
    <w:rsid w:val="00560EE4"/>
    <w:rsid w:val="00561FA0"/>
    <w:rsid w:val="00562776"/>
    <w:rsid w:val="00563217"/>
    <w:rsid w:val="005632B5"/>
    <w:rsid w:val="00566202"/>
    <w:rsid w:val="00567539"/>
    <w:rsid w:val="00572691"/>
    <w:rsid w:val="005732F0"/>
    <w:rsid w:val="00573CF8"/>
    <w:rsid w:val="0057451A"/>
    <w:rsid w:val="00574E91"/>
    <w:rsid w:val="00575967"/>
    <w:rsid w:val="0057612A"/>
    <w:rsid w:val="005761B4"/>
    <w:rsid w:val="005776AF"/>
    <w:rsid w:val="00577882"/>
    <w:rsid w:val="005803D6"/>
    <w:rsid w:val="0058110B"/>
    <w:rsid w:val="00584B7A"/>
    <w:rsid w:val="00585A0D"/>
    <w:rsid w:val="005866C3"/>
    <w:rsid w:val="00586E43"/>
    <w:rsid w:val="00587B8C"/>
    <w:rsid w:val="0059274C"/>
    <w:rsid w:val="00593688"/>
    <w:rsid w:val="00594266"/>
    <w:rsid w:val="0059430C"/>
    <w:rsid w:val="00594BA7"/>
    <w:rsid w:val="00596CB7"/>
    <w:rsid w:val="005971DB"/>
    <w:rsid w:val="005A2F52"/>
    <w:rsid w:val="005A3350"/>
    <w:rsid w:val="005A5AE5"/>
    <w:rsid w:val="005A603C"/>
    <w:rsid w:val="005A610F"/>
    <w:rsid w:val="005A63D6"/>
    <w:rsid w:val="005A6B6D"/>
    <w:rsid w:val="005A6B72"/>
    <w:rsid w:val="005B008B"/>
    <w:rsid w:val="005B0D5C"/>
    <w:rsid w:val="005B1F37"/>
    <w:rsid w:val="005B3F8E"/>
    <w:rsid w:val="005B4138"/>
    <w:rsid w:val="005B4B16"/>
    <w:rsid w:val="005B5916"/>
    <w:rsid w:val="005B74EC"/>
    <w:rsid w:val="005C0511"/>
    <w:rsid w:val="005C05A3"/>
    <w:rsid w:val="005C1A47"/>
    <w:rsid w:val="005C231E"/>
    <w:rsid w:val="005C2859"/>
    <w:rsid w:val="005C3419"/>
    <w:rsid w:val="005C3994"/>
    <w:rsid w:val="005C4180"/>
    <w:rsid w:val="005C4553"/>
    <w:rsid w:val="005C60D7"/>
    <w:rsid w:val="005D1B4E"/>
    <w:rsid w:val="005D4AEA"/>
    <w:rsid w:val="005D62C7"/>
    <w:rsid w:val="005D635A"/>
    <w:rsid w:val="005D6E4C"/>
    <w:rsid w:val="005E34C4"/>
    <w:rsid w:val="005E3B99"/>
    <w:rsid w:val="005F0196"/>
    <w:rsid w:val="005F0B5D"/>
    <w:rsid w:val="005F17C5"/>
    <w:rsid w:val="005F2BAC"/>
    <w:rsid w:val="005F2EBD"/>
    <w:rsid w:val="005F396E"/>
    <w:rsid w:val="005F3B8A"/>
    <w:rsid w:val="005F43CE"/>
    <w:rsid w:val="005F44BF"/>
    <w:rsid w:val="005F4888"/>
    <w:rsid w:val="005F4CA4"/>
    <w:rsid w:val="005F5AE0"/>
    <w:rsid w:val="005F6384"/>
    <w:rsid w:val="005F6928"/>
    <w:rsid w:val="0060135F"/>
    <w:rsid w:val="00602585"/>
    <w:rsid w:val="00602A95"/>
    <w:rsid w:val="0060587C"/>
    <w:rsid w:val="00606504"/>
    <w:rsid w:val="006105F9"/>
    <w:rsid w:val="006115A9"/>
    <w:rsid w:val="0061279A"/>
    <w:rsid w:val="00615C98"/>
    <w:rsid w:val="00616648"/>
    <w:rsid w:val="006168D1"/>
    <w:rsid w:val="006175D2"/>
    <w:rsid w:val="00620FC3"/>
    <w:rsid w:val="00621B51"/>
    <w:rsid w:val="00622111"/>
    <w:rsid w:val="0062260C"/>
    <w:rsid w:val="00624EC6"/>
    <w:rsid w:val="006269F5"/>
    <w:rsid w:val="00627F4D"/>
    <w:rsid w:val="00630AB8"/>
    <w:rsid w:val="00631341"/>
    <w:rsid w:val="00631DA0"/>
    <w:rsid w:val="00631F55"/>
    <w:rsid w:val="006346B6"/>
    <w:rsid w:val="00634792"/>
    <w:rsid w:val="00634DD1"/>
    <w:rsid w:val="00636A85"/>
    <w:rsid w:val="00637FD7"/>
    <w:rsid w:val="0064024C"/>
    <w:rsid w:val="00641672"/>
    <w:rsid w:val="00642EEA"/>
    <w:rsid w:val="006430E4"/>
    <w:rsid w:val="00643104"/>
    <w:rsid w:val="006445A8"/>
    <w:rsid w:val="006455A3"/>
    <w:rsid w:val="006459BD"/>
    <w:rsid w:val="00646E10"/>
    <w:rsid w:val="00650122"/>
    <w:rsid w:val="0065054E"/>
    <w:rsid w:val="00650AB7"/>
    <w:rsid w:val="00651AD5"/>
    <w:rsid w:val="00651B14"/>
    <w:rsid w:val="00652482"/>
    <w:rsid w:val="006530BD"/>
    <w:rsid w:val="00655B9F"/>
    <w:rsid w:val="00657DCC"/>
    <w:rsid w:val="00660E05"/>
    <w:rsid w:val="00661CC0"/>
    <w:rsid w:val="00661DA3"/>
    <w:rsid w:val="00662358"/>
    <w:rsid w:val="006630D8"/>
    <w:rsid w:val="00664CBD"/>
    <w:rsid w:val="00665061"/>
    <w:rsid w:val="00665AD6"/>
    <w:rsid w:val="00666DB1"/>
    <w:rsid w:val="0066761F"/>
    <w:rsid w:val="00667778"/>
    <w:rsid w:val="00667A81"/>
    <w:rsid w:val="00670BC0"/>
    <w:rsid w:val="006711EA"/>
    <w:rsid w:val="00672174"/>
    <w:rsid w:val="006724B4"/>
    <w:rsid w:val="006737B2"/>
    <w:rsid w:val="006745EC"/>
    <w:rsid w:val="006751E4"/>
    <w:rsid w:val="0067551E"/>
    <w:rsid w:val="00675EA8"/>
    <w:rsid w:val="00676311"/>
    <w:rsid w:val="006766D4"/>
    <w:rsid w:val="00676A5F"/>
    <w:rsid w:val="00682B29"/>
    <w:rsid w:val="00682D3A"/>
    <w:rsid w:val="00685563"/>
    <w:rsid w:val="006862CE"/>
    <w:rsid w:val="00687172"/>
    <w:rsid w:val="0068751E"/>
    <w:rsid w:val="0069184E"/>
    <w:rsid w:val="00691A02"/>
    <w:rsid w:val="006927A6"/>
    <w:rsid w:val="00692B3A"/>
    <w:rsid w:val="00693F41"/>
    <w:rsid w:val="006945E3"/>
    <w:rsid w:val="0069568E"/>
    <w:rsid w:val="006979EE"/>
    <w:rsid w:val="006A139F"/>
    <w:rsid w:val="006A3CD3"/>
    <w:rsid w:val="006A3F6E"/>
    <w:rsid w:val="006A3F9C"/>
    <w:rsid w:val="006A5141"/>
    <w:rsid w:val="006A6506"/>
    <w:rsid w:val="006B03EC"/>
    <w:rsid w:val="006B0F5A"/>
    <w:rsid w:val="006B1905"/>
    <w:rsid w:val="006B3E30"/>
    <w:rsid w:val="006B3FFE"/>
    <w:rsid w:val="006B64D0"/>
    <w:rsid w:val="006C1CD4"/>
    <w:rsid w:val="006C1CEF"/>
    <w:rsid w:val="006C1ED9"/>
    <w:rsid w:val="006C25F1"/>
    <w:rsid w:val="006C289E"/>
    <w:rsid w:val="006C3F02"/>
    <w:rsid w:val="006C44D7"/>
    <w:rsid w:val="006C60B1"/>
    <w:rsid w:val="006C6AA0"/>
    <w:rsid w:val="006C7270"/>
    <w:rsid w:val="006C7A04"/>
    <w:rsid w:val="006D010A"/>
    <w:rsid w:val="006D0976"/>
    <w:rsid w:val="006D16B0"/>
    <w:rsid w:val="006D1FF4"/>
    <w:rsid w:val="006D2041"/>
    <w:rsid w:val="006D33B6"/>
    <w:rsid w:val="006D3B3B"/>
    <w:rsid w:val="006D46D5"/>
    <w:rsid w:val="006D47C7"/>
    <w:rsid w:val="006D5D35"/>
    <w:rsid w:val="006D65AA"/>
    <w:rsid w:val="006E158A"/>
    <w:rsid w:val="006E5F2F"/>
    <w:rsid w:val="006E662A"/>
    <w:rsid w:val="006F001D"/>
    <w:rsid w:val="006F0516"/>
    <w:rsid w:val="006F0DD4"/>
    <w:rsid w:val="006F13F3"/>
    <w:rsid w:val="006F178D"/>
    <w:rsid w:val="006F17FE"/>
    <w:rsid w:val="006F4050"/>
    <w:rsid w:val="006F473B"/>
    <w:rsid w:val="006F6C0D"/>
    <w:rsid w:val="006F7656"/>
    <w:rsid w:val="006F7FB6"/>
    <w:rsid w:val="00710071"/>
    <w:rsid w:val="007131E8"/>
    <w:rsid w:val="007134DE"/>
    <w:rsid w:val="00715139"/>
    <w:rsid w:val="00715319"/>
    <w:rsid w:val="00715FB1"/>
    <w:rsid w:val="00716C50"/>
    <w:rsid w:val="00721FCE"/>
    <w:rsid w:val="007241A2"/>
    <w:rsid w:val="007242F4"/>
    <w:rsid w:val="00724888"/>
    <w:rsid w:val="00725309"/>
    <w:rsid w:val="00725CF9"/>
    <w:rsid w:val="00726F71"/>
    <w:rsid w:val="00733079"/>
    <w:rsid w:val="0073407A"/>
    <w:rsid w:val="00734A74"/>
    <w:rsid w:val="00735B3C"/>
    <w:rsid w:val="00736A17"/>
    <w:rsid w:val="00736C74"/>
    <w:rsid w:val="00741829"/>
    <w:rsid w:val="007422BA"/>
    <w:rsid w:val="007431E5"/>
    <w:rsid w:val="007436E5"/>
    <w:rsid w:val="00743981"/>
    <w:rsid w:val="0074656C"/>
    <w:rsid w:val="007473EC"/>
    <w:rsid w:val="00750AFF"/>
    <w:rsid w:val="0075409F"/>
    <w:rsid w:val="00755C8C"/>
    <w:rsid w:val="00755DA6"/>
    <w:rsid w:val="00760A21"/>
    <w:rsid w:val="00762960"/>
    <w:rsid w:val="00764CD0"/>
    <w:rsid w:val="00765791"/>
    <w:rsid w:val="0076725D"/>
    <w:rsid w:val="00767546"/>
    <w:rsid w:val="0076796D"/>
    <w:rsid w:val="00771119"/>
    <w:rsid w:val="007721A9"/>
    <w:rsid w:val="007731EB"/>
    <w:rsid w:val="00774EA9"/>
    <w:rsid w:val="0077644D"/>
    <w:rsid w:val="00781D2D"/>
    <w:rsid w:val="00781D6C"/>
    <w:rsid w:val="00782FE5"/>
    <w:rsid w:val="007842C0"/>
    <w:rsid w:val="00784658"/>
    <w:rsid w:val="0078626F"/>
    <w:rsid w:val="00786942"/>
    <w:rsid w:val="00791CFB"/>
    <w:rsid w:val="00792BBB"/>
    <w:rsid w:val="00793B08"/>
    <w:rsid w:val="00793F70"/>
    <w:rsid w:val="00794045"/>
    <w:rsid w:val="00794C95"/>
    <w:rsid w:val="007955E4"/>
    <w:rsid w:val="00796DCA"/>
    <w:rsid w:val="007A087B"/>
    <w:rsid w:val="007A09CC"/>
    <w:rsid w:val="007A0ACE"/>
    <w:rsid w:val="007A13B9"/>
    <w:rsid w:val="007A5DC6"/>
    <w:rsid w:val="007A5E4E"/>
    <w:rsid w:val="007A6E53"/>
    <w:rsid w:val="007B15E4"/>
    <w:rsid w:val="007B1CBE"/>
    <w:rsid w:val="007B3AB2"/>
    <w:rsid w:val="007B5136"/>
    <w:rsid w:val="007B6049"/>
    <w:rsid w:val="007C0087"/>
    <w:rsid w:val="007C136A"/>
    <w:rsid w:val="007C3FAF"/>
    <w:rsid w:val="007C584D"/>
    <w:rsid w:val="007C7271"/>
    <w:rsid w:val="007C72CC"/>
    <w:rsid w:val="007C7B07"/>
    <w:rsid w:val="007D018C"/>
    <w:rsid w:val="007D0204"/>
    <w:rsid w:val="007D0D09"/>
    <w:rsid w:val="007D14B1"/>
    <w:rsid w:val="007D3D67"/>
    <w:rsid w:val="007D6AB6"/>
    <w:rsid w:val="007D6BE6"/>
    <w:rsid w:val="007D7BB2"/>
    <w:rsid w:val="007D7D61"/>
    <w:rsid w:val="007E24EC"/>
    <w:rsid w:val="007E2F64"/>
    <w:rsid w:val="007E3FEC"/>
    <w:rsid w:val="007E54A1"/>
    <w:rsid w:val="007E595E"/>
    <w:rsid w:val="007E6D88"/>
    <w:rsid w:val="007F0317"/>
    <w:rsid w:val="007F24BD"/>
    <w:rsid w:val="007F31A7"/>
    <w:rsid w:val="007F3781"/>
    <w:rsid w:val="007F53F1"/>
    <w:rsid w:val="007F5CA3"/>
    <w:rsid w:val="007F5DCF"/>
    <w:rsid w:val="007F6C7A"/>
    <w:rsid w:val="007F7146"/>
    <w:rsid w:val="007F7738"/>
    <w:rsid w:val="00800195"/>
    <w:rsid w:val="00802AC2"/>
    <w:rsid w:val="008112DB"/>
    <w:rsid w:val="008116F2"/>
    <w:rsid w:val="00816EFF"/>
    <w:rsid w:val="0082029E"/>
    <w:rsid w:val="00823799"/>
    <w:rsid w:val="00823BE9"/>
    <w:rsid w:val="008251F9"/>
    <w:rsid w:val="0082565C"/>
    <w:rsid w:val="00827327"/>
    <w:rsid w:val="00834016"/>
    <w:rsid w:val="00835B11"/>
    <w:rsid w:val="00835D0D"/>
    <w:rsid w:val="00841DFC"/>
    <w:rsid w:val="00843742"/>
    <w:rsid w:val="00847B62"/>
    <w:rsid w:val="0085146E"/>
    <w:rsid w:val="00852E4C"/>
    <w:rsid w:val="00854B2B"/>
    <w:rsid w:val="00855B3C"/>
    <w:rsid w:val="00855BB3"/>
    <w:rsid w:val="008570BB"/>
    <w:rsid w:val="00857D85"/>
    <w:rsid w:val="008637F6"/>
    <w:rsid w:val="00863F33"/>
    <w:rsid w:val="0086404A"/>
    <w:rsid w:val="00864129"/>
    <w:rsid w:val="00864740"/>
    <w:rsid w:val="008662D2"/>
    <w:rsid w:val="00866728"/>
    <w:rsid w:val="00866FB9"/>
    <w:rsid w:val="00867358"/>
    <w:rsid w:val="00867ED4"/>
    <w:rsid w:val="0087059F"/>
    <w:rsid w:val="00870DB5"/>
    <w:rsid w:val="00870F30"/>
    <w:rsid w:val="008726B8"/>
    <w:rsid w:val="00872C01"/>
    <w:rsid w:val="00874116"/>
    <w:rsid w:val="008757E5"/>
    <w:rsid w:val="00876A32"/>
    <w:rsid w:val="00881561"/>
    <w:rsid w:val="00883EED"/>
    <w:rsid w:val="008848B5"/>
    <w:rsid w:val="00884FCF"/>
    <w:rsid w:val="00885638"/>
    <w:rsid w:val="00886262"/>
    <w:rsid w:val="00892B47"/>
    <w:rsid w:val="008936A1"/>
    <w:rsid w:val="00894BA5"/>
    <w:rsid w:val="00897D18"/>
    <w:rsid w:val="008A0043"/>
    <w:rsid w:val="008A0E1D"/>
    <w:rsid w:val="008A37E8"/>
    <w:rsid w:val="008A4856"/>
    <w:rsid w:val="008A55D2"/>
    <w:rsid w:val="008A5BD0"/>
    <w:rsid w:val="008A745E"/>
    <w:rsid w:val="008B1497"/>
    <w:rsid w:val="008B1573"/>
    <w:rsid w:val="008B4744"/>
    <w:rsid w:val="008B70E7"/>
    <w:rsid w:val="008C0B99"/>
    <w:rsid w:val="008C20E4"/>
    <w:rsid w:val="008C4237"/>
    <w:rsid w:val="008C609F"/>
    <w:rsid w:val="008C63A5"/>
    <w:rsid w:val="008C724F"/>
    <w:rsid w:val="008C79EA"/>
    <w:rsid w:val="008D27B4"/>
    <w:rsid w:val="008D28C7"/>
    <w:rsid w:val="008D35D2"/>
    <w:rsid w:val="008D5173"/>
    <w:rsid w:val="008D5B7E"/>
    <w:rsid w:val="008E192C"/>
    <w:rsid w:val="008E23AF"/>
    <w:rsid w:val="008E2AE8"/>
    <w:rsid w:val="008E42EE"/>
    <w:rsid w:val="008E4EA6"/>
    <w:rsid w:val="008F1A60"/>
    <w:rsid w:val="008F1AFF"/>
    <w:rsid w:val="008F409F"/>
    <w:rsid w:val="008F6359"/>
    <w:rsid w:val="0090004B"/>
    <w:rsid w:val="00900F72"/>
    <w:rsid w:val="00902066"/>
    <w:rsid w:val="00902269"/>
    <w:rsid w:val="00902386"/>
    <w:rsid w:val="009028C5"/>
    <w:rsid w:val="009033F7"/>
    <w:rsid w:val="009037D6"/>
    <w:rsid w:val="009049FE"/>
    <w:rsid w:val="009053AE"/>
    <w:rsid w:val="0090553E"/>
    <w:rsid w:val="00905ECB"/>
    <w:rsid w:val="009071DE"/>
    <w:rsid w:val="0090733E"/>
    <w:rsid w:val="009079AA"/>
    <w:rsid w:val="00907CE4"/>
    <w:rsid w:val="00907DC8"/>
    <w:rsid w:val="00910EC7"/>
    <w:rsid w:val="00912061"/>
    <w:rsid w:val="009137F9"/>
    <w:rsid w:val="00913A2F"/>
    <w:rsid w:val="00914F0F"/>
    <w:rsid w:val="009151A5"/>
    <w:rsid w:val="00915947"/>
    <w:rsid w:val="0091735C"/>
    <w:rsid w:val="00917E33"/>
    <w:rsid w:val="00920759"/>
    <w:rsid w:val="00925B19"/>
    <w:rsid w:val="00925D3E"/>
    <w:rsid w:val="0092633B"/>
    <w:rsid w:val="00926A5E"/>
    <w:rsid w:val="00926C22"/>
    <w:rsid w:val="00926F28"/>
    <w:rsid w:val="00930359"/>
    <w:rsid w:val="00930C54"/>
    <w:rsid w:val="00931E68"/>
    <w:rsid w:val="0093269F"/>
    <w:rsid w:val="009331A1"/>
    <w:rsid w:val="009332B3"/>
    <w:rsid w:val="00933F77"/>
    <w:rsid w:val="00935FD1"/>
    <w:rsid w:val="009360CA"/>
    <w:rsid w:val="009442E6"/>
    <w:rsid w:val="00944CAC"/>
    <w:rsid w:val="00945E06"/>
    <w:rsid w:val="0094698F"/>
    <w:rsid w:val="0095071F"/>
    <w:rsid w:val="00951CB2"/>
    <w:rsid w:val="009542FE"/>
    <w:rsid w:val="0095485D"/>
    <w:rsid w:val="009569C2"/>
    <w:rsid w:val="00956B11"/>
    <w:rsid w:val="00965670"/>
    <w:rsid w:val="00966E47"/>
    <w:rsid w:val="009676C8"/>
    <w:rsid w:val="009703B4"/>
    <w:rsid w:val="00971484"/>
    <w:rsid w:val="00972013"/>
    <w:rsid w:val="009725A9"/>
    <w:rsid w:val="00973134"/>
    <w:rsid w:val="009742D7"/>
    <w:rsid w:val="00983525"/>
    <w:rsid w:val="0098417D"/>
    <w:rsid w:val="00986522"/>
    <w:rsid w:val="00986879"/>
    <w:rsid w:val="0098775E"/>
    <w:rsid w:val="00987F3B"/>
    <w:rsid w:val="0099137F"/>
    <w:rsid w:val="009918D0"/>
    <w:rsid w:val="00991910"/>
    <w:rsid w:val="00992274"/>
    <w:rsid w:val="00992339"/>
    <w:rsid w:val="00993B3C"/>
    <w:rsid w:val="009957D2"/>
    <w:rsid w:val="00997A4A"/>
    <w:rsid w:val="009A07ED"/>
    <w:rsid w:val="009A5206"/>
    <w:rsid w:val="009A5FB7"/>
    <w:rsid w:val="009A684D"/>
    <w:rsid w:val="009A6B7A"/>
    <w:rsid w:val="009B0B4A"/>
    <w:rsid w:val="009B1D4B"/>
    <w:rsid w:val="009B228A"/>
    <w:rsid w:val="009B5B39"/>
    <w:rsid w:val="009B6755"/>
    <w:rsid w:val="009B7097"/>
    <w:rsid w:val="009C02D6"/>
    <w:rsid w:val="009C0F2A"/>
    <w:rsid w:val="009C1D4B"/>
    <w:rsid w:val="009C1F22"/>
    <w:rsid w:val="009C2FD5"/>
    <w:rsid w:val="009C417A"/>
    <w:rsid w:val="009C5128"/>
    <w:rsid w:val="009C57B4"/>
    <w:rsid w:val="009C57DD"/>
    <w:rsid w:val="009C7216"/>
    <w:rsid w:val="009D353F"/>
    <w:rsid w:val="009D59C7"/>
    <w:rsid w:val="009D603F"/>
    <w:rsid w:val="009D7101"/>
    <w:rsid w:val="009D78A9"/>
    <w:rsid w:val="009D7E75"/>
    <w:rsid w:val="009D7F74"/>
    <w:rsid w:val="009E0381"/>
    <w:rsid w:val="009E0886"/>
    <w:rsid w:val="009E22B1"/>
    <w:rsid w:val="009E3358"/>
    <w:rsid w:val="009E39A5"/>
    <w:rsid w:val="009E4CD4"/>
    <w:rsid w:val="009E5282"/>
    <w:rsid w:val="009E5DC5"/>
    <w:rsid w:val="009E6C6E"/>
    <w:rsid w:val="009E7111"/>
    <w:rsid w:val="009F5890"/>
    <w:rsid w:val="009F688D"/>
    <w:rsid w:val="009F6B3A"/>
    <w:rsid w:val="00A0144B"/>
    <w:rsid w:val="00A02F18"/>
    <w:rsid w:val="00A031BF"/>
    <w:rsid w:val="00A04B47"/>
    <w:rsid w:val="00A06424"/>
    <w:rsid w:val="00A079FA"/>
    <w:rsid w:val="00A07C5E"/>
    <w:rsid w:val="00A1074D"/>
    <w:rsid w:val="00A109F2"/>
    <w:rsid w:val="00A1375E"/>
    <w:rsid w:val="00A13B6B"/>
    <w:rsid w:val="00A1450E"/>
    <w:rsid w:val="00A1460D"/>
    <w:rsid w:val="00A14633"/>
    <w:rsid w:val="00A16995"/>
    <w:rsid w:val="00A16D8E"/>
    <w:rsid w:val="00A1753D"/>
    <w:rsid w:val="00A22500"/>
    <w:rsid w:val="00A2295D"/>
    <w:rsid w:val="00A26B26"/>
    <w:rsid w:val="00A306D8"/>
    <w:rsid w:val="00A31DB3"/>
    <w:rsid w:val="00A31DC0"/>
    <w:rsid w:val="00A34C36"/>
    <w:rsid w:val="00A4148B"/>
    <w:rsid w:val="00A42B83"/>
    <w:rsid w:val="00A447C8"/>
    <w:rsid w:val="00A4529D"/>
    <w:rsid w:val="00A452E3"/>
    <w:rsid w:val="00A51839"/>
    <w:rsid w:val="00A530B5"/>
    <w:rsid w:val="00A53CB9"/>
    <w:rsid w:val="00A54DD0"/>
    <w:rsid w:val="00A56226"/>
    <w:rsid w:val="00A562C7"/>
    <w:rsid w:val="00A574B6"/>
    <w:rsid w:val="00A57778"/>
    <w:rsid w:val="00A61C9A"/>
    <w:rsid w:val="00A65D84"/>
    <w:rsid w:val="00A65EE7"/>
    <w:rsid w:val="00A6648B"/>
    <w:rsid w:val="00A7109D"/>
    <w:rsid w:val="00A77309"/>
    <w:rsid w:val="00A77346"/>
    <w:rsid w:val="00A80ABB"/>
    <w:rsid w:val="00A81C9A"/>
    <w:rsid w:val="00A8798E"/>
    <w:rsid w:val="00A87ECC"/>
    <w:rsid w:val="00A91845"/>
    <w:rsid w:val="00A93B8D"/>
    <w:rsid w:val="00A94996"/>
    <w:rsid w:val="00A94AD3"/>
    <w:rsid w:val="00A94BEC"/>
    <w:rsid w:val="00A94DED"/>
    <w:rsid w:val="00A94F31"/>
    <w:rsid w:val="00AA03BA"/>
    <w:rsid w:val="00AA1F78"/>
    <w:rsid w:val="00AA32CC"/>
    <w:rsid w:val="00AA3ED0"/>
    <w:rsid w:val="00AA422D"/>
    <w:rsid w:val="00AA5B57"/>
    <w:rsid w:val="00AA5DBF"/>
    <w:rsid w:val="00AA5FCB"/>
    <w:rsid w:val="00AA66FA"/>
    <w:rsid w:val="00AB05F4"/>
    <w:rsid w:val="00AB3E6E"/>
    <w:rsid w:val="00AB41B0"/>
    <w:rsid w:val="00AB53A0"/>
    <w:rsid w:val="00AB5994"/>
    <w:rsid w:val="00AB5DB0"/>
    <w:rsid w:val="00AB7C66"/>
    <w:rsid w:val="00AC0ECF"/>
    <w:rsid w:val="00AC2ADE"/>
    <w:rsid w:val="00AC2C9D"/>
    <w:rsid w:val="00AC38FB"/>
    <w:rsid w:val="00AC43CE"/>
    <w:rsid w:val="00AC43F1"/>
    <w:rsid w:val="00AC691A"/>
    <w:rsid w:val="00AD2F81"/>
    <w:rsid w:val="00AD586D"/>
    <w:rsid w:val="00AD5F0C"/>
    <w:rsid w:val="00AD6839"/>
    <w:rsid w:val="00AE1C1D"/>
    <w:rsid w:val="00AE2E74"/>
    <w:rsid w:val="00AE3196"/>
    <w:rsid w:val="00AE3A44"/>
    <w:rsid w:val="00AE3F93"/>
    <w:rsid w:val="00AE56FB"/>
    <w:rsid w:val="00AF0047"/>
    <w:rsid w:val="00AF1B03"/>
    <w:rsid w:val="00AF2467"/>
    <w:rsid w:val="00AF25CC"/>
    <w:rsid w:val="00AF299D"/>
    <w:rsid w:val="00AF6766"/>
    <w:rsid w:val="00B016AB"/>
    <w:rsid w:val="00B03A78"/>
    <w:rsid w:val="00B03AC1"/>
    <w:rsid w:val="00B03C7A"/>
    <w:rsid w:val="00B062DD"/>
    <w:rsid w:val="00B06FE2"/>
    <w:rsid w:val="00B10032"/>
    <w:rsid w:val="00B11853"/>
    <w:rsid w:val="00B11994"/>
    <w:rsid w:val="00B11EFE"/>
    <w:rsid w:val="00B14A43"/>
    <w:rsid w:val="00B15070"/>
    <w:rsid w:val="00B169C7"/>
    <w:rsid w:val="00B17581"/>
    <w:rsid w:val="00B177C1"/>
    <w:rsid w:val="00B20564"/>
    <w:rsid w:val="00B206D1"/>
    <w:rsid w:val="00B216FE"/>
    <w:rsid w:val="00B226D8"/>
    <w:rsid w:val="00B248DC"/>
    <w:rsid w:val="00B2491A"/>
    <w:rsid w:val="00B2644A"/>
    <w:rsid w:val="00B26556"/>
    <w:rsid w:val="00B30380"/>
    <w:rsid w:val="00B31424"/>
    <w:rsid w:val="00B33C2E"/>
    <w:rsid w:val="00B36D3B"/>
    <w:rsid w:val="00B375FA"/>
    <w:rsid w:val="00B423B7"/>
    <w:rsid w:val="00B43E33"/>
    <w:rsid w:val="00B44A87"/>
    <w:rsid w:val="00B4686E"/>
    <w:rsid w:val="00B512C1"/>
    <w:rsid w:val="00B5164D"/>
    <w:rsid w:val="00B537E2"/>
    <w:rsid w:val="00B54598"/>
    <w:rsid w:val="00B54889"/>
    <w:rsid w:val="00B575E2"/>
    <w:rsid w:val="00B60329"/>
    <w:rsid w:val="00B60EFA"/>
    <w:rsid w:val="00B644F3"/>
    <w:rsid w:val="00B6599C"/>
    <w:rsid w:val="00B66291"/>
    <w:rsid w:val="00B70312"/>
    <w:rsid w:val="00B70A59"/>
    <w:rsid w:val="00B70EF9"/>
    <w:rsid w:val="00B746BD"/>
    <w:rsid w:val="00B74A58"/>
    <w:rsid w:val="00B75DC5"/>
    <w:rsid w:val="00B7660D"/>
    <w:rsid w:val="00B776A9"/>
    <w:rsid w:val="00B8297D"/>
    <w:rsid w:val="00B8318D"/>
    <w:rsid w:val="00B83CF2"/>
    <w:rsid w:val="00B84972"/>
    <w:rsid w:val="00B84CE1"/>
    <w:rsid w:val="00B855A0"/>
    <w:rsid w:val="00B86AEF"/>
    <w:rsid w:val="00B90806"/>
    <w:rsid w:val="00B90815"/>
    <w:rsid w:val="00B9132D"/>
    <w:rsid w:val="00B92958"/>
    <w:rsid w:val="00B94808"/>
    <w:rsid w:val="00BA0BC7"/>
    <w:rsid w:val="00BA1C3D"/>
    <w:rsid w:val="00BA2A45"/>
    <w:rsid w:val="00BA475B"/>
    <w:rsid w:val="00BA4900"/>
    <w:rsid w:val="00BA598A"/>
    <w:rsid w:val="00BA6F80"/>
    <w:rsid w:val="00BB0133"/>
    <w:rsid w:val="00BB08E7"/>
    <w:rsid w:val="00BB160D"/>
    <w:rsid w:val="00BB1E12"/>
    <w:rsid w:val="00BB2DF9"/>
    <w:rsid w:val="00BB30A8"/>
    <w:rsid w:val="00BB567A"/>
    <w:rsid w:val="00BB5CED"/>
    <w:rsid w:val="00BC2514"/>
    <w:rsid w:val="00BC33BD"/>
    <w:rsid w:val="00BC7583"/>
    <w:rsid w:val="00BD0481"/>
    <w:rsid w:val="00BD1BC5"/>
    <w:rsid w:val="00BD2FEA"/>
    <w:rsid w:val="00BD3562"/>
    <w:rsid w:val="00BD5381"/>
    <w:rsid w:val="00BD5CA1"/>
    <w:rsid w:val="00BD6F58"/>
    <w:rsid w:val="00BD7094"/>
    <w:rsid w:val="00BE284F"/>
    <w:rsid w:val="00BE3AF0"/>
    <w:rsid w:val="00BE4583"/>
    <w:rsid w:val="00BE53CC"/>
    <w:rsid w:val="00BE5535"/>
    <w:rsid w:val="00BF1B9F"/>
    <w:rsid w:val="00BF1E61"/>
    <w:rsid w:val="00BF20C1"/>
    <w:rsid w:val="00BF4D73"/>
    <w:rsid w:val="00BF5E5B"/>
    <w:rsid w:val="00BF746F"/>
    <w:rsid w:val="00C01D32"/>
    <w:rsid w:val="00C02319"/>
    <w:rsid w:val="00C02B05"/>
    <w:rsid w:val="00C046CE"/>
    <w:rsid w:val="00C049D7"/>
    <w:rsid w:val="00C04AA2"/>
    <w:rsid w:val="00C061E5"/>
    <w:rsid w:val="00C06DD7"/>
    <w:rsid w:val="00C10DA8"/>
    <w:rsid w:val="00C115B1"/>
    <w:rsid w:val="00C123B8"/>
    <w:rsid w:val="00C12BDD"/>
    <w:rsid w:val="00C13AA4"/>
    <w:rsid w:val="00C15D9C"/>
    <w:rsid w:val="00C1663D"/>
    <w:rsid w:val="00C17815"/>
    <w:rsid w:val="00C21441"/>
    <w:rsid w:val="00C218D1"/>
    <w:rsid w:val="00C21FB9"/>
    <w:rsid w:val="00C22A8A"/>
    <w:rsid w:val="00C234FD"/>
    <w:rsid w:val="00C24DDD"/>
    <w:rsid w:val="00C32FBE"/>
    <w:rsid w:val="00C339AC"/>
    <w:rsid w:val="00C33A63"/>
    <w:rsid w:val="00C34199"/>
    <w:rsid w:val="00C36854"/>
    <w:rsid w:val="00C37776"/>
    <w:rsid w:val="00C4016A"/>
    <w:rsid w:val="00C40E07"/>
    <w:rsid w:val="00C41810"/>
    <w:rsid w:val="00C41BF4"/>
    <w:rsid w:val="00C427EF"/>
    <w:rsid w:val="00C43C34"/>
    <w:rsid w:val="00C462F1"/>
    <w:rsid w:val="00C46967"/>
    <w:rsid w:val="00C477E0"/>
    <w:rsid w:val="00C47D02"/>
    <w:rsid w:val="00C47EC7"/>
    <w:rsid w:val="00C53226"/>
    <w:rsid w:val="00C55F84"/>
    <w:rsid w:val="00C5653F"/>
    <w:rsid w:val="00C572EE"/>
    <w:rsid w:val="00C6058C"/>
    <w:rsid w:val="00C616E6"/>
    <w:rsid w:val="00C61722"/>
    <w:rsid w:val="00C61CBC"/>
    <w:rsid w:val="00C63908"/>
    <w:rsid w:val="00C64B4B"/>
    <w:rsid w:val="00C669D8"/>
    <w:rsid w:val="00C66C11"/>
    <w:rsid w:val="00C679B6"/>
    <w:rsid w:val="00C72470"/>
    <w:rsid w:val="00C73174"/>
    <w:rsid w:val="00C73A38"/>
    <w:rsid w:val="00C73EFD"/>
    <w:rsid w:val="00C7420C"/>
    <w:rsid w:val="00C764B5"/>
    <w:rsid w:val="00C7657E"/>
    <w:rsid w:val="00C76CC8"/>
    <w:rsid w:val="00C7712C"/>
    <w:rsid w:val="00C81D88"/>
    <w:rsid w:val="00C82454"/>
    <w:rsid w:val="00C8270F"/>
    <w:rsid w:val="00C828C8"/>
    <w:rsid w:val="00C82A10"/>
    <w:rsid w:val="00C84DB9"/>
    <w:rsid w:val="00C859F4"/>
    <w:rsid w:val="00C86BF0"/>
    <w:rsid w:val="00C906BC"/>
    <w:rsid w:val="00C90C6D"/>
    <w:rsid w:val="00C90DEA"/>
    <w:rsid w:val="00C923C1"/>
    <w:rsid w:val="00C93F1A"/>
    <w:rsid w:val="00C94664"/>
    <w:rsid w:val="00C946F7"/>
    <w:rsid w:val="00C94E82"/>
    <w:rsid w:val="00C979C1"/>
    <w:rsid w:val="00C97CEE"/>
    <w:rsid w:val="00CA118E"/>
    <w:rsid w:val="00CA1E78"/>
    <w:rsid w:val="00CA24AE"/>
    <w:rsid w:val="00CA3B3A"/>
    <w:rsid w:val="00CA4A0C"/>
    <w:rsid w:val="00CA51FE"/>
    <w:rsid w:val="00CA75C7"/>
    <w:rsid w:val="00CB17C5"/>
    <w:rsid w:val="00CB292A"/>
    <w:rsid w:val="00CB44CF"/>
    <w:rsid w:val="00CB55A3"/>
    <w:rsid w:val="00CB69BE"/>
    <w:rsid w:val="00CB79A0"/>
    <w:rsid w:val="00CC19D5"/>
    <w:rsid w:val="00CC21DC"/>
    <w:rsid w:val="00CC281F"/>
    <w:rsid w:val="00CC6C88"/>
    <w:rsid w:val="00CD084B"/>
    <w:rsid w:val="00CD0BF7"/>
    <w:rsid w:val="00CD1E77"/>
    <w:rsid w:val="00CD4303"/>
    <w:rsid w:val="00CE0E23"/>
    <w:rsid w:val="00CE3890"/>
    <w:rsid w:val="00CE77B0"/>
    <w:rsid w:val="00CE78C3"/>
    <w:rsid w:val="00CF081B"/>
    <w:rsid w:val="00CF08FC"/>
    <w:rsid w:val="00CF13F9"/>
    <w:rsid w:val="00CF1F05"/>
    <w:rsid w:val="00CF56BD"/>
    <w:rsid w:val="00CF611E"/>
    <w:rsid w:val="00D00E73"/>
    <w:rsid w:val="00D02665"/>
    <w:rsid w:val="00D02D6A"/>
    <w:rsid w:val="00D04B74"/>
    <w:rsid w:val="00D06A07"/>
    <w:rsid w:val="00D07F19"/>
    <w:rsid w:val="00D103A2"/>
    <w:rsid w:val="00D136AC"/>
    <w:rsid w:val="00D141A8"/>
    <w:rsid w:val="00D1545C"/>
    <w:rsid w:val="00D16C9A"/>
    <w:rsid w:val="00D20117"/>
    <w:rsid w:val="00D205E1"/>
    <w:rsid w:val="00D20FCF"/>
    <w:rsid w:val="00D2149B"/>
    <w:rsid w:val="00D22F69"/>
    <w:rsid w:val="00D3076B"/>
    <w:rsid w:val="00D3221F"/>
    <w:rsid w:val="00D322F4"/>
    <w:rsid w:val="00D35B88"/>
    <w:rsid w:val="00D40879"/>
    <w:rsid w:val="00D40DF3"/>
    <w:rsid w:val="00D41814"/>
    <w:rsid w:val="00D41E5E"/>
    <w:rsid w:val="00D4499F"/>
    <w:rsid w:val="00D50823"/>
    <w:rsid w:val="00D513DB"/>
    <w:rsid w:val="00D54B44"/>
    <w:rsid w:val="00D56A85"/>
    <w:rsid w:val="00D61543"/>
    <w:rsid w:val="00D6187C"/>
    <w:rsid w:val="00D61FB8"/>
    <w:rsid w:val="00D6272F"/>
    <w:rsid w:val="00D640C0"/>
    <w:rsid w:val="00D65636"/>
    <w:rsid w:val="00D702F1"/>
    <w:rsid w:val="00D70ADB"/>
    <w:rsid w:val="00D70F5F"/>
    <w:rsid w:val="00D7126D"/>
    <w:rsid w:val="00D7151B"/>
    <w:rsid w:val="00D71944"/>
    <w:rsid w:val="00D74706"/>
    <w:rsid w:val="00D74D8D"/>
    <w:rsid w:val="00D74D9F"/>
    <w:rsid w:val="00D76556"/>
    <w:rsid w:val="00D801D8"/>
    <w:rsid w:val="00D81007"/>
    <w:rsid w:val="00D815D6"/>
    <w:rsid w:val="00D82908"/>
    <w:rsid w:val="00D8354C"/>
    <w:rsid w:val="00D83A87"/>
    <w:rsid w:val="00D8500E"/>
    <w:rsid w:val="00D942ED"/>
    <w:rsid w:val="00D95860"/>
    <w:rsid w:val="00D96574"/>
    <w:rsid w:val="00D96E28"/>
    <w:rsid w:val="00DA2BE0"/>
    <w:rsid w:val="00DA3631"/>
    <w:rsid w:val="00DA3B37"/>
    <w:rsid w:val="00DA5F3F"/>
    <w:rsid w:val="00DA67AF"/>
    <w:rsid w:val="00DA775A"/>
    <w:rsid w:val="00DB0ADC"/>
    <w:rsid w:val="00DB2F0C"/>
    <w:rsid w:val="00DB2FDE"/>
    <w:rsid w:val="00DB36DD"/>
    <w:rsid w:val="00DB49A6"/>
    <w:rsid w:val="00DB56D2"/>
    <w:rsid w:val="00DB5C08"/>
    <w:rsid w:val="00DB6A78"/>
    <w:rsid w:val="00DC139D"/>
    <w:rsid w:val="00DC21AF"/>
    <w:rsid w:val="00DC251F"/>
    <w:rsid w:val="00DC766C"/>
    <w:rsid w:val="00DC792B"/>
    <w:rsid w:val="00DD2CA8"/>
    <w:rsid w:val="00DD3017"/>
    <w:rsid w:val="00DD3F64"/>
    <w:rsid w:val="00DD5A3E"/>
    <w:rsid w:val="00DE3468"/>
    <w:rsid w:val="00DE6C1C"/>
    <w:rsid w:val="00DF1790"/>
    <w:rsid w:val="00DF1EB9"/>
    <w:rsid w:val="00DF45FB"/>
    <w:rsid w:val="00DF5C55"/>
    <w:rsid w:val="00DF5D98"/>
    <w:rsid w:val="00DF7F0D"/>
    <w:rsid w:val="00DF7F91"/>
    <w:rsid w:val="00E009F7"/>
    <w:rsid w:val="00E00C86"/>
    <w:rsid w:val="00E02EAC"/>
    <w:rsid w:val="00E049F7"/>
    <w:rsid w:val="00E10789"/>
    <w:rsid w:val="00E11AF6"/>
    <w:rsid w:val="00E13AE2"/>
    <w:rsid w:val="00E14F9C"/>
    <w:rsid w:val="00E16D9A"/>
    <w:rsid w:val="00E202C4"/>
    <w:rsid w:val="00E21A8E"/>
    <w:rsid w:val="00E2227F"/>
    <w:rsid w:val="00E22544"/>
    <w:rsid w:val="00E2365E"/>
    <w:rsid w:val="00E2537D"/>
    <w:rsid w:val="00E25A53"/>
    <w:rsid w:val="00E270D7"/>
    <w:rsid w:val="00E307D1"/>
    <w:rsid w:val="00E3120F"/>
    <w:rsid w:val="00E33F39"/>
    <w:rsid w:val="00E34AB2"/>
    <w:rsid w:val="00E375D5"/>
    <w:rsid w:val="00E3776A"/>
    <w:rsid w:val="00E37813"/>
    <w:rsid w:val="00E37B49"/>
    <w:rsid w:val="00E41BA9"/>
    <w:rsid w:val="00E42F49"/>
    <w:rsid w:val="00E4469A"/>
    <w:rsid w:val="00E467EF"/>
    <w:rsid w:val="00E50991"/>
    <w:rsid w:val="00E54354"/>
    <w:rsid w:val="00E56C5D"/>
    <w:rsid w:val="00E5727A"/>
    <w:rsid w:val="00E606A8"/>
    <w:rsid w:val="00E611D4"/>
    <w:rsid w:val="00E61B2B"/>
    <w:rsid w:val="00E62D54"/>
    <w:rsid w:val="00E65783"/>
    <w:rsid w:val="00E6658D"/>
    <w:rsid w:val="00E66B47"/>
    <w:rsid w:val="00E67D7F"/>
    <w:rsid w:val="00E706A5"/>
    <w:rsid w:val="00E711A1"/>
    <w:rsid w:val="00E72340"/>
    <w:rsid w:val="00E724FA"/>
    <w:rsid w:val="00E73926"/>
    <w:rsid w:val="00E73FC8"/>
    <w:rsid w:val="00E740DA"/>
    <w:rsid w:val="00E74BFF"/>
    <w:rsid w:val="00E759D4"/>
    <w:rsid w:val="00E77745"/>
    <w:rsid w:val="00E77A33"/>
    <w:rsid w:val="00E77E0E"/>
    <w:rsid w:val="00E80068"/>
    <w:rsid w:val="00E80DEC"/>
    <w:rsid w:val="00E821E9"/>
    <w:rsid w:val="00E85021"/>
    <w:rsid w:val="00E85051"/>
    <w:rsid w:val="00E85E75"/>
    <w:rsid w:val="00E87143"/>
    <w:rsid w:val="00E878AF"/>
    <w:rsid w:val="00E87E9A"/>
    <w:rsid w:val="00E90B8B"/>
    <w:rsid w:val="00E935AF"/>
    <w:rsid w:val="00E94E37"/>
    <w:rsid w:val="00E97B22"/>
    <w:rsid w:val="00EA4F17"/>
    <w:rsid w:val="00EA78A0"/>
    <w:rsid w:val="00EB221A"/>
    <w:rsid w:val="00EB35CC"/>
    <w:rsid w:val="00EB370B"/>
    <w:rsid w:val="00EB4612"/>
    <w:rsid w:val="00EB6295"/>
    <w:rsid w:val="00EB7BA7"/>
    <w:rsid w:val="00EC112F"/>
    <w:rsid w:val="00EC35A5"/>
    <w:rsid w:val="00EC3996"/>
    <w:rsid w:val="00EC515A"/>
    <w:rsid w:val="00EC6271"/>
    <w:rsid w:val="00EC6489"/>
    <w:rsid w:val="00ED1545"/>
    <w:rsid w:val="00ED1A93"/>
    <w:rsid w:val="00ED1FE0"/>
    <w:rsid w:val="00ED3AC9"/>
    <w:rsid w:val="00ED4E63"/>
    <w:rsid w:val="00ED4F17"/>
    <w:rsid w:val="00ED5D5B"/>
    <w:rsid w:val="00ED5EAF"/>
    <w:rsid w:val="00ED64FA"/>
    <w:rsid w:val="00EE05ED"/>
    <w:rsid w:val="00EE0FAC"/>
    <w:rsid w:val="00EE3B2D"/>
    <w:rsid w:val="00EE41B9"/>
    <w:rsid w:val="00EE685D"/>
    <w:rsid w:val="00EE6BFB"/>
    <w:rsid w:val="00EF04C3"/>
    <w:rsid w:val="00EF1BFE"/>
    <w:rsid w:val="00EF3A34"/>
    <w:rsid w:val="00EF3F9E"/>
    <w:rsid w:val="00EF660B"/>
    <w:rsid w:val="00EF685E"/>
    <w:rsid w:val="00EF77F3"/>
    <w:rsid w:val="00F005D6"/>
    <w:rsid w:val="00F02D3B"/>
    <w:rsid w:val="00F101FD"/>
    <w:rsid w:val="00F1181E"/>
    <w:rsid w:val="00F12760"/>
    <w:rsid w:val="00F12CC6"/>
    <w:rsid w:val="00F137AA"/>
    <w:rsid w:val="00F13F2C"/>
    <w:rsid w:val="00F14521"/>
    <w:rsid w:val="00F16402"/>
    <w:rsid w:val="00F16E84"/>
    <w:rsid w:val="00F1727B"/>
    <w:rsid w:val="00F17D83"/>
    <w:rsid w:val="00F22354"/>
    <w:rsid w:val="00F24D6E"/>
    <w:rsid w:val="00F27412"/>
    <w:rsid w:val="00F27B25"/>
    <w:rsid w:val="00F307A9"/>
    <w:rsid w:val="00F31434"/>
    <w:rsid w:val="00F335A0"/>
    <w:rsid w:val="00F33691"/>
    <w:rsid w:val="00F33693"/>
    <w:rsid w:val="00F34B68"/>
    <w:rsid w:val="00F35E87"/>
    <w:rsid w:val="00F36068"/>
    <w:rsid w:val="00F364DD"/>
    <w:rsid w:val="00F402BB"/>
    <w:rsid w:val="00F42099"/>
    <w:rsid w:val="00F42D7A"/>
    <w:rsid w:val="00F44972"/>
    <w:rsid w:val="00F44B63"/>
    <w:rsid w:val="00F44EE7"/>
    <w:rsid w:val="00F4541E"/>
    <w:rsid w:val="00F46A3B"/>
    <w:rsid w:val="00F513D9"/>
    <w:rsid w:val="00F524DE"/>
    <w:rsid w:val="00F54FF1"/>
    <w:rsid w:val="00F56054"/>
    <w:rsid w:val="00F5794C"/>
    <w:rsid w:val="00F57D4C"/>
    <w:rsid w:val="00F604AA"/>
    <w:rsid w:val="00F60DF2"/>
    <w:rsid w:val="00F614FB"/>
    <w:rsid w:val="00F61D11"/>
    <w:rsid w:val="00F625A5"/>
    <w:rsid w:val="00F63588"/>
    <w:rsid w:val="00F65318"/>
    <w:rsid w:val="00F672A8"/>
    <w:rsid w:val="00F67436"/>
    <w:rsid w:val="00F71289"/>
    <w:rsid w:val="00F71A30"/>
    <w:rsid w:val="00F72BBB"/>
    <w:rsid w:val="00F73140"/>
    <w:rsid w:val="00F7436B"/>
    <w:rsid w:val="00F75534"/>
    <w:rsid w:val="00F75603"/>
    <w:rsid w:val="00F80798"/>
    <w:rsid w:val="00F80EEC"/>
    <w:rsid w:val="00F8140F"/>
    <w:rsid w:val="00F831A5"/>
    <w:rsid w:val="00F83C22"/>
    <w:rsid w:val="00F83D66"/>
    <w:rsid w:val="00F86DB3"/>
    <w:rsid w:val="00F86E85"/>
    <w:rsid w:val="00F86EA4"/>
    <w:rsid w:val="00F87B0A"/>
    <w:rsid w:val="00F87D95"/>
    <w:rsid w:val="00F87F48"/>
    <w:rsid w:val="00F91158"/>
    <w:rsid w:val="00F9128E"/>
    <w:rsid w:val="00F918E8"/>
    <w:rsid w:val="00F91BD6"/>
    <w:rsid w:val="00F91D08"/>
    <w:rsid w:val="00F9277A"/>
    <w:rsid w:val="00F92992"/>
    <w:rsid w:val="00F9412A"/>
    <w:rsid w:val="00F9536A"/>
    <w:rsid w:val="00F95ED1"/>
    <w:rsid w:val="00FA1382"/>
    <w:rsid w:val="00FA18F0"/>
    <w:rsid w:val="00FA2014"/>
    <w:rsid w:val="00FA3A09"/>
    <w:rsid w:val="00FA4866"/>
    <w:rsid w:val="00FA685B"/>
    <w:rsid w:val="00FA6EA9"/>
    <w:rsid w:val="00FA7570"/>
    <w:rsid w:val="00FA7BE4"/>
    <w:rsid w:val="00FB10FC"/>
    <w:rsid w:val="00FB5BBF"/>
    <w:rsid w:val="00FB6817"/>
    <w:rsid w:val="00FB7047"/>
    <w:rsid w:val="00FB7AB6"/>
    <w:rsid w:val="00FB7CE4"/>
    <w:rsid w:val="00FC191F"/>
    <w:rsid w:val="00FC2A61"/>
    <w:rsid w:val="00FC3616"/>
    <w:rsid w:val="00FC3640"/>
    <w:rsid w:val="00FC5338"/>
    <w:rsid w:val="00FC5C6A"/>
    <w:rsid w:val="00FD02F8"/>
    <w:rsid w:val="00FD1F80"/>
    <w:rsid w:val="00FD54F2"/>
    <w:rsid w:val="00FD656E"/>
    <w:rsid w:val="00FD6580"/>
    <w:rsid w:val="00FD69A2"/>
    <w:rsid w:val="00FD772E"/>
    <w:rsid w:val="00FE3D9A"/>
    <w:rsid w:val="00FE463B"/>
    <w:rsid w:val="00FE6107"/>
    <w:rsid w:val="00FF0071"/>
    <w:rsid w:val="00FF0EDF"/>
    <w:rsid w:val="00FF29FD"/>
    <w:rsid w:val="00FF3712"/>
    <w:rsid w:val="00FF516B"/>
    <w:rsid w:val="00FF56CD"/>
    <w:rsid w:val="00FF5DDE"/>
    <w:rsid w:val="00FF68D3"/>
    <w:rsid w:val="00FF6D03"/>
    <w:rsid w:val="00FF7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strokecolor="none [3213]"/>
    </o:shapedefaults>
    <o:shapelayout v:ext="edit">
      <o:idmap v:ext="edit" data="1"/>
      <o:rules v:ext="edit">
        <o:r id="V:Rule5" type="connector" idref="#Прямая со стрелкой 70"/>
        <o:r id="V:Rule6" type="connector" idref="#Прямая со стрелкой 66"/>
        <o:r id="V:Rule7" type="connector" idref="#Прямая со стрелкой 68"/>
        <o:r id="V:Rule8" type="connector" idref="#Прямая со стрелкой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A3"/>
  </w:style>
  <w:style w:type="paragraph" w:styleId="1">
    <w:name w:val="heading 1"/>
    <w:aliases w:val="МІЙ"/>
    <w:basedOn w:val="a"/>
    <w:next w:val="a"/>
    <w:link w:val="10"/>
    <w:uiPriority w:val="9"/>
    <w:qFormat/>
    <w:rsid w:val="00FB7CE4"/>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931E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724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ІЙ Знак"/>
    <w:basedOn w:val="a0"/>
    <w:link w:val="1"/>
    <w:uiPriority w:val="9"/>
    <w:rsid w:val="00FB7CE4"/>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931E6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C724F"/>
    <w:rPr>
      <w:rFonts w:asciiTheme="majorHAnsi" w:eastAsiaTheme="majorEastAsia" w:hAnsiTheme="majorHAnsi" w:cstheme="majorBidi"/>
      <w:b/>
      <w:bCs/>
      <w:color w:val="5B9BD5" w:themeColor="accent1"/>
    </w:rPr>
  </w:style>
  <w:style w:type="paragraph" w:styleId="a3">
    <w:name w:val="TOC Heading"/>
    <w:basedOn w:val="1"/>
    <w:next w:val="a"/>
    <w:uiPriority w:val="39"/>
    <w:unhideWhenUsed/>
    <w:qFormat/>
    <w:rsid w:val="00ED1545"/>
    <w:pPr>
      <w:outlineLvl w:val="9"/>
    </w:pPr>
    <w:rPr>
      <w:lang w:eastAsia="ru-RU"/>
    </w:rPr>
  </w:style>
  <w:style w:type="table" w:styleId="a4">
    <w:name w:val="Table Grid"/>
    <w:basedOn w:val="a1"/>
    <w:uiPriority w:val="39"/>
    <w:rsid w:val="00ED1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C0087"/>
    <w:pPr>
      <w:ind w:left="720"/>
      <w:contextualSpacing/>
    </w:pPr>
  </w:style>
  <w:style w:type="character" w:styleId="a6">
    <w:name w:val="Hyperlink"/>
    <w:basedOn w:val="a0"/>
    <w:uiPriority w:val="99"/>
    <w:unhideWhenUsed/>
    <w:rsid w:val="007F3781"/>
    <w:rPr>
      <w:color w:val="0563C1" w:themeColor="hyperlink"/>
      <w:u w:val="single"/>
    </w:rPr>
  </w:style>
  <w:style w:type="paragraph" w:styleId="a7">
    <w:name w:val="header"/>
    <w:basedOn w:val="a"/>
    <w:link w:val="a8"/>
    <w:uiPriority w:val="99"/>
    <w:unhideWhenUsed/>
    <w:rsid w:val="007B3AB2"/>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7B3AB2"/>
  </w:style>
  <w:style w:type="paragraph" w:styleId="a9">
    <w:name w:val="footer"/>
    <w:basedOn w:val="a"/>
    <w:link w:val="aa"/>
    <w:uiPriority w:val="99"/>
    <w:unhideWhenUsed/>
    <w:rsid w:val="007B3AB2"/>
    <w:pPr>
      <w:tabs>
        <w:tab w:val="center" w:pos="4844"/>
        <w:tab w:val="right" w:pos="9689"/>
      </w:tabs>
      <w:spacing w:after="0" w:line="240" w:lineRule="auto"/>
    </w:pPr>
  </w:style>
  <w:style w:type="character" w:customStyle="1" w:styleId="aa">
    <w:name w:val="Нижний колонтитул Знак"/>
    <w:basedOn w:val="a0"/>
    <w:link w:val="a9"/>
    <w:uiPriority w:val="99"/>
    <w:rsid w:val="007B3AB2"/>
  </w:style>
  <w:style w:type="paragraph" w:styleId="11">
    <w:name w:val="toc 1"/>
    <w:basedOn w:val="a"/>
    <w:next w:val="a"/>
    <w:autoRedefine/>
    <w:uiPriority w:val="39"/>
    <w:unhideWhenUsed/>
    <w:rsid w:val="00925D3E"/>
    <w:pPr>
      <w:spacing w:after="100"/>
    </w:pPr>
  </w:style>
  <w:style w:type="character" w:styleId="ab">
    <w:name w:val="annotation reference"/>
    <w:basedOn w:val="a0"/>
    <w:uiPriority w:val="99"/>
    <w:semiHidden/>
    <w:unhideWhenUsed/>
    <w:rsid w:val="00A0144B"/>
    <w:rPr>
      <w:sz w:val="16"/>
      <w:szCs w:val="16"/>
    </w:rPr>
  </w:style>
  <w:style w:type="paragraph" w:styleId="ac">
    <w:name w:val="annotation text"/>
    <w:basedOn w:val="a"/>
    <w:link w:val="ad"/>
    <w:uiPriority w:val="99"/>
    <w:semiHidden/>
    <w:unhideWhenUsed/>
    <w:rsid w:val="00A0144B"/>
    <w:pPr>
      <w:spacing w:line="240" w:lineRule="auto"/>
    </w:pPr>
    <w:rPr>
      <w:sz w:val="20"/>
      <w:szCs w:val="20"/>
    </w:rPr>
  </w:style>
  <w:style w:type="character" w:customStyle="1" w:styleId="ad">
    <w:name w:val="Текст примечания Знак"/>
    <w:basedOn w:val="a0"/>
    <w:link w:val="ac"/>
    <w:uiPriority w:val="99"/>
    <w:semiHidden/>
    <w:rsid w:val="00A0144B"/>
    <w:rPr>
      <w:sz w:val="20"/>
      <w:szCs w:val="20"/>
    </w:rPr>
  </w:style>
  <w:style w:type="paragraph" w:styleId="ae">
    <w:name w:val="annotation subject"/>
    <w:basedOn w:val="ac"/>
    <w:next w:val="ac"/>
    <w:link w:val="af"/>
    <w:uiPriority w:val="99"/>
    <w:semiHidden/>
    <w:unhideWhenUsed/>
    <w:rsid w:val="00A0144B"/>
    <w:rPr>
      <w:b/>
      <w:bCs/>
    </w:rPr>
  </w:style>
  <w:style w:type="character" w:customStyle="1" w:styleId="af">
    <w:name w:val="Тема примечания Знак"/>
    <w:basedOn w:val="ad"/>
    <w:link w:val="ae"/>
    <w:uiPriority w:val="99"/>
    <w:semiHidden/>
    <w:rsid w:val="00A0144B"/>
    <w:rPr>
      <w:b/>
      <w:bCs/>
      <w:sz w:val="20"/>
      <w:szCs w:val="20"/>
    </w:rPr>
  </w:style>
  <w:style w:type="paragraph" w:styleId="af0">
    <w:name w:val="Balloon Text"/>
    <w:basedOn w:val="a"/>
    <w:link w:val="af1"/>
    <w:uiPriority w:val="99"/>
    <w:semiHidden/>
    <w:unhideWhenUsed/>
    <w:rsid w:val="00A0144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0144B"/>
    <w:rPr>
      <w:rFonts w:ascii="Segoe UI" w:hAnsi="Segoe UI" w:cs="Segoe UI"/>
      <w:sz w:val="18"/>
      <w:szCs w:val="18"/>
    </w:rPr>
  </w:style>
  <w:style w:type="paragraph" w:styleId="af2">
    <w:name w:val="No Spacing"/>
    <w:uiPriority w:val="1"/>
    <w:qFormat/>
    <w:rsid w:val="009E22B1"/>
    <w:pPr>
      <w:spacing w:after="0" w:line="240" w:lineRule="auto"/>
    </w:pPr>
  </w:style>
  <w:style w:type="character" w:styleId="af3">
    <w:name w:val="Emphasis"/>
    <w:basedOn w:val="a0"/>
    <w:uiPriority w:val="20"/>
    <w:qFormat/>
    <w:rsid w:val="00444EE3"/>
    <w:rPr>
      <w:i/>
      <w:iCs/>
    </w:rPr>
  </w:style>
  <w:style w:type="character" w:customStyle="1" w:styleId="21">
    <w:name w:val="Основной текст 2 Знак1"/>
    <w:basedOn w:val="a0"/>
    <w:uiPriority w:val="99"/>
    <w:semiHidden/>
    <w:rsid w:val="004A4477"/>
    <w:rPr>
      <w:rFonts w:ascii="Calibri" w:eastAsia="Calibri" w:hAnsi="Calibri" w:cs="Times New Roman"/>
      <w:lang w:val="ru-RU"/>
    </w:rPr>
  </w:style>
  <w:style w:type="paragraph" w:styleId="af4">
    <w:name w:val="Normal (Web)"/>
    <w:basedOn w:val="a"/>
    <w:uiPriority w:val="99"/>
    <w:unhideWhenUsed/>
    <w:rsid w:val="009D3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uiPriority w:val="99"/>
    <w:rsid w:val="00A17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164F9F"/>
    <w:rPr>
      <w:color w:val="954F72" w:themeColor="followedHyperlink"/>
      <w:u w:val="single"/>
    </w:rPr>
  </w:style>
  <w:style w:type="character" w:customStyle="1" w:styleId="cskcde">
    <w:name w:val="cskcde"/>
    <w:basedOn w:val="a0"/>
    <w:rsid w:val="00E13AE2"/>
  </w:style>
  <w:style w:type="character" w:customStyle="1" w:styleId="hgkelc">
    <w:name w:val="hgkelc"/>
    <w:basedOn w:val="a0"/>
    <w:rsid w:val="00E13AE2"/>
  </w:style>
  <w:style w:type="paragraph" w:styleId="af6">
    <w:name w:val="Body Text"/>
    <w:basedOn w:val="a"/>
    <w:link w:val="af7"/>
    <w:uiPriority w:val="1"/>
    <w:qFormat/>
    <w:rsid w:val="001D6CE8"/>
    <w:pPr>
      <w:widowControl w:val="0"/>
      <w:autoSpaceDE w:val="0"/>
      <w:autoSpaceDN w:val="0"/>
      <w:spacing w:after="0" w:line="240" w:lineRule="auto"/>
      <w:ind w:left="113" w:firstLine="283"/>
      <w:jc w:val="both"/>
    </w:pPr>
    <w:rPr>
      <w:rFonts w:ascii="Times New Roman" w:eastAsia="Times New Roman" w:hAnsi="Times New Roman" w:cs="Times New Roman"/>
      <w:sz w:val="21"/>
      <w:szCs w:val="21"/>
      <w:lang w:val="en-US"/>
    </w:rPr>
  </w:style>
  <w:style w:type="character" w:customStyle="1" w:styleId="af7">
    <w:name w:val="Основной текст Знак"/>
    <w:basedOn w:val="a0"/>
    <w:link w:val="af6"/>
    <w:uiPriority w:val="1"/>
    <w:rsid w:val="001D6CE8"/>
    <w:rPr>
      <w:rFonts w:ascii="Times New Roman" w:eastAsia="Times New Roman" w:hAnsi="Times New Roman" w:cs="Times New Roman"/>
      <w:sz w:val="21"/>
      <w:szCs w:val="21"/>
      <w:lang w:val="en-US"/>
    </w:rPr>
  </w:style>
  <w:style w:type="character" w:styleId="af8">
    <w:name w:val="Strong"/>
    <w:basedOn w:val="a0"/>
    <w:uiPriority w:val="22"/>
    <w:qFormat/>
    <w:rsid w:val="009137F9"/>
    <w:rPr>
      <w:b/>
      <w:bCs/>
    </w:rPr>
  </w:style>
  <w:style w:type="paragraph" w:styleId="af9">
    <w:name w:val="footnote text"/>
    <w:aliases w:val="Знак10,Знак16"/>
    <w:basedOn w:val="a"/>
    <w:link w:val="afa"/>
    <w:unhideWhenUsed/>
    <w:rsid w:val="00535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Текст сноски Знак"/>
    <w:aliases w:val="Знак10 Знак,Знак16 Знак"/>
    <w:basedOn w:val="a0"/>
    <w:link w:val="af9"/>
    <w:rsid w:val="00535A99"/>
    <w:rPr>
      <w:rFonts w:ascii="Times New Roman" w:eastAsia="Times New Roman" w:hAnsi="Times New Roman" w:cs="Times New Roman"/>
      <w:sz w:val="24"/>
      <w:szCs w:val="24"/>
      <w:lang w:eastAsia="ru-RU"/>
    </w:rPr>
  </w:style>
  <w:style w:type="character" w:customStyle="1" w:styleId="spelle">
    <w:name w:val="spelle"/>
    <w:basedOn w:val="a0"/>
    <w:rsid w:val="00535A99"/>
  </w:style>
  <w:style w:type="character" w:customStyle="1" w:styleId="osrxxb">
    <w:name w:val="osrxxb"/>
    <w:basedOn w:val="a0"/>
    <w:rsid w:val="00521AC1"/>
  </w:style>
  <w:style w:type="paragraph" w:styleId="HTML">
    <w:name w:val="HTML Preformatted"/>
    <w:basedOn w:val="a"/>
    <w:link w:val="HTML0"/>
    <w:uiPriority w:val="99"/>
    <w:semiHidden/>
    <w:unhideWhenUsed/>
    <w:rsid w:val="00A6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648B"/>
    <w:rPr>
      <w:rFonts w:ascii="Courier New" w:eastAsia="Times New Roman" w:hAnsi="Courier New" w:cs="Courier New"/>
      <w:sz w:val="20"/>
      <w:szCs w:val="20"/>
      <w:lang w:eastAsia="ru-RU"/>
    </w:rPr>
  </w:style>
  <w:style w:type="character" w:customStyle="1" w:styleId="y2iqfc">
    <w:name w:val="y2iqfc"/>
    <w:basedOn w:val="a0"/>
    <w:rsid w:val="00A6648B"/>
  </w:style>
  <w:style w:type="paragraph" w:styleId="31">
    <w:name w:val="Body Text 3"/>
    <w:basedOn w:val="a"/>
    <w:link w:val="32"/>
    <w:uiPriority w:val="99"/>
    <w:unhideWhenUsed/>
    <w:rsid w:val="00A1074D"/>
    <w:pPr>
      <w:spacing w:after="120"/>
    </w:pPr>
    <w:rPr>
      <w:sz w:val="16"/>
      <w:szCs w:val="16"/>
    </w:rPr>
  </w:style>
  <w:style w:type="character" w:customStyle="1" w:styleId="32">
    <w:name w:val="Основной текст 3 Знак"/>
    <w:basedOn w:val="a0"/>
    <w:link w:val="31"/>
    <w:uiPriority w:val="99"/>
    <w:rsid w:val="00A1074D"/>
    <w:rPr>
      <w:sz w:val="16"/>
      <w:szCs w:val="16"/>
    </w:rPr>
  </w:style>
  <w:style w:type="paragraph" w:customStyle="1" w:styleId="Default">
    <w:name w:val="Default"/>
    <w:rsid w:val="00A1074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lign-left">
    <w:name w:val="align-left"/>
    <w:basedOn w:val="a"/>
    <w:rsid w:val="00DE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DA3631"/>
    <w:pPr>
      <w:widowControl w:val="0"/>
      <w:spacing w:before="160" w:after="0" w:line="240" w:lineRule="auto"/>
      <w:ind w:left="838" w:hanging="360"/>
    </w:pPr>
    <w:rPr>
      <w:rFonts w:ascii="Times New Roman" w:eastAsia="Calibri" w:hAnsi="Times New Roman" w:cs="Times New Roman"/>
      <w:lang w:val="en-US"/>
    </w:rPr>
  </w:style>
  <w:style w:type="paragraph" w:customStyle="1" w:styleId="afb">
    <w:name w:val="СТРАТЕГ"/>
    <w:basedOn w:val="a"/>
    <w:link w:val="afc"/>
    <w:rsid w:val="002F0425"/>
    <w:pPr>
      <w:suppressAutoHyphens/>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lang w:val="uk-UA" w:eastAsia="ru-RU"/>
    </w:rPr>
  </w:style>
  <w:style w:type="character" w:customStyle="1" w:styleId="afc">
    <w:name w:val="СТРАТЕГ Знак"/>
    <w:link w:val="afb"/>
    <w:rsid w:val="002F0425"/>
    <w:rPr>
      <w:rFonts w:ascii="Times New Roman" w:eastAsia="Times New Roman" w:hAnsi="Times New Roman" w:cs="Times New Roman"/>
      <w:color w:val="000000"/>
      <w:sz w:val="28"/>
      <w:szCs w:val="28"/>
      <w:lang w:val="uk-UA" w:eastAsia="ru-RU"/>
    </w:rPr>
  </w:style>
  <w:style w:type="character" w:customStyle="1" w:styleId="t">
    <w:name w:val="t"/>
    <w:basedOn w:val="a0"/>
    <w:rsid w:val="00372D49"/>
  </w:style>
  <w:style w:type="character" w:customStyle="1" w:styleId="ls28">
    <w:name w:val="ls28"/>
    <w:basedOn w:val="a0"/>
    <w:rsid w:val="007E6D88"/>
  </w:style>
  <w:style w:type="character" w:customStyle="1" w:styleId="ls2d">
    <w:name w:val="ls2d"/>
    <w:basedOn w:val="a0"/>
    <w:rsid w:val="007E6D88"/>
  </w:style>
  <w:style w:type="character" w:customStyle="1" w:styleId="ls24">
    <w:name w:val="ls24"/>
    <w:basedOn w:val="a0"/>
    <w:rsid w:val="007E6D88"/>
  </w:style>
  <w:style w:type="character" w:customStyle="1" w:styleId="ls23">
    <w:name w:val="ls23"/>
    <w:basedOn w:val="a0"/>
    <w:rsid w:val="007E6D88"/>
  </w:style>
  <w:style w:type="character" w:customStyle="1" w:styleId="ls26">
    <w:name w:val="ls26"/>
    <w:basedOn w:val="a0"/>
    <w:rsid w:val="007E6D88"/>
  </w:style>
  <w:style w:type="character" w:customStyle="1" w:styleId="vjs-control-text">
    <w:name w:val="vjs-control-text"/>
    <w:basedOn w:val="a0"/>
    <w:rsid w:val="00A31DB3"/>
  </w:style>
  <w:style w:type="character" w:customStyle="1" w:styleId="ztplmc">
    <w:name w:val="ztplmc"/>
    <w:basedOn w:val="a0"/>
    <w:rsid w:val="000143C4"/>
  </w:style>
  <w:style w:type="character" w:customStyle="1" w:styleId="rynqvb">
    <w:name w:val="rynqvb"/>
    <w:basedOn w:val="a0"/>
    <w:rsid w:val="000143C4"/>
  </w:style>
  <w:style w:type="table" w:customStyle="1" w:styleId="TableNormal">
    <w:name w:val="Table Normal"/>
    <w:uiPriority w:val="2"/>
    <w:semiHidden/>
    <w:unhideWhenUsed/>
    <w:qFormat/>
    <w:rsid w:val="002979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7998"/>
    <w:pPr>
      <w:widowControl w:val="0"/>
      <w:autoSpaceDE w:val="0"/>
      <w:autoSpaceDN w:val="0"/>
      <w:spacing w:after="0" w:line="240" w:lineRule="auto"/>
      <w:ind w:left="110"/>
    </w:pPr>
    <w:rPr>
      <w:rFonts w:ascii="Times New Roman" w:eastAsia="Times New Roman" w:hAnsi="Times New Roman" w:cs="Times New Roman"/>
      <w:lang w:val="uk-UA"/>
    </w:rPr>
  </w:style>
  <w:style w:type="character" w:styleId="afd">
    <w:name w:val="Placeholder Text"/>
    <w:uiPriority w:val="99"/>
    <w:semiHidden/>
    <w:rsid w:val="00624EC6"/>
    <w:rPr>
      <w:color w:val="808080"/>
    </w:rPr>
  </w:style>
  <w:style w:type="paragraph" w:customStyle="1" w:styleId="docdata">
    <w:name w:val="docdata"/>
    <w:aliases w:val="docy,v5,129538,baiaagaaboqcaaadfvybaauk9geaaaaaaaaaaaaaaaaaaaaaaaaaaaaaaaaaaaaaaaaaaaaaaaaaaaaaaaaaaaaaaaaaaaaaaaaaaaaaaaaaaaaaaaaaaaaaaaaaaaaaaaaaaaaaaaaaaaaaaaaaaaaaaaaaaaaaaaaaaaaaaaaaaaaaaaaaaaaaaaaaaaaaaaaaaaaaaaaaaaaaaaaaaaaaaaaaaaaaaaaaaa"/>
    <w:basedOn w:val="a"/>
    <w:rsid w:val="00624EC6"/>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FootNote">
    <w:name w:val="FootNote"/>
    <w:next w:val="a"/>
    <w:uiPriority w:val="99"/>
    <w:rsid w:val="00624EC6"/>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character" w:customStyle="1" w:styleId="13">
    <w:name w:val="Текст сноски Знак1"/>
    <w:uiPriority w:val="99"/>
    <w:semiHidden/>
    <w:rsid w:val="00624EC6"/>
    <w:rPr>
      <w:rFonts w:ascii="Calibri" w:eastAsia="Calibri" w:hAnsi="Calibri" w:cs="Times New Roman"/>
      <w:sz w:val="20"/>
      <w:szCs w:val="20"/>
    </w:rPr>
  </w:style>
  <w:style w:type="character" w:customStyle="1" w:styleId="FontStyle43">
    <w:name w:val="Font Style43"/>
    <w:rsid w:val="00624EC6"/>
    <w:rPr>
      <w:rFonts w:ascii="Times New Roman" w:hAnsi="Times New Roman" w:cs="Times New Roman" w:hint="default"/>
      <w:b/>
      <w:bCs w:val="0"/>
      <w:spacing w:val="-10"/>
      <w:sz w:val="26"/>
    </w:rPr>
  </w:style>
  <w:style w:type="paragraph" w:customStyle="1" w:styleId="normal">
    <w:name w:val="normal"/>
    <w:rsid w:val="00624EC6"/>
    <w:pPr>
      <w:spacing w:after="0" w:line="276" w:lineRule="auto"/>
    </w:pPr>
    <w:rPr>
      <w:rFonts w:ascii="Arial" w:eastAsia="Times New Roman" w:hAnsi="Arial" w:cs="Arial"/>
      <w:lang w:val="uk-UA" w:eastAsia="ru-RU"/>
    </w:rPr>
  </w:style>
  <w:style w:type="character" w:customStyle="1" w:styleId="categorytreebullet">
    <w:name w:val="categorytreebullet"/>
    <w:basedOn w:val="a0"/>
    <w:rsid w:val="004802E0"/>
  </w:style>
</w:styles>
</file>

<file path=word/webSettings.xml><?xml version="1.0" encoding="utf-8"?>
<w:webSettings xmlns:r="http://schemas.openxmlformats.org/officeDocument/2006/relationships" xmlns:w="http://schemas.openxmlformats.org/wordprocessingml/2006/main">
  <w:divs>
    <w:div w:id="9575177">
      <w:bodyDiv w:val="1"/>
      <w:marLeft w:val="0"/>
      <w:marRight w:val="0"/>
      <w:marTop w:val="0"/>
      <w:marBottom w:val="0"/>
      <w:divBdr>
        <w:top w:val="none" w:sz="0" w:space="0" w:color="auto"/>
        <w:left w:val="none" w:sz="0" w:space="0" w:color="auto"/>
        <w:bottom w:val="none" w:sz="0" w:space="0" w:color="auto"/>
        <w:right w:val="none" w:sz="0" w:space="0" w:color="auto"/>
      </w:divBdr>
    </w:div>
    <w:div w:id="22947071">
      <w:bodyDiv w:val="1"/>
      <w:marLeft w:val="0"/>
      <w:marRight w:val="0"/>
      <w:marTop w:val="0"/>
      <w:marBottom w:val="0"/>
      <w:divBdr>
        <w:top w:val="none" w:sz="0" w:space="0" w:color="auto"/>
        <w:left w:val="none" w:sz="0" w:space="0" w:color="auto"/>
        <w:bottom w:val="none" w:sz="0" w:space="0" w:color="auto"/>
        <w:right w:val="none" w:sz="0" w:space="0" w:color="auto"/>
      </w:divBdr>
    </w:div>
    <w:div w:id="50350174">
      <w:bodyDiv w:val="1"/>
      <w:marLeft w:val="0"/>
      <w:marRight w:val="0"/>
      <w:marTop w:val="0"/>
      <w:marBottom w:val="0"/>
      <w:divBdr>
        <w:top w:val="none" w:sz="0" w:space="0" w:color="auto"/>
        <w:left w:val="none" w:sz="0" w:space="0" w:color="auto"/>
        <w:bottom w:val="none" w:sz="0" w:space="0" w:color="auto"/>
        <w:right w:val="none" w:sz="0" w:space="0" w:color="auto"/>
      </w:divBdr>
    </w:div>
    <w:div w:id="57557414">
      <w:bodyDiv w:val="1"/>
      <w:marLeft w:val="0"/>
      <w:marRight w:val="0"/>
      <w:marTop w:val="0"/>
      <w:marBottom w:val="0"/>
      <w:divBdr>
        <w:top w:val="none" w:sz="0" w:space="0" w:color="auto"/>
        <w:left w:val="none" w:sz="0" w:space="0" w:color="auto"/>
        <w:bottom w:val="none" w:sz="0" w:space="0" w:color="auto"/>
        <w:right w:val="none" w:sz="0" w:space="0" w:color="auto"/>
      </w:divBdr>
      <w:divsChild>
        <w:div w:id="569652974">
          <w:marLeft w:val="0"/>
          <w:marRight w:val="0"/>
          <w:marTop w:val="0"/>
          <w:marBottom w:val="0"/>
          <w:divBdr>
            <w:top w:val="none" w:sz="0" w:space="0" w:color="auto"/>
            <w:left w:val="none" w:sz="0" w:space="0" w:color="auto"/>
            <w:bottom w:val="none" w:sz="0" w:space="0" w:color="auto"/>
            <w:right w:val="none" w:sz="0" w:space="0" w:color="auto"/>
          </w:divBdr>
        </w:div>
        <w:div w:id="665474462">
          <w:marLeft w:val="0"/>
          <w:marRight w:val="0"/>
          <w:marTop w:val="0"/>
          <w:marBottom w:val="0"/>
          <w:divBdr>
            <w:top w:val="none" w:sz="0" w:space="0" w:color="auto"/>
            <w:left w:val="none" w:sz="0" w:space="0" w:color="auto"/>
            <w:bottom w:val="none" w:sz="0" w:space="0" w:color="auto"/>
            <w:right w:val="none" w:sz="0" w:space="0" w:color="auto"/>
          </w:divBdr>
        </w:div>
        <w:div w:id="710612672">
          <w:marLeft w:val="0"/>
          <w:marRight w:val="0"/>
          <w:marTop w:val="0"/>
          <w:marBottom w:val="0"/>
          <w:divBdr>
            <w:top w:val="none" w:sz="0" w:space="0" w:color="auto"/>
            <w:left w:val="none" w:sz="0" w:space="0" w:color="auto"/>
            <w:bottom w:val="none" w:sz="0" w:space="0" w:color="auto"/>
            <w:right w:val="none" w:sz="0" w:space="0" w:color="auto"/>
          </w:divBdr>
        </w:div>
        <w:div w:id="957106927">
          <w:marLeft w:val="0"/>
          <w:marRight w:val="0"/>
          <w:marTop w:val="0"/>
          <w:marBottom w:val="0"/>
          <w:divBdr>
            <w:top w:val="none" w:sz="0" w:space="0" w:color="auto"/>
            <w:left w:val="none" w:sz="0" w:space="0" w:color="auto"/>
            <w:bottom w:val="none" w:sz="0" w:space="0" w:color="auto"/>
            <w:right w:val="none" w:sz="0" w:space="0" w:color="auto"/>
          </w:divBdr>
        </w:div>
        <w:div w:id="982463526">
          <w:marLeft w:val="0"/>
          <w:marRight w:val="0"/>
          <w:marTop w:val="0"/>
          <w:marBottom w:val="0"/>
          <w:divBdr>
            <w:top w:val="none" w:sz="0" w:space="0" w:color="auto"/>
            <w:left w:val="none" w:sz="0" w:space="0" w:color="auto"/>
            <w:bottom w:val="none" w:sz="0" w:space="0" w:color="auto"/>
            <w:right w:val="none" w:sz="0" w:space="0" w:color="auto"/>
          </w:divBdr>
        </w:div>
        <w:div w:id="1036001057">
          <w:marLeft w:val="0"/>
          <w:marRight w:val="0"/>
          <w:marTop w:val="0"/>
          <w:marBottom w:val="0"/>
          <w:divBdr>
            <w:top w:val="none" w:sz="0" w:space="0" w:color="auto"/>
            <w:left w:val="none" w:sz="0" w:space="0" w:color="auto"/>
            <w:bottom w:val="none" w:sz="0" w:space="0" w:color="auto"/>
            <w:right w:val="none" w:sz="0" w:space="0" w:color="auto"/>
          </w:divBdr>
        </w:div>
        <w:div w:id="1211965752">
          <w:marLeft w:val="0"/>
          <w:marRight w:val="0"/>
          <w:marTop w:val="0"/>
          <w:marBottom w:val="0"/>
          <w:divBdr>
            <w:top w:val="none" w:sz="0" w:space="0" w:color="auto"/>
            <w:left w:val="none" w:sz="0" w:space="0" w:color="auto"/>
            <w:bottom w:val="none" w:sz="0" w:space="0" w:color="auto"/>
            <w:right w:val="none" w:sz="0" w:space="0" w:color="auto"/>
          </w:divBdr>
        </w:div>
        <w:div w:id="1582905372">
          <w:marLeft w:val="0"/>
          <w:marRight w:val="0"/>
          <w:marTop w:val="0"/>
          <w:marBottom w:val="0"/>
          <w:divBdr>
            <w:top w:val="none" w:sz="0" w:space="0" w:color="auto"/>
            <w:left w:val="none" w:sz="0" w:space="0" w:color="auto"/>
            <w:bottom w:val="none" w:sz="0" w:space="0" w:color="auto"/>
            <w:right w:val="none" w:sz="0" w:space="0" w:color="auto"/>
          </w:divBdr>
        </w:div>
        <w:div w:id="1615096863">
          <w:marLeft w:val="0"/>
          <w:marRight w:val="0"/>
          <w:marTop w:val="0"/>
          <w:marBottom w:val="0"/>
          <w:divBdr>
            <w:top w:val="none" w:sz="0" w:space="0" w:color="auto"/>
            <w:left w:val="none" w:sz="0" w:space="0" w:color="auto"/>
            <w:bottom w:val="none" w:sz="0" w:space="0" w:color="auto"/>
            <w:right w:val="none" w:sz="0" w:space="0" w:color="auto"/>
          </w:divBdr>
        </w:div>
        <w:div w:id="1758286765">
          <w:marLeft w:val="0"/>
          <w:marRight w:val="0"/>
          <w:marTop w:val="0"/>
          <w:marBottom w:val="0"/>
          <w:divBdr>
            <w:top w:val="none" w:sz="0" w:space="0" w:color="auto"/>
            <w:left w:val="none" w:sz="0" w:space="0" w:color="auto"/>
            <w:bottom w:val="none" w:sz="0" w:space="0" w:color="auto"/>
            <w:right w:val="none" w:sz="0" w:space="0" w:color="auto"/>
          </w:divBdr>
        </w:div>
        <w:div w:id="1833795087">
          <w:marLeft w:val="0"/>
          <w:marRight w:val="0"/>
          <w:marTop w:val="0"/>
          <w:marBottom w:val="0"/>
          <w:divBdr>
            <w:top w:val="none" w:sz="0" w:space="0" w:color="auto"/>
            <w:left w:val="none" w:sz="0" w:space="0" w:color="auto"/>
            <w:bottom w:val="none" w:sz="0" w:space="0" w:color="auto"/>
            <w:right w:val="none" w:sz="0" w:space="0" w:color="auto"/>
          </w:divBdr>
        </w:div>
        <w:div w:id="2145848304">
          <w:marLeft w:val="0"/>
          <w:marRight w:val="0"/>
          <w:marTop w:val="0"/>
          <w:marBottom w:val="0"/>
          <w:divBdr>
            <w:top w:val="none" w:sz="0" w:space="0" w:color="auto"/>
            <w:left w:val="none" w:sz="0" w:space="0" w:color="auto"/>
            <w:bottom w:val="none" w:sz="0" w:space="0" w:color="auto"/>
            <w:right w:val="none" w:sz="0" w:space="0" w:color="auto"/>
          </w:divBdr>
        </w:div>
      </w:divsChild>
    </w:div>
    <w:div w:id="63767516">
      <w:bodyDiv w:val="1"/>
      <w:marLeft w:val="0"/>
      <w:marRight w:val="0"/>
      <w:marTop w:val="0"/>
      <w:marBottom w:val="0"/>
      <w:divBdr>
        <w:top w:val="none" w:sz="0" w:space="0" w:color="auto"/>
        <w:left w:val="none" w:sz="0" w:space="0" w:color="auto"/>
        <w:bottom w:val="none" w:sz="0" w:space="0" w:color="auto"/>
        <w:right w:val="none" w:sz="0" w:space="0" w:color="auto"/>
      </w:divBdr>
    </w:div>
    <w:div w:id="72822563">
      <w:bodyDiv w:val="1"/>
      <w:marLeft w:val="0"/>
      <w:marRight w:val="0"/>
      <w:marTop w:val="0"/>
      <w:marBottom w:val="0"/>
      <w:divBdr>
        <w:top w:val="none" w:sz="0" w:space="0" w:color="auto"/>
        <w:left w:val="none" w:sz="0" w:space="0" w:color="auto"/>
        <w:bottom w:val="none" w:sz="0" w:space="0" w:color="auto"/>
        <w:right w:val="none" w:sz="0" w:space="0" w:color="auto"/>
      </w:divBdr>
      <w:divsChild>
        <w:div w:id="455611728">
          <w:marLeft w:val="0"/>
          <w:marRight w:val="0"/>
          <w:marTop w:val="0"/>
          <w:marBottom w:val="100"/>
          <w:divBdr>
            <w:top w:val="none" w:sz="0" w:space="0" w:color="auto"/>
            <w:left w:val="none" w:sz="0" w:space="0" w:color="auto"/>
            <w:bottom w:val="none" w:sz="0" w:space="0" w:color="auto"/>
            <w:right w:val="none" w:sz="0" w:space="0" w:color="auto"/>
          </w:divBdr>
        </w:div>
        <w:div w:id="935751444">
          <w:marLeft w:val="0"/>
          <w:marRight w:val="0"/>
          <w:marTop w:val="200"/>
          <w:marBottom w:val="0"/>
          <w:divBdr>
            <w:top w:val="none" w:sz="0" w:space="0" w:color="auto"/>
            <w:left w:val="none" w:sz="0" w:space="0" w:color="auto"/>
            <w:bottom w:val="none" w:sz="0" w:space="0" w:color="auto"/>
            <w:right w:val="none" w:sz="0" w:space="0" w:color="auto"/>
          </w:divBdr>
        </w:div>
      </w:divsChild>
    </w:div>
    <w:div w:id="84108725">
      <w:bodyDiv w:val="1"/>
      <w:marLeft w:val="0"/>
      <w:marRight w:val="0"/>
      <w:marTop w:val="0"/>
      <w:marBottom w:val="0"/>
      <w:divBdr>
        <w:top w:val="none" w:sz="0" w:space="0" w:color="auto"/>
        <w:left w:val="none" w:sz="0" w:space="0" w:color="auto"/>
        <w:bottom w:val="none" w:sz="0" w:space="0" w:color="auto"/>
        <w:right w:val="none" w:sz="0" w:space="0" w:color="auto"/>
      </w:divBdr>
    </w:div>
    <w:div w:id="96340397">
      <w:bodyDiv w:val="1"/>
      <w:marLeft w:val="0"/>
      <w:marRight w:val="0"/>
      <w:marTop w:val="0"/>
      <w:marBottom w:val="0"/>
      <w:divBdr>
        <w:top w:val="none" w:sz="0" w:space="0" w:color="auto"/>
        <w:left w:val="none" w:sz="0" w:space="0" w:color="auto"/>
        <w:bottom w:val="none" w:sz="0" w:space="0" w:color="auto"/>
        <w:right w:val="none" w:sz="0" w:space="0" w:color="auto"/>
      </w:divBdr>
    </w:div>
    <w:div w:id="99419207">
      <w:bodyDiv w:val="1"/>
      <w:marLeft w:val="0"/>
      <w:marRight w:val="0"/>
      <w:marTop w:val="0"/>
      <w:marBottom w:val="0"/>
      <w:divBdr>
        <w:top w:val="none" w:sz="0" w:space="0" w:color="auto"/>
        <w:left w:val="none" w:sz="0" w:space="0" w:color="auto"/>
        <w:bottom w:val="none" w:sz="0" w:space="0" w:color="auto"/>
        <w:right w:val="none" w:sz="0" w:space="0" w:color="auto"/>
      </w:divBdr>
    </w:div>
    <w:div w:id="99766452">
      <w:bodyDiv w:val="1"/>
      <w:marLeft w:val="0"/>
      <w:marRight w:val="0"/>
      <w:marTop w:val="0"/>
      <w:marBottom w:val="0"/>
      <w:divBdr>
        <w:top w:val="none" w:sz="0" w:space="0" w:color="auto"/>
        <w:left w:val="none" w:sz="0" w:space="0" w:color="auto"/>
        <w:bottom w:val="none" w:sz="0" w:space="0" w:color="auto"/>
        <w:right w:val="none" w:sz="0" w:space="0" w:color="auto"/>
      </w:divBdr>
      <w:divsChild>
        <w:div w:id="86468117">
          <w:marLeft w:val="0"/>
          <w:marRight w:val="0"/>
          <w:marTop w:val="11"/>
          <w:marBottom w:val="0"/>
          <w:divBdr>
            <w:top w:val="single" w:sz="36" w:space="0" w:color="auto"/>
            <w:left w:val="single" w:sz="36" w:space="0" w:color="auto"/>
            <w:bottom w:val="single" w:sz="36" w:space="0" w:color="auto"/>
            <w:right w:val="single" w:sz="36" w:space="0" w:color="auto"/>
          </w:divBdr>
          <w:divsChild>
            <w:div w:id="1824349334">
              <w:marLeft w:val="0"/>
              <w:marRight w:val="0"/>
              <w:marTop w:val="0"/>
              <w:marBottom w:val="0"/>
              <w:divBdr>
                <w:top w:val="none" w:sz="0" w:space="0" w:color="auto"/>
                <w:left w:val="none" w:sz="0" w:space="0" w:color="auto"/>
                <w:bottom w:val="none" w:sz="0" w:space="0" w:color="auto"/>
                <w:right w:val="none" w:sz="0" w:space="0" w:color="auto"/>
              </w:divBdr>
              <w:divsChild>
                <w:div w:id="155347919">
                  <w:marLeft w:val="0"/>
                  <w:marRight w:val="0"/>
                  <w:marTop w:val="0"/>
                  <w:marBottom w:val="0"/>
                  <w:divBdr>
                    <w:top w:val="none" w:sz="0" w:space="0" w:color="auto"/>
                    <w:left w:val="none" w:sz="0" w:space="0" w:color="auto"/>
                    <w:bottom w:val="none" w:sz="0" w:space="0" w:color="auto"/>
                    <w:right w:val="none" w:sz="0" w:space="0" w:color="auto"/>
                  </w:divBdr>
                </w:div>
                <w:div w:id="209149542">
                  <w:marLeft w:val="0"/>
                  <w:marRight w:val="0"/>
                  <w:marTop w:val="0"/>
                  <w:marBottom w:val="0"/>
                  <w:divBdr>
                    <w:top w:val="none" w:sz="0" w:space="0" w:color="auto"/>
                    <w:left w:val="none" w:sz="0" w:space="0" w:color="auto"/>
                    <w:bottom w:val="none" w:sz="0" w:space="0" w:color="auto"/>
                    <w:right w:val="none" w:sz="0" w:space="0" w:color="auto"/>
                  </w:divBdr>
                </w:div>
                <w:div w:id="427040482">
                  <w:marLeft w:val="0"/>
                  <w:marRight w:val="0"/>
                  <w:marTop w:val="0"/>
                  <w:marBottom w:val="0"/>
                  <w:divBdr>
                    <w:top w:val="none" w:sz="0" w:space="0" w:color="auto"/>
                    <w:left w:val="none" w:sz="0" w:space="0" w:color="auto"/>
                    <w:bottom w:val="none" w:sz="0" w:space="0" w:color="auto"/>
                    <w:right w:val="none" w:sz="0" w:space="0" w:color="auto"/>
                  </w:divBdr>
                </w:div>
                <w:div w:id="472219305">
                  <w:marLeft w:val="0"/>
                  <w:marRight w:val="0"/>
                  <w:marTop w:val="0"/>
                  <w:marBottom w:val="0"/>
                  <w:divBdr>
                    <w:top w:val="none" w:sz="0" w:space="0" w:color="auto"/>
                    <w:left w:val="none" w:sz="0" w:space="0" w:color="auto"/>
                    <w:bottom w:val="none" w:sz="0" w:space="0" w:color="auto"/>
                    <w:right w:val="none" w:sz="0" w:space="0" w:color="auto"/>
                  </w:divBdr>
                </w:div>
                <w:div w:id="529727868">
                  <w:marLeft w:val="0"/>
                  <w:marRight w:val="0"/>
                  <w:marTop w:val="0"/>
                  <w:marBottom w:val="0"/>
                  <w:divBdr>
                    <w:top w:val="none" w:sz="0" w:space="0" w:color="auto"/>
                    <w:left w:val="none" w:sz="0" w:space="0" w:color="auto"/>
                    <w:bottom w:val="none" w:sz="0" w:space="0" w:color="auto"/>
                    <w:right w:val="none" w:sz="0" w:space="0" w:color="auto"/>
                  </w:divBdr>
                </w:div>
                <w:div w:id="680471877">
                  <w:marLeft w:val="0"/>
                  <w:marRight w:val="0"/>
                  <w:marTop w:val="0"/>
                  <w:marBottom w:val="0"/>
                  <w:divBdr>
                    <w:top w:val="none" w:sz="0" w:space="0" w:color="auto"/>
                    <w:left w:val="none" w:sz="0" w:space="0" w:color="auto"/>
                    <w:bottom w:val="none" w:sz="0" w:space="0" w:color="auto"/>
                    <w:right w:val="none" w:sz="0" w:space="0" w:color="auto"/>
                  </w:divBdr>
                </w:div>
                <w:div w:id="1271475067">
                  <w:marLeft w:val="0"/>
                  <w:marRight w:val="0"/>
                  <w:marTop w:val="0"/>
                  <w:marBottom w:val="0"/>
                  <w:divBdr>
                    <w:top w:val="none" w:sz="0" w:space="0" w:color="auto"/>
                    <w:left w:val="none" w:sz="0" w:space="0" w:color="auto"/>
                    <w:bottom w:val="none" w:sz="0" w:space="0" w:color="auto"/>
                    <w:right w:val="none" w:sz="0" w:space="0" w:color="auto"/>
                  </w:divBdr>
                </w:div>
                <w:div w:id="1434278965">
                  <w:marLeft w:val="0"/>
                  <w:marRight w:val="0"/>
                  <w:marTop w:val="0"/>
                  <w:marBottom w:val="0"/>
                  <w:divBdr>
                    <w:top w:val="none" w:sz="0" w:space="0" w:color="auto"/>
                    <w:left w:val="none" w:sz="0" w:space="0" w:color="auto"/>
                    <w:bottom w:val="none" w:sz="0" w:space="0" w:color="auto"/>
                    <w:right w:val="none" w:sz="0" w:space="0" w:color="auto"/>
                  </w:divBdr>
                </w:div>
                <w:div w:id="1442260687">
                  <w:marLeft w:val="0"/>
                  <w:marRight w:val="0"/>
                  <w:marTop w:val="0"/>
                  <w:marBottom w:val="0"/>
                  <w:divBdr>
                    <w:top w:val="none" w:sz="0" w:space="0" w:color="auto"/>
                    <w:left w:val="none" w:sz="0" w:space="0" w:color="auto"/>
                    <w:bottom w:val="none" w:sz="0" w:space="0" w:color="auto"/>
                    <w:right w:val="none" w:sz="0" w:space="0" w:color="auto"/>
                  </w:divBdr>
                </w:div>
                <w:div w:id="1483887902">
                  <w:marLeft w:val="0"/>
                  <w:marRight w:val="0"/>
                  <w:marTop w:val="0"/>
                  <w:marBottom w:val="0"/>
                  <w:divBdr>
                    <w:top w:val="none" w:sz="0" w:space="0" w:color="auto"/>
                    <w:left w:val="none" w:sz="0" w:space="0" w:color="auto"/>
                    <w:bottom w:val="none" w:sz="0" w:space="0" w:color="auto"/>
                    <w:right w:val="none" w:sz="0" w:space="0" w:color="auto"/>
                  </w:divBdr>
                </w:div>
                <w:div w:id="1703551955">
                  <w:marLeft w:val="0"/>
                  <w:marRight w:val="0"/>
                  <w:marTop w:val="0"/>
                  <w:marBottom w:val="0"/>
                  <w:divBdr>
                    <w:top w:val="none" w:sz="0" w:space="0" w:color="auto"/>
                    <w:left w:val="none" w:sz="0" w:space="0" w:color="auto"/>
                    <w:bottom w:val="none" w:sz="0" w:space="0" w:color="auto"/>
                    <w:right w:val="none" w:sz="0" w:space="0" w:color="auto"/>
                  </w:divBdr>
                </w:div>
                <w:div w:id="17839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3392">
      <w:bodyDiv w:val="1"/>
      <w:marLeft w:val="0"/>
      <w:marRight w:val="0"/>
      <w:marTop w:val="0"/>
      <w:marBottom w:val="0"/>
      <w:divBdr>
        <w:top w:val="none" w:sz="0" w:space="0" w:color="auto"/>
        <w:left w:val="none" w:sz="0" w:space="0" w:color="auto"/>
        <w:bottom w:val="none" w:sz="0" w:space="0" w:color="auto"/>
        <w:right w:val="none" w:sz="0" w:space="0" w:color="auto"/>
      </w:divBdr>
    </w:div>
    <w:div w:id="126360375">
      <w:bodyDiv w:val="1"/>
      <w:marLeft w:val="0"/>
      <w:marRight w:val="0"/>
      <w:marTop w:val="0"/>
      <w:marBottom w:val="0"/>
      <w:divBdr>
        <w:top w:val="none" w:sz="0" w:space="0" w:color="auto"/>
        <w:left w:val="none" w:sz="0" w:space="0" w:color="auto"/>
        <w:bottom w:val="none" w:sz="0" w:space="0" w:color="auto"/>
        <w:right w:val="none" w:sz="0" w:space="0" w:color="auto"/>
      </w:divBdr>
    </w:div>
    <w:div w:id="138543388">
      <w:bodyDiv w:val="1"/>
      <w:marLeft w:val="0"/>
      <w:marRight w:val="0"/>
      <w:marTop w:val="0"/>
      <w:marBottom w:val="0"/>
      <w:divBdr>
        <w:top w:val="none" w:sz="0" w:space="0" w:color="auto"/>
        <w:left w:val="none" w:sz="0" w:space="0" w:color="auto"/>
        <w:bottom w:val="none" w:sz="0" w:space="0" w:color="auto"/>
        <w:right w:val="none" w:sz="0" w:space="0" w:color="auto"/>
      </w:divBdr>
      <w:divsChild>
        <w:div w:id="111750696">
          <w:marLeft w:val="0"/>
          <w:marRight w:val="0"/>
          <w:marTop w:val="0"/>
          <w:marBottom w:val="0"/>
          <w:divBdr>
            <w:top w:val="none" w:sz="0" w:space="0" w:color="auto"/>
            <w:left w:val="none" w:sz="0" w:space="0" w:color="auto"/>
            <w:bottom w:val="none" w:sz="0" w:space="0" w:color="auto"/>
            <w:right w:val="none" w:sz="0" w:space="0" w:color="auto"/>
          </w:divBdr>
        </w:div>
        <w:div w:id="464087396">
          <w:marLeft w:val="0"/>
          <w:marRight w:val="0"/>
          <w:marTop w:val="0"/>
          <w:marBottom w:val="0"/>
          <w:divBdr>
            <w:top w:val="none" w:sz="0" w:space="0" w:color="auto"/>
            <w:left w:val="none" w:sz="0" w:space="0" w:color="auto"/>
            <w:bottom w:val="none" w:sz="0" w:space="0" w:color="auto"/>
            <w:right w:val="none" w:sz="0" w:space="0" w:color="auto"/>
          </w:divBdr>
        </w:div>
        <w:div w:id="470173087">
          <w:marLeft w:val="0"/>
          <w:marRight w:val="0"/>
          <w:marTop w:val="0"/>
          <w:marBottom w:val="0"/>
          <w:divBdr>
            <w:top w:val="none" w:sz="0" w:space="0" w:color="auto"/>
            <w:left w:val="none" w:sz="0" w:space="0" w:color="auto"/>
            <w:bottom w:val="none" w:sz="0" w:space="0" w:color="auto"/>
            <w:right w:val="none" w:sz="0" w:space="0" w:color="auto"/>
          </w:divBdr>
        </w:div>
        <w:div w:id="803042094">
          <w:marLeft w:val="0"/>
          <w:marRight w:val="0"/>
          <w:marTop w:val="0"/>
          <w:marBottom w:val="0"/>
          <w:divBdr>
            <w:top w:val="none" w:sz="0" w:space="0" w:color="auto"/>
            <w:left w:val="none" w:sz="0" w:space="0" w:color="auto"/>
            <w:bottom w:val="none" w:sz="0" w:space="0" w:color="auto"/>
            <w:right w:val="none" w:sz="0" w:space="0" w:color="auto"/>
          </w:divBdr>
        </w:div>
        <w:div w:id="914826309">
          <w:marLeft w:val="0"/>
          <w:marRight w:val="0"/>
          <w:marTop w:val="0"/>
          <w:marBottom w:val="0"/>
          <w:divBdr>
            <w:top w:val="none" w:sz="0" w:space="0" w:color="auto"/>
            <w:left w:val="none" w:sz="0" w:space="0" w:color="auto"/>
            <w:bottom w:val="none" w:sz="0" w:space="0" w:color="auto"/>
            <w:right w:val="none" w:sz="0" w:space="0" w:color="auto"/>
          </w:divBdr>
        </w:div>
        <w:div w:id="940844678">
          <w:marLeft w:val="0"/>
          <w:marRight w:val="0"/>
          <w:marTop w:val="0"/>
          <w:marBottom w:val="0"/>
          <w:divBdr>
            <w:top w:val="none" w:sz="0" w:space="0" w:color="auto"/>
            <w:left w:val="none" w:sz="0" w:space="0" w:color="auto"/>
            <w:bottom w:val="none" w:sz="0" w:space="0" w:color="auto"/>
            <w:right w:val="none" w:sz="0" w:space="0" w:color="auto"/>
          </w:divBdr>
        </w:div>
        <w:div w:id="957107303">
          <w:marLeft w:val="0"/>
          <w:marRight w:val="0"/>
          <w:marTop w:val="0"/>
          <w:marBottom w:val="0"/>
          <w:divBdr>
            <w:top w:val="none" w:sz="0" w:space="0" w:color="auto"/>
            <w:left w:val="none" w:sz="0" w:space="0" w:color="auto"/>
            <w:bottom w:val="none" w:sz="0" w:space="0" w:color="auto"/>
            <w:right w:val="none" w:sz="0" w:space="0" w:color="auto"/>
          </w:divBdr>
        </w:div>
        <w:div w:id="1151140600">
          <w:marLeft w:val="0"/>
          <w:marRight w:val="0"/>
          <w:marTop w:val="0"/>
          <w:marBottom w:val="0"/>
          <w:divBdr>
            <w:top w:val="none" w:sz="0" w:space="0" w:color="auto"/>
            <w:left w:val="none" w:sz="0" w:space="0" w:color="auto"/>
            <w:bottom w:val="none" w:sz="0" w:space="0" w:color="auto"/>
            <w:right w:val="none" w:sz="0" w:space="0" w:color="auto"/>
          </w:divBdr>
        </w:div>
        <w:div w:id="1512139073">
          <w:marLeft w:val="0"/>
          <w:marRight w:val="0"/>
          <w:marTop w:val="0"/>
          <w:marBottom w:val="0"/>
          <w:divBdr>
            <w:top w:val="none" w:sz="0" w:space="0" w:color="auto"/>
            <w:left w:val="none" w:sz="0" w:space="0" w:color="auto"/>
            <w:bottom w:val="none" w:sz="0" w:space="0" w:color="auto"/>
            <w:right w:val="none" w:sz="0" w:space="0" w:color="auto"/>
          </w:divBdr>
        </w:div>
        <w:div w:id="1642803145">
          <w:marLeft w:val="0"/>
          <w:marRight w:val="0"/>
          <w:marTop w:val="0"/>
          <w:marBottom w:val="0"/>
          <w:divBdr>
            <w:top w:val="none" w:sz="0" w:space="0" w:color="auto"/>
            <w:left w:val="none" w:sz="0" w:space="0" w:color="auto"/>
            <w:bottom w:val="none" w:sz="0" w:space="0" w:color="auto"/>
            <w:right w:val="none" w:sz="0" w:space="0" w:color="auto"/>
          </w:divBdr>
        </w:div>
        <w:div w:id="1792746469">
          <w:marLeft w:val="0"/>
          <w:marRight w:val="0"/>
          <w:marTop w:val="0"/>
          <w:marBottom w:val="0"/>
          <w:divBdr>
            <w:top w:val="none" w:sz="0" w:space="0" w:color="auto"/>
            <w:left w:val="none" w:sz="0" w:space="0" w:color="auto"/>
            <w:bottom w:val="none" w:sz="0" w:space="0" w:color="auto"/>
            <w:right w:val="none" w:sz="0" w:space="0" w:color="auto"/>
          </w:divBdr>
        </w:div>
        <w:div w:id="1836919444">
          <w:marLeft w:val="0"/>
          <w:marRight w:val="0"/>
          <w:marTop w:val="0"/>
          <w:marBottom w:val="0"/>
          <w:divBdr>
            <w:top w:val="none" w:sz="0" w:space="0" w:color="auto"/>
            <w:left w:val="none" w:sz="0" w:space="0" w:color="auto"/>
            <w:bottom w:val="none" w:sz="0" w:space="0" w:color="auto"/>
            <w:right w:val="none" w:sz="0" w:space="0" w:color="auto"/>
          </w:divBdr>
        </w:div>
        <w:div w:id="1922176216">
          <w:marLeft w:val="0"/>
          <w:marRight w:val="0"/>
          <w:marTop w:val="0"/>
          <w:marBottom w:val="0"/>
          <w:divBdr>
            <w:top w:val="none" w:sz="0" w:space="0" w:color="auto"/>
            <w:left w:val="none" w:sz="0" w:space="0" w:color="auto"/>
            <w:bottom w:val="none" w:sz="0" w:space="0" w:color="auto"/>
            <w:right w:val="none" w:sz="0" w:space="0" w:color="auto"/>
          </w:divBdr>
        </w:div>
        <w:div w:id="1937057553">
          <w:marLeft w:val="0"/>
          <w:marRight w:val="0"/>
          <w:marTop w:val="0"/>
          <w:marBottom w:val="0"/>
          <w:divBdr>
            <w:top w:val="none" w:sz="0" w:space="0" w:color="auto"/>
            <w:left w:val="none" w:sz="0" w:space="0" w:color="auto"/>
            <w:bottom w:val="none" w:sz="0" w:space="0" w:color="auto"/>
            <w:right w:val="none" w:sz="0" w:space="0" w:color="auto"/>
          </w:divBdr>
        </w:div>
      </w:divsChild>
    </w:div>
    <w:div w:id="143939531">
      <w:bodyDiv w:val="1"/>
      <w:marLeft w:val="0"/>
      <w:marRight w:val="0"/>
      <w:marTop w:val="0"/>
      <w:marBottom w:val="0"/>
      <w:divBdr>
        <w:top w:val="none" w:sz="0" w:space="0" w:color="auto"/>
        <w:left w:val="none" w:sz="0" w:space="0" w:color="auto"/>
        <w:bottom w:val="none" w:sz="0" w:space="0" w:color="auto"/>
        <w:right w:val="none" w:sz="0" w:space="0" w:color="auto"/>
      </w:divBdr>
      <w:divsChild>
        <w:div w:id="308024829">
          <w:marLeft w:val="547"/>
          <w:marRight w:val="0"/>
          <w:marTop w:val="0"/>
          <w:marBottom w:val="0"/>
          <w:divBdr>
            <w:top w:val="none" w:sz="0" w:space="0" w:color="auto"/>
            <w:left w:val="none" w:sz="0" w:space="0" w:color="auto"/>
            <w:bottom w:val="none" w:sz="0" w:space="0" w:color="auto"/>
            <w:right w:val="none" w:sz="0" w:space="0" w:color="auto"/>
          </w:divBdr>
        </w:div>
      </w:divsChild>
    </w:div>
    <w:div w:id="155148560">
      <w:bodyDiv w:val="1"/>
      <w:marLeft w:val="0"/>
      <w:marRight w:val="0"/>
      <w:marTop w:val="0"/>
      <w:marBottom w:val="0"/>
      <w:divBdr>
        <w:top w:val="none" w:sz="0" w:space="0" w:color="auto"/>
        <w:left w:val="none" w:sz="0" w:space="0" w:color="auto"/>
        <w:bottom w:val="none" w:sz="0" w:space="0" w:color="auto"/>
        <w:right w:val="none" w:sz="0" w:space="0" w:color="auto"/>
      </w:divBdr>
    </w:div>
    <w:div w:id="162017793">
      <w:bodyDiv w:val="1"/>
      <w:marLeft w:val="0"/>
      <w:marRight w:val="0"/>
      <w:marTop w:val="0"/>
      <w:marBottom w:val="0"/>
      <w:divBdr>
        <w:top w:val="none" w:sz="0" w:space="0" w:color="auto"/>
        <w:left w:val="none" w:sz="0" w:space="0" w:color="auto"/>
        <w:bottom w:val="none" w:sz="0" w:space="0" w:color="auto"/>
        <w:right w:val="none" w:sz="0" w:space="0" w:color="auto"/>
      </w:divBdr>
    </w:div>
    <w:div w:id="166097195">
      <w:bodyDiv w:val="1"/>
      <w:marLeft w:val="0"/>
      <w:marRight w:val="0"/>
      <w:marTop w:val="0"/>
      <w:marBottom w:val="0"/>
      <w:divBdr>
        <w:top w:val="none" w:sz="0" w:space="0" w:color="auto"/>
        <w:left w:val="none" w:sz="0" w:space="0" w:color="auto"/>
        <w:bottom w:val="none" w:sz="0" w:space="0" w:color="auto"/>
        <w:right w:val="none" w:sz="0" w:space="0" w:color="auto"/>
      </w:divBdr>
      <w:divsChild>
        <w:div w:id="2045522203">
          <w:marLeft w:val="0"/>
          <w:marRight w:val="0"/>
          <w:marTop w:val="0"/>
          <w:marBottom w:val="0"/>
          <w:divBdr>
            <w:top w:val="none" w:sz="0" w:space="0" w:color="auto"/>
            <w:left w:val="none" w:sz="0" w:space="0" w:color="auto"/>
            <w:bottom w:val="none" w:sz="0" w:space="0" w:color="auto"/>
            <w:right w:val="none" w:sz="0" w:space="0" w:color="auto"/>
          </w:divBdr>
        </w:div>
        <w:div w:id="2041322372">
          <w:marLeft w:val="0"/>
          <w:marRight w:val="0"/>
          <w:marTop w:val="0"/>
          <w:marBottom w:val="0"/>
          <w:divBdr>
            <w:top w:val="none" w:sz="0" w:space="0" w:color="auto"/>
            <w:left w:val="none" w:sz="0" w:space="0" w:color="auto"/>
            <w:bottom w:val="none" w:sz="0" w:space="0" w:color="auto"/>
            <w:right w:val="none" w:sz="0" w:space="0" w:color="auto"/>
          </w:divBdr>
        </w:div>
        <w:div w:id="824973796">
          <w:marLeft w:val="0"/>
          <w:marRight w:val="0"/>
          <w:marTop w:val="0"/>
          <w:marBottom w:val="0"/>
          <w:divBdr>
            <w:top w:val="none" w:sz="0" w:space="0" w:color="auto"/>
            <w:left w:val="none" w:sz="0" w:space="0" w:color="auto"/>
            <w:bottom w:val="none" w:sz="0" w:space="0" w:color="auto"/>
            <w:right w:val="none" w:sz="0" w:space="0" w:color="auto"/>
          </w:divBdr>
        </w:div>
        <w:div w:id="1258636189">
          <w:marLeft w:val="0"/>
          <w:marRight w:val="0"/>
          <w:marTop w:val="0"/>
          <w:marBottom w:val="0"/>
          <w:divBdr>
            <w:top w:val="none" w:sz="0" w:space="0" w:color="auto"/>
            <w:left w:val="none" w:sz="0" w:space="0" w:color="auto"/>
            <w:bottom w:val="none" w:sz="0" w:space="0" w:color="auto"/>
            <w:right w:val="none" w:sz="0" w:space="0" w:color="auto"/>
          </w:divBdr>
        </w:div>
        <w:div w:id="222258756">
          <w:marLeft w:val="0"/>
          <w:marRight w:val="0"/>
          <w:marTop w:val="0"/>
          <w:marBottom w:val="0"/>
          <w:divBdr>
            <w:top w:val="none" w:sz="0" w:space="0" w:color="auto"/>
            <w:left w:val="none" w:sz="0" w:space="0" w:color="auto"/>
            <w:bottom w:val="none" w:sz="0" w:space="0" w:color="auto"/>
            <w:right w:val="none" w:sz="0" w:space="0" w:color="auto"/>
          </w:divBdr>
        </w:div>
        <w:div w:id="1667635439">
          <w:marLeft w:val="0"/>
          <w:marRight w:val="0"/>
          <w:marTop w:val="0"/>
          <w:marBottom w:val="0"/>
          <w:divBdr>
            <w:top w:val="none" w:sz="0" w:space="0" w:color="auto"/>
            <w:left w:val="none" w:sz="0" w:space="0" w:color="auto"/>
            <w:bottom w:val="none" w:sz="0" w:space="0" w:color="auto"/>
            <w:right w:val="none" w:sz="0" w:space="0" w:color="auto"/>
          </w:divBdr>
        </w:div>
        <w:div w:id="665401021">
          <w:marLeft w:val="0"/>
          <w:marRight w:val="0"/>
          <w:marTop w:val="0"/>
          <w:marBottom w:val="0"/>
          <w:divBdr>
            <w:top w:val="none" w:sz="0" w:space="0" w:color="auto"/>
            <w:left w:val="none" w:sz="0" w:space="0" w:color="auto"/>
            <w:bottom w:val="none" w:sz="0" w:space="0" w:color="auto"/>
            <w:right w:val="none" w:sz="0" w:space="0" w:color="auto"/>
          </w:divBdr>
        </w:div>
        <w:div w:id="393048302">
          <w:marLeft w:val="0"/>
          <w:marRight w:val="0"/>
          <w:marTop w:val="0"/>
          <w:marBottom w:val="0"/>
          <w:divBdr>
            <w:top w:val="none" w:sz="0" w:space="0" w:color="auto"/>
            <w:left w:val="none" w:sz="0" w:space="0" w:color="auto"/>
            <w:bottom w:val="none" w:sz="0" w:space="0" w:color="auto"/>
            <w:right w:val="none" w:sz="0" w:space="0" w:color="auto"/>
          </w:divBdr>
        </w:div>
        <w:div w:id="1923566998">
          <w:marLeft w:val="0"/>
          <w:marRight w:val="0"/>
          <w:marTop w:val="0"/>
          <w:marBottom w:val="0"/>
          <w:divBdr>
            <w:top w:val="none" w:sz="0" w:space="0" w:color="auto"/>
            <w:left w:val="none" w:sz="0" w:space="0" w:color="auto"/>
            <w:bottom w:val="none" w:sz="0" w:space="0" w:color="auto"/>
            <w:right w:val="none" w:sz="0" w:space="0" w:color="auto"/>
          </w:divBdr>
        </w:div>
        <w:div w:id="294407247">
          <w:marLeft w:val="0"/>
          <w:marRight w:val="0"/>
          <w:marTop w:val="0"/>
          <w:marBottom w:val="0"/>
          <w:divBdr>
            <w:top w:val="none" w:sz="0" w:space="0" w:color="auto"/>
            <w:left w:val="none" w:sz="0" w:space="0" w:color="auto"/>
            <w:bottom w:val="none" w:sz="0" w:space="0" w:color="auto"/>
            <w:right w:val="none" w:sz="0" w:space="0" w:color="auto"/>
          </w:divBdr>
        </w:div>
      </w:divsChild>
    </w:div>
    <w:div w:id="166213771">
      <w:bodyDiv w:val="1"/>
      <w:marLeft w:val="0"/>
      <w:marRight w:val="0"/>
      <w:marTop w:val="0"/>
      <w:marBottom w:val="0"/>
      <w:divBdr>
        <w:top w:val="none" w:sz="0" w:space="0" w:color="auto"/>
        <w:left w:val="none" w:sz="0" w:space="0" w:color="auto"/>
        <w:bottom w:val="none" w:sz="0" w:space="0" w:color="auto"/>
        <w:right w:val="none" w:sz="0" w:space="0" w:color="auto"/>
      </w:divBdr>
      <w:divsChild>
        <w:div w:id="1848904541">
          <w:marLeft w:val="547"/>
          <w:marRight w:val="0"/>
          <w:marTop w:val="0"/>
          <w:marBottom w:val="0"/>
          <w:divBdr>
            <w:top w:val="none" w:sz="0" w:space="0" w:color="auto"/>
            <w:left w:val="none" w:sz="0" w:space="0" w:color="auto"/>
            <w:bottom w:val="none" w:sz="0" w:space="0" w:color="auto"/>
            <w:right w:val="none" w:sz="0" w:space="0" w:color="auto"/>
          </w:divBdr>
        </w:div>
      </w:divsChild>
    </w:div>
    <w:div w:id="168064702">
      <w:bodyDiv w:val="1"/>
      <w:marLeft w:val="0"/>
      <w:marRight w:val="0"/>
      <w:marTop w:val="0"/>
      <w:marBottom w:val="0"/>
      <w:divBdr>
        <w:top w:val="none" w:sz="0" w:space="0" w:color="auto"/>
        <w:left w:val="none" w:sz="0" w:space="0" w:color="auto"/>
        <w:bottom w:val="none" w:sz="0" w:space="0" w:color="auto"/>
        <w:right w:val="none" w:sz="0" w:space="0" w:color="auto"/>
      </w:divBdr>
    </w:div>
    <w:div w:id="213390443">
      <w:bodyDiv w:val="1"/>
      <w:marLeft w:val="0"/>
      <w:marRight w:val="0"/>
      <w:marTop w:val="0"/>
      <w:marBottom w:val="0"/>
      <w:divBdr>
        <w:top w:val="none" w:sz="0" w:space="0" w:color="auto"/>
        <w:left w:val="none" w:sz="0" w:space="0" w:color="auto"/>
        <w:bottom w:val="none" w:sz="0" w:space="0" w:color="auto"/>
        <w:right w:val="none" w:sz="0" w:space="0" w:color="auto"/>
      </w:divBdr>
      <w:divsChild>
        <w:div w:id="206378699">
          <w:marLeft w:val="0"/>
          <w:marRight w:val="0"/>
          <w:marTop w:val="0"/>
          <w:marBottom w:val="0"/>
          <w:divBdr>
            <w:top w:val="none" w:sz="0" w:space="0" w:color="auto"/>
            <w:left w:val="none" w:sz="0" w:space="0" w:color="auto"/>
            <w:bottom w:val="none" w:sz="0" w:space="0" w:color="auto"/>
            <w:right w:val="none" w:sz="0" w:space="0" w:color="auto"/>
          </w:divBdr>
        </w:div>
        <w:div w:id="285281439">
          <w:marLeft w:val="0"/>
          <w:marRight w:val="0"/>
          <w:marTop w:val="0"/>
          <w:marBottom w:val="0"/>
          <w:divBdr>
            <w:top w:val="none" w:sz="0" w:space="0" w:color="auto"/>
            <w:left w:val="none" w:sz="0" w:space="0" w:color="auto"/>
            <w:bottom w:val="none" w:sz="0" w:space="0" w:color="auto"/>
            <w:right w:val="none" w:sz="0" w:space="0" w:color="auto"/>
          </w:divBdr>
        </w:div>
        <w:div w:id="447045580">
          <w:marLeft w:val="0"/>
          <w:marRight w:val="0"/>
          <w:marTop w:val="0"/>
          <w:marBottom w:val="0"/>
          <w:divBdr>
            <w:top w:val="none" w:sz="0" w:space="0" w:color="auto"/>
            <w:left w:val="none" w:sz="0" w:space="0" w:color="auto"/>
            <w:bottom w:val="none" w:sz="0" w:space="0" w:color="auto"/>
            <w:right w:val="none" w:sz="0" w:space="0" w:color="auto"/>
          </w:divBdr>
        </w:div>
        <w:div w:id="526913285">
          <w:marLeft w:val="0"/>
          <w:marRight w:val="0"/>
          <w:marTop w:val="0"/>
          <w:marBottom w:val="0"/>
          <w:divBdr>
            <w:top w:val="none" w:sz="0" w:space="0" w:color="auto"/>
            <w:left w:val="none" w:sz="0" w:space="0" w:color="auto"/>
            <w:bottom w:val="none" w:sz="0" w:space="0" w:color="auto"/>
            <w:right w:val="none" w:sz="0" w:space="0" w:color="auto"/>
          </w:divBdr>
        </w:div>
        <w:div w:id="732235221">
          <w:marLeft w:val="0"/>
          <w:marRight w:val="0"/>
          <w:marTop w:val="0"/>
          <w:marBottom w:val="0"/>
          <w:divBdr>
            <w:top w:val="none" w:sz="0" w:space="0" w:color="auto"/>
            <w:left w:val="none" w:sz="0" w:space="0" w:color="auto"/>
            <w:bottom w:val="none" w:sz="0" w:space="0" w:color="auto"/>
            <w:right w:val="none" w:sz="0" w:space="0" w:color="auto"/>
          </w:divBdr>
        </w:div>
        <w:div w:id="806969615">
          <w:marLeft w:val="0"/>
          <w:marRight w:val="0"/>
          <w:marTop w:val="0"/>
          <w:marBottom w:val="0"/>
          <w:divBdr>
            <w:top w:val="none" w:sz="0" w:space="0" w:color="auto"/>
            <w:left w:val="none" w:sz="0" w:space="0" w:color="auto"/>
            <w:bottom w:val="none" w:sz="0" w:space="0" w:color="auto"/>
            <w:right w:val="none" w:sz="0" w:space="0" w:color="auto"/>
          </w:divBdr>
        </w:div>
        <w:div w:id="891386636">
          <w:marLeft w:val="0"/>
          <w:marRight w:val="0"/>
          <w:marTop w:val="0"/>
          <w:marBottom w:val="0"/>
          <w:divBdr>
            <w:top w:val="none" w:sz="0" w:space="0" w:color="auto"/>
            <w:left w:val="none" w:sz="0" w:space="0" w:color="auto"/>
            <w:bottom w:val="none" w:sz="0" w:space="0" w:color="auto"/>
            <w:right w:val="none" w:sz="0" w:space="0" w:color="auto"/>
          </w:divBdr>
        </w:div>
        <w:div w:id="901217963">
          <w:marLeft w:val="0"/>
          <w:marRight w:val="0"/>
          <w:marTop w:val="0"/>
          <w:marBottom w:val="0"/>
          <w:divBdr>
            <w:top w:val="none" w:sz="0" w:space="0" w:color="auto"/>
            <w:left w:val="none" w:sz="0" w:space="0" w:color="auto"/>
            <w:bottom w:val="none" w:sz="0" w:space="0" w:color="auto"/>
            <w:right w:val="none" w:sz="0" w:space="0" w:color="auto"/>
          </w:divBdr>
        </w:div>
        <w:div w:id="1210919375">
          <w:marLeft w:val="0"/>
          <w:marRight w:val="0"/>
          <w:marTop w:val="0"/>
          <w:marBottom w:val="0"/>
          <w:divBdr>
            <w:top w:val="none" w:sz="0" w:space="0" w:color="auto"/>
            <w:left w:val="none" w:sz="0" w:space="0" w:color="auto"/>
            <w:bottom w:val="none" w:sz="0" w:space="0" w:color="auto"/>
            <w:right w:val="none" w:sz="0" w:space="0" w:color="auto"/>
          </w:divBdr>
        </w:div>
        <w:div w:id="1244727891">
          <w:marLeft w:val="0"/>
          <w:marRight w:val="0"/>
          <w:marTop w:val="0"/>
          <w:marBottom w:val="0"/>
          <w:divBdr>
            <w:top w:val="none" w:sz="0" w:space="0" w:color="auto"/>
            <w:left w:val="none" w:sz="0" w:space="0" w:color="auto"/>
            <w:bottom w:val="none" w:sz="0" w:space="0" w:color="auto"/>
            <w:right w:val="none" w:sz="0" w:space="0" w:color="auto"/>
          </w:divBdr>
        </w:div>
        <w:div w:id="1261451668">
          <w:marLeft w:val="0"/>
          <w:marRight w:val="0"/>
          <w:marTop w:val="0"/>
          <w:marBottom w:val="0"/>
          <w:divBdr>
            <w:top w:val="none" w:sz="0" w:space="0" w:color="auto"/>
            <w:left w:val="none" w:sz="0" w:space="0" w:color="auto"/>
            <w:bottom w:val="none" w:sz="0" w:space="0" w:color="auto"/>
            <w:right w:val="none" w:sz="0" w:space="0" w:color="auto"/>
          </w:divBdr>
        </w:div>
        <w:div w:id="1837183417">
          <w:marLeft w:val="0"/>
          <w:marRight w:val="0"/>
          <w:marTop w:val="0"/>
          <w:marBottom w:val="0"/>
          <w:divBdr>
            <w:top w:val="none" w:sz="0" w:space="0" w:color="auto"/>
            <w:left w:val="none" w:sz="0" w:space="0" w:color="auto"/>
            <w:bottom w:val="none" w:sz="0" w:space="0" w:color="auto"/>
            <w:right w:val="none" w:sz="0" w:space="0" w:color="auto"/>
          </w:divBdr>
        </w:div>
      </w:divsChild>
    </w:div>
    <w:div w:id="223223838">
      <w:bodyDiv w:val="1"/>
      <w:marLeft w:val="0"/>
      <w:marRight w:val="0"/>
      <w:marTop w:val="0"/>
      <w:marBottom w:val="0"/>
      <w:divBdr>
        <w:top w:val="none" w:sz="0" w:space="0" w:color="auto"/>
        <w:left w:val="none" w:sz="0" w:space="0" w:color="auto"/>
        <w:bottom w:val="none" w:sz="0" w:space="0" w:color="auto"/>
        <w:right w:val="none" w:sz="0" w:space="0" w:color="auto"/>
      </w:divBdr>
    </w:div>
    <w:div w:id="250284390">
      <w:bodyDiv w:val="1"/>
      <w:marLeft w:val="0"/>
      <w:marRight w:val="0"/>
      <w:marTop w:val="0"/>
      <w:marBottom w:val="0"/>
      <w:divBdr>
        <w:top w:val="none" w:sz="0" w:space="0" w:color="auto"/>
        <w:left w:val="none" w:sz="0" w:space="0" w:color="auto"/>
        <w:bottom w:val="none" w:sz="0" w:space="0" w:color="auto"/>
        <w:right w:val="none" w:sz="0" w:space="0" w:color="auto"/>
      </w:divBdr>
      <w:divsChild>
        <w:div w:id="117064341">
          <w:marLeft w:val="0"/>
          <w:marRight w:val="0"/>
          <w:marTop w:val="0"/>
          <w:marBottom w:val="0"/>
          <w:divBdr>
            <w:top w:val="none" w:sz="0" w:space="0" w:color="auto"/>
            <w:left w:val="none" w:sz="0" w:space="0" w:color="auto"/>
            <w:bottom w:val="none" w:sz="0" w:space="0" w:color="auto"/>
            <w:right w:val="none" w:sz="0" w:space="0" w:color="auto"/>
          </w:divBdr>
        </w:div>
        <w:div w:id="1809394451">
          <w:marLeft w:val="0"/>
          <w:marRight w:val="0"/>
          <w:marTop w:val="0"/>
          <w:marBottom w:val="0"/>
          <w:divBdr>
            <w:top w:val="none" w:sz="0" w:space="0" w:color="auto"/>
            <w:left w:val="none" w:sz="0" w:space="0" w:color="auto"/>
            <w:bottom w:val="none" w:sz="0" w:space="0" w:color="auto"/>
            <w:right w:val="none" w:sz="0" w:space="0" w:color="auto"/>
          </w:divBdr>
        </w:div>
        <w:div w:id="2019848177">
          <w:marLeft w:val="0"/>
          <w:marRight w:val="0"/>
          <w:marTop w:val="0"/>
          <w:marBottom w:val="0"/>
          <w:divBdr>
            <w:top w:val="none" w:sz="0" w:space="0" w:color="auto"/>
            <w:left w:val="none" w:sz="0" w:space="0" w:color="auto"/>
            <w:bottom w:val="none" w:sz="0" w:space="0" w:color="auto"/>
            <w:right w:val="none" w:sz="0" w:space="0" w:color="auto"/>
          </w:divBdr>
        </w:div>
      </w:divsChild>
    </w:div>
    <w:div w:id="250938113">
      <w:bodyDiv w:val="1"/>
      <w:marLeft w:val="0"/>
      <w:marRight w:val="0"/>
      <w:marTop w:val="0"/>
      <w:marBottom w:val="0"/>
      <w:divBdr>
        <w:top w:val="none" w:sz="0" w:space="0" w:color="auto"/>
        <w:left w:val="none" w:sz="0" w:space="0" w:color="auto"/>
        <w:bottom w:val="none" w:sz="0" w:space="0" w:color="auto"/>
        <w:right w:val="none" w:sz="0" w:space="0" w:color="auto"/>
      </w:divBdr>
    </w:div>
    <w:div w:id="265506386">
      <w:bodyDiv w:val="1"/>
      <w:marLeft w:val="0"/>
      <w:marRight w:val="0"/>
      <w:marTop w:val="0"/>
      <w:marBottom w:val="0"/>
      <w:divBdr>
        <w:top w:val="none" w:sz="0" w:space="0" w:color="auto"/>
        <w:left w:val="none" w:sz="0" w:space="0" w:color="auto"/>
        <w:bottom w:val="none" w:sz="0" w:space="0" w:color="auto"/>
        <w:right w:val="none" w:sz="0" w:space="0" w:color="auto"/>
      </w:divBdr>
      <w:divsChild>
        <w:div w:id="1225751986">
          <w:marLeft w:val="0"/>
          <w:marRight w:val="0"/>
          <w:marTop w:val="0"/>
          <w:marBottom w:val="0"/>
          <w:divBdr>
            <w:top w:val="none" w:sz="0" w:space="0" w:color="auto"/>
            <w:left w:val="none" w:sz="0" w:space="0" w:color="auto"/>
            <w:bottom w:val="single" w:sz="4" w:space="0" w:color="DADCE0"/>
            <w:right w:val="none" w:sz="0" w:space="0" w:color="auto"/>
          </w:divBdr>
          <w:divsChild>
            <w:div w:id="847215793">
              <w:marLeft w:val="0"/>
              <w:marRight w:val="0"/>
              <w:marTop w:val="0"/>
              <w:marBottom w:val="0"/>
              <w:divBdr>
                <w:top w:val="none" w:sz="0" w:space="0" w:color="auto"/>
                <w:left w:val="none" w:sz="0" w:space="0" w:color="auto"/>
                <w:bottom w:val="none" w:sz="0" w:space="0" w:color="auto"/>
                <w:right w:val="none" w:sz="0" w:space="0" w:color="auto"/>
              </w:divBdr>
              <w:divsChild>
                <w:div w:id="469909770">
                  <w:marLeft w:val="0"/>
                  <w:marRight w:val="0"/>
                  <w:marTop w:val="0"/>
                  <w:marBottom w:val="0"/>
                  <w:divBdr>
                    <w:top w:val="none" w:sz="0" w:space="0" w:color="auto"/>
                    <w:left w:val="none" w:sz="0" w:space="0" w:color="auto"/>
                    <w:bottom w:val="none" w:sz="0" w:space="0" w:color="auto"/>
                    <w:right w:val="none" w:sz="0" w:space="0" w:color="auto"/>
                  </w:divBdr>
                  <w:divsChild>
                    <w:div w:id="1298224044">
                      <w:marLeft w:val="0"/>
                      <w:marRight w:val="0"/>
                      <w:marTop w:val="54"/>
                      <w:marBottom w:val="0"/>
                      <w:divBdr>
                        <w:top w:val="none" w:sz="0" w:space="0" w:color="auto"/>
                        <w:left w:val="none" w:sz="0" w:space="0" w:color="auto"/>
                        <w:bottom w:val="none" w:sz="0" w:space="0" w:color="auto"/>
                        <w:right w:val="none" w:sz="0" w:space="0" w:color="auto"/>
                      </w:divBdr>
                    </w:div>
                  </w:divsChild>
                </w:div>
                <w:div w:id="787118028">
                  <w:marLeft w:val="0"/>
                  <w:marRight w:val="0"/>
                  <w:marTop w:val="0"/>
                  <w:marBottom w:val="0"/>
                  <w:divBdr>
                    <w:top w:val="none" w:sz="0" w:space="0" w:color="auto"/>
                    <w:left w:val="none" w:sz="0" w:space="0" w:color="auto"/>
                    <w:bottom w:val="none" w:sz="0" w:space="0" w:color="auto"/>
                    <w:right w:val="none" w:sz="0" w:space="0" w:color="auto"/>
                  </w:divBdr>
                  <w:divsChild>
                    <w:div w:id="596407999">
                      <w:marLeft w:val="0"/>
                      <w:marRight w:val="0"/>
                      <w:marTop w:val="0"/>
                      <w:marBottom w:val="54"/>
                      <w:divBdr>
                        <w:top w:val="none" w:sz="0" w:space="0" w:color="auto"/>
                        <w:left w:val="none" w:sz="0" w:space="0" w:color="auto"/>
                        <w:bottom w:val="none" w:sz="0" w:space="0" w:color="auto"/>
                        <w:right w:val="none" w:sz="0" w:space="0" w:color="auto"/>
                      </w:divBdr>
                      <w:divsChild>
                        <w:div w:id="198710818">
                          <w:marLeft w:val="0"/>
                          <w:marRight w:val="0"/>
                          <w:marTop w:val="0"/>
                          <w:marBottom w:val="0"/>
                          <w:divBdr>
                            <w:top w:val="none" w:sz="0" w:space="0" w:color="auto"/>
                            <w:left w:val="none" w:sz="0" w:space="0" w:color="auto"/>
                            <w:bottom w:val="none" w:sz="0" w:space="0" w:color="auto"/>
                            <w:right w:val="none" w:sz="0" w:space="0" w:color="auto"/>
                          </w:divBdr>
                          <w:divsChild>
                            <w:div w:id="1348753247">
                              <w:marLeft w:val="0"/>
                              <w:marRight w:val="0"/>
                              <w:marTop w:val="0"/>
                              <w:marBottom w:val="0"/>
                              <w:divBdr>
                                <w:top w:val="none" w:sz="0" w:space="0" w:color="auto"/>
                                <w:left w:val="none" w:sz="0" w:space="0" w:color="auto"/>
                                <w:bottom w:val="none" w:sz="0" w:space="0" w:color="auto"/>
                                <w:right w:val="none" w:sz="0" w:space="0" w:color="auto"/>
                              </w:divBdr>
                              <w:divsChild>
                                <w:div w:id="362438437">
                                  <w:marLeft w:val="0"/>
                                  <w:marRight w:val="135"/>
                                  <w:marTop w:val="27"/>
                                  <w:marBottom w:val="0"/>
                                  <w:divBdr>
                                    <w:top w:val="none" w:sz="0" w:space="0" w:color="auto"/>
                                    <w:left w:val="none" w:sz="0" w:space="0" w:color="auto"/>
                                    <w:bottom w:val="none" w:sz="0" w:space="0" w:color="auto"/>
                                    <w:right w:val="none" w:sz="0" w:space="0" w:color="auto"/>
                                  </w:divBdr>
                                  <w:divsChild>
                                    <w:div w:id="1087383265">
                                      <w:marLeft w:val="0"/>
                                      <w:marRight w:val="0"/>
                                      <w:marTop w:val="0"/>
                                      <w:marBottom w:val="0"/>
                                      <w:divBdr>
                                        <w:top w:val="none" w:sz="0" w:space="0" w:color="auto"/>
                                        <w:left w:val="none" w:sz="0" w:space="0" w:color="auto"/>
                                        <w:bottom w:val="none" w:sz="0" w:space="0" w:color="auto"/>
                                        <w:right w:val="none" w:sz="0" w:space="0" w:color="auto"/>
                                      </w:divBdr>
                                    </w:div>
                                  </w:divsChild>
                                </w:div>
                                <w:div w:id="478151643">
                                  <w:marLeft w:val="0"/>
                                  <w:marRight w:val="135"/>
                                  <w:marTop w:val="27"/>
                                  <w:marBottom w:val="0"/>
                                  <w:divBdr>
                                    <w:top w:val="none" w:sz="0" w:space="0" w:color="auto"/>
                                    <w:left w:val="none" w:sz="0" w:space="0" w:color="auto"/>
                                    <w:bottom w:val="none" w:sz="0" w:space="0" w:color="auto"/>
                                    <w:right w:val="none" w:sz="0" w:space="0" w:color="auto"/>
                                  </w:divBdr>
                                  <w:divsChild>
                                    <w:div w:id="571886598">
                                      <w:marLeft w:val="0"/>
                                      <w:marRight w:val="0"/>
                                      <w:marTop w:val="0"/>
                                      <w:marBottom w:val="0"/>
                                      <w:divBdr>
                                        <w:top w:val="none" w:sz="0" w:space="0" w:color="auto"/>
                                        <w:left w:val="none" w:sz="0" w:space="0" w:color="auto"/>
                                        <w:bottom w:val="none" w:sz="0" w:space="0" w:color="auto"/>
                                        <w:right w:val="none" w:sz="0" w:space="0" w:color="auto"/>
                                      </w:divBdr>
                                    </w:div>
                                  </w:divsChild>
                                </w:div>
                                <w:div w:id="1292131487">
                                  <w:marLeft w:val="0"/>
                                  <w:marRight w:val="0"/>
                                  <w:marTop w:val="0"/>
                                  <w:marBottom w:val="0"/>
                                  <w:divBdr>
                                    <w:top w:val="none" w:sz="0" w:space="0" w:color="auto"/>
                                    <w:left w:val="none" w:sz="0" w:space="0" w:color="auto"/>
                                    <w:bottom w:val="none" w:sz="0" w:space="0" w:color="auto"/>
                                    <w:right w:val="none" w:sz="0" w:space="0" w:color="auto"/>
                                  </w:divBdr>
                                  <w:divsChild>
                                    <w:div w:id="21149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22659">
                  <w:marLeft w:val="0"/>
                  <w:marRight w:val="0"/>
                  <w:marTop w:val="0"/>
                  <w:marBottom w:val="0"/>
                  <w:divBdr>
                    <w:top w:val="none" w:sz="0" w:space="0" w:color="auto"/>
                    <w:left w:val="none" w:sz="0" w:space="0" w:color="auto"/>
                    <w:bottom w:val="none" w:sz="0" w:space="0" w:color="auto"/>
                    <w:right w:val="none" w:sz="0" w:space="0" w:color="auto"/>
                  </w:divBdr>
                  <w:divsChild>
                    <w:div w:id="280110161">
                      <w:marLeft w:val="0"/>
                      <w:marRight w:val="0"/>
                      <w:marTop w:val="0"/>
                      <w:marBottom w:val="0"/>
                      <w:divBdr>
                        <w:top w:val="none" w:sz="0" w:space="0" w:color="auto"/>
                        <w:left w:val="none" w:sz="0" w:space="0" w:color="auto"/>
                        <w:bottom w:val="none" w:sz="0" w:space="0" w:color="auto"/>
                        <w:right w:val="none" w:sz="0" w:space="0" w:color="auto"/>
                      </w:divBdr>
                      <w:divsChild>
                        <w:div w:id="878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5152">
          <w:marLeft w:val="0"/>
          <w:marRight w:val="0"/>
          <w:marTop w:val="0"/>
          <w:marBottom w:val="0"/>
          <w:divBdr>
            <w:top w:val="none" w:sz="0" w:space="0" w:color="auto"/>
            <w:left w:val="none" w:sz="0" w:space="0" w:color="auto"/>
            <w:bottom w:val="none" w:sz="0" w:space="0" w:color="auto"/>
            <w:right w:val="none" w:sz="0" w:space="0" w:color="auto"/>
          </w:divBdr>
          <w:divsChild>
            <w:div w:id="38938747">
              <w:marLeft w:val="0"/>
              <w:marRight w:val="0"/>
              <w:marTop w:val="0"/>
              <w:marBottom w:val="0"/>
              <w:divBdr>
                <w:top w:val="none" w:sz="0" w:space="0" w:color="auto"/>
                <w:left w:val="none" w:sz="0" w:space="0" w:color="auto"/>
                <w:bottom w:val="none" w:sz="0" w:space="0" w:color="auto"/>
                <w:right w:val="none" w:sz="0" w:space="0" w:color="auto"/>
              </w:divBdr>
              <w:divsChild>
                <w:div w:id="1842163111">
                  <w:marLeft w:val="0"/>
                  <w:marRight w:val="0"/>
                  <w:marTop w:val="0"/>
                  <w:marBottom w:val="0"/>
                  <w:divBdr>
                    <w:top w:val="none" w:sz="0" w:space="0" w:color="auto"/>
                    <w:left w:val="none" w:sz="0" w:space="0" w:color="auto"/>
                    <w:bottom w:val="none" w:sz="0" w:space="0" w:color="auto"/>
                    <w:right w:val="none" w:sz="0" w:space="0" w:color="auto"/>
                  </w:divBdr>
                  <w:divsChild>
                    <w:div w:id="593514418">
                      <w:marLeft w:val="0"/>
                      <w:marRight w:val="0"/>
                      <w:marTop w:val="0"/>
                      <w:marBottom w:val="0"/>
                      <w:divBdr>
                        <w:top w:val="none" w:sz="0" w:space="0" w:color="auto"/>
                        <w:left w:val="none" w:sz="0" w:space="0" w:color="auto"/>
                        <w:bottom w:val="none" w:sz="0" w:space="0" w:color="auto"/>
                        <w:right w:val="none" w:sz="0" w:space="0" w:color="auto"/>
                      </w:divBdr>
                      <w:divsChild>
                        <w:div w:id="129172715">
                          <w:marLeft w:val="0"/>
                          <w:marRight w:val="0"/>
                          <w:marTop w:val="0"/>
                          <w:marBottom w:val="0"/>
                          <w:divBdr>
                            <w:top w:val="none" w:sz="0" w:space="0" w:color="auto"/>
                            <w:left w:val="none" w:sz="0" w:space="0" w:color="auto"/>
                            <w:bottom w:val="none" w:sz="0" w:space="0" w:color="auto"/>
                            <w:right w:val="none" w:sz="0" w:space="0" w:color="auto"/>
                          </w:divBdr>
                          <w:divsChild>
                            <w:div w:id="1623807956">
                              <w:marLeft w:val="0"/>
                              <w:marRight w:val="0"/>
                              <w:marTop w:val="0"/>
                              <w:marBottom w:val="0"/>
                              <w:divBdr>
                                <w:top w:val="none" w:sz="0" w:space="0" w:color="auto"/>
                                <w:left w:val="none" w:sz="0" w:space="0" w:color="auto"/>
                                <w:bottom w:val="none" w:sz="0" w:space="0" w:color="auto"/>
                                <w:right w:val="none" w:sz="0" w:space="0" w:color="auto"/>
                              </w:divBdr>
                              <w:divsChild>
                                <w:div w:id="870919570">
                                  <w:marLeft w:val="0"/>
                                  <w:marRight w:val="0"/>
                                  <w:marTop w:val="0"/>
                                  <w:marBottom w:val="0"/>
                                  <w:divBdr>
                                    <w:top w:val="none" w:sz="0" w:space="0" w:color="auto"/>
                                    <w:left w:val="none" w:sz="0" w:space="0" w:color="auto"/>
                                    <w:bottom w:val="none" w:sz="0" w:space="0" w:color="auto"/>
                                    <w:right w:val="none" w:sz="0" w:space="0" w:color="auto"/>
                                  </w:divBdr>
                                  <w:divsChild>
                                    <w:div w:id="509367340">
                                      <w:marLeft w:val="0"/>
                                      <w:marRight w:val="0"/>
                                      <w:marTop w:val="0"/>
                                      <w:marBottom w:val="0"/>
                                      <w:divBdr>
                                        <w:top w:val="none" w:sz="0" w:space="0" w:color="auto"/>
                                        <w:left w:val="none" w:sz="0" w:space="0" w:color="auto"/>
                                        <w:bottom w:val="none" w:sz="0" w:space="0" w:color="auto"/>
                                        <w:right w:val="none" w:sz="0" w:space="0" w:color="auto"/>
                                      </w:divBdr>
                                      <w:divsChild>
                                        <w:div w:id="1182276877">
                                          <w:marLeft w:val="0"/>
                                          <w:marRight w:val="0"/>
                                          <w:marTop w:val="0"/>
                                          <w:marBottom w:val="0"/>
                                          <w:divBdr>
                                            <w:top w:val="none" w:sz="0" w:space="0" w:color="auto"/>
                                            <w:left w:val="none" w:sz="0" w:space="0" w:color="auto"/>
                                            <w:bottom w:val="none" w:sz="0" w:space="0" w:color="auto"/>
                                            <w:right w:val="none" w:sz="0" w:space="0" w:color="auto"/>
                                          </w:divBdr>
                                          <w:divsChild>
                                            <w:div w:id="1638604504">
                                              <w:marLeft w:val="0"/>
                                              <w:marRight w:val="0"/>
                                              <w:marTop w:val="0"/>
                                              <w:marBottom w:val="0"/>
                                              <w:divBdr>
                                                <w:top w:val="none" w:sz="0" w:space="0" w:color="auto"/>
                                                <w:left w:val="none" w:sz="0" w:space="0" w:color="auto"/>
                                                <w:bottom w:val="none" w:sz="0" w:space="0" w:color="auto"/>
                                                <w:right w:val="none" w:sz="0" w:space="0" w:color="auto"/>
                                              </w:divBdr>
                                              <w:divsChild>
                                                <w:div w:id="1098646634">
                                                  <w:marLeft w:val="0"/>
                                                  <w:marRight w:val="0"/>
                                                  <w:marTop w:val="0"/>
                                                  <w:marBottom w:val="0"/>
                                                  <w:divBdr>
                                                    <w:top w:val="none" w:sz="0" w:space="0" w:color="auto"/>
                                                    <w:left w:val="none" w:sz="0" w:space="0" w:color="auto"/>
                                                    <w:bottom w:val="none" w:sz="0" w:space="0" w:color="auto"/>
                                                    <w:right w:val="none" w:sz="0" w:space="0" w:color="auto"/>
                                                  </w:divBdr>
                                                  <w:divsChild>
                                                    <w:div w:id="339698973">
                                                      <w:marLeft w:val="0"/>
                                                      <w:marRight w:val="0"/>
                                                      <w:marTop w:val="0"/>
                                                      <w:marBottom w:val="0"/>
                                                      <w:divBdr>
                                                        <w:top w:val="none" w:sz="0" w:space="0" w:color="auto"/>
                                                        <w:left w:val="none" w:sz="0" w:space="0" w:color="auto"/>
                                                        <w:bottom w:val="none" w:sz="0" w:space="0" w:color="auto"/>
                                                        <w:right w:val="none" w:sz="0" w:space="0" w:color="auto"/>
                                                      </w:divBdr>
                                                      <w:divsChild>
                                                        <w:div w:id="187180195">
                                                          <w:marLeft w:val="0"/>
                                                          <w:marRight w:val="0"/>
                                                          <w:marTop w:val="0"/>
                                                          <w:marBottom w:val="0"/>
                                                          <w:divBdr>
                                                            <w:top w:val="none" w:sz="0" w:space="0" w:color="auto"/>
                                                            <w:left w:val="none" w:sz="0" w:space="0" w:color="auto"/>
                                                            <w:bottom w:val="none" w:sz="0" w:space="0" w:color="auto"/>
                                                            <w:right w:val="none" w:sz="0" w:space="0" w:color="auto"/>
                                                          </w:divBdr>
                                                          <w:divsChild>
                                                            <w:div w:id="123204354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6929344">
      <w:bodyDiv w:val="1"/>
      <w:marLeft w:val="0"/>
      <w:marRight w:val="0"/>
      <w:marTop w:val="0"/>
      <w:marBottom w:val="0"/>
      <w:divBdr>
        <w:top w:val="none" w:sz="0" w:space="0" w:color="auto"/>
        <w:left w:val="none" w:sz="0" w:space="0" w:color="auto"/>
        <w:bottom w:val="none" w:sz="0" w:space="0" w:color="auto"/>
        <w:right w:val="none" w:sz="0" w:space="0" w:color="auto"/>
      </w:divBdr>
      <w:divsChild>
        <w:div w:id="59252021">
          <w:marLeft w:val="0"/>
          <w:marRight w:val="0"/>
          <w:marTop w:val="0"/>
          <w:marBottom w:val="0"/>
          <w:divBdr>
            <w:top w:val="none" w:sz="0" w:space="0" w:color="auto"/>
            <w:left w:val="none" w:sz="0" w:space="0" w:color="auto"/>
            <w:bottom w:val="none" w:sz="0" w:space="0" w:color="auto"/>
            <w:right w:val="none" w:sz="0" w:space="0" w:color="auto"/>
          </w:divBdr>
        </w:div>
        <w:div w:id="102767818">
          <w:marLeft w:val="0"/>
          <w:marRight w:val="1252"/>
          <w:marTop w:val="250"/>
          <w:marBottom w:val="0"/>
          <w:divBdr>
            <w:top w:val="none" w:sz="0" w:space="0" w:color="auto"/>
            <w:left w:val="none" w:sz="0" w:space="0" w:color="auto"/>
            <w:bottom w:val="none" w:sz="0" w:space="0" w:color="auto"/>
            <w:right w:val="none" w:sz="0" w:space="0" w:color="auto"/>
          </w:divBdr>
        </w:div>
      </w:divsChild>
    </w:div>
    <w:div w:id="269314464">
      <w:bodyDiv w:val="1"/>
      <w:marLeft w:val="0"/>
      <w:marRight w:val="0"/>
      <w:marTop w:val="0"/>
      <w:marBottom w:val="0"/>
      <w:divBdr>
        <w:top w:val="none" w:sz="0" w:space="0" w:color="auto"/>
        <w:left w:val="none" w:sz="0" w:space="0" w:color="auto"/>
        <w:bottom w:val="none" w:sz="0" w:space="0" w:color="auto"/>
        <w:right w:val="none" w:sz="0" w:space="0" w:color="auto"/>
      </w:divBdr>
    </w:div>
    <w:div w:id="270822377">
      <w:bodyDiv w:val="1"/>
      <w:marLeft w:val="0"/>
      <w:marRight w:val="0"/>
      <w:marTop w:val="0"/>
      <w:marBottom w:val="0"/>
      <w:divBdr>
        <w:top w:val="none" w:sz="0" w:space="0" w:color="auto"/>
        <w:left w:val="none" w:sz="0" w:space="0" w:color="auto"/>
        <w:bottom w:val="none" w:sz="0" w:space="0" w:color="auto"/>
        <w:right w:val="none" w:sz="0" w:space="0" w:color="auto"/>
      </w:divBdr>
    </w:div>
    <w:div w:id="278298364">
      <w:bodyDiv w:val="1"/>
      <w:marLeft w:val="0"/>
      <w:marRight w:val="0"/>
      <w:marTop w:val="0"/>
      <w:marBottom w:val="0"/>
      <w:divBdr>
        <w:top w:val="none" w:sz="0" w:space="0" w:color="auto"/>
        <w:left w:val="none" w:sz="0" w:space="0" w:color="auto"/>
        <w:bottom w:val="none" w:sz="0" w:space="0" w:color="auto"/>
        <w:right w:val="none" w:sz="0" w:space="0" w:color="auto"/>
      </w:divBdr>
    </w:div>
    <w:div w:id="284121531">
      <w:bodyDiv w:val="1"/>
      <w:marLeft w:val="0"/>
      <w:marRight w:val="0"/>
      <w:marTop w:val="0"/>
      <w:marBottom w:val="0"/>
      <w:divBdr>
        <w:top w:val="none" w:sz="0" w:space="0" w:color="auto"/>
        <w:left w:val="none" w:sz="0" w:space="0" w:color="auto"/>
        <w:bottom w:val="none" w:sz="0" w:space="0" w:color="auto"/>
        <w:right w:val="none" w:sz="0" w:space="0" w:color="auto"/>
      </w:divBdr>
    </w:div>
    <w:div w:id="286085635">
      <w:bodyDiv w:val="1"/>
      <w:marLeft w:val="0"/>
      <w:marRight w:val="0"/>
      <w:marTop w:val="0"/>
      <w:marBottom w:val="0"/>
      <w:divBdr>
        <w:top w:val="none" w:sz="0" w:space="0" w:color="auto"/>
        <w:left w:val="none" w:sz="0" w:space="0" w:color="auto"/>
        <w:bottom w:val="none" w:sz="0" w:space="0" w:color="auto"/>
        <w:right w:val="none" w:sz="0" w:space="0" w:color="auto"/>
      </w:divBdr>
    </w:div>
    <w:div w:id="287905727">
      <w:bodyDiv w:val="1"/>
      <w:marLeft w:val="0"/>
      <w:marRight w:val="0"/>
      <w:marTop w:val="0"/>
      <w:marBottom w:val="0"/>
      <w:divBdr>
        <w:top w:val="none" w:sz="0" w:space="0" w:color="auto"/>
        <w:left w:val="none" w:sz="0" w:space="0" w:color="auto"/>
        <w:bottom w:val="none" w:sz="0" w:space="0" w:color="auto"/>
        <w:right w:val="none" w:sz="0" w:space="0" w:color="auto"/>
      </w:divBdr>
      <w:divsChild>
        <w:div w:id="221334767">
          <w:marLeft w:val="0"/>
          <w:marRight w:val="0"/>
          <w:marTop w:val="0"/>
          <w:marBottom w:val="0"/>
          <w:divBdr>
            <w:top w:val="none" w:sz="0" w:space="0" w:color="auto"/>
            <w:left w:val="none" w:sz="0" w:space="0" w:color="auto"/>
            <w:bottom w:val="none" w:sz="0" w:space="0" w:color="auto"/>
            <w:right w:val="none" w:sz="0" w:space="0" w:color="auto"/>
          </w:divBdr>
          <w:divsChild>
            <w:div w:id="128864425">
              <w:marLeft w:val="0"/>
              <w:marRight w:val="0"/>
              <w:marTop w:val="0"/>
              <w:marBottom w:val="0"/>
              <w:divBdr>
                <w:top w:val="none" w:sz="0" w:space="0" w:color="auto"/>
                <w:left w:val="none" w:sz="0" w:space="0" w:color="auto"/>
                <w:bottom w:val="none" w:sz="0" w:space="0" w:color="auto"/>
                <w:right w:val="none" w:sz="0" w:space="0" w:color="auto"/>
              </w:divBdr>
              <w:divsChild>
                <w:div w:id="1900046180">
                  <w:marLeft w:val="0"/>
                  <w:marRight w:val="0"/>
                  <w:marTop w:val="0"/>
                  <w:marBottom w:val="0"/>
                  <w:divBdr>
                    <w:top w:val="none" w:sz="0" w:space="0" w:color="auto"/>
                    <w:left w:val="none" w:sz="0" w:space="0" w:color="auto"/>
                    <w:bottom w:val="none" w:sz="0" w:space="0" w:color="auto"/>
                    <w:right w:val="none" w:sz="0" w:space="0" w:color="auto"/>
                  </w:divBdr>
                  <w:divsChild>
                    <w:div w:id="633680462">
                      <w:marLeft w:val="0"/>
                      <w:marRight w:val="0"/>
                      <w:marTop w:val="0"/>
                      <w:marBottom w:val="0"/>
                      <w:divBdr>
                        <w:top w:val="none" w:sz="0" w:space="0" w:color="auto"/>
                        <w:left w:val="none" w:sz="0" w:space="0" w:color="auto"/>
                        <w:bottom w:val="none" w:sz="0" w:space="0" w:color="auto"/>
                        <w:right w:val="none" w:sz="0" w:space="0" w:color="auto"/>
                      </w:divBdr>
                      <w:divsChild>
                        <w:div w:id="340860841">
                          <w:marLeft w:val="0"/>
                          <w:marRight w:val="0"/>
                          <w:marTop w:val="0"/>
                          <w:marBottom w:val="0"/>
                          <w:divBdr>
                            <w:top w:val="none" w:sz="0" w:space="0" w:color="auto"/>
                            <w:left w:val="none" w:sz="0" w:space="0" w:color="auto"/>
                            <w:bottom w:val="none" w:sz="0" w:space="0" w:color="auto"/>
                            <w:right w:val="none" w:sz="0" w:space="0" w:color="auto"/>
                          </w:divBdr>
                          <w:divsChild>
                            <w:div w:id="20887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51009">
              <w:marLeft w:val="0"/>
              <w:marRight w:val="0"/>
              <w:marTop w:val="0"/>
              <w:marBottom w:val="0"/>
              <w:divBdr>
                <w:top w:val="none" w:sz="0" w:space="0" w:color="auto"/>
                <w:left w:val="none" w:sz="0" w:space="0" w:color="auto"/>
                <w:bottom w:val="none" w:sz="0" w:space="0" w:color="auto"/>
                <w:right w:val="none" w:sz="0" w:space="0" w:color="auto"/>
              </w:divBdr>
              <w:divsChild>
                <w:div w:id="1787963704">
                  <w:marLeft w:val="0"/>
                  <w:marRight w:val="0"/>
                  <w:marTop w:val="0"/>
                  <w:marBottom w:val="0"/>
                  <w:divBdr>
                    <w:top w:val="none" w:sz="0" w:space="0" w:color="auto"/>
                    <w:left w:val="none" w:sz="0" w:space="0" w:color="auto"/>
                    <w:bottom w:val="none" w:sz="0" w:space="0" w:color="auto"/>
                    <w:right w:val="none" w:sz="0" w:space="0" w:color="auto"/>
                  </w:divBdr>
                  <w:divsChild>
                    <w:div w:id="3694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2845">
      <w:bodyDiv w:val="1"/>
      <w:marLeft w:val="0"/>
      <w:marRight w:val="0"/>
      <w:marTop w:val="0"/>
      <w:marBottom w:val="0"/>
      <w:divBdr>
        <w:top w:val="none" w:sz="0" w:space="0" w:color="auto"/>
        <w:left w:val="none" w:sz="0" w:space="0" w:color="auto"/>
        <w:bottom w:val="none" w:sz="0" w:space="0" w:color="auto"/>
        <w:right w:val="none" w:sz="0" w:space="0" w:color="auto"/>
      </w:divBdr>
    </w:div>
    <w:div w:id="306592891">
      <w:bodyDiv w:val="1"/>
      <w:marLeft w:val="0"/>
      <w:marRight w:val="0"/>
      <w:marTop w:val="0"/>
      <w:marBottom w:val="0"/>
      <w:divBdr>
        <w:top w:val="none" w:sz="0" w:space="0" w:color="auto"/>
        <w:left w:val="none" w:sz="0" w:space="0" w:color="auto"/>
        <w:bottom w:val="none" w:sz="0" w:space="0" w:color="auto"/>
        <w:right w:val="none" w:sz="0" w:space="0" w:color="auto"/>
      </w:divBdr>
    </w:div>
    <w:div w:id="315762778">
      <w:bodyDiv w:val="1"/>
      <w:marLeft w:val="0"/>
      <w:marRight w:val="0"/>
      <w:marTop w:val="0"/>
      <w:marBottom w:val="0"/>
      <w:divBdr>
        <w:top w:val="none" w:sz="0" w:space="0" w:color="auto"/>
        <w:left w:val="none" w:sz="0" w:space="0" w:color="auto"/>
        <w:bottom w:val="none" w:sz="0" w:space="0" w:color="auto"/>
        <w:right w:val="none" w:sz="0" w:space="0" w:color="auto"/>
      </w:divBdr>
      <w:divsChild>
        <w:div w:id="1332369207">
          <w:marLeft w:val="0"/>
          <w:marRight w:val="0"/>
          <w:marTop w:val="0"/>
          <w:marBottom w:val="0"/>
          <w:divBdr>
            <w:top w:val="none" w:sz="0" w:space="0" w:color="auto"/>
            <w:left w:val="none" w:sz="0" w:space="0" w:color="auto"/>
            <w:bottom w:val="none" w:sz="0" w:space="0" w:color="auto"/>
            <w:right w:val="none" w:sz="0" w:space="0" w:color="auto"/>
          </w:divBdr>
        </w:div>
        <w:div w:id="1477525467">
          <w:marLeft w:val="0"/>
          <w:marRight w:val="0"/>
          <w:marTop w:val="0"/>
          <w:marBottom w:val="0"/>
          <w:divBdr>
            <w:top w:val="none" w:sz="0" w:space="0" w:color="auto"/>
            <w:left w:val="none" w:sz="0" w:space="0" w:color="auto"/>
            <w:bottom w:val="none" w:sz="0" w:space="0" w:color="auto"/>
            <w:right w:val="none" w:sz="0" w:space="0" w:color="auto"/>
          </w:divBdr>
        </w:div>
        <w:div w:id="1480078240">
          <w:marLeft w:val="0"/>
          <w:marRight w:val="0"/>
          <w:marTop w:val="0"/>
          <w:marBottom w:val="0"/>
          <w:divBdr>
            <w:top w:val="none" w:sz="0" w:space="0" w:color="auto"/>
            <w:left w:val="none" w:sz="0" w:space="0" w:color="auto"/>
            <w:bottom w:val="none" w:sz="0" w:space="0" w:color="auto"/>
            <w:right w:val="none" w:sz="0" w:space="0" w:color="auto"/>
          </w:divBdr>
        </w:div>
        <w:div w:id="1584223988">
          <w:marLeft w:val="0"/>
          <w:marRight w:val="0"/>
          <w:marTop w:val="0"/>
          <w:marBottom w:val="0"/>
          <w:divBdr>
            <w:top w:val="none" w:sz="0" w:space="0" w:color="auto"/>
            <w:left w:val="none" w:sz="0" w:space="0" w:color="auto"/>
            <w:bottom w:val="none" w:sz="0" w:space="0" w:color="auto"/>
            <w:right w:val="none" w:sz="0" w:space="0" w:color="auto"/>
          </w:divBdr>
        </w:div>
        <w:div w:id="1615401861">
          <w:marLeft w:val="0"/>
          <w:marRight w:val="0"/>
          <w:marTop w:val="0"/>
          <w:marBottom w:val="0"/>
          <w:divBdr>
            <w:top w:val="none" w:sz="0" w:space="0" w:color="auto"/>
            <w:left w:val="none" w:sz="0" w:space="0" w:color="auto"/>
            <w:bottom w:val="none" w:sz="0" w:space="0" w:color="auto"/>
            <w:right w:val="none" w:sz="0" w:space="0" w:color="auto"/>
          </w:divBdr>
        </w:div>
        <w:div w:id="1764300197">
          <w:marLeft w:val="0"/>
          <w:marRight w:val="0"/>
          <w:marTop w:val="0"/>
          <w:marBottom w:val="0"/>
          <w:divBdr>
            <w:top w:val="none" w:sz="0" w:space="0" w:color="auto"/>
            <w:left w:val="none" w:sz="0" w:space="0" w:color="auto"/>
            <w:bottom w:val="none" w:sz="0" w:space="0" w:color="auto"/>
            <w:right w:val="none" w:sz="0" w:space="0" w:color="auto"/>
          </w:divBdr>
        </w:div>
        <w:div w:id="1873110710">
          <w:marLeft w:val="0"/>
          <w:marRight w:val="0"/>
          <w:marTop w:val="0"/>
          <w:marBottom w:val="0"/>
          <w:divBdr>
            <w:top w:val="none" w:sz="0" w:space="0" w:color="auto"/>
            <w:left w:val="none" w:sz="0" w:space="0" w:color="auto"/>
            <w:bottom w:val="none" w:sz="0" w:space="0" w:color="auto"/>
            <w:right w:val="none" w:sz="0" w:space="0" w:color="auto"/>
          </w:divBdr>
        </w:div>
        <w:div w:id="1897355900">
          <w:marLeft w:val="0"/>
          <w:marRight w:val="0"/>
          <w:marTop w:val="0"/>
          <w:marBottom w:val="0"/>
          <w:divBdr>
            <w:top w:val="none" w:sz="0" w:space="0" w:color="auto"/>
            <w:left w:val="none" w:sz="0" w:space="0" w:color="auto"/>
            <w:bottom w:val="none" w:sz="0" w:space="0" w:color="auto"/>
            <w:right w:val="none" w:sz="0" w:space="0" w:color="auto"/>
          </w:divBdr>
        </w:div>
        <w:div w:id="1944992324">
          <w:marLeft w:val="0"/>
          <w:marRight w:val="0"/>
          <w:marTop w:val="0"/>
          <w:marBottom w:val="0"/>
          <w:divBdr>
            <w:top w:val="none" w:sz="0" w:space="0" w:color="auto"/>
            <w:left w:val="none" w:sz="0" w:space="0" w:color="auto"/>
            <w:bottom w:val="none" w:sz="0" w:space="0" w:color="auto"/>
            <w:right w:val="none" w:sz="0" w:space="0" w:color="auto"/>
          </w:divBdr>
        </w:div>
      </w:divsChild>
    </w:div>
    <w:div w:id="315842214">
      <w:bodyDiv w:val="1"/>
      <w:marLeft w:val="0"/>
      <w:marRight w:val="0"/>
      <w:marTop w:val="0"/>
      <w:marBottom w:val="0"/>
      <w:divBdr>
        <w:top w:val="none" w:sz="0" w:space="0" w:color="auto"/>
        <w:left w:val="none" w:sz="0" w:space="0" w:color="auto"/>
        <w:bottom w:val="none" w:sz="0" w:space="0" w:color="auto"/>
        <w:right w:val="none" w:sz="0" w:space="0" w:color="auto"/>
      </w:divBdr>
      <w:divsChild>
        <w:div w:id="20057533">
          <w:marLeft w:val="0"/>
          <w:marRight w:val="0"/>
          <w:marTop w:val="0"/>
          <w:marBottom w:val="0"/>
          <w:divBdr>
            <w:top w:val="none" w:sz="0" w:space="0" w:color="auto"/>
            <w:left w:val="none" w:sz="0" w:space="0" w:color="auto"/>
            <w:bottom w:val="none" w:sz="0" w:space="0" w:color="auto"/>
            <w:right w:val="none" w:sz="0" w:space="0" w:color="auto"/>
          </w:divBdr>
        </w:div>
        <w:div w:id="604463994">
          <w:marLeft w:val="0"/>
          <w:marRight w:val="0"/>
          <w:marTop w:val="0"/>
          <w:marBottom w:val="0"/>
          <w:divBdr>
            <w:top w:val="none" w:sz="0" w:space="0" w:color="auto"/>
            <w:left w:val="none" w:sz="0" w:space="0" w:color="auto"/>
            <w:bottom w:val="none" w:sz="0" w:space="0" w:color="auto"/>
            <w:right w:val="none" w:sz="0" w:space="0" w:color="auto"/>
          </w:divBdr>
        </w:div>
        <w:div w:id="1117869992">
          <w:marLeft w:val="0"/>
          <w:marRight w:val="0"/>
          <w:marTop w:val="0"/>
          <w:marBottom w:val="0"/>
          <w:divBdr>
            <w:top w:val="none" w:sz="0" w:space="0" w:color="auto"/>
            <w:left w:val="none" w:sz="0" w:space="0" w:color="auto"/>
            <w:bottom w:val="none" w:sz="0" w:space="0" w:color="auto"/>
            <w:right w:val="none" w:sz="0" w:space="0" w:color="auto"/>
          </w:divBdr>
        </w:div>
        <w:div w:id="1413426857">
          <w:marLeft w:val="0"/>
          <w:marRight w:val="0"/>
          <w:marTop w:val="0"/>
          <w:marBottom w:val="0"/>
          <w:divBdr>
            <w:top w:val="none" w:sz="0" w:space="0" w:color="auto"/>
            <w:left w:val="none" w:sz="0" w:space="0" w:color="auto"/>
            <w:bottom w:val="none" w:sz="0" w:space="0" w:color="auto"/>
            <w:right w:val="none" w:sz="0" w:space="0" w:color="auto"/>
          </w:divBdr>
        </w:div>
        <w:div w:id="1472596335">
          <w:marLeft w:val="0"/>
          <w:marRight w:val="0"/>
          <w:marTop w:val="0"/>
          <w:marBottom w:val="0"/>
          <w:divBdr>
            <w:top w:val="none" w:sz="0" w:space="0" w:color="auto"/>
            <w:left w:val="none" w:sz="0" w:space="0" w:color="auto"/>
            <w:bottom w:val="none" w:sz="0" w:space="0" w:color="auto"/>
            <w:right w:val="none" w:sz="0" w:space="0" w:color="auto"/>
          </w:divBdr>
        </w:div>
        <w:div w:id="1602059512">
          <w:marLeft w:val="0"/>
          <w:marRight w:val="0"/>
          <w:marTop w:val="0"/>
          <w:marBottom w:val="0"/>
          <w:divBdr>
            <w:top w:val="none" w:sz="0" w:space="0" w:color="auto"/>
            <w:left w:val="none" w:sz="0" w:space="0" w:color="auto"/>
            <w:bottom w:val="none" w:sz="0" w:space="0" w:color="auto"/>
            <w:right w:val="none" w:sz="0" w:space="0" w:color="auto"/>
          </w:divBdr>
        </w:div>
        <w:div w:id="1836071996">
          <w:marLeft w:val="0"/>
          <w:marRight w:val="0"/>
          <w:marTop w:val="0"/>
          <w:marBottom w:val="0"/>
          <w:divBdr>
            <w:top w:val="none" w:sz="0" w:space="0" w:color="auto"/>
            <w:left w:val="none" w:sz="0" w:space="0" w:color="auto"/>
            <w:bottom w:val="none" w:sz="0" w:space="0" w:color="auto"/>
            <w:right w:val="none" w:sz="0" w:space="0" w:color="auto"/>
          </w:divBdr>
        </w:div>
      </w:divsChild>
    </w:div>
    <w:div w:id="316568635">
      <w:bodyDiv w:val="1"/>
      <w:marLeft w:val="0"/>
      <w:marRight w:val="0"/>
      <w:marTop w:val="0"/>
      <w:marBottom w:val="0"/>
      <w:divBdr>
        <w:top w:val="none" w:sz="0" w:space="0" w:color="auto"/>
        <w:left w:val="none" w:sz="0" w:space="0" w:color="auto"/>
        <w:bottom w:val="none" w:sz="0" w:space="0" w:color="auto"/>
        <w:right w:val="none" w:sz="0" w:space="0" w:color="auto"/>
      </w:divBdr>
      <w:divsChild>
        <w:div w:id="1022897407">
          <w:marLeft w:val="0"/>
          <w:marRight w:val="0"/>
          <w:marTop w:val="10"/>
          <w:marBottom w:val="0"/>
          <w:divBdr>
            <w:top w:val="single" w:sz="36" w:space="0" w:color="auto"/>
            <w:left w:val="single" w:sz="36" w:space="0" w:color="auto"/>
            <w:bottom w:val="single" w:sz="36" w:space="0" w:color="auto"/>
            <w:right w:val="single" w:sz="36" w:space="0" w:color="auto"/>
          </w:divBdr>
          <w:divsChild>
            <w:div w:id="1237861846">
              <w:marLeft w:val="0"/>
              <w:marRight w:val="0"/>
              <w:marTop w:val="0"/>
              <w:marBottom w:val="0"/>
              <w:divBdr>
                <w:top w:val="none" w:sz="0" w:space="0" w:color="auto"/>
                <w:left w:val="none" w:sz="0" w:space="0" w:color="auto"/>
                <w:bottom w:val="none" w:sz="0" w:space="0" w:color="auto"/>
                <w:right w:val="none" w:sz="0" w:space="0" w:color="auto"/>
              </w:divBdr>
              <w:divsChild>
                <w:div w:id="1200115">
                  <w:marLeft w:val="0"/>
                  <w:marRight w:val="0"/>
                  <w:marTop w:val="0"/>
                  <w:marBottom w:val="0"/>
                  <w:divBdr>
                    <w:top w:val="none" w:sz="0" w:space="0" w:color="auto"/>
                    <w:left w:val="none" w:sz="0" w:space="0" w:color="auto"/>
                    <w:bottom w:val="none" w:sz="0" w:space="0" w:color="auto"/>
                    <w:right w:val="none" w:sz="0" w:space="0" w:color="auto"/>
                  </w:divBdr>
                </w:div>
                <w:div w:id="28189435">
                  <w:marLeft w:val="0"/>
                  <w:marRight w:val="0"/>
                  <w:marTop w:val="0"/>
                  <w:marBottom w:val="0"/>
                  <w:divBdr>
                    <w:top w:val="none" w:sz="0" w:space="0" w:color="auto"/>
                    <w:left w:val="none" w:sz="0" w:space="0" w:color="auto"/>
                    <w:bottom w:val="none" w:sz="0" w:space="0" w:color="auto"/>
                    <w:right w:val="none" w:sz="0" w:space="0" w:color="auto"/>
                  </w:divBdr>
                </w:div>
                <w:div w:id="1250508797">
                  <w:marLeft w:val="0"/>
                  <w:marRight w:val="0"/>
                  <w:marTop w:val="0"/>
                  <w:marBottom w:val="0"/>
                  <w:divBdr>
                    <w:top w:val="none" w:sz="0" w:space="0" w:color="auto"/>
                    <w:left w:val="none" w:sz="0" w:space="0" w:color="auto"/>
                    <w:bottom w:val="none" w:sz="0" w:space="0" w:color="auto"/>
                    <w:right w:val="none" w:sz="0" w:space="0" w:color="auto"/>
                  </w:divBdr>
                </w:div>
                <w:div w:id="1376198324">
                  <w:marLeft w:val="0"/>
                  <w:marRight w:val="0"/>
                  <w:marTop w:val="0"/>
                  <w:marBottom w:val="0"/>
                  <w:divBdr>
                    <w:top w:val="none" w:sz="0" w:space="0" w:color="auto"/>
                    <w:left w:val="none" w:sz="0" w:space="0" w:color="auto"/>
                    <w:bottom w:val="none" w:sz="0" w:space="0" w:color="auto"/>
                    <w:right w:val="none" w:sz="0" w:space="0" w:color="auto"/>
                  </w:divBdr>
                </w:div>
                <w:div w:id="1753772532">
                  <w:marLeft w:val="0"/>
                  <w:marRight w:val="0"/>
                  <w:marTop w:val="0"/>
                  <w:marBottom w:val="0"/>
                  <w:divBdr>
                    <w:top w:val="none" w:sz="0" w:space="0" w:color="auto"/>
                    <w:left w:val="none" w:sz="0" w:space="0" w:color="auto"/>
                    <w:bottom w:val="none" w:sz="0" w:space="0" w:color="auto"/>
                    <w:right w:val="none" w:sz="0" w:space="0" w:color="auto"/>
                  </w:divBdr>
                </w:div>
                <w:div w:id="21325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2904">
          <w:marLeft w:val="0"/>
          <w:marRight w:val="0"/>
          <w:marTop w:val="10"/>
          <w:marBottom w:val="0"/>
          <w:divBdr>
            <w:top w:val="single" w:sz="36" w:space="0" w:color="auto"/>
            <w:left w:val="single" w:sz="36" w:space="0" w:color="auto"/>
            <w:bottom w:val="single" w:sz="36" w:space="0" w:color="auto"/>
            <w:right w:val="single" w:sz="36" w:space="0" w:color="auto"/>
          </w:divBdr>
          <w:divsChild>
            <w:div w:id="349724081">
              <w:marLeft w:val="0"/>
              <w:marRight w:val="0"/>
              <w:marTop w:val="0"/>
              <w:marBottom w:val="0"/>
              <w:divBdr>
                <w:top w:val="none" w:sz="0" w:space="0" w:color="auto"/>
                <w:left w:val="none" w:sz="0" w:space="0" w:color="auto"/>
                <w:bottom w:val="none" w:sz="0" w:space="0" w:color="auto"/>
                <w:right w:val="none" w:sz="0" w:space="0" w:color="auto"/>
              </w:divBdr>
              <w:divsChild>
                <w:div w:id="55008898">
                  <w:marLeft w:val="0"/>
                  <w:marRight w:val="0"/>
                  <w:marTop w:val="0"/>
                  <w:marBottom w:val="0"/>
                  <w:divBdr>
                    <w:top w:val="none" w:sz="0" w:space="0" w:color="auto"/>
                    <w:left w:val="none" w:sz="0" w:space="0" w:color="auto"/>
                    <w:bottom w:val="none" w:sz="0" w:space="0" w:color="auto"/>
                    <w:right w:val="none" w:sz="0" w:space="0" w:color="auto"/>
                  </w:divBdr>
                </w:div>
                <w:div w:id="92477664">
                  <w:marLeft w:val="0"/>
                  <w:marRight w:val="0"/>
                  <w:marTop w:val="0"/>
                  <w:marBottom w:val="0"/>
                  <w:divBdr>
                    <w:top w:val="none" w:sz="0" w:space="0" w:color="auto"/>
                    <w:left w:val="none" w:sz="0" w:space="0" w:color="auto"/>
                    <w:bottom w:val="none" w:sz="0" w:space="0" w:color="auto"/>
                    <w:right w:val="none" w:sz="0" w:space="0" w:color="auto"/>
                  </w:divBdr>
                </w:div>
                <w:div w:id="141313131">
                  <w:marLeft w:val="0"/>
                  <w:marRight w:val="0"/>
                  <w:marTop w:val="0"/>
                  <w:marBottom w:val="0"/>
                  <w:divBdr>
                    <w:top w:val="none" w:sz="0" w:space="0" w:color="auto"/>
                    <w:left w:val="none" w:sz="0" w:space="0" w:color="auto"/>
                    <w:bottom w:val="none" w:sz="0" w:space="0" w:color="auto"/>
                    <w:right w:val="none" w:sz="0" w:space="0" w:color="auto"/>
                  </w:divBdr>
                </w:div>
                <w:div w:id="145512323">
                  <w:marLeft w:val="0"/>
                  <w:marRight w:val="0"/>
                  <w:marTop w:val="0"/>
                  <w:marBottom w:val="0"/>
                  <w:divBdr>
                    <w:top w:val="none" w:sz="0" w:space="0" w:color="auto"/>
                    <w:left w:val="none" w:sz="0" w:space="0" w:color="auto"/>
                    <w:bottom w:val="none" w:sz="0" w:space="0" w:color="auto"/>
                    <w:right w:val="none" w:sz="0" w:space="0" w:color="auto"/>
                  </w:divBdr>
                </w:div>
                <w:div w:id="169149739">
                  <w:marLeft w:val="0"/>
                  <w:marRight w:val="0"/>
                  <w:marTop w:val="0"/>
                  <w:marBottom w:val="0"/>
                  <w:divBdr>
                    <w:top w:val="none" w:sz="0" w:space="0" w:color="auto"/>
                    <w:left w:val="none" w:sz="0" w:space="0" w:color="auto"/>
                    <w:bottom w:val="none" w:sz="0" w:space="0" w:color="auto"/>
                    <w:right w:val="none" w:sz="0" w:space="0" w:color="auto"/>
                  </w:divBdr>
                </w:div>
                <w:div w:id="187257375">
                  <w:marLeft w:val="0"/>
                  <w:marRight w:val="0"/>
                  <w:marTop w:val="0"/>
                  <w:marBottom w:val="0"/>
                  <w:divBdr>
                    <w:top w:val="none" w:sz="0" w:space="0" w:color="auto"/>
                    <w:left w:val="none" w:sz="0" w:space="0" w:color="auto"/>
                    <w:bottom w:val="none" w:sz="0" w:space="0" w:color="auto"/>
                    <w:right w:val="none" w:sz="0" w:space="0" w:color="auto"/>
                  </w:divBdr>
                </w:div>
                <w:div w:id="250504081">
                  <w:marLeft w:val="0"/>
                  <w:marRight w:val="0"/>
                  <w:marTop w:val="0"/>
                  <w:marBottom w:val="0"/>
                  <w:divBdr>
                    <w:top w:val="none" w:sz="0" w:space="0" w:color="auto"/>
                    <w:left w:val="none" w:sz="0" w:space="0" w:color="auto"/>
                    <w:bottom w:val="none" w:sz="0" w:space="0" w:color="auto"/>
                    <w:right w:val="none" w:sz="0" w:space="0" w:color="auto"/>
                  </w:divBdr>
                </w:div>
                <w:div w:id="317466947">
                  <w:marLeft w:val="0"/>
                  <w:marRight w:val="0"/>
                  <w:marTop w:val="0"/>
                  <w:marBottom w:val="0"/>
                  <w:divBdr>
                    <w:top w:val="none" w:sz="0" w:space="0" w:color="auto"/>
                    <w:left w:val="none" w:sz="0" w:space="0" w:color="auto"/>
                    <w:bottom w:val="none" w:sz="0" w:space="0" w:color="auto"/>
                    <w:right w:val="none" w:sz="0" w:space="0" w:color="auto"/>
                  </w:divBdr>
                </w:div>
                <w:div w:id="332072115">
                  <w:marLeft w:val="0"/>
                  <w:marRight w:val="0"/>
                  <w:marTop w:val="0"/>
                  <w:marBottom w:val="0"/>
                  <w:divBdr>
                    <w:top w:val="none" w:sz="0" w:space="0" w:color="auto"/>
                    <w:left w:val="none" w:sz="0" w:space="0" w:color="auto"/>
                    <w:bottom w:val="none" w:sz="0" w:space="0" w:color="auto"/>
                    <w:right w:val="none" w:sz="0" w:space="0" w:color="auto"/>
                  </w:divBdr>
                </w:div>
                <w:div w:id="401760488">
                  <w:marLeft w:val="0"/>
                  <w:marRight w:val="0"/>
                  <w:marTop w:val="0"/>
                  <w:marBottom w:val="0"/>
                  <w:divBdr>
                    <w:top w:val="none" w:sz="0" w:space="0" w:color="auto"/>
                    <w:left w:val="none" w:sz="0" w:space="0" w:color="auto"/>
                    <w:bottom w:val="none" w:sz="0" w:space="0" w:color="auto"/>
                    <w:right w:val="none" w:sz="0" w:space="0" w:color="auto"/>
                  </w:divBdr>
                </w:div>
                <w:div w:id="425729802">
                  <w:marLeft w:val="0"/>
                  <w:marRight w:val="0"/>
                  <w:marTop w:val="0"/>
                  <w:marBottom w:val="0"/>
                  <w:divBdr>
                    <w:top w:val="none" w:sz="0" w:space="0" w:color="auto"/>
                    <w:left w:val="none" w:sz="0" w:space="0" w:color="auto"/>
                    <w:bottom w:val="none" w:sz="0" w:space="0" w:color="auto"/>
                    <w:right w:val="none" w:sz="0" w:space="0" w:color="auto"/>
                  </w:divBdr>
                </w:div>
                <w:div w:id="509101419">
                  <w:marLeft w:val="0"/>
                  <w:marRight w:val="0"/>
                  <w:marTop w:val="0"/>
                  <w:marBottom w:val="0"/>
                  <w:divBdr>
                    <w:top w:val="none" w:sz="0" w:space="0" w:color="auto"/>
                    <w:left w:val="none" w:sz="0" w:space="0" w:color="auto"/>
                    <w:bottom w:val="none" w:sz="0" w:space="0" w:color="auto"/>
                    <w:right w:val="none" w:sz="0" w:space="0" w:color="auto"/>
                  </w:divBdr>
                </w:div>
                <w:div w:id="512885421">
                  <w:marLeft w:val="0"/>
                  <w:marRight w:val="0"/>
                  <w:marTop w:val="0"/>
                  <w:marBottom w:val="0"/>
                  <w:divBdr>
                    <w:top w:val="none" w:sz="0" w:space="0" w:color="auto"/>
                    <w:left w:val="none" w:sz="0" w:space="0" w:color="auto"/>
                    <w:bottom w:val="none" w:sz="0" w:space="0" w:color="auto"/>
                    <w:right w:val="none" w:sz="0" w:space="0" w:color="auto"/>
                  </w:divBdr>
                </w:div>
                <w:div w:id="673605254">
                  <w:marLeft w:val="0"/>
                  <w:marRight w:val="0"/>
                  <w:marTop w:val="0"/>
                  <w:marBottom w:val="0"/>
                  <w:divBdr>
                    <w:top w:val="none" w:sz="0" w:space="0" w:color="auto"/>
                    <w:left w:val="none" w:sz="0" w:space="0" w:color="auto"/>
                    <w:bottom w:val="none" w:sz="0" w:space="0" w:color="auto"/>
                    <w:right w:val="none" w:sz="0" w:space="0" w:color="auto"/>
                  </w:divBdr>
                </w:div>
                <w:div w:id="705059006">
                  <w:marLeft w:val="0"/>
                  <w:marRight w:val="0"/>
                  <w:marTop w:val="0"/>
                  <w:marBottom w:val="0"/>
                  <w:divBdr>
                    <w:top w:val="none" w:sz="0" w:space="0" w:color="auto"/>
                    <w:left w:val="none" w:sz="0" w:space="0" w:color="auto"/>
                    <w:bottom w:val="none" w:sz="0" w:space="0" w:color="auto"/>
                    <w:right w:val="none" w:sz="0" w:space="0" w:color="auto"/>
                  </w:divBdr>
                </w:div>
                <w:div w:id="818038993">
                  <w:marLeft w:val="0"/>
                  <w:marRight w:val="0"/>
                  <w:marTop w:val="0"/>
                  <w:marBottom w:val="0"/>
                  <w:divBdr>
                    <w:top w:val="none" w:sz="0" w:space="0" w:color="auto"/>
                    <w:left w:val="none" w:sz="0" w:space="0" w:color="auto"/>
                    <w:bottom w:val="none" w:sz="0" w:space="0" w:color="auto"/>
                    <w:right w:val="none" w:sz="0" w:space="0" w:color="auto"/>
                  </w:divBdr>
                </w:div>
                <w:div w:id="844520001">
                  <w:marLeft w:val="0"/>
                  <w:marRight w:val="0"/>
                  <w:marTop w:val="0"/>
                  <w:marBottom w:val="0"/>
                  <w:divBdr>
                    <w:top w:val="none" w:sz="0" w:space="0" w:color="auto"/>
                    <w:left w:val="none" w:sz="0" w:space="0" w:color="auto"/>
                    <w:bottom w:val="none" w:sz="0" w:space="0" w:color="auto"/>
                    <w:right w:val="none" w:sz="0" w:space="0" w:color="auto"/>
                  </w:divBdr>
                </w:div>
                <w:div w:id="901139105">
                  <w:marLeft w:val="0"/>
                  <w:marRight w:val="0"/>
                  <w:marTop w:val="0"/>
                  <w:marBottom w:val="0"/>
                  <w:divBdr>
                    <w:top w:val="none" w:sz="0" w:space="0" w:color="auto"/>
                    <w:left w:val="none" w:sz="0" w:space="0" w:color="auto"/>
                    <w:bottom w:val="none" w:sz="0" w:space="0" w:color="auto"/>
                    <w:right w:val="none" w:sz="0" w:space="0" w:color="auto"/>
                  </w:divBdr>
                </w:div>
                <w:div w:id="918101366">
                  <w:marLeft w:val="0"/>
                  <w:marRight w:val="0"/>
                  <w:marTop w:val="0"/>
                  <w:marBottom w:val="0"/>
                  <w:divBdr>
                    <w:top w:val="none" w:sz="0" w:space="0" w:color="auto"/>
                    <w:left w:val="none" w:sz="0" w:space="0" w:color="auto"/>
                    <w:bottom w:val="none" w:sz="0" w:space="0" w:color="auto"/>
                    <w:right w:val="none" w:sz="0" w:space="0" w:color="auto"/>
                  </w:divBdr>
                </w:div>
                <w:div w:id="976033782">
                  <w:marLeft w:val="0"/>
                  <w:marRight w:val="0"/>
                  <w:marTop w:val="0"/>
                  <w:marBottom w:val="0"/>
                  <w:divBdr>
                    <w:top w:val="none" w:sz="0" w:space="0" w:color="auto"/>
                    <w:left w:val="none" w:sz="0" w:space="0" w:color="auto"/>
                    <w:bottom w:val="none" w:sz="0" w:space="0" w:color="auto"/>
                    <w:right w:val="none" w:sz="0" w:space="0" w:color="auto"/>
                  </w:divBdr>
                </w:div>
                <w:div w:id="982655936">
                  <w:marLeft w:val="0"/>
                  <w:marRight w:val="0"/>
                  <w:marTop w:val="0"/>
                  <w:marBottom w:val="0"/>
                  <w:divBdr>
                    <w:top w:val="none" w:sz="0" w:space="0" w:color="auto"/>
                    <w:left w:val="none" w:sz="0" w:space="0" w:color="auto"/>
                    <w:bottom w:val="none" w:sz="0" w:space="0" w:color="auto"/>
                    <w:right w:val="none" w:sz="0" w:space="0" w:color="auto"/>
                  </w:divBdr>
                </w:div>
                <w:div w:id="1090855304">
                  <w:marLeft w:val="0"/>
                  <w:marRight w:val="0"/>
                  <w:marTop w:val="0"/>
                  <w:marBottom w:val="0"/>
                  <w:divBdr>
                    <w:top w:val="none" w:sz="0" w:space="0" w:color="auto"/>
                    <w:left w:val="none" w:sz="0" w:space="0" w:color="auto"/>
                    <w:bottom w:val="none" w:sz="0" w:space="0" w:color="auto"/>
                    <w:right w:val="none" w:sz="0" w:space="0" w:color="auto"/>
                  </w:divBdr>
                </w:div>
                <w:div w:id="1180894764">
                  <w:marLeft w:val="0"/>
                  <w:marRight w:val="0"/>
                  <w:marTop w:val="0"/>
                  <w:marBottom w:val="0"/>
                  <w:divBdr>
                    <w:top w:val="none" w:sz="0" w:space="0" w:color="auto"/>
                    <w:left w:val="none" w:sz="0" w:space="0" w:color="auto"/>
                    <w:bottom w:val="none" w:sz="0" w:space="0" w:color="auto"/>
                    <w:right w:val="none" w:sz="0" w:space="0" w:color="auto"/>
                  </w:divBdr>
                </w:div>
                <w:div w:id="1182354273">
                  <w:marLeft w:val="0"/>
                  <w:marRight w:val="0"/>
                  <w:marTop w:val="0"/>
                  <w:marBottom w:val="0"/>
                  <w:divBdr>
                    <w:top w:val="none" w:sz="0" w:space="0" w:color="auto"/>
                    <w:left w:val="none" w:sz="0" w:space="0" w:color="auto"/>
                    <w:bottom w:val="none" w:sz="0" w:space="0" w:color="auto"/>
                    <w:right w:val="none" w:sz="0" w:space="0" w:color="auto"/>
                  </w:divBdr>
                </w:div>
                <w:div w:id="1191650611">
                  <w:marLeft w:val="0"/>
                  <w:marRight w:val="0"/>
                  <w:marTop w:val="0"/>
                  <w:marBottom w:val="0"/>
                  <w:divBdr>
                    <w:top w:val="none" w:sz="0" w:space="0" w:color="auto"/>
                    <w:left w:val="none" w:sz="0" w:space="0" w:color="auto"/>
                    <w:bottom w:val="none" w:sz="0" w:space="0" w:color="auto"/>
                    <w:right w:val="none" w:sz="0" w:space="0" w:color="auto"/>
                  </w:divBdr>
                </w:div>
                <w:div w:id="1210529809">
                  <w:marLeft w:val="0"/>
                  <w:marRight w:val="0"/>
                  <w:marTop w:val="0"/>
                  <w:marBottom w:val="0"/>
                  <w:divBdr>
                    <w:top w:val="none" w:sz="0" w:space="0" w:color="auto"/>
                    <w:left w:val="none" w:sz="0" w:space="0" w:color="auto"/>
                    <w:bottom w:val="none" w:sz="0" w:space="0" w:color="auto"/>
                    <w:right w:val="none" w:sz="0" w:space="0" w:color="auto"/>
                  </w:divBdr>
                </w:div>
                <w:div w:id="1214463394">
                  <w:marLeft w:val="0"/>
                  <w:marRight w:val="0"/>
                  <w:marTop w:val="0"/>
                  <w:marBottom w:val="0"/>
                  <w:divBdr>
                    <w:top w:val="none" w:sz="0" w:space="0" w:color="auto"/>
                    <w:left w:val="none" w:sz="0" w:space="0" w:color="auto"/>
                    <w:bottom w:val="none" w:sz="0" w:space="0" w:color="auto"/>
                    <w:right w:val="none" w:sz="0" w:space="0" w:color="auto"/>
                  </w:divBdr>
                </w:div>
                <w:div w:id="1236359477">
                  <w:marLeft w:val="0"/>
                  <w:marRight w:val="0"/>
                  <w:marTop w:val="0"/>
                  <w:marBottom w:val="0"/>
                  <w:divBdr>
                    <w:top w:val="none" w:sz="0" w:space="0" w:color="auto"/>
                    <w:left w:val="none" w:sz="0" w:space="0" w:color="auto"/>
                    <w:bottom w:val="none" w:sz="0" w:space="0" w:color="auto"/>
                    <w:right w:val="none" w:sz="0" w:space="0" w:color="auto"/>
                  </w:divBdr>
                </w:div>
                <w:div w:id="1236433214">
                  <w:marLeft w:val="0"/>
                  <w:marRight w:val="0"/>
                  <w:marTop w:val="0"/>
                  <w:marBottom w:val="0"/>
                  <w:divBdr>
                    <w:top w:val="none" w:sz="0" w:space="0" w:color="auto"/>
                    <w:left w:val="none" w:sz="0" w:space="0" w:color="auto"/>
                    <w:bottom w:val="none" w:sz="0" w:space="0" w:color="auto"/>
                    <w:right w:val="none" w:sz="0" w:space="0" w:color="auto"/>
                  </w:divBdr>
                </w:div>
                <w:div w:id="1458454255">
                  <w:marLeft w:val="0"/>
                  <w:marRight w:val="0"/>
                  <w:marTop w:val="0"/>
                  <w:marBottom w:val="0"/>
                  <w:divBdr>
                    <w:top w:val="none" w:sz="0" w:space="0" w:color="auto"/>
                    <w:left w:val="none" w:sz="0" w:space="0" w:color="auto"/>
                    <w:bottom w:val="none" w:sz="0" w:space="0" w:color="auto"/>
                    <w:right w:val="none" w:sz="0" w:space="0" w:color="auto"/>
                  </w:divBdr>
                </w:div>
                <w:div w:id="1559706417">
                  <w:marLeft w:val="0"/>
                  <w:marRight w:val="0"/>
                  <w:marTop w:val="0"/>
                  <w:marBottom w:val="0"/>
                  <w:divBdr>
                    <w:top w:val="none" w:sz="0" w:space="0" w:color="auto"/>
                    <w:left w:val="none" w:sz="0" w:space="0" w:color="auto"/>
                    <w:bottom w:val="none" w:sz="0" w:space="0" w:color="auto"/>
                    <w:right w:val="none" w:sz="0" w:space="0" w:color="auto"/>
                  </w:divBdr>
                </w:div>
                <w:div w:id="1591962832">
                  <w:marLeft w:val="0"/>
                  <w:marRight w:val="0"/>
                  <w:marTop w:val="0"/>
                  <w:marBottom w:val="0"/>
                  <w:divBdr>
                    <w:top w:val="none" w:sz="0" w:space="0" w:color="auto"/>
                    <w:left w:val="none" w:sz="0" w:space="0" w:color="auto"/>
                    <w:bottom w:val="none" w:sz="0" w:space="0" w:color="auto"/>
                    <w:right w:val="none" w:sz="0" w:space="0" w:color="auto"/>
                  </w:divBdr>
                </w:div>
                <w:div w:id="1601328104">
                  <w:marLeft w:val="0"/>
                  <w:marRight w:val="0"/>
                  <w:marTop w:val="0"/>
                  <w:marBottom w:val="0"/>
                  <w:divBdr>
                    <w:top w:val="none" w:sz="0" w:space="0" w:color="auto"/>
                    <w:left w:val="none" w:sz="0" w:space="0" w:color="auto"/>
                    <w:bottom w:val="none" w:sz="0" w:space="0" w:color="auto"/>
                    <w:right w:val="none" w:sz="0" w:space="0" w:color="auto"/>
                  </w:divBdr>
                </w:div>
                <w:div w:id="1659771683">
                  <w:marLeft w:val="0"/>
                  <w:marRight w:val="0"/>
                  <w:marTop w:val="0"/>
                  <w:marBottom w:val="0"/>
                  <w:divBdr>
                    <w:top w:val="none" w:sz="0" w:space="0" w:color="auto"/>
                    <w:left w:val="none" w:sz="0" w:space="0" w:color="auto"/>
                    <w:bottom w:val="none" w:sz="0" w:space="0" w:color="auto"/>
                    <w:right w:val="none" w:sz="0" w:space="0" w:color="auto"/>
                  </w:divBdr>
                </w:div>
                <w:div w:id="1773281676">
                  <w:marLeft w:val="0"/>
                  <w:marRight w:val="0"/>
                  <w:marTop w:val="0"/>
                  <w:marBottom w:val="0"/>
                  <w:divBdr>
                    <w:top w:val="none" w:sz="0" w:space="0" w:color="auto"/>
                    <w:left w:val="none" w:sz="0" w:space="0" w:color="auto"/>
                    <w:bottom w:val="none" w:sz="0" w:space="0" w:color="auto"/>
                    <w:right w:val="none" w:sz="0" w:space="0" w:color="auto"/>
                  </w:divBdr>
                </w:div>
                <w:div w:id="1797285670">
                  <w:marLeft w:val="0"/>
                  <w:marRight w:val="0"/>
                  <w:marTop w:val="0"/>
                  <w:marBottom w:val="0"/>
                  <w:divBdr>
                    <w:top w:val="none" w:sz="0" w:space="0" w:color="auto"/>
                    <w:left w:val="none" w:sz="0" w:space="0" w:color="auto"/>
                    <w:bottom w:val="none" w:sz="0" w:space="0" w:color="auto"/>
                    <w:right w:val="none" w:sz="0" w:space="0" w:color="auto"/>
                  </w:divBdr>
                </w:div>
                <w:div w:id="1936397521">
                  <w:marLeft w:val="0"/>
                  <w:marRight w:val="0"/>
                  <w:marTop w:val="0"/>
                  <w:marBottom w:val="0"/>
                  <w:divBdr>
                    <w:top w:val="none" w:sz="0" w:space="0" w:color="auto"/>
                    <w:left w:val="none" w:sz="0" w:space="0" w:color="auto"/>
                    <w:bottom w:val="none" w:sz="0" w:space="0" w:color="auto"/>
                    <w:right w:val="none" w:sz="0" w:space="0" w:color="auto"/>
                  </w:divBdr>
                </w:div>
                <w:div w:id="1966691852">
                  <w:marLeft w:val="0"/>
                  <w:marRight w:val="0"/>
                  <w:marTop w:val="0"/>
                  <w:marBottom w:val="0"/>
                  <w:divBdr>
                    <w:top w:val="none" w:sz="0" w:space="0" w:color="auto"/>
                    <w:left w:val="none" w:sz="0" w:space="0" w:color="auto"/>
                    <w:bottom w:val="none" w:sz="0" w:space="0" w:color="auto"/>
                    <w:right w:val="none" w:sz="0" w:space="0" w:color="auto"/>
                  </w:divBdr>
                </w:div>
                <w:div w:id="1969847832">
                  <w:marLeft w:val="0"/>
                  <w:marRight w:val="0"/>
                  <w:marTop w:val="0"/>
                  <w:marBottom w:val="0"/>
                  <w:divBdr>
                    <w:top w:val="none" w:sz="0" w:space="0" w:color="auto"/>
                    <w:left w:val="none" w:sz="0" w:space="0" w:color="auto"/>
                    <w:bottom w:val="none" w:sz="0" w:space="0" w:color="auto"/>
                    <w:right w:val="none" w:sz="0" w:space="0" w:color="auto"/>
                  </w:divBdr>
                </w:div>
                <w:div w:id="20480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71079">
      <w:bodyDiv w:val="1"/>
      <w:marLeft w:val="0"/>
      <w:marRight w:val="0"/>
      <w:marTop w:val="0"/>
      <w:marBottom w:val="0"/>
      <w:divBdr>
        <w:top w:val="none" w:sz="0" w:space="0" w:color="auto"/>
        <w:left w:val="none" w:sz="0" w:space="0" w:color="auto"/>
        <w:bottom w:val="none" w:sz="0" w:space="0" w:color="auto"/>
        <w:right w:val="none" w:sz="0" w:space="0" w:color="auto"/>
      </w:divBdr>
      <w:divsChild>
        <w:div w:id="254635123">
          <w:marLeft w:val="0"/>
          <w:marRight w:val="0"/>
          <w:marTop w:val="0"/>
          <w:marBottom w:val="0"/>
          <w:divBdr>
            <w:top w:val="none" w:sz="0" w:space="0" w:color="auto"/>
            <w:left w:val="none" w:sz="0" w:space="0" w:color="auto"/>
            <w:bottom w:val="none" w:sz="0" w:space="0" w:color="auto"/>
            <w:right w:val="none" w:sz="0" w:space="0" w:color="auto"/>
          </w:divBdr>
        </w:div>
      </w:divsChild>
    </w:div>
    <w:div w:id="329334820">
      <w:bodyDiv w:val="1"/>
      <w:marLeft w:val="0"/>
      <w:marRight w:val="0"/>
      <w:marTop w:val="0"/>
      <w:marBottom w:val="0"/>
      <w:divBdr>
        <w:top w:val="none" w:sz="0" w:space="0" w:color="auto"/>
        <w:left w:val="none" w:sz="0" w:space="0" w:color="auto"/>
        <w:bottom w:val="none" w:sz="0" w:space="0" w:color="auto"/>
        <w:right w:val="none" w:sz="0" w:space="0" w:color="auto"/>
      </w:divBdr>
    </w:div>
    <w:div w:id="330449016">
      <w:bodyDiv w:val="1"/>
      <w:marLeft w:val="0"/>
      <w:marRight w:val="0"/>
      <w:marTop w:val="0"/>
      <w:marBottom w:val="0"/>
      <w:divBdr>
        <w:top w:val="none" w:sz="0" w:space="0" w:color="auto"/>
        <w:left w:val="none" w:sz="0" w:space="0" w:color="auto"/>
        <w:bottom w:val="none" w:sz="0" w:space="0" w:color="auto"/>
        <w:right w:val="none" w:sz="0" w:space="0" w:color="auto"/>
      </w:divBdr>
    </w:div>
    <w:div w:id="333412808">
      <w:bodyDiv w:val="1"/>
      <w:marLeft w:val="0"/>
      <w:marRight w:val="0"/>
      <w:marTop w:val="0"/>
      <w:marBottom w:val="0"/>
      <w:divBdr>
        <w:top w:val="none" w:sz="0" w:space="0" w:color="auto"/>
        <w:left w:val="none" w:sz="0" w:space="0" w:color="auto"/>
        <w:bottom w:val="none" w:sz="0" w:space="0" w:color="auto"/>
        <w:right w:val="none" w:sz="0" w:space="0" w:color="auto"/>
      </w:divBdr>
    </w:div>
    <w:div w:id="337074629">
      <w:bodyDiv w:val="1"/>
      <w:marLeft w:val="0"/>
      <w:marRight w:val="0"/>
      <w:marTop w:val="0"/>
      <w:marBottom w:val="0"/>
      <w:divBdr>
        <w:top w:val="none" w:sz="0" w:space="0" w:color="auto"/>
        <w:left w:val="none" w:sz="0" w:space="0" w:color="auto"/>
        <w:bottom w:val="none" w:sz="0" w:space="0" w:color="auto"/>
        <w:right w:val="none" w:sz="0" w:space="0" w:color="auto"/>
      </w:divBdr>
    </w:div>
    <w:div w:id="339746512">
      <w:bodyDiv w:val="1"/>
      <w:marLeft w:val="0"/>
      <w:marRight w:val="0"/>
      <w:marTop w:val="0"/>
      <w:marBottom w:val="0"/>
      <w:divBdr>
        <w:top w:val="none" w:sz="0" w:space="0" w:color="auto"/>
        <w:left w:val="none" w:sz="0" w:space="0" w:color="auto"/>
        <w:bottom w:val="none" w:sz="0" w:space="0" w:color="auto"/>
        <w:right w:val="none" w:sz="0" w:space="0" w:color="auto"/>
      </w:divBdr>
      <w:divsChild>
        <w:div w:id="45186717">
          <w:marLeft w:val="0"/>
          <w:marRight w:val="0"/>
          <w:marTop w:val="0"/>
          <w:marBottom w:val="0"/>
          <w:divBdr>
            <w:top w:val="none" w:sz="0" w:space="0" w:color="auto"/>
            <w:left w:val="none" w:sz="0" w:space="0" w:color="auto"/>
            <w:bottom w:val="none" w:sz="0" w:space="0" w:color="auto"/>
            <w:right w:val="none" w:sz="0" w:space="0" w:color="auto"/>
          </w:divBdr>
        </w:div>
        <w:div w:id="158934334">
          <w:marLeft w:val="0"/>
          <w:marRight w:val="0"/>
          <w:marTop w:val="0"/>
          <w:marBottom w:val="0"/>
          <w:divBdr>
            <w:top w:val="none" w:sz="0" w:space="0" w:color="auto"/>
            <w:left w:val="none" w:sz="0" w:space="0" w:color="auto"/>
            <w:bottom w:val="none" w:sz="0" w:space="0" w:color="auto"/>
            <w:right w:val="none" w:sz="0" w:space="0" w:color="auto"/>
          </w:divBdr>
        </w:div>
        <w:div w:id="1598709713">
          <w:marLeft w:val="0"/>
          <w:marRight w:val="0"/>
          <w:marTop w:val="0"/>
          <w:marBottom w:val="0"/>
          <w:divBdr>
            <w:top w:val="none" w:sz="0" w:space="0" w:color="auto"/>
            <w:left w:val="none" w:sz="0" w:space="0" w:color="auto"/>
            <w:bottom w:val="none" w:sz="0" w:space="0" w:color="auto"/>
            <w:right w:val="none" w:sz="0" w:space="0" w:color="auto"/>
          </w:divBdr>
        </w:div>
        <w:div w:id="1767379316">
          <w:marLeft w:val="0"/>
          <w:marRight w:val="0"/>
          <w:marTop w:val="0"/>
          <w:marBottom w:val="0"/>
          <w:divBdr>
            <w:top w:val="none" w:sz="0" w:space="0" w:color="auto"/>
            <w:left w:val="none" w:sz="0" w:space="0" w:color="auto"/>
            <w:bottom w:val="none" w:sz="0" w:space="0" w:color="auto"/>
            <w:right w:val="none" w:sz="0" w:space="0" w:color="auto"/>
          </w:divBdr>
        </w:div>
      </w:divsChild>
    </w:div>
    <w:div w:id="343289159">
      <w:bodyDiv w:val="1"/>
      <w:marLeft w:val="0"/>
      <w:marRight w:val="0"/>
      <w:marTop w:val="0"/>
      <w:marBottom w:val="0"/>
      <w:divBdr>
        <w:top w:val="none" w:sz="0" w:space="0" w:color="auto"/>
        <w:left w:val="none" w:sz="0" w:space="0" w:color="auto"/>
        <w:bottom w:val="none" w:sz="0" w:space="0" w:color="auto"/>
        <w:right w:val="none" w:sz="0" w:space="0" w:color="auto"/>
      </w:divBdr>
    </w:div>
    <w:div w:id="353579248">
      <w:bodyDiv w:val="1"/>
      <w:marLeft w:val="0"/>
      <w:marRight w:val="0"/>
      <w:marTop w:val="0"/>
      <w:marBottom w:val="0"/>
      <w:divBdr>
        <w:top w:val="none" w:sz="0" w:space="0" w:color="auto"/>
        <w:left w:val="none" w:sz="0" w:space="0" w:color="auto"/>
        <w:bottom w:val="none" w:sz="0" w:space="0" w:color="auto"/>
        <w:right w:val="none" w:sz="0" w:space="0" w:color="auto"/>
      </w:divBdr>
    </w:div>
    <w:div w:id="360283563">
      <w:bodyDiv w:val="1"/>
      <w:marLeft w:val="0"/>
      <w:marRight w:val="0"/>
      <w:marTop w:val="0"/>
      <w:marBottom w:val="0"/>
      <w:divBdr>
        <w:top w:val="none" w:sz="0" w:space="0" w:color="auto"/>
        <w:left w:val="none" w:sz="0" w:space="0" w:color="auto"/>
        <w:bottom w:val="none" w:sz="0" w:space="0" w:color="auto"/>
        <w:right w:val="none" w:sz="0" w:space="0" w:color="auto"/>
      </w:divBdr>
    </w:div>
    <w:div w:id="364982948">
      <w:bodyDiv w:val="1"/>
      <w:marLeft w:val="0"/>
      <w:marRight w:val="0"/>
      <w:marTop w:val="0"/>
      <w:marBottom w:val="0"/>
      <w:divBdr>
        <w:top w:val="none" w:sz="0" w:space="0" w:color="auto"/>
        <w:left w:val="none" w:sz="0" w:space="0" w:color="auto"/>
        <w:bottom w:val="none" w:sz="0" w:space="0" w:color="auto"/>
        <w:right w:val="none" w:sz="0" w:space="0" w:color="auto"/>
      </w:divBdr>
      <w:divsChild>
        <w:div w:id="131364882">
          <w:marLeft w:val="0"/>
          <w:marRight w:val="0"/>
          <w:marTop w:val="0"/>
          <w:marBottom w:val="0"/>
          <w:divBdr>
            <w:top w:val="none" w:sz="0" w:space="0" w:color="auto"/>
            <w:left w:val="none" w:sz="0" w:space="0" w:color="auto"/>
            <w:bottom w:val="none" w:sz="0" w:space="0" w:color="auto"/>
            <w:right w:val="none" w:sz="0" w:space="0" w:color="auto"/>
          </w:divBdr>
        </w:div>
        <w:div w:id="1105804356">
          <w:marLeft w:val="0"/>
          <w:marRight w:val="0"/>
          <w:marTop w:val="0"/>
          <w:marBottom w:val="0"/>
          <w:divBdr>
            <w:top w:val="none" w:sz="0" w:space="0" w:color="auto"/>
            <w:left w:val="none" w:sz="0" w:space="0" w:color="auto"/>
            <w:bottom w:val="none" w:sz="0" w:space="0" w:color="auto"/>
            <w:right w:val="none" w:sz="0" w:space="0" w:color="auto"/>
          </w:divBdr>
        </w:div>
        <w:div w:id="1968657237">
          <w:marLeft w:val="0"/>
          <w:marRight w:val="0"/>
          <w:marTop w:val="0"/>
          <w:marBottom w:val="0"/>
          <w:divBdr>
            <w:top w:val="none" w:sz="0" w:space="0" w:color="auto"/>
            <w:left w:val="none" w:sz="0" w:space="0" w:color="auto"/>
            <w:bottom w:val="none" w:sz="0" w:space="0" w:color="auto"/>
            <w:right w:val="none" w:sz="0" w:space="0" w:color="auto"/>
          </w:divBdr>
        </w:div>
      </w:divsChild>
    </w:div>
    <w:div w:id="366223413">
      <w:bodyDiv w:val="1"/>
      <w:marLeft w:val="0"/>
      <w:marRight w:val="0"/>
      <w:marTop w:val="0"/>
      <w:marBottom w:val="0"/>
      <w:divBdr>
        <w:top w:val="none" w:sz="0" w:space="0" w:color="auto"/>
        <w:left w:val="none" w:sz="0" w:space="0" w:color="auto"/>
        <w:bottom w:val="none" w:sz="0" w:space="0" w:color="auto"/>
        <w:right w:val="none" w:sz="0" w:space="0" w:color="auto"/>
      </w:divBdr>
    </w:div>
    <w:div w:id="367072402">
      <w:bodyDiv w:val="1"/>
      <w:marLeft w:val="0"/>
      <w:marRight w:val="0"/>
      <w:marTop w:val="0"/>
      <w:marBottom w:val="0"/>
      <w:divBdr>
        <w:top w:val="none" w:sz="0" w:space="0" w:color="auto"/>
        <w:left w:val="none" w:sz="0" w:space="0" w:color="auto"/>
        <w:bottom w:val="none" w:sz="0" w:space="0" w:color="auto"/>
        <w:right w:val="none" w:sz="0" w:space="0" w:color="auto"/>
      </w:divBdr>
      <w:divsChild>
        <w:div w:id="642320425">
          <w:marLeft w:val="0"/>
          <w:marRight w:val="0"/>
          <w:marTop w:val="0"/>
          <w:marBottom w:val="0"/>
          <w:divBdr>
            <w:top w:val="none" w:sz="0" w:space="0" w:color="auto"/>
            <w:left w:val="none" w:sz="0" w:space="0" w:color="auto"/>
            <w:bottom w:val="none" w:sz="0" w:space="0" w:color="auto"/>
            <w:right w:val="none" w:sz="0" w:space="0" w:color="auto"/>
          </w:divBdr>
        </w:div>
      </w:divsChild>
    </w:div>
    <w:div w:id="385764958">
      <w:bodyDiv w:val="1"/>
      <w:marLeft w:val="0"/>
      <w:marRight w:val="0"/>
      <w:marTop w:val="0"/>
      <w:marBottom w:val="0"/>
      <w:divBdr>
        <w:top w:val="none" w:sz="0" w:space="0" w:color="auto"/>
        <w:left w:val="none" w:sz="0" w:space="0" w:color="auto"/>
        <w:bottom w:val="none" w:sz="0" w:space="0" w:color="auto"/>
        <w:right w:val="none" w:sz="0" w:space="0" w:color="auto"/>
      </w:divBdr>
    </w:div>
    <w:div w:id="397559097">
      <w:bodyDiv w:val="1"/>
      <w:marLeft w:val="0"/>
      <w:marRight w:val="0"/>
      <w:marTop w:val="0"/>
      <w:marBottom w:val="0"/>
      <w:divBdr>
        <w:top w:val="none" w:sz="0" w:space="0" w:color="auto"/>
        <w:left w:val="none" w:sz="0" w:space="0" w:color="auto"/>
        <w:bottom w:val="none" w:sz="0" w:space="0" w:color="auto"/>
        <w:right w:val="none" w:sz="0" w:space="0" w:color="auto"/>
      </w:divBdr>
      <w:divsChild>
        <w:div w:id="1387804339">
          <w:marLeft w:val="0"/>
          <w:marRight w:val="0"/>
          <w:marTop w:val="0"/>
          <w:marBottom w:val="0"/>
          <w:divBdr>
            <w:top w:val="none" w:sz="0" w:space="0" w:color="auto"/>
            <w:left w:val="none" w:sz="0" w:space="0" w:color="auto"/>
            <w:bottom w:val="none" w:sz="0" w:space="0" w:color="auto"/>
            <w:right w:val="none" w:sz="0" w:space="0" w:color="auto"/>
          </w:divBdr>
        </w:div>
        <w:div w:id="278413303">
          <w:marLeft w:val="0"/>
          <w:marRight w:val="0"/>
          <w:marTop w:val="0"/>
          <w:marBottom w:val="0"/>
          <w:divBdr>
            <w:top w:val="none" w:sz="0" w:space="0" w:color="auto"/>
            <w:left w:val="none" w:sz="0" w:space="0" w:color="auto"/>
            <w:bottom w:val="none" w:sz="0" w:space="0" w:color="auto"/>
            <w:right w:val="none" w:sz="0" w:space="0" w:color="auto"/>
          </w:divBdr>
        </w:div>
        <w:div w:id="2094355814">
          <w:marLeft w:val="0"/>
          <w:marRight w:val="0"/>
          <w:marTop w:val="0"/>
          <w:marBottom w:val="0"/>
          <w:divBdr>
            <w:top w:val="none" w:sz="0" w:space="0" w:color="auto"/>
            <w:left w:val="none" w:sz="0" w:space="0" w:color="auto"/>
            <w:bottom w:val="none" w:sz="0" w:space="0" w:color="auto"/>
            <w:right w:val="none" w:sz="0" w:space="0" w:color="auto"/>
          </w:divBdr>
        </w:div>
        <w:div w:id="1359434359">
          <w:marLeft w:val="0"/>
          <w:marRight w:val="0"/>
          <w:marTop w:val="0"/>
          <w:marBottom w:val="0"/>
          <w:divBdr>
            <w:top w:val="none" w:sz="0" w:space="0" w:color="auto"/>
            <w:left w:val="none" w:sz="0" w:space="0" w:color="auto"/>
            <w:bottom w:val="none" w:sz="0" w:space="0" w:color="auto"/>
            <w:right w:val="none" w:sz="0" w:space="0" w:color="auto"/>
          </w:divBdr>
        </w:div>
        <w:div w:id="1358458656">
          <w:marLeft w:val="0"/>
          <w:marRight w:val="0"/>
          <w:marTop w:val="0"/>
          <w:marBottom w:val="0"/>
          <w:divBdr>
            <w:top w:val="none" w:sz="0" w:space="0" w:color="auto"/>
            <w:left w:val="none" w:sz="0" w:space="0" w:color="auto"/>
            <w:bottom w:val="none" w:sz="0" w:space="0" w:color="auto"/>
            <w:right w:val="none" w:sz="0" w:space="0" w:color="auto"/>
          </w:divBdr>
        </w:div>
        <w:div w:id="1040471365">
          <w:marLeft w:val="0"/>
          <w:marRight w:val="0"/>
          <w:marTop w:val="0"/>
          <w:marBottom w:val="0"/>
          <w:divBdr>
            <w:top w:val="none" w:sz="0" w:space="0" w:color="auto"/>
            <w:left w:val="none" w:sz="0" w:space="0" w:color="auto"/>
            <w:bottom w:val="none" w:sz="0" w:space="0" w:color="auto"/>
            <w:right w:val="none" w:sz="0" w:space="0" w:color="auto"/>
          </w:divBdr>
        </w:div>
        <w:div w:id="1283878362">
          <w:marLeft w:val="0"/>
          <w:marRight w:val="0"/>
          <w:marTop w:val="0"/>
          <w:marBottom w:val="0"/>
          <w:divBdr>
            <w:top w:val="none" w:sz="0" w:space="0" w:color="auto"/>
            <w:left w:val="none" w:sz="0" w:space="0" w:color="auto"/>
            <w:bottom w:val="none" w:sz="0" w:space="0" w:color="auto"/>
            <w:right w:val="none" w:sz="0" w:space="0" w:color="auto"/>
          </w:divBdr>
        </w:div>
        <w:div w:id="2037341482">
          <w:marLeft w:val="0"/>
          <w:marRight w:val="0"/>
          <w:marTop w:val="0"/>
          <w:marBottom w:val="0"/>
          <w:divBdr>
            <w:top w:val="none" w:sz="0" w:space="0" w:color="auto"/>
            <w:left w:val="none" w:sz="0" w:space="0" w:color="auto"/>
            <w:bottom w:val="none" w:sz="0" w:space="0" w:color="auto"/>
            <w:right w:val="none" w:sz="0" w:space="0" w:color="auto"/>
          </w:divBdr>
        </w:div>
        <w:div w:id="1109086068">
          <w:marLeft w:val="0"/>
          <w:marRight w:val="0"/>
          <w:marTop w:val="0"/>
          <w:marBottom w:val="0"/>
          <w:divBdr>
            <w:top w:val="none" w:sz="0" w:space="0" w:color="auto"/>
            <w:left w:val="none" w:sz="0" w:space="0" w:color="auto"/>
            <w:bottom w:val="none" w:sz="0" w:space="0" w:color="auto"/>
            <w:right w:val="none" w:sz="0" w:space="0" w:color="auto"/>
          </w:divBdr>
        </w:div>
        <w:div w:id="1147670831">
          <w:marLeft w:val="0"/>
          <w:marRight w:val="0"/>
          <w:marTop w:val="0"/>
          <w:marBottom w:val="0"/>
          <w:divBdr>
            <w:top w:val="none" w:sz="0" w:space="0" w:color="auto"/>
            <w:left w:val="none" w:sz="0" w:space="0" w:color="auto"/>
            <w:bottom w:val="none" w:sz="0" w:space="0" w:color="auto"/>
            <w:right w:val="none" w:sz="0" w:space="0" w:color="auto"/>
          </w:divBdr>
        </w:div>
        <w:div w:id="1292707291">
          <w:marLeft w:val="0"/>
          <w:marRight w:val="0"/>
          <w:marTop w:val="0"/>
          <w:marBottom w:val="0"/>
          <w:divBdr>
            <w:top w:val="none" w:sz="0" w:space="0" w:color="auto"/>
            <w:left w:val="none" w:sz="0" w:space="0" w:color="auto"/>
            <w:bottom w:val="none" w:sz="0" w:space="0" w:color="auto"/>
            <w:right w:val="none" w:sz="0" w:space="0" w:color="auto"/>
          </w:divBdr>
        </w:div>
        <w:div w:id="1658726886">
          <w:marLeft w:val="0"/>
          <w:marRight w:val="0"/>
          <w:marTop w:val="0"/>
          <w:marBottom w:val="0"/>
          <w:divBdr>
            <w:top w:val="none" w:sz="0" w:space="0" w:color="auto"/>
            <w:left w:val="none" w:sz="0" w:space="0" w:color="auto"/>
            <w:bottom w:val="none" w:sz="0" w:space="0" w:color="auto"/>
            <w:right w:val="none" w:sz="0" w:space="0" w:color="auto"/>
          </w:divBdr>
        </w:div>
        <w:div w:id="2009559587">
          <w:marLeft w:val="0"/>
          <w:marRight w:val="0"/>
          <w:marTop w:val="0"/>
          <w:marBottom w:val="0"/>
          <w:divBdr>
            <w:top w:val="none" w:sz="0" w:space="0" w:color="auto"/>
            <w:left w:val="none" w:sz="0" w:space="0" w:color="auto"/>
            <w:bottom w:val="none" w:sz="0" w:space="0" w:color="auto"/>
            <w:right w:val="none" w:sz="0" w:space="0" w:color="auto"/>
          </w:divBdr>
        </w:div>
        <w:div w:id="1683242738">
          <w:marLeft w:val="0"/>
          <w:marRight w:val="0"/>
          <w:marTop w:val="0"/>
          <w:marBottom w:val="0"/>
          <w:divBdr>
            <w:top w:val="none" w:sz="0" w:space="0" w:color="auto"/>
            <w:left w:val="none" w:sz="0" w:space="0" w:color="auto"/>
            <w:bottom w:val="none" w:sz="0" w:space="0" w:color="auto"/>
            <w:right w:val="none" w:sz="0" w:space="0" w:color="auto"/>
          </w:divBdr>
        </w:div>
        <w:div w:id="1780493119">
          <w:marLeft w:val="0"/>
          <w:marRight w:val="0"/>
          <w:marTop w:val="0"/>
          <w:marBottom w:val="0"/>
          <w:divBdr>
            <w:top w:val="none" w:sz="0" w:space="0" w:color="auto"/>
            <w:left w:val="none" w:sz="0" w:space="0" w:color="auto"/>
            <w:bottom w:val="none" w:sz="0" w:space="0" w:color="auto"/>
            <w:right w:val="none" w:sz="0" w:space="0" w:color="auto"/>
          </w:divBdr>
        </w:div>
        <w:div w:id="529225599">
          <w:marLeft w:val="0"/>
          <w:marRight w:val="0"/>
          <w:marTop w:val="0"/>
          <w:marBottom w:val="0"/>
          <w:divBdr>
            <w:top w:val="none" w:sz="0" w:space="0" w:color="auto"/>
            <w:left w:val="none" w:sz="0" w:space="0" w:color="auto"/>
            <w:bottom w:val="none" w:sz="0" w:space="0" w:color="auto"/>
            <w:right w:val="none" w:sz="0" w:space="0" w:color="auto"/>
          </w:divBdr>
        </w:div>
        <w:div w:id="1399672817">
          <w:marLeft w:val="0"/>
          <w:marRight w:val="0"/>
          <w:marTop w:val="0"/>
          <w:marBottom w:val="0"/>
          <w:divBdr>
            <w:top w:val="none" w:sz="0" w:space="0" w:color="auto"/>
            <w:left w:val="none" w:sz="0" w:space="0" w:color="auto"/>
            <w:bottom w:val="none" w:sz="0" w:space="0" w:color="auto"/>
            <w:right w:val="none" w:sz="0" w:space="0" w:color="auto"/>
          </w:divBdr>
        </w:div>
        <w:div w:id="2106800859">
          <w:marLeft w:val="0"/>
          <w:marRight w:val="0"/>
          <w:marTop w:val="0"/>
          <w:marBottom w:val="0"/>
          <w:divBdr>
            <w:top w:val="none" w:sz="0" w:space="0" w:color="auto"/>
            <w:left w:val="none" w:sz="0" w:space="0" w:color="auto"/>
            <w:bottom w:val="none" w:sz="0" w:space="0" w:color="auto"/>
            <w:right w:val="none" w:sz="0" w:space="0" w:color="auto"/>
          </w:divBdr>
        </w:div>
        <w:div w:id="1835023054">
          <w:marLeft w:val="0"/>
          <w:marRight w:val="0"/>
          <w:marTop w:val="0"/>
          <w:marBottom w:val="0"/>
          <w:divBdr>
            <w:top w:val="none" w:sz="0" w:space="0" w:color="auto"/>
            <w:left w:val="none" w:sz="0" w:space="0" w:color="auto"/>
            <w:bottom w:val="none" w:sz="0" w:space="0" w:color="auto"/>
            <w:right w:val="none" w:sz="0" w:space="0" w:color="auto"/>
          </w:divBdr>
        </w:div>
        <w:div w:id="257298587">
          <w:marLeft w:val="0"/>
          <w:marRight w:val="0"/>
          <w:marTop w:val="0"/>
          <w:marBottom w:val="0"/>
          <w:divBdr>
            <w:top w:val="none" w:sz="0" w:space="0" w:color="auto"/>
            <w:left w:val="none" w:sz="0" w:space="0" w:color="auto"/>
            <w:bottom w:val="none" w:sz="0" w:space="0" w:color="auto"/>
            <w:right w:val="none" w:sz="0" w:space="0" w:color="auto"/>
          </w:divBdr>
        </w:div>
        <w:div w:id="401682655">
          <w:marLeft w:val="0"/>
          <w:marRight w:val="0"/>
          <w:marTop w:val="0"/>
          <w:marBottom w:val="0"/>
          <w:divBdr>
            <w:top w:val="none" w:sz="0" w:space="0" w:color="auto"/>
            <w:left w:val="none" w:sz="0" w:space="0" w:color="auto"/>
            <w:bottom w:val="none" w:sz="0" w:space="0" w:color="auto"/>
            <w:right w:val="none" w:sz="0" w:space="0" w:color="auto"/>
          </w:divBdr>
        </w:div>
        <w:div w:id="51976244">
          <w:marLeft w:val="0"/>
          <w:marRight w:val="0"/>
          <w:marTop w:val="0"/>
          <w:marBottom w:val="0"/>
          <w:divBdr>
            <w:top w:val="none" w:sz="0" w:space="0" w:color="auto"/>
            <w:left w:val="none" w:sz="0" w:space="0" w:color="auto"/>
            <w:bottom w:val="none" w:sz="0" w:space="0" w:color="auto"/>
            <w:right w:val="none" w:sz="0" w:space="0" w:color="auto"/>
          </w:divBdr>
        </w:div>
        <w:div w:id="2140563075">
          <w:marLeft w:val="0"/>
          <w:marRight w:val="0"/>
          <w:marTop w:val="0"/>
          <w:marBottom w:val="0"/>
          <w:divBdr>
            <w:top w:val="none" w:sz="0" w:space="0" w:color="auto"/>
            <w:left w:val="none" w:sz="0" w:space="0" w:color="auto"/>
            <w:bottom w:val="none" w:sz="0" w:space="0" w:color="auto"/>
            <w:right w:val="none" w:sz="0" w:space="0" w:color="auto"/>
          </w:divBdr>
        </w:div>
        <w:div w:id="1312828487">
          <w:marLeft w:val="0"/>
          <w:marRight w:val="0"/>
          <w:marTop w:val="0"/>
          <w:marBottom w:val="0"/>
          <w:divBdr>
            <w:top w:val="none" w:sz="0" w:space="0" w:color="auto"/>
            <w:left w:val="none" w:sz="0" w:space="0" w:color="auto"/>
            <w:bottom w:val="none" w:sz="0" w:space="0" w:color="auto"/>
            <w:right w:val="none" w:sz="0" w:space="0" w:color="auto"/>
          </w:divBdr>
        </w:div>
        <w:div w:id="777796693">
          <w:marLeft w:val="0"/>
          <w:marRight w:val="0"/>
          <w:marTop w:val="0"/>
          <w:marBottom w:val="0"/>
          <w:divBdr>
            <w:top w:val="none" w:sz="0" w:space="0" w:color="auto"/>
            <w:left w:val="none" w:sz="0" w:space="0" w:color="auto"/>
            <w:bottom w:val="none" w:sz="0" w:space="0" w:color="auto"/>
            <w:right w:val="none" w:sz="0" w:space="0" w:color="auto"/>
          </w:divBdr>
        </w:div>
        <w:div w:id="358623023">
          <w:marLeft w:val="0"/>
          <w:marRight w:val="0"/>
          <w:marTop w:val="0"/>
          <w:marBottom w:val="0"/>
          <w:divBdr>
            <w:top w:val="none" w:sz="0" w:space="0" w:color="auto"/>
            <w:left w:val="none" w:sz="0" w:space="0" w:color="auto"/>
            <w:bottom w:val="none" w:sz="0" w:space="0" w:color="auto"/>
            <w:right w:val="none" w:sz="0" w:space="0" w:color="auto"/>
          </w:divBdr>
        </w:div>
        <w:div w:id="1553999423">
          <w:marLeft w:val="0"/>
          <w:marRight w:val="0"/>
          <w:marTop w:val="0"/>
          <w:marBottom w:val="0"/>
          <w:divBdr>
            <w:top w:val="none" w:sz="0" w:space="0" w:color="auto"/>
            <w:left w:val="none" w:sz="0" w:space="0" w:color="auto"/>
            <w:bottom w:val="none" w:sz="0" w:space="0" w:color="auto"/>
            <w:right w:val="none" w:sz="0" w:space="0" w:color="auto"/>
          </w:divBdr>
        </w:div>
        <w:div w:id="1100107354">
          <w:marLeft w:val="0"/>
          <w:marRight w:val="0"/>
          <w:marTop w:val="0"/>
          <w:marBottom w:val="0"/>
          <w:divBdr>
            <w:top w:val="none" w:sz="0" w:space="0" w:color="auto"/>
            <w:left w:val="none" w:sz="0" w:space="0" w:color="auto"/>
            <w:bottom w:val="none" w:sz="0" w:space="0" w:color="auto"/>
            <w:right w:val="none" w:sz="0" w:space="0" w:color="auto"/>
          </w:divBdr>
        </w:div>
        <w:div w:id="2147047971">
          <w:marLeft w:val="0"/>
          <w:marRight w:val="0"/>
          <w:marTop w:val="0"/>
          <w:marBottom w:val="0"/>
          <w:divBdr>
            <w:top w:val="none" w:sz="0" w:space="0" w:color="auto"/>
            <w:left w:val="none" w:sz="0" w:space="0" w:color="auto"/>
            <w:bottom w:val="none" w:sz="0" w:space="0" w:color="auto"/>
            <w:right w:val="none" w:sz="0" w:space="0" w:color="auto"/>
          </w:divBdr>
        </w:div>
        <w:div w:id="175581036">
          <w:marLeft w:val="0"/>
          <w:marRight w:val="0"/>
          <w:marTop w:val="0"/>
          <w:marBottom w:val="0"/>
          <w:divBdr>
            <w:top w:val="none" w:sz="0" w:space="0" w:color="auto"/>
            <w:left w:val="none" w:sz="0" w:space="0" w:color="auto"/>
            <w:bottom w:val="none" w:sz="0" w:space="0" w:color="auto"/>
            <w:right w:val="none" w:sz="0" w:space="0" w:color="auto"/>
          </w:divBdr>
        </w:div>
        <w:div w:id="1593274649">
          <w:marLeft w:val="0"/>
          <w:marRight w:val="0"/>
          <w:marTop w:val="0"/>
          <w:marBottom w:val="0"/>
          <w:divBdr>
            <w:top w:val="none" w:sz="0" w:space="0" w:color="auto"/>
            <w:left w:val="none" w:sz="0" w:space="0" w:color="auto"/>
            <w:bottom w:val="none" w:sz="0" w:space="0" w:color="auto"/>
            <w:right w:val="none" w:sz="0" w:space="0" w:color="auto"/>
          </w:divBdr>
        </w:div>
        <w:div w:id="37317956">
          <w:marLeft w:val="0"/>
          <w:marRight w:val="0"/>
          <w:marTop w:val="0"/>
          <w:marBottom w:val="0"/>
          <w:divBdr>
            <w:top w:val="none" w:sz="0" w:space="0" w:color="auto"/>
            <w:left w:val="none" w:sz="0" w:space="0" w:color="auto"/>
            <w:bottom w:val="none" w:sz="0" w:space="0" w:color="auto"/>
            <w:right w:val="none" w:sz="0" w:space="0" w:color="auto"/>
          </w:divBdr>
        </w:div>
        <w:div w:id="11272888">
          <w:marLeft w:val="0"/>
          <w:marRight w:val="0"/>
          <w:marTop w:val="0"/>
          <w:marBottom w:val="0"/>
          <w:divBdr>
            <w:top w:val="none" w:sz="0" w:space="0" w:color="auto"/>
            <w:left w:val="none" w:sz="0" w:space="0" w:color="auto"/>
            <w:bottom w:val="none" w:sz="0" w:space="0" w:color="auto"/>
            <w:right w:val="none" w:sz="0" w:space="0" w:color="auto"/>
          </w:divBdr>
        </w:div>
        <w:div w:id="1193806632">
          <w:marLeft w:val="0"/>
          <w:marRight w:val="0"/>
          <w:marTop w:val="0"/>
          <w:marBottom w:val="0"/>
          <w:divBdr>
            <w:top w:val="none" w:sz="0" w:space="0" w:color="auto"/>
            <w:left w:val="none" w:sz="0" w:space="0" w:color="auto"/>
            <w:bottom w:val="none" w:sz="0" w:space="0" w:color="auto"/>
            <w:right w:val="none" w:sz="0" w:space="0" w:color="auto"/>
          </w:divBdr>
        </w:div>
        <w:div w:id="3172471">
          <w:marLeft w:val="0"/>
          <w:marRight w:val="0"/>
          <w:marTop w:val="0"/>
          <w:marBottom w:val="0"/>
          <w:divBdr>
            <w:top w:val="none" w:sz="0" w:space="0" w:color="auto"/>
            <w:left w:val="none" w:sz="0" w:space="0" w:color="auto"/>
            <w:bottom w:val="none" w:sz="0" w:space="0" w:color="auto"/>
            <w:right w:val="none" w:sz="0" w:space="0" w:color="auto"/>
          </w:divBdr>
        </w:div>
        <w:div w:id="1391418038">
          <w:marLeft w:val="0"/>
          <w:marRight w:val="0"/>
          <w:marTop w:val="0"/>
          <w:marBottom w:val="0"/>
          <w:divBdr>
            <w:top w:val="none" w:sz="0" w:space="0" w:color="auto"/>
            <w:left w:val="none" w:sz="0" w:space="0" w:color="auto"/>
            <w:bottom w:val="none" w:sz="0" w:space="0" w:color="auto"/>
            <w:right w:val="none" w:sz="0" w:space="0" w:color="auto"/>
          </w:divBdr>
        </w:div>
        <w:div w:id="190149108">
          <w:marLeft w:val="0"/>
          <w:marRight w:val="0"/>
          <w:marTop w:val="0"/>
          <w:marBottom w:val="0"/>
          <w:divBdr>
            <w:top w:val="none" w:sz="0" w:space="0" w:color="auto"/>
            <w:left w:val="none" w:sz="0" w:space="0" w:color="auto"/>
            <w:bottom w:val="none" w:sz="0" w:space="0" w:color="auto"/>
            <w:right w:val="none" w:sz="0" w:space="0" w:color="auto"/>
          </w:divBdr>
        </w:div>
        <w:div w:id="1429622256">
          <w:marLeft w:val="0"/>
          <w:marRight w:val="0"/>
          <w:marTop w:val="0"/>
          <w:marBottom w:val="0"/>
          <w:divBdr>
            <w:top w:val="none" w:sz="0" w:space="0" w:color="auto"/>
            <w:left w:val="none" w:sz="0" w:space="0" w:color="auto"/>
            <w:bottom w:val="none" w:sz="0" w:space="0" w:color="auto"/>
            <w:right w:val="none" w:sz="0" w:space="0" w:color="auto"/>
          </w:divBdr>
        </w:div>
        <w:div w:id="349261343">
          <w:marLeft w:val="0"/>
          <w:marRight w:val="0"/>
          <w:marTop w:val="0"/>
          <w:marBottom w:val="0"/>
          <w:divBdr>
            <w:top w:val="none" w:sz="0" w:space="0" w:color="auto"/>
            <w:left w:val="none" w:sz="0" w:space="0" w:color="auto"/>
            <w:bottom w:val="none" w:sz="0" w:space="0" w:color="auto"/>
            <w:right w:val="none" w:sz="0" w:space="0" w:color="auto"/>
          </w:divBdr>
        </w:div>
      </w:divsChild>
    </w:div>
    <w:div w:id="397673741">
      <w:bodyDiv w:val="1"/>
      <w:marLeft w:val="0"/>
      <w:marRight w:val="0"/>
      <w:marTop w:val="0"/>
      <w:marBottom w:val="0"/>
      <w:divBdr>
        <w:top w:val="none" w:sz="0" w:space="0" w:color="auto"/>
        <w:left w:val="none" w:sz="0" w:space="0" w:color="auto"/>
        <w:bottom w:val="none" w:sz="0" w:space="0" w:color="auto"/>
        <w:right w:val="none" w:sz="0" w:space="0" w:color="auto"/>
      </w:divBdr>
    </w:div>
    <w:div w:id="421613430">
      <w:bodyDiv w:val="1"/>
      <w:marLeft w:val="0"/>
      <w:marRight w:val="0"/>
      <w:marTop w:val="0"/>
      <w:marBottom w:val="0"/>
      <w:divBdr>
        <w:top w:val="none" w:sz="0" w:space="0" w:color="auto"/>
        <w:left w:val="none" w:sz="0" w:space="0" w:color="auto"/>
        <w:bottom w:val="none" w:sz="0" w:space="0" w:color="auto"/>
        <w:right w:val="none" w:sz="0" w:space="0" w:color="auto"/>
      </w:divBdr>
      <w:divsChild>
        <w:div w:id="25717657">
          <w:marLeft w:val="0"/>
          <w:marRight w:val="0"/>
          <w:marTop w:val="0"/>
          <w:marBottom w:val="0"/>
          <w:divBdr>
            <w:top w:val="none" w:sz="0" w:space="0" w:color="auto"/>
            <w:left w:val="none" w:sz="0" w:space="0" w:color="auto"/>
            <w:bottom w:val="none" w:sz="0" w:space="0" w:color="auto"/>
            <w:right w:val="none" w:sz="0" w:space="0" w:color="auto"/>
          </w:divBdr>
        </w:div>
        <w:div w:id="462693433">
          <w:marLeft w:val="0"/>
          <w:marRight w:val="0"/>
          <w:marTop w:val="0"/>
          <w:marBottom w:val="0"/>
          <w:divBdr>
            <w:top w:val="none" w:sz="0" w:space="0" w:color="auto"/>
            <w:left w:val="none" w:sz="0" w:space="0" w:color="auto"/>
            <w:bottom w:val="none" w:sz="0" w:space="0" w:color="auto"/>
            <w:right w:val="none" w:sz="0" w:space="0" w:color="auto"/>
          </w:divBdr>
        </w:div>
        <w:div w:id="505367645">
          <w:marLeft w:val="0"/>
          <w:marRight w:val="0"/>
          <w:marTop w:val="0"/>
          <w:marBottom w:val="0"/>
          <w:divBdr>
            <w:top w:val="none" w:sz="0" w:space="0" w:color="auto"/>
            <w:left w:val="none" w:sz="0" w:space="0" w:color="auto"/>
            <w:bottom w:val="none" w:sz="0" w:space="0" w:color="auto"/>
            <w:right w:val="none" w:sz="0" w:space="0" w:color="auto"/>
          </w:divBdr>
        </w:div>
        <w:div w:id="533078436">
          <w:marLeft w:val="0"/>
          <w:marRight w:val="0"/>
          <w:marTop w:val="0"/>
          <w:marBottom w:val="0"/>
          <w:divBdr>
            <w:top w:val="none" w:sz="0" w:space="0" w:color="auto"/>
            <w:left w:val="none" w:sz="0" w:space="0" w:color="auto"/>
            <w:bottom w:val="none" w:sz="0" w:space="0" w:color="auto"/>
            <w:right w:val="none" w:sz="0" w:space="0" w:color="auto"/>
          </w:divBdr>
        </w:div>
        <w:div w:id="594283929">
          <w:marLeft w:val="0"/>
          <w:marRight w:val="0"/>
          <w:marTop w:val="0"/>
          <w:marBottom w:val="0"/>
          <w:divBdr>
            <w:top w:val="none" w:sz="0" w:space="0" w:color="auto"/>
            <w:left w:val="none" w:sz="0" w:space="0" w:color="auto"/>
            <w:bottom w:val="none" w:sz="0" w:space="0" w:color="auto"/>
            <w:right w:val="none" w:sz="0" w:space="0" w:color="auto"/>
          </w:divBdr>
        </w:div>
        <w:div w:id="604314241">
          <w:marLeft w:val="0"/>
          <w:marRight w:val="0"/>
          <w:marTop w:val="0"/>
          <w:marBottom w:val="0"/>
          <w:divBdr>
            <w:top w:val="none" w:sz="0" w:space="0" w:color="auto"/>
            <w:left w:val="none" w:sz="0" w:space="0" w:color="auto"/>
            <w:bottom w:val="none" w:sz="0" w:space="0" w:color="auto"/>
            <w:right w:val="none" w:sz="0" w:space="0" w:color="auto"/>
          </w:divBdr>
        </w:div>
        <w:div w:id="644891501">
          <w:marLeft w:val="0"/>
          <w:marRight w:val="0"/>
          <w:marTop w:val="0"/>
          <w:marBottom w:val="0"/>
          <w:divBdr>
            <w:top w:val="none" w:sz="0" w:space="0" w:color="auto"/>
            <w:left w:val="none" w:sz="0" w:space="0" w:color="auto"/>
            <w:bottom w:val="none" w:sz="0" w:space="0" w:color="auto"/>
            <w:right w:val="none" w:sz="0" w:space="0" w:color="auto"/>
          </w:divBdr>
        </w:div>
        <w:div w:id="787746415">
          <w:marLeft w:val="0"/>
          <w:marRight w:val="0"/>
          <w:marTop w:val="0"/>
          <w:marBottom w:val="0"/>
          <w:divBdr>
            <w:top w:val="none" w:sz="0" w:space="0" w:color="auto"/>
            <w:left w:val="none" w:sz="0" w:space="0" w:color="auto"/>
            <w:bottom w:val="none" w:sz="0" w:space="0" w:color="auto"/>
            <w:right w:val="none" w:sz="0" w:space="0" w:color="auto"/>
          </w:divBdr>
        </w:div>
        <w:div w:id="898635732">
          <w:marLeft w:val="0"/>
          <w:marRight w:val="0"/>
          <w:marTop w:val="0"/>
          <w:marBottom w:val="0"/>
          <w:divBdr>
            <w:top w:val="none" w:sz="0" w:space="0" w:color="auto"/>
            <w:left w:val="none" w:sz="0" w:space="0" w:color="auto"/>
            <w:bottom w:val="none" w:sz="0" w:space="0" w:color="auto"/>
            <w:right w:val="none" w:sz="0" w:space="0" w:color="auto"/>
          </w:divBdr>
        </w:div>
        <w:div w:id="929312629">
          <w:marLeft w:val="0"/>
          <w:marRight w:val="0"/>
          <w:marTop w:val="0"/>
          <w:marBottom w:val="0"/>
          <w:divBdr>
            <w:top w:val="none" w:sz="0" w:space="0" w:color="auto"/>
            <w:left w:val="none" w:sz="0" w:space="0" w:color="auto"/>
            <w:bottom w:val="none" w:sz="0" w:space="0" w:color="auto"/>
            <w:right w:val="none" w:sz="0" w:space="0" w:color="auto"/>
          </w:divBdr>
        </w:div>
        <w:div w:id="1029799855">
          <w:marLeft w:val="0"/>
          <w:marRight w:val="0"/>
          <w:marTop w:val="0"/>
          <w:marBottom w:val="0"/>
          <w:divBdr>
            <w:top w:val="none" w:sz="0" w:space="0" w:color="auto"/>
            <w:left w:val="none" w:sz="0" w:space="0" w:color="auto"/>
            <w:bottom w:val="none" w:sz="0" w:space="0" w:color="auto"/>
            <w:right w:val="none" w:sz="0" w:space="0" w:color="auto"/>
          </w:divBdr>
        </w:div>
        <w:div w:id="1106584632">
          <w:marLeft w:val="0"/>
          <w:marRight w:val="0"/>
          <w:marTop w:val="0"/>
          <w:marBottom w:val="0"/>
          <w:divBdr>
            <w:top w:val="none" w:sz="0" w:space="0" w:color="auto"/>
            <w:left w:val="none" w:sz="0" w:space="0" w:color="auto"/>
            <w:bottom w:val="none" w:sz="0" w:space="0" w:color="auto"/>
            <w:right w:val="none" w:sz="0" w:space="0" w:color="auto"/>
          </w:divBdr>
        </w:div>
        <w:div w:id="1127163240">
          <w:marLeft w:val="0"/>
          <w:marRight w:val="0"/>
          <w:marTop w:val="0"/>
          <w:marBottom w:val="0"/>
          <w:divBdr>
            <w:top w:val="none" w:sz="0" w:space="0" w:color="auto"/>
            <w:left w:val="none" w:sz="0" w:space="0" w:color="auto"/>
            <w:bottom w:val="none" w:sz="0" w:space="0" w:color="auto"/>
            <w:right w:val="none" w:sz="0" w:space="0" w:color="auto"/>
          </w:divBdr>
        </w:div>
        <w:div w:id="1141771586">
          <w:marLeft w:val="0"/>
          <w:marRight w:val="0"/>
          <w:marTop w:val="0"/>
          <w:marBottom w:val="0"/>
          <w:divBdr>
            <w:top w:val="none" w:sz="0" w:space="0" w:color="auto"/>
            <w:left w:val="none" w:sz="0" w:space="0" w:color="auto"/>
            <w:bottom w:val="none" w:sz="0" w:space="0" w:color="auto"/>
            <w:right w:val="none" w:sz="0" w:space="0" w:color="auto"/>
          </w:divBdr>
        </w:div>
        <w:div w:id="1218250191">
          <w:marLeft w:val="0"/>
          <w:marRight w:val="0"/>
          <w:marTop w:val="0"/>
          <w:marBottom w:val="0"/>
          <w:divBdr>
            <w:top w:val="none" w:sz="0" w:space="0" w:color="auto"/>
            <w:left w:val="none" w:sz="0" w:space="0" w:color="auto"/>
            <w:bottom w:val="none" w:sz="0" w:space="0" w:color="auto"/>
            <w:right w:val="none" w:sz="0" w:space="0" w:color="auto"/>
          </w:divBdr>
        </w:div>
        <w:div w:id="1486123527">
          <w:marLeft w:val="0"/>
          <w:marRight w:val="0"/>
          <w:marTop w:val="0"/>
          <w:marBottom w:val="0"/>
          <w:divBdr>
            <w:top w:val="none" w:sz="0" w:space="0" w:color="auto"/>
            <w:left w:val="none" w:sz="0" w:space="0" w:color="auto"/>
            <w:bottom w:val="none" w:sz="0" w:space="0" w:color="auto"/>
            <w:right w:val="none" w:sz="0" w:space="0" w:color="auto"/>
          </w:divBdr>
        </w:div>
        <w:div w:id="1721437171">
          <w:marLeft w:val="0"/>
          <w:marRight w:val="0"/>
          <w:marTop w:val="0"/>
          <w:marBottom w:val="0"/>
          <w:divBdr>
            <w:top w:val="none" w:sz="0" w:space="0" w:color="auto"/>
            <w:left w:val="none" w:sz="0" w:space="0" w:color="auto"/>
            <w:bottom w:val="none" w:sz="0" w:space="0" w:color="auto"/>
            <w:right w:val="none" w:sz="0" w:space="0" w:color="auto"/>
          </w:divBdr>
        </w:div>
        <w:div w:id="1731808850">
          <w:marLeft w:val="0"/>
          <w:marRight w:val="0"/>
          <w:marTop w:val="0"/>
          <w:marBottom w:val="0"/>
          <w:divBdr>
            <w:top w:val="none" w:sz="0" w:space="0" w:color="auto"/>
            <w:left w:val="none" w:sz="0" w:space="0" w:color="auto"/>
            <w:bottom w:val="none" w:sz="0" w:space="0" w:color="auto"/>
            <w:right w:val="none" w:sz="0" w:space="0" w:color="auto"/>
          </w:divBdr>
        </w:div>
        <w:div w:id="1744911909">
          <w:marLeft w:val="0"/>
          <w:marRight w:val="0"/>
          <w:marTop w:val="0"/>
          <w:marBottom w:val="0"/>
          <w:divBdr>
            <w:top w:val="none" w:sz="0" w:space="0" w:color="auto"/>
            <w:left w:val="none" w:sz="0" w:space="0" w:color="auto"/>
            <w:bottom w:val="none" w:sz="0" w:space="0" w:color="auto"/>
            <w:right w:val="none" w:sz="0" w:space="0" w:color="auto"/>
          </w:divBdr>
        </w:div>
        <w:div w:id="1762482729">
          <w:marLeft w:val="0"/>
          <w:marRight w:val="0"/>
          <w:marTop w:val="0"/>
          <w:marBottom w:val="0"/>
          <w:divBdr>
            <w:top w:val="none" w:sz="0" w:space="0" w:color="auto"/>
            <w:left w:val="none" w:sz="0" w:space="0" w:color="auto"/>
            <w:bottom w:val="none" w:sz="0" w:space="0" w:color="auto"/>
            <w:right w:val="none" w:sz="0" w:space="0" w:color="auto"/>
          </w:divBdr>
        </w:div>
        <w:div w:id="1862275923">
          <w:marLeft w:val="0"/>
          <w:marRight w:val="0"/>
          <w:marTop w:val="0"/>
          <w:marBottom w:val="0"/>
          <w:divBdr>
            <w:top w:val="none" w:sz="0" w:space="0" w:color="auto"/>
            <w:left w:val="none" w:sz="0" w:space="0" w:color="auto"/>
            <w:bottom w:val="none" w:sz="0" w:space="0" w:color="auto"/>
            <w:right w:val="none" w:sz="0" w:space="0" w:color="auto"/>
          </w:divBdr>
        </w:div>
        <w:div w:id="1895307631">
          <w:marLeft w:val="0"/>
          <w:marRight w:val="0"/>
          <w:marTop w:val="0"/>
          <w:marBottom w:val="0"/>
          <w:divBdr>
            <w:top w:val="none" w:sz="0" w:space="0" w:color="auto"/>
            <w:left w:val="none" w:sz="0" w:space="0" w:color="auto"/>
            <w:bottom w:val="none" w:sz="0" w:space="0" w:color="auto"/>
            <w:right w:val="none" w:sz="0" w:space="0" w:color="auto"/>
          </w:divBdr>
        </w:div>
        <w:div w:id="2069917744">
          <w:marLeft w:val="0"/>
          <w:marRight w:val="0"/>
          <w:marTop w:val="0"/>
          <w:marBottom w:val="0"/>
          <w:divBdr>
            <w:top w:val="none" w:sz="0" w:space="0" w:color="auto"/>
            <w:left w:val="none" w:sz="0" w:space="0" w:color="auto"/>
            <w:bottom w:val="none" w:sz="0" w:space="0" w:color="auto"/>
            <w:right w:val="none" w:sz="0" w:space="0" w:color="auto"/>
          </w:divBdr>
        </w:div>
      </w:divsChild>
    </w:div>
    <w:div w:id="424113526">
      <w:bodyDiv w:val="1"/>
      <w:marLeft w:val="0"/>
      <w:marRight w:val="0"/>
      <w:marTop w:val="0"/>
      <w:marBottom w:val="0"/>
      <w:divBdr>
        <w:top w:val="none" w:sz="0" w:space="0" w:color="auto"/>
        <w:left w:val="none" w:sz="0" w:space="0" w:color="auto"/>
        <w:bottom w:val="none" w:sz="0" w:space="0" w:color="auto"/>
        <w:right w:val="none" w:sz="0" w:space="0" w:color="auto"/>
      </w:divBdr>
    </w:div>
    <w:div w:id="428813628">
      <w:bodyDiv w:val="1"/>
      <w:marLeft w:val="0"/>
      <w:marRight w:val="0"/>
      <w:marTop w:val="0"/>
      <w:marBottom w:val="0"/>
      <w:divBdr>
        <w:top w:val="none" w:sz="0" w:space="0" w:color="auto"/>
        <w:left w:val="none" w:sz="0" w:space="0" w:color="auto"/>
        <w:bottom w:val="none" w:sz="0" w:space="0" w:color="auto"/>
        <w:right w:val="none" w:sz="0" w:space="0" w:color="auto"/>
      </w:divBdr>
    </w:div>
    <w:div w:id="438843226">
      <w:bodyDiv w:val="1"/>
      <w:marLeft w:val="0"/>
      <w:marRight w:val="0"/>
      <w:marTop w:val="0"/>
      <w:marBottom w:val="0"/>
      <w:divBdr>
        <w:top w:val="none" w:sz="0" w:space="0" w:color="auto"/>
        <w:left w:val="none" w:sz="0" w:space="0" w:color="auto"/>
        <w:bottom w:val="none" w:sz="0" w:space="0" w:color="auto"/>
        <w:right w:val="none" w:sz="0" w:space="0" w:color="auto"/>
      </w:divBdr>
    </w:div>
    <w:div w:id="447167142">
      <w:bodyDiv w:val="1"/>
      <w:marLeft w:val="0"/>
      <w:marRight w:val="0"/>
      <w:marTop w:val="0"/>
      <w:marBottom w:val="0"/>
      <w:divBdr>
        <w:top w:val="none" w:sz="0" w:space="0" w:color="auto"/>
        <w:left w:val="none" w:sz="0" w:space="0" w:color="auto"/>
        <w:bottom w:val="none" w:sz="0" w:space="0" w:color="auto"/>
        <w:right w:val="none" w:sz="0" w:space="0" w:color="auto"/>
      </w:divBdr>
    </w:div>
    <w:div w:id="460850854">
      <w:bodyDiv w:val="1"/>
      <w:marLeft w:val="0"/>
      <w:marRight w:val="0"/>
      <w:marTop w:val="0"/>
      <w:marBottom w:val="0"/>
      <w:divBdr>
        <w:top w:val="none" w:sz="0" w:space="0" w:color="auto"/>
        <w:left w:val="none" w:sz="0" w:space="0" w:color="auto"/>
        <w:bottom w:val="none" w:sz="0" w:space="0" w:color="auto"/>
        <w:right w:val="none" w:sz="0" w:space="0" w:color="auto"/>
      </w:divBdr>
      <w:divsChild>
        <w:div w:id="931280337">
          <w:marLeft w:val="0"/>
          <w:marRight w:val="0"/>
          <w:marTop w:val="11"/>
          <w:marBottom w:val="0"/>
          <w:divBdr>
            <w:top w:val="single" w:sz="36" w:space="0" w:color="auto"/>
            <w:left w:val="single" w:sz="36" w:space="0" w:color="auto"/>
            <w:bottom w:val="single" w:sz="36" w:space="0" w:color="auto"/>
            <w:right w:val="single" w:sz="36" w:space="0" w:color="auto"/>
          </w:divBdr>
          <w:divsChild>
            <w:div w:id="373234398">
              <w:marLeft w:val="0"/>
              <w:marRight w:val="0"/>
              <w:marTop w:val="0"/>
              <w:marBottom w:val="0"/>
              <w:divBdr>
                <w:top w:val="none" w:sz="0" w:space="0" w:color="auto"/>
                <w:left w:val="none" w:sz="0" w:space="0" w:color="auto"/>
                <w:bottom w:val="none" w:sz="0" w:space="0" w:color="auto"/>
                <w:right w:val="none" w:sz="0" w:space="0" w:color="auto"/>
              </w:divBdr>
              <w:divsChild>
                <w:div w:id="171722908">
                  <w:marLeft w:val="0"/>
                  <w:marRight w:val="0"/>
                  <w:marTop w:val="0"/>
                  <w:marBottom w:val="0"/>
                  <w:divBdr>
                    <w:top w:val="none" w:sz="0" w:space="0" w:color="auto"/>
                    <w:left w:val="none" w:sz="0" w:space="0" w:color="auto"/>
                    <w:bottom w:val="none" w:sz="0" w:space="0" w:color="auto"/>
                    <w:right w:val="none" w:sz="0" w:space="0" w:color="auto"/>
                  </w:divBdr>
                </w:div>
                <w:div w:id="390076153">
                  <w:marLeft w:val="0"/>
                  <w:marRight w:val="0"/>
                  <w:marTop w:val="0"/>
                  <w:marBottom w:val="0"/>
                  <w:divBdr>
                    <w:top w:val="none" w:sz="0" w:space="0" w:color="auto"/>
                    <w:left w:val="none" w:sz="0" w:space="0" w:color="auto"/>
                    <w:bottom w:val="none" w:sz="0" w:space="0" w:color="auto"/>
                    <w:right w:val="none" w:sz="0" w:space="0" w:color="auto"/>
                  </w:divBdr>
                </w:div>
                <w:div w:id="458960122">
                  <w:marLeft w:val="0"/>
                  <w:marRight w:val="0"/>
                  <w:marTop w:val="0"/>
                  <w:marBottom w:val="0"/>
                  <w:divBdr>
                    <w:top w:val="none" w:sz="0" w:space="0" w:color="auto"/>
                    <w:left w:val="none" w:sz="0" w:space="0" w:color="auto"/>
                    <w:bottom w:val="none" w:sz="0" w:space="0" w:color="auto"/>
                    <w:right w:val="none" w:sz="0" w:space="0" w:color="auto"/>
                  </w:divBdr>
                </w:div>
                <w:div w:id="483199191">
                  <w:marLeft w:val="0"/>
                  <w:marRight w:val="0"/>
                  <w:marTop w:val="0"/>
                  <w:marBottom w:val="0"/>
                  <w:divBdr>
                    <w:top w:val="none" w:sz="0" w:space="0" w:color="auto"/>
                    <w:left w:val="none" w:sz="0" w:space="0" w:color="auto"/>
                    <w:bottom w:val="none" w:sz="0" w:space="0" w:color="auto"/>
                    <w:right w:val="none" w:sz="0" w:space="0" w:color="auto"/>
                  </w:divBdr>
                </w:div>
                <w:div w:id="530655444">
                  <w:marLeft w:val="0"/>
                  <w:marRight w:val="0"/>
                  <w:marTop w:val="0"/>
                  <w:marBottom w:val="0"/>
                  <w:divBdr>
                    <w:top w:val="none" w:sz="0" w:space="0" w:color="auto"/>
                    <w:left w:val="none" w:sz="0" w:space="0" w:color="auto"/>
                    <w:bottom w:val="none" w:sz="0" w:space="0" w:color="auto"/>
                    <w:right w:val="none" w:sz="0" w:space="0" w:color="auto"/>
                  </w:divBdr>
                </w:div>
                <w:div w:id="663820683">
                  <w:marLeft w:val="0"/>
                  <w:marRight w:val="0"/>
                  <w:marTop w:val="0"/>
                  <w:marBottom w:val="0"/>
                  <w:divBdr>
                    <w:top w:val="none" w:sz="0" w:space="0" w:color="auto"/>
                    <w:left w:val="none" w:sz="0" w:space="0" w:color="auto"/>
                    <w:bottom w:val="none" w:sz="0" w:space="0" w:color="auto"/>
                    <w:right w:val="none" w:sz="0" w:space="0" w:color="auto"/>
                  </w:divBdr>
                </w:div>
                <w:div w:id="1152402719">
                  <w:marLeft w:val="0"/>
                  <w:marRight w:val="0"/>
                  <w:marTop w:val="0"/>
                  <w:marBottom w:val="0"/>
                  <w:divBdr>
                    <w:top w:val="none" w:sz="0" w:space="0" w:color="auto"/>
                    <w:left w:val="none" w:sz="0" w:space="0" w:color="auto"/>
                    <w:bottom w:val="none" w:sz="0" w:space="0" w:color="auto"/>
                    <w:right w:val="none" w:sz="0" w:space="0" w:color="auto"/>
                  </w:divBdr>
                </w:div>
                <w:div w:id="1405445345">
                  <w:marLeft w:val="0"/>
                  <w:marRight w:val="0"/>
                  <w:marTop w:val="0"/>
                  <w:marBottom w:val="0"/>
                  <w:divBdr>
                    <w:top w:val="none" w:sz="0" w:space="0" w:color="auto"/>
                    <w:left w:val="none" w:sz="0" w:space="0" w:color="auto"/>
                    <w:bottom w:val="none" w:sz="0" w:space="0" w:color="auto"/>
                    <w:right w:val="none" w:sz="0" w:space="0" w:color="auto"/>
                  </w:divBdr>
                </w:div>
                <w:div w:id="1533687072">
                  <w:marLeft w:val="0"/>
                  <w:marRight w:val="0"/>
                  <w:marTop w:val="0"/>
                  <w:marBottom w:val="0"/>
                  <w:divBdr>
                    <w:top w:val="none" w:sz="0" w:space="0" w:color="auto"/>
                    <w:left w:val="none" w:sz="0" w:space="0" w:color="auto"/>
                    <w:bottom w:val="none" w:sz="0" w:space="0" w:color="auto"/>
                    <w:right w:val="none" w:sz="0" w:space="0" w:color="auto"/>
                  </w:divBdr>
                </w:div>
                <w:div w:id="18580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9043">
          <w:marLeft w:val="0"/>
          <w:marRight w:val="0"/>
          <w:marTop w:val="11"/>
          <w:marBottom w:val="0"/>
          <w:divBdr>
            <w:top w:val="single" w:sz="36" w:space="0" w:color="auto"/>
            <w:left w:val="single" w:sz="36" w:space="0" w:color="auto"/>
            <w:bottom w:val="single" w:sz="36" w:space="0" w:color="auto"/>
            <w:right w:val="single" w:sz="36" w:space="0" w:color="auto"/>
          </w:divBdr>
          <w:divsChild>
            <w:div w:id="1615020816">
              <w:marLeft w:val="0"/>
              <w:marRight w:val="0"/>
              <w:marTop w:val="0"/>
              <w:marBottom w:val="0"/>
              <w:divBdr>
                <w:top w:val="none" w:sz="0" w:space="0" w:color="auto"/>
                <w:left w:val="none" w:sz="0" w:space="0" w:color="auto"/>
                <w:bottom w:val="none" w:sz="0" w:space="0" w:color="auto"/>
                <w:right w:val="none" w:sz="0" w:space="0" w:color="auto"/>
              </w:divBdr>
              <w:divsChild>
                <w:div w:id="423310062">
                  <w:marLeft w:val="0"/>
                  <w:marRight w:val="0"/>
                  <w:marTop w:val="0"/>
                  <w:marBottom w:val="0"/>
                  <w:divBdr>
                    <w:top w:val="none" w:sz="0" w:space="0" w:color="auto"/>
                    <w:left w:val="none" w:sz="0" w:space="0" w:color="auto"/>
                    <w:bottom w:val="none" w:sz="0" w:space="0" w:color="auto"/>
                    <w:right w:val="none" w:sz="0" w:space="0" w:color="auto"/>
                  </w:divBdr>
                </w:div>
                <w:div w:id="1150370430">
                  <w:marLeft w:val="0"/>
                  <w:marRight w:val="0"/>
                  <w:marTop w:val="0"/>
                  <w:marBottom w:val="0"/>
                  <w:divBdr>
                    <w:top w:val="none" w:sz="0" w:space="0" w:color="auto"/>
                    <w:left w:val="none" w:sz="0" w:space="0" w:color="auto"/>
                    <w:bottom w:val="none" w:sz="0" w:space="0" w:color="auto"/>
                    <w:right w:val="none" w:sz="0" w:space="0" w:color="auto"/>
                  </w:divBdr>
                </w:div>
                <w:div w:id="1390836924">
                  <w:marLeft w:val="0"/>
                  <w:marRight w:val="0"/>
                  <w:marTop w:val="0"/>
                  <w:marBottom w:val="0"/>
                  <w:divBdr>
                    <w:top w:val="none" w:sz="0" w:space="0" w:color="auto"/>
                    <w:left w:val="none" w:sz="0" w:space="0" w:color="auto"/>
                    <w:bottom w:val="none" w:sz="0" w:space="0" w:color="auto"/>
                    <w:right w:val="none" w:sz="0" w:space="0" w:color="auto"/>
                  </w:divBdr>
                </w:div>
                <w:div w:id="1769348157">
                  <w:marLeft w:val="0"/>
                  <w:marRight w:val="0"/>
                  <w:marTop w:val="0"/>
                  <w:marBottom w:val="0"/>
                  <w:divBdr>
                    <w:top w:val="none" w:sz="0" w:space="0" w:color="auto"/>
                    <w:left w:val="none" w:sz="0" w:space="0" w:color="auto"/>
                    <w:bottom w:val="none" w:sz="0" w:space="0" w:color="auto"/>
                    <w:right w:val="none" w:sz="0" w:space="0" w:color="auto"/>
                  </w:divBdr>
                </w:div>
                <w:div w:id="1939672047">
                  <w:marLeft w:val="0"/>
                  <w:marRight w:val="0"/>
                  <w:marTop w:val="0"/>
                  <w:marBottom w:val="0"/>
                  <w:divBdr>
                    <w:top w:val="none" w:sz="0" w:space="0" w:color="auto"/>
                    <w:left w:val="none" w:sz="0" w:space="0" w:color="auto"/>
                    <w:bottom w:val="none" w:sz="0" w:space="0" w:color="auto"/>
                    <w:right w:val="none" w:sz="0" w:space="0" w:color="auto"/>
                  </w:divBdr>
                </w:div>
                <w:div w:id="20434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952">
      <w:bodyDiv w:val="1"/>
      <w:marLeft w:val="0"/>
      <w:marRight w:val="0"/>
      <w:marTop w:val="0"/>
      <w:marBottom w:val="0"/>
      <w:divBdr>
        <w:top w:val="none" w:sz="0" w:space="0" w:color="auto"/>
        <w:left w:val="none" w:sz="0" w:space="0" w:color="auto"/>
        <w:bottom w:val="none" w:sz="0" w:space="0" w:color="auto"/>
        <w:right w:val="none" w:sz="0" w:space="0" w:color="auto"/>
      </w:divBdr>
    </w:div>
    <w:div w:id="462695150">
      <w:bodyDiv w:val="1"/>
      <w:marLeft w:val="0"/>
      <w:marRight w:val="0"/>
      <w:marTop w:val="0"/>
      <w:marBottom w:val="0"/>
      <w:divBdr>
        <w:top w:val="none" w:sz="0" w:space="0" w:color="auto"/>
        <w:left w:val="none" w:sz="0" w:space="0" w:color="auto"/>
        <w:bottom w:val="none" w:sz="0" w:space="0" w:color="auto"/>
        <w:right w:val="none" w:sz="0" w:space="0" w:color="auto"/>
      </w:divBdr>
    </w:div>
    <w:div w:id="473645967">
      <w:bodyDiv w:val="1"/>
      <w:marLeft w:val="0"/>
      <w:marRight w:val="0"/>
      <w:marTop w:val="0"/>
      <w:marBottom w:val="0"/>
      <w:divBdr>
        <w:top w:val="none" w:sz="0" w:space="0" w:color="auto"/>
        <w:left w:val="none" w:sz="0" w:space="0" w:color="auto"/>
        <w:bottom w:val="none" w:sz="0" w:space="0" w:color="auto"/>
        <w:right w:val="none" w:sz="0" w:space="0" w:color="auto"/>
      </w:divBdr>
    </w:div>
    <w:div w:id="483350830">
      <w:bodyDiv w:val="1"/>
      <w:marLeft w:val="0"/>
      <w:marRight w:val="0"/>
      <w:marTop w:val="0"/>
      <w:marBottom w:val="0"/>
      <w:divBdr>
        <w:top w:val="none" w:sz="0" w:space="0" w:color="auto"/>
        <w:left w:val="none" w:sz="0" w:space="0" w:color="auto"/>
        <w:bottom w:val="none" w:sz="0" w:space="0" w:color="auto"/>
        <w:right w:val="none" w:sz="0" w:space="0" w:color="auto"/>
      </w:divBdr>
    </w:div>
    <w:div w:id="485055462">
      <w:bodyDiv w:val="1"/>
      <w:marLeft w:val="0"/>
      <w:marRight w:val="0"/>
      <w:marTop w:val="0"/>
      <w:marBottom w:val="0"/>
      <w:divBdr>
        <w:top w:val="none" w:sz="0" w:space="0" w:color="auto"/>
        <w:left w:val="none" w:sz="0" w:space="0" w:color="auto"/>
        <w:bottom w:val="none" w:sz="0" w:space="0" w:color="auto"/>
        <w:right w:val="none" w:sz="0" w:space="0" w:color="auto"/>
      </w:divBdr>
    </w:div>
    <w:div w:id="522982462">
      <w:bodyDiv w:val="1"/>
      <w:marLeft w:val="0"/>
      <w:marRight w:val="0"/>
      <w:marTop w:val="0"/>
      <w:marBottom w:val="0"/>
      <w:divBdr>
        <w:top w:val="none" w:sz="0" w:space="0" w:color="auto"/>
        <w:left w:val="none" w:sz="0" w:space="0" w:color="auto"/>
        <w:bottom w:val="none" w:sz="0" w:space="0" w:color="auto"/>
        <w:right w:val="none" w:sz="0" w:space="0" w:color="auto"/>
      </w:divBdr>
    </w:div>
    <w:div w:id="525169973">
      <w:bodyDiv w:val="1"/>
      <w:marLeft w:val="0"/>
      <w:marRight w:val="0"/>
      <w:marTop w:val="0"/>
      <w:marBottom w:val="0"/>
      <w:divBdr>
        <w:top w:val="none" w:sz="0" w:space="0" w:color="auto"/>
        <w:left w:val="none" w:sz="0" w:space="0" w:color="auto"/>
        <w:bottom w:val="none" w:sz="0" w:space="0" w:color="auto"/>
        <w:right w:val="none" w:sz="0" w:space="0" w:color="auto"/>
      </w:divBdr>
    </w:div>
    <w:div w:id="526407674">
      <w:bodyDiv w:val="1"/>
      <w:marLeft w:val="0"/>
      <w:marRight w:val="0"/>
      <w:marTop w:val="0"/>
      <w:marBottom w:val="0"/>
      <w:divBdr>
        <w:top w:val="none" w:sz="0" w:space="0" w:color="auto"/>
        <w:left w:val="none" w:sz="0" w:space="0" w:color="auto"/>
        <w:bottom w:val="none" w:sz="0" w:space="0" w:color="auto"/>
        <w:right w:val="none" w:sz="0" w:space="0" w:color="auto"/>
      </w:divBdr>
      <w:divsChild>
        <w:div w:id="102383808">
          <w:marLeft w:val="547"/>
          <w:marRight w:val="0"/>
          <w:marTop w:val="0"/>
          <w:marBottom w:val="0"/>
          <w:divBdr>
            <w:top w:val="none" w:sz="0" w:space="0" w:color="auto"/>
            <w:left w:val="none" w:sz="0" w:space="0" w:color="auto"/>
            <w:bottom w:val="none" w:sz="0" w:space="0" w:color="auto"/>
            <w:right w:val="none" w:sz="0" w:space="0" w:color="auto"/>
          </w:divBdr>
        </w:div>
      </w:divsChild>
    </w:div>
    <w:div w:id="528104730">
      <w:bodyDiv w:val="1"/>
      <w:marLeft w:val="0"/>
      <w:marRight w:val="0"/>
      <w:marTop w:val="0"/>
      <w:marBottom w:val="0"/>
      <w:divBdr>
        <w:top w:val="none" w:sz="0" w:space="0" w:color="auto"/>
        <w:left w:val="none" w:sz="0" w:space="0" w:color="auto"/>
        <w:bottom w:val="none" w:sz="0" w:space="0" w:color="auto"/>
        <w:right w:val="none" w:sz="0" w:space="0" w:color="auto"/>
      </w:divBdr>
    </w:div>
    <w:div w:id="528226552">
      <w:bodyDiv w:val="1"/>
      <w:marLeft w:val="0"/>
      <w:marRight w:val="0"/>
      <w:marTop w:val="0"/>
      <w:marBottom w:val="0"/>
      <w:divBdr>
        <w:top w:val="none" w:sz="0" w:space="0" w:color="auto"/>
        <w:left w:val="none" w:sz="0" w:space="0" w:color="auto"/>
        <w:bottom w:val="none" w:sz="0" w:space="0" w:color="auto"/>
        <w:right w:val="none" w:sz="0" w:space="0" w:color="auto"/>
      </w:divBdr>
    </w:div>
    <w:div w:id="528570341">
      <w:bodyDiv w:val="1"/>
      <w:marLeft w:val="0"/>
      <w:marRight w:val="0"/>
      <w:marTop w:val="0"/>
      <w:marBottom w:val="0"/>
      <w:divBdr>
        <w:top w:val="none" w:sz="0" w:space="0" w:color="auto"/>
        <w:left w:val="none" w:sz="0" w:space="0" w:color="auto"/>
        <w:bottom w:val="none" w:sz="0" w:space="0" w:color="auto"/>
        <w:right w:val="none" w:sz="0" w:space="0" w:color="auto"/>
      </w:divBdr>
      <w:divsChild>
        <w:div w:id="926037093">
          <w:marLeft w:val="0"/>
          <w:marRight w:val="0"/>
          <w:marTop w:val="0"/>
          <w:marBottom w:val="0"/>
          <w:divBdr>
            <w:top w:val="none" w:sz="0" w:space="0" w:color="auto"/>
            <w:left w:val="none" w:sz="0" w:space="0" w:color="auto"/>
            <w:bottom w:val="none" w:sz="0" w:space="0" w:color="auto"/>
            <w:right w:val="none" w:sz="0" w:space="0" w:color="auto"/>
          </w:divBdr>
        </w:div>
        <w:div w:id="1261797360">
          <w:marLeft w:val="0"/>
          <w:marRight w:val="0"/>
          <w:marTop w:val="0"/>
          <w:marBottom w:val="0"/>
          <w:divBdr>
            <w:top w:val="none" w:sz="0" w:space="0" w:color="auto"/>
            <w:left w:val="none" w:sz="0" w:space="0" w:color="auto"/>
            <w:bottom w:val="none" w:sz="0" w:space="0" w:color="auto"/>
            <w:right w:val="none" w:sz="0" w:space="0" w:color="auto"/>
          </w:divBdr>
          <w:divsChild>
            <w:div w:id="877279988">
              <w:marLeft w:val="0"/>
              <w:marRight w:val="0"/>
              <w:marTop w:val="0"/>
              <w:marBottom w:val="0"/>
              <w:divBdr>
                <w:top w:val="none" w:sz="0" w:space="0" w:color="auto"/>
                <w:left w:val="none" w:sz="0" w:space="0" w:color="auto"/>
                <w:bottom w:val="none" w:sz="0" w:space="0" w:color="auto"/>
                <w:right w:val="none" w:sz="0" w:space="0" w:color="auto"/>
              </w:divBdr>
            </w:div>
          </w:divsChild>
        </w:div>
        <w:div w:id="1847088349">
          <w:marLeft w:val="0"/>
          <w:marRight w:val="0"/>
          <w:marTop w:val="0"/>
          <w:marBottom w:val="0"/>
          <w:divBdr>
            <w:top w:val="none" w:sz="0" w:space="0" w:color="auto"/>
            <w:left w:val="none" w:sz="0" w:space="0" w:color="auto"/>
            <w:bottom w:val="none" w:sz="0" w:space="0" w:color="auto"/>
            <w:right w:val="none" w:sz="0" w:space="0" w:color="auto"/>
          </w:divBdr>
          <w:divsChild>
            <w:div w:id="956570584">
              <w:marLeft w:val="0"/>
              <w:marRight w:val="0"/>
              <w:marTop w:val="0"/>
              <w:marBottom w:val="0"/>
              <w:divBdr>
                <w:top w:val="none" w:sz="0" w:space="0" w:color="auto"/>
                <w:left w:val="none" w:sz="0" w:space="0" w:color="auto"/>
                <w:bottom w:val="none" w:sz="0" w:space="0" w:color="auto"/>
                <w:right w:val="none" w:sz="0" w:space="0" w:color="auto"/>
              </w:divBdr>
              <w:divsChild>
                <w:div w:id="838930575">
                  <w:marLeft w:val="0"/>
                  <w:marRight w:val="0"/>
                  <w:marTop w:val="0"/>
                  <w:marBottom w:val="0"/>
                  <w:divBdr>
                    <w:top w:val="none" w:sz="0" w:space="0" w:color="auto"/>
                    <w:left w:val="none" w:sz="0" w:space="0" w:color="auto"/>
                    <w:bottom w:val="none" w:sz="0" w:space="0" w:color="auto"/>
                    <w:right w:val="none" w:sz="0" w:space="0" w:color="auto"/>
                  </w:divBdr>
                  <w:divsChild>
                    <w:div w:id="1828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7116">
              <w:marLeft w:val="0"/>
              <w:marRight w:val="0"/>
              <w:marTop w:val="0"/>
              <w:marBottom w:val="0"/>
              <w:divBdr>
                <w:top w:val="none" w:sz="0" w:space="0" w:color="auto"/>
                <w:left w:val="none" w:sz="0" w:space="0" w:color="auto"/>
                <w:bottom w:val="none" w:sz="0" w:space="0" w:color="auto"/>
                <w:right w:val="none" w:sz="0" w:space="0" w:color="auto"/>
              </w:divBdr>
              <w:divsChild>
                <w:div w:id="1915508414">
                  <w:marLeft w:val="0"/>
                  <w:marRight w:val="0"/>
                  <w:marTop w:val="0"/>
                  <w:marBottom w:val="0"/>
                  <w:divBdr>
                    <w:top w:val="none" w:sz="0" w:space="0" w:color="auto"/>
                    <w:left w:val="none" w:sz="0" w:space="0" w:color="auto"/>
                    <w:bottom w:val="none" w:sz="0" w:space="0" w:color="auto"/>
                    <w:right w:val="none" w:sz="0" w:space="0" w:color="auto"/>
                  </w:divBdr>
                  <w:divsChild>
                    <w:div w:id="895123424">
                      <w:marLeft w:val="0"/>
                      <w:marRight w:val="0"/>
                      <w:marTop w:val="0"/>
                      <w:marBottom w:val="0"/>
                      <w:divBdr>
                        <w:top w:val="none" w:sz="0" w:space="0" w:color="auto"/>
                        <w:left w:val="none" w:sz="0" w:space="0" w:color="auto"/>
                        <w:bottom w:val="none" w:sz="0" w:space="0" w:color="auto"/>
                        <w:right w:val="none" w:sz="0" w:space="0" w:color="auto"/>
                      </w:divBdr>
                      <w:divsChild>
                        <w:div w:id="351423805">
                          <w:marLeft w:val="0"/>
                          <w:marRight w:val="0"/>
                          <w:marTop w:val="0"/>
                          <w:marBottom w:val="0"/>
                          <w:divBdr>
                            <w:top w:val="none" w:sz="0" w:space="0" w:color="auto"/>
                            <w:left w:val="none" w:sz="0" w:space="0" w:color="auto"/>
                            <w:bottom w:val="none" w:sz="0" w:space="0" w:color="auto"/>
                            <w:right w:val="none" w:sz="0" w:space="0" w:color="auto"/>
                          </w:divBdr>
                          <w:divsChild>
                            <w:div w:id="13277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212064">
      <w:bodyDiv w:val="1"/>
      <w:marLeft w:val="0"/>
      <w:marRight w:val="0"/>
      <w:marTop w:val="0"/>
      <w:marBottom w:val="0"/>
      <w:divBdr>
        <w:top w:val="none" w:sz="0" w:space="0" w:color="auto"/>
        <w:left w:val="none" w:sz="0" w:space="0" w:color="auto"/>
        <w:bottom w:val="none" w:sz="0" w:space="0" w:color="auto"/>
        <w:right w:val="none" w:sz="0" w:space="0" w:color="auto"/>
      </w:divBdr>
    </w:div>
    <w:div w:id="543903276">
      <w:bodyDiv w:val="1"/>
      <w:marLeft w:val="0"/>
      <w:marRight w:val="0"/>
      <w:marTop w:val="0"/>
      <w:marBottom w:val="0"/>
      <w:divBdr>
        <w:top w:val="none" w:sz="0" w:space="0" w:color="auto"/>
        <w:left w:val="none" w:sz="0" w:space="0" w:color="auto"/>
        <w:bottom w:val="none" w:sz="0" w:space="0" w:color="auto"/>
        <w:right w:val="none" w:sz="0" w:space="0" w:color="auto"/>
      </w:divBdr>
    </w:div>
    <w:div w:id="552473085">
      <w:bodyDiv w:val="1"/>
      <w:marLeft w:val="0"/>
      <w:marRight w:val="0"/>
      <w:marTop w:val="0"/>
      <w:marBottom w:val="0"/>
      <w:divBdr>
        <w:top w:val="none" w:sz="0" w:space="0" w:color="auto"/>
        <w:left w:val="none" w:sz="0" w:space="0" w:color="auto"/>
        <w:bottom w:val="none" w:sz="0" w:space="0" w:color="auto"/>
        <w:right w:val="none" w:sz="0" w:space="0" w:color="auto"/>
      </w:divBdr>
    </w:div>
    <w:div w:id="553321930">
      <w:bodyDiv w:val="1"/>
      <w:marLeft w:val="0"/>
      <w:marRight w:val="0"/>
      <w:marTop w:val="0"/>
      <w:marBottom w:val="0"/>
      <w:divBdr>
        <w:top w:val="none" w:sz="0" w:space="0" w:color="auto"/>
        <w:left w:val="none" w:sz="0" w:space="0" w:color="auto"/>
        <w:bottom w:val="none" w:sz="0" w:space="0" w:color="auto"/>
        <w:right w:val="none" w:sz="0" w:space="0" w:color="auto"/>
      </w:divBdr>
    </w:div>
    <w:div w:id="558324158">
      <w:bodyDiv w:val="1"/>
      <w:marLeft w:val="0"/>
      <w:marRight w:val="0"/>
      <w:marTop w:val="0"/>
      <w:marBottom w:val="0"/>
      <w:divBdr>
        <w:top w:val="none" w:sz="0" w:space="0" w:color="auto"/>
        <w:left w:val="none" w:sz="0" w:space="0" w:color="auto"/>
        <w:bottom w:val="none" w:sz="0" w:space="0" w:color="auto"/>
        <w:right w:val="none" w:sz="0" w:space="0" w:color="auto"/>
      </w:divBdr>
    </w:div>
    <w:div w:id="561333475">
      <w:bodyDiv w:val="1"/>
      <w:marLeft w:val="0"/>
      <w:marRight w:val="0"/>
      <w:marTop w:val="0"/>
      <w:marBottom w:val="0"/>
      <w:divBdr>
        <w:top w:val="none" w:sz="0" w:space="0" w:color="auto"/>
        <w:left w:val="none" w:sz="0" w:space="0" w:color="auto"/>
        <w:bottom w:val="none" w:sz="0" w:space="0" w:color="auto"/>
        <w:right w:val="none" w:sz="0" w:space="0" w:color="auto"/>
      </w:divBdr>
    </w:div>
    <w:div w:id="565385474">
      <w:bodyDiv w:val="1"/>
      <w:marLeft w:val="0"/>
      <w:marRight w:val="0"/>
      <w:marTop w:val="0"/>
      <w:marBottom w:val="0"/>
      <w:divBdr>
        <w:top w:val="none" w:sz="0" w:space="0" w:color="auto"/>
        <w:left w:val="none" w:sz="0" w:space="0" w:color="auto"/>
        <w:bottom w:val="none" w:sz="0" w:space="0" w:color="auto"/>
        <w:right w:val="none" w:sz="0" w:space="0" w:color="auto"/>
      </w:divBdr>
    </w:div>
    <w:div w:id="571280922">
      <w:bodyDiv w:val="1"/>
      <w:marLeft w:val="0"/>
      <w:marRight w:val="0"/>
      <w:marTop w:val="0"/>
      <w:marBottom w:val="0"/>
      <w:divBdr>
        <w:top w:val="none" w:sz="0" w:space="0" w:color="auto"/>
        <w:left w:val="none" w:sz="0" w:space="0" w:color="auto"/>
        <w:bottom w:val="none" w:sz="0" w:space="0" w:color="auto"/>
        <w:right w:val="none" w:sz="0" w:space="0" w:color="auto"/>
      </w:divBdr>
    </w:div>
    <w:div w:id="575284454">
      <w:bodyDiv w:val="1"/>
      <w:marLeft w:val="0"/>
      <w:marRight w:val="0"/>
      <w:marTop w:val="0"/>
      <w:marBottom w:val="0"/>
      <w:divBdr>
        <w:top w:val="none" w:sz="0" w:space="0" w:color="auto"/>
        <w:left w:val="none" w:sz="0" w:space="0" w:color="auto"/>
        <w:bottom w:val="none" w:sz="0" w:space="0" w:color="auto"/>
        <w:right w:val="none" w:sz="0" w:space="0" w:color="auto"/>
      </w:divBdr>
    </w:div>
    <w:div w:id="575826133">
      <w:bodyDiv w:val="1"/>
      <w:marLeft w:val="0"/>
      <w:marRight w:val="0"/>
      <w:marTop w:val="0"/>
      <w:marBottom w:val="0"/>
      <w:divBdr>
        <w:top w:val="none" w:sz="0" w:space="0" w:color="auto"/>
        <w:left w:val="none" w:sz="0" w:space="0" w:color="auto"/>
        <w:bottom w:val="none" w:sz="0" w:space="0" w:color="auto"/>
        <w:right w:val="none" w:sz="0" w:space="0" w:color="auto"/>
      </w:divBdr>
      <w:divsChild>
        <w:div w:id="732042198">
          <w:marLeft w:val="0"/>
          <w:marRight w:val="0"/>
          <w:marTop w:val="0"/>
          <w:marBottom w:val="0"/>
          <w:divBdr>
            <w:top w:val="none" w:sz="0" w:space="0" w:color="auto"/>
            <w:left w:val="none" w:sz="0" w:space="0" w:color="auto"/>
            <w:bottom w:val="none" w:sz="0" w:space="0" w:color="auto"/>
            <w:right w:val="none" w:sz="0" w:space="0" w:color="auto"/>
          </w:divBdr>
          <w:divsChild>
            <w:div w:id="1683973722">
              <w:marLeft w:val="0"/>
              <w:marRight w:val="0"/>
              <w:marTop w:val="0"/>
              <w:marBottom w:val="0"/>
              <w:divBdr>
                <w:top w:val="none" w:sz="0" w:space="0" w:color="auto"/>
                <w:left w:val="none" w:sz="0" w:space="0" w:color="auto"/>
                <w:bottom w:val="none" w:sz="0" w:space="0" w:color="auto"/>
                <w:right w:val="none" w:sz="0" w:space="0" w:color="auto"/>
              </w:divBdr>
              <w:divsChild>
                <w:div w:id="11930302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09302201">
          <w:marLeft w:val="0"/>
          <w:marRight w:val="0"/>
          <w:marTop w:val="0"/>
          <w:marBottom w:val="0"/>
          <w:divBdr>
            <w:top w:val="none" w:sz="0" w:space="0" w:color="auto"/>
            <w:left w:val="none" w:sz="0" w:space="0" w:color="auto"/>
            <w:bottom w:val="none" w:sz="0" w:space="0" w:color="auto"/>
            <w:right w:val="none" w:sz="0" w:space="0" w:color="auto"/>
          </w:divBdr>
          <w:divsChild>
            <w:div w:id="1530794979">
              <w:marLeft w:val="0"/>
              <w:marRight w:val="0"/>
              <w:marTop w:val="0"/>
              <w:marBottom w:val="0"/>
              <w:divBdr>
                <w:top w:val="none" w:sz="0" w:space="0" w:color="auto"/>
                <w:left w:val="none" w:sz="0" w:space="0" w:color="auto"/>
                <w:bottom w:val="none" w:sz="0" w:space="0" w:color="auto"/>
                <w:right w:val="none" w:sz="0" w:space="0" w:color="auto"/>
              </w:divBdr>
              <w:divsChild>
                <w:div w:id="1849638742">
                  <w:marLeft w:val="0"/>
                  <w:marRight w:val="0"/>
                  <w:marTop w:val="0"/>
                  <w:marBottom w:val="0"/>
                  <w:divBdr>
                    <w:top w:val="none" w:sz="0" w:space="0" w:color="auto"/>
                    <w:left w:val="none" w:sz="0" w:space="0" w:color="auto"/>
                    <w:bottom w:val="none" w:sz="0" w:space="0" w:color="auto"/>
                    <w:right w:val="none" w:sz="0" w:space="0" w:color="auto"/>
                  </w:divBdr>
                  <w:divsChild>
                    <w:div w:id="787893983">
                      <w:marLeft w:val="0"/>
                      <w:marRight w:val="0"/>
                      <w:marTop w:val="0"/>
                      <w:marBottom w:val="0"/>
                      <w:divBdr>
                        <w:top w:val="none" w:sz="0" w:space="0" w:color="auto"/>
                        <w:left w:val="none" w:sz="0" w:space="0" w:color="auto"/>
                        <w:bottom w:val="none" w:sz="0" w:space="0" w:color="auto"/>
                        <w:right w:val="none" w:sz="0" w:space="0" w:color="auto"/>
                      </w:divBdr>
                      <w:divsChild>
                        <w:div w:id="927419705">
                          <w:marLeft w:val="0"/>
                          <w:marRight w:val="0"/>
                          <w:marTop w:val="0"/>
                          <w:marBottom w:val="0"/>
                          <w:divBdr>
                            <w:top w:val="none" w:sz="0" w:space="0" w:color="auto"/>
                            <w:left w:val="none" w:sz="0" w:space="0" w:color="auto"/>
                            <w:bottom w:val="none" w:sz="0" w:space="0" w:color="auto"/>
                            <w:right w:val="none" w:sz="0" w:space="0" w:color="auto"/>
                          </w:divBdr>
                          <w:divsChild>
                            <w:div w:id="19557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80820">
      <w:bodyDiv w:val="1"/>
      <w:marLeft w:val="0"/>
      <w:marRight w:val="0"/>
      <w:marTop w:val="0"/>
      <w:marBottom w:val="0"/>
      <w:divBdr>
        <w:top w:val="none" w:sz="0" w:space="0" w:color="auto"/>
        <w:left w:val="none" w:sz="0" w:space="0" w:color="auto"/>
        <w:bottom w:val="none" w:sz="0" w:space="0" w:color="auto"/>
        <w:right w:val="none" w:sz="0" w:space="0" w:color="auto"/>
      </w:divBdr>
    </w:div>
    <w:div w:id="622804282">
      <w:bodyDiv w:val="1"/>
      <w:marLeft w:val="0"/>
      <w:marRight w:val="0"/>
      <w:marTop w:val="0"/>
      <w:marBottom w:val="0"/>
      <w:divBdr>
        <w:top w:val="none" w:sz="0" w:space="0" w:color="auto"/>
        <w:left w:val="none" w:sz="0" w:space="0" w:color="auto"/>
        <w:bottom w:val="none" w:sz="0" w:space="0" w:color="auto"/>
        <w:right w:val="none" w:sz="0" w:space="0" w:color="auto"/>
      </w:divBdr>
    </w:div>
    <w:div w:id="658120497">
      <w:bodyDiv w:val="1"/>
      <w:marLeft w:val="0"/>
      <w:marRight w:val="0"/>
      <w:marTop w:val="0"/>
      <w:marBottom w:val="0"/>
      <w:divBdr>
        <w:top w:val="none" w:sz="0" w:space="0" w:color="auto"/>
        <w:left w:val="none" w:sz="0" w:space="0" w:color="auto"/>
        <w:bottom w:val="none" w:sz="0" w:space="0" w:color="auto"/>
        <w:right w:val="none" w:sz="0" w:space="0" w:color="auto"/>
      </w:divBdr>
    </w:div>
    <w:div w:id="664672694">
      <w:bodyDiv w:val="1"/>
      <w:marLeft w:val="0"/>
      <w:marRight w:val="0"/>
      <w:marTop w:val="0"/>
      <w:marBottom w:val="0"/>
      <w:divBdr>
        <w:top w:val="none" w:sz="0" w:space="0" w:color="auto"/>
        <w:left w:val="none" w:sz="0" w:space="0" w:color="auto"/>
        <w:bottom w:val="none" w:sz="0" w:space="0" w:color="auto"/>
        <w:right w:val="none" w:sz="0" w:space="0" w:color="auto"/>
      </w:divBdr>
    </w:div>
    <w:div w:id="678967710">
      <w:bodyDiv w:val="1"/>
      <w:marLeft w:val="0"/>
      <w:marRight w:val="0"/>
      <w:marTop w:val="0"/>
      <w:marBottom w:val="0"/>
      <w:divBdr>
        <w:top w:val="none" w:sz="0" w:space="0" w:color="auto"/>
        <w:left w:val="none" w:sz="0" w:space="0" w:color="auto"/>
        <w:bottom w:val="none" w:sz="0" w:space="0" w:color="auto"/>
        <w:right w:val="none" w:sz="0" w:space="0" w:color="auto"/>
      </w:divBdr>
    </w:div>
    <w:div w:id="682049479">
      <w:bodyDiv w:val="1"/>
      <w:marLeft w:val="0"/>
      <w:marRight w:val="0"/>
      <w:marTop w:val="0"/>
      <w:marBottom w:val="0"/>
      <w:divBdr>
        <w:top w:val="none" w:sz="0" w:space="0" w:color="auto"/>
        <w:left w:val="none" w:sz="0" w:space="0" w:color="auto"/>
        <w:bottom w:val="none" w:sz="0" w:space="0" w:color="auto"/>
        <w:right w:val="none" w:sz="0" w:space="0" w:color="auto"/>
      </w:divBdr>
    </w:div>
    <w:div w:id="682050163">
      <w:bodyDiv w:val="1"/>
      <w:marLeft w:val="0"/>
      <w:marRight w:val="0"/>
      <w:marTop w:val="0"/>
      <w:marBottom w:val="0"/>
      <w:divBdr>
        <w:top w:val="none" w:sz="0" w:space="0" w:color="auto"/>
        <w:left w:val="none" w:sz="0" w:space="0" w:color="auto"/>
        <w:bottom w:val="none" w:sz="0" w:space="0" w:color="auto"/>
        <w:right w:val="none" w:sz="0" w:space="0" w:color="auto"/>
      </w:divBdr>
      <w:divsChild>
        <w:div w:id="306861155">
          <w:marLeft w:val="0"/>
          <w:marRight w:val="0"/>
          <w:marTop w:val="0"/>
          <w:marBottom w:val="0"/>
          <w:divBdr>
            <w:top w:val="none" w:sz="0" w:space="0" w:color="auto"/>
            <w:left w:val="none" w:sz="0" w:space="0" w:color="auto"/>
            <w:bottom w:val="none" w:sz="0" w:space="0" w:color="auto"/>
            <w:right w:val="none" w:sz="0" w:space="0" w:color="auto"/>
          </w:divBdr>
          <w:divsChild>
            <w:div w:id="637413462">
              <w:marLeft w:val="0"/>
              <w:marRight w:val="0"/>
              <w:marTop w:val="0"/>
              <w:marBottom w:val="0"/>
              <w:divBdr>
                <w:top w:val="none" w:sz="0" w:space="0" w:color="auto"/>
                <w:left w:val="none" w:sz="0" w:space="0" w:color="auto"/>
                <w:bottom w:val="none" w:sz="0" w:space="0" w:color="auto"/>
                <w:right w:val="none" w:sz="0" w:space="0" w:color="auto"/>
              </w:divBdr>
              <w:divsChild>
                <w:div w:id="1334722565">
                  <w:marLeft w:val="0"/>
                  <w:marRight w:val="0"/>
                  <w:marTop w:val="0"/>
                  <w:marBottom w:val="0"/>
                  <w:divBdr>
                    <w:top w:val="single" w:sz="6" w:space="21" w:color="C3C3C3"/>
                    <w:left w:val="single" w:sz="6" w:space="18" w:color="C3C3C3"/>
                    <w:bottom w:val="single" w:sz="6" w:space="21" w:color="C3C3C3"/>
                    <w:right w:val="single" w:sz="6" w:space="18" w:color="C3C3C3"/>
                  </w:divBdr>
                  <w:divsChild>
                    <w:div w:id="1492715643">
                      <w:marLeft w:val="0"/>
                      <w:marRight w:val="0"/>
                      <w:marTop w:val="0"/>
                      <w:marBottom w:val="0"/>
                      <w:divBdr>
                        <w:top w:val="none" w:sz="0" w:space="0" w:color="auto"/>
                        <w:left w:val="none" w:sz="0" w:space="0" w:color="auto"/>
                        <w:bottom w:val="none" w:sz="0" w:space="0" w:color="auto"/>
                        <w:right w:val="none" w:sz="0" w:space="0" w:color="auto"/>
                      </w:divBdr>
                      <w:divsChild>
                        <w:div w:id="1000042856">
                          <w:marLeft w:val="0"/>
                          <w:marRight w:val="0"/>
                          <w:marTop w:val="428"/>
                          <w:marBottom w:val="0"/>
                          <w:divBdr>
                            <w:top w:val="none" w:sz="0" w:space="0" w:color="auto"/>
                            <w:left w:val="none" w:sz="0" w:space="0" w:color="auto"/>
                            <w:bottom w:val="none" w:sz="0" w:space="0" w:color="auto"/>
                            <w:right w:val="none" w:sz="0" w:space="0" w:color="auto"/>
                          </w:divBdr>
                        </w:div>
                      </w:divsChild>
                    </w:div>
                  </w:divsChild>
                </w:div>
              </w:divsChild>
            </w:div>
          </w:divsChild>
        </w:div>
        <w:div w:id="1592739939">
          <w:marLeft w:val="0"/>
          <w:marRight w:val="0"/>
          <w:marTop w:val="0"/>
          <w:marBottom w:val="0"/>
          <w:divBdr>
            <w:top w:val="none" w:sz="0" w:space="0" w:color="auto"/>
            <w:left w:val="none" w:sz="0" w:space="0" w:color="auto"/>
            <w:bottom w:val="none" w:sz="0" w:space="0" w:color="auto"/>
            <w:right w:val="none" w:sz="0" w:space="0" w:color="auto"/>
          </w:divBdr>
          <w:divsChild>
            <w:div w:id="1140145806">
              <w:marLeft w:val="0"/>
              <w:marRight w:val="0"/>
              <w:marTop w:val="0"/>
              <w:marBottom w:val="0"/>
              <w:divBdr>
                <w:top w:val="none" w:sz="0" w:space="0" w:color="auto"/>
                <w:left w:val="none" w:sz="0" w:space="0" w:color="auto"/>
                <w:bottom w:val="none" w:sz="0" w:space="0" w:color="auto"/>
                <w:right w:val="none" w:sz="0" w:space="0" w:color="auto"/>
              </w:divBdr>
              <w:divsChild>
                <w:div w:id="2057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9929">
      <w:bodyDiv w:val="1"/>
      <w:marLeft w:val="0"/>
      <w:marRight w:val="0"/>
      <w:marTop w:val="0"/>
      <w:marBottom w:val="0"/>
      <w:divBdr>
        <w:top w:val="none" w:sz="0" w:space="0" w:color="auto"/>
        <w:left w:val="none" w:sz="0" w:space="0" w:color="auto"/>
        <w:bottom w:val="none" w:sz="0" w:space="0" w:color="auto"/>
        <w:right w:val="none" w:sz="0" w:space="0" w:color="auto"/>
      </w:divBdr>
    </w:div>
    <w:div w:id="732780701">
      <w:bodyDiv w:val="1"/>
      <w:marLeft w:val="0"/>
      <w:marRight w:val="0"/>
      <w:marTop w:val="0"/>
      <w:marBottom w:val="0"/>
      <w:divBdr>
        <w:top w:val="none" w:sz="0" w:space="0" w:color="auto"/>
        <w:left w:val="none" w:sz="0" w:space="0" w:color="auto"/>
        <w:bottom w:val="none" w:sz="0" w:space="0" w:color="auto"/>
        <w:right w:val="none" w:sz="0" w:space="0" w:color="auto"/>
      </w:divBdr>
      <w:divsChild>
        <w:div w:id="425732497">
          <w:marLeft w:val="0"/>
          <w:marRight w:val="0"/>
          <w:marTop w:val="0"/>
          <w:marBottom w:val="0"/>
          <w:divBdr>
            <w:top w:val="none" w:sz="0" w:space="0" w:color="auto"/>
            <w:left w:val="none" w:sz="0" w:space="0" w:color="auto"/>
            <w:bottom w:val="none" w:sz="0" w:space="0" w:color="auto"/>
            <w:right w:val="none" w:sz="0" w:space="0" w:color="auto"/>
          </w:divBdr>
        </w:div>
      </w:divsChild>
    </w:div>
    <w:div w:id="744300783">
      <w:bodyDiv w:val="1"/>
      <w:marLeft w:val="0"/>
      <w:marRight w:val="0"/>
      <w:marTop w:val="0"/>
      <w:marBottom w:val="0"/>
      <w:divBdr>
        <w:top w:val="none" w:sz="0" w:space="0" w:color="auto"/>
        <w:left w:val="none" w:sz="0" w:space="0" w:color="auto"/>
        <w:bottom w:val="none" w:sz="0" w:space="0" w:color="auto"/>
        <w:right w:val="none" w:sz="0" w:space="0" w:color="auto"/>
      </w:divBdr>
    </w:div>
    <w:div w:id="746264169">
      <w:bodyDiv w:val="1"/>
      <w:marLeft w:val="0"/>
      <w:marRight w:val="0"/>
      <w:marTop w:val="0"/>
      <w:marBottom w:val="0"/>
      <w:divBdr>
        <w:top w:val="none" w:sz="0" w:space="0" w:color="auto"/>
        <w:left w:val="none" w:sz="0" w:space="0" w:color="auto"/>
        <w:bottom w:val="none" w:sz="0" w:space="0" w:color="auto"/>
        <w:right w:val="none" w:sz="0" w:space="0" w:color="auto"/>
      </w:divBdr>
      <w:divsChild>
        <w:div w:id="769811081">
          <w:marLeft w:val="0"/>
          <w:marRight w:val="0"/>
          <w:marTop w:val="13"/>
          <w:marBottom w:val="0"/>
          <w:divBdr>
            <w:top w:val="single" w:sz="48" w:space="0" w:color="auto"/>
            <w:left w:val="single" w:sz="48" w:space="0" w:color="auto"/>
            <w:bottom w:val="single" w:sz="48" w:space="0" w:color="auto"/>
            <w:right w:val="single" w:sz="48" w:space="0" w:color="auto"/>
          </w:divBdr>
          <w:divsChild>
            <w:div w:id="316107021">
              <w:marLeft w:val="0"/>
              <w:marRight w:val="0"/>
              <w:marTop w:val="0"/>
              <w:marBottom w:val="0"/>
              <w:divBdr>
                <w:top w:val="none" w:sz="0" w:space="0" w:color="auto"/>
                <w:left w:val="none" w:sz="0" w:space="0" w:color="auto"/>
                <w:bottom w:val="none" w:sz="0" w:space="0" w:color="auto"/>
                <w:right w:val="none" w:sz="0" w:space="0" w:color="auto"/>
              </w:divBdr>
              <w:divsChild>
                <w:div w:id="281032372">
                  <w:marLeft w:val="0"/>
                  <w:marRight w:val="0"/>
                  <w:marTop w:val="0"/>
                  <w:marBottom w:val="0"/>
                  <w:divBdr>
                    <w:top w:val="none" w:sz="0" w:space="0" w:color="auto"/>
                    <w:left w:val="none" w:sz="0" w:space="0" w:color="auto"/>
                    <w:bottom w:val="none" w:sz="0" w:space="0" w:color="auto"/>
                    <w:right w:val="none" w:sz="0" w:space="0" w:color="auto"/>
                  </w:divBdr>
                </w:div>
                <w:div w:id="299195519">
                  <w:marLeft w:val="0"/>
                  <w:marRight w:val="0"/>
                  <w:marTop w:val="0"/>
                  <w:marBottom w:val="0"/>
                  <w:divBdr>
                    <w:top w:val="none" w:sz="0" w:space="0" w:color="auto"/>
                    <w:left w:val="none" w:sz="0" w:space="0" w:color="auto"/>
                    <w:bottom w:val="none" w:sz="0" w:space="0" w:color="auto"/>
                    <w:right w:val="none" w:sz="0" w:space="0" w:color="auto"/>
                  </w:divBdr>
                </w:div>
                <w:div w:id="572206023">
                  <w:marLeft w:val="0"/>
                  <w:marRight w:val="0"/>
                  <w:marTop w:val="0"/>
                  <w:marBottom w:val="0"/>
                  <w:divBdr>
                    <w:top w:val="none" w:sz="0" w:space="0" w:color="auto"/>
                    <w:left w:val="none" w:sz="0" w:space="0" w:color="auto"/>
                    <w:bottom w:val="none" w:sz="0" w:space="0" w:color="auto"/>
                    <w:right w:val="none" w:sz="0" w:space="0" w:color="auto"/>
                  </w:divBdr>
                </w:div>
                <w:div w:id="932053861">
                  <w:marLeft w:val="0"/>
                  <w:marRight w:val="0"/>
                  <w:marTop w:val="0"/>
                  <w:marBottom w:val="0"/>
                  <w:divBdr>
                    <w:top w:val="none" w:sz="0" w:space="0" w:color="auto"/>
                    <w:left w:val="none" w:sz="0" w:space="0" w:color="auto"/>
                    <w:bottom w:val="none" w:sz="0" w:space="0" w:color="auto"/>
                    <w:right w:val="none" w:sz="0" w:space="0" w:color="auto"/>
                  </w:divBdr>
                </w:div>
                <w:div w:id="954868414">
                  <w:marLeft w:val="0"/>
                  <w:marRight w:val="0"/>
                  <w:marTop w:val="0"/>
                  <w:marBottom w:val="0"/>
                  <w:divBdr>
                    <w:top w:val="none" w:sz="0" w:space="0" w:color="auto"/>
                    <w:left w:val="none" w:sz="0" w:space="0" w:color="auto"/>
                    <w:bottom w:val="none" w:sz="0" w:space="0" w:color="auto"/>
                    <w:right w:val="none" w:sz="0" w:space="0" w:color="auto"/>
                  </w:divBdr>
                </w:div>
                <w:div w:id="1044133879">
                  <w:marLeft w:val="0"/>
                  <w:marRight w:val="0"/>
                  <w:marTop w:val="0"/>
                  <w:marBottom w:val="0"/>
                  <w:divBdr>
                    <w:top w:val="none" w:sz="0" w:space="0" w:color="auto"/>
                    <w:left w:val="none" w:sz="0" w:space="0" w:color="auto"/>
                    <w:bottom w:val="none" w:sz="0" w:space="0" w:color="auto"/>
                    <w:right w:val="none" w:sz="0" w:space="0" w:color="auto"/>
                  </w:divBdr>
                </w:div>
                <w:div w:id="1612736461">
                  <w:marLeft w:val="0"/>
                  <w:marRight w:val="0"/>
                  <w:marTop w:val="0"/>
                  <w:marBottom w:val="0"/>
                  <w:divBdr>
                    <w:top w:val="none" w:sz="0" w:space="0" w:color="auto"/>
                    <w:left w:val="none" w:sz="0" w:space="0" w:color="auto"/>
                    <w:bottom w:val="none" w:sz="0" w:space="0" w:color="auto"/>
                    <w:right w:val="none" w:sz="0" w:space="0" w:color="auto"/>
                  </w:divBdr>
                </w:div>
                <w:div w:id="20150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549">
          <w:marLeft w:val="0"/>
          <w:marRight w:val="0"/>
          <w:marTop w:val="13"/>
          <w:marBottom w:val="0"/>
          <w:divBdr>
            <w:top w:val="single" w:sz="48" w:space="0" w:color="auto"/>
            <w:left w:val="single" w:sz="48" w:space="0" w:color="auto"/>
            <w:bottom w:val="single" w:sz="48" w:space="0" w:color="auto"/>
            <w:right w:val="single" w:sz="48" w:space="0" w:color="auto"/>
          </w:divBdr>
          <w:divsChild>
            <w:div w:id="1904828681">
              <w:marLeft w:val="0"/>
              <w:marRight w:val="0"/>
              <w:marTop w:val="0"/>
              <w:marBottom w:val="0"/>
              <w:divBdr>
                <w:top w:val="none" w:sz="0" w:space="0" w:color="auto"/>
                <w:left w:val="none" w:sz="0" w:space="0" w:color="auto"/>
                <w:bottom w:val="none" w:sz="0" w:space="0" w:color="auto"/>
                <w:right w:val="none" w:sz="0" w:space="0" w:color="auto"/>
              </w:divBdr>
              <w:divsChild>
                <w:div w:id="891234803">
                  <w:marLeft w:val="0"/>
                  <w:marRight w:val="0"/>
                  <w:marTop w:val="0"/>
                  <w:marBottom w:val="0"/>
                  <w:divBdr>
                    <w:top w:val="none" w:sz="0" w:space="0" w:color="auto"/>
                    <w:left w:val="none" w:sz="0" w:space="0" w:color="auto"/>
                    <w:bottom w:val="none" w:sz="0" w:space="0" w:color="auto"/>
                    <w:right w:val="none" w:sz="0" w:space="0" w:color="auto"/>
                  </w:divBdr>
                </w:div>
                <w:div w:id="1257641397">
                  <w:marLeft w:val="0"/>
                  <w:marRight w:val="0"/>
                  <w:marTop w:val="0"/>
                  <w:marBottom w:val="0"/>
                  <w:divBdr>
                    <w:top w:val="none" w:sz="0" w:space="0" w:color="auto"/>
                    <w:left w:val="none" w:sz="0" w:space="0" w:color="auto"/>
                    <w:bottom w:val="none" w:sz="0" w:space="0" w:color="auto"/>
                    <w:right w:val="none" w:sz="0" w:space="0" w:color="auto"/>
                  </w:divBdr>
                </w:div>
                <w:div w:id="1390110829">
                  <w:marLeft w:val="0"/>
                  <w:marRight w:val="0"/>
                  <w:marTop w:val="0"/>
                  <w:marBottom w:val="0"/>
                  <w:divBdr>
                    <w:top w:val="none" w:sz="0" w:space="0" w:color="auto"/>
                    <w:left w:val="none" w:sz="0" w:space="0" w:color="auto"/>
                    <w:bottom w:val="none" w:sz="0" w:space="0" w:color="auto"/>
                    <w:right w:val="none" w:sz="0" w:space="0" w:color="auto"/>
                  </w:divBdr>
                </w:div>
                <w:div w:id="1410811230">
                  <w:marLeft w:val="0"/>
                  <w:marRight w:val="0"/>
                  <w:marTop w:val="0"/>
                  <w:marBottom w:val="0"/>
                  <w:divBdr>
                    <w:top w:val="none" w:sz="0" w:space="0" w:color="auto"/>
                    <w:left w:val="none" w:sz="0" w:space="0" w:color="auto"/>
                    <w:bottom w:val="none" w:sz="0" w:space="0" w:color="auto"/>
                    <w:right w:val="none" w:sz="0" w:space="0" w:color="auto"/>
                  </w:divBdr>
                </w:div>
                <w:div w:id="1468820927">
                  <w:marLeft w:val="0"/>
                  <w:marRight w:val="0"/>
                  <w:marTop w:val="0"/>
                  <w:marBottom w:val="0"/>
                  <w:divBdr>
                    <w:top w:val="none" w:sz="0" w:space="0" w:color="auto"/>
                    <w:left w:val="none" w:sz="0" w:space="0" w:color="auto"/>
                    <w:bottom w:val="none" w:sz="0" w:space="0" w:color="auto"/>
                    <w:right w:val="none" w:sz="0" w:space="0" w:color="auto"/>
                  </w:divBdr>
                </w:div>
                <w:div w:id="1526871243">
                  <w:marLeft w:val="0"/>
                  <w:marRight w:val="0"/>
                  <w:marTop w:val="0"/>
                  <w:marBottom w:val="0"/>
                  <w:divBdr>
                    <w:top w:val="none" w:sz="0" w:space="0" w:color="auto"/>
                    <w:left w:val="none" w:sz="0" w:space="0" w:color="auto"/>
                    <w:bottom w:val="none" w:sz="0" w:space="0" w:color="auto"/>
                    <w:right w:val="none" w:sz="0" w:space="0" w:color="auto"/>
                  </w:divBdr>
                </w:div>
                <w:div w:id="1554808642">
                  <w:marLeft w:val="0"/>
                  <w:marRight w:val="0"/>
                  <w:marTop w:val="0"/>
                  <w:marBottom w:val="0"/>
                  <w:divBdr>
                    <w:top w:val="none" w:sz="0" w:space="0" w:color="auto"/>
                    <w:left w:val="none" w:sz="0" w:space="0" w:color="auto"/>
                    <w:bottom w:val="none" w:sz="0" w:space="0" w:color="auto"/>
                    <w:right w:val="none" w:sz="0" w:space="0" w:color="auto"/>
                  </w:divBdr>
                </w:div>
                <w:div w:id="1582331782">
                  <w:marLeft w:val="0"/>
                  <w:marRight w:val="0"/>
                  <w:marTop w:val="0"/>
                  <w:marBottom w:val="0"/>
                  <w:divBdr>
                    <w:top w:val="none" w:sz="0" w:space="0" w:color="auto"/>
                    <w:left w:val="none" w:sz="0" w:space="0" w:color="auto"/>
                    <w:bottom w:val="none" w:sz="0" w:space="0" w:color="auto"/>
                    <w:right w:val="none" w:sz="0" w:space="0" w:color="auto"/>
                  </w:divBdr>
                </w:div>
                <w:div w:id="1941527287">
                  <w:marLeft w:val="0"/>
                  <w:marRight w:val="0"/>
                  <w:marTop w:val="0"/>
                  <w:marBottom w:val="0"/>
                  <w:divBdr>
                    <w:top w:val="none" w:sz="0" w:space="0" w:color="auto"/>
                    <w:left w:val="none" w:sz="0" w:space="0" w:color="auto"/>
                    <w:bottom w:val="none" w:sz="0" w:space="0" w:color="auto"/>
                    <w:right w:val="none" w:sz="0" w:space="0" w:color="auto"/>
                  </w:divBdr>
                </w:div>
                <w:div w:id="20686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5891">
      <w:bodyDiv w:val="1"/>
      <w:marLeft w:val="0"/>
      <w:marRight w:val="0"/>
      <w:marTop w:val="0"/>
      <w:marBottom w:val="0"/>
      <w:divBdr>
        <w:top w:val="none" w:sz="0" w:space="0" w:color="auto"/>
        <w:left w:val="none" w:sz="0" w:space="0" w:color="auto"/>
        <w:bottom w:val="none" w:sz="0" w:space="0" w:color="auto"/>
        <w:right w:val="none" w:sz="0" w:space="0" w:color="auto"/>
      </w:divBdr>
      <w:divsChild>
        <w:div w:id="1475372230">
          <w:marLeft w:val="547"/>
          <w:marRight w:val="0"/>
          <w:marTop w:val="0"/>
          <w:marBottom w:val="0"/>
          <w:divBdr>
            <w:top w:val="none" w:sz="0" w:space="0" w:color="auto"/>
            <w:left w:val="none" w:sz="0" w:space="0" w:color="auto"/>
            <w:bottom w:val="none" w:sz="0" w:space="0" w:color="auto"/>
            <w:right w:val="none" w:sz="0" w:space="0" w:color="auto"/>
          </w:divBdr>
        </w:div>
      </w:divsChild>
    </w:div>
    <w:div w:id="769736532">
      <w:bodyDiv w:val="1"/>
      <w:marLeft w:val="0"/>
      <w:marRight w:val="0"/>
      <w:marTop w:val="0"/>
      <w:marBottom w:val="0"/>
      <w:divBdr>
        <w:top w:val="none" w:sz="0" w:space="0" w:color="auto"/>
        <w:left w:val="none" w:sz="0" w:space="0" w:color="auto"/>
        <w:bottom w:val="none" w:sz="0" w:space="0" w:color="auto"/>
        <w:right w:val="none" w:sz="0" w:space="0" w:color="auto"/>
      </w:divBdr>
    </w:div>
    <w:div w:id="772823741">
      <w:bodyDiv w:val="1"/>
      <w:marLeft w:val="0"/>
      <w:marRight w:val="0"/>
      <w:marTop w:val="0"/>
      <w:marBottom w:val="0"/>
      <w:divBdr>
        <w:top w:val="none" w:sz="0" w:space="0" w:color="auto"/>
        <w:left w:val="none" w:sz="0" w:space="0" w:color="auto"/>
        <w:bottom w:val="none" w:sz="0" w:space="0" w:color="auto"/>
        <w:right w:val="none" w:sz="0" w:space="0" w:color="auto"/>
      </w:divBdr>
    </w:div>
    <w:div w:id="777605709">
      <w:bodyDiv w:val="1"/>
      <w:marLeft w:val="0"/>
      <w:marRight w:val="0"/>
      <w:marTop w:val="0"/>
      <w:marBottom w:val="0"/>
      <w:divBdr>
        <w:top w:val="none" w:sz="0" w:space="0" w:color="auto"/>
        <w:left w:val="none" w:sz="0" w:space="0" w:color="auto"/>
        <w:bottom w:val="none" w:sz="0" w:space="0" w:color="auto"/>
        <w:right w:val="none" w:sz="0" w:space="0" w:color="auto"/>
      </w:divBdr>
    </w:div>
    <w:div w:id="791092314">
      <w:bodyDiv w:val="1"/>
      <w:marLeft w:val="0"/>
      <w:marRight w:val="0"/>
      <w:marTop w:val="0"/>
      <w:marBottom w:val="0"/>
      <w:divBdr>
        <w:top w:val="none" w:sz="0" w:space="0" w:color="auto"/>
        <w:left w:val="none" w:sz="0" w:space="0" w:color="auto"/>
        <w:bottom w:val="none" w:sz="0" w:space="0" w:color="auto"/>
        <w:right w:val="none" w:sz="0" w:space="0" w:color="auto"/>
      </w:divBdr>
    </w:div>
    <w:div w:id="794643415">
      <w:bodyDiv w:val="1"/>
      <w:marLeft w:val="0"/>
      <w:marRight w:val="0"/>
      <w:marTop w:val="0"/>
      <w:marBottom w:val="0"/>
      <w:divBdr>
        <w:top w:val="none" w:sz="0" w:space="0" w:color="auto"/>
        <w:left w:val="none" w:sz="0" w:space="0" w:color="auto"/>
        <w:bottom w:val="none" w:sz="0" w:space="0" w:color="auto"/>
        <w:right w:val="none" w:sz="0" w:space="0" w:color="auto"/>
      </w:divBdr>
    </w:div>
    <w:div w:id="796069482">
      <w:bodyDiv w:val="1"/>
      <w:marLeft w:val="0"/>
      <w:marRight w:val="0"/>
      <w:marTop w:val="0"/>
      <w:marBottom w:val="0"/>
      <w:divBdr>
        <w:top w:val="none" w:sz="0" w:space="0" w:color="auto"/>
        <w:left w:val="none" w:sz="0" w:space="0" w:color="auto"/>
        <w:bottom w:val="none" w:sz="0" w:space="0" w:color="auto"/>
        <w:right w:val="none" w:sz="0" w:space="0" w:color="auto"/>
      </w:divBdr>
    </w:div>
    <w:div w:id="806240242">
      <w:bodyDiv w:val="1"/>
      <w:marLeft w:val="0"/>
      <w:marRight w:val="0"/>
      <w:marTop w:val="0"/>
      <w:marBottom w:val="0"/>
      <w:divBdr>
        <w:top w:val="none" w:sz="0" w:space="0" w:color="auto"/>
        <w:left w:val="none" w:sz="0" w:space="0" w:color="auto"/>
        <w:bottom w:val="none" w:sz="0" w:space="0" w:color="auto"/>
        <w:right w:val="none" w:sz="0" w:space="0" w:color="auto"/>
      </w:divBdr>
    </w:div>
    <w:div w:id="813832786">
      <w:bodyDiv w:val="1"/>
      <w:marLeft w:val="0"/>
      <w:marRight w:val="0"/>
      <w:marTop w:val="0"/>
      <w:marBottom w:val="0"/>
      <w:divBdr>
        <w:top w:val="none" w:sz="0" w:space="0" w:color="auto"/>
        <w:left w:val="none" w:sz="0" w:space="0" w:color="auto"/>
        <w:bottom w:val="none" w:sz="0" w:space="0" w:color="auto"/>
        <w:right w:val="none" w:sz="0" w:space="0" w:color="auto"/>
      </w:divBdr>
    </w:div>
    <w:div w:id="821194825">
      <w:bodyDiv w:val="1"/>
      <w:marLeft w:val="0"/>
      <w:marRight w:val="0"/>
      <w:marTop w:val="0"/>
      <w:marBottom w:val="0"/>
      <w:divBdr>
        <w:top w:val="none" w:sz="0" w:space="0" w:color="auto"/>
        <w:left w:val="none" w:sz="0" w:space="0" w:color="auto"/>
        <w:bottom w:val="none" w:sz="0" w:space="0" w:color="auto"/>
        <w:right w:val="none" w:sz="0" w:space="0" w:color="auto"/>
      </w:divBdr>
    </w:div>
    <w:div w:id="832993083">
      <w:bodyDiv w:val="1"/>
      <w:marLeft w:val="0"/>
      <w:marRight w:val="0"/>
      <w:marTop w:val="0"/>
      <w:marBottom w:val="0"/>
      <w:divBdr>
        <w:top w:val="none" w:sz="0" w:space="0" w:color="auto"/>
        <w:left w:val="none" w:sz="0" w:space="0" w:color="auto"/>
        <w:bottom w:val="none" w:sz="0" w:space="0" w:color="auto"/>
        <w:right w:val="none" w:sz="0" w:space="0" w:color="auto"/>
      </w:divBdr>
      <w:divsChild>
        <w:div w:id="16271238">
          <w:marLeft w:val="0"/>
          <w:marRight w:val="0"/>
          <w:marTop w:val="0"/>
          <w:marBottom w:val="0"/>
          <w:divBdr>
            <w:top w:val="none" w:sz="0" w:space="0" w:color="auto"/>
            <w:left w:val="none" w:sz="0" w:space="0" w:color="auto"/>
            <w:bottom w:val="none" w:sz="0" w:space="0" w:color="auto"/>
            <w:right w:val="none" w:sz="0" w:space="0" w:color="auto"/>
          </w:divBdr>
        </w:div>
        <w:div w:id="46342403">
          <w:marLeft w:val="0"/>
          <w:marRight w:val="0"/>
          <w:marTop w:val="0"/>
          <w:marBottom w:val="0"/>
          <w:divBdr>
            <w:top w:val="none" w:sz="0" w:space="0" w:color="auto"/>
            <w:left w:val="none" w:sz="0" w:space="0" w:color="auto"/>
            <w:bottom w:val="none" w:sz="0" w:space="0" w:color="auto"/>
            <w:right w:val="none" w:sz="0" w:space="0" w:color="auto"/>
          </w:divBdr>
        </w:div>
        <w:div w:id="110907327">
          <w:marLeft w:val="0"/>
          <w:marRight w:val="0"/>
          <w:marTop w:val="0"/>
          <w:marBottom w:val="0"/>
          <w:divBdr>
            <w:top w:val="none" w:sz="0" w:space="0" w:color="auto"/>
            <w:left w:val="none" w:sz="0" w:space="0" w:color="auto"/>
            <w:bottom w:val="none" w:sz="0" w:space="0" w:color="auto"/>
            <w:right w:val="none" w:sz="0" w:space="0" w:color="auto"/>
          </w:divBdr>
        </w:div>
        <w:div w:id="163975190">
          <w:marLeft w:val="0"/>
          <w:marRight w:val="0"/>
          <w:marTop w:val="0"/>
          <w:marBottom w:val="0"/>
          <w:divBdr>
            <w:top w:val="none" w:sz="0" w:space="0" w:color="auto"/>
            <w:left w:val="none" w:sz="0" w:space="0" w:color="auto"/>
            <w:bottom w:val="none" w:sz="0" w:space="0" w:color="auto"/>
            <w:right w:val="none" w:sz="0" w:space="0" w:color="auto"/>
          </w:divBdr>
        </w:div>
        <w:div w:id="266737845">
          <w:marLeft w:val="0"/>
          <w:marRight w:val="0"/>
          <w:marTop w:val="0"/>
          <w:marBottom w:val="0"/>
          <w:divBdr>
            <w:top w:val="none" w:sz="0" w:space="0" w:color="auto"/>
            <w:left w:val="none" w:sz="0" w:space="0" w:color="auto"/>
            <w:bottom w:val="none" w:sz="0" w:space="0" w:color="auto"/>
            <w:right w:val="none" w:sz="0" w:space="0" w:color="auto"/>
          </w:divBdr>
        </w:div>
        <w:div w:id="349917111">
          <w:marLeft w:val="0"/>
          <w:marRight w:val="0"/>
          <w:marTop w:val="0"/>
          <w:marBottom w:val="0"/>
          <w:divBdr>
            <w:top w:val="none" w:sz="0" w:space="0" w:color="auto"/>
            <w:left w:val="none" w:sz="0" w:space="0" w:color="auto"/>
            <w:bottom w:val="none" w:sz="0" w:space="0" w:color="auto"/>
            <w:right w:val="none" w:sz="0" w:space="0" w:color="auto"/>
          </w:divBdr>
        </w:div>
        <w:div w:id="459223931">
          <w:marLeft w:val="0"/>
          <w:marRight w:val="0"/>
          <w:marTop w:val="0"/>
          <w:marBottom w:val="0"/>
          <w:divBdr>
            <w:top w:val="none" w:sz="0" w:space="0" w:color="auto"/>
            <w:left w:val="none" w:sz="0" w:space="0" w:color="auto"/>
            <w:bottom w:val="none" w:sz="0" w:space="0" w:color="auto"/>
            <w:right w:val="none" w:sz="0" w:space="0" w:color="auto"/>
          </w:divBdr>
        </w:div>
        <w:div w:id="543300181">
          <w:marLeft w:val="0"/>
          <w:marRight w:val="0"/>
          <w:marTop w:val="0"/>
          <w:marBottom w:val="0"/>
          <w:divBdr>
            <w:top w:val="none" w:sz="0" w:space="0" w:color="auto"/>
            <w:left w:val="none" w:sz="0" w:space="0" w:color="auto"/>
            <w:bottom w:val="none" w:sz="0" w:space="0" w:color="auto"/>
            <w:right w:val="none" w:sz="0" w:space="0" w:color="auto"/>
          </w:divBdr>
        </w:div>
        <w:div w:id="873660834">
          <w:marLeft w:val="0"/>
          <w:marRight w:val="0"/>
          <w:marTop w:val="0"/>
          <w:marBottom w:val="0"/>
          <w:divBdr>
            <w:top w:val="none" w:sz="0" w:space="0" w:color="auto"/>
            <w:left w:val="none" w:sz="0" w:space="0" w:color="auto"/>
            <w:bottom w:val="none" w:sz="0" w:space="0" w:color="auto"/>
            <w:right w:val="none" w:sz="0" w:space="0" w:color="auto"/>
          </w:divBdr>
        </w:div>
        <w:div w:id="893203478">
          <w:marLeft w:val="0"/>
          <w:marRight w:val="0"/>
          <w:marTop w:val="0"/>
          <w:marBottom w:val="0"/>
          <w:divBdr>
            <w:top w:val="none" w:sz="0" w:space="0" w:color="auto"/>
            <w:left w:val="none" w:sz="0" w:space="0" w:color="auto"/>
            <w:bottom w:val="none" w:sz="0" w:space="0" w:color="auto"/>
            <w:right w:val="none" w:sz="0" w:space="0" w:color="auto"/>
          </w:divBdr>
        </w:div>
        <w:div w:id="938410145">
          <w:marLeft w:val="0"/>
          <w:marRight w:val="0"/>
          <w:marTop w:val="0"/>
          <w:marBottom w:val="0"/>
          <w:divBdr>
            <w:top w:val="none" w:sz="0" w:space="0" w:color="auto"/>
            <w:left w:val="none" w:sz="0" w:space="0" w:color="auto"/>
            <w:bottom w:val="none" w:sz="0" w:space="0" w:color="auto"/>
            <w:right w:val="none" w:sz="0" w:space="0" w:color="auto"/>
          </w:divBdr>
        </w:div>
        <w:div w:id="964970915">
          <w:marLeft w:val="0"/>
          <w:marRight w:val="0"/>
          <w:marTop w:val="0"/>
          <w:marBottom w:val="0"/>
          <w:divBdr>
            <w:top w:val="none" w:sz="0" w:space="0" w:color="auto"/>
            <w:left w:val="none" w:sz="0" w:space="0" w:color="auto"/>
            <w:bottom w:val="none" w:sz="0" w:space="0" w:color="auto"/>
            <w:right w:val="none" w:sz="0" w:space="0" w:color="auto"/>
          </w:divBdr>
        </w:div>
        <w:div w:id="968243341">
          <w:marLeft w:val="0"/>
          <w:marRight w:val="0"/>
          <w:marTop w:val="0"/>
          <w:marBottom w:val="0"/>
          <w:divBdr>
            <w:top w:val="none" w:sz="0" w:space="0" w:color="auto"/>
            <w:left w:val="none" w:sz="0" w:space="0" w:color="auto"/>
            <w:bottom w:val="none" w:sz="0" w:space="0" w:color="auto"/>
            <w:right w:val="none" w:sz="0" w:space="0" w:color="auto"/>
          </w:divBdr>
        </w:div>
        <w:div w:id="984316053">
          <w:marLeft w:val="0"/>
          <w:marRight w:val="0"/>
          <w:marTop w:val="0"/>
          <w:marBottom w:val="0"/>
          <w:divBdr>
            <w:top w:val="none" w:sz="0" w:space="0" w:color="auto"/>
            <w:left w:val="none" w:sz="0" w:space="0" w:color="auto"/>
            <w:bottom w:val="none" w:sz="0" w:space="0" w:color="auto"/>
            <w:right w:val="none" w:sz="0" w:space="0" w:color="auto"/>
          </w:divBdr>
        </w:div>
        <w:div w:id="1034581200">
          <w:marLeft w:val="0"/>
          <w:marRight w:val="0"/>
          <w:marTop w:val="0"/>
          <w:marBottom w:val="0"/>
          <w:divBdr>
            <w:top w:val="none" w:sz="0" w:space="0" w:color="auto"/>
            <w:left w:val="none" w:sz="0" w:space="0" w:color="auto"/>
            <w:bottom w:val="none" w:sz="0" w:space="0" w:color="auto"/>
            <w:right w:val="none" w:sz="0" w:space="0" w:color="auto"/>
          </w:divBdr>
        </w:div>
        <w:div w:id="1060713162">
          <w:marLeft w:val="0"/>
          <w:marRight w:val="0"/>
          <w:marTop w:val="0"/>
          <w:marBottom w:val="0"/>
          <w:divBdr>
            <w:top w:val="none" w:sz="0" w:space="0" w:color="auto"/>
            <w:left w:val="none" w:sz="0" w:space="0" w:color="auto"/>
            <w:bottom w:val="none" w:sz="0" w:space="0" w:color="auto"/>
            <w:right w:val="none" w:sz="0" w:space="0" w:color="auto"/>
          </w:divBdr>
        </w:div>
        <w:div w:id="1087075838">
          <w:marLeft w:val="0"/>
          <w:marRight w:val="0"/>
          <w:marTop w:val="0"/>
          <w:marBottom w:val="0"/>
          <w:divBdr>
            <w:top w:val="none" w:sz="0" w:space="0" w:color="auto"/>
            <w:left w:val="none" w:sz="0" w:space="0" w:color="auto"/>
            <w:bottom w:val="none" w:sz="0" w:space="0" w:color="auto"/>
            <w:right w:val="none" w:sz="0" w:space="0" w:color="auto"/>
          </w:divBdr>
        </w:div>
        <w:div w:id="1407991485">
          <w:marLeft w:val="0"/>
          <w:marRight w:val="0"/>
          <w:marTop w:val="0"/>
          <w:marBottom w:val="0"/>
          <w:divBdr>
            <w:top w:val="none" w:sz="0" w:space="0" w:color="auto"/>
            <w:left w:val="none" w:sz="0" w:space="0" w:color="auto"/>
            <w:bottom w:val="none" w:sz="0" w:space="0" w:color="auto"/>
            <w:right w:val="none" w:sz="0" w:space="0" w:color="auto"/>
          </w:divBdr>
        </w:div>
        <w:div w:id="1604997652">
          <w:marLeft w:val="0"/>
          <w:marRight w:val="0"/>
          <w:marTop w:val="0"/>
          <w:marBottom w:val="0"/>
          <w:divBdr>
            <w:top w:val="none" w:sz="0" w:space="0" w:color="auto"/>
            <w:left w:val="none" w:sz="0" w:space="0" w:color="auto"/>
            <w:bottom w:val="none" w:sz="0" w:space="0" w:color="auto"/>
            <w:right w:val="none" w:sz="0" w:space="0" w:color="auto"/>
          </w:divBdr>
        </w:div>
        <w:div w:id="1641381203">
          <w:marLeft w:val="0"/>
          <w:marRight w:val="0"/>
          <w:marTop w:val="0"/>
          <w:marBottom w:val="0"/>
          <w:divBdr>
            <w:top w:val="none" w:sz="0" w:space="0" w:color="auto"/>
            <w:left w:val="none" w:sz="0" w:space="0" w:color="auto"/>
            <w:bottom w:val="none" w:sz="0" w:space="0" w:color="auto"/>
            <w:right w:val="none" w:sz="0" w:space="0" w:color="auto"/>
          </w:divBdr>
        </w:div>
        <w:div w:id="1747804258">
          <w:marLeft w:val="0"/>
          <w:marRight w:val="0"/>
          <w:marTop w:val="0"/>
          <w:marBottom w:val="0"/>
          <w:divBdr>
            <w:top w:val="none" w:sz="0" w:space="0" w:color="auto"/>
            <w:left w:val="none" w:sz="0" w:space="0" w:color="auto"/>
            <w:bottom w:val="none" w:sz="0" w:space="0" w:color="auto"/>
            <w:right w:val="none" w:sz="0" w:space="0" w:color="auto"/>
          </w:divBdr>
        </w:div>
        <w:div w:id="1787894087">
          <w:marLeft w:val="0"/>
          <w:marRight w:val="0"/>
          <w:marTop w:val="0"/>
          <w:marBottom w:val="0"/>
          <w:divBdr>
            <w:top w:val="none" w:sz="0" w:space="0" w:color="auto"/>
            <w:left w:val="none" w:sz="0" w:space="0" w:color="auto"/>
            <w:bottom w:val="none" w:sz="0" w:space="0" w:color="auto"/>
            <w:right w:val="none" w:sz="0" w:space="0" w:color="auto"/>
          </w:divBdr>
        </w:div>
        <w:div w:id="1909269777">
          <w:marLeft w:val="0"/>
          <w:marRight w:val="0"/>
          <w:marTop w:val="0"/>
          <w:marBottom w:val="0"/>
          <w:divBdr>
            <w:top w:val="none" w:sz="0" w:space="0" w:color="auto"/>
            <w:left w:val="none" w:sz="0" w:space="0" w:color="auto"/>
            <w:bottom w:val="none" w:sz="0" w:space="0" w:color="auto"/>
            <w:right w:val="none" w:sz="0" w:space="0" w:color="auto"/>
          </w:divBdr>
        </w:div>
        <w:div w:id="2001232816">
          <w:marLeft w:val="0"/>
          <w:marRight w:val="0"/>
          <w:marTop w:val="0"/>
          <w:marBottom w:val="0"/>
          <w:divBdr>
            <w:top w:val="none" w:sz="0" w:space="0" w:color="auto"/>
            <w:left w:val="none" w:sz="0" w:space="0" w:color="auto"/>
            <w:bottom w:val="none" w:sz="0" w:space="0" w:color="auto"/>
            <w:right w:val="none" w:sz="0" w:space="0" w:color="auto"/>
          </w:divBdr>
        </w:div>
        <w:div w:id="2074497051">
          <w:marLeft w:val="0"/>
          <w:marRight w:val="0"/>
          <w:marTop w:val="0"/>
          <w:marBottom w:val="0"/>
          <w:divBdr>
            <w:top w:val="none" w:sz="0" w:space="0" w:color="auto"/>
            <w:left w:val="none" w:sz="0" w:space="0" w:color="auto"/>
            <w:bottom w:val="none" w:sz="0" w:space="0" w:color="auto"/>
            <w:right w:val="none" w:sz="0" w:space="0" w:color="auto"/>
          </w:divBdr>
        </w:div>
        <w:div w:id="2090421201">
          <w:marLeft w:val="0"/>
          <w:marRight w:val="0"/>
          <w:marTop w:val="0"/>
          <w:marBottom w:val="0"/>
          <w:divBdr>
            <w:top w:val="none" w:sz="0" w:space="0" w:color="auto"/>
            <w:left w:val="none" w:sz="0" w:space="0" w:color="auto"/>
            <w:bottom w:val="none" w:sz="0" w:space="0" w:color="auto"/>
            <w:right w:val="none" w:sz="0" w:space="0" w:color="auto"/>
          </w:divBdr>
        </w:div>
      </w:divsChild>
    </w:div>
    <w:div w:id="840966218">
      <w:bodyDiv w:val="1"/>
      <w:marLeft w:val="0"/>
      <w:marRight w:val="0"/>
      <w:marTop w:val="0"/>
      <w:marBottom w:val="0"/>
      <w:divBdr>
        <w:top w:val="none" w:sz="0" w:space="0" w:color="auto"/>
        <w:left w:val="none" w:sz="0" w:space="0" w:color="auto"/>
        <w:bottom w:val="none" w:sz="0" w:space="0" w:color="auto"/>
        <w:right w:val="none" w:sz="0" w:space="0" w:color="auto"/>
      </w:divBdr>
    </w:div>
    <w:div w:id="856307557">
      <w:bodyDiv w:val="1"/>
      <w:marLeft w:val="0"/>
      <w:marRight w:val="0"/>
      <w:marTop w:val="0"/>
      <w:marBottom w:val="0"/>
      <w:divBdr>
        <w:top w:val="none" w:sz="0" w:space="0" w:color="auto"/>
        <w:left w:val="none" w:sz="0" w:space="0" w:color="auto"/>
        <w:bottom w:val="none" w:sz="0" w:space="0" w:color="auto"/>
        <w:right w:val="none" w:sz="0" w:space="0" w:color="auto"/>
      </w:divBdr>
    </w:div>
    <w:div w:id="863791227">
      <w:bodyDiv w:val="1"/>
      <w:marLeft w:val="0"/>
      <w:marRight w:val="0"/>
      <w:marTop w:val="0"/>
      <w:marBottom w:val="0"/>
      <w:divBdr>
        <w:top w:val="none" w:sz="0" w:space="0" w:color="auto"/>
        <w:left w:val="none" w:sz="0" w:space="0" w:color="auto"/>
        <w:bottom w:val="none" w:sz="0" w:space="0" w:color="auto"/>
        <w:right w:val="none" w:sz="0" w:space="0" w:color="auto"/>
      </w:divBdr>
    </w:div>
    <w:div w:id="870611947">
      <w:bodyDiv w:val="1"/>
      <w:marLeft w:val="0"/>
      <w:marRight w:val="0"/>
      <w:marTop w:val="0"/>
      <w:marBottom w:val="0"/>
      <w:divBdr>
        <w:top w:val="none" w:sz="0" w:space="0" w:color="auto"/>
        <w:left w:val="none" w:sz="0" w:space="0" w:color="auto"/>
        <w:bottom w:val="none" w:sz="0" w:space="0" w:color="auto"/>
        <w:right w:val="none" w:sz="0" w:space="0" w:color="auto"/>
      </w:divBdr>
    </w:div>
    <w:div w:id="880746533">
      <w:bodyDiv w:val="1"/>
      <w:marLeft w:val="0"/>
      <w:marRight w:val="0"/>
      <w:marTop w:val="0"/>
      <w:marBottom w:val="0"/>
      <w:divBdr>
        <w:top w:val="none" w:sz="0" w:space="0" w:color="auto"/>
        <w:left w:val="none" w:sz="0" w:space="0" w:color="auto"/>
        <w:bottom w:val="none" w:sz="0" w:space="0" w:color="auto"/>
        <w:right w:val="none" w:sz="0" w:space="0" w:color="auto"/>
      </w:divBdr>
    </w:div>
    <w:div w:id="884945850">
      <w:bodyDiv w:val="1"/>
      <w:marLeft w:val="0"/>
      <w:marRight w:val="0"/>
      <w:marTop w:val="0"/>
      <w:marBottom w:val="0"/>
      <w:divBdr>
        <w:top w:val="none" w:sz="0" w:space="0" w:color="auto"/>
        <w:left w:val="none" w:sz="0" w:space="0" w:color="auto"/>
        <w:bottom w:val="none" w:sz="0" w:space="0" w:color="auto"/>
        <w:right w:val="none" w:sz="0" w:space="0" w:color="auto"/>
      </w:divBdr>
    </w:div>
    <w:div w:id="890773126">
      <w:bodyDiv w:val="1"/>
      <w:marLeft w:val="0"/>
      <w:marRight w:val="0"/>
      <w:marTop w:val="0"/>
      <w:marBottom w:val="0"/>
      <w:divBdr>
        <w:top w:val="none" w:sz="0" w:space="0" w:color="auto"/>
        <w:left w:val="none" w:sz="0" w:space="0" w:color="auto"/>
        <w:bottom w:val="none" w:sz="0" w:space="0" w:color="auto"/>
        <w:right w:val="none" w:sz="0" w:space="0" w:color="auto"/>
      </w:divBdr>
    </w:div>
    <w:div w:id="891696078">
      <w:bodyDiv w:val="1"/>
      <w:marLeft w:val="0"/>
      <w:marRight w:val="0"/>
      <w:marTop w:val="0"/>
      <w:marBottom w:val="0"/>
      <w:divBdr>
        <w:top w:val="none" w:sz="0" w:space="0" w:color="auto"/>
        <w:left w:val="none" w:sz="0" w:space="0" w:color="auto"/>
        <w:bottom w:val="none" w:sz="0" w:space="0" w:color="auto"/>
        <w:right w:val="none" w:sz="0" w:space="0" w:color="auto"/>
      </w:divBdr>
      <w:divsChild>
        <w:div w:id="528954430">
          <w:marLeft w:val="547"/>
          <w:marRight w:val="0"/>
          <w:marTop w:val="0"/>
          <w:marBottom w:val="0"/>
          <w:divBdr>
            <w:top w:val="none" w:sz="0" w:space="0" w:color="auto"/>
            <w:left w:val="none" w:sz="0" w:space="0" w:color="auto"/>
            <w:bottom w:val="none" w:sz="0" w:space="0" w:color="auto"/>
            <w:right w:val="none" w:sz="0" w:space="0" w:color="auto"/>
          </w:divBdr>
        </w:div>
      </w:divsChild>
    </w:div>
    <w:div w:id="893471656">
      <w:bodyDiv w:val="1"/>
      <w:marLeft w:val="0"/>
      <w:marRight w:val="0"/>
      <w:marTop w:val="0"/>
      <w:marBottom w:val="0"/>
      <w:divBdr>
        <w:top w:val="none" w:sz="0" w:space="0" w:color="auto"/>
        <w:left w:val="none" w:sz="0" w:space="0" w:color="auto"/>
        <w:bottom w:val="none" w:sz="0" w:space="0" w:color="auto"/>
        <w:right w:val="none" w:sz="0" w:space="0" w:color="auto"/>
      </w:divBdr>
      <w:divsChild>
        <w:div w:id="1965193069">
          <w:marLeft w:val="547"/>
          <w:marRight w:val="0"/>
          <w:marTop w:val="0"/>
          <w:marBottom w:val="0"/>
          <w:divBdr>
            <w:top w:val="none" w:sz="0" w:space="0" w:color="auto"/>
            <w:left w:val="none" w:sz="0" w:space="0" w:color="auto"/>
            <w:bottom w:val="none" w:sz="0" w:space="0" w:color="auto"/>
            <w:right w:val="none" w:sz="0" w:space="0" w:color="auto"/>
          </w:divBdr>
        </w:div>
      </w:divsChild>
    </w:div>
    <w:div w:id="894775024">
      <w:bodyDiv w:val="1"/>
      <w:marLeft w:val="0"/>
      <w:marRight w:val="0"/>
      <w:marTop w:val="0"/>
      <w:marBottom w:val="0"/>
      <w:divBdr>
        <w:top w:val="none" w:sz="0" w:space="0" w:color="auto"/>
        <w:left w:val="none" w:sz="0" w:space="0" w:color="auto"/>
        <w:bottom w:val="none" w:sz="0" w:space="0" w:color="auto"/>
        <w:right w:val="none" w:sz="0" w:space="0" w:color="auto"/>
      </w:divBdr>
    </w:div>
    <w:div w:id="898900370">
      <w:bodyDiv w:val="1"/>
      <w:marLeft w:val="0"/>
      <w:marRight w:val="0"/>
      <w:marTop w:val="0"/>
      <w:marBottom w:val="0"/>
      <w:divBdr>
        <w:top w:val="none" w:sz="0" w:space="0" w:color="auto"/>
        <w:left w:val="none" w:sz="0" w:space="0" w:color="auto"/>
        <w:bottom w:val="none" w:sz="0" w:space="0" w:color="auto"/>
        <w:right w:val="none" w:sz="0" w:space="0" w:color="auto"/>
      </w:divBdr>
    </w:div>
    <w:div w:id="902060521">
      <w:bodyDiv w:val="1"/>
      <w:marLeft w:val="0"/>
      <w:marRight w:val="0"/>
      <w:marTop w:val="0"/>
      <w:marBottom w:val="0"/>
      <w:divBdr>
        <w:top w:val="none" w:sz="0" w:space="0" w:color="auto"/>
        <w:left w:val="none" w:sz="0" w:space="0" w:color="auto"/>
        <w:bottom w:val="none" w:sz="0" w:space="0" w:color="auto"/>
        <w:right w:val="none" w:sz="0" w:space="0" w:color="auto"/>
      </w:divBdr>
      <w:divsChild>
        <w:div w:id="134685041">
          <w:marLeft w:val="0"/>
          <w:marRight w:val="0"/>
          <w:marTop w:val="0"/>
          <w:marBottom w:val="0"/>
          <w:divBdr>
            <w:top w:val="none" w:sz="0" w:space="0" w:color="auto"/>
            <w:left w:val="none" w:sz="0" w:space="0" w:color="auto"/>
            <w:bottom w:val="none" w:sz="0" w:space="0" w:color="auto"/>
            <w:right w:val="none" w:sz="0" w:space="0" w:color="auto"/>
          </w:divBdr>
        </w:div>
        <w:div w:id="394013273">
          <w:marLeft w:val="0"/>
          <w:marRight w:val="0"/>
          <w:marTop w:val="0"/>
          <w:marBottom w:val="0"/>
          <w:divBdr>
            <w:top w:val="none" w:sz="0" w:space="0" w:color="auto"/>
            <w:left w:val="none" w:sz="0" w:space="0" w:color="auto"/>
            <w:bottom w:val="none" w:sz="0" w:space="0" w:color="auto"/>
            <w:right w:val="none" w:sz="0" w:space="0" w:color="auto"/>
          </w:divBdr>
        </w:div>
        <w:div w:id="397751515">
          <w:marLeft w:val="0"/>
          <w:marRight w:val="0"/>
          <w:marTop w:val="0"/>
          <w:marBottom w:val="0"/>
          <w:divBdr>
            <w:top w:val="none" w:sz="0" w:space="0" w:color="auto"/>
            <w:left w:val="none" w:sz="0" w:space="0" w:color="auto"/>
            <w:bottom w:val="none" w:sz="0" w:space="0" w:color="auto"/>
            <w:right w:val="none" w:sz="0" w:space="0" w:color="auto"/>
          </w:divBdr>
        </w:div>
        <w:div w:id="624848652">
          <w:marLeft w:val="0"/>
          <w:marRight w:val="0"/>
          <w:marTop w:val="0"/>
          <w:marBottom w:val="0"/>
          <w:divBdr>
            <w:top w:val="none" w:sz="0" w:space="0" w:color="auto"/>
            <w:left w:val="none" w:sz="0" w:space="0" w:color="auto"/>
            <w:bottom w:val="none" w:sz="0" w:space="0" w:color="auto"/>
            <w:right w:val="none" w:sz="0" w:space="0" w:color="auto"/>
          </w:divBdr>
        </w:div>
        <w:div w:id="658925500">
          <w:marLeft w:val="0"/>
          <w:marRight w:val="0"/>
          <w:marTop w:val="0"/>
          <w:marBottom w:val="0"/>
          <w:divBdr>
            <w:top w:val="none" w:sz="0" w:space="0" w:color="auto"/>
            <w:left w:val="none" w:sz="0" w:space="0" w:color="auto"/>
            <w:bottom w:val="none" w:sz="0" w:space="0" w:color="auto"/>
            <w:right w:val="none" w:sz="0" w:space="0" w:color="auto"/>
          </w:divBdr>
        </w:div>
        <w:div w:id="807480574">
          <w:marLeft w:val="0"/>
          <w:marRight w:val="0"/>
          <w:marTop w:val="0"/>
          <w:marBottom w:val="0"/>
          <w:divBdr>
            <w:top w:val="none" w:sz="0" w:space="0" w:color="auto"/>
            <w:left w:val="none" w:sz="0" w:space="0" w:color="auto"/>
            <w:bottom w:val="none" w:sz="0" w:space="0" w:color="auto"/>
            <w:right w:val="none" w:sz="0" w:space="0" w:color="auto"/>
          </w:divBdr>
        </w:div>
        <w:div w:id="847328180">
          <w:marLeft w:val="0"/>
          <w:marRight w:val="0"/>
          <w:marTop w:val="0"/>
          <w:marBottom w:val="0"/>
          <w:divBdr>
            <w:top w:val="none" w:sz="0" w:space="0" w:color="auto"/>
            <w:left w:val="none" w:sz="0" w:space="0" w:color="auto"/>
            <w:bottom w:val="none" w:sz="0" w:space="0" w:color="auto"/>
            <w:right w:val="none" w:sz="0" w:space="0" w:color="auto"/>
          </w:divBdr>
        </w:div>
        <w:div w:id="898171211">
          <w:marLeft w:val="0"/>
          <w:marRight w:val="0"/>
          <w:marTop w:val="0"/>
          <w:marBottom w:val="0"/>
          <w:divBdr>
            <w:top w:val="none" w:sz="0" w:space="0" w:color="auto"/>
            <w:left w:val="none" w:sz="0" w:space="0" w:color="auto"/>
            <w:bottom w:val="none" w:sz="0" w:space="0" w:color="auto"/>
            <w:right w:val="none" w:sz="0" w:space="0" w:color="auto"/>
          </w:divBdr>
        </w:div>
        <w:div w:id="1018891589">
          <w:marLeft w:val="0"/>
          <w:marRight w:val="0"/>
          <w:marTop w:val="0"/>
          <w:marBottom w:val="0"/>
          <w:divBdr>
            <w:top w:val="none" w:sz="0" w:space="0" w:color="auto"/>
            <w:left w:val="none" w:sz="0" w:space="0" w:color="auto"/>
            <w:bottom w:val="none" w:sz="0" w:space="0" w:color="auto"/>
            <w:right w:val="none" w:sz="0" w:space="0" w:color="auto"/>
          </w:divBdr>
        </w:div>
        <w:div w:id="1194927668">
          <w:marLeft w:val="0"/>
          <w:marRight w:val="0"/>
          <w:marTop w:val="0"/>
          <w:marBottom w:val="0"/>
          <w:divBdr>
            <w:top w:val="none" w:sz="0" w:space="0" w:color="auto"/>
            <w:left w:val="none" w:sz="0" w:space="0" w:color="auto"/>
            <w:bottom w:val="none" w:sz="0" w:space="0" w:color="auto"/>
            <w:right w:val="none" w:sz="0" w:space="0" w:color="auto"/>
          </w:divBdr>
        </w:div>
        <w:div w:id="1200237967">
          <w:marLeft w:val="0"/>
          <w:marRight w:val="0"/>
          <w:marTop w:val="0"/>
          <w:marBottom w:val="0"/>
          <w:divBdr>
            <w:top w:val="none" w:sz="0" w:space="0" w:color="auto"/>
            <w:left w:val="none" w:sz="0" w:space="0" w:color="auto"/>
            <w:bottom w:val="none" w:sz="0" w:space="0" w:color="auto"/>
            <w:right w:val="none" w:sz="0" w:space="0" w:color="auto"/>
          </w:divBdr>
        </w:div>
        <w:div w:id="1661227500">
          <w:marLeft w:val="0"/>
          <w:marRight w:val="0"/>
          <w:marTop w:val="0"/>
          <w:marBottom w:val="0"/>
          <w:divBdr>
            <w:top w:val="none" w:sz="0" w:space="0" w:color="auto"/>
            <w:left w:val="none" w:sz="0" w:space="0" w:color="auto"/>
            <w:bottom w:val="none" w:sz="0" w:space="0" w:color="auto"/>
            <w:right w:val="none" w:sz="0" w:space="0" w:color="auto"/>
          </w:divBdr>
        </w:div>
        <w:div w:id="1868906835">
          <w:marLeft w:val="0"/>
          <w:marRight w:val="0"/>
          <w:marTop w:val="0"/>
          <w:marBottom w:val="0"/>
          <w:divBdr>
            <w:top w:val="none" w:sz="0" w:space="0" w:color="auto"/>
            <w:left w:val="none" w:sz="0" w:space="0" w:color="auto"/>
            <w:bottom w:val="none" w:sz="0" w:space="0" w:color="auto"/>
            <w:right w:val="none" w:sz="0" w:space="0" w:color="auto"/>
          </w:divBdr>
        </w:div>
        <w:div w:id="2029453484">
          <w:marLeft w:val="0"/>
          <w:marRight w:val="0"/>
          <w:marTop w:val="0"/>
          <w:marBottom w:val="0"/>
          <w:divBdr>
            <w:top w:val="none" w:sz="0" w:space="0" w:color="auto"/>
            <w:left w:val="none" w:sz="0" w:space="0" w:color="auto"/>
            <w:bottom w:val="none" w:sz="0" w:space="0" w:color="auto"/>
            <w:right w:val="none" w:sz="0" w:space="0" w:color="auto"/>
          </w:divBdr>
        </w:div>
      </w:divsChild>
    </w:div>
    <w:div w:id="929389527">
      <w:bodyDiv w:val="1"/>
      <w:marLeft w:val="0"/>
      <w:marRight w:val="0"/>
      <w:marTop w:val="0"/>
      <w:marBottom w:val="0"/>
      <w:divBdr>
        <w:top w:val="none" w:sz="0" w:space="0" w:color="auto"/>
        <w:left w:val="none" w:sz="0" w:space="0" w:color="auto"/>
        <w:bottom w:val="none" w:sz="0" w:space="0" w:color="auto"/>
        <w:right w:val="none" w:sz="0" w:space="0" w:color="auto"/>
      </w:divBdr>
    </w:div>
    <w:div w:id="949360279">
      <w:bodyDiv w:val="1"/>
      <w:marLeft w:val="0"/>
      <w:marRight w:val="0"/>
      <w:marTop w:val="0"/>
      <w:marBottom w:val="0"/>
      <w:divBdr>
        <w:top w:val="none" w:sz="0" w:space="0" w:color="auto"/>
        <w:left w:val="none" w:sz="0" w:space="0" w:color="auto"/>
        <w:bottom w:val="none" w:sz="0" w:space="0" w:color="auto"/>
        <w:right w:val="none" w:sz="0" w:space="0" w:color="auto"/>
      </w:divBdr>
    </w:div>
    <w:div w:id="950434049">
      <w:bodyDiv w:val="1"/>
      <w:marLeft w:val="0"/>
      <w:marRight w:val="0"/>
      <w:marTop w:val="0"/>
      <w:marBottom w:val="0"/>
      <w:divBdr>
        <w:top w:val="none" w:sz="0" w:space="0" w:color="auto"/>
        <w:left w:val="none" w:sz="0" w:space="0" w:color="auto"/>
        <w:bottom w:val="none" w:sz="0" w:space="0" w:color="auto"/>
        <w:right w:val="none" w:sz="0" w:space="0" w:color="auto"/>
      </w:divBdr>
    </w:div>
    <w:div w:id="969163094">
      <w:bodyDiv w:val="1"/>
      <w:marLeft w:val="0"/>
      <w:marRight w:val="0"/>
      <w:marTop w:val="0"/>
      <w:marBottom w:val="0"/>
      <w:divBdr>
        <w:top w:val="none" w:sz="0" w:space="0" w:color="auto"/>
        <w:left w:val="none" w:sz="0" w:space="0" w:color="auto"/>
        <w:bottom w:val="none" w:sz="0" w:space="0" w:color="auto"/>
        <w:right w:val="none" w:sz="0" w:space="0" w:color="auto"/>
      </w:divBdr>
    </w:div>
    <w:div w:id="980305144">
      <w:bodyDiv w:val="1"/>
      <w:marLeft w:val="0"/>
      <w:marRight w:val="0"/>
      <w:marTop w:val="0"/>
      <w:marBottom w:val="0"/>
      <w:divBdr>
        <w:top w:val="none" w:sz="0" w:space="0" w:color="auto"/>
        <w:left w:val="none" w:sz="0" w:space="0" w:color="auto"/>
        <w:bottom w:val="none" w:sz="0" w:space="0" w:color="auto"/>
        <w:right w:val="none" w:sz="0" w:space="0" w:color="auto"/>
      </w:divBdr>
    </w:div>
    <w:div w:id="991833749">
      <w:bodyDiv w:val="1"/>
      <w:marLeft w:val="0"/>
      <w:marRight w:val="0"/>
      <w:marTop w:val="0"/>
      <w:marBottom w:val="0"/>
      <w:divBdr>
        <w:top w:val="none" w:sz="0" w:space="0" w:color="auto"/>
        <w:left w:val="none" w:sz="0" w:space="0" w:color="auto"/>
        <w:bottom w:val="none" w:sz="0" w:space="0" w:color="auto"/>
        <w:right w:val="none" w:sz="0" w:space="0" w:color="auto"/>
      </w:divBdr>
      <w:divsChild>
        <w:div w:id="62224010">
          <w:marLeft w:val="0"/>
          <w:marRight w:val="0"/>
          <w:marTop w:val="11"/>
          <w:marBottom w:val="0"/>
          <w:divBdr>
            <w:top w:val="single" w:sz="36" w:space="0" w:color="auto"/>
            <w:left w:val="single" w:sz="36" w:space="0" w:color="auto"/>
            <w:bottom w:val="single" w:sz="36" w:space="0" w:color="auto"/>
            <w:right w:val="single" w:sz="36" w:space="0" w:color="auto"/>
          </w:divBdr>
          <w:divsChild>
            <w:div w:id="8413267">
              <w:marLeft w:val="0"/>
              <w:marRight w:val="0"/>
              <w:marTop w:val="0"/>
              <w:marBottom w:val="0"/>
              <w:divBdr>
                <w:top w:val="none" w:sz="0" w:space="0" w:color="auto"/>
                <w:left w:val="none" w:sz="0" w:space="0" w:color="auto"/>
                <w:bottom w:val="none" w:sz="0" w:space="0" w:color="auto"/>
                <w:right w:val="none" w:sz="0" w:space="0" w:color="auto"/>
              </w:divBdr>
              <w:divsChild>
                <w:div w:id="35786720">
                  <w:marLeft w:val="0"/>
                  <w:marRight w:val="0"/>
                  <w:marTop w:val="0"/>
                  <w:marBottom w:val="0"/>
                  <w:divBdr>
                    <w:top w:val="none" w:sz="0" w:space="0" w:color="auto"/>
                    <w:left w:val="none" w:sz="0" w:space="0" w:color="auto"/>
                    <w:bottom w:val="none" w:sz="0" w:space="0" w:color="auto"/>
                    <w:right w:val="none" w:sz="0" w:space="0" w:color="auto"/>
                  </w:divBdr>
                </w:div>
                <w:div w:id="43144476">
                  <w:marLeft w:val="0"/>
                  <w:marRight w:val="0"/>
                  <w:marTop w:val="0"/>
                  <w:marBottom w:val="0"/>
                  <w:divBdr>
                    <w:top w:val="none" w:sz="0" w:space="0" w:color="auto"/>
                    <w:left w:val="none" w:sz="0" w:space="0" w:color="auto"/>
                    <w:bottom w:val="none" w:sz="0" w:space="0" w:color="auto"/>
                    <w:right w:val="none" w:sz="0" w:space="0" w:color="auto"/>
                  </w:divBdr>
                </w:div>
                <w:div w:id="49160181">
                  <w:marLeft w:val="0"/>
                  <w:marRight w:val="0"/>
                  <w:marTop w:val="0"/>
                  <w:marBottom w:val="0"/>
                  <w:divBdr>
                    <w:top w:val="none" w:sz="0" w:space="0" w:color="auto"/>
                    <w:left w:val="none" w:sz="0" w:space="0" w:color="auto"/>
                    <w:bottom w:val="none" w:sz="0" w:space="0" w:color="auto"/>
                    <w:right w:val="none" w:sz="0" w:space="0" w:color="auto"/>
                  </w:divBdr>
                </w:div>
                <w:div w:id="79495830">
                  <w:marLeft w:val="0"/>
                  <w:marRight w:val="0"/>
                  <w:marTop w:val="0"/>
                  <w:marBottom w:val="0"/>
                  <w:divBdr>
                    <w:top w:val="none" w:sz="0" w:space="0" w:color="auto"/>
                    <w:left w:val="none" w:sz="0" w:space="0" w:color="auto"/>
                    <w:bottom w:val="none" w:sz="0" w:space="0" w:color="auto"/>
                    <w:right w:val="none" w:sz="0" w:space="0" w:color="auto"/>
                  </w:divBdr>
                </w:div>
                <w:div w:id="89551283">
                  <w:marLeft w:val="0"/>
                  <w:marRight w:val="0"/>
                  <w:marTop w:val="0"/>
                  <w:marBottom w:val="0"/>
                  <w:divBdr>
                    <w:top w:val="none" w:sz="0" w:space="0" w:color="auto"/>
                    <w:left w:val="none" w:sz="0" w:space="0" w:color="auto"/>
                    <w:bottom w:val="none" w:sz="0" w:space="0" w:color="auto"/>
                    <w:right w:val="none" w:sz="0" w:space="0" w:color="auto"/>
                  </w:divBdr>
                </w:div>
                <w:div w:id="106781866">
                  <w:marLeft w:val="0"/>
                  <w:marRight w:val="0"/>
                  <w:marTop w:val="0"/>
                  <w:marBottom w:val="0"/>
                  <w:divBdr>
                    <w:top w:val="none" w:sz="0" w:space="0" w:color="auto"/>
                    <w:left w:val="none" w:sz="0" w:space="0" w:color="auto"/>
                    <w:bottom w:val="none" w:sz="0" w:space="0" w:color="auto"/>
                    <w:right w:val="none" w:sz="0" w:space="0" w:color="auto"/>
                  </w:divBdr>
                </w:div>
                <w:div w:id="153226728">
                  <w:marLeft w:val="0"/>
                  <w:marRight w:val="0"/>
                  <w:marTop w:val="0"/>
                  <w:marBottom w:val="0"/>
                  <w:divBdr>
                    <w:top w:val="none" w:sz="0" w:space="0" w:color="auto"/>
                    <w:left w:val="none" w:sz="0" w:space="0" w:color="auto"/>
                    <w:bottom w:val="none" w:sz="0" w:space="0" w:color="auto"/>
                    <w:right w:val="none" w:sz="0" w:space="0" w:color="auto"/>
                  </w:divBdr>
                </w:div>
                <w:div w:id="203912846">
                  <w:marLeft w:val="0"/>
                  <w:marRight w:val="0"/>
                  <w:marTop w:val="0"/>
                  <w:marBottom w:val="0"/>
                  <w:divBdr>
                    <w:top w:val="none" w:sz="0" w:space="0" w:color="auto"/>
                    <w:left w:val="none" w:sz="0" w:space="0" w:color="auto"/>
                    <w:bottom w:val="none" w:sz="0" w:space="0" w:color="auto"/>
                    <w:right w:val="none" w:sz="0" w:space="0" w:color="auto"/>
                  </w:divBdr>
                </w:div>
                <w:div w:id="254095962">
                  <w:marLeft w:val="0"/>
                  <w:marRight w:val="0"/>
                  <w:marTop w:val="0"/>
                  <w:marBottom w:val="0"/>
                  <w:divBdr>
                    <w:top w:val="none" w:sz="0" w:space="0" w:color="auto"/>
                    <w:left w:val="none" w:sz="0" w:space="0" w:color="auto"/>
                    <w:bottom w:val="none" w:sz="0" w:space="0" w:color="auto"/>
                    <w:right w:val="none" w:sz="0" w:space="0" w:color="auto"/>
                  </w:divBdr>
                </w:div>
                <w:div w:id="276453910">
                  <w:marLeft w:val="0"/>
                  <w:marRight w:val="0"/>
                  <w:marTop w:val="0"/>
                  <w:marBottom w:val="0"/>
                  <w:divBdr>
                    <w:top w:val="none" w:sz="0" w:space="0" w:color="auto"/>
                    <w:left w:val="none" w:sz="0" w:space="0" w:color="auto"/>
                    <w:bottom w:val="none" w:sz="0" w:space="0" w:color="auto"/>
                    <w:right w:val="none" w:sz="0" w:space="0" w:color="auto"/>
                  </w:divBdr>
                </w:div>
                <w:div w:id="303968125">
                  <w:marLeft w:val="0"/>
                  <w:marRight w:val="0"/>
                  <w:marTop w:val="0"/>
                  <w:marBottom w:val="0"/>
                  <w:divBdr>
                    <w:top w:val="none" w:sz="0" w:space="0" w:color="auto"/>
                    <w:left w:val="none" w:sz="0" w:space="0" w:color="auto"/>
                    <w:bottom w:val="none" w:sz="0" w:space="0" w:color="auto"/>
                    <w:right w:val="none" w:sz="0" w:space="0" w:color="auto"/>
                  </w:divBdr>
                </w:div>
                <w:div w:id="319624254">
                  <w:marLeft w:val="0"/>
                  <w:marRight w:val="0"/>
                  <w:marTop w:val="0"/>
                  <w:marBottom w:val="0"/>
                  <w:divBdr>
                    <w:top w:val="none" w:sz="0" w:space="0" w:color="auto"/>
                    <w:left w:val="none" w:sz="0" w:space="0" w:color="auto"/>
                    <w:bottom w:val="none" w:sz="0" w:space="0" w:color="auto"/>
                    <w:right w:val="none" w:sz="0" w:space="0" w:color="auto"/>
                  </w:divBdr>
                </w:div>
                <w:div w:id="501510485">
                  <w:marLeft w:val="0"/>
                  <w:marRight w:val="0"/>
                  <w:marTop w:val="0"/>
                  <w:marBottom w:val="0"/>
                  <w:divBdr>
                    <w:top w:val="none" w:sz="0" w:space="0" w:color="auto"/>
                    <w:left w:val="none" w:sz="0" w:space="0" w:color="auto"/>
                    <w:bottom w:val="none" w:sz="0" w:space="0" w:color="auto"/>
                    <w:right w:val="none" w:sz="0" w:space="0" w:color="auto"/>
                  </w:divBdr>
                </w:div>
                <w:div w:id="551428894">
                  <w:marLeft w:val="0"/>
                  <w:marRight w:val="0"/>
                  <w:marTop w:val="0"/>
                  <w:marBottom w:val="0"/>
                  <w:divBdr>
                    <w:top w:val="none" w:sz="0" w:space="0" w:color="auto"/>
                    <w:left w:val="none" w:sz="0" w:space="0" w:color="auto"/>
                    <w:bottom w:val="none" w:sz="0" w:space="0" w:color="auto"/>
                    <w:right w:val="none" w:sz="0" w:space="0" w:color="auto"/>
                  </w:divBdr>
                </w:div>
                <w:div w:id="581262414">
                  <w:marLeft w:val="0"/>
                  <w:marRight w:val="0"/>
                  <w:marTop w:val="0"/>
                  <w:marBottom w:val="0"/>
                  <w:divBdr>
                    <w:top w:val="none" w:sz="0" w:space="0" w:color="auto"/>
                    <w:left w:val="none" w:sz="0" w:space="0" w:color="auto"/>
                    <w:bottom w:val="none" w:sz="0" w:space="0" w:color="auto"/>
                    <w:right w:val="none" w:sz="0" w:space="0" w:color="auto"/>
                  </w:divBdr>
                </w:div>
                <w:div w:id="586186418">
                  <w:marLeft w:val="0"/>
                  <w:marRight w:val="0"/>
                  <w:marTop w:val="0"/>
                  <w:marBottom w:val="0"/>
                  <w:divBdr>
                    <w:top w:val="none" w:sz="0" w:space="0" w:color="auto"/>
                    <w:left w:val="none" w:sz="0" w:space="0" w:color="auto"/>
                    <w:bottom w:val="none" w:sz="0" w:space="0" w:color="auto"/>
                    <w:right w:val="none" w:sz="0" w:space="0" w:color="auto"/>
                  </w:divBdr>
                </w:div>
                <w:div w:id="639725696">
                  <w:marLeft w:val="0"/>
                  <w:marRight w:val="0"/>
                  <w:marTop w:val="0"/>
                  <w:marBottom w:val="0"/>
                  <w:divBdr>
                    <w:top w:val="none" w:sz="0" w:space="0" w:color="auto"/>
                    <w:left w:val="none" w:sz="0" w:space="0" w:color="auto"/>
                    <w:bottom w:val="none" w:sz="0" w:space="0" w:color="auto"/>
                    <w:right w:val="none" w:sz="0" w:space="0" w:color="auto"/>
                  </w:divBdr>
                </w:div>
                <w:div w:id="670375739">
                  <w:marLeft w:val="0"/>
                  <w:marRight w:val="0"/>
                  <w:marTop w:val="0"/>
                  <w:marBottom w:val="0"/>
                  <w:divBdr>
                    <w:top w:val="none" w:sz="0" w:space="0" w:color="auto"/>
                    <w:left w:val="none" w:sz="0" w:space="0" w:color="auto"/>
                    <w:bottom w:val="none" w:sz="0" w:space="0" w:color="auto"/>
                    <w:right w:val="none" w:sz="0" w:space="0" w:color="auto"/>
                  </w:divBdr>
                </w:div>
                <w:div w:id="840462897">
                  <w:marLeft w:val="0"/>
                  <w:marRight w:val="0"/>
                  <w:marTop w:val="0"/>
                  <w:marBottom w:val="0"/>
                  <w:divBdr>
                    <w:top w:val="none" w:sz="0" w:space="0" w:color="auto"/>
                    <w:left w:val="none" w:sz="0" w:space="0" w:color="auto"/>
                    <w:bottom w:val="none" w:sz="0" w:space="0" w:color="auto"/>
                    <w:right w:val="none" w:sz="0" w:space="0" w:color="auto"/>
                  </w:divBdr>
                </w:div>
                <w:div w:id="859124883">
                  <w:marLeft w:val="0"/>
                  <w:marRight w:val="0"/>
                  <w:marTop w:val="0"/>
                  <w:marBottom w:val="0"/>
                  <w:divBdr>
                    <w:top w:val="none" w:sz="0" w:space="0" w:color="auto"/>
                    <w:left w:val="none" w:sz="0" w:space="0" w:color="auto"/>
                    <w:bottom w:val="none" w:sz="0" w:space="0" w:color="auto"/>
                    <w:right w:val="none" w:sz="0" w:space="0" w:color="auto"/>
                  </w:divBdr>
                </w:div>
                <w:div w:id="1025594935">
                  <w:marLeft w:val="0"/>
                  <w:marRight w:val="0"/>
                  <w:marTop w:val="0"/>
                  <w:marBottom w:val="0"/>
                  <w:divBdr>
                    <w:top w:val="none" w:sz="0" w:space="0" w:color="auto"/>
                    <w:left w:val="none" w:sz="0" w:space="0" w:color="auto"/>
                    <w:bottom w:val="none" w:sz="0" w:space="0" w:color="auto"/>
                    <w:right w:val="none" w:sz="0" w:space="0" w:color="auto"/>
                  </w:divBdr>
                </w:div>
                <w:div w:id="1046563292">
                  <w:marLeft w:val="0"/>
                  <w:marRight w:val="0"/>
                  <w:marTop w:val="0"/>
                  <w:marBottom w:val="0"/>
                  <w:divBdr>
                    <w:top w:val="none" w:sz="0" w:space="0" w:color="auto"/>
                    <w:left w:val="none" w:sz="0" w:space="0" w:color="auto"/>
                    <w:bottom w:val="none" w:sz="0" w:space="0" w:color="auto"/>
                    <w:right w:val="none" w:sz="0" w:space="0" w:color="auto"/>
                  </w:divBdr>
                </w:div>
                <w:div w:id="1066102390">
                  <w:marLeft w:val="0"/>
                  <w:marRight w:val="0"/>
                  <w:marTop w:val="0"/>
                  <w:marBottom w:val="0"/>
                  <w:divBdr>
                    <w:top w:val="none" w:sz="0" w:space="0" w:color="auto"/>
                    <w:left w:val="none" w:sz="0" w:space="0" w:color="auto"/>
                    <w:bottom w:val="none" w:sz="0" w:space="0" w:color="auto"/>
                    <w:right w:val="none" w:sz="0" w:space="0" w:color="auto"/>
                  </w:divBdr>
                </w:div>
                <w:div w:id="1094203406">
                  <w:marLeft w:val="0"/>
                  <w:marRight w:val="0"/>
                  <w:marTop w:val="0"/>
                  <w:marBottom w:val="0"/>
                  <w:divBdr>
                    <w:top w:val="none" w:sz="0" w:space="0" w:color="auto"/>
                    <w:left w:val="none" w:sz="0" w:space="0" w:color="auto"/>
                    <w:bottom w:val="none" w:sz="0" w:space="0" w:color="auto"/>
                    <w:right w:val="none" w:sz="0" w:space="0" w:color="auto"/>
                  </w:divBdr>
                </w:div>
                <w:div w:id="1114059661">
                  <w:marLeft w:val="0"/>
                  <w:marRight w:val="0"/>
                  <w:marTop w:val="0"/>
                  <w:marBottom w:val="0"/>
                  <w:divBdr>
                    <w:top w:val="none" w:sz="0" w:space="0" w:color="auto"/>
                    <w:left w:val="none" w:sz="0" w:space="0" w:color="auto"/>
                    <w:bottom w:val="none" w:sz="0" w:space="0" w:color="auto"/>
                    <w:right w:val="none" w:sz="0" w:space="0" w:color="auto"/>
                  </w:divBdr>
                </w:div>
                <w:div w:id="1167982702">
                  <w:marLeft w:val="0"/>
                  <w:marRight w:val="0"/>
                  <w:marTop w:val="0"/>
                  <w:marBottom w:val="0"/>
                  <w:divBdr>
                    <w:top w:val="none" w:sz="0" w:space="0" w:color="auto"/>
                    <w:left w:val="none" w:sz="0" w:space="0" w:color="auto"/>
                    <w:bottom w:val="none" w:sz="0" w:space="0" w:color="auto"/>
                    <w:right w:val="none" w:sz="0" w:space="0" w:color="auto"/>
                  </w:divBdr>
                </w:div>
                <w:div w:id="1171287693">
                  <w:marLeft w:val="0"/>
                  <w:marRight w:val="0"/>
                  <w:marTop w:val="0"/>
                  <w:marBottom w:val="0"/>
                  <w:divBdr>
                    <w:top w:val="none" w:sz="0" w:space="0" w:color="auto"/>
                    <w:left w:val="none" w:sz="0" w:space="0" w:color="auto"/>
                    <w:bottom w:val="none" w:sz="0" w:space="0" w:color="auto"/>
                    <w:right w:val="none" w:sz="0" w:space="0" w:color="auto"/>
                  </w:divBdr>
                </w:div>
                <w:div w:id="1216307876">
                  <w:marLeft w:val="0"/>
                  <w:marRight w:val="0"/>
                  <w:marTop w:val="0"/>
                  <w:marBottom w:val="0"/>
                  <w:divBdr>
                    <w:top w:val="none" w:sz="0" w:space="0" w:color="auto"/>
                    <w:left w:val="none" w:sz="0" w:space="0" w:color="auto"/>
                    <w:bottom w:val="none" w:sz="0" w:space="0" w:color="auto"/>
                    <w:right w:val="none" w:sz="0" w:space="0" w:color="auto"/>
                  </w:divBdr>
                </w:div>
                <w:div w:id="1244486626">
                  <w:marLeft w:val="0"/>
                  <w:marRight w:val="0"/>
                  <w:marTop w:val="0"/>
                  <w:marBottom w:val="0"/>
                  <w:divBdr>
                    <w:top w:val="none" w:sz="0" w:space="0" w:color="auto"/>
                    <w:left w:val="none" w:sz="0" w:space="0" w:color="auto"/>
                    <w:bottom w:val="none" w:sz="0" w:space="0" w:color="auto"/>
                    <w:right w:val="none" w:sz="0" w:space="0" w:color="auto"/>
                  </w:divBdr>
                </w:div>
                <w:div w:id="1286277437">
                  <w:marLeft w:val="0"/>
                  <w:marRight w:val="0"/>
                  <w:marTop w:val="0"/>
                  <w:marBottom w:val="0"/>
                  <w:divBdr>
                    <w:top w:val="none" w:sz="0" w:space="0" w:color="auto"/>
                    <w:left w:val="none" w:sz="0" w:space="0" w:color="auto"/>
                    <w:bottom w:val="none" w:sz="0" w:space="0" w:color="auto"/>
                    <w:right w:val="none" w:sz="0" w:space="0" w:color="auto"/>
                  </w:divBdr>
                </w:div>
                <w:div w:id="1345865682">
                  <w:marLeft w:val="0"/>
                  <w:marRight w:val="0"/>
                  <w:marTop w:val="0"/>
                  <w:marBottom w:val="0"/>
                  <w:divBdr>
                    <w:top w:val="none" w:sz="0" w:space="0" w:color="auto"/>
                    <w:left w:val="none" w:sz="0" w:space="0" w:color="auto"/>
                    <w:bottom w:val="none" w:sz="0" w:space="0" w:color="auto"/>
                    <w:right w:val="none" w:sz="0" w:space="0" w:color="auto"/>
                  </w:divBdr>
                </w:div>
                <w:div w:id="1363168644">
                  <w:marLeft w:val="0"/>
                  <w:marRight w:val="0"/>
                  <w:marTop w:val="0"/>
                  <w:marBottom w:val="0"/>
                  <w:divBdr>
                    <w:top w:val="none" w:sz="0" w:space="0" w:color="auto"/>
                    <w:left w:val="none" w:sz="0" w:space="0" w:color="auto"/>
                    <w:bottom w:val="none" w:sz="0" w:space="0" w:color="auto"/>
                    <w:right w:val="none" w:sz="0" w:space="0" w:color="auto"/>
                  </w:divBdr>
                </w:div>
                <w:div w:id="1365329628">
                  <w:marLeft w:val="0"/>
                  <w:marRight w:val="0"/>
                  <w:marTop w:val="0"/>
                  <w:marBottom w:val="0"/>
                  <w:divBdr>
                    <w:top w:val="none" w:sz="0" w:space="0" w:color="auto"/>
                    <w:left w:val="none" w:sz="0" w:space="0" w:color="auto"/>
                    <w:bottom w:val="none" w:sz="0" w:space="0" w:color="auto"/>
                    <w:right w:val="none" w:sz="0" w:space="0" w:color="auto"/>
                  </w:divBdr>
                </w:div>
                <w:div w:id="1489980460">
                  <w:marLeft w:val="0"/>
                  <w:marRight w:val="0"/>
                  <w:marTop w:val="0"/>
                  <w:marBottom w:val="0"/>
                  <w:divBdr>
                    <w:top w:val="none" w:sz="0" w:space="0" w:color="auto"/>
                    <w:left w:val="none" w:sz="0" w:space="0" w:color="auto"/>
                    <w:bottom w:val="none" w:sz="0" w:space="0" w:color="auto"/>
                    <w:right w:val="none" w:sz="0" w:space="0" w:color="auto"/>
                  </w:divBdr>
                </w:div>
                <w:div w:id="1518469133">
                  <w:marLeft w:val="0"/>
                  <w:marRight w:val="0"/>
                  <w:marTop w:val="0"/>
                  <w:marBottom w:val="0"/>
                  <w:divBdr>
                    <w:top w:val="none" w:sz="0" w:space="0" w:color="auto"/>
                    <w:left w:val="none" w:sz="0" w:space="0" w:color="auto"/>
                    <w:bottom w:val="none" w:sz="0" w:space="0" w:color="auto"/>
                    <w:right w:val="none" w:sz="0" w:space="0" w:color="auto"/>
                  </w:divBdr>
                </w:div>
                <w:div w:id="1546795645">
                  <w:marLeft w:val="0"/>
                  <w:marRight w:val="0"/>
                  <w:marTop w:val="0"/>
                  <w:marBottom w:val="0"/>
                  <w:divBdr>
                    <w:top w:val="none" w:sz="0" w:space="0" w:color="auto"/>
                    <w:left w:val="none" w:sz="0" w:space="0" w:color="auto"/>
                    <w:bottom w:val="none" w:sz="0" w:space="0" w:color="auto"/>
                    <w:right w:val="none" w:sz="0" w:space="0" w:color="auto"/>
                  </w:divBdr>
                </w:div>
                <w:div w:id="1652830367">
                  <w:marLeft w:val="0"/>
                  <w:marRight w:val="0"/>
                  <w:marTop w:val="0"/>
                  <w:marBottom w:val="0"/>
                  <w:divBdr>
                    <w:top w:val="none" w:sz="0" w:space="0" w:color="auto"/>
                    <w:left w:val="none" w:sz="0" w:space="0" w:color="auto"/>
                    <w:bottom w:val="none" w:sz="0" w:space="0" w:color="auto"/>
                    <w:right w:val="none" w:sz="0" w:space="0" w:color="auto"/>
                  </w:divBdr>
                </w:div>
                <w:div w:id="1701124146">
                  <w:marLeft w:val="0"/>
                  <w:marRight w:val="0"/>
                  <w:marTop w:val="0"/>
                  <w:marBottom w:val="0"/>
                  <w:divBdr>
                    <w:top w:val="none" w:sz="0" w:space="0" w:color="auto"/>
                    <w:left w:val="none" w:sz="0" w:space="0" w:color="auto"/>
                    <w:bottom w:val="none" w:sz="0" w:space="0" w:color="auto"/>
                    <w:right w:val="none" w:sz="0" w:space="0" w:color="auto"/>
                  </w:divBdr>
                </w:div>
                <w:div w:id="1735395867">
                  <w:marLeft w:val="0"/>
                  <w:marRight w:val="0"/>
                  <w:marTop w:val="0"/>
                  <w:marBottom w:val="0"/>
                  <w:divBdr>
                    <w:top w:val="none" w:sz="0" w:space="0" w:color="auto"/>
                    <w:left w:val="none" w:sz="0" w:space="0" w:color="auto"/>
                    <w:bottom w:val="none" w:sz="0" w:space="0" w:color="auto"/>
                    <w:right w:val="none" w:sz="0" w:space="0" w:color="auto"/>
                  </w:divBdr>
                </w:div>
                <w:div w:id="1790007451">
                  <w:marLeft w:val="0"/>
                  <w:marRight w:val="0"/>
                  <w:marTop w:val="0"/>
                  <w:marBottom w:val="0"/>
                  <w:divBdr>
                    <w:top w:val="none" w:sz="0" w:space="0" w:color="auto"/>
                    <w:left w:val="none" w:sz="0" w:space="0" w:color="auto"/>
                    <w:bottom w:val="none" w:sz="0" w:space="0" w:color="auto"/>
                    <w:right w:val="none" w:sz="0" w:space="0" w:color="auto"/>
                  </w:divBdr>
                </w:div>
                <w:div w:id="1884563112">
                  <w:marLeft w:val="0"/>
                  <w:marRight w:val="0"/>
                  <w:marTop w:val="0"/>
                  <w:marBottom w:val="0"/>
                  <w:divBdr>
                    <w:top w:val="none" w:sz="0" w:space="0" w:color="auto"/>
                    <w:left w:val="none" w:sz="0" w:space="0" w:color="auto"/>
                    <w:bottom w:val="none" w:sz="0" w:space="0" w:color="auto"/>
                    <w:right w:val="none" w:sz="0" w:space="0" w:color="auto"/>
                  </w:divBdr>
                </w:div>
                <w:div w:id="1912347006">
                  <w:marLeft w:val="0"/>
                  <w:marRight w:val="0"/>
                  <w:marTop w:val="0"/>
                  <w:marBottom w:val="0"/>
                  <w:divBdr>
                    <w:top w:val="none" w:sz="0" w:space="0" w:color="auto"/>
                    <w:left w:val="none" w:sz="0" w:space="0" w:color="auto"/>
                    <w:bottom w:val="none" w:sz="0" w:space="0" w:color="auto"/>
                    <w:right w:val="none" w:sz="0" w:space="0" w:color="auto"/>
                  </w:divBdr>
                </w:div>
                <w:div w:id="1922329411">
                  <w:marLeft w:val="0"/>
                  <w:marRight w:val="0"/>
                  <w:marTop w:val="0"/>
                  <w:marBottom w:val="0"/>
                  <w:divBdr>
                    <w:top w:val="none" w:sz="0" w:space="0" w:color="auto"/>
                    <w:left w:val="none" w:sz="0" w:space="0" w:color="auto"/>
                    <w:bottom w:val="none" w:sz="0" w:space="0" w:color="auto"/>
                    <w:right w:val="none" w:sz="0" w:space="0" w:color="auto"/>
                  </w:divBdr>
                </w:div>
                <w:div w:id="1927959117">
                  <w:marLeft w:val="0"/>
                  <w:marRight w:val="0"/>
                  <w:marTop w:val="0"/>
                  <w:marBottom w:val="0"/>
                  <w:divBdr>
                    <w:top w:val="none" w:sz="0" w:space="0" w:color="auto"/>
                    <w:left w:val="none" w:sz="0" w:space="0" w:color="auto"/>
                    <w:bottom w:val="none" w:sz="0" w:space="0" w:color="auto"/>
                    <w:right w:val="none" w:sz="0" w:space="0" w:color="auto"/>
                  </w:divBdr>
                </w:div>
                <w:div w:id="2023897453">
                  <w:marLeft w:val="0"/>
                  <w:marRight w:val="0"/>
                  <w:marTop w:val="0"/>
                  <w:marBottom w:val="0"/>
                  <w:divBdr>
                    <w:top w:val="none" w:sz="0" w:space="0" w:color="auto"/>
                    <w:left w:val="none" w:sz="0" w:space="0" w:color="auto"/>
                    <w:bottom w:val="none" w:sz="0" w:space="0" w:color="auto"/>
                    <w:right w:val="none" w:sz="0" w:space="0" w:color="auto"/>
                  </w:divBdr>
                </w:div>
                <w:div w:id="2053839720">
                  <w:marLeft w:val="0"/>
                  <w:marRight w:val="0"/>
                  <w:marTop w:val="0"/>
                  <w:marBottom w:val="0"/>
                  <w:divBdr>
                    <w:top w:val="none" w:sz="0" w:space="0" w:color="auto"/>
                    <w:left w:val="none" w:sz="0" w:space="0" w:color="auto"/>
                    <w:bottom w:val="none" w:sz="0" w:space="0" w:color="auto"/>
                    <w:right w:val="none" w:sz="0" w:space="0" w:color="auto"/>
                  </w:divBdr>
                </w:div>
                <w:div w:id="2055889089">
                  <w:marLeft w:val="0"/>
                  <w:marRight w:val="0"/>
                  <w:marTop w:val="0"/>
                  <w:marBottom w:val="0"/>
                  <w:divBdr>
                    <w:top w:val="none" w:sz="0" w:space="0" w:color="auto"/>
                    <w:left w:val="none" w:sz="0" w:space="0" w:color="auto"/>
                    <w:bottom w:val="none" w:sz="0" w:space="0" w:color="auto"/>
                    <w:right w:val="none" w:sz="0" w:space="0" w:color="auto"/>
                  </w:divBdr>
                </w:div>
                <w:div w:id="2074814363">
                  <w:marLeft w:val="0"/>
                  <w:marRight w:val="0"/>
                  <w:marTop w:val="0"/>
                  <w:marBottom w:val="0"/>
                  <w:divBdr>
                    <w:top w:val="none" w:sz="0" w:space="0" w:color="auto"/>
                    <w:left w:val="none" w:sz="0" w:space="0" w:color="auto"/>
                    <w:bottom w:val="none" w:sz="0" w:space="0" w:color="auto"/>
                    <w:right w:val="none" w:sz="0" w:space="0" w:color="auto"/>
                  </w:divBdr>
                </w:div>
                <w:div w:id="2078549900">
                  <w:marLeft w:val="0"/>
                  <w:marRight w:val="0"/>
                  <w:marTop w:val="0"/>
                  <w:marBottom w:val="0"/>
                  <w:divBdr>
                    <w:top w:val="none" w:sz="0" w:space="0" w:color="auto"/>
                    <w:left w:val="none" w:sz="0" w:space="0" w:color="auto"/>
                    <w:bottom w:val="none" w:sz="0" w:space="0" w:color="auto"/>
                    <w:right w:val="none" w:sz="0" w:space="0" w:color="auto"/>
                  </w:divBdr>
                </w:div>
                <w:div w:id="21239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9483">
      <w:bodyDiv w:val="1"/>
      <w:marLeft w:val="0"/>
      <w:marRight w:val="0"/>
      <w:marTop w:val="0"/>
      <w:marBottom w:val="0"/>
      <w:divBdr>
        <w:top w:val="none" w:sz="0" w:space="0" w:color="auto"/>
        <w:left w:val="none" w:sz="0" w:space="0" w:color="auto"/>
        <w:bottom w:val="none" w:sz="0" w:space="0" w:color="auto"/>
        <w:right w:val="none" w:sz="0" w:space="0" w:color="auto"/>
      </w:divBdr>
    </w:div>
    <w:div w:id="1002974565">
      <w:bodyDiv w:val="1"/>
      <w:marLeft w:val="0"/>
      <w:marRight w:val="0"/>
      <w:marTop w:val="0"/>
      <w:marBottom w:val="0"/>
      <w:divBdr>
        <w:top w:val="none" w:sz="0" w:space="0" w:color="auto"/>
        <w:left w:val="none" w:sz="0" w:space="0" w:color="auto"/>
        <w:bottom w:val="none" w:sz="0" w:space="0" w:color="auto"/>
        <w:right w:val="none" w:sz="0" w:space="0" w:color="auto"/>
      </w:divBdr>
    </w:div>
    <w:div w:id="1004018985">
      <w:bodyDiv w:val="1"/>
      <w:marLeft w:val="0"/>
      <w:marRight w:val="0"/>
      <w:marTop w:val="0"/>
      <w:marBottom w:val="0"/>
      <w:divBdr>
        <w:top w:val="none" w:sz="0" w:space="0" w:color="auto"/>
        <w:left w:val="none" w:sz="0" w:space="0" w:color="auto"/>
        <w:bottom w:val="none" w:sz="0" w:space="0" w:color="auto"/>
        <w:right w:val="none" w:sz="0" w:space="0" w:color="auto"/>
      </w:divBdr>
    </w:div>
    <w:div w:id="1004624865">
      <w:bodyDiv w:val="1"/>
      <w:marLeft w:val="0"/>
      <w:marRight w:val="0"/>
      <w:marTop w:val="0"/>
      <w:marBottom w:val="0"/>
      <w:divBdr>
        <w:top w:val="none" w:sz="0" w:space="0" w:color="auto"/>
        <w:left w:val="none" w:sz="0" w:space="0" w:color="auto"/>
        <w:bottom w:val="none" w:sz="0" w:space="0" w:color="auto"/>
        <w:right w:val="none" w:sz="0" w:space="0" w:color="auto"/>
      </w:divBdr>
      <w:divsChild>
        <w:div w:id="1045564555">
          <w:marLeft w:val="547"/>
          <w:marRight w:val="0"/>
          <w:marTop w:val="0"/>
          <w:marBottom w:val="0"/>
          <w:divBdr>
            <w:top w:val="none" w:sz="0" w:space="0" w:color="auto"/>
            <w:left w:val="none" w:sz="0" w:space="0" w:color="auto"/>
            <w:bottom w:val="none" w:sz="0" w:space="0" w:color="auto"/>
            <w:right w:val="none" w:sz="0" w:space="0" w:color="auto"/>
          </w:divBdr>
        </w:div>
      </w:divsChild>
    </w:div>
    <w:div w:id="1011880979">
      <w:bodyDiv w:val="1"/>
      <w:marLeft w:val="0"/>
      <w:marRight w:val="0"/>
      <w:marTop w:val="0"/>
      <w:marBottom w:val="0"/>
      <w:divBdr>
        <w:top w:val="none" w:sz="0" w:space="0" w:color="auto"/>
        <w:left w:val="none" w:sz="0" w:space="0" w:color="auto"/>
        <w:bottom w:val="none" w:sz="0" w:space="0" w:color="auto"/>
        <w:right w:val="none" w:sz="0" w:space="0" w:color="auto"/>
      </w:divBdr>
      <w:divsChild>
        <w:div w:id="204174018">
          <w:marLeft w:val="0"/>
          <w:marRight w:val="0"/>
          <w:marTop w:val="0"/>
          <w:marBottom w:val="0"/>
          <w:divBdr>
            <w:top w:val="none" w:sz="0" w:space="0" w:color="auto"/>
            <w:left w:val="none" w:sz="0" w:space="0" w:color="auto"/>
            <w:bottom w:val="none" w:sz="0" w:space="0" w:color="auto"/>
            <w:right w:val="none" w:sz="0" w:space="0" w:color="auto"/>
          </w:divBdr>
        </w:div>
        <w:div w:id="211842532">
          <w:marLeft w:val="0"/>
          <w:marRight w:val="0"/>
          <w:marTop w:val="0"/>
          <w:marBottom w:val="0"/>
          <w:divBdr>
            <w:top w:val="none" w:sz="0" w:space="0" w:color="auto"/>
            <w:left w:val="none" w:sz="0" w:space="0" w:color="auto"/>
            <w:bottom w:val="none" w:sz="0" w:space="0" w:color="auto"/>
            <w:right w:val="none" w:sz="0" w:space="0" w:color="auto"/>
          </w:divBdr>
        </w:div>
        <w:div w:id="471600916">
          <w:marLeft w:val="0"/>
          <w:marRight w:val="0"/>
          <w:marTop w:val="0"/>
          <w:marBottom w:val="0"/>
          <w:divBdr>
            <w:top w:val="none" w:sz="0" w:space="0" w:color="auto"/>
            <w:left w:val="none" w:sz="0" w:space="0" w:color="auto"/>
            <w:bottom w:val="none" w:sz="0" w:space="0" w:color="auto"/>
            <w:right w:val="none" w:sz="0" w:space="0" w:color="auto"/>
          </w:divBdr>
        </w:div>
        <w:div w:id="554195684">
          <w:marLeft w:val="0"/>
          <w:marRight w:val="0"/>
          <w:marTop w:val="0"/>
          <w:marBottom w:val="0"/>
          <w:divBdr>
            <w:top w:val="none" w:sz="0" w:space="0" w:color="auto"/>
            <w:left w:val="none" w:sz="0" w:space="0" w:color="auto"/>
            <w:bottom w:val="none" w:sz="0" w:space="0" w:color="auto"/>
            <w:right w:val="none" w:sz="0" w:space="0" w:color="auto"/>
          </w:divBdr>
        </w:div>
        <w:div w:id="762145673">
          <w:marLeft w:val="0"/>
          <w:marRight w:val="0"/>
          <w:marTop w:val="0"/>
          <w:marBottom w:val="0"/>
          <w:divBdr>
            <w:top w:val="none" w:sz="0" w:space="0" w:color="auto"/>
            <w:left w:val="none" w:sz="0" w:space="0" w:color="auto"/>
            <w:bottom w:val="none" w:sz="0" w:space="0" w:color="auto"/>
            <w:right w:val="none" w:sz="0" w:space="0" w:color="auto"/>
          </w:divBdr>
        </w:div>
        <w:div w:id="1222861514">
          <w:marLeft w:val="0"/>
          <w:marRight w:val="0"/>
          <w:marTop w:val="0"/>
          <w:marBottom w:val="0"/>
          <w:divBdr>
            <w:top w:val="none" w:sz="0" w:space="0" w:color="auto"/>
            <w:left w:val="none" w:sz="0" w:space="0" w:color="auto"/>
            <w:bottom w:val="none" w:sz="0" w:space="0" w:color="auto"/>
            <w:right w:val="none" w:sz="0" w:space="0" w:color="auto"/>
          </w:divBdr>
        </w:div>
        <w:div w:id="1278488614">
          <w:marLeft w:val="0"/>
          <w:marRight w:val="0"/>
          <w:marTop w:val="0"/>
          <w:marBottom w:val="0"/>
          <w:divBdr>
            <w:top w:val="none" w:sz="0" w:space="0" w:color="auto"/>
            <w:left w:val="none" w:sz="0" w:space="0" w:color="auto"/>
            <w:bottom w:val="none" w:sz="0" w:space="0" w:color="auto"/>
            <w:right w:val="none" w:sz="0" w:space="0" w:color="auto"/>
          </w:divBdr>
        </w:div>
        <w:div w:id="1555390129">
          <w:marLeft w:val="0"/>
          <w:marRight w:val="0"/>
          <w:marTop w:val="0"/>
          <w:marBottom w:val="0"/>
          <w:divBdr>
            <w:top w:val="none" w:sz="0" w:space="0" w:color="auto"/>
            <w:left w:val="none" w:sz="0" w:space="0" w:color="auto"/>
            <w:bottom w:val="none" w:sz="0" w:space="0" w:color="auto"/>
            <w:right w:val="none" w:sz="0" w:space="0" w:color="auto"/>
          </w:divBdr>
        </w:div>
        <w:div w:id="1609040469">
          <w:marLeft w:val="0"/>
          <w:marRight w:val="0"/>
          <w:marTop w:val="0"/>
          <w:marBottom w:val="0"/>
          <w:divBdr>
            <w:top w:val="none" w:sz="0" w:space="0" w:color="auto"/>
            <w:left w:val="none" w:sz="0" w:space="0" w:color="auto"/>
            <w:bottom w:val="none" w:sz="0" w:space="0" w:color="auto"/>
            <w:right w:val="none" w:sz="0" w:space="0" w:color="auto"/>
          </w:divBdr>
        </w:div>
        <w:div w:id="1654329362">
          <w:marLeft w:val="0"/>
          <w:marRight w:val="0"/>
          <w:marTop w:val="0"/>
          <w:marBottom w:val="0"/>
          <w:divBdr>
            <w:top w:val="none" w:sz="0" w:space="0" w:color="auto"/>
            <w:left w:val="none" w:sz="0" w:space="0" w:color="auto"/>
            <w:bottom w:val="none" w:sz="0" w:space="0" w:color="auto"/>
            <w:right w:val="none" w:sz="0" w:space="0" w:color="auto"/>
          </w:divBdr>
        </w:div>
        <w:div w:id="1908682471">
          <w:marLeft w:val="0"/>
          <w:marRight w:val="0"/>
          <w:marTop w:val="0"/>
          <w:marBottom w:val="0"/>
          <w:divBdr>
            <w:top w:val="none" w:sz="0" w:space="0" w:color="auto"/>
            <w:left w:val="none" w:sz="0" w:space="0" w:color="auto"/>
            <w:bottom w:val="none" w:sz="0" w:space="0" w:color="auto"/>
            <w:right w:val="none" w:sz="0" w:space="0" w:color="auto"/>
          </w:divBdr>
        </w:div>
        <w:div w:id="1962498232">
          <w:marLeft w:val="0"/>
          <w:marRight w:val="0"/>
          <w:marTop w:val="0"/>
          <w:marBottom w:val="0"/>
          <w:divBdr>
            <w:top w:val="none" w:sz="0" w:space="0" w:color="auto"/>
            <w:left w:val="none" w:sz="0" w:space="0" w:color="auto"/>
            <w:bottom w:val="none" w:sz="0" w:space="0" w:color="auto"/>
            <w:right w:val="none" w:sz="0" w:space="0" w:color="auto"/>
          </w:divBdr>
        </w:div>
        <w:div w:id="2047826866">
          <w:marLeft w:val="0"/>
          <w:marRight w:val="0"/>
          <w:marTop w:val="0"/>
          <w:marBottom w:val="0"/>
          <w:divBdr>
            <w:top w:val="none" w:sz="0" w:space="0" w:color="auto"/>
            <w:left w:val="none" w:sz="0" w:space="0" w:color="auto"/>
            <w:bottom w:val="none" w:sz="0" w:space="0" w:color="auto"/>
            <w:right w:val="none" w:sz="0" w:space="0" w:color="auto"/>
          </w:divBdr>
        </w:div>
      </w:divsChild>
    </w:div>
    <w:div w:id="101346176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54">
          <w:marLeft w:val="0"/>
          <w:marRight w:val="0"/>
          <w:marTop w:val="0"/>
          <w:marBottom w:val="0"/>
          <w:divBdr>
            <w:top w:val="none" w:sz="0" w:space="0" w:color="auto"/>
            <w:left w:val="none" w:sz="0" w:space="0" w:color="auto"/>
            <w:bottom w:val="none" w:sz="0" w:space="0" w:color="auto"/>
            <w:right w:val="none" w:sz="0" w:space="0" w:color="auto"/>
          </w:divBdr>
          <w:divsChild>
            <w:div w:id="1033772026">
              <w:marLeft w:val="0"/>
              <w:marRight w:val="0"/>
              <w:marTop w:val="0"/>
              <w:marBottom w:val="0"/>
              <w:divBdr>
                <w:top w:val="none" w:sz="0" w:space="0" w:color="auto"/>
                <w:left w:val="none" w:sz="0" w:space="0" w:color="auto"/>
                <w:bottom w:val="none" w:sz="0" w:space="0" w:color="auto"/>
                <w:right w:val="none" w:sz="0" w:space="0" w:color="auto"/>
              </w:divBdr>
              <w:divsChild>
                <w:div w:id="1648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8627">
      <w:bodyDiv w:val="1"/>
      <w:marLeft w:val="0"/>
      <w:marRight w:val="0"/>
      <w:marTop w:val="0"/>
      <w:marBottom w:val="0"/>
      <w:divBdr>
        <w:top w:val="none" w:sz="0" w:space="0" w:color="auto"/>
        <w:left w:val="none" w:sz="0" w:space="0" w:color="auto"/>
        <w:bottom w:val="none" w:sz="0" w:space="0" w:color="auto"/>
        <w:right w:val="none" w:sz="0" w:space="0" w:color="auto"/>
      </w:divBdr>
    </w:div>
    <w:div w:id="1023478744">
      <w:bodyDiv w:val="1"/>
      <w:marLeft w:val="0"/>
      <w:marRight w:val="0"/>
      <w:marTop w:val="0"/>
      <w:marBottom w:val="0"/>
      <w:divBdr>
        <w:top w:val="none" w:sz="0" w:space="0" w:color="auto"/>
        <w:left w:val="none" w:sz="0" w:space="0" w:color="auto"/>
        <w:bottom w:val="none" w:sz="0" w:space="0" w:color="auto"/>
        <w:right w:val="none" w:sz="0" w:space="0" w:color="auto"/>
      </w:divBdr>
    </w:div>
    <w:div w:id="1045370940">
      <w:bodyDiv w:val="1"/>
      <w:marLeft w:val="0"/>
      <w:marRight w:val="0"/>
      <w:marTop w:val="0"/>
      <w:marBottom w:val="0"/>
      <w:divBdr>
        <w:top w:val="none" w:sz="0" w:space="0" w:color="auto"/>
        <w:left w:val="none" w:sz="0" w:space="0" w:color="auto"/>
        <w:bottom w:val="none" w:sz="0" w:space="0" w:color="auto"/>
        <w:right w:val="none" w:sz="0" w:space="0" w:color="auto"/>
      </w:divBdr>
      <w:divsChild>
        <w:div w:id="904682526">
          <w:marLeft w:val="0"/>
          <w:marRight w:val="0"/>
          <w:marTop w:val="0"/>
          <w:marBottom w:val="0"/>
          <w:divBdr>
            <w:top w:val="none" w:sz="0" w:space="0" w:color="auto"/>
            <w:left w:val="none" w:sz="0" w:space="0" w:color="auto"/>
            <w:bottom w:val="none" w:sz="0" w:space="0" w:color="auto"/>
            <w:right w:val="none" w:sz="0" w:space="0" w:color="auto"/>
          </w:divBdr>
        </w:div>
        <w:div w:id="926160529">
          <w:marLeft w:val="0"/>
          <w:marRight w:val="0"/>
          <w:marTop w:val="0"/>
          <w:marBottom w:val="0"/>
          <w:divBdr>
            <w:top w:val="none" w:sz="0" w:space="0" w:color="auto"/>
            <w:left w:val="none" w:sz="0" w:space="0" w:color="auto"/>
            <w:bottom w:val="none" w:sz="0" w:space="0" w:color="auto"/>
            <w:right w:val="none" w:sz="0" w:space="0" w:color="auto"/>
          </w:divBdr>
        </w:div>
        <w:div w:id="1023553284">
          <w:marLeft w:val="0"/>
          <w:marRight w:val="0"/>
          <w:marTop w:val="0"/>
          <w:marBottom w:val="0"/>
          <w:divBdr>
            <w:top w:val="none" w:sz="0" w:space="0" w:color="auto"/>
            <w:left w:val="none" w:sz="0" w:space="0" w:color="auto"/>
            <w:bottom w:val="none" w:sz="0" w:space="0" w:color="auto"/>
            <w:right w:val="none" w:sz="0" w:space="0" w:color="auto"/>
          </w:divBdr>
        </w:div>
        <w:div w:id="1259633752">
          <w:marLeft w:val="0"/>
          <w:marRight w:val="0"/>
          <w:marTop w:val="0"/>
          <w:marBottom w:val="0"/>
          <w:divBdr>
            <w:top w:val="none" w:sz="0" w:space="0" w:color="auto"/>
            <w:left w:val="none" w:sz="0" w:space="0" w:color="auto"/>
            <w:bottom w:val="none" w:sz="0" w:space="0" w:color="auto"/>
            <w:right w:val="none" w:sz="0" w:space="0" w:color="auto"/>
          </w:divBdr>
        </w:div>
        <w:div w:id="1722099429">
          <w:marLeft w:val="0"/>
          <w:marRight w:val="0"/>
          <w:marTop w:val="0"/>
          <w:marBottom w:val="0"/>
          <w:divBdr>
            <w:top w:val="none" w:sz="0" w:space="0" w:color="auto"/>
            <w:left w:val="none" w:sz="0" w:space="0" w:color="auto"/>
            <w:bottom w:val="none" w:sz="0" w:space="0" w:color="auto"/>
            <w:right w:val="none" w:sz="0" w:space="0" w:color="auto"/>
          </w:divBdr>
        </w:div>
        <w:div w:id="2033024120">
          <w:marLeft w:val="0"/>
          <w:marRight w:val="0"/>
          <w:marTop w:val="0"/>
          <w:marBottom w:val="0"/>
          <w:divBdr>
            <w:top w:val="none" w:sz="0" w:space="0" w:color="auto"/>
            <w:left w:val="none" w:sz="0" w:space="0" w:color="auto"/>
            <w:bottom w:val="none" w:sz="0" w:space="0" w:color="auto"/>
            <w:right w:val="none" w:sz="0" w:space="0" w:color="auto"/>
          </w:divBdr>
        </w:div>
        <w:div w:id="2118596378">
          <w:marLeft w:val="0"/>
          <w:marRight w:val="0"/>
          <w:marTop w:val="0"/>
          <w:marBottom w:val="0"/>
          <w:divBdr>
            <w:top w:val="none" w:sz="0" w:space="0" w:color="auto"/>
            <w:left w:val="none" w:sz="0" w:space="0" w:color="auto"/>
            <w:bottom w:val="none" w:sz="0" w:space="0" w:color="auto"/>
            <w:right w:val="none" w:sz="0" w:space="0" w:color="auto"/>
          </w:divBdr>
        </w:div>
      </w:divsChild>
    </w:div>
    <w:div w:id="1051730594">
      <w:bodyDiv w:val="1"/>
      <w:marLeft w:val="0"/>
      <w:marRight w:val="0"/>
      <w:marTop w:val="0"/>
      <w:marBottom w:val="0"/>
      <w:divBdr>
        <w:top w:val="none" w:sz="0" w:space="0" w:color="auto"/>
        <w:left w:val="none" w:sz="0" w:space="0" w:color="auto"/>
        <w:bottom w:val="none" w:sz="0" w:space="0" w:color="auto"/>
        <w:right w:val="none" w:sz="0" w:space="0" w:color="auto"/>
      </w:divBdr>
    </w:div>
    <w:div w:id="1054309614">
      <w:bodyDiv w:val="1"/>
      <w:marLeft w:val="0"/>
      <w:marRight w:val="0"/>
      <w:marTop w:val="0"/>
      <w:marBottom w:val="0"/>
      <w:divBdr>
        <w:top w:val="none" w:sz="0" w:space="0" w:color="auto"/>
        <w:left w:val="none" w:sz="0" w:space="0" w:color="auto"/>
        <w:bottom w:val="none" w:sz="0" w:space="0" w:color="auto"/>
        <w:right w:val="none" w:sz="0" w:space="0" w:color="auto"/>
      </w:divBdr>
      <w:divsChild>
        <w:div w:id="207910752">
          <w:marLeft w:val="0"/>
          <w:marRight w:val="0"/>
          <w:marTop w:val="0"/>
          <w:marBottom w:val="0"/>
          <w:divBdr>
            <w:top w:val="none" w:sz="0" w:space="0" w:color="auto"/>
            <w:left w:val="none" w:sz="0" w:space="0" w:color="auto"/>
            <w:bottom w:val="none" w:sz="0" w:space="0" w:color="auto"/>
            <w:right w:val="none" w:sz="0" w:space="0" w:color="auto"/>
          </w:divBdr>
        </w:div>
        <w:div w:id="1001156091">
          <w:marLeft w:val="0"/>
          <w:marRight w:val="0"/>
          <w:marTop w:val="0"/>
          <w:marBottom w:val="0"/>
          <w:divBdr>
            <w:top w:val="none" w:sz="0" w:space="0" w:color="auto"/>
            <w:left w:val="none" w:sz="0" w:space="0" w:color="auto"/>
            <w:bottom w:val="none" w:sz="0" w:space="0" w:color="auto"/>
            <w:right w:val="none" w:sz="0" w:space="0" w:color="auto"/>
          </w:divBdr>
        </w:div>
        <w:div w:id="1018510171">
          <w:marLeft w:val="0"/>
          <w:marRight w:val="0"/>
          <w:marTop w:val="0"/>
          <w:marBottom w:val="0"/>
          <w:divBdr>
            <w:top w:val="none" w:sz="0" w:space="0" w:color="auto"/>
            <w:left w:val="none" w:sz="0" w:space="0" w:color="auto"/>
            <w:bottom w:val="none" w:sz="0" w:space="0" w:color="auto"/>
            <w:right w:val="none" w:sz="0" w:space="0" w:color="auto"/>
          </w:divBdr>
        </w:div>
        <w:div w:id="1045300059">
          <w:marLeft w:val="0"/>
          <w:marRight w:val="0"/>
          <w:marTop w:val="0"/>
          <w:marBottom w:val="0"/>
          <w:divBdr>
            <w:top w:val="none" w:sz="0" w:space="0" w:color="auto"/>
            <w:left w:val="none" w:sz="0" w:space="0" w:color="auto"/>
            <w:bottom w:val="none" w:sz="0" w:space="0" w:color="auto"/>
            <w:right w:val="none" w:sz="0" w:space="0" w:color="auto"/>
          </w:divBdr>
        </w:div>
        <w:div w:id="1123227146">
          <w:marLeft w:val="0"/>
          <w:marRight w:val="0"/>
          <w:marTop w:val="0"/>
          <w:marBottom w:val="0"/>
          <w:divBdr>
            <w:top w:val="none" w:sz="0" w:space="0" w:color="auto"/>
            <w:left w:val="none" w:sz="0" w:space="0" w:color="auto"/>
            <w:bottom w:val="none" w:sz="0" w:space="0" w:color="auto"/>
            <w:right w:val="none" w:sz="0" w:space="0" w:color="auto"/>
          </w:divBdr>
        </w:div>
        <w:div w:id="1702321094">
          <w:marLeft w:val="0"/>
          <w:marRight w:val="0"/>
          <w:marTop w:val="0"/>
          <w:marBottom w:val="0"/>
          <w:divBdr>
            <w:top w:val="none" w:sz="0" w:space="0" w:color="auto"/>
            <w:left w:val="none" w:sz="0" w:space="0" w:color="auto"/>
            <w:bottom w:val="none" w:sz="0" w:space="0" w:color="auto"/>
            <w:right w:val="none" w:sz="0" w:space="0" w:color="auto"/>
          </w:divBdr>
        </w:div>
        <w:div w:id="1797528773">
          <w:marLeft w:val="0"/>
          <w:marRight w:val="0"/>
          <w:marTop w:val="0"/>
          <w:marBottom w:val="0"/>
          <w:divBdr>
            <w:top w:val="none" w:sz="0" w:space="0" w:color="auto"/>
            <w:left w:val="none" w:sz="0" w:space="0" w:color="auto"/>
            <w:bottom w:val="none" w:sz="0" w:space="0" w:color="auto"/>
            <w:right w:val="none" w:sz="0" w:space="0" w:color="auto"/>
          </w:divBdr>
        </w:div>
      </w:divsChild>
    </w:div>
    <w:div w:id="1078599011">
      <w:bodyDiv w:val="1"/>
      <w:marLeft w:val="0"/>
      <w:marRight w:val="0"/>
      <w:marTop w:val="0"/>
      <w:marBottom w:val="0"/>
      <w:divBdr>
        <w:top w:val="none" w:sz="0" w:space="0" w:color="auto"/>
        <w:left w:val="none" w:sz="0" w:space="0" w:color="auto"/>
        <w:bottom w:val="none" w:sz="0" w:space="0" w:color="auto"/>
        <w:right w:val="none" w:sz="0" w:space="0" w:color="auto"/>
      </w:divBdr>
    </w:div>
    <w:div w:id="1079330492">
      <w:bodyDiv w:val="1"/>
      <w:marLeft w:val="0"/>
      <w:marRight w:val="0"/>
      <w:marTop w:val="0"/>
      <w:marBottom w:val="0"/>
      <w:divBdr>
        <w:top w:val="none" w:sz="0" w:space="0" w:color="auto"/>
        <w:left w:val="none" w:sz="0" w:space="0" w:color="auto"/>
        <w:bottom w:val="none" w:sz="0" w:space="0" w:color="auto"/>
        <w:right w:val="none" w:sz="0" w:space="0" w:color="auto"/>
      </w:divBdr>
    </w:div>
    <w:div w:id="1091317084">
      <w:bodyDiv w:val="1"/>
      <w:marLeft w:val="0"/>
      <w:marRight w:val="0"/>
      <w:marTop w:val="0"/>
      <w:marBottom w:val="0"/>
      <w:divBdr>
        <w:top w:val="none" w:sz="0" w:space="0" w:color="auto"/>
        <w:left w:val="none" w:sz="0" w:space="0" w:color="auto"/>
        <w:bottom w:val="none" w:sz="0" w:space="0" w:color="auto"/>
        <w:right w:val="none" w:sz="0" w:space="0" w:color="auto"/>
      </w:divBdr>
    </w:div>
    <w:div w:id="1095442841">
      <w:bodyDiv w:val="1"/>
      <w:marLeft w:val="0"/>
      <w:marRight w:val="0"/>
      <w:marTop w:val="0"/>
      <w:marBottom w:val="0"/>
      <w:divBdr>
        <w:top w:val="none" w:sz="0" w:space="0" w:color="auto"/>
        <w:left w:val="none" w:sz="0" w:space="0" w:color="auto"/>
        <w:bottom w:val="none" w:sz="0" w:space="0" w:color="auto"/>
        <w:right w:val="none" w:sz="0" w:space="0" w:color="auto"/>
      </w:divBdr>
    </w:div>
    <w:div w:id="1095636649">
      <w:bodyDiv w:val="1"/>
      <w:marLeft w:val="0"/>
      <w:marRight w:val="0"/>
      <w:marTop w:val="0"/>
      <w:marBottom w:val="0"/>
      <w:divBdr>
        <w:top w:val="none" w:sz="0" w:space="0" w:color="auto"/>
        <w:left w:val="none" w:sz="0" w:space="0" w:color="auto"/>
        <w:bottom w:val="none" w:sz="0" w:space="0" w:color="auto"/>
        <w:right w:val="none" w:sz="0" w:space="0" w:color="auto"/>
      </w:divBdr>
    </w:div>
    <w:div w:id="1110203423">
      <w:bodyDiv w:val="1"/>
      <w:marLeft w:val="0"/>
      <w:marRight w:val="0"/>
      <w:marTop w:val="0"/>
      <w:marBottom w:val="0"/>
      <w:divBdr>
        <w:top w:val="none" w:sz="0" w:space="0" w:color="auto"/>
        <w:left w:val="none" w:sz="0" w:space="0" w:color="auto"/>
        <w:bottom w:val="none" w:sz="0" w:space="0" w:color="auto"/>
        <w:right w:val="none" w:sz="0" w:space="0" w:color="auto"/>
      </w:divBdr>
      <w:divsChild>
        <w:div w:id="379014248">
          <w:marLeft w:val="0"/>
          <w:marRight w:val="0"/>
          <w:marTop w:val="0"/>
          <w:marBottom w:val="0"/>
          <w:divBdr>
            <w:top w:val="none" w:sz="0" w:space="0" w:color="auto"/>
            <w:left w:val="none" w:sz="0" w:space="0" w:color="auto"/>
            <w:bottom w:val="none" w:sz="0" w:space="0" w:color="auto"/>
            <w:right w:val="none" w:sz="0" w:space="0" w:color="auto"/>
          </w:divBdr>
        </w:div>
        <w:div w:id="599799523">
          <w:marLeft w:val="0"/>
          <w:marRight w:val="0"/>
          <w:marTop w:val="0"/>
          <w:marBottom w:val="0"/>
          <w:divBdr>
            <w:top w:val="none" w:sz="0" w:space="0" w:color="auto"/>
            <w:left w:val="none" w:sz="0" w:space="0" w:color="auto"/>
            <w:bottom w:val="none" w:sz="0" w:space="0" w:color="auto"/>
            <w:right w:val="none" w:sz="0" w:space="0" w:color="auto"/>
          </w:divBdr>
        </w:div>
        <w:div w:id="651100534">
          <w:marLeft w:val="0"/>
          <w:marRight w:val="0"/>
          <w:marTop w:val="0"/>
          <w:marBottom w:val="0"/>
          <w:divBdr>
            <w:top w:val="none" w:sz="0" w:space="0" w:color="auto"/>
            <w:left w:val="none" w:sz="0" w:space="0" w:color="auto"/>
            <w:bottom w:val="none" w:sz="0" w:space="0" w:color="auto"/>
            <w:right w:val="none" w:sz="0" w:space="0" w:color="auto"/>
          </w:divBdr>
        </w:div>
        <w:div w:id="1092777179">
          <w:marLeft w:val="0"/>
          <w:marRight w:val="0"/>
          <w:marTop w:val="0"/>
          <w:marBottom w:val="0"/>
          <w:divBdr>
            <w:top w:val="none" w:sz="0" w:space="0" w:color="auto"/>
            <w:left w:val="none" w:sz="0" w:space="0" w:color="auto"/>
            <w:bottom w:val="none" w:sz="0" w:space="0" w:color="auto"/>
            <w:right w:val="none" w:sz="0" w:space="0" w:color="auto"/>
          </w:divBdr>
        </w:div>
      </w:divsChild>
    </w:div>
    <w:div w:id="1110667672">
      <w:bodyDiv w:val="1"/>
      <w:marLeft w:val="0"/>
      <w:marRight w:val="0"/>
      <w:marTop w:val="0"/>
      <w:marBottom w:val="0"/>
      <w:divBdr>
        <w:top w:val="none" w:sz="0" w:space="0" w:color="auto"/>
        <w:left w:val="none" w:sz="0" w:space="0" w:color="auto"/>
        <w:bottom w:val="none" w:sz="0" w:space="0" w:color="auto"/>
        <w:right w:val="none" w:sz="0" w:space="0" w:color="auto"/>
      </w:divBdr>
    </w:div>
    <w:div w:id="1124541053">
      <w:bodyDiv w:val="1"/>
      <w:marLeft w:val="0"/>
      <w:marRight w:val="0"/>
      <w:marTop w:val="0"/>
      <w:marBottom w:val="0"/>
      <w:divBdr>
        <w:top w:val="none" w:sz="0" w:space="0" w:color="auto"/>
        <w:left w:val="none" w:sz="0" w:space="0" w:color="auto"/>
        <w:bottom w:val="none" w:sz="0" w:space="0" w:color="auto"/>
        <w:right w:val="none" w:sz="0" w:space="0" w:color="auto"/>
      </w:divBdr>
      <w:divsChild>
        <w:div w:id="431055937">
          <w:marLeft w:val="0"/>
          <w:marRight w:val="0"/>
          <w:marTop w:val="0"/>
          <w:marBottom w:val="0"/>
          <w:divBdr>
            <w:top w:val="none" w:sz="0" w:space="0" w:color="auto"/>
            <w:left w:val="none" w:sz="0" w:space="0" w:color="auto"/>
            <w:bottom w:val="none" w:sz="0" w:space="0" w:color="auto"/>
            <w:right w:val="none" w:sz="0" w:space="0" w:color="auto"/>
          </w:divBdr>
          <w:divsChild>
            <w:div w:id="736518198">
              <w:marLeft w:val="0"/>
              <w:marRight w:val="0"/>
              <w:marTop w:val="0"/>
              <w:marBottom w:val="0"/>
              <w:divBdr>
                <w:top w:val="none" w:sz="0" w:space="0" w:color="auto"/>
                <w:left w:val="none" w:sz="0" w:space="0" w:color="auto"/>
                <w:bottom w:val="none" w:sz="0" w:space="0" w:color="auto"/>
                <w:right w:val="none" w:sz="0" w:space="0" w:color="auto"/>
              </w:divBdr>
              <w:divsChild>
                <w:div w:id="13859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7290">
      <w:bodyDiv w:val="1"/>
      <w:marLeft w:val="0"/>
      <w:marRight w:val="0"/>
      <w:marTop w:val="0"/>
      <w:marBottom w:val="0"/>
      <w:divBdr>
        <w:top w:val="none" w:sz="0" w:space="0" w:color="auto"/>
        <w:left w:val="none" w:sz="0" w:space="0" w:color="auto"/>
        <w:bottom w:val="none" w:sz="0" w:space="0" w:color="auto"/>
        <w:right w:val="none" w:sz="0" w:space="0" w:color="auto"/>
      </w:divBdr>
      <w:divsChild>
        <w:div w:id="61679386">
          <w:marLeft w:val="0"/>
          <w:marRight w:val="0"/>
          <w:marTop w:val="0"/>
          <w:marBottom w:val="0"/>
          <w:divBdr>
            <w:top w:val="none" w:sz="0" w:space="0" w:color="auto"/>
            <w:left w:val="none" w:sz="0" w:space="0" w:color="auto"/>
            <w:bottom w:val="none" w:sz="0" w:space="0" w:color="auto"/>
            <w:right w:val="none" w:sz="0" w:space="0" w:color="auto"/>
          </w:divBdr>
        </w:div>
        <w:div w:id="508762447">
          <w:marLeft w:val="0"/>
          <w:marRight w:val="0"/>
          <w:marTop w:val="0"/>
          <w:marBottom w:val="0"/>
          <w:divBdr>
            <w:top w:val="none" w:sz="0" w:space="0" w:color="auto"/>
            <w:left w:val="none" w:sz="0" w:space="0" w:color="auto"/>
            <w:bottom w:val="none" w:sz="0" w:space="0" w:color="auto"/>
            <w:right w:val="none" w:sz="0" w:space="0" w:color="auto"/>
          </w:divBdr>
        </w:div>
        <w:div w:id="786389709">
          <w:marLeft w:val="0"/>
          <w:marRight w:val="0"/>
          <w:marTop w:val="0"/>
          <w:marBottom w:val="0"/>
          <w:divBdr>
            <w:top w:val="none" w:sz="0" w:space="0" w:color="auto"/>
            <w:left w:val="none" w:sz="0" w:space="0" w:color="auto"/>
            <w:bottom w:val="none" w:sz="0" w:space="0" w:color="auto"/>
            <w:right w:val="none" w:sz="0" w:space="0" w:color="auto"/>
          </w:divBdr>
        </w:div>
        <w:div w:id="819540652">
          <w:marLeft w:val="0"/>
          <w:marRight w:val="0"/>
          <w:marTop w:val="0"/>
          <w:marBottom w:val="0"/>
          <w:divBdr>
            <w:top w:val="none" w:sz="0" w:space="0" w:color="auto"/>
            <w:left w:val="none" w:sz="0" w:space="0" w:color="auto"/>
            <w:bottom w:val="none" w:sz="0" w:space="0" w:color="auto"/>
            <w:right w:val="none" w:sz="0" w:space="0" w:color="auto"/>
          </w:divBdr>
        </w:div>
        <w:div w:id="827750514">
          <w:marLeft w:val="0"/>
          <w:marRight w:val="0"/>
          <w:marTop w:val="0"/>
          <w:marBottom w:val="0"/>
          <w:divBdr>
            <w:top w:val="none" w:sz="0" w:space="0" w:color="auto"/>
            <w:left w:val="none" w:sz="0" w:space="0" w:color="auto"/>
            <w:bottom w:val="none" w:sz="0" w:space="0" w:color="auto"/>
            <w:right w:val="none" w:sz="0" w:space="0" w:color="auto"/>
          </w:divBdr>
        </w:div>
        <w:div w:id="890649510">
          <w:marLeft w:val="0"/>
          <w:marRight w:val="0"/>
          <w:marTop w:val="0"/>
          <w:marBottom w:val="0"/>
          <w:divBdr>
            <w:top w:val="none" w:sz="0" w:space="0" w:color="auto"/>
            <w:left w:val="none" w:sz="0" w:space="0" w:color="auto"/>
            <w:bottom w:val="none" w:sz="0" w:space="0" w:color="auto"/>
            <w:right w:val="none" w:sz="0" w:space="0" w:color="auto"/>
          </w:divBdr>
        </w:div>
        <w:div w:id="971522669">
          <w:marLeft w:val="0"/>
          <w:marRight w:val="0"/>
          <w:marTop w:val="0"/>
          <w:marBottom w:val="0"/>
          <w:divBdr>
            <w:top w:val="none" w:sz="0" w:space="0" w:color="auto"/>
            <w:left w:val="none" w:sz="0" w:space="0" w:color="auto"/>
            <w:bottom w:val="none" w:sz="0" w:space="0" w:color="auto"/>
            <w:right w:val="none" w:sz="0" w:space="0" w:color="auto"/>
          </w:divBdr>
        </w:div>
        <w:div w:id="991520760">
          <w:marLeft w:val="0"/>
          <w:marRight w:val="0"/>
          <w:marTop w:val="0"/>
          <w:marBottom w:val="0"/>
          <w:divBdr>
            <w:top w:val="none" w:sz="0" w:space="0" w:color="auto"/>
            <w:left w:val="none" w:sz="0" w:space="0" w:color="auto"/>
            <w:bottom w:val="none" w:sz="0" w:space="0" w:color="auto"/>
            <w:right w:val="none" w:sz="0" w:space="0" w:color="auto"/>
          </w:divBdr>
        </w:div>
        <w:div w:id="1011374536">
          <w:marLeft w:val="0"/>
          <w:marRight w:val="0"/>
          <w:marTop w:val="0"/>
          <w:marBottom w:val="0"/>
          <w:divBdr>
            <w:top w:val="none" w:sz="0" w:space="0" w:color="auto"/>
            <w:left w:val="none" w:sz="0" w:space="0" w:color="auto"/>
            <w:bottom w:val="none" w:sz="0" w:space="0" w:color="auto"/>
            <w:right w:val="none" w:sz="0" w:space="0" w:color="auto"/>
          </w:divBdr>
        </w:div>
        <w:div w:id="1055354322">
          <w:marLeft w:val="0"/>
          <w:marRight w:val="0"/>
          <w:marTop w:val="0"/>
          <w:marBottom w:val="0"/>
          <w:divBdr>
            <w:top w:val="none" w:sz="0" w:space="0" w:color="auto"/>
            <w:left w:val="none" w:sz="0" w:space="0" w:color="auto"/>
            <w:bottom w:val="none" w:sz="0" w:space="0" w:color="auto"/>
            <w:right w:val="none" w:sz="0" w:space="0" w:color="auto"/>
          </w:divBdr>
        </w:div>
        <w:div w:id="1322151992">
          <w:marLeft w:val="0"/>
          <w:marRight w:val="0"/>
          <w:marTop w:val="0"/>
          <w:marBottom w:val="0"/>
          <w:divBdr>
            <w:top w:val="none" w:sz="0" w:space="0" w:color="auto"/>
            <w:left w:val="none" w:sz="0" w:space="0" w:color="auto"/>
            <w:bottom w:val="none" w:sz="0" w:space="0" w:color="auto"/>
            <w:right w:val="none" w:sz="0" w:space="0" w:color="auto"/>
          </w:divBdr>
        </w:div>
        <w:div w:id="1459883375">
          <w:marLeft w:val="0"/>
          <w:marRight w:val="0"/>
          <w:marTop w:val="0"/>
          <w:marBottom w:val="0"/>
          <w:divBdr>
            <w:top w:val="none" w:sz="0" w:space="0" w:color="auto"/>
            <w:left w:val="none" w:sz="0" w:space="0" w:color="auto"/>
            <w:bottom w:val="none" w:sz="0" w:space="0" w:color="auto"/>
            <w:right w:val="none" w:sz="0" w:space="0" w:color="auto"/>
          </w:divBdr>
        </w:div>
        <w:div w:id="1518353413">
          <w:marLeft w:val="0"/>
          <w:marRight w:val="0"/>
          <w:marTop w:val="0"/>
          <w:marBottom w:val="0"/>
          <w:divBdr>
            <w:top w:val="none" w:sz="0" w:space="0" w:color="auto"/>
            <w:left w:val="none" w:sz="0" w:space="0" w:color="auto"/>
            <w:bottom w:val="none" w:sz="0" w:space="0" w:color="auto"/>
            <w:right w:val="none" w:sz="0" w:space="0" w:color="auto"/>
          </w:divBdr>
        </w:div>
        <w:div w:id="1725174967">
          <w:marLeft w:val="0"/>
          <w:marRight w:val="0"/>
          <w:marTop w:val="0"/>
          <w:marBottom w:val="0"/>
          <w:divBdr>
            <w:top w:val="none" w:sz="0" w:space="0" w:color="auto"/>
            <w:left w:val="none" w:sz="0" w:space="0" w:color="auto"/>
            <w:bottom w:val="none" w:sz="0" w:space="0" w:color="auto"/>
            <w:right w:val="none" w:sz="0" w:space="0" w:color="auto"/>
          </w:divBdr>
        </w:div>
        <w:div w:id="1796680628">
          <w:marLeft w:val="0"/>
          <w:marRight w:val="0"/>
          <w:marTop w:val="0"/>
          <w:marBottom w:val="0"/>
          <w:divBdr>
            <w:top w:val="none" w:sz="0" w:space="0" w:color="auto"/>
            <w:left w:val="none" w:sz="0" w:space="0" w:color="auto"/>
            <w:bottom w:val="none" w:sz="0" w:space="0" w:color="auto"/>
            <w:right w:val="none" w:sz="0" w:space="0" w:color="auto"/>
          </w:divBdr>
        </w:div>
        <w:div w:id="1876695820">
          <w:marLeft w:val="0"/>
          <w:marRight w:val="0"/>
          <w:marTop w:val="0"/>
          <w:marBottom w:val="0"/>
          <w:divBdr>
            <w:top w:val="none" w:sz="0" w:space="0" w:color="auto"/>
            <w:left w:val="none" w:sz="0" w:space="0" w:color="auto"/>
            <w:bottom w:val="none" w:sz="0" w:space="0" w:color="auto"/>
            <w:right w:val="none" w:sz="0" w:space="0" w:color="auto"/>
          </w:divBdr>
        </w:div>
        <w:div w:id="1977680367">
          <w:marLeft w:val="0"/>
          <w:marRight w:val="0"/>
          <w:marTop w:val="0"/>
          <w:marBottom w:val="0"/>
          <w:divBdr>
            <w:top w:val="none" w:sz="0" w:space="0" w:color="auto"/>
            <w:left w:val="none" w:sz="0" w:space="0" w:color="auto"/>
            <w:bottom w:val="none" w:sz="0" w:space="0" w:color="auto"/>
            <w:right w:val="none" w:sz="0" w:space="0" w:color="auto"/>
          </w:divBdr>
        </w:div>
        <w:div w:id="1998265697">
          <w:marLeft w:val="0"/>
          <w:marRight w:val="0"/>
          <w:marTop w:val="0"/>
          <w:marBottom w:val="0"/>
          <w:divBdr>
            <w:top w:val="none" w:sz="0" w:space="0" w:color="auto"/>
            <w:left w:val="none" w:sz="0" w:space="0" w:color="auto"/>
            <w:bottom w:val="none" w:sz="0" w:space="0" w:color="auto"/>
            <w:right w:val="none" w:sz="0" w:space="0" w:color="auto"/>
          </w:divBdr>
        </w:div>
        <w:div w:id="2008171503">
          <w:marLeft w:val="0"/>
          <w:marRight w:val="0"/>
          <w:marTop w:val="0"/>
          <w:marBottom w:val="0"/>
          <w:divBdr>
            <w:top w:val="none" w:sz="0" w:space="0" w:color="auto"/>
            <w:left w:val="none" w:sz="0" w:space="0" w:color="auto"/>
            <w:bottom w:val="none" w:sz="0" w:space="0" w:color="auto"/>
            <w:right w:val="none" w:sz="0" w:space="0" w:color="auto"/>
          </w:divBdr>
        </w:div>
        <w:div w:id="2137674534">
          <w:marLeft w:val="0"/>
          <w:marRight w:val="0"/>
          <w:marTop w:val="0"/>
          <w:marBottom w:val="0"/>
          <w:divBdr>
            <w:top w:val="none" w:sz="0" w:space="0" w:color="auto"/>
            <w:left w:val="none" w:sz="0" w:space="0" w:color="auto"/>
            <w:bottom w:val="none" w:sz="0" w:space="0" w:color="auto"/>
            <w:right w:val="none" w:sz="0" w:space="0" w:color="auto"/>
          </w:divBdr>
        </w:div>
      </w:divsChild>
    </w:div>
    <w:div w:id="1158575599">
      <w:bodyDiv w:val="1"/>
      <w:marLeft w:val="0"/>
      <w:marRight w:val="0"/>
      <w:marTop w:val="0"/>
      <w:marBottom w:val="0"/>
      <w:divBdr>
        <w:top w:val="none" w:sz="0" w:space="0" w:color="auto"/>
        <w:left w:val="none" w:sz="0" w:space="0" w:color="auto"/>
        <w:bottom w:val="none" w:sz="0" w:space="0" w:color="auto"/>
        <w:right w:val="none" w:sz="0" w:space="0" w:color="auto"/>
      </w:divBdr>
      <w:divsChild>
        <w:div w:id="1786925997">
          <w:marLeft w:val="0"/>
          <w:marRight w:val="0"/>
          <w:marTop w:val="13"/>
          <w:marBottom w:val="0"/>
          <w:divBdr>
            <w:top w:val="single" w:sz="48" w:space="0" w:color="auto"/>
            <w:left w:val="single" w:sz="48" w:space="0" w:color="auto"/>
            <w:bottom w:val="single" w:sz="48" w:space="0" w:color="auto"/>
            <w:right w:val="single" w:sz="48" w:space="0" w:color="auto"/>
          </w:divBdr>
          <w:divsChild>
            <w:div w:id="1126122050">
              <w:marLeft w:val="0"/>
              <w:marRight w:val="0"/>
              <w:marTop w:val="0"/>
              <w:marBottom w:val="0"/>
              <w:divBdr>
                <w:top w:val="none" w:sz="0" w:space="0" w:color="auto"/>
                <w:left w:val="none" w:sz="0" w:space="0" w:color="auto"/>
                <w:bottom w:val="none" w:sz="0" w:space="0" w:color="auto"/>
                <w:right w:val="none" w:sz="0" w:space="0" w:color="auto"/>
              </w:divBdr>
              <w:divsChild>
                <w:div w:id="1440030213">
                  <w:marLeft w:val="0"/>
                  <w:marRight w:val="0"/>
                  <w:marTop w:val="0"/>
                  <w:marBottom w:val="0"/>
                  <w:divBdr>
                    <w:top w:val="none" w:sz="0" w:space="0" w:color="auto"/>
                    <w:left w:val="none" w:sz="0" w:space="0" w:color="auto"/>
                    <w:bottom w:val="none" w:sz="0" w:space="0" w:color="auto"/>
                    <w:right w:val="none" w:sz="0" w:space="0" w:color="auto"/>
                  </w:divBdr>
                </w:div>
                <w:div w:id="1205945508">
                  <w:marLeft w:val="0"/>
                  <w:marRight w:val="0"/>
                  <w:marTop w:val="0"/>
                  <w:marBottom w:val="0"/>
                  <w:divBdr>
                    <w:top w:val="none" w:sz="0" w:space="0" w:color="auto"/>
                    <w:left w:val="none" w:sz="0" w:space="0" w:color="auto"/>
                    <w:bottom w:val="none" w:sz="0" w:space="0" w:color="auto"/>
                    <w:right w:val="none" w:sz="0" w:space="0" w:color="auto"/>
                  </w:divBdr>
                </w:div>
                <w:div w:id="1544174788">
                  <w:marLeft w:val="0"/>
                  <w:marRight w:val="0"/>
                  <w:marTop w:val="0"/>
                  <w:marBottom w:val="0"/>
                  <w:divBdr>
                    <w:top w:val="none" w:sz="0" w:space="0" w:color="auto"/>
                    <w:left w:val="none" w:sz="0" w:space="0" w:color="auto"/>
                    <w:bottom w:val="none" w:sz="0" w:space="0" w:color="auto"/>
                    <w:right w:val="none" w:sz="0" w:space="0" w:color="auto"/>
                  </w:divBdr>
                </w:div>
                <w:div w:id="1055616268">
                  <w:marLeft w:val="0"/>
                  <w:marRight w:val="0"/>
                  <w:marTop w:val="0"/>
                  <w:marBottom w:val="0"/>
                  <w:divBdr>
                    <w:top w:val="none" w:sz="0" w:space="0" w:color="auto"/>
                    <w:left w:val="none" w:sz="0" w:space="0" w:color="auto"/>
                    <w:bottom w:val="none" w:sz="0" w:space="0" w:color="auto"/>
                    <w:right w:val="none" w:sz="0" w:space="0" w:color="auto"/>
                  </w:divBdr>
                </w:div>
                <w:div w:id="476072578">
                  <w:marLeft w:val="0"/>
                  <w:marRight w:val="0"/>
                  <w:marTop w:val="0"/>
                  <w:marBottom w:val="0"/>
                  <w:divBdr>
                    <w:top w:val="none" w:sz="0" w:space="0" w:color="auto"/>
                    <w:left w:val="none" w:sz="0" w:space="0" w:color="auto"/>
                    <w:bottom w:val="none" w:sz="0" w:space="0" w:color="auto"/>
                    <w:right w:val="none" w:sz="0" w:space="0" w:color="auto"/>
                  </w:divBdr>
                </w:div>
                <w:div w:id="2096049324">
                  <w:marLeft w:val="0"/>
                  <w:marRight w:val="0"/>
                  <w:marTop w:val="0"/>
                  <w:marBottom w:val="0"/>
                  <w:divBdr>
                    <w:top w:val="none" w:sz="0" w:space="0" w:color="auto"/>
                    <w:left w:val="none" w:sz="0" w:space="0" w:color="auto"/>
                    <w:bottom w:val="none" w:sz="0" w:space="0" w:color="auto"/>
                    <w:right w:val="none" w:sz="0" w:space="0" w:color="auto"/>
                  </w:divBdr>
                </w:div>
                <w:div w:id="1553809905">
                  <w:marLeft w:val="0"/>
                  <w:marRight w:val="0"/>
                  <w:marTop w:val="0"/>
                  <w:marBottom w:val="0"/>
                  <w:divBdr>
                    <w:top w:val="none" w:sz="0" w:space="0" w:color="auto"/>
                    <w:left w:val="none" w:sz="0" w:space="0" w:color="auto"/>
                    <w:bottom w:val="none" w:sz="0" w:space="0" w:color="auto"/>
                    <w:right w:val="none" w:sz="0" w:space="0" w:color="auto"/>
                  </w:divBdr>
                </w:div>
                <w:div w:id="1670795384">
                  <w:marLeft w:val="0"/>
                  <w:marRight w:val="0"/>
                  <w:marTop w:val="0"/>
                  <w:marBottom w:val="0"/>
                  <w:divBdr>
                    <w:top w:val="none" w:sz="0" w:space="0" w:color="auto"/>
                    <w:left w:val="none" w:sz="0" w:space="0" w:color="auto"/>
                    <w:bottom w:val="none" w:sz="0" w:space="0" w:color="auto"/>
                    <w:right w:val="none" w:sz="0" w:space="0" w:color="auto"/>
                  </w:divBdr>
                </w:div>
                <w:div w:id="644235796">
                  <w:marLeft w:val="0"/>
                  <w:marRight w:val="0"/>
                  <w:marTop w:val="0"/>
                  <w:marBottom w:val="0"/>
                  <w:divBdr>
                    <w:top w:val="none" w:sz="0" w:space="0" w:color="auto"/>
                    <w:left w:val="none" w:sz="0" w:space="0" w:color="auto"/>
                    <w:bottom w:val="none" w:sz="0" w:space="0" w:color="auto"/>
                    <w:right w:val="none" w:sz="0" w:space="0" w:color="auto"/>
                  </w:divBdr>
                </w:div>
                <w:div w:id="264853285">
                  <w:marLeft w:val="0"/>
                  <w:marRight w:val="0"/>
                  <w:marTop w:val="0"/>
                  <w:marBottom w:val="0"/>
                  <w:divBdr>
                    <w:top w:val="none" w:sz="0" w:space="0" w:color="auto"/>
                    <w:left w:val="none" w:sz="0" w:space="0" w:color="auto"/>
                    <w:bottom w:val="none" w:sz="0" w:space="0" w:color="auto"/>
                    <w:right w:val="none" w:sz="0" w:space="0" w:color="auto"/>
                  </w:divBdr>
                </w:div>
                <w:div w:id="1017999619">
                  <w:marLeft w:val="0"/>
                  <w:marRight w:val="0"/>
                  <w:marTop w:val="0"/>
                  <w:marBottom w:val="0"/>
                  <w:divBdr>
                    <w:top w:val="none" w:sz="0" w:space="0" w:color="auto"/>
                    <w:left w:val="none" w:sz="0" w:space="0" w:color="auto"/>
                    <w:bottom w:val="none" w:sz="0" w:space="0" w:color="auto"/>
                    <w:right w:val="none" w:sz="0" w:space="0" w:color="auto"/>
                  </w:divBdr>
                </w:div>
                <w:div w:id="587424632">
                  <w:marLeft w:val="0"/>
                  <w:marRight w:val="0"/>
                  <w:marTop w:val="0"/>
                  <w:marBottom w:val="0"/>
                  <w:divBdr>
                    <w:top w:val="none" w:sz="0" w:space="0" w:color="auto"/>
                    <w:left w:val="none" w:sz="0" w:space="0" w:color="auto"/>
                    <w:bottom w:val="none" w:sz="0" w:space="0" w:color="auto"/>
                    <w:right w:val="none" w:sz="0" w:space="0" w:color="auto"/>
                  </w:divBdr>
                </w:div>
                <w:div w:id="144049589">
                  <w:marLeft w:val="0"/>
                  <w:marRight w:val="0"/>
                  <w:marTop w:val="0"/>
                  <w:marBottom w:val="0"/>
                  <w:divBdr>
                    <w:top w:val="none" w:sz="0" w:space="0" w:color="auto"/>
                    <w:left w:val="none" w:sz="0" w:space="0" w:color="auto"/>
                    <w:bottom w:val="none" w:sz="0" w:space="0" w:color="auto"/>
                    <w:right w:val="none" w:sz="0" w:space="0" w:color="auto"/>
                  </w:divBdr>
                </w:div>
                <w:div w:id="220218626">
                  <w:marLeft w:val="0"/>
                  <w:marRight w:val="0"/>
                  <w:marTop w:val="0"/>
                  <w:marBottom w:val="0"/>
                  <w:divBdr>
                    <w:top w:val="none" w:sz="0" w:space="0" w:color="auto"/>
                    <w:left w:val="none" w:sz="0" w:space="0" w:color="auto"/>
                    <w:bottom w:val="none" w:sz="0" w:space="0" w:color="auto"/>
                    <w:right w:val="none" w:sz="0" w:space="0" w:color="auto"/>
                  </w:divBdr>
                </w:div>
                <w:div w:id="1975914822">
                  <w:marLeft w:val="0"/>
                  <w:marRight w:val="0"/>
                  <w:marTop w:val="0"/>
                  <w:marBottom w:val="0"/>
                  <w:divBdr>
                    <w:top w:val="none" w:sz="0" w:space="0" w:color="auto"/>
                    <w:left w:val="none" w:sz="0" w:space="0" w:color="auto"/>
                    <w:bottom w:val="none" w:sz="0" w:space="0" w:color="auto"/>
                    <w:right w:val="none" w:sz="0" w:space="0" w:color="auto"/>
                  </w:divBdr>
                </w:div>
                <w:div w:id="992441483">
                  <w:marLeft w:val="0"/>
                  <w:marRight w:val="0"/>
                  <w:marTop w:val="0"/>
                  <w:marBottom w:val="0"/>
                  <w:divBdr>
                    <w:top w:val="none" w:sz="0" w:space="0" w:color="auto"/>
                    <w:left w:val="none" w:sz="0" w:space="0" w:color="auto"/>
                    <w:bottom w:val="none" w:sz="0" w:space="0" w:color="auto"/>
                    <w:right w:val="none" w:sz="0" w:space="0" w:color="auto"/>
                  </w:divBdr>
                </w:div>
                <w:div w:id="373038950">
                  <w:marLeft w:val="0"/>
                  <w:marRight w:val="0"/>
                  <w:marTop w:val="0"/>
                  <w:marBottom w:val="0"/>
                  <w:divBdr>
                    <w:top w:val="none" w:sz="0" w:space="0" w:color="auto"/>
                    <w:left w:val="none" w:sz="0" w:space="0" w:color="auto"/>
                    <w:bottom w:val="none" w:sz="0" w:space="0" w:color="auto"/>
                    <w:right w:val="none" w:sz="0" w:space="0" w:color="auto"/>
                  </w:divBdr>
                </w:div>
                <w:div w:id="812870849">
                  <w:marLeft w:val="0"/>
                  <w:marRight w:val="0"/>
                  <w:marTop w:val="0"/>
                  <w:marBottom w:val="0"/>
                  <w:divBdr>
                    <w:top w:val="none" w:sz="0" w:space="0" w:color="auto"/>
                    <w:left w:val="none" w:sz="0" w:space="0" w:color="auto"/>
                    <w:bottom w:val="none" w:sz="0" w:space="0" w:color="auto"/>
                    <w:right w:val="none" w:sz="0" w:space="0" w:color="auto"/>
                  </w:divBdr>
                </w:div>
                <w:div w:id="1095127708">
                  <w:marLeft w:val="0"/>
                  <w:marRight w:val="0"/>
                  <w:marTop w:val="0"/>
                  <w:marBottom w:val="0"/>
                  <w:divBdr>
                    <w:top w:val="none" w:sz="0" w:space="0" w:color="auto"/>
                    <w:left w:val="none" w:sz="0" w:space="0" w:color="auto"/>
                    <w:bottom w:val="none" w:sz="0" w:space="0" w:color="auto"/>
                    <w:right w:val="none" w:sz="0" w:space="0" w:color="auto"/>
                  </w:divBdr>
                </w:div>
                <w:div w:id="1207720469">
                  <w:marLeft w:val="0"/>
                  <w:marRight w:val="0"/>
                  <w:marTop w:val="0"/>
                  <w:marBottom w:val="0"/>
                  <w:divBdr>
                    <w:top w:val="none" w:sz="0" w:space="0" w:color="auto"/>
                    <w:left w:val="none" w:sz="0" w:space="0" w:color="auto"/>
                    <w:bottom w:val="none" w:sz="0" w:space="0" w:color="auto"/>
                    <w:right w:val="none" w:sz="0" w:space="0" w:color="auto"/>
                  </w:divBdr>
                </w:div>
                <w:div w:id="2056003513">
                  <w:marLeft w:val="0"/>
                  <w:marRight w:val="0"/>
                  <w:marTop w:val="0"/>
                  <w:marBottom w:val="0"/>
                  <w:divBdr>
                    <w:top w:val="none" w:sz="0" w:space="0" w:color="auto"/>
                    <w:left w:val="none" w:sz="0" w:space="0" w:color="auto"/>
                    <w:bottom w:val="none" w:sz="0" w:space="0" w:color="auto"/>
                    <w:right w:val="none" w:sz="0" w:space="0" w:color="auto"/>
                  </w:divBdr>
                </w:div>
                <w:div w:id="2757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7545">
      <w:bodyDiv w:val="1"/>
      <w:marLeft w:val="0"/>
      <w:marRight w:val="0"/>
      <w:marTop w:val="0"/>
      <w:marBottom w:val="0"/>
      <w:divBdr>
        <w:top w:val="none" w:sz="0" w:space="0" w:color="auto"/>
        <w:left w:val="none" w:sz="0" w:space="0" w:color="auto"/>
        <w:bottom w:val="none" w:sz="0" w:space="0" w:color="auto"/>
        <w:right w:val="none" w:sz="0" w:space="0" w:color="auto"/>
      </w:divBdr>
    </w:div>
    <w:div w:id="1174026486">
      <w:bodyDiv w:val="1"/>
      <w:marLeft w:val="0"/>
      <w:marRight w:val="0"/>
      <w:marTop w:val="0"/>
      <w:marBottom w:val="0"/>
      <w:divBdr>
        <w:top w:val="none" w:sz="0" w:space="0" w:color="auto"/>
        <w:left w:val="none" w:sz="0" w:space="0" w:color="auto"/>
        <w:bottom w:val="none" w:sz="0" w:space="0" w:color="auto"/>
        <w:right w:val="none" w:sz="0" w:space="0" w:color="auto"/>
      </w:divBdr>
    </w:div>
    <w:div w:id="1175071672">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7037256">
      <w:bodyDiv w:val="1"/>
      <w:marLeft w:val="0"/>
      <w:marRight w:val="0"/>
      <w:marTop w:val="0"/>
      <w:marBottom w:val="0"/>
      <w:divBdr>
        <w:top w:val="none" w:sz="0" w:space="0" w:color="auto"/>
        <w:left w:val="none" w:sz="0" w:space="0" w:color="auto"/>
        <w:bottom w:val="none" w:sz="0" w:space="0" w:color="auto"/>
        <w:right w:val="none" w:sz="0" w:space="0" w:color="auto"/>
      </w:divBdr>
    </w:div>
    <w:div w:id="1202202813">
      <w:bodyDiv w:val="1"/>
      <w:marLeft w:val="0"/>
      <w:marRight w:val="0"/>
      <w:marTop w:val="0"/>
      <w:marBottom w:val="0"/>
      <w:divBdr>
        <w:top w:val="none" w:sz="0" w:space="0" w:color="auto"/>
        <w:left w:val="none" w:sz="0" w:space="0" w:color="auto"/>
        <w:bottom w:val="none" w:sz="0" w:space="0" w:color="auto"/>
        <w:right w:val="none" w:sz="0" w:space="0" w:color="auto"/>
      </w:divBdr>
      <w:divsChild>
        <w:div w:id="1278638348">
          <w:marLeft w:val="0"/>
          <w:marRight w:val="0"/>
          <w:marTop w:val="0"/>
          <w:marBottom w:val="0"/>
          <w:divBdr>
            <w:top w:val="none" w:sz="0" w:space="0" w:color="auto"/>
            <w:left w:val="none" w:sz="0" w:space="0" w:color="auto"/>
            <w:bottom w:val="none" w:sz="0" w:space="0" w:color="auto"/>
            <w:right w:val="none" w:sz="0" w:space="0" w:color="auto"/>
          </w:divBdr>
        </w:div>
        <w:div w:id="1417552154">
          <w:marLeft w:val="0"/>
          <w:marRight w:val="0"/>
          <w:marTop w:val="0"/>
          <w:marBottom w:val="0"/>
          <w:divBdr>
            <w:top w:val="none" w:sz="0" w:space="0" w:color="auto"/>
            <w:left w:val="none" w:sz="0" w:space="0" w:color="auto"/>
            <w:bottom w:val="none" w:sz="0" w:space="0" w:color="auto"/>
            <w:right w:val="none" w:sz="0" w:space="0" w:color="auto"/>
          </w:divBdr>
        </w:div>
        <w:div w:id="1449549260">
          <w:marLeft w:val="0"/>
          <w:marRight w:val="0"/>
          <w:marTop w:val="0"/>
          <w:marBottom w:val="0"/>
          <w:divBdr>
            <w:top w:val="none" w:sz="0" w:space="0" w:color="auto"/>
            <w:left w:val="none" w:sz="0" w:space="0" w:color="auto"/>
            <w:bottom w:val="none" w:sz="0" w:space="0" w:color="auto"/>
            <w:right w:val="none" w:sz="0" w:space="0" w:color="auto"/>
          </w:divBdr>
        </w:div>
        <w:div w:id="1662661988">
          <w:marLeft w:val="0"/>
          <w:marRight w:val="0"/>
          <w:marTop w:val="0"/>
          <w:marBottom w:val="0"/>
          <w:divBdr>
            <w:top w:val="none" w:sz="0" w:space="0" w:color="auto"/>
            <w:left w:val="none" w:sz="0" w:space="0" w:color="auto"/>
            <w:bottom w:val="none" w:sz="0" w:space="0" w:color="auto"/>
            <w:right w:val="none" w:sz="0" w:space="0" w:color="auto"/>
          </w:divBdr>
        </w:div>
        <w:div w:id="1686439699">
          <w:marLeft w:val="0"/>
          <w:marRight w:val="0"/>
          <w:marTop w:val="0"/>
          <w:marBottom w:val="0"/>
          <w:divBdr>
            <w:top w:val="none" w:sz="0" w:space="0" w:color="auto"/>
            <w:left w:val="none" w:sz="0" w:space="0" w:color="auto"/>
            <w:bottom w:val="none" w:sz="0" w:space="0" w:color="auto"/>
            <w:right w:val="none" w:sz="0" w:space="0" w:color="auto"/>
          </w:divBdr>
        </w:div>
        <w:div w:id="1818720367">
          <w:marLeft w:val="0"/>
          <w:marRight w:val="0"/>
          <w:marTop w:val="0"/>
          <w:marBottom w:val="0"/>
          <w:divBdr>
            <w:top w:val="none" w:sz="0" w:space="0" w:color="auto"/>
            <w:left w:val="none" w:sz="0" w:space="0" w:color="auto"/>
            <w:bottom w:val="none" w:sz="0" w:space="0" w:color="auto"/>
            <w:right w:val="none" w:sz="0" w:space="0" w:color="auto"/>
          </w:divBdr>
        </w:div>
        <w:div w:id="1865704420">
          <w:marLeft w:val="0"/>
          <w:marRight w:val="0"/>
          <w:marTop w:val="0"/>
          <w:marBottom w:val="0"/>
          <w:divBdr>
            <w:top w:val="none" w:sz="0" w:space="0" w:color="auto"/>
            <w:left w:val="none" w:sz="0" w:space="0" w:color="auto"/>
            <w:bottom w:val="none" w:sz="0" w:space="0" w:color="auto"/>
            <w:right w:val="none" w:sz="0" w:space="0" w:color="auto"/>
          </w:divBdr>
        </w:div>
        <w:div w:id="1888838786">
          <w:marLeft w:val="0"/>
          <w:marRight w:val="0"/>
          <w:marTop w:val="0"/>
          <w:marBottom w:val="0"/>
          <w:divBdr>
            <w:top w:val="none" w:sz="0" w:space="0" w:color="auto"/>
            <w:left w:val="none" w:sz="0" w:space="0" w:color="auto"/>
            <w:bottom w:val="none" w:sz="0" w:space="0" w:color="auto"/>
            <w:right w:val="none" w:sz="0" w:space="0" w:color="auto"/>
          </w:divBdr>
        </w:div>
        <w:div w:id="1906338402">
          <w:marLeft w:val="0"/>
          <w:marRight w:val="0"/>
          <w:marTop w:val="0"/>
          <w:marBottom w:val="0"/>
          <w:divBdr>
            <w:top w:val="none" w:sz="0" w:space="0" w:color="auto"/>
            <w:left w:val="none" w:sz="0" w:space="0" w:color="auto"/>
            <w:bottom w:val="none" w:sz="0" w:space="0" w:color="auto"/>
            <w:right w:val="none" w:sz="0" w:space="0" w:color="auto"/>
          </w:divBdr>
        </w:div>
      </w:divsChild>
    </w:div>
    <w:div w:id="1209686945">
      <w:bodyDiv w:val="1"/>
      <w:marLeft w:val="0"/>
      <w:marRight w:val="0"/>
      <w:marTop w:val="0"/>
      <w:marBottom w:val="0"/>
      <w:divBdr>
        <w:top w:val="none" w:sz="0" w:space="0" w:color="auto"/>
        <w:left w:val="none" w:sz="0" w:space="0" w:color="auto"/>
        <w:bottom w:val="none" w:sz="0" w:space="0" w:color="auto"/>
        <w:right w:val="none" w:sz="0" w:space="0" w:color="auto"/>
      </w:divBdr>
    </w:div>
    <w:div w:id="1213080426">
      <w:bodyDiv w:val="1"/>
      <w:marLeft w:val="0"/>
      <w:marRight w:val="0"/>
      <w:marTop w:val="0"/>
      <w:marBottom w:val="0"/>
      <w:divBdr>
        <w:top w:val="none" w:sz="0" w:space="0" w:color="auto"/>
        <w:left w:val="none" w:sz="0" w:space="0" w:color="auto"/>
        <w:bottom w:val="none" w:sz="0" w:space="0" w:color="auto"/>
        <w:right w:val="none" w:sz="0" w:space="0" w:color="auto"/>
      </w:divBdr>
      <w:divsChild>
        <w:div w:id="505678692">
          <w:marLeft w:val="0"/>
          <w:marRight w:val="0"/>
          <w:marTop w:val="0"/>
          <w:marBottom w:val="0"/>
          <w:divBdr>
            <w:top w:val="none" w:sz="0" w:space="0" w:color="auto"/>
            <w:left w:val="none" w:sz="0" w:space="0" w:color="auto"/>
            <w:bottom w:val="none" w:sz="0" w:space="0" w:color="auto"/>
            <w:right w:val="none" w:sz="0" w:space="0" w:color="auto"/>
          </w:divBdr>
          <w:divsChild>
            <w:div w:id="1191607379">
              <w:marLeft w:val="0"/>
              <w:marRight w:val="0"/>
              <w:marTop w:val="0"/>
              <w:marBottom w:val="300"/>
              <w:divBdr>
                <w:top w:val="none" w:sz="0" w:space="0" w:color="auto"/>
                <w:left w:val="none" w:sz="0" w:space="0" w:color="auto"/>
                <w:bottom w:val="none" w:sz="0" w:space="0" w:color="auto"/>
                <w:right w:val="none" w:sz="0" w:space="0" w:color="auto"/>
              </w:divBdr>
              <w:divsChild>
                <w:div w:id="2095589257">
                  <w:marLeft w:val="0"/>
                  <w:marRight w:val="0"/>
                  <w:marTop w:val="0"/>
                  <w:marBottom w:val="0"/>
                  <w:divBdr>
                    <w:top w:val="none" w:sz="0" w:space="0" w:color="auto"/>
                    <w:left w:val="none" w:sz="0" w:space="0" w:color="auto"/>
                    <w:bottom w:val="none" w:sz="0" w:space="0" w:color="auto"/>
                    <w:right w:val="none" w:sz="0" w:space="0" w:color="auto"/>
                  </w:divBdr>
                  <w:divsChild>
                    <w:div w:id="1002397462">
                      <w:marLeft w:val="0"/>
                      <w:marRight w:val="0"/>
                      <w:marTop w:val="0"/>
                      <w:marBottom w:val="0"/>
                      <w:divBdr>
                        <w:top w:val="none" w:sz="0" w:space="0" w:color="auto"/>
                        <w:left w:val="none" w:sz="0" w:space="0" w:color="auto"/>
                        <w:bottom w:val="none" w:sz="0" w:space="0" w:color="auto"/>
                        <w:right w:val="none" w:sz="0" w:space="0" w:color="auto"/>
                      </w:divBdr>
                      <w:divsChild>
                        <w:div w:id="4879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83342">
      <w:bodyDiv w:val="1"/>
      <w:marLeft w:val="0"/>
      <w:marRight w:val="0"/>
      <w:marTop w:val="0"/>
      <w:marBottom w:val="0"/>
      <w:divBdr>
        <w:top w:val="none" w:sz="0" w:space="0" w:color="auto"/>
        <w:left w:val="none" w:sz="0" w:space="0" w:color="auto"/>
        <w:bottom w:val="none" w:sz="0" w:space="0" w:color="auto"/>
        <w:right w:val="none" w:sz="0" w:space="0" w:color="auto"/>
      </w:divBdr>
    </w:div>
    <w:div w:id="1236622029">
      <w:bodyDiv w:val="1"/>
      <w:marLeft w:val="0"/>
      <w:marRight w:val="0"/>
      <w:marTop w:val="0"/>
      <w:marBottom w:val="0"/>
      <w:divBdr>
        <w:top w:val="none" w:sz="0" w:space="0" w:color="auto"/>
        <w:left w:val="none" w:sz="0" w:space="0" w:color="auto"/>
        <w:bottom w:val="none" w:sz="0" w:space="0" w:color="auto"/>
        <w:right w:val="none" w:sz="0" w:space="0" w:color="auto"/>
      </w:divBdr>
      <w:divsChild>
        <w:div w:id="788401909">
          <w:marLeft w:val="0"/>
          <w:marRight w:val="0"/>
          <w:marTop w:val="0"/>
          <w:marBottom w:val="0"/>
          <w:divBdr>
            <w:top w:val="none" w:sz="0" w:space="0" w:color="auto"/>
            <w:left w:val="none" w:sz="0" w:space="0" w:color="auto"/>
            <w:bottom w:val="none" w:sz="0" w:space="0" w:color="auto"/>
            <w:right w:val="none" w:sz="0" w:space="0" w:color="auto"/>
          </w:divBdr>
        </w:div>
        <w:div w:id="1381245549">
          <w:marLeft w:val="0"/>
          <w:marRight w:val="0"/>
          <w:marTop w:val="0"/>
          <w:marBottom w:val="0"/>
          <w:divBdr>
            <w:top w:val="none" w:sz="0" w:space="0" w:color="auto"/>
            <w:left w:val="none" w:sz="0" w:space="0" w:color="auto"/>
            <w:bottom w:val="none" w:sz="0" w:space="0" w:color="auto"/>
            <w:right w:val="none" w:sz="0" w:space="0" w:color="auto"/>
          </w:divBdr>
        </w:div>
      </w:divsChild>
    </w:div>
    <w:div w:id="1255555491">
      <w:bodyDiv w:val="1"/>
      <w:marLeft w:val="0"/>
      <w:marRight w:val="0"/>
      <w:marTop w:val="0"/>
      <w:marBottom w:val="0"/>
      <w:divBdr>
        <w:top w:val="none" w:sz="0" w:space="0" w:color="auto"/>
        <w:left w:val="none" w:sz="0" w:space="0" w:color="auto"/>
        <w:bottom w:val="none" w:sz="0" w:space="0" w:color="auto"/>
        <w:right w:val="none" w:sz="0" w:space="0" w:color="auto"/>
      </w:divBdr>
    </w:div>
    <w:div w:id="1257322463">
      <w:bodyDiv w:val="1"/>
      <w:marLeft w:val="0"/>
      <w:marRight w:val="0"/>
      <w:marTop w:val="0"/>
      <w:marBottom w:val="0"/>
      <w:divBdr>
        <w:top w:val="none" w:sz="0" w:space="0" w:color="auto"/>
        <w:left w:val="none" w:sz="0" w:space="0" w:color="auto"/>
        <w:bottom w:val="none" w:sz="0" w:space="0" w:color="auto"/>
        <w:right w:val="none" w:sz="0" w:space="0" w:color="auto"/>
      </w:divBdr>
    </w:div>
    <w:div w:id="1257519281">
      <w:bodyDiv w:val="1"/>
      <w:marLeft w:val="0"/>
      <w:marRight w:val="0"/>
      <w:marTop w:val="0"/>
      <w:marBottom w:val="0"/>
      <w:divBdr>
        <w:top w:val="none" w:sz="0" w:space="0" w:color="auto"/>
        <w:left w:val="none" w:sz="0" w:space="0" w:color="auto"/>
        <w:bottom w:val="none" w:sz="0" w:space="0" w:color="auto"/>
        <w:right w:val="none" w:sz="0" w:space="0" w:color="auto"/>
      </w:divBdr>
    </w:div>
    <w:div w:id="1262570631">
      <w:bodyDiv w:val="1"/>
      <w:marLeft w:val="0"/>
      <w:marRight w:val="0"/>
      <w:marTop w:val="0"/>
      <w:marBottom w:val="0"/>
      <w:divBdr>
        <w:top w:val="none" w:sz="0" w:space="0" w:color="auto"/>
        <w:left w:val="none" w:sz="0" w:space="0" w:color="auto"/>
        <w:bottom w:val="none" w:sz="0" w:space="0" w:color="auto"/>
        <w:right w:val="none" w:sz="0" w:space="0" w:color="auto"/>
      </w:divBdr>
    </w:div>
    <w:div w:id="1274437005">
      <w:bodyDiv w:val="1"/>
      <w:marLeft w:val="0"/>
      <w:marRight w:val="0"/>
      <w:marTop w:val="0"/>
      <w:marBottom w:val="0"/>
      <w:divBdr>
        <w:top w:val="none" w:sz="0" w:space="0" w:color="auto"/>
        <w:left w:val="none" w:sz="0" w:space="0" w:color="auto"/>
        <w:bottom w:val="none" w:sz="0" w:space="0" w:color="auto"/>
        <w:right w:val="none" w:sz="0" w:space="0" w:color="auto"/>
      </w:divBdr>
    </w:div>
    <w:div w:id="1293246082">
      <w:bodyDiv w:val="1"/>
      <w:marLeft w:val="0"/>
      <w:marRight w:val="0"/>
      <w:marTop w:val="0"/>
      <w:marBottom w:val="0"/>
      <w:divBdr>
        <w:top w:val="none" w:sz="0" w:space="0" w:color="auto"/>
        <w:left w:val="none" w:sz="0" w:space="0" w:color="auto"/>
        <w:bottom w:val="none" w:sz="0" w:space="0" w:color="auto"/>
        <w:right w:val="none" w:sz="0" w:space="0" w:color="auto"/>
      </w:divBdr>
    </w:div>
    <w:div w:id="1297685419">
      <w:bodyDiv w:val="1"/>
      <w:marLeft w:val="0"/>
      <w:marRight w:val="0"/>
      <w:marTop w:val="0"/>
      <w:marBottom w:val="0"/>
      <w:divBdr>
        <w:top w:val="none" w:sz="0" w:space="0" w:color="auto"/>
        <w:left w:val="none" w:sz="0" w:space="0" w:color="auto"/>
        <w:bottom w:val="none" w:sz="0" w:space="0" w:color="auto"/>
        <w:right w:val="none" w:sz="0" w:space="0" w:color="auto"/>
      </w:divBdr>
    </w:div>
    <w:div w:id="1308824312">
      <w:bodyDiv w:val="1"/>
      <w:marLeft w:val="0"/>
      <w:marRight w:val="0"/>
      <w:marTop w:val="0"/>
      <w:marBottom w:val="0"/>
      <w:divBdr>
        <w:top w:val="none" w:sz="0" w:space="0" w:color="auto"/>
        <w:left w:val="none" w:sz="0" w:space="0" w:color="auto"/>
        <w:bottom w:val="none" w:sz="0" w:space="0" w:color="auto"/>
        <w:right w:val="none" w:sz="0" w:space="0" w:color="auto"/>
      </w:divBdr>
    </w:div>
    <w:div w:id="1321229315">
      <w:bodyDiv w:val="1"/>
      <w:marLeft w:val="0"/>
      <w:marRight w:val="0"/>
      <w:marTop w:val="0"/>
      <w:marBottom w:val="0"/>
      <w:divBdr>
        <w:top w:val="none" w:sz="0" w:space="0" w:color="auto"/>
        <w:left w:val="none" w:sz="0" w:space="0" w:color="auto"/>
        <w:bottom w:val="none" w:sz="0" w:space="0" w:color="auto"/>
        <w:right w:val="none" w:sz="0" w:space="0" w:color="auto"/>
      </w:divBdr>
    </w:div>
    <w:div w:id="1330332836">
      <w:bodyDiv w:val="1"/>
      <w:marLeft w:val="0"/>
      <w:marRight w:val="0"/>
      <w:marTop w:val="0"/>
      <w:marBottom w:val="0"/>
      <w:divBdr>
        <w:top w:val="none" w:sz="0" w:space="0" w:color="auto"/>
        <w:left w:val="none" w:sz="0" w:space="0" w:color="auto"/>
        <w:bottom w:val="none" w:sz="0" w:space="0" w:color="auto"/>
        <w:right w:val="none" w:sz="0" w:space="0" w:color="auto"/>
      </w:divBdr>
    </w:div>
    <w:div w:id="1331979242">
      <w:bodyDiv w:val="1"/>
      <w:marLeft w:val="0"/>
      <w:marRight w:val="0"/>
      <w:marTop w:val="0"/>
      <w:marBottom w:val="0"/>
      <w:divBdr>
        <w:top w:val="none" w:sz="0" w:space="0" w:color="auto"/>
        <w:left w:val="none" w:sz="0" w:space="0" w:color="auto"/>
        <w:bottom w:val="none" w:sz="0" w:space="0" w:color="auto"/>
        <w:right w:val="none" w:sz="0" w:space="0" w:color="auto"/>
      </w:divBdr>
    </w:div>
    <w:div w:id="1335576131">
      <w:bodyDiv w:val="1"/>
      <w:marLeft w:val="0"/>
      <w:marRight w:val="0"/>
      <w:marTop w:val="0"/>
      <w:marBottom w:val="0"/>
      <w:divBdr>
        <w:top w:val="none" w:sz="0" w:space="0" w:color="auto"/>
        <w:left w:val="none" w:sz="0" w:space="0" w:color="auto"/>
        <w:bottom w:val="none" w:sz="0" w:space="0" w:color="auto"/>
        <w:right w:val="none" w:sz="0" w:space="0" w:color="auto"/>
      </w:divBdr>
    </w:div>
    <w:div w:id="1349868648">
      <w:bodyDiv w:val="1"/>
      <w:marLeft w:val="0"/>
      <w:marRight w:val="0"/>
      <w:marTop w:val="0"/>
      <w:marBottom w:val="0"/>
      <w:divBdr>
        <w:top w:val="none" w:sz="0" w:space="0" w:color="auto"/>
        <w:left w:val="none" w:sz="0" w:space="0" w:color="auto"/>
        <w:bottom w:val="none" w:sz="0" w:space="0" w:color="auto"/>
        <w:right w:val="none" w:sz="0" w:space="0" w:color="auto"/>
      </w:divBdr>
    </w:div>
    <w:div w:id="1378353598">
      <w:bodyDiv w:val="1"/>
      <w:marLeft w:val="0"/>
      <w:marRight w:val="0"/>
      <w:marTop w:val="0"/>
      <w:marBottom w:val="0"/>
      <w:divBdr>
        <w:top w:val="none" w:sz="0" w:space="0" w:color="auto"/>
        <w:left w:val="none" w:sz="0" w:space="0" w:color="auto"/>
        <w:bottom w:val="none" w:sz="0" w:space="0" w:color="auto"/>
        <w:right w:val="none" w:sz="0" w:space="0" w:color="auto"/>
      </w:divBdr>
    </w:div>
    <w:div w:id="1385523255">
      <w:bodyDiv w:val="1"/>
      <w:marLeft w:val="0"/>
      <w:marRight w:val="0"/>
      <w:marTop w:val="0"/>
      <w:marBottom w:val="0"/>
      <w:divBdr>
        <w:top w:val="none" w:sz="0" w:space="0" w:color="auto"/>
        <w:left w:val="none" w:sz="0" w:space="0" w:color="auto"/>
        <w:bottom w:val="none" w:sz="0" w:space="0" w:color="auto"/>
        <w:right w:val="none" w:sz="0" w:space="0" w:color="auto"/>
      </w:divBdr>
      <w:divsChild>
        <w:div w:id="1129668151">
          <w:marLeft w:val="0"/>
          <w:marRight w:val="0"/>
          <w:marTop w:val="0"/>
          <w:marBottom w:val="0"/>
          <w:divBdr>
            <w:top w:val="none" w:sz="0" w:space="0" w:color="auto"/>
            <w:left w:val="none" w:sz="0" w:space="0" w:color="auto"/>
            <w:bottom w:val="none" w:sz="0" w:space="0" w:color="auto"/>
            <w:right w:val="none" w:sz="0" w:space="0" w:color="auto"/>
          </w:divBdr>
          <w:divsChild>
            <w:div w:id="1402871662">
              <w:marLeft w:val="0"/>
              <w:marRight w:val="0"/>
              <w:marTop w:val="0"/>
              <w:marBottom w:val="0"/>
              <w:divBdr>
                <w:top w:val="none" w:sz="0" w:space="0" w:color="auto"/>
                <w:left w:val="none" w:sz="0" w:space="0" w:color="auto"/>
                <w:bottom w:val="none" w:sz="0" w:space="0" w:color="auto"/>
                <w:right w:val="none" w:sz="0" w:space="0" w:color="auto"/>
              </w:divBdr>
              <w:divsChild>
                <w:div w:id="1686859549">
                  <w:marLeft w:val="0"/>
                  <w:marRight w:val="0"/>
                  <w:marTop w:val="0"/>
                  <w:marBottom w:val="0"/>
                  <w:divBdr>
                    <w:top w:val="none" w:sz="0" w:space="0" w:color="auto"/>
                    <w:left w:val="none" w:sz="0" w:space="0" w:color="auto"/>
                    <w:bottom w:val="none" w:sz="0" w:space="0" w:color="auto"/>
                    <w:right w:val="none" w:sz="0" w:space="0" w:color="auto"/>
                  </w:divBdr>
                  <w:divsChild>
                    <w:div w:id="128713581">
                      <w:marLeft w:val="0"/>
                      <w:marRight w:val="0"/>
                      <w:marTop w:val="0"/>
                      <w:marBottom w:val="0"/>
                      <w:divBdr>
                        <w:top w:val="none" w:sz="0" w:space="0" w:color="auto"/>
                        <w:left w:val="none" w:sz="0" w:space="0" w:color="auto"/>
                        <w:bottom w:val="none" w:sz="0" w:space="0" w:color="auto"/>
                        <w:right w:val="none" w:sz="0" w:space="0" w:color="auto"/>
                      </w:divBdr>
                      <w:divsChild>
                        <w:div w:id="376315753">
                          <w:marLeft w:val="0"/>
                          <w:marRight w:val="0"/>
                          <w:marTop w:val="0"/>
                          <w:marBottom w:val="0"/>
                          <w:divBdr>
                            <w:top w:val="none" w:sz="0" w:space="0" w:color="auto"/>
                            <w:left w:val="none" w:sz="0" w:space="0" w:color="auto"/>
                            <w:bottom w:val="none" w:sz="0" w:space="0" w:color="auto"/>
                            <w:right w:val="none" w:sz="0" w:space="0" w:color="auto"/>
                          </w:divBdr>
                          <w:divsChild>
                            <w:div w:id="12733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857">
                      <w:marLeft w:val="0"/>
                      <w:marRight w:val="0"/>
                      <w:marTop w:val="0"/>
                      <w:marBottom w:val="0"/>
                      <w:divBdr>
                        <w:top w:val="none" w:sz="0" w:space="0" w:color="auto"/>
                        <w:left w:val="none" w:sz="0" w:space="0" w:color="auto"/>
                        <w:bottom w:val="none" w:sz="0" w:space="0" w:color="auto"/>
                        <w:right w:val="none" w:sz="0" w:space="0" w:color="auto"/>
                      </w:divBdr>
                      <w:divsChild>
                        <w:div w:id="414402218">
                          <w:marLeft w:val="0"/>
                          <w:marRight w:val="0"/>
                          <w:marTop w:val="0"/>
                          <w:marBottom w:val="0"/>
                          <w:divBdr>
                            <w:top w:val="none" w:sz="0" w:space="0" w:color="auto"/>
                            <w:left w:val="none" w:sz="0" w:space="0" w:color="auto"/>
                            <w:bottom w:val="none" w:sz="0" w:space="0" w:color="auto"/>
                            <w:right w:val="none" w:sz="0" w:space="0" w:color="auto"/>
                          </w:divBdr>
                          <w:divsChild>
                            <w:div w:id="10896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74217">
          <w:marLeft w:val="0"/>
          <w:marRight w:val="0"/>
          <w:marTop w:val="0"/>
          <w:marBottom w:val="0"/>
          <w:divBdr>
            <w:top w:val="none" w:sz="0" w:space="0" w:color="auto"/>
            <w:left w:val="none" w:sz="0" w:space="0" w:color="auto"/>
            <w:bottom w:val="none" w:sz="0" w:space="0" w:color="auto"/>
            <w:right w:val="none" w:sz="0" w:space="0" w:color="auto"/>
          </w:divBdr>
          <w:divsChild>
            <w:div w:id="67582719">
              <w:marLeft w:val="0"/>
              <w:marRight w:val="0"/>
              <w:marTop w:val="0"/>
              <w:marBottom w:val="0"/>
              <w:divBdr>
                <w:top w:val="none" w:sz="0" w:space="0" w:color="auto"/>
                <w:left w:val="none" w:sz="0" w:space="0" w:color="auto"/>
                <w:bottom w:val="none" w:sz="0" w:space="0" w:color="auto"/>
                <w:right w:val="none" w:sz="0" w:space="0" w:color="auto"/>
              </w:divBdr>
              <w:divsChild>
                <w:div w:id="1574853181">
                  <w:marLeft w:val="0"/>
                  <w:marRight w:val="0"/>
                  <w:marTop w:val="0"/>
                  <w:marBottom w:val="0"/>
                  <w:divBdr>
                    <w:top w:val="none" w:sz="0" w:space="0" w:color="auto"/>
                    <w:left w:val="none" w:sz="0" w:space="0" w:color="auto"/>
                    <w:bottom w:val="none" w:sz="0" w:space="0" w:color="auto"/>
                    <w:right w:val="none" w:sz="0" w:space="0" w:color="auto"/>
                  </w:divBdr>
                  <w:divsChild>
                    <w:div w:id="13513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47765">
      <w:bodyDiv w:val="1"/>
      <w:marLeft w:val="0"/>
      <w:marRight w:val="0"/>
      <w:marTop w:val="0"/>
      <w:marBottom w:val="0"/>
      <w:divBdr>
        <w:top w:val="none" w:sz="0" w:space="0" w:color="auto"/>
        <w:left w:val="none" w:sz="0" w:space="0" w:color="auto"/>
        <w:bottom w:val="none" w:sz="0" w:space="0" w:color="auto"/>
        <w:right w:val="none" w:sz="0" w:space="0" w:color="auto"/>
      </w:divBdr>
    </w:div>
    <w:div w:id="1398744037">
      <w:bodyDiv w:val="1"/>
      <w:marLeft w:val="0"/>
      <w:marRight w:val="0"/>
      <w:marTop w:val="0"/>
      <w:marBottom w:val="0"/>
      <w:divBdr>
        <w:top w:val="none" w:sz="0" w:space="0" w:color="auto"/>
        <w:left w:val="none" w:sz="0" w:space="0" w:color="auto"/>
        <w:bottom w:val="none" w:sz="0" w:space="0" w:color="auto"/>
        <w:right w:val="none" w:sz="0" w:space="0" w:color="auto"/>
      </w:divBdr>
      <w:divsChild>
        <w:div w:id="1614702262">
          <w:marLeft w:val="0"/>
          <w:marRight w:val="0"/>
          <w:marTop w:val="0"/>
          <w:marBottom w:val="0"/>
          <w:divBdr>
            <w:top w:val="none" w:sz="0" w:space="0" w:color="auto"/>
            <w:left w:val="none" w:sz="0" w:space="0" w:color="auto"/>
            <w:bottom w:val="none" w:sz="0" w:space="0" w:color="auto"/>
            <w:right w:val="none" w:sz="0" w:space="0" w:color="auto"/>
          </w:divBdr>
        </w:div>
        <w:div w:id="627007563">
          <w:marLeft w:val="0"/>
          <w:marRight w:val="0"/>
          <w:marTop w:val="0"/>
          <w:marBottom w:val="0"/>
          <w:divBdr>
            <w:top w:val="none" w:sz="0" w:space="0" w:color="auto"/>
            <w:left w:val="none" w:sz="0" w:space="0" w:color="auto"/>
            <w:bottom w:val="none" w:sz="0" w:space="0" w:color="auto"/>
            <w:right w:val="none" w:sz="0" w:space="0" w:color="auto"/>
          </w:divBdr>
          <w:divsChild>
            <w:div w:id="897084534">
              <w:marLeft w:val="0"/>
              <w:marRight w:val="0"/>
              <w:marTop w:val="0"/>
              <w:marBottom w:val="0"/>
              <w:divBdr>
                <w:top w:val="none" w:sz="0" w:space="0" w:color="auto"/>
                <w:left w:val="none" w:sz="0" w:space="0" w:color="auto"/>
                <w:bottom w:val="none" w:sz="0" w:space="0" w:color="auto"/>
                <w:right w:val="none" w:sz="0" w:space="0" w:color="auto"/>
              </w:divBdr>
              <w:divsChild>
                <w:div w:id="1220363614">
                  <w:marLeft w:val="0"/>
                  <w:marRight w:val="0"/>
                  <w:marTop w:val="0"/>
                  <w:marBottom w:val="0"/>
                  <w:divBdr>
                    <w:top w:val="none" w:sz="0" w:space="0" w:color="auto"/>
                    <w:left w:val="none" w:sz="0" w:space="0" w:color="auto"/>
                    <w:bottom w:val="none" w:sz="0" w:space="0" w:color="auto"/>
                    <w:right w:val="none" w:sz="0" w:space="0" w:color="auto"/>
                  </w:divBdr>
                  <w:divsChild>
                    <w:div w:id="18674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16288">
      <w:bodyDiv w:val="1"/>
      <w:marLeft w:val="0"/>
      <w:marRight w:val="0"/>
      <w:marTop w:val="0"/>
      <w:marBottom w:val="0"/>
      <w:divBdr>
        <w:top w:val="none" w:sz="0" w:space="0" w:color="auto"/>
        <w:left w:val="none" w:sz="0" w:space="0" w:color="auto"/>
        <w:bottom w:val="none" w:sz="0" w:space="0" w:color="auto"/>
        <w:right w:val="none" w:sz="0" w:space="0" w:color="auto"/>
      </w:divBdr>
      <w:divsChild>
        <w:div w:id="391126758">
          <w:marLeft w:val="0"/>
          <w:marRight w:val="0"/>
          <w:marTop w:val="0"/>
          <w:marBottom w:val="0"/>
          <w:divBdr>
            <w:top w:val="none" w:sz="0" w:space="0" w:color="auto"/>
            <w:left w:val="none" w:sz="0" w:space="0" w:color="auto"/>
            <w:bottom w:val="none" w:sz="0" w:space="0" w:color="auto"/>
            <w:right w:val="none" w:sz="0" w:space="0" w:color="auto"/>
          </w:divBdr>
          <w:divsChild>
            <w:div w:id="313262421">
              <w:marLeft w:val="0"/>
              <w:marRight w:val="0"/>
              <w:marTop w:val="0"/>
              <w:marBottom w:val="0"/>
              <w:divBdr>
                <w:top w:val="none" w:sz="0" w:space="0" w:color="auto"/>
                <w:left w:val="none" w:sz="0" w:space="0" w:color="auto"/>
                <w:bottom w:val="none" w:sz="0" w:space="0" w:color="auto"/>
                <w:right w:val="none" w:sz="0" w:space="0" w:color="auto"/>
              </w:divBdr>
              <w:divsChild>
                <w:div w:id="20130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9617">
          <w:marLeft w:val="0"/>
          <w:marRight w:val="0"/>
          <w:marTop w:val="0"/>
          <w:marBottom w:val="0"/>
          <w:divBdr>
            <w:top w:val="none" w:sz="0" w:space="0" w:color="auto"/>
            <w:left w:val="none" w:sz="0" w:space="0" w:color="auto"/>
            <w:bottom w:val="none" w:sz="0" w:space="0" w:color="auto"/>
            <w:right w:val="none" w:sz="0" w:space="0" w:color="auto"/>
          </w:divBdr>
          <w:divsChild>
            <w:div w:id="1498425549">
              <w:marLeft w:val="0"/>
              <w:marRight w:val="0"/>
              <w:marTop w:val="0"/>
              <w:marBottom w:val="0"/>
              <w:divBdr>
                <w:top w:val="none" w:sz="0" w:space="0" w:color="auto"/>
                <w:left w:val="none" w:sz="0" w:space="0" w:color="auto"/>
                <w:bottom w:val="none" w:sz="0" w:space="0" w:color="auto"/>
                <w:right w:val="none" w:sz="0" w:space="0" w:color="auto"/>
              </w:divBdr>
              <w:divsChild>
                <w:div w:id="12831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002">
          <w:marLeft w:val="0"/>
          <w:marRight w:val="0"/>
          <w:marTop w:val="0"/>
          <w:marBottom w:val="0"/>
          <w:divBdr>
            <w:top w:val="none" w:sz="0" w:space="0" w:color="auto"/>
            <w:left w:val="none" w:sz="0" w:space="0" w:color="auto"/>
            <w:bottom w:val="none" w:sz="0" w:space="0" w:color="auto"/>
            <w:right w:val="none" w:sz="0" w:space="0" w:color="auto"/>
          </w:divBdr>
          <w:divsChild>
            <w:div w:id="500582546">
              <w:marLeft w:val="0"/>
              <w:marRight w:val="0"/>
              <w:marTop w:val="0"/>
              <w:marBottom w:val="0"/>
              <w:divBdr>
                <w:top w:val="none" w:sz="0" w:space="0" w:color="auto"/>
                <w:left w:val="none" w:sz="0" w:space="0" w:color="auto"/>
                <w:bottom w:val="none" w:sz="0" w:space="0" w:color="auto"/>
                <w:right w:val="none" w:sz="0" w:space="0" w:color="auto"/>
              </w:divBdr>
              <w:divsChild>
                <w:div w:id="733313594">
                  <w:marLeft w:val="0"/>
                  <w:marRight w:val="0"/>
                  <w:marTop w:val="0"/>
                  <w:marBottom w:val="0"/>
                  <w:divBdr>
                    <w:top w:val="none" w:sz="0" w:space="0" w:color="auto"/>
                    <w:left w:val="none" w:sz="0" w:space="0" w:color="auto"/>
                    <w:bottom w:val="none" w:sz="0" w:space="0" w:color="auto"/>
                    <w:right w:val="none" w:sz="0" w:space="0" w:color="auto"/>
                  </w:divBdr>
                </w:div>
              </w:divsChild>
            </w:div>
            <w:div w:id="1000234894">
              <w:marLeft w:val="0"/>
              <w:marRight w:val="0"/>
              <w:marTop w:val="0"/>
              <w:marBottom w:val="0"/>
              <w:divBdr>
                <w:top w:val="none" w:sz="0" w:space="0" w:color="auto"/>
                <w:left w:val="none" w:sz="0" w:space="0" w:color="auto"/>
                <w:bottom w:val="none" w:sz="0" w:space="0" w:color="auto"/>
                <w:right w:val="none" w:sz="0" w:space="0" w:color="auto"/>
              </w:divBdr>
              <w:divsChild>
                <w:div w:id="9375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8333">
          <w:marLeft w:val="0"/>
          <w:marRight w:val="0"/>
          <w:marTop w:val="0"/>
          <w:marBottom w:val="0"/>
          <w:divBdr>
            <w:top w:val="none" w:sz="0" w:space="0" w:color="auto"/>
            <w:left w:val="none" w:sz="0" w:space="0" w:color="auto"/>
            <w:bottom w:val="none" w:sz="0" w:space="0" w:color="auto"/>
            <w:right w:val="none" w:sz="0" w:space="0" w:color="auto"/>
          </w:divBdr>
          <w:divsChild>
            <w:div w:id="1421565399">
              <w:marLeft w:val="0"/>
              <w:marRight w:val="0"/>
              <w:marTop w:val="0"/>
              <w:marBottom w:val="0"/>
              <w:divBdr>
                <w:top w:val="none" w:sz="0" w:space="0" w:color="auto"/>
                <w:left w:val="none" w:sz="0" w:space="0" w:color="auto"/>
                <w:bottom w:val="none" w:sz="0" w:space="0" w:color="auto"/>
                <w:right w:val="none" w:sz="0" w:space="0" w:color="auto"/>
              </w:divBdr>
              <w:divsChild>
                <w:div w:id="1572085190">
                  <w:marLeft w:val="0"/>
                  <w:marRight w:val="0"/>
                  <w:marTop w:val="0"/>
                  <w:marBottom w:val="0"/>
                  <w:divBdr>
                    <w:top w:val="none" w:sz="0" w:space="0" w:color="auto"/>
                    <w:left w:val="none" w:sz="0" w:space="0" w:color="auto"/>
                    <w:bottom w:val="none" w:sz="0" w:space="0" w:color="auto"/>
                    <w:right w:val="none" w:sz="0" w:space="0" w:color="auto"/>
                  </w:divBdr>
                </w:div>
              </w:divsChild>
            </w:div>
            <w:div w:id="1827435060">
              <w:marLeft w:val="0"/>
              <w:marRight w:val="0"/>
              <w:marTop w:val="0"/>
              <w:marBottom w:val="0"/>
              <w:divBdr>
                <w:top w:val="none" w:sz="0" w:space="0" w:color="auto"/>
                <w:left w:val="none" w:sz="0" w:space="0" w:color="auto"/>
                <w:bottom w:val="none" w:sz="0" w:space="0" w:color="auto"/>
                <w:right w:val="none" w:sz="0" w:space="0" w:color="auto"/>
              </w:divBdr>
              <w:divsChild>
                <w:div w:id="7102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1553">
          <w:marLeft w:val="0"/>
          <w:marRight w:val="0"/>
          <w:marTop w:val="0"/>
          <w:marBottom w:val="0"/>
          <w:divBdr>
            <w:top w:val="none" w:sz="0" w:space="0" w:color="auto"/>
            <w:left w:val="none" w:sz="0" w:space="0" w:color="auto"/>
            <w:bottom w:val="none" w:sz="0" w:space="0" w:color="auto"/>
            <w:right w:val="none" w:sz="0" w:space="0" w:color="auto"/>
          </w:divBdr>
          <w:divsChild>
            <w:div w:id="1552425532">
              <w:marLeft w:val="0"/>
              <w:marRight w:val="0"/>
              <w:marTop w:val="0"/>
              <w:marBottom w:val="0"/>
              <w:divBdr>
                <w:top w:val="none" w:sz="0" w:space="0" w:color="auto"/>
                <w:left w:val="none" w:sz="0" w:space="0" w:color="auto"/>
                <w:bottom w:val="none" w:sz="0" w:space="0" w:color="auto"/>
                <w:right w:val="none" w:sz="0" w:space="0" w:color="auto"/>
              </w:divBdr>
              <w:divsChild>
                <w:div w:id="1320840422">
                  <w:marLeft w:val="0"/>
                  <w:marRight w:val="0"/>
                  <w:marTop w:val="0"/>
                  <w:marBottom w:val="0"/>
                  <w:divBdr>
                    <w:top w:val="none" w:sz="0" w:space="0" w:color="auto"/>
                    <w:left w:val="none" w:sz="0" w:space="0" w:color="auto"/>
                    <w:bottom w:val="none" w:sz="0" w:space="0" w:color="auto"/>
                    <w:right w:val="none" w:sz="0" w:space="0" w:color="auto"/>
                  </w:divBdr>
                </w:div>
              </w:divsChild>
            </w:div>
            <w:div w:id="1915698527">
              <w:marLeft w:val="0"/>
              <w:marRight w:val="0"/>
              <w:marTop w:val="0"/>
              <w:marBottom w:val="0"/>
              <w:divBdr>
                <w:top w:val="none" w:sz="0" w:space="0" w:color="auto"/>
                <w:left w:val="none" w:sz="0" w:space="0" w:color="auto"/>
                <w:bottom w:val="none" w:sz="0" w:space="0" w:color="auto"/>
                <w:right w:val="none" w:sz="0" w:space="0" w:color="auto"/>
              </w:divBdr>
              <w:divsChild>
                <w:div w:id="15829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338">
      <w:bodyDiv w:val="1"/>
      <w:marLeft w:val="0"/>
      <w:marRight w:val="0"/>
      <w:marTop w:val="0"/>
      <w:marBottom w:val="0"/>
      <w:divBdr>
        <w:top w:val="none" w:sz="0" w:space="0" w:color="auto"/>
        <w:left w:val="none" w:sz="0" w:space="0" w:color="auto"/>
        <w:bottom w:val="none" w:sz="0" w:space="0" w:color="auto"/>
        <w:right w:val="none" w:sz="0" w:space="0" w:color="auto"/>
      </w:divBdr>
    </w:div>
    <w:div w:id="1415593883">
      <w:bodyDiv w:val="1"/>
      <w:marLeft w:val="0"/>
      <w:marRight w:val="0"/>
      <w:marTop w:val="0"/>
      <w:marBottom w:val="0"/>
      <w:divBdr>
        <w:top w:val="none" w:sz="0" w:space="0" w:color="auto"/>
        <w:left w:val="none" w:sz="0" w:space="0" w:color="auto"/>
        <w:bottom w:val="none" w:sz="0" w:space="0" w:color="auto"/>
        <w:right w:val="none" w:sz="0" w:space="0" w:color="auto"/>
      </w:divBdr>
    </w:div>
    <w:div w:id="1427575599">
      <w:bodyDiv w:val="1"/>
      <w:marLeft w:val="0"/>
      <w:marRight w:val="0"/>
      <w:marTop w:val="0"/>
      <w:marBottom w:val="0"/>
      <w:divBdr>
        <w:top w:val="none" w:sz="0" w:space="0" w:color="auto"/>
        <w:left w:val="none" w:sz="0" w:space="0" w:color="auto"/>
        <w:bottom w:val="none" w:sz="0" w:space="0" w:color="auto"/>
        <w:right w:val="none" w:sz="0" w:space="0" w:color="auto"/>
      </w:divBdr>
    </w:div>
    <w:div w:id="1434279043">
      <w:bodyDiv w:val="1"/>
      <w:marLeft w:val="0"/>
      <w:marRight w:val="0"/>
      <w:marTop w:val="0"/>
      <w:marBottom w:val="0"/>
      <w:divBdr>
        <w:top w:val="none" w:sz="0" w:space="0" w:color="auto"/>
        <w:left w:val="none" w:sz="0" w:space="0" w:color="auto"/>
        <w:bottom w:val="none" w:sz="0" w:space="0" w:color="auto"/>
        <w:right w:val="none" w:sz="0" w:space="0" w:color="auto"/>
      </w:divBdr>
    </w:div>
    <w:div w:id="1478720728">
      <w:bodyDiv w:val="1"/>
      <w:marLeft w:val="0"/>
      <w:marRight w:val="0"/>
      <w:marTop w:val="0"/>
      <w:marBottom w:val="0"/>
      <w:divBdr>
        <w:top w:val="none" w:sz="0" w:space="0" w:color="auto"/>
        <w:left w:val="none" w:sz="0" w:space="0" w:color="auto"/>
        <w:bottom w:val="none" w:sz="0" w:space="0" w:color="auto"/>
        <w:right w:val="none" w:sz="0" w:space="0" w:color="auto"/>
      </w:divBdr>
      <w:divsChild>
        <w:div w:id="2134446794">
          <w:marLeft w:val="0"/>
          <w:marRight w:val="0"/>
          <w:marTop w:val="0"/>
          <w:marBottom w:val="0"/>
          <w:divBdr>
            <w:top w:val="none" w:sz="0" w:space="0" w:color="auto"/>
            <w:left w:val="none" w:sz="0" w:space="0" w:color="auto"/>
            <w:bottom w:val="none" w:sz="0" w:space="0" w:color="auto"/>
            <w:right w:val="none" w:sz="0" w:space="0" w:color="auto"/>
          </w:divBdr>
        </w:div>
      </w:divsChild>
    </w:div>
    <w:div w:id="1478961569">
      <w:bodyDiv w:val="1"/>
      <w:marLeft w:val="0"/>
      <w:marRight w:val="0"/>
      <w:marTop w:val="0"/>
      <w:marBottom w:val="0"/>
      <w:divBdr>
        <w:top w:val="none" w:sz="0" w:space="0" w:color="auto"/>
        <w:left w:val="none" w:sz="0" w:space="0" w:color="auto"/>
        <w:bottom w:val="none" w:sz="0" w:space="0" w:color="auto"/>
        <w:right w:val="none" w:sz="0" w:space="0" w:color="auto"/>
      </w:divBdr>
    </w:div>
    <w:div w:id="1482889205">
      <w:bodyDiv w:val="1"/>
      <w:marLeft w:val="0"/>
      <w:marRight w:val="0"/>
      <w:marTop w:val="0"/>
      <w:marBottom w:val="0"/>
      <w:divBdr>
        <w:top w:val="none" w:sz="0" w:space="0" w:color="auto"/>
        <w:left w:val="none" w:sz="0" w:space="0" w:color="auto"/>
        <w:bottom w:val="none" w:sz="0" w:space="0" w:color="auto"/>
        <w:right w:val="none" w:sz="0" w:space="0" w:color="auto"/>
      </w:divBdr>
    </w:div>
    <w:div w:id="1490826486">
      <w:bodyDiv w:val="1"/>
      <w:marLeft w:val="0"/>
      <w:marRight w:val="0"/>
      <w:marTop w:val="0"/>
      <w:marBottom w:val="0"/>
      <w:divBdr>
        <w:top w:val="none" w:sz="0" w:space="0" w:color="auto"/>
        <w:left w:val="none" w:sz="0" w:space="0" w:color="auto"/>
        <w:bottom w:val="none" w:sz="0" w:space="0" w:color="auto"/>
        <w:right w:val="none" w:sz="0" w:space="0" w:color="auto"/>
      </w:divBdr>
      <w:divsChild>
        <w:div w:id="600603329">
          <w:marLeft w:val="0"/>
          <w:marRight w:val="0"/>
          <w:marTop w:val="0"/>
          <w:marBottom w:val="0"/>
          <w:divBdr>
            <w:top w:val="none" w:sz="0" w:space="0" w:color="auto"/>
            <w:left w:val="none" w:sz="0" w:space="0" w:color="auto"/>
            <w:bottom w:val="none" w:sz="0" w:space="0" w:color="auto"/>
            <w:right w:val="none" w:sz="0" w:space="0" w:color="auto"/>
          </w:divBdr>
          <w:divsChild>
            <w:div w:id="1024284135">
              <w:marLeft w:val="0"/>
              <w:marRight w:val="0"/>
              <w:marTop w:val="0"/>
              <w:marBottom w:val="0"/>
              <w:divBdr>
                <w:top w:val="none" w:sz="0" w:space="0" w:color="auto"/>
                <w:left w:val="none" w:sz="0" w:space="0" w:color="auto"/>
                <w:bottom w:val="none" w:sz="0" w:space="0" w:color="auto"/>
                <w:right w:val="none" w:sz="0" w:space="0" w:color="auto"/>
              </w:divBdr>
              <w:divsChild>
                <w:div w:id="17827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38267">
      <w:bodyDiv w:val="1"/>
      <w:marLeft w:val="0"/>
      <w:marRight w:val="0"/>
      <w:marTop w:val="0"/>
      <w:marBottom w:val="0"/>
      <w:divBdr>
        <w:top w:val="none" w:sz="0" w:space="0" w:color="auto"/>
        <w:left w:val="none" w:sz="0" w:space="0" w:color="auto"/>
        <w:bottom w:val="none" w:sz="0" w:space="0" w:color="auto"/>
        <w:right w:val="none" w:sz="0" w:space="0" w:color="auto"/>
      </w:divBdr>
    </w:div>
    <w:div w:id="1517383114">
      <w:bodyDiv w:val="1"/>
      <w:marLeft w:val="0"/>
      <w:marRight w:val="0"/>
      <w:marTop w:val="0"/>
      <w:marBottom w:val="0"/>
      <w:divBdr>
        <w:top w:val="none" w:sz="0" w:space="0" w:color="auto"/>
        <w:left w:val="none" w:sz="0" w:space="0" w:color="auto"/>
        <w:bottom w:val="none" w:sz="0" w:space="0" w:color="auto"/>
        <w:right w:val="none" w:sz="0" w:space="0" w:color="auto"/>
      </w:divBdr>
    </w:div>
    <w:div w:id="1524592008">
      <w:bodyDiv w:val="1"/>
      <w:marLeft w:val="0"/>
      <w:marRight w:val="0"/>
      <w:marTop w:val="0"/>
      <w:marBottom w:val="0"/>
      <w:divBdr>
        <w:top w:val="none" w:sz="0" w:space="0" w:color="auto"/>
        <w:left w:val="none" w:sz="0" w:space="0" w:color="auto"/>
        <w:bottom w:val="none" w:sz="0" w:space="0" w:color="auto"/>
        <w:right w:val="none" w:sz="0" w:space="0" w:color="auto"/>
      </w:divBdr>
      <w:divsChild>
        <w:div w:id="184632813">
          <w:marLeft w:val="0"/>
          <w:marRight w:val="0"/>
          <w:marTop w:val="0"/>
          <w:marBottom w:val="0"/>
          <w:divBdr>
            <w:top w:val="none" w:sz="0" w:space="0" w:color="auto"/>
            <w:left w:val="none" w:sz="0" w:space="0" w:color="auto"/>
            <w:bottom w:val="none" w:sz="0" w:space="0" w:color="auto"/>
            <w:right w:val="none" w:sz="0" w:space="0" w:color="auto"/>
          </w:divBdr>
        </w:div>
        <w:div w:id="483081239">
          <w:marLeft w:val="0"/>
          <w:marRight w:val="0"/>
          <w:marTop w:val="0"/>
          <w:marBottom w:val="0"/>
          <w:divBdr>
            <w:top w:val="none" w:sz="0" w:space="0" w:color="auto"/>
            <w:left w:val="none" w:sz="0" w:space="0" w:color="auto"/>
            <w:bottom w:val="none" w:sz="0" w:space="0" w:color="auto"/>
            <w:right w:val="none" w:sz="0" w:space="0" w:color="auto"/>
          </w:divBdr>
        </w:div>
        <w:div w:id="561520278">
          <w:marLeft w:val="0"/>
          <w:marRight w:val="0"/>
          <w:marTop w:val="0"/>
          <w:marBottom w:val="0"/>
          <w:divBdr>
            <w:top w:val="none" w:sz="0" w:space="0" w:color="auto"/>
            <w:left w:val="none" w:sz="0" w:space="0" w:color="auto"/>
            <w:bottom w:val="none" w:sz="0" w:space="0" w:color="auto"/>
            <w:right w:val="none" w:sz="0" w:space="0" w:color="auto"/>
          </w:divBdr>
        </w:div>
        <w:div w:id="799686439">
          <w:marLeft w:val="0"/>
          <w:marRight w:val="0"/>
          <w:marTop w:val="0"/>
          <w:marBottom w:val="0"/>
          <w:divBdr>
            <w:top w:val="none" w:sz="0" w:space="0" w:color="auto"/>
            <w:left w:val="none" w:sz="0" w:space="0" w:color="auto"/>
            <w:bottom w:val="none" w:sz="0" w:space="0" w:color="auto"/>
            <w:right w:val="none" w:sz="0" w:space="0" w:color="auto"/>
          </w:divBdr>
        </w:div>
        <w:div w:id="923607734">
          <w:marLeft w:val="0"/>
          <w:marRight w:val="0"/>
          <w:marTop w:val="0"/>
          <w:marBottom w:val="0"/>
          <w:divBdr>
            <w:top w:val="none" w:sz="0" w:space="0" w:color="auto"/>
            <w:left w:val="none" w:sz="0" w:space="0" w:color="auto"/>
            <w:bottom w:val="none" w:sz="0" w:space="0" w:color="auto"/>
            <w:right w:val="none" w:sz="0" w:space="0" w:color="auto"/>
          </w:divBdr>
        </w:div>
        <w:div w:id="1052192517">
          <w:marLeft w:val="0"/>
          <w:marRight w:val="0"/>
          <w:marTop w:val="0"/>
          <w:marBottom w:val="0"/>
          <w:divBdr>
            <w:top w:val="none" w:sz="0" w:space="0" w:color="auto"/>
            <w:left w:val="none" w:sz="0" w:space="0" w:color="auto"/>
            <w:bottom w:val="none" w:sz="0" w:space="0" w:color="auto"/>
            <w:right w:val="none" w:sz="0" w:space="0" w:color="auto"/>
          </w:divBdr>
        </w:div>
        <w:div w:id="1247767125">
          <w:marLeft w:val="0"/>
          <w:marRight w:val="0"/>
          <w:marTop w:val="0"/>
          <w:marBottom w:val="0"/>
          <w:divBdr>
            <w:top w:val="none" w:sz="0" w:space="0" w:color="auto"/>
            <w:left w:val="none" w:sz="0" w:space="0" w:color="auto"/>
            <w:bottom w:val="none" w:sz="0" w:space="0" w:color="auto"/>
            <w:right w:val="none" w:sz="0" w:space="0" w:color="auto"/>
          </w:divBdr>
        </w:div>
        <w:div w:id="1424884102">
          <w:marLeft w:val="0"/>
          <w:marRight w:val="0"/>
          <w:marTop w:val="0"/>
          <w:marBottom w:val="0"/>
          <w:divBdr>
            <w:top w:val="none" w:sz="0" w:space="0" w:color="auto"/>
            <w:left w:val="none" w:sz="0" w:space="0" w:color="auto"/>
            <w:bottom w:val="none" w:sz="0" w:space="0" w:color="auto"/>
            <w:right w:val="none" w:sz="0" w:space="0" w:color="auto"/>
          </w:divBdr>
        </w:div>
        <w:div w:id="1495991662">
          <w:marLeft w:val="0"/>
          <w:marRight w:val="0"/>
          <w:marTop w:val="0"/>
          <w:marBottom w:val="0"/>
          <w:divBdr>
            <w:top w:val="none" w:sz="0" w:space="0" w:color="auto"/>
            <w:left w:val="none" w:sz="0" w:space="0" w:color="auto"/>
            <w:bottom w:val="none" w:sz="0" w:space="0" w:color="auto"/>
            <w:right w:val="none" w:sz="0" w:space="0" w:color="auto"/>
          </w:divBdr>
        </w:div>
        <w:div w:id="1875579769">
          <w:marLeft w:val="0"/>
          <w:marRight w:val="0"/>
          <w:marTop w:val="0"/>
          <w:marBottom w:val="0"/>
          <w:divBdr>
            <w:top w:val="none" w:sz="0" w:space="0" w:color="auto"/>
            <w:left w:val="none" w:sz="0" w:space="0" w:color="auto"/>
            <w:bottom w:val="none" w:sz="0" w:space="0" w:color="auto"/>
            <w:right w:val="none" w:sz="0" w:space="0" w:color="auto"/>
          </w:divBdr>
        </w:div>
        <w:div w:id="1879927578">
          <w:marLeft w:val="0"/>
          <w:marRight w:val="0"/>
          <w:marTop w:val="0"/>
          <w:marBottom w:val="0"/>
          <w:divBdr>
            <w:top w:val="none" w:sz="0" w:space="0" w:color="auto"/>
            <w:left w:val="none" w:sz="0" w:space="0" w:color="auto"/>
            <w:bottom w:val="none" w:sz="0" w:space="0" w:color="auto"/>
            <w:right w:val="none" w:sz="0" w:space="0" w:color="auto"/>
          </w:divBdr>
        </w:div>
        <w:div w:id="1918786558">
          <w:marLeft w:val="0"/>
          <w:marRight w:val="0"/>
          <w:marTop w:val="0"/>
          <w:marBottom w:val="0"/>
          <w:divBdr>
            <w:top w:val="none" w:sz="0" w:space="0" w:color="auto"/>
            <w:left w:val="none" w:sz="0" w:space="0" w:color="auto"/>
            <w:bottom w:val="none" w:sz="0" w:space="0" w:color="auto"/>
            <w:right w:val="none" w:sz="0" w:space="0" w:color="auto"/>
          </w:divBdr>
        </w:div>
      </w:divsChild>
    </w:div>
    <w:div w:id="1526672571">
      <w:bodyDiv w:val="1"/>
      <w:marLeft w:val="0"/>
      <w:marRight w:val="0"/>
      <w:marTop w:val="0"/>
      <w:marBottom w:val="0"/>
      <w:divBdr>
        <w:top w:val="none" w:sz="0" w:space="0" w:color="auto"/>
        <w:left w:val="none" w:sz="0" w:space="0" w:color="auto"/>
        <w:bottom w:val="none" w:sz="0" w:space="0" w:color="auto"/>
        <w:right w:val="none" w:sz="0" w:space="0" w:color="auto"/>
      </w:divBdr>
      <w:divsChild>
        <w:div w:id="130364860">
          <w:marLeft w:val="0"/>
          <w:marRight w:val="0"/>
          <w:marTop w:val="0"/>
          <w:marBottom w:val="0"/>
          <w:divBdr>
            <w:top w:val="none" w:sz="0" w:space="0" w:color="auto"/>
            <w:left w:val="none" w:sz="0" w:space="0" w:color="auto"/>
            <w:bottom w:val="none" w:sz="0" w:space="0" w:color="auto"/>
            <w:right w:val="none" w:sz="0" w:space="0" w:color="auto"/>
          </w:divBdr>
        </w:div>
        <w:div w:id="203293783">
          <w:marLeft w:val="0"/>
          <w:marRight w:val="0"/>
          <w:marTop w:val="0"/>
          <w:marBottom w:val="0"/>
          <w:divBdr>
            <w:top w:val="none" w:sz="0" w:space="0" w:color="auto"/>
            <w:left w:val="none" w:sz="0" w:space="0" w:color="auto"/>
            <w:bottom w:val="none" w:sz="0" w:space="0" w:color="auto"/>
            <w:right w:val="none" w:sz="0" w:space="0" w:color="auto"/>
          </w:divBdr>
        </w:div>
        <w:div w:id="228661068">
          <w:marLeft w:val="0"/>
          <w:marRight w:val="0"/>
          <w:marTop w:val="0"/>
          <w:marBottom w:val="0"/>
          <w:divBdr>
            <w:top w:val="none" w:sz="0" w:space="0" w:color="auto"/>
            <w:left w:val="none" w:sz="0" w:space="0" w:color="auto"/>
            <w:bottom w:val="none" w:sz="0" w:space="0" w:color="auto"/>
            <w:right w:val="none" w:sz="0" w:space="0" w:color="auto"/>
          </w:divBdr>
        </w:div>
        <w:div w:id="252906095">
          <w:marLeft w:val="0"/>
          <w:marRight w:val="0"/>
          <w:marTop w:val="0"/>
          <w:marBottom w:val="0"/>
          <w:divBdr>
            <w:top w:val="none" w:sz="0" w:space="0" w:color="auto"/>
            <w:left w:val="none" w:sz="0" w:space="0" w:color="auto"/>
            <w:bottom w:val="none" w:sz="0" w:space="0" w:color="auto"/>
            <w:right w:val="none" w:sz="0" w:space="0" w:color="auto"/>
          </w:divBdr>
        </w:div>
        <w:div w:id="259222716">
          <w:marLeft w:val="0"/>
          <w:marRight w:val="0"/>
          <w:marTop w:val="0"/>
          <w:marBottom w:val="0"/>
          <w:divBdr>
            <w:top w:val="none" w:sz="0" w:space="0" w:color="auto"/>
            <w:left w:val="none" w:sz="0" w:space="0" w:color="auto"/>
            <w:bottom w:val="none" w:sz="0" w:space="0" w:color="auto"/>
            <w:right w:val="none" w:sz="0" w:space="0" w:color="auto"/>
          </w:divBdr>
        </w:div>
        <w:div w:id="389770926">
          <w:marLeft w:val="0"/>
          <w:marRight w:val="0"/>
          <w:marTop w:val="0"/>
          <w:marBottom w:val="0"/>
          <w:divBdr>
            <w:top w:val="none" w:sz="0" w:space="0" w:color="auto"/>
            <w:left w:val="none" w:sz="0" w:space="0" w:color="auto"/>
            <w:bottom w:val="none" w:sz="0" w:space="0" w:color="auto"/>
            <w:right w:val="none" w:sz="0" w:space="0" w:color="auto"/>
          </w:divBdr>
        </w:div>
        <w:div w:id="423261461">
          <w:marLeft w:val="0"/>
          <w:marRight w:val="0"/>
          <w:marTop w:val="0"/>
          <w:marBottom w:val="0"/>
          <w:divBdr>
            <w:top w:val="none" w:sz="0" w:space="0" w:color="auto"/>
            <w:left w:val="none" w:sz="0" w:space="0" w:color="auto"/>
            <w:bottom w:val="none" w:sz="0" w:space="0" w:color="auto"/>
            <w:right w:val="none" w:sz="0" w:space="0" w:color="auto"/>
          </w:divBdr>
        </w:div>
        <w:div w:id="577599536">
          <w:marLeft w:val="0"/>
          <w:marRight w:val="0"/>
          <w:marTop w:val="0"/>
          <w:marBottom w:val="0"/>
          <w:divBdr>
            <w:top w:val="none" w:sz="0" w:space="0" w:color="auto"/>
            <w:left w:val="none" w:sz="0" w:space="0" w:color="auto"/>
            <w:bottom w:val="none" w:sz="0" w:space="0" w:color="auto"/>
            <w:right w:val="none" w:sz="0" w:space="0" w:color="auto"/>
          </w:divBdr>
        </w:div>
        <w:div w:id="609363095">
          <w:marLeft w:val="0"/>
          <w:marRight w:val="0"/>
          <w:marTop w:val="0"/>
          <w:marBottom w:val="0"/>
          <w:divBdr>
            <w:top w:val="none" w:sz="0" w:space="0" w:color="auto"/>
            <w:left w:val="none" w:sz="0" w:space="0" w:color="auto"/>
            <w:bottom w:val="none" w:sz="0" w:space="0" w:color="auto"/>
            <w:right w:val="none" w:sz="0" w:space="0" w:color="auto"/>
          </w:divBdr>
        </w:div>
        <w:div w:id="627779801">
          <w:marLeft w:val="0"/>
          <w:marRight w:val="0"/>
          <w:marTop w:val="0"/>
          <w:marBottom w:val="0"/>
          <w:divBdr>
            <w:top w:val="none" w:sz="0" w:space="0" w:color="auto"/>
            <w:left w:val="none" w:sz="0" w:space="0" w:color="auto"/>
            <w:bottom w:val="none" w:sz="0" w:space="0" w:color="auto"/>
            <w:right w:val="none" w:sz="0" w:space="0" w:color="auto"/>
          </w:divBdr>
        </w:div>
        <w:div w:id="925724509">
          <w:marLeft w:val="0"/>
          <w:marRight w:val="0"/>
          <w:marTop w:val="0"/>
          <w:marBottom w:val="0"/>
          <w:divBdr>
            <w:top w:val="none" w:sz="0" w:space="0" w:color="auto"/>
            <w:left w:val="none" w:sz="0" w:space="0" w:color="auto"/>
            <w:bottom w:val="none" w:sz="0" w:space="0" w:color="auto"/>
            <w:right w:val="none" w:sz="0" w:space="0" w:color="auto"/>
          </w:divBdr>
        </w:div>
        <w:div w:id="977808228">
          <w:marLeft w:val="0"/>
          <w:marRight w:val="0"/>
          <w:marTop w:val="0"/>
          <w:marBottom w:val="0"/>
          <w:divBdr>
            <w:top w:val="none" w:sz="0" w:space="0" w:color="auto"/>
            <w:left w:val="none" w:sz="0" w:space="0" w:color="auto"/>
            <w:bottom w:val="none" w:sz="0" w:space="0" w:color="auto"/>
            <w:right w:val="none" w:sz="0" w:space="0" w:color="auto"/>
          </w:divBdr>
        </w:div>
        <w:div w:id="998965470">
          <w:marLeft w:val="0"/>
          <w:marRight w:val="0"/>
          <w:marTop w:val="0"/>
          <w:marBottom w:val="0"/>
          <w:divBdr>
            <w:top w:val="none" w:sz="0" w:space="0" w:color="auto"/>
            <w:left w:val="none" w:sz="0" w:space="0" w:color="auto"/>
            <w:bottom w:val="none" w:sz="0" w:space="0" w:color="auto"/>
            <w:right w:val="none" w:sz="0" w:space="0" w:color="auto"/>
          </w:divBdr>
        </w:div>
        <w:div w:id="1225720729">
          <w:marLeft w:val="0"/>
          <w:marRight w:val="0"/>
          <w:marTop w:val="0"/>
          <w:marBottom w:val="0"/>
          <w:divBdr>
            <w:top w:val="none" w:sz="0" w:space="0" w:color="auto"/>
            <w:left w:val="none" w:sz="0" w:space="0" w:color="auto"/>
            <w:bottom w:val="none" w:sz="0" w:space="0" w:color="auto"/>
            <w:right w:val="none" w:sz="0" w:space="0" w:color="auto"/>
          </w:divBdr>
        </w:div>
        <w:div w:id="1300306991">
          <w:marLeft w:val="0"/>
          <w:marRight w:val="0"/>
          <w:marTop w:val="0"/>
          <w:marBottom w:val="0"/>
          <w:divBdr>
            <w:top w:val="none" w:sz="0" w:space="0" w:color="auto"/>
            <w:left w:val="none" w:sz="0" w:space="0" w:color="auto"/>
            <w:bottom w:val="none" w:sz="0" w:space="0" w:color="auto"/>
            <w:right w:val="none" w:sz="0" w:space="0" w:color="auto"/>
          </w:divBdr>
        </w:div>
        <w:div w:id="1412772562">
          <w:marLeft w:val="0"/>
          <w:marRight w:val="0"/>
          <w:marTop w:val="0"/>
          <w:marBottom w:val="0"/>
          <w:divBdr>
            <w:top w:val="none" w:sz="0" w:space="0" w:color="auto"/>
            <w:left w:val="none" w:sz="0" w:space="0" w:color="auto"/>
            <w:bottom w:val="none" w:sz="0" w:space="0" w:color="auto"/>
            <w:right w:val="none" w:sz="0" w:space="0" w:color="auto"/>
          </w:divBdr>
        </w:div>
        <w:div w:id="1453357612">
          <w:marLeft w:val="0"/>
          <w:marRight w:val="0"/>
          <w:marTop w:val="0"/>
          <w:marBottom w:val="0"/>
          <w:divBdr>
            <w:top w:val="none" w:sz="0" w:space="0" w:color="auto"/>
            <w:left w:val="none" w:sz="0" w:space="0" w:color="auto"/>
            <w:bottom w:val="none" w:sz="0" w:space="0" w:color="auto"/>
            <w:right w:val="none" w:sz="0" w:space="0" w:color="auto"/>
          </w:divBdr>
        </w:div>
        <w:div w:id="1571385856">
          <w:marLeft w:val="0"/>
          <w:marRight w:val="0"/>
          <w:marTop w:val="0"/>
          <w:marBottom w:val="0"/>
          <w:divBdr>
            <w:top w:val="none" w:sz="0" w:space="0" w:color="auto"/>
            <w:left w:val="none" w:sz="0" w:space="0" w:color="auto"/>
            <w:bottom w:val="none" w:sz="0" w:space="0" w:color="auto"/>
            <w:right w:val="none" w:sz="0" w:space="0" w:color="auto"/>
          </w:divBdr>
        </w:div>
        <w:div w:id="1645313391">
          <w:marLeft w:val="0"/>
          <w:marRight w:val="0"/>
          <w:marTop w:val="0"/>
          <w:marBottom w:val="0"/>
          <w:divBdr>
            <w:top w:val="none" w:sz="0" w:space="0" w:color="auto"/>
            <w:left w:val="none" w:sz="0" w:space="0" w:color="auto"/>
            <w:bottom w:val="none" w:sz="0" w:space="0" w:color="auto"/>
            <w:right w:val="none" w:sz="0" w:space="0" w:color="auto"/>
          </w:divBdr>
        </w:div>
        <w:div w:id="1718819221">
          <w:marLeft w:val="0"/>
          <w:marRight w:val="0"/>
          <w:marTop w:val="0"/>
          <w:marBottom w:val="0"/>
          <w:divBdr>
            <w:top w:val="none" w:sz="0" w:space="0" w:color="auto"/>
            <w:left w:val="none" w:sz="0" w:space="0" w:color="auto"/>
            <w:bottom w:val="none" w:sz="0" w:space="0" w:color="auto"/>
            <w:right w:val="none" w:sz="0" w:space="0" w:color="auto"/>
          </w:divBdr>
        </w:div>
        <w:div w:id="1948005531">
          <w:marLeft w:val="0"/>
          <w:marRight w:val="0"/>
          <w:marTop w:val="0"/>
          <w:marBottom w:val="0"/>
          <w:divBdr>
            <w:top w:val="none" w:sz="0" w:space="0" w:color="auto"/>
            <w:left w:val="none" w:sz="0" w:space="0" w:color="auto"/>
            <w:bottom w:val="none" w:sz="0" w:space="0" w:color="auto"/>
            <w:right w:val="none" w:sz="0" w:space="0" w:color="auto"/>
          </w:divBdr>
        </w:div>
        <w:div w:id="2088108487">
          <w:marLeft w:val="0"/>
          <w:marRight w:val="0"/>
          <w:marTop w:val="0"/>
          <w:marBottom w:val="0"/>
          <w:divBdr>
            <w:top w:val="none" w:sz="0" w:space="0" w:color="auto"/>
            <w:left w:val="none" w:sz="0" w:space="0" w:color="auto"/>
            <w:bottom w:val="none" w:sz="0" w:space="0" w:color="auto"/>
            <w:right w:val="none" w:sz="0" w:space="0" w:color="auto"/>
          </w:divBdr>
        </w:div>
      </w:divsChild>
    </w:div>
    <w:div w:id="1526938150">
      <w:bodyDiv w:val="1"/>
      <w:marLeft w:val="0"/>
      <w:marRight w:val="0"/>
      <w:marTop w:val="0"/>
      <w:marBottom w:val="0"/>
      <w:divBdr>
        <w:top w:val="none" w:sz="0" w:space="0" w:color="auto"/>
        <w:left w:val="none" w:sz="0" w:space="0" w:color="auto"/>
        <w:bottom w:val="none" w:sz="0" w:space="0" w:color="auto"/>
        <w:right w:val="none" w:sz="0" w:space="0" w:color="auto"/>
      </w:divBdr>
    </w:div>
    <w:div w:id="1530947728">
      <w:bodyDiv w:val="1"/>
      <w:marLeft w:val="0"/>
      <w:marRight w:val="0"/>
      <w:marTop w:val="0"/>
      <w:marBottom w:val="0"/>
      <w:divBdr>
        <w:top w:val="none" w:sz="0" w:space="0" w:color="auto"/>
        <w:left w:val="none" w:sz="0" w:space="0" w:color="auto"/>
        <w:bottom w:val="none" w:sz="0" w:space="0" w:color="auto"/>
        <w:right w:val="none" w:sz="0" w:space="0" w:color="auto"/>
      </w:divBdr>
    </w:div>
    <w:div w:id="1535652035">
      <w:bodyDiv w:val="1"/>
      <w:marLeft w:val="0"/>
      <w:marRight w:val="0"/>
      <w:marTop w:val="0"/>
      <w:marBottom w:val="0"/>
      <w:divBdr>
        <w:top w:val="none" w:sz="0" w:space="0" w:color="auto"/>
        <w:left w:val="none" w:sz="0" w:space="0" w:color="auto"/>
        <w:bottom w:val="none" w:sz="0" w:space="0" w:color="auto"/>
        <w:right w:val="none" w:sz="0" w:space="0" w:color="auto"/>
      </w:divBdr>
    </w:div>
    <w:div w:id="1538858257">
      <w:bodyDiv w:val="1"/>
      <w:marLeft w:val="0"/>
      <w:marRight w:val="0"/>
      <w:marTop w:val="0"/>
      <w:marBottom w:val="0"/>
      <w:divBdr>
        <w:top w:val="none" w:sz="0" w:space="0" w:color="auto"/>
        <w:left w:val="none" w:sz="0" w:space="0" w:color="auto"/>
        <w:bottom w:val="none" w:sz="0" w:space="0" w:color="auto"/>
        <w:right w:val="none" w:sz="0" w:space="0" w:color="auto"/>
      </w:divBdr>
    </w:div>
    <w:div w:id="1557281162">
      <w:bodyDiv w:val="1"/>
      <w:marLeft w:val="0"/>
      <w:marRight w:val="0"/>
      <w:marTop w:val="0"/>
      <w:marBottom w:val="0"/>
      <w:divBdr>
        <w:top w:val="none" w:sz="0" w:space="0" w:color="auto"/>
        <w:left w:val="none" w:sz="0" w:space="0" w:color="auto"/>
        <w:bottom w:val="none" w:sz="0" w:space="0" w:color="auto"/>
        <w:right w:val="none" w:sz="0" w:space="0" w:color="auto"/>
      </w:divBdr>
    </w:div>
    <w:div w:id="1562136660">
      <w:bodyDiv w:val="1"/>
      <w:marLeft w:val="0"/>
      <w:marRight w:val="0"/>
      <w:marTop w:val="0"/>
      <w:marBottom w:val="0"/>
      <w:divBdr>
        <w:top w:val="none" w:sz="0" w:space="0" w:color="auto"/>
        <w:left w:val="none" w:sz="0" w:space="0" w:color="auto"/>
        <w:bottom w:val="none" w:sz="0" w:space="0" w:color="auto"/>
        <w:right w:val="none" w:sz="0" w:space="0" w:color="auto"/>
      </w:divBdr>
    </w:div>
    <w:div w:id="1569420849">
      <w:bodyDiv w:val="1"/>
      <w:marLeft w:val="0"/>
      <w:marRight w:val="0"/>
      <w:marTop w:val="0"/>
      <w:marBottom w:val="0"/>
      <w:divBdr>
        <w:top w:val="none" w:sz="0" w:space="0" w:color="auto"/>
        <w:left w:val="none" w:sz="0" w:space="0" w:color="auto"/>
        <w:bottom w:val="none" w:sz="0" w:space="0" w:color="auto"/>
        <w:right w:val="none" w:sz="0" w:space="0" w:color="auto"/>
      </w:divBdr>
      <w:divsChild>
        <w:div w:id="83381266">
          <w:marLeft w:val="0"/>
          <w:marRight w:val="0"/>
          <w:marTop w:val="0"/>
          <w:marBottom w:val="0"/>
          <w:divBdr>
            <w:top w:val="none" w:sz="0" w:space="0" w:color="auto"/>
            <w:left w:val="none" w:sz="0" w:space="0" w:color="auto"/>
            <w:bottom w:val="none" w:sz="0" w:space="0" w:color="auto"/>
            <w:right w:val="none" w:sz="0" w:space="0" w:color="auto"/>
          </w:divBdr>
        </w:div>
        <w:div w:id="144593141">
          <w:marLeft w:val="0"/>
          <w:marRight w:val="0"/>
          <w:marTop w:val="0"/>
          <w:marBottom w:val="0"/>
          <w:divBdr>
            <w:top w:val="none" w:sz="0" w:space="0" w:color="auto"/>
            <w:left w:val="none" w:sz="0" w:space="0" w:color="auto"/>
            <w:bottom w:val="none" w:sz="0" w:space="0" w:color="auto"/>
            <w:right w:val="none" w:sz="0" w:space="0" w:color="auto"/>
          </w:divBdr>
        </w:div>
        <w:div w:id="196429995">
          <w:marLeft w:val="0"/>
          <w:marRight w:val="0"/>
          <w:marTop w:val="0"/>
          <w:marBottom w:val="0"/>
          <w:divBdr>
            <w:top w:val="none" w:sz="0" w:space="0" w:color="auto"/>
            <w:left w:val="none" w:sz="0" w:space="0" w:color="auto"/>
            <w:bottom w:val="none" w:sz="0" w:space="0" w:color="auto"/>
            <w:right w:val="none" w:sz="0" w:space="0" w:color="auto"/>
          </w:divBdr>
        </w:div>
        <w:div w:id="402685456">
          <w:marLeft w:val="0"/>
          <w:marRight w:val="0"/>
          <w:marTop w:val="0"/>
          <w:marBottom w:val="0"/>
          <w:divBdr>
            <w:top w:val="none" w:sz="0" w:space="0" w:color="auto"/>
            <w:left w:val="none" w:sz="0" w:space="0" w:color="auto"/>
            <w:bottom w:val="none" w:sz="0" w:space="0" w:color="auto"/>
            <w:right w:val="none" w:sz="0" w:space="0" w:color="auto"/>
          </w:divBdr>
        </w:div>
        <w:div w:id="478111811">
          <w:marLeft w:val="0"/>
          <w:marRight w:val="0"/>
          <w:marTop w:val="0"/>
          <w:marBottom w:val="0"/>
          <w:divBdr>
            <w:top w:val="none" w:sz="0" w:space="0" w:color="auto"/>
            <w:left w:val="none" w:sz="0" w:space="0" w:color="auto"/>
            <w:bottom w:val="none" w:sz="0" w:space="0" w:color="auto"/>
            <w:right w:val="none" w:sz="0" w:space="0" w:color="auto"/>
          </w:divBdr>
        </w:div>
        <w:div w:id="866911175">
          <w:marLeft w:val="0"/>
          <w:marRight w:val="0"/>
          <w:marTop w:val="0"/>
          <w:marBottom w:val="0"/>
          <w:divBdr>
            <w:top w:val="none" w:sz="0" w:space="0" w:color="auto"/>
            <w:left w:val="none" w:sz="0" w:space="0" w:color="auto"/>
            <w:bottom w:val="none" w:sz="0" w:space="0" w:color="auto"/>
            <w:right w:val="none" w:sz="0" w:space="0" w:color="auto"/>
          </w:divBdr>
        </w:div>
        <w:div w:id="1051421318">
          <w:marLeft w:val="0"/>
          <w:marRight w:val="0"/>
          <w:marTop w:val="0"/>
          <w:marBottom w:val="0"/>
          <w:divBdr>
            <w:top w:val="none" w:sz="0" w:space="0" w:color="auto"/>
            <w:left w:val="none" w:sz="0" w:space="0" w:color="auto"/>
            <w:bottom w:val="none" w:sz="0" w:space="0" w:color="auto"/>
            <w:right w:val="none" w:sz="0" w:space="0" w:color="auto"/>
          </w:divBdr>
        </w:div>
        <w:div w:id="1073695074">
          <w:marLeft w:val="0"/>
          <w:marRight w:val="0"/>
          <w:marTop w:val="0"/>
          <w:marBottom w:val="0"/>
          <w:divBdr>
            <w:top w:val="none" w:sz="0" w:space="0" w:color="auto"/>
            <w:left w:val="none" w:sz="0" w:space="0" w:color="auto"/>
            <w:bottom w:val="none" w:sz="0" w:space="0" w:color="auto"/>
            <w:right w:val="none" w:sz="0" w:space="0" w:color="auto"/>
          </w:divBdr>
        </w:div>
        <w:div w:id="1269700066">
          <w:marLeft w:val="0"/>
          <w:marRight w:val="0"/>
          <w:marTop w:val="0"/>
          <w:marBottom w:val="0"/>
          <w:divBdr>
            <w:top w:val="none" w:sz="0" w:space="0" w:color="auto"/>
            <w:left w:val="none" w:sz="0" w:space="0" w:color="auto"/>
            <w:bottom w:val="none" w:sz="0" w:space="0" w:color="auto"/>
            <w:right w:val="none" w:sz="0" w:space="0" w:color="auto"/>
          </w:divBdr>
        </w:div>
        <w:div w:id="1413621632">
          <w:marLeft w:val="0"/>
          <w:marRight w:val="0"/>
          <w:marTop w:val="0"/>
          <w:marBottom w:val="0"/>
          <w:divBdr>
            <w:top w:val="none" w:sz="0" w:space="0" w:color="auto"/>
            <w:left w:val="none" w:sz="0" w:space="0" w:color="auto"/>
            <w:bottom w:val="none" w:sz="0" w:space="0" w:color="auto"/>
            <w:right w:val="none" w:sz="0" w:space="0" w:color="auto"/>
          </w:divBdr>
        </w:div>
        <w:div w:id="1548638608">
          <w:marLeft w:val="0"/>
          <w:marRight w:val="0"/>
          <w:marTop w:val="0"/>
          <w:marBottom w:val="0"/>
          <w:divBdr>
            <w:top w:val="none" w:sz="0" w:space="0" w:color="auto"/>
            <w:left w:val="none" w:sz="0" w:space="0" w:color="auto"/>
            <w:bottom w:val="none" w:sz="0" w:space="0" w:color="auto"/>
            <w:right w:val="none" w:sz="0" w:space="0" w:color="auto"/>
          </w:divBdr>
        </w:div>
        <w:div w:id="1632787797">
          <w:marLeft w:val="0"/>
          <w:marRight w:val="0"/>
          <w:marTop w:val="0"/>
          <w:marBottom w:val="0"/>
          <w:divBdr>
            <w:top w:val="none" w:sz="0" w:space="0" w:color="auto"/>
            <w:left w:val="none" w:sz="0" w:space="0" w:color="auto"/>
            <w:bottom w:val="none" w:sz="0" w:space="0" w:color="auto"/>
            <w:right w:val="none" w:sz="0" w:space="0" w:color="auto"/>
          </w:divBdr>
        </w:div>
        <w:div w:id="1655644270">
          <w:marLeft w:val="0"/>
          <w:marRight w:val="0"/>
          <w:marTop w:val="0"/>
          <w:marBottom w:val="0"/>
          <w:divBdr>
            <w:top w:val="none" w:sz="0" w:space="0" w:color="auto"/>
            <w:left w:val="none" w:sz="0" w:space="0" w:color="auto"/>
            <w:bottom w:val="none" w:sz="0" w:space="0" w:color="auto"/>
            <w:right w:val="none" w:sz="0" w:space="0" w:color="auto"/>
          </w:divBdr>
        </w:div>
        <w:div w:id="1695811907">
          <w:marLeft w:val="0"/>
          <w:marRight w:val="0"/>
          <w:marTop w:val="0"/>
          <w:marBottom w:val="0"/>
          <w:divBdr>
            <w:top w:val="none" w:sz="0" w:space="0" w:color="auto"/>
            <w:left w:val="none" w:sz="0" w:space="0" w:color="auto"/>
            <w:bottom w:val="none" w:sz="0" w:space="0" w:color="auto"/>
            <w:right w:val="none" w:sz="0" w:space="0" w:color="auto"/>
          </w:divBdr>
        </w:div>
        <w:div w:id="1747993054">
          <w:marLeft w:val="0"/>
          <w:marRight w:val="0"/>
          <w:marTop w:val="0"/>
          <w:marBottom w:val="0"/>
          <w:divBdr>
            <w:top w:val="none" w:sz="0" w:space="0" w:color="auto"/>
            <w:left w:val="none" w:sz="0" w:space="0" w:color="auto"/>
            <w:bottom w:val="none" w:sz="0" w:space="0" w:color="auto"/>
            <w:right w:val="none" w:sz="0" w:space="0" w:color="auto"/>
          </w:divBdr>
        </w:div>
        <w:div w:id="1905993626">
          <w:marLeft w:val="0"/>
          <w:marRight w:val="0"/>
          <w:marTop w:val="0"/>
          <w:marBottom w:val="0"/>
          <w:divBdr>
            <w:top w:val="none" w:sz="0" w:space="0" w:color="auto"/>
            <w:left w:val="none" w:sz="0" w:space="0" w:color="auto"/>
            <w:bottom w:val="none" w:sz="0" w:space="0" w:color="auto"/>
            <w:right w:val="none" w:sz="0" w:space="0" w:color="auto"/>
          </w:divBdr>
        </w:div>
        <w:div w:id="1913155526">
          <w:marLeft w:val="0"/>
          <w:marRight w:val="0"/>
          <w:marTop w:val="0"/>
          <w:marBottom w:val="0"/>
          <w:divBdr>
            <w:top w:val="none" w:sz="0" w:space="0" w:color="auto"/>
            <w:left w:val="none" w:sz="0" w:space="0" w:color="auto"/>
            <w:bottom w:val="none" w:sz="0" w:space="0" w:color="auto"/>
            <w:right w:val="none" w:sz="0" w:space="0" w:color="auto"/>
          </w:divBdr>
        </w:div>
        <w:div w:id="1917592348">
          <w:marLeft w:val="0"/>
          <w:marRight w:val="0"/>
          <w:marTop w:val="0"/>
          <w:marBottom w:val="0"/>
          <w:divBdr>
            <w:top w:val="none" w:sz="0" w:space="0" w:color="auto"/>
            <w:left w:val="none" w:sz="0" w:space="0" w:color="auto"/>
            <w:bottom w:val="none" w:sz="0" w:space="0" w:color="auto"/>
            <w:right w:val="none" w:sz="0" w:space="0" w:color="auto"/>
          </w:divBdr>
        </w:div>
      </w:divsChild>
    </w:div>
    <w:div w:id="1575236712">
      <w:bodyDiv w:val="1"/>
      <w:marLeft w:val="0"/>
      <w:marRight w:val="0"/>
      <w:marTop w:val="0"/>
      <w:marBottom w:val="0"/>
      <w:divBdr>
        <w:top w:val="none" w:sz="0" w:space="0" w:color="auto"/>
        <w:left w:val="none" w:sz="0" w:space="0" w:color="auto"/>
        <w:bottom w:val="none" w:sz="0" w:space="0" w:color="auto"/>
        <w:right w:val="none" w:sz="0" w:space="0" w:color="auto"/>
      </w:divBdr>
    </w:div>
    <w:div w:id="1591160710">
      <w:bodyDiv w:val="1"/>
      <w:marLeft w:val="0"/>
      <w:marRight w:val="0"/>
      <w:marTop w:val="0"/>
      <w:marBottom w:val="0"/>
      <w:divBdr>
        <w:top w:val="none" w:sz="0" w:space="0" w:color="auto"/>
        <w:left w:val="none" w:sz="0" w:space="0" w:color="auto"/>
        <w:bottom w:val="none" w:sz="0" w:space="0" w:color="auto"/>
        <w:right w:val="none" w:sz="0" w:space="0" w:color="auto"/>
      </w:divBdr>
    </w:div>
    <w:div w:id="1602446119">
      <w:bodyDiv w:val="1"/>
      <w:marLeft w:val="0"/>
      <w:marRight w:val="0"/>
      <w:marTop w:val="0"/>
      <w:marBottom w:val="0"/>
      <w:divBdr>
        <w:top w:val="none" w:sz="0" w:space="0" w:color="auto"/>
        <w:left w:val="none" w:sz="0" w:space="0" w:color="auto"/>
        <w:bottom w:val="none" w:sz="0" w:space="0" w:color="auto"/>
        <w:right w:val="none" w:sz="0" w:space="0" w:color="auto"/>
      </w:divBdr>
    </w:div>
    <w:div w:id="1610233673">
      <w:bodyDiv w:val="1"/>
      <w:marLeft w:val="0"/>
      <w:marRight w:val="0"/>
      <w:marTop w:val="0"/>
      <w:marBottom w:val="0"/>
      <w:divBdr>
        <w:top w:val="none" w:sz="0" w:space="0" w:color="auto"/>
        <w:left w:val="none" w:sz="0" w:space="0" w:color="auto"/>
        <w:bottom w:val="none" w:sz="0" w:space="0" w:color="auto"/>
        <w:right w:val="none" w:sz="0" w:space="0" w:color="auto"/>
      </w:divBdr>
    </w:div>
    <w:div w:id="1622833540">
      <w:bodyDiv w:val="1"/>
      <w:marLeft w:val="0"/>
      <w:marRight w:val="0"/>
      <w:marTop w:val="0"/>
      <w:marBottom w:val="0"/>
      <w:divBdr>
        <w:top w:val="none" w:sz="0" w:space="0" w:color="auto"/>
        <w:left w:val="none" w:sz="0" w:space="0" w:color="auto"/>
        <w:bottom w:val="none" w:sz="0" w:space="0" w:color="auto"/>
        <w:right w:val="none" w:sz="0" w:space="0" w:color="auto"/>
      </w:divBdr>
    </w:div>
    <w:div w:id="1622958087">
      <w:bodyDiv w:val="1"/>
      <w:marLeft w:val="0"/>
      <w:marRight w:val="0"/>
      <w:marTop w:val="0"/>
      <w:marBottom w:val="0"/>
      <w:divBdr>
        <w:top w:val="none" w:sz="0" w:space="0" w:color="auto"/>
        <w:left w:val="none" w:sz="0" w:space="0" w:color="auto"/>
        <w:bottom w:val="none" w:sz="0" w:space="0" w:color="auto"/>
        <w:right w:val="none" w:sz="0" w:space="0" w:color="auto"/>
      </w:divBdr>
    </w:div>
    <w:div w:id="1632203447">
      <w:bodyDiv w:val="1"/>
      <w:marLeft w:val="0"/>
      <w:marRight w:val="0"/>
      <w:marTop w:val="0"/>
      <w:marBottom w:val="0"/>
      <w:divBdr>
        <w:top w:val="none" w:sz="0" w:space="0" w:color="auto"/>
        <w:left w:val="none" w:sz="0" w:space="0" w:color="auto"/>
        <w:bottom w:val="none" w:sz="0" w:space="0" w:color="auto"/>
        <w:right w:val="none" w:sz="0" w:space="0" w:color="auto"/>
      </w:divBdr>
    </w:div>
    <w:div w:id="1632520022">
      <w:bodyDiv w:val="1"/>
      <w:marLeft w:val="0"/>
      <w:marRight w:val="0"/>
      <w:marTop w:val="0"/>
      <w:marBottom w:val="0"/>
      <w:divBdr>
        <w:top w:val="none" w:sz="0" w:space="0" w:color="auto"/>
        <w:left w:val="none" w:sz="0" w:space="0" w:color="auto"/>
        <w:bottom w:val="none" w:sz="0" w:space="0" w:color="auto"/>
        <w:right w:val="none" w:sz="0" w:space="0" w:color="auto"/>
      </w:divBdr>
      <w:divsChild>
        <w:div w:id="134957841">
          <w:marLeft w:val="0"/>
          <w:marRight w:val="0"/>
          <w:marTop w:val="0"/>
          <w:marBottom w:val="0"/>
          <w:divBdr>
            <w:top w:val="none" w:sz="0" w:space="0" w:color="auto"/>
            <w:left w:val="none" w:sz="0" w:space="0" w:color="auto"/>
            <w:bottom w:val="none" w:sz="0" w:space="0" w:color="auto"/>
            <w:right w:val="none" w:sz="0" w:space="0" w:color="auto"/>
          </w:divBdr>
        </w:div>
        <w:div w:id="636569385">
          <w:marLeft w:val="0"/>
          <w:marRight w:val="0"/>
          <w:marTop w:val="0"/>
          <w:marBottom w:val="0"/>
          <w:divBdr>
            <w:top w:val="none" w:sz="0" w:space="0" w:color="auto"/>
            <w:left w:val="none" w:sz="0" w:space="0" w:color="auto"/>
            <w:bottom w:val="none" w:sz="0" w:space="0" w:color="auto"/>
            <w:right w:val="none" w:sz="0" w:space="0" w:color="auto"/>
          </w:divBdr>
        </w:div>
        <w:div w:id="748039832">
          <w:marLeft w:val="0"/>
          <w:marRight w:val="0"/>
          <w:marTop w:val="0"/>
          <w:marBottom w:val="0"/>
          <w:divBdr>
            <w:top w:val="none" w:sz="0" w:space="0" w:color="auto"/>
            <w:left w:val="none" w:sz="0" w:space="0" w:color="auto"/>
            <w:bottom w:val="none" w:sz="0" w:space="0" w:color="auto"/>
            <w:right w:val="none" w:sz="0" w:space="0" w:color="auto"/>
          </w:divBdr>
        </w:div>
        <w:div w:id="1456634222">
          <w:marLeft w:val="0"/>
          <w:marRight w:val="0"/>
          <w:marTop w:val="0"/>
          <w:marBottom w:val="0"/>
          <w:divBdr>
            <w:top w:val="none" w:sz="0" w:space="0" w:color="auto"/>
            <w:left w:val="none" w:sz="0" w:space="0" w:color="auto"/>
            <w:bottom w:val="none" w:sz="0" w:space="0" w:color="auto"/>
            <w:right w:val="none" w:sz="0" w:space="0" w:color="auto"/>
          </w:divBdr>
        </w:div>
      </w:divsChild>
    </w:div>
    <w:div w:id="1646470554">
      <w:bodyDiv w:val="1"/>
      <w:marLeft w:val="0"/>
      <w:marRight w:val="0"/>
      <w:marTop w:val="0"/>
      <w:marBottom w:val="0"/>
      <w:divBdr>
        <w:top w:val="none" w:sz="0" w:space="0" w:color="auto"/>
        <w:left w:val="none" w:sz="0" w:space="0" w:color="auto"/>
        <w:bottom w:val="none" w:sz="0" w:space="0" w:color="auto"/>
        <w:right w:val="none" w:sz="0" w:space="0" w:color="auto"/>
      </w:divBdr>
    </w:div>
    <w:div w:id="1657689167">
      <w:bodyDiv w:val="1"/>
      <w:marLeft w:val="0"/>
      <w:marRight w:val="0"/>
      <w:marTop w:val="0"/>
      <w:marBottom w:val="0"/>
      <w:divBdr>
        <w:top w:val="none" w:sz="0" w:space="0" w:color="auto"/>
        <w:left w:val="none" w:sz="0" w:space="0" w:color="auto"/>
        <w:bottom w:val="none" w:sz="0" w:space="0" w:color="auto"/>
        <w:right w:val="none" w:sz="0" w:space="0" w:color="auto"/>
      </w:divBdr>
      <w:divsChild>
        <w:div w:id="704981865">
          <w:marLeft w:val="0"/>
          <w:marRight w:val="0"/>
          <w:marTop w:val="0"/>
          <w:marBottom w:val="0"/>
          <w:divBdr>
            <w:top w:val="none" w:sz="0" w:space="0" w:color="auto"/>
            <w:left w:val="none" w:sz="0" w:space="0" w:color="auto"/>
            <w:bottom w:val="none" w:sz="0" w:space="0" w:color="auto"/>
            <w:right w:val="none" w:sz="0" w:space="0" w:color="auto"/>
          </w:divBdr>
        </w:div>
        <w:div w:id="1140458699">
          <w:marLeft w:val="0"/>
          <w:marRight w:val="0"/>
          <w:marTop w:val="0"/>
          <w:marBottom w:val="0"/>
          <w:divBdr>
            <w:top w:val="none" w:sz="0" w:space="0" w:color="auto"/>
            <w:left w:val="none" w:sz="0" w:space="0" w:color="auto"/>
            <w:bottom w:val="none" w:sz="0" w:space="0" w:color="auto"/>
            <w:right w:val="none" w:sz="0" w:space="0" w:color="auto"/>
          </w:divBdr>
        </w:div>
        <w:div w:id="1458139458">
          <w:marLeft w:val="0"/>
          <w:marRight w:val="0"/>
          <w:marTop w:val="0"/>
          <w:marBottom w:val="0"/>
          <w:divBdr>
            <w:top w:val="none" w:sz="0" w:space="0" w:color="auto"/>
            <w:left w:val="none" w:sz="0" w:space="0" w:color="auto"/>
            <w:bottom w:val="none" w:sz="0" w:space="0" w:color="auto"/>
            <w:right w:val="none" w:sz="0" w:space="0" w:color="auto"/>
          </w:divBdr>
        </w:div>
        <w:div w:id="1628967549">
          <w:marLeft w:val="0"/>
          <w:marRight w:val="0"/>
          <w:marTop w:val="0"/>
          <w:marBottom w:val="0"/>
          <w:divBdr>
            <w:top w:val="none" w:sz="0" w:space="0" w:color="auto"/>
            <w:left w:val="none" w:sz="0" w:space="0" w:color="auto"/>
            <w:bottom w:val="none" w:sz="0" w:space="0" w:color="auto"/>
            <w:right w:val="none" w:sz="0" w:space="0" w:color="auto"/>
          </w:divBdr>
        </w:div>
        <w:div w:id="1822185974">
          <w:marLeft w:val="0"/>
          <w:marRight w:val="0"/>
          <w:marTop w:val="0"/>
          <w:marBottom w:val="0"/>
          <w:divBdr>
            <w:top w:val="none" w:sz="0" w:space="0" w:color="auto"/>
            <w:left w:val="none" w:sz="0" w:space="0" w:color="auto"/>
            <w:bottom w:val="none" w:sz="0" w:space="0" w:color="auto"/>
            <w:right w:val="none" w:sz="0" w:space="0" w:color="auto"/>
          </w:divBdr>
        </w:div>
        <w:div w:id="1993753227">
          <w:marLeft w:val="0"/>
          <w:marRight w:val="0"/>
          <w:marTop w:val="0"/>
          <w:marBottom w:val="0"/>
          <w:divBdr>
            <w:top w:val="none" w:sz="0" w:space="0" w:color="auto"/>
            <w:left w:val="none" w:sz="0" w:space="0" w:color="auto"/>
            <w:bottom w:val="none" w:sz="0" w:space="0" w:color="auto"/>
            <w:right w:val="none" w:sz="0" w:space="0" w:color="auto"/>
          </w:divBdr>
        </w:div>
        <w:div w:id="2038726134">
          <w:marLeft w:val="0"/>
          <w:marRight w:val="0"/>
          <w:marTop w:val="0"/>
          <w:marBottom w:val="0"/>
          <w:divBdr>
            <w:top w:val="none" w:sz="0" w:space="0" w:color="auto"/>
            <w:left w:val="none" w:sz="0" w:space="0" w:color="auto"/>
            <w:bottom w:val="none" w:sz="0" w:space="0" w:color="auto"/>
            <w:right w:val="none" w:sz="0" w:space="0" w:color="auto"/>
          </w:divBdr>
        </w:div>
      </w:divsChild>
    </w:div>
    <w:div w:id="1698658696">
      <w:bodyDiv w:val="1"/>
      <w:marLeft w:val="0"/>
      <w:marRight w:val="0"/>
      <w:marTop w:val="0"/>
      <w:marBottom w:val="0"/>
      <w:divBdr>
        <w:top w:val="none" w:sz="0" w:space="0" w:color="auto"/>
        <w:left w:val="none" w:sz="0" w:space="0" w:color="auto"/>
        <w:bottom w:val="none" w:sz="0" w:space="0" w:color="auto"/>
        <w:right w:val="none" w:sz="0" w:space="0" w:color="auto"/>
      </w:divBdr>
      <w:divsChild>
        <w:div w:id="128212400">
          <w:marLeft w:val="0"/>
          <w:marRight w:val="0"/>
          <w:marTop w:val="0"/>
          <w:marBottom w:val="0"/>
          <w:divBdr>
            <w:top w:val="none" w:sz="0" w:space="0" w:color="auto"/>
            <w:left w:val="none" w:sz="0" w:space="0" w:color="auto"/>
            <w:bottom w:val="none" w:sz="0" w:space="0" w:color="auto"/>
            <w:right w:val="none" w:sz="0" w:space="0" w:color="auto"/>
          </w:divBdr>
        </w:div>
        <w:div w:id="275645798">
          <w:marLeft w:val="0"/>
          <w:marRight w:val="0"/>
          <w:marTop w:val="0"/>
          <w:marBottom w:val="0"/>
          <w:divBdr>
            <w:top w:val="none" w:sz="0" w:space="0" w:color="auto"/>
            <w:left w:val="none" w:sz="0" w:space="0" w:color="auto"/>
            <w:bottom w:val="none" w:sz="0" w:space="0" w:color="auto"/>
            <w:right w:val="none" w:sz="0" w:space="0" w:color="auto"/>
          </w:divBdr>
        </w:div>
        <w:div w:id="589656275">
          <w:marLeft w:val="0"/>
          <w:marRight w:val="0"/>
          <w:marTop w:val="0"/>
          <w:marBottom w:val="0"/>
          <w:divBdr>
            <w:top w:val="none" w:sz="0" w:space="0" w:color="auto"/>
            <w:left w:val="none" w:sz="0" w:space="0" w:color="auto"/>
            <w:bottom w:val="none" w:sz="0" w:space="0" w:color="auto"/>
            <w:right w:val="none" w:sz="0" w:space="0" w:color="auto"/>
          </w:divBdr>
        </w:div>
        <w:div w:id="683244185">
          <w:marLeft w:val="0"/>
          <w:marRight w:val="0"/>
          <w:marTop w:val="0"/>
          <w:marBottom w:val="0"/>
          <w:divBdr>
            <w:top w:val="none" w:sz="0" w:space="0" w:color="auto"/>
            <w:left w:val="none" w:sz="0" w:space="0" w:color="auto"/>
            <w:bottom w:val="none" w:sz="0" w:space="0" w:color="auto"/>
            <w:right w:val="none" w:sz="0" w:space="0" w:color="auto"/>
          </w:divBdr>
        </w:div>
        <w:div w:id="746921123">
          <w:marLeft w:val="0"/>
          <w:marRight w:val="0"/>
          <w:marTop w:val="0"/>
          <w:marBottom w:val="0"/>
          <w:divBdr>
            <w:top w:val="none" w:sz="0" w:space="0" w:color="auto"/>
            <w:left w:val="none" w:sz="0" w:space="0" w:color="auto"/>
            <w:bottom w:val="none" w:sz="0" w:space="0" w:color="auto"/>
            <w:right w:val="none" w:sz="0" w:space="0" w:color="auto"/>
          </w:divBdr>
        </w:div>
        <w:div w:id="912080276">
          <w:marLeft w:val="0"/>
          <w:marRight w:val="0"/>
          <w:marTop w:val="0"/>
          <w:marBottom w:val="0"/>
          <w:divBdr>
            <w:top w:val="none" w:sz="0" w:space="0" w:color="auto"/>
            <w:left w:val="none" w:sz="0" w:space="0" w:color="auto"/>
            <w:bottom w:val="none" w:sz="0" w:space="0" w:color="auto"/>
            <w:right w:val="none" w:sz="0" w:space="0" w:color="auto"/>
          </w:divBdr>
        </w:div>
        <w:div w:id="941230181">
          <w:marLeft w:val="0"/>
          <w:marRight w:val="0"/>
          <w:marTop w:val="0"/>
          <w:marBottom w:val="0"/>
          <w:divBdr>
            <w:top w:val="none" w:sz="0" w:space="0" w:color="auto"/>
            <w:left w:val="none" w:sz="0" w:space="0" w:color="auto"/>
            <w:bottom w:val="none" w:sz="0" w:space="0" w:color="auto"/>
            <w:right w:val="none" w:sz="0" w:space="0" w:color="auto"/>
          </w:divBdr>
        </w:div>
        <w:div w:id="1358190426">
          <w:marLeft w:val="0"/>
          <w:marRight w:val="0"/>
          <w:marTop w:val="0"/>
          <w:marBottom w:val="0"/>
          <w:divBdr>
            <w:top w:val="none" w:sz="0" w:space="0" w:color="auto"/>
            <w:left w:val="none" w:sz="0" w:space="0" w:color="auto"/>
            <w:bottom w:val="none" w:sz="0" w:space="0" w:color="auto"/>
            <w:right w:val="none" w:sz="0" w:space="0" w:color="auto"/>
          </w:divBdr>
        </w:div>
        <w:div w:id="1560940019">
          <w:marLeft w:val="0"/>
          <w:marRight w:val="0"/>
          <w:marTop w:val="0"/>
          <w:marBottom w:val="0"/>
          <w:divBdr>
            <w:top w:val="none" w:sz="0" w:space="0" w:color="auto"/>
            <w:left w:val="none" w:sz="0" w:space="0" w:color="auto"/>
            <w:bottom w:val="none" w:sz="0" w:space="0" w:color="auto"/>
            <w:right w:val="none" w:sz="0" w:space="0" w:color="auto"/>
          </w:divBdr>
        </w:div>
        <w:div w:id="1599288171">
          <w:marLeft w:val="0"/>
          <w:marRight w:val="0"/>
          <w:marTop w:val="0"/>
          <w:marBottom w:val="0"/>
          <w:divBdr>
            <w:top w:val="none" w:sz="0" w:space="0" w:color="auto"/>
            <w:left w:val="none" w:sz="0" w:space="0" w:color="auto"/>
            <w:bottom w:val="none" w:sz="0" w:space="0" w:color="auto"/>
            <w:right w:val="none" w:sz="0" w:space="0" w:color="auto"/>
          </w:divBdr>
        </w:div>
        <w:div w:id="1694458630">
          <w:marLeft w:val="0"/>
          <w:marRight w:val="0"/>
          <w:marTop w:val="0"/>
          <w:marBottom w:val="0"/>
          <w:divBdr>
            <w:top w:val="none" w:sz="0" w:space="0" w:color="auto"/>
            <w:left w:val="none" w:sz="0" w:space="0" w:color="auto"/>
            <w:bottom w:val="none" w:sz="0" w:space="0" w:color="auto"/>
            <w:right w:val="none" w:sz="0" w:space="0" w:color="auto"/>
          </w:divBdr>
        </w:div>
        <w:div w:id="1822192547">
          <w:marLeft w:val="0"/>
          <w:marRight w:val="0"/>
          <w:marTop w:val="0"/>
          <w:marBottom w:val="0"/>
          <w:divBdr>
            <w:top w:val="none" w:sz="0" w:space="0" w:color="auto"/>
            <w:left w:val="none" w:sz="0" w:space="0" w:color="auto"/>
            <w:bottom w:val="none" w:sz="0" w:space="0" w:color="auto"/>
            <w:right w:val="none" w:sz="0" w:space="0" w:color="auto"/>
          </w:divBdr>
        </w:div>
        <w:div w:id="1956595075">
          <w:marLeft w:val="0"/>
          <w:marRight w:val="0"/>
          <w:marTop w:val="0"/>
          <w:marBottom w:val="0"/>
          <w:divBdr>
            <w:top w:val="none" w:sz="0" w:space="0" w:color="auto"/>
            <w:left w:val="none" w:sz="0" w:space="0" w:color="auto"/>
            <w:bottom w:val="none" w:sz="0" w:space="0" w:color="auto"/>
            <w:right w:val="none" w:sz="0" w:space="0" w:color="auto"/>
          </w:divBdr>
        </w:div>
      </w:divsChild>
    </w:div>
    <w:div w:id="1715961541">
      <w:bodyDiv w:val="1"/>
      <w:marLeft w:val="0"/>
      <w:marRight w:val="0"/>
      <w:marTop w:val="0"/>
      <w:marBottom w:val="0"/>
      <w:divBdr>
        <w:top w:val="none" w:sz="0" w:space="0" w:color="auto"/>
        <w:left w:val="none" w:sz="0" w:space="0" w:color="auto"/>
        <w:bottom w:val="none" w:sz="0" w:space="0" w:color="auto"/>
        <w:right w:val="none" w:sz="0" w:space="0" w:color="auto"/>
      </w:divBdr>
      <w:divsChild>
        <w:div w:id="2093962511">
          <w:marLeft w:val="0"/>
          <w:marRight w:val="0"/>
          <w:marTop w:val="11"/>
          <w:marBottom w:val="0"/>
          <w:divBdr>
            <w:top w:val="single" w:sz="36" w:space="0" w:color="auto"/>
            <w:left w:val="single" w:sz="36" w:space="0" w:color="auto"/>
            <w:bottom w:val="single" w:sz="36" w:space="0" w:color="auto"/>
            <w:right w:val="single" w:sz="36" w:space="0" w:color="auto"/>
          </w:divBdr>
          <w:divsChild>
            <w:div w:id="21227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0888">
      <w:bodyDiv w:val="1"/>
      <w:marLeft w:val="0"/>
      <w:marRight w:val="0"/>
      <w:marTop w:val="0"/>
      <w:marBottom w:val="0"/>
      <w:divBdr>
        <w:top w:val="none" w:sz="0" w:space="0" w:color="auto"/>
        <w:left w:val="none" w:sz="0" w:space="0" w:color="auto"/>
        <w:bottom w:val="none" w:sz="0" w:space="0" w:color="auto"/>
        <w:right w:val="none" w:sz="0" w:space="0" w:color="auto"/>
      </w:divBdr>
    </w:div>
    <w:div w:id="1727296153">
      <w:bodyDiv w:val="1"/>
      <w:marLeft w:val="0"/>
      <w:marRight w:val="0"/>
      <w:marTop w:val="0"/>
      <w:marBottom w:val="0"/>
      <w:divBdr>
        <w:top w:val="none" w:sz="0" w:space="0" w:color="auto"/>
        <w:left w:val="none" w:sz="0" w:space="0" w:color="auto"/>
        <w:bottom w:val="none" w:sz="0" w:space="0" w:color="auto"/>
        <w:right w:val="none" w:sz="0" w:space="0" w:color="auto"/>
      </w:divBdr>
    </w:div>
    <w:div w:id="1733307344">
      <w:bodyDiv w:val="1"/>
      <w:marLeft w:val="0"/>
      <w:marRight w:val="0"/>
      <w:marTop w:val="0"/>
      <w:marBottom w:val="0"/>
      <w:divBdr>
        <w:top w:val="none" w:sz="0" w:space="0" w:color="auto"/>
        <w:left w:val="none" w:sz="0" w:space="0" w:color="auto"/>
        <w:bottom w:val="none" w:sz="0" w:space="0" w:color="auto"/>
        <w:right w:val="none" w:sz="0" w:space="0" w:color="auto"/>
      </w:divBdr>
    </w:div>
    <w:div w:id="1738817891">
      <w:bodyDiv w:val="1"/>
      <w:marLeft w:val="0"/>
      <w:marRight w:val="0"/>
      <w:marTop w:val="0"/>
      <w:marBottom w:val="0"/>
      <w:divBdr>
        <w:top w:val="none" w:sz="0" w:space="0" w:color="auto"/>
        <w:left w:val="none" w:sz="0" w:space="0" w:color="auto"/>
        <w:bottom w:val="none" w:sz="0" w:space="0" w:color="auto"/>
        <w:right w:val="none" w:sz="0" w:space="0" w:color="auto"/>
      </w:divBdr>
    </w:div>
    <w:div w:id="1746105733">
      <w:bodyDiv w:val="1"/>
      <w:marLeft w:val="0"/>
      <w:marRight w:val="0"/>
      <w:marTop w:val="0"/>
      <w:marBottom w:val="0"/>
      <w:divBdr>
        <w:top w:val="none" w:sz="0" w:space="0" w:color="auto"/>
        <w:left w:val="none" w:sz="0" w:space="0" w:color="auto"/>
        <w:bottom w:val="none" w:sz="0" w:space="0" w:color="auto"/>
        <w:right w:val="none" w:sz="0" w:space="0" w:color="auto"/>
      </w:divBdr>
      <w:divsChild>
        <w:div w:id="741367694">
          <w:marLeft w:val="0"/>
          <w:marRight w:val="0"/>
          <w:marTop w:val="0"/>
          <w:marBottom w:val="0"/>
          <w:divBdr>
            <w:top w:val="none" w:sz="0" w:space="0" w:color="auto"/>
            <w:left w:val="none" w:sz="0" w:space="0" w:color="auto"/>
            <w:bottom w:val="none" w:sz="0" w:space="0" w:color="auto"/>
            <w:right w:val="none" w:sz="0" w:space="0" w:color="auto"/>
          </w:divBdr>
          <w:divsChild>
            <w:div w:id="949095029">
              <w:marLeft w:val="0"/>
              <w:marRight w:val="0"/>
              <w:marTop w:val="0"/>
              <w:marBottom w:val="0"/>
              <w:divBdr>
                <w:top w:val="none" w:sz="0" w:space="0" w:color="auto"/>
                <w:left w:val="none" w:sz="0" w:space="0" w:color="auto"/>
                <w:bottom w:val="none" w:sz="0" w:space="0" w:color="auto"/>
                <w:right w:val="none" w:sz="0" w:space="0" w:color="auto"/>
              </w:divBdr>
              <w:divsChild>
                <w:div w:id="57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6197">
      <w:bodyDiv w:val="1"/>
      <w:marLeft w:val="0"/>
      <w:marRight w:val="0"/>
      <w:marTop w:val="0"/>
      <w:marBottom w:val="0"/>
      <w:divBdr>
        <w:top w:val="none" w:sz="0" w:space="0" w:color="auto"/>
        <w:left w:val="none" w:sz="0" w:space="0" w:color="auto"/>
        <w:bottom w:val="none" w:sz="0" w:space="0" w:color="auto"/>
        <w:right w:val="none" w:sz="0" w:space="0" w:color="auto"/>
      </w:divBdr>
    </w:div>
    <w:div w:id="1765572261">
      <w:bodyDiv w:val="1"/>
      <w:marLeft w:val="0"/>
      <w:marRight w:val="0"/>
      <w:marTop w:val="0"/>
      <w:marBottom w:val="0"/>
      <w:divBdr>
        <w:top w:val="none" w:sz="0" w:space="0" w:color="auto"/>
        <w:left w:val="none" w:sz="0" w:space="0" w:color="auto"/>
        <w:bottom w:val="none" w:sz="0" w:space="0" w:color="auto"/>
        <w:right w:val="none" w:sz="0" w:space="0" w:color="auto"/>
      </w:divBdr>
    </w:div>
    <w:div w:id="1768651589">
      <w:bodyDiv w:val="1"/>
      <w:marLeft w:val="0"/>
      <w:marRight w:val="0"/>
      <w:marTop w:val="0"/>
      <w:marBottom w:val="0"/>
      <w:divBdr>
        <w:top w:val="none" w:sz="0" w:space="0" w:color="auto"/>
        <w:left w:val="none" w:sz="0" w:space="0" w:color="auto"/>
        <w:bottom w:val="none" w:sz="0" w:space="0" w:color="auto"/>
        <w:right w:val="none" w:sz="0" w:space="0" w:color="auto"/>
      </w:divBdr>
    </w:div>
    <w:div w:id="1773040929">
      <w:bodyDiv w:val="1"/>
      <w:marLeft w:val="0"/>
      <w:marRight w:val="0"/>
      <w:marTop w:val="0"/>
      <w:marBottom w:val="0"/>
      <w:divBdr>
        <w:top w:val="none" w:sz="0" w:space="0" w:color="auto"/>
        <w:left w:val="none" w:sz="0" w:space="0" w:color="auto"/>
        <w:bottom w:val="none" w:sz="0" w:space="0" w:color="auto"/>
        <w:right w:val="none" w:sz="0" w:space="0" w:color="auto"/>
      </w:divBdr>
    </w:div>
    <w:div w:id="1776556837">
      <w:bodyDiv w:val="1"/>
      <w:marLeft w:val="0"/>
      <w:marRight w:val="0"/>
      <w:marTop w:val="0"/>
      <w:marBottom w:val="0"/>
      <w:divBdr>
        <w:top w:val="none" w:sz="0" w:space="0" w:color="auto"/>
        <w:left w:val="none" w:sz="0" w:space="0" w:color="auto"/>
        <w:bottom w:val="none" w:sz="0" w:space="0" w:color="auto"/>
        <w:right w:val="none" w:sz="0" w:space="0" w:color="auto"/>
      </w:divBdr>
      <w:divsChild>
        <w:div w:id="814571823">
          <w:marLeft w:val="0"/>
          <w:marRight w:val="0"/>
          <w:marTop w:val="0"/>
          <w:marBottom w:val="0"/>
          <w:divBdr>
            <w:top w:val="none" w:sz="0" w:space="0" w:color="auto"/>
            <w:left w:val="none" w:sz="0" w:space="0" w:color="auto"/>
            <w:bottom w:val="none" w:sz="0" w:space="0" w:color="auto"/>
            <w:right w:val="none" w:sz="0" w:space="0" w:color="auto"/>
          </w:divBdr>
        </w:div>
        <w:div w:id="1050348678">
          <w:marLeft w:val="0"/>
          <w:marRight w:val="0"/>
          <w:marTop w:val="0"/>
          <w:marBottom w:val="0"/>
          <w:divBdr>
            <w:top w:val="none" w:sz="0" w:space="0" w:color="auto"/>
            <w:left w:val="none" w:sz="0" w:space="0" w:color="auto"/>
            <w:bottom w:val="none" w:sz="0" w:space="0" w:color="auto"/>
            <w:right w:val="none" w:sz="0" w:space="0" w:color="auto"/>
          </w:divBdr>
        </w:div>
        <w:div w:id="1330478221">
          <w:marLeft w:val="0"/>
          <w:marRight w:val="0"/>
          <w:marTop w:val="0"/>
          <w:marBottom w:val="0"/>
          <w:divBdr>
            <w:top w:val="none" w:sz="0" w:space="0" w:color="auto"/>
            <w:left w:val="none" w:sz="0" w:space="0" w:color="auto"/>
            <w:bottom w:val="none" w:sz="0" w:space="0" w:color="auto"/>
            <w:right w:val="none" w:sz="0" w:space="0" w:color="auto"/>
          </w:divBdr>
        </w:div>
        <w:div w:id="1627656658">
          <w:marLeft w:val="0"/>
          <w:marRight w:val="0"/>
          <w:marTop w:val="0"/>
          <w:marBottom w:val="0"/>
          <w:divBdr>
            <w:top w:val="none" w:sz="0" w:space="0" w:color="auto"/>
            <w:left w:val="none" w:sz="0" w:space="0" w:color="auto"/>
            <w:bottom w:val="none" w:sz="0" w:space="0" w:color="auto"/>
            <w:right w:val="none" w:sz="0" w:space="0" w:color="auto"/>
          </w:divBdr>
        </w:div>
        <w:div w:id="1784885413">
          <w:marLeft w:val="0"/>
          <w:marRight w:val="0"/>
          <w:marTop w:val="0"/>
          <w:marBottom w:val="0"/>
          <w:divBdr>
            <w:top w:val="none" w:sz="0" w:space="0" w:color="auto"/>
            <w:left w:val="none" w:sz="0" w:space="0" w:color="auto"/>
            <w:bottom w:val="none" w:sz="0" w:space="0" w:color="auto"/>
            <w:right w:val="none" w:sz="0" w:space="0" w:color="auto"/>
          </w:divBdr>
        </w:div>
        <w:div w:id="1898466545">
          <w:marLeft w:val="0"/>
          <w:marRight w:val="0"/>
          <w:marTop w:val="0"/>
          <w:marBottom w:val="0"/>
          <w:divBdr>
            <w:top w:val="none" w:sz="0" w:space="0" w:color="auto"/>
            <w:left w:val="none" w:sz="0" w:space="0" w:color="auto"/>
            <w:bottom w:val="none" w:sz="0" w:space="0" w:color="auto"/>
            <w:right w:val="none" w:sz="0" w:space="0" w:color="auto"/>
          </w:divBdr>
        </w:div>
      </w:divsChild>
    </w:div>
    <w:div w:id="1778914080">
      <w:bodyDiv w:val="1"/>
      <w:marLeft w:val="0"/>
      <w:marRight w:val="0"/>
      <w:marTop w:val="0"/>
      <w:marBottom w:val="0"/>
      <w:divBdr>
        <w:top w:val="none" w:sz="0" w:space="0" w:color="auto"/>
        <w:left w:val="none" w:sz="0" w:space="0" w:color="auto"/>
        <w:bottom w:val="none" w:sz="0" w:space="0" w:color="auto"/>
        <w:right w:val="none" w:sz="0" w:space="0" w:color="auto"/>
      </w:divBdr>
    </w:div>
    <w:div w:id="1784885683">
      <w:bodyDiv w:val="1"/>
      <w:marLeft w:val="0"/>
      <w:marRight w:val="0"/>
      <w:marTop w:val="0"/>
      <w:marBottom w:val="0"/>
      <w:divBdr>
        <w:top w:val="none" w:sz="0" w:space="0" w:color="auto"/>
        <w:left w:val="none" w:sz="0" w:space="0" w:color="auto"/>
        <w:bottom w:val="none" w:sz="0" w:space="0" w:color="auto"/>
        <w:right w:val="none" w:sz="0" w:space="0" w:color="auto"/>
      </w:divBdr>
    </w:div>
    <w:div w:id="1791044258">
      <w:bodyDiv w:val="1"/>
      <w:marLeft w:val="0"/>
      <w:marRight w:val="0"/>
      <w:marTop w:val="0"/>
      <w:marBottom w:val="0"/>
      <w:divBdr>
        <w:top w:val="none" w:sz="0" w:space="0" w:color="auto"/>
        <w:left w:val="none" w:sz="0" w:space="0" w:color="auto"/>
        <w:bottom w:val="none" w:sz="0" w:space="0" w:color="auto"/>
        <w:right w:val="none" w:sz="0" w:space="0" w:color="auto"/>
      </w:divBdr>
    </w:div>
    <w:div w:id="1801219684">
      <w:bodyDiv w:val="1"/>
      <w:marLeft w:val="0"/>
      <w:marRight w:val="0"/>
      <w:marTop w:val="0"/>
      <w:marBottom w:val="0"/>
      <w:divBdr>
        <w:top w:val="none" w:sz="0" w:space="0" w:color="auto"/>
        <w:left w:val="none" w:sz="0" w:space="0" w:color="auto"/>
        <w:bottom w:val="none" w:sz="0" w:space="0" w:color="auto"/>
        <w:right w:val="none" w:sz="0" w:space="0" w:color="auto"/>
      </w:divBdr>
    </w:div>
    <w:div w:id="1805191804">
      <w:bodyDiv w:val="1"/>
      <w:marLeft w:val="0"/>
      <w:marRight w:val="0"/>
      <w:marTop w:val="0"/>
      <w:marBottom w:val="0"/>
      <w:divBdr>
        <w:top w:val="none" w:sz="0" w:space="0" w:color="auto"/>
        <w:left w:val="none" w:sz="0" w:space="0" w:color="auto"/>
        <w:bottom w:val="none" w:sz="0" w:space="0" w:color="auto"/>
        <w:right w:val="none" w:sz="0" w:space="0" w:color="auto"/>
      </w:divBdr>
    </w:div>
    <w:div w:id="1805848384">
      <w:bodyDiv w:val="1"/>
      <w:marLeft w:val="0"/>
      <w:marRight w:val="0"/>
      <w:marTop w:val="0"/>
      <w:marBottom w:val="0"/>
      <w:divBdr>
        <w:top w:val="none" w:sz="0" w:space="0" w:color="auto"/>
        <w:left w:val="none" w:sz="0" w:space="0" w:color="auto"/>
        <w:bottom w:val="none" w:sz="0" w:space="0" w:color="auto"/>
        <w:right w:val="none" w:sz="0" w:space="0" w:color="auto"/>
      </w:divBdr>
    </w:div>
    <w:div w:id="1807430508">
      <w:bodyDiv w:val="1"/>
      <w:marLeft w:val="0"/>
      <w:marRight w:val="0"/>
      <w:marTop w:val="0"/>
      <w:marBottom w:val="0"/>
      <w:divBdr>
        <w:top w:val="none" w:sz="0" w:space="0" w:color="auto"/>
        <w:left w:val="none" w:sz="0" w:space="0" w:color="auto"/>
        <w:bottom w:val="none" w:sz="0" w:space="0" w:color="auto"/>
        <w:right w:val="none" w:sz="0" w:space="0" w:color="auto"/>
      </w:divBdr>
    </w:div>
    <w:div w:id="1812670333">
      <w:bodyDiv w:val="1"/>
      <w:marLeft w:val="0"/>
      <w:marRight w:val="0"/>
      <w:marTop w:val="0"/>
      <w:marBottom w:val="0"/>
      <w:divBdr>
        <w:top w:val="none" w:sz="0" w:space="0" w:color="auto"/>
        <w:left w:val="none" w:sz="0" w:space="0" w:color="auto"/>
        <w:bottom w:val="none" w:sz="0" w:space="0" w:color="auto"/>
        <w:right w:val="none" w:sz="0" w:space="0" w:color="auto"/>
      </w:divBdr>
      <w:divsChild>
        <w:div w:id="1901011626">
          <w:marLeft w:val="547"/>
          <w:marRight w:val="0"/>
          <w:marTop w:val="0"/>
          <w:marBottom w:val="0"/>
          <w:divBdr>
            <w:top w:val="none" w:sz="0" w:space="0" w:color="auto"/>
            <w:left w:val="none" w:sz="0" w:space="0" w:color="auto"/>
            <w:bottom w:val="none" w:sz="0" w:space="0" w:color="auto"/>
            <w:right w:val="none" w:sz="0" w:space="0" w:color="auto"/>
          </w:divBdr>
        </w:div>
      </w:divsChild>
    </w:div>
    <w:div w:id="1825315562">
      <w:bodyDiv w:val="1"/>
      <w:marLeft w:val="0"/>
      <w:marRight w:val="0"/>
      <w:marTop w:val="0"/>
      <w:marBottom w:val="0"/>
      <w:divBdr>
        <w:top w:val="none" w:sz="0" w:space="0" w:color="auto"/>
        <w:left w:val="none" w:sz="0" w:space="0" w:color="auto"/>
        <w:bottom w:val="none" w:sz="0" w:space="0" w:color="auto"/>
        <w:right w:val="none" w:sz="0" w:space="0" w:color="auto"/>
      </w:divBdr>
    </w:div>
    <w:div w:id="1843544067">
      <w:bodyDiv w:val="1"/>
      <w:marLeft w:val="0"/>
      <w:marRight w:val="0"/>
      <w:marTop w:val="0"/>
      <w:marBottom w:val="0"/>
      <w:divBdr>
        <w:top w:val="none" w:sz="0" w:space="0" w:color="auto"/>
        <w:left w:val="none" w:sz="0" w:space="0" w:color="auto"/>
        <w:bottom w:val="none" w:sz="0" w:space="0" w:color="auto"/>
        <w:right w:val="none" w:sz="0" w:space="0" w:color="auto"/>
      </w:divBdr>
    </w:div>
    <w:div w:id="1848399595">
      <w:bodyDiv w:val="1"/>
      <w:marLeft w:val="0"/>
      <w:marRight w:val="0"/>
      <w:marTop w:val="0"/>
      <w:marBottom w:val="0"/>
      <w:divBdr>
        <w:top w:val="none" w:sz="0" w:space="0" w:color="auto"/>
        <w:left w:val="none" w:sz="0" w:space="0" w:color="auto"/>
        <w:bottom w:val="none" w:sz="0" w:space="0" w:color="auto"/>
        <w:right w:val="none" w:sz="0" w:space="0" w:color="auto"/>
      </w:divBdr>
    </w:div>
    <w:div w:id="1854419564">
      <w:bodyDiv w:val="1"/>
      <w:marLeft w:val="0"/>
      <w:marRight w:val="0"/>
      <w:marTop w:val="0"/>
      <w:marBottom w:val="0"/>
      <w:divBdr>
        <w:top w:val="none" w:sz="0" w:space="0" w:color="auto"/>
        <w:left w:val="none" w:sz="0" w:space="0" w:color="auto"/>
        <w:bottom w:val="none" w:sz="0" w:space="0" w:color="auto"/>
        <w:right w:val="none" w:sz="0" w:space="0" w:color="auto"/>
      </w:divBdr>
    </w:div>
    <w:div w:id="1863933887">
      <w:bodyDiv w:val="1"/>
      <w:marLeft w:val="0"/>
      <w:marRight w:val="0"/>
      <w:marTop w:val="0"/>
      <w:marBottom w:val="0"/>
      <w:divBdr>
        <w:top w:val="none" w:sz="0" w:space="0" w:color="auto"/>
        <w:left w:val="none" w:sz="0" w:space="0" w:color="auto"/>
        <w:bottom w:val="none" w:sz="0" w:space="0" w:color="auto"/>
        <w:right w:val="none" w:sz="0" w:space="0" w:color="auto"/>
      </w:divBdr>
    </w:div>
    <w:div w:id="1881627725">
      <w:bodyDiv w:val="1"/>
      <w:marLeft w:val="0"/>
      <w:marRight w:val="0"/>
      <w:marTop w:val="0"/>
      <w:marBottom w:val="0"/>
      <w:divBdr>
        <w:top w:val="none" w:sz="0" w:space="0" w:color="auto"/>
        <w:left w:val="none" w:sz="0" w:space="0" w:color="auto"/>
        <w:bottom w:val="none" w:sz="0" w:space="0" w:color="auto"/>
        <w:right w:val="none" w:sz="0" w:space="0" w:color="auto"/>
      </w:divBdr>
      <w:divsChild>
        <w:div w:id="308092302">
          <w:marLeft w:val="547"/>
          <w:marRight w:val="0"/>
          <w:marTop w:val="0"/>
          <w:marBottom w:val="0"/>
          <w:divBdr>
            <w:top w:val="none" w:sz="0" w:space="0" w:color="auto"/>
            <w:left w:val="none" w:sz="0" w:space="0" w:color="auto"/>
            <w:bottom w:val="none" w:sz="0" w:space="0" w:color="auto"/>
            <w:right w:val="none" w:sz="0" w:space="0" w:color="auto"/>
          </w:divBdr>
        </w:div>
      </w:divsChild>
    </w:div>
    <w:div w:id="1882353773">
      <w:bodyDiv w:val="1"/>
      <w:marLeft w:val="0"/>
      <w:marRight w:val="0"/>
      <w:marTop w:val="0"/>
      <w:marBottom w:val="0"/>
      <w:divBdr>
        <w:top w:val="none" w:sz="0" w:space="0" w:color="auto"/>
        <w:left w:val="none" w:sz="0" w:space="0" w:color="auto"/>
        <w:bottom w:val="none" w:sz="0" w:space="0" w:color="auto"/>
        <w:right w:val="none" w:sz="0" w:space="0" w:color="auto"/>
      </w:divBdr>
    </w:div>
    <w:div w:id="1882785991">
      <w:bodyDiv w:val="1"/>
      <w:marLeft w:val="0"/>
      <w:marRight w:val="0"/>
      <w:marTop w:val="0"/>
      <w:marBottom w:val="0"/>
      <w:divBdr>
        <w:top w:val="none" w:sz="0" w:space="0" w:color="auto"/>
        <w:left w:val="none" w:sz="0" w:space="0" w:color="auto"/>
        <w:bottom w:val="none" w:sz="0" w:space="0" w:color="auto"/>
        <w:right w:val="none" w:sz="0" w:space="0" w:color="auto"/>
      </w:divBdr>
    </w:div>
    <w:div w:id="1902279224">
      <w:bodyDiv w:val="1"/>
      <w:marLeft w:val="0"/>
      <w:marRight w:val="0"/>
      <w:marTop w:val="0"/>
      <w:marBottom w:val="0"/>
      <w:divBdr>
        <w:top w:val="none" w:sz="0" w:space="0" w:color="auto"/>
        <w:left w:val="none" w:sz="0" w:space="0" w:color="auto"/>
        <w:bottom w:val="none" w:sz="0" w:space="0" w:color="auto"/>
        <w:right w:val="none" w:sz="0" w:space="0" w:color="auto"/>
      </w:divBdr>
    </w:div>
    <w:div w:id="1906799452">
      <w:bodyDiv w:val="1"/>
      <w:marLeft w:val="0"/>
      <w:marRight w:val="0"/>
      <w:marTop w:val="0"/>
      <w:marBottom w:val="0"/>
      <w:divBdr>
        <w:top w:val="none" w:sz="0" w:space="0" w:color="auto"/>
        <w:left w:val="none" w:sz="0" w:space="0" w:color="auto"/>
        <w:bottom w:val="none" w:sz="0" w:space="0" w:color="auto"/>
        <w:right w:val="none" w:sz="0" w:space="0" w:color="auto"/>
      </w:divBdr>
    </w:div>
    <w:div w:id="1924755128">
      <w:bodyDiv w:val="1"/>
      <w:marLeft w:val="0"/>
      <w:marRight w:val="0"/>
      <w:marTop w:val="0"/>
      <w:marBottom w:val="0"/>
      <w:divBdr>
        <w:top w:val="none" w:sz="0" w:space="0" w:color="auto"/>
        <w:left w:val="none" w:sz="0" w:space="0" w:color="auto"/>
        <w:bottom w:val="none" w:sz="0" w:space="0" w:color="auto"/>
        <w:right w:val="none" w:sz="0" w:space="0" w:color="auto"/>
      </w:divBdr>
      <w:divsChild>
        <w:div w:id="302928970">
          <w:marLeft w:val="0"/>
          <w:marRight w:val="0"/>
          <w:marTop w:val="0"/>
          <w:marBottom w:val="0"/>
          <w:divBdr>
            <w:top w:val="none" w:sz="0" w:space="0" w:color="auto"/>
            <w:left w:val="none" w:sz="0" w:space="0" w:color="auto"/>
            <w:bottom w:val="none" w:sz="0" w:space="0" w:color="auto"/>
            <w:right w:val="none" w:sz="0" w:space="0" w:color="auto"/>
          </w:divBdr>
        </w:div>
        <w:div w:id="353384488">
          <w:marLeft w:val="0"/>
          <w:marRight w:val="0"/>
          <w:marTop w:val="0"/>
          <w:marBottom w:val="0"/>
          <w:divBdr>
            <w:top w:val="none" w:sz="0" w:space="0" w:color="auto"/>
            <w:left w:val="none" w:sz="0" w:space="0" w:color="auto"/>
            <w:bottom w:val="none" w:sz="0" w:space="0" w:color="auto"/>
            <w:right w:val="none" w:sz="0" w:space="0" w:color="auto"/>
          </w:divBdr>
        </w:div>
        <w:div w:id="374501155">
          <w:marLeft w:val="0"/>
          <w:marRight w:val="0"/>
          <w:marTop w:val="0"/>
          <w:marBottom w:val="0"/>
          <w:divBdr>
            <w:top w:val="none" w:sz="0" w:space="0" w:color="auto"/>
            <w:left w:val="none" w:sz="0" w:space="0" w:color="auto"/>
            <w:bottom w:val="none" w:sz="0" w:space="0" w:color="auto"/>
            <w:right w:val="none" w:sz="0" w:space="0" w:color="auto"/>
          </w:divBdr>
        </w:div>
        <w:div w:id="686173431">
          <w:marLeft w:val="0"/>
          <w:marRight w:val="0"/>
          <w:marTop w:val="0"/>
          <w:marBottom w:val="0"/>
          <w:divBdr>
            <w:top w:val="none" w:sz="0" w:space="0" w:color="auto"/>
            <w:left w:val="none" w:sz="0" w:space="0" w:color="auto"/>
            <w:bottom w:val="none" w:sz="0" w:space="0" w:color="auto"/>
            <w:right w:val="none" w:sz="0" w:space="0" w:color="auto"/>
          </w:divBdr>
        </w:div>
        <w:div w:id="817771300">
          <w:marLeft w:val="0"/>
          <w:marRight w:val="0"/>
          <w:marTop w:val="0"/>
          <w:marBottom w:val="0"/>
          <w:divBdr>
            <w:top w:val="none" w:sz="0" w:space="0" w:color="auto"/>
            <w:left w:val="none" w:sz="0" w:space="0" w:color="auto"/>
            <w:bottom w:val="none" w:sz="0" w:space="0" w:color="auto"/>
            <w:right w:val="none" w:sz="0" w:space="0" w:color="auto"/>
          </w:divBdr>
        </w:div>
        <w:div w:id="1261644993">
          <w:marLeft w:val="0"/>
          <w:marRight w:val="0"/>
          <w:marTop w:val="0"/>
          <w:marBottom w:val="0"/>
          <w:divBdr>
            <w:top w:val="none" w:sz="0" w:space="0" w:color="auto"/>
            <w:left w:val="none" w:sz="0" w:space="0" w:color="auto"/>
            <w:bottom w:val="none" w:sz="0" w:space="0" w:color="auto"/>
            <w:right w:val="none" w:sz="0" w:space="0" w:color="auto"/>
          </w:divBdr>
        </w:div>
        <w:div w:id="1271618930">
          <w:marLeft w:val="0"/>
          <w:marRight w:val="0"/>
          <w:marTop w:val="0"/>
          <w:marBottom w:val="0"/>
          <w:divBdr>
            <w:top w:val="none" w:sz="0" w:space="0" w:color="auto"/>
            <w:left w:val="none" w:sz="0" w:space="0" w:color="auto"/>
            <w:bottom w:val="none" w:sz="0" w:space="0" w:color="auto"/>
            <w:right w:val="none" w:sz="0" w:space="0" w:color="auto"/>
          </w:divBdr>
        </w:div>
        <w:div w:id="1364473852">
          <w:marLeft w:val="0"/>
          <w:marRight w:val="0"/>
          <w:marTop w:val="0"/>
          <w:marBottom w:val="0"/>
          <w:divBdr>
            <w:top w:val="none" w:sz="0" w:space="0" w:color="auto"/>
            <w:left w:val="none" w:sz="0" w:space="0" w:color="auto"/>
            <w:bottom w:val="none" w:sz="0" w:space="0" w:color="auto"/>
            <w:right w:val="none" w:sz="0" w:space="0" w:color="auto"/>
          </w:divBdr>
        </w:div>
        <w:div w:id="1694379096">
          <w:marLeft w:val="0"/>
          <w:marRight w:val="0"/>
          <w:marTop w:val="0"/>
          <w:marBottom w:val="0"/>
          <w:divBdr>
            <w:top w:val="none" w:sz="0" w:space="0" w:color="auto"/>
            <w:left w:val="none" w:sz="0" w:space="0" w:color="auto"/>
            <w:bottom w:val="none" w:sz="0" w:space="0" w:color="auto"/>
            <w:right w:val="none" w:sz="0" w:space="0" w:color="auto"/>
          </w:divBdr>
        </w:div>
        <w:div w:id="1761290678">
          <w:marLeft w:val="0"/>
          <w:marRight w:val="0"/>
          <w:marTop w:val="0"/>
          <w:marBottom w:val="0"/>
          <w:divBdr>
            <w:top w:val="none" w:sz="0" w:space="0" w:color="auto"/>
            <w:left w:val="none" w:sz="0" w:space="0" w:color="auto"/>
            <w:bottom w:val="none" w:sz="0" w:space="0" w:color="auto"/>
            <w:right w:val="none" w:sz="0" w:space="0" w:color="auto"/>
          </w:divBdr>
        </w:div>
        <w:div w:id="1856650086">
          <w:marLeft w:val="0"/>
          <w:marRight w:val="0"/>
          <w:marTop w:val="0"/>
          <w:marBottom w:val="0"/>
          <w:divBdr>
            <w:top w:val="none" w:sz="0" w:space="0" w:color="auto"/>
            <w:left w:val="none" w:sz="0" w:space="0" w:color="auto"/>
            <w:bottom w:val="none" w:sz="0" w:space="0" w:color="auto"/>
            <w:right w:val="none" w:sz="0" w:space="0" w:color="auto"/>
          </w:divBdr>
        </w:div>
        <w:div w:id="2020546492">
          <w:marLeft w:val="0"/>
          <w:marRight w:val="0"/>
          <w:marTop w:val="0"/>
          <w:marBottom w:val="0"/>
          <w:divBdr>
            <w:top w:val="none" w:sz="0" w:space="0" w:color="auto"/>
            <w:left w:val="none" w:sz="0" w:space="0" w:color="auto"/>
            <w:bottom w:val="none" w:sz="0" w:space="0" w:color="auto"/>
            <w:right w:val="none" w:sz="0" w:space="0" w:color="auto"/>
          </w:divBdr>
        </w:div>
        <w:div w:id="2090803362">
          <w:marLeft w:val="0"/>
          <w:marRight w:val="0"/>
          <w:marTop w:val="0"/>
          <w:marBottom w:val="0"/>
          <w:divBdr>
            <w:top w:val="none" w:sz="0" w:space="0" w:color="auto"/>
            <w:left w:val="none" w:sz="0" w:space="0" w:color="auto"/>
            <w:bottom w:val="none" w:sz="0" w:space="0" w:color="auto"/>
            <w:right w:val="none" w:sz="0" w:space="0" w:color="auto"/>
          </w:divBdr>
        </w:div>
        <w:div w:id="2112167091">
          <w:marLeft w:val="0"/>
          <w:marRight w:val="0"/>
          <w:marTop w:val="0"/>
          <w:marBottom w:val="0"/>
          <w:divBdr>
            <w:top w:val="none" w:sz="0" w:space="0" w:color="auto"/>
            <w:left w:val="none" w:sz="0" w:space="0" w:color="auto"/>
            <w:bottom w:val="none" w:sz="0" w:space="0" w:color="auto"/>
            <w:right w:val="none" w:sz="0" w:space="0" w:color="auto"/>
          </w:divBdr>
        </w:div>
      </w:divsChild>
    </w:div>
    <w:div w:id="1929189660">
      <w:bodyDiv w:val="1"/>
      <w:marLeft w:val="0"/>
      <w:marRight w:val="0"/>
      <w:marTop w:val="0"/>
      <w:marBottom w:val="0"/>
      <w:divBdr>
        <w:top w:val="none" w:sz="0" w:space="0" w:color="auto"/>
        <w:left w:val="none" w:sz="0" w:space="0" w:color="auto"/>
        <w:bottom w:val="none" w:sz="0" w:space="0" w:color="auto"/>
        <w:right w:val="none" w:sz="0" w:space="0" w:color="auto"/>
      </w:divBdr>
    </w:div>
    <w:div w:id="1931574939">
      <w:bodyDiv w:val="1"/>
      <w:marLeft w:val="0"/>
      <w:marRight w:val="0"/>
      <w:marTop w:val="0"/>
      <w:marBottom w:val="0"/>
      <w:divBdr>
        <w:top w:val="none" w:sz="0" w:space="0" w:color="auto"/>
        <w:left w:val="none" w:sz="0" w:space="0" w:color="auto"/>
        <w:bottom w:val="none" w:sz="0" w:space="0" w:color="auto"/>
        <w:right w:val="none" w:sz="0" w:space="0" w:color="auto"/>
      </w:divBdr>
    </w:div>
    <w:div w:id="1939829255">
      <w:bodyDiv w:val="1"/>
      <w:marLeft w:val="0"/>
      <w:marRight w:val="0"/>
      <w:marTop w:val="0"/>
      <w:marBottom w:val="0"/>
      <w:divBdr>
        <w:top w:val="none" w:sz="0" w:space="0" w:color="auto"/>
        <w:left w:val="none" w:sz="0" w:space="0" w:color="auto"/>
        <w:bottom w:val="none" w:sz="0" w:space="0" w:color="auto"/>
        <w:right w:val="none" w:sz="0" w:space="0" w:color="auto"/>
      </w:divBdr>
      <w:divsChild>
        <w:div w:id="84883393">
          <w:marLeft w:val="0"/>
          <w:marRight w:val="0"/>
          <w:marTop w:val="0"/>
          <w:marBottom w:val="0"/>
          <w:divBdr>
            <w:top w:val="none" w:sz="0" w:space="0" w:color="auto"/>
            <w:left w:val="none" w:sz="0" w:space="0" w:color="auto"/>
            <w:bottom w:val="none" w:sz="0" w:space="0" w:color="auto"/>
            <w:right w:val="none" w:sz="0" w:space="0" w:color="auto"/>
          </w:divBdr>
        </w:div>
        <w:div w:id="136457725">
          <w:marLeft w:val="0"/>
          <w:marRight w:val="0"/>
          <w:marTop w:val="0"/>
          <w:marBottom w:val="0"/>
          <w:divBdr>
            <w:top w:val="none" w:sz="0" w:space="0" w:color="auto"/>
            <w:left w:val="none" w:sz="0" w:space="0" w:color="auto"/>
            <w:bottom w:val="none" w:sz="0" w:space="0" w:color="auto"/>
            <w:right w:val="none" w:sz="0" w:space="0" w:color="auto"/>
          </w:divBdr>
        </w:div>
        <w:div w:id="176619627">
          <w:marLeft w:val="0"/>
          <w:marRight w:val="0"/>
          <w:marTop w:val="0"/>
          <w:marBottom w:val="0"/>
          <w:divBdr>
            <w:top w:val="none" w:sz="0" w:space="0" w:color="auto"/>
            <w:left w:val="none" w:sz="0" w:space="0" w:color="auto"/>
            <w:bottom w:val="none" w:sz="0" w:space="0" w:color="auto"/>
            <w:right w:val="none" w:sz="0" w:space="0" w:color="auto"/>
          </w:divBdr>
        </w:div>
        <w:div w:id="187261862">
          <w:marLeft w:val="0"/>
          <w:marRight w:val="0"/>
          <w:marTop w:val="0"/>
          <w:marBottom w:val="0"/>
          <w:divBdr>
            <w:top w:val="none" w:sz="0" w:space="0" w:color="auto"/>
            <w:left w:val="none" w:sz="0" w:space="0" w:color="auto"/>
            <w:bottom w:val="none" w:sz="0" w:space="0" w:color="auto"/>
            <w:right w:val="none" w:sz="0" w:space="0" w:color="auto"/>
          </w:divBdr>
        </w:div>
        <w:div w:id="216429380">
          <w:marLeft w:val="0"/>
          <w:marRight w:val="0"/>
          <w:marTop w:val="0"/>
          <w:marBottom w:val="0"/>
          <w:divBdr>
            <w:top w:val="none" w:sz="0" w:space="0" w:color="auto"/>
            <w:left w:val="none" w:sz="0" w:space="0" w:color="auto"/>
            <w:bottom w:val="none" w:sz="0" w:space="0" w:color="auto"/>
            <w:right w:val="none" w:sz="0" w:space="0" w:color="auto"/>
          </w:divBdr>
        </w:div>
        <w:div w:id="438064843">
          <w:marLeft w:val="0"/>
          <w:marRight w:val="0"/>
          <w:marTop w:val="0"/>
          <w:marBottom w:val="0"/>
          <w:divBdr>
            <w:top w:val="none" w:sz="0" w:space="0" w:color="auto"/>
            <w:left w:val="none" w:sz="0" w:space="0" w:color="auto"/>
            <w:bottom w:val="none" w:sz="0" w:space="0" w:color="auto"/>
            <w:right w:val="none" w:sz="0" w:space="0" w:color="auto"/>
          </w:divBdr>
        </w:div>
        <w:div w:id="524094426">
          <w:marLeft w:val="0"/>
          <w:marRight w:val="0"/>
          <w:marTop w:val="0"/>
          <w:marBottom w:val="0"/>
          <w:divBdr>
            <w:top w:val="none" w:sz="0" w:space="0" w:color="auto"/>
            <w:left w:val="none" w:sz="0" w:space="0" w:color="auto"/>
            <w:bottom w:val="none" w:sz="0" w:space="0" w:color="auto"/>
            <w:right w:val="none" w:sz="0" w:space="0" w:color="auto"/>
          </w:divBdr>
        </w:div>
        <w:div w:id="526480793">
          <w:marLeft w:val="0"/>
          <w:marRight w:val="0"/>
          <w:marTop w:val="0"/>
          <w:marBottom w:val="0"/>
          <w:divBdr>
            <w:top w:val="none" w:sz="0" w:space="0" w:color="auto"/>
            <w:left w:val="none" w:sz="0" w:space="0" w:color="auto"/>
            <w:bottom w:val="none" w:sz="0" w:space="0" w:color="auto"/>
            <w:right w:val="none" w:sz="0" w:space="0" w:color="auto"/>
          </w:divBdr>
        </w:div>
        <w:div w:id="530848286">
          <w:marLeft w:val="0"/>
          <w:marRight w:val="0"/>
          <w:marTop w:val="0"/>
          <w:marBottom w:val="0"/>
          <w:divBdr>
            <w:top w:val="none" w:sz="0" w:space="0" w:color="auto"/>
            <w:left w:val="none" w:sz="0" w:space="0" w:color="auto"/>
            <w:bottom w:val="none" w:sz="0" w:space="0" w:color="auto"/>
            <w:right w:val="none" w:sz="0" w:space="0" w:color="auto"/>
          </w:divBdr>
        </w:div>
        <w:div w:id="556934440">
          <w:marLeft w:val="0"/>
          <w:marRight w:val="0"/>
          <w:marTop w:val="0"/>
          <w:marBottom w:val="0"/>
          <w:divBdr>
            <w:top w:val="none" w:sz="0" w:space="0" w:color="auto"/>
            <w:left w:val="none" w:sz="0" w:space="0" w:color="auto"/>
            <w:bottom w:val="none" w:sz="0" w:space="0" w:color="auto"/>
            <w:right w:val="none" w:sz="0" w:space="0" w:color="auto"/>
          </w:divBdr>
        </w:div>
        <w:div w:id="707031888">
          <w:marLeft w:val="0"/>
          <w:marRight w:val="0"/>
          <w:marTop w:val="0"/>
          <w:marBottom w:val="0"/>
          <w:divBdr>
            <w:top w:val="none" w:sz="0" w:space="0" w:color="auto"/>
            <w:left w:val="none" w:sz="0" w:space="0" w:color="auto"/>
            <w:bottom w:val="none" w:sz="0" w:space="0" w:color="auto"/>
            <w:right w:val="none" w:sz="0" w:space="0" w:color="auto"/>
          </w:divBdr>
        </w:div>
        <w:div w:id="895161607">
          <w:marLeft w:val="0"/>
          <w:marRight w:val="0"/>
          <w:marTop w:val="0"/>
          <w:marBottom w:val="0"/>
          <w:divBdr>
            <w:top w:val="none" w:sz="0" w:space="0" w:color="auto"/>
            <w:left w:val="none" w:sz="0" w:space="0" w:color="auto"/>
            <w:bottom w:val="none" w:sz="0" w:space="0" w:color="auto"/>
            <w:right w:val="none" w:sz="0" w:space="0" w:color="auto"/>
          </w:divBdr>
        </w:div>
        <w:div w:id="937103054">
          <w:marLeft w:val="0"/>
          <w:marRight w:val="0"/>
          <w:marTop w:val="0"/>
          <w:marBottom w:val="0"/>
          <w:divBdr>
            <w:top w:val="none" w:sz="0" w:space="0" w:color="auto"/>
            <w:left w:val="none" w:sz="0" w:space="0" w:color="auto"/>
            <w:bottom w:val="none" w:sz="0" w:space="0" w:color="auto"/>
            <w:right w:val="none" w:sz="0" w:space="0" w:color="auto"/>
          </w:divBdr>
        </w:div>
        <w:div w:id="960956090">
          <w:marLeft w:val="0"/>
          <w:marRight w:val="0"/>
          <w:marTop w:val="0"/>
          <w:marBottom w:val="0"/>
          <w:divBdr>
            <w:top w:val="none" w:sz="0" w:space="0" w:color="auto"/>
            <w:left w:val="none" w:sz="0" w:space="0" w:color="auto"/>
            <w:bottom w:val="none" w:sz="0" w:space="0" w:color="auto"/>
            <w:right w:val="none" w:sz="0" w:space="0" w:color="auto"/>
          </w:divBdr>
        </w:div>
        <w:div w:id="1230116853">
          <w:marLeft w:val="0"/>
          <w:marRight w:val="0"/>
          <w:marTop w:val="0"/>
          <w:marBottom w:val="0"/>
          <w:divBdr>
            <w:top w:val="none" w:sz="0" w:space="0" w:color="auto"/>
            <w:left w:val="none" w:sz="0" w:space="0" w:color="auto"/>
            <w:bottom w:val="none" w:sz="0" w:space="0" w:color="auto"/>
            <w:right w:val="none" w:sz="0" w:space="0" w:color="auto"/>
          </w:divBdr>
        </w:div>
        <w:div w:id="1302232117">
          <w:marLeft w:val="0"/>
          <w:marRight w:val="0"/>
          <w:marTop w:val="0"/>
          <w:marBottom w:val="0"/>
          <w:divBdr>
            <w:top w:val="none" w:sz="0" w:space="0" w:color="auto"/>
            <w:left w:val="none" w:sz="0" w:space="0" w:color="auto"/>
            <w:bottom w:val="none" w:sz="0" w:space="0" w:color="auto"/>
            <w:right w:val="none" w:sz="0" w:space="0" w:color="auto"/>
          </w:divBdr>
        </w:div>
        <w:div w:id="1453554744">
          <w:marLeft w:val="0"/>
          <w:marRight w:val="0"/>
          <w:marTop w:val="0"/>
          <w:marBottom w:val="0"/>
          <w:divBdr>
            <w:top w:val="none" w:sz="0" w:space="0" w:color="auto"/>
            <w:left w:val="none" w:sz="0" w:space="0" w:color="auto"/>
            <w:bottom w:val="none" w:sz="0" w:space="0" w:color="auto"/>
            <w:right w:val="none" w:sz="0" w:space="0" w:color="auto"/>
          </w:divBdr>
        </w:div>
        <w:div w:id="1478956259">
          <w:marLeft w:val="0"/>
          <w:marRight w:val="0"/>
          <w:marTop w:val="0"/>
          <w:marBottom w:val="0"/>
          <w:divBdr>
            <w:top w:val="none" w:sz="0" w:space="0" w:color="auto"/>
            <w:left w:val="none" w:sz="0" w:space="0" w:color="auto"/>
            <w:bottom w:val="none" w:sz="0" w:space="0" w:color="auto"/>
            <w:right w:val="none" w:sz="0" w:space="0" w:color="auto"/>
          </w:divBdr>
        </w:div>
        <w:div w:id="1705861652">
          <w:marLeft w:val="0"/>
          <w:marRight w:val="0"/>
          <w:marTop w:val="0"/>
          <w:marBottom w:val="0"/>
          <w:divBdr>
            <w:top w:val="none" w:sz="0" w:space="0" w:color="auto"/>
            <w:left w:val="none" w:sz="0" w:space="0" w:color="auto"/>
            <w:bottom w:val="none" w:sz="0" w:space="0" w:color="auto"/>
            <w:right w:val="none" w:sz="0" w:space="0" w:color="auto"/>
          </w:divBdr>
        </w:div>
        <w:div w:id="1735006165">
          <w:marLeft w:val="0"/>
          <w:marRight w:val="0"/>
          <w:marTop w:val="0"/>
          <w:marBottom w:val="0"/>
          <w:divBdr>
            <w:top w:val="none" w:sz="0" w:space="0" w:color="auto"/>
            <w:left w:val="none" w:sz="0" w:space="0" w:color="auto"/>
            <w:bottom w:val="none" w:sz="0" w:space="0" w:color="auto"/>
            <w:right w:val="none" w:sz="0" w:space="0" w:color="auto"/>
          </w:divBdr>
        </w:div>
      </w:divsChild>
    </w:div>
    <w:div w:id="1947540245">
      <w:bodyDiv w:val="1"/>
      <w:marLeft w:val="0"/>
      <w:marRight w:val="0"/>
      <w:marTop w:val="0"/>
      <w:marBottom w:val="0"/>
      <w:divBdr>
        <w:top w:val="none" w:sz="0" w:space="0" w:color="auto"/>
        <w:left w:val="none" w:sz="0" w:space="0" w:color="auto"/>
        <w:bottom w:val="none" w:sz="0" w:space="0" w:color="auto"/>
        <w:right w:val="none" w:sz="0" w:space="0" w:color="auto"/>
      </w:divBdr>
    </w:div>
    <w:div w:id="1955941986">
      <w:bodyDiv w:val="1"/>
      <w:marLeft w:val="0"/>
      <w:marRight w:val="0"/>
      <w:marTop w:val="0"/>
      <w:marBottom w:val="0"/>
      <w:divBdr>
        <w:top w:val="none" w:sz="0" w:space="0" w:color="auto"/>
        <w:left w:val="none" w:sz="0" w:space="0" w:color="auto"/>
        <w:bottom w:val="none" w:sz="0" w:space="0" w:color="auto"/>
        <w:right w:val="none" w:sz="0" w:space="0" w:color="auto"/>
      </w:divBdr>
    </w:div>
    <w:div w:id="1972057396">
      <w:bodyDiv w:val="1"/>
      <w:marLeft w:val="0"/>
      <w:marRight w:val="0"/>
      <w:marTop w:val="0"/>
      <w:marBottom w:val="0"/>
      <w:divBdr>
        <w:top w:val="none" w:sz="0" w:space="0" w:color="auto"/>
        <w:left w:val="none" w:sz="0" w:space="0" w:color="auto"/>
        <w:bottom w:val="none" w:sz="0" w:space="0" w:color="auto"/>
        <w:right w:val="none" w:sz="0" w:space="0" w:color="auto"/>
      </w:divBdr>
    </w:div>
    <w:div w:id="1983729625">
      <w:bodyDiv w:val="1"/>
      <w:marLeft w:val="0"/>
      <w:marRight w:val="0"/>
      <w:marTop w:val="0"/>
      <w:marBottom w:val="0"/>
      <w:divBdr>
        <w:top w:val="none" w:sz="0" w:space="0" w:color="auto"/>
        <w:left w:val="none" w:sz="0" w:space="0" w:color="auto"/>
        <w:bottom w:val="none" w:sz="0" w:space="0" w:color="auto"/>
        <w:right w:val="none" w:sz="0" w:space="0" w:color="auto"/>
      </w:divBdr>
    </w:div>
    <w:div w:id="1987927443">
      <w:bodyDiv w:val="1"/>
      <w:marLeft w:val="0"/>
      <w:marRight w:val="0"/>
      <w:marTop w:val="0"/>
      <w:marBottom w:val="0"/>
      <w:divBdr>
        <w:top w:val="none" w:sz="0" w:space="0" w:color="auto"/>
        <w:left w:val="none" w:sz="0" w:space="0" w:color="auto"/>
        <w:bottom w:val="none" w:sz="0" w:space="0" w:color="auto"/>
        <w:right w:val="none" w:sz="0" w:space="0" w:color="auto"/>
      </w:divBdr>
    </w:div>
    <w:div w:id="1991858378">
      <w:bodyDiv w:val="1"/>
      <w:marLeft w:val="0"/>
      <w:marRight w:val="0"/>
      <w:marTop w:val="0"/>
      <w:marBottom w:val="0"/>
      <w:divBdr>
        <w:top w:val="none" w:sz="0" w:space="0" w:color="auto"/>
        <w:left w:val="none" w:sz="0" w:space="0" w:color="auto"/>
        <w:bottom w:val="none" w:sz="0" w:space="0" w:color="auto"/>
        <w:right w:val="none" w:sz="0" w:space="0" w:color="auto"/>
      </w:divBdr>
    </w:div>
    <w:div w:id="2004233839">
      <w:bodyDiv w:val="1"/>
      <w:marLeft w:val="0"/>
      <w:marRight w:val="0"/>
      <w:marTop w:val="0"/>
      <w:marBottom w:val="0"/>
      <w:divBdr>
        <w:top w:val="none" w:sz="0" w:space="0" w:color="auto"/>
        <w:left w:val="none" w:sz="0" w:space="0" w:color="auto"/>
        <w:bottom w:val="none" w:sz="0" w:space="0" w:color="auto"/>
        <w:right w:val="none" w:sz="0" w:space="0" w:color="auto"/>
      </w:divBdr>
    </w:div>
    <w:div w:id="2009559309">
      <w:bodyDiv w:val="1"/>
      <w:marLeft w:val="0"/>
      <w:marRight w:val="0"/>
      <w:marTop w:val="0"/>
      <w:marBottom w:val="0"/>
      <w:divBdr>
        <w:top w:val="none" w:sz="0" w:space="0" w:color="auto"/>
        <w:left w:val="none" w:sz="0" w:space="0" w:color="auto"/>
        <w:bottom w:val="none" w:sz="0" w:space="0" w:color="auto"/>
        <w:right w:val="none" w:sz="0" w:space="0" w:color="auto"/>
      </w:divBdr>
    </w:div>
    <w:div w:id="2011251828">
      <w:bodyDiv w:val="1"/>
      <w:marLeft w:val="0"/>
      <w:marRight w:val="0"/>
      <w:marTop w:val="0"/>
      <w:marBottom w:val="0"/>
      <w:divBdr>
        <w:top w:val="none" w:sz="0" w:space="0" w:color="auto"/>
        <w:left w:val="none" w:sz="0" w:space="0" w:color="auto"/>
        <w:bottom w:val="none" w:sz="0" w:space="0" w:color="auto"/>
        <w:right w:val="none" w:sz="0" w:space="0" w:color="auto"/>
      </w:divBdr>
      <w:divsChild>
        <w:div w:id="75132275">
          <w:marLeft w:val="547"/>
          <w:marRight w:val="0"/>
          <w:marTop w:val="0"/>
          <w:marBottom w:val="0"/>
          <w:divBdr>
            <w:top w:val="none" w:sz="0" w:space="0" w:color="auto"/>
            <w:left w:val="none" w:sz="0" w:space="0" w:color="auto"/>
            <w:bottom w:val="none" w:sz="0" w:space="0" w:color="auto"/>
            <w:right w:val="none" w:sz="0" w:space="0" w:color="auto"/>
          </w:divBdr>
        </w:div>
      </w:divsChild>
    </w:div>
    <w:div w:id="2012179806">
      <w:bodyDiv w:val="1"/>
      <w:marLeft w:val="0"/>
      <w:marRight w:val="0"/>
      <w:marTop w:val="0"/>
      <w:marBottom w:val="0"/>
      <w:divBdr>
        <w:top w:val="none" w:sz="0" w:space="0" w:color="auto"/>
        <w:left w:val="none" w:sz="0" w:space="0" w:color="auto"/>
        <w:bottom w:val="none" w:sz="0" w:space="0" w:color="auto"/>
        <w:right w:val="none" w:sz="0" w:space="0" w:color="auto"/>
      </w:divBdr>
      <w:divsChild>
        <w:div w:id="1439451220">
          <w:marLeft w:val="0"/>
          <w:marRight w:val="0"/>
          <w:marTop w:val="10"/>
          <w:marBottom w:val="0"/>
          <w:divBdr>
            <w:top w:val="single" w:sz="36" w:space="0" w:color="auto"/>
            <w:left w:val="single" w:sz="36" w:space="0" w:color="auto"/>
            <w:bottom w:val="single" w:sz="36" w:space="0" w:color="auto"/>
            <w:right w:val="single" w:sz="36" w:space="0" w:color="auto"/>
          </w:divBdr>
          <w:divsChild>
            <w:div w:id="1477409469">
              <w:marLeft w:val="0"/>
              <w:marRight w:val="0"/>
              <w:marTop w:val="0"/>
              <w:marBottom w:val="0"/>
              <w:divBdr>
                <w:top w:val="none" w:sz="0" w:space="0" w:color="auto"/>
                <w:left w:val="none" w:sz="0" w:space="0" w:color="auto"/>
                <w:bottom w:val="none" w:sz="0" w:space="0" w:color="auto"/>
                <w:right w:val="none" w:sz="0" w:space="0" w:color="auto"/>
              </w:divBdr>
              <w:divsChild>
                <w:div w:id="55670796">
                  <w:marLeft w:val="0"/>
                  <w:marRight w:val="0"/>
                  <w:marTop w:val="0"/>
                  <w:marBottom w:val="0"/>
                  <w:divBdr>
                    <w:top w:val="none" w:sz="0" w:space="0" w:color="auto"/>
                    <w:left w:val="none" w:sz="0" w:space="0" w:color="auto"/>
                    <w:bottom w:val="none" w:sz="0" w:space="0" w:color="auto"/>
                    <w:right w:val="none" w:sz="0" w:space="0" w:color="auto"/>
                  </w:divBdr>
                </w:div>
                <w:div w:id="159582580">
                  <w:marLeft w:val="0"/>
                  <w:marRight w:val="0"/>
                  <w:marTop w:val="0"/>
                  <w:marBottom w:val="0"/>
                  <w:divBdr>
                    <w:top w:val="none" w:sz="0" w:space="0" w:color="auto"/>
                    <w:left w:val="none" w:sz="0" w:space="0" w:color="auto"/>
                    <w:bottom w:val="none" w:sz="0" w:space="0" w:color="auto"/>
                    <w:right w:val="none" w:sz="0" w:space="0" w:color="auto"/>
                  </w:divBdr>
                </w:div>
                <w:div w:id="434599773">
                  <w:marLeft w:val="0"/>
                  <w:marRight w:val="0"/>
                  <w:marTop w:val="0"/>
                  <w:marBottom w:val="0"/>
                  <w:divBdr>
                    <w:top w:val="none" w:sz="0" w:space="0" w:color="auto"/>
                    <w:left w:val="none" w:sz="0" w:space="0" w:color="auto"/>
                    <w:bottom w:val="none" w:sz="0" w:space="0" w:color="auto"/>
                    <w:right w:val="none" w:sz="0" w:space="0" w:color="auto"/>
                  </w:divBdr>
                </w:div>
                <w:div w:id="488445984">
                  <w:marLeft w:val="0"/>
                  <w:marRight w:val="0"/>
                  <w:marTop w:val="0"/>
                  <w:marBottom w:val="0"/>
                  <w:divBdr>
                    <w:top w:val="none" w:sz="0" w:space="0" w:color="auto"/>
                    <w:left w:val="none" w:sz="0" w:space="0" w:color="auto"/>
                    <w:bottom w:val="none" w:sz="0" w:space="0" w:color="auto"/>
                    <w:right w:val="none" w:sz="0" w:space="0" w:color="auto"/>
                  </w:divBdr>
                </w:div>
                <w:div w:id="509294762">
                  <w:marLeft w:val="0"/>
                  <w:marRight w:val="0"/>
                  <w:marTop w:val="0"/>
                  <w:marBottom w:val="0"/>
                  <w:divBdr>
                    <w:top w:val="none" w:sz="0" w:space="0" w:color="auto"/>
                    <w:left w:val="none" w:sz="0" w:space="0" w:color="auto"/>
                    <w:bottom w:val="none" w:sz="0" w:space="0" w:color="auto"/>
                    <w:right w:val="none" w:sz="0" w:space="0" w:color="auto"/>
                  </w:divBdr>
                </w:div>
                <w:div w:id="592281107">
                  <w:marLeft w:val="0"/>
                  <w:marRight w:val="0"/>
                  <w:marTop w:val="0"/>
                  <w:marBottom w:val="0"/>
                  <w:divBdr>
                    <w:top w:val="none" w:sz="0" w:space="0" w:color="auto"/>
                    <w:left w:val="none" w:sz="0" w:space="0" w:color="auto"/>
                    <w:bottom w:val="none" w:sz="0" w:space="0" w:color="auto"/>
                    <w:right w:val="none" w:sz="0" w:space="0" w:color="auto"/>
                  </w:divBdr>
                </w:div>
                <w:div w:id="722631969">
                  <w:marLeft w:val="0"/>
                  <w:marRight w:val="0"/>
                  <w:marTop w:val="0"/>
                  <w:marBottom w:val="0"/>
                  <w:divBdr>
                    <w:top w:val="none" w:sz="0" w:space="0" w:color="auto"/>
                    <w:left w:val="none" w:sz="0" w:space="0" w:color="auto"/>
                    <w:bottom w:val="none" w:sz="0" w:space="0" w:color="auto"/>
                    <w:right w:val="none" w:sz="0" w:space="0" w:color="auto"/>
                  </w:divBdr>
                </w:div>
                <w:div w:id="817109200">
                  <w:marLeft w:val="0"/>
                  <w:marRight w:val="0"/>
                  <w:marTop w:val="0"/>
                  <w:marBottom w:val="0"/>
                  <w:divBdr>
                    <w:top w:val="none" w:sz="0" w:space="0" w:color="auto"/>
                    <w:left w:val="none" w:sz="0" w:space="0" w:color="auto"/>
                    <w:bottom w:val="none" w:sz="0" w:space="0" w:color="auto"/>
                    <w:right w:val="none" w:sz="0" w:space="0" w:color="auto"/>
                  </w:divBdr>
                </w:div>
                <w:div w:id="920604651">
                  <w:marLeft w:val="0"/>
                  <w:marRight w:val="0"/>
                  <w:marTop w:val="0"/>
                  <w:marBottom w:val="0"/>
                  <w:divBdr>
                    <w:top w:val="none" w:sz="0" w:space="0" w:color="auto"/>
                    <w:left w:val="none" w:sz="0" w:space="0" w:color="auto"/>
                    <w:bottom w:val="none" w:sz="0" w:space="0" w:color="auto"/>
                    <w:right w:val="none" w:sz="0" w:space="0" w:color="auto"/>
                  </w:divBdr>
                </w:div>
                <w:div w:id="1034187406">
                  <w:marLeft w:val="0"/>
                  <w:marRight w:val="0"/>
                  <w:marTop w:val="0"/>
                  <w:marBottom w:val="0"/>
                  <w:divBdr>
                    <w:top w:val="none" w:sz="0" w:space="0" w:color="auto"/>
                    <w:left w:val="none" w:sz="0" w:space="0" w:color="auto"/>
                    <w:bottom w:val="none" w:sz="0" w:space="0" w:color="auto"/>
                    <w:right w:val="none" w:sz="0" w:space="0" w:color="auto"/>
                  </w:divBdr>
                </w:div>
                <w:div w:id="1122267075">
                  <w:marLeft w:val="0"/>
                  <w:marRight w:val="0"/>
                  <w:marTop w:val="0"/>
                  <w:marBottom w:val="0"/>
                  <w:divBdr>
                    <w:top w:val="none" w:sz="0" w:space="0" w:color="auto"/>
                    <w:left w:val="none" w:sz="0" w:space="0" w:color="auto"/>
                    <w:bottom w:val="none" w:sz="0" w:space="0" w:color="auto"/>
                    <w:right w:val="none" w:sz="0" w:space="0" w:color="auto"/>
                  </w:divBdr>
                </w:div>
                <w:div w:id="1322271104">
                  <w:marLeft w:val="0"/>
                  <w:marRight w:val="0"/>
                  <w:marTop w:val="0"/>
                  <w:marBottom w:val="0"/>
                  <w:divBdr>
                    <w:top w:val="none" w:sz="0" w:space="0" w:color="auto"/>
                    <w:left w:val="none" w:sz="0" w:space="0" w:color="auto"/>
                    <w:bottom w:val="none" w:sz="0" w:space="0" w:color="auto"/>
                    <w:right w:val="none" w:sz="0" w:space="0" w:color="auto"/>
                  </w:divBdr>
                </w:div>
                <w:div w:id="1377466526">
                  <w:marLeft w:val="0"/>
                  <w:marRight w:val="0"/>
                  <w:marTop w:val="0"/>
                  <w:marBottom w:val="0"/>
                  <w:divBdr>
                    <w:top w:val="none" w:sz="0" w:space="0" w:color="auto"/>
                    <w:left w:val="none" w:sz="0" w:space="0" w:color="auto"/>
                    <w:bottom w:val="none" w:sz="0" w:space="0" w:color="auto"/>
                    <w:right w:val="none" w:sz="0" w:space="0" w:color="auto"/>
                  </w:divBdr>
                </w:div>
                <w:div w:id="1405378516">
                  <w:marLeft w:val="0"/>
                  <w:marRight w:val="0"/>
                  <w:marTop w:val="0"/>
                  <w:marBottom w:val="0"/>
                  <w:divBdr>
                    <w:top w:val="none" w:sz="0" w:space="0" w:color="auto"/>
                    <w:left w:val="none" w:sz="0" w:space="0" w:color="auto"/>
                    <w:bottom w:val="none" w:sz="0" w:space="0" w:color="auto"/>
                    <w:right w:val="none" w:sz="0" w:space="0" w:color="auto"/>
                  </w:divBdr>
                </w:div>
                <w:div w:id="1536888439">
                  <w:marLeft w:val="0"/>
                  <w:marRight w:val="0"/>
                  <w:marTop w:val="0"/>
                  <w:marBottom w:val="0"/>
                  <w:divBdr>
                    <w:top w:val="none" w:sz="0" w:space="0" w:color="auto"/>
                    <w:left w:val="none" w:sz="0" w:space="0" w:color="auto"/>
                    <w:bottom w:val="none" w:sz="0" w:space="0" w:color="auto"/>
                    <w:right w:val="none" w:sz="0" w:space="0" w:color="auto"/>
                  </w:divBdr>
                </w:div>
                <w:div w:id="1598951140">
                  <w:marLeft w:val="0"/>
                  <w:marRight w:val="0"/>
                  <w:marTop w:val="0"/>
                  <w:marBottom w:val="0"/>
                  <w:divBdr>
                    <w:top w:val="none" w:sz="0" w:space="0" w:color="auto"/>
                    <w:left w:val="none" w:sz="0" w:space="0" w:color="auto"/>
                    <w:bottom w:val="none" w:sz="0" w:space="0" w:color="auto"/>
                    <w:right w:val="none" w:sz="0" w:space="0" w:color="auto"/>
                  </w:divBdr>
                </w:div>
                <w:div w:id="1634479720">
                  <w:marLeft w:val="0"/>
                  <w:marRight w:val="0"/>
                  <w:marTop w:val="0"/>
                  <w:marBottom w:val="0"/>
                  <w:divBdr>
                    <w:top w:val="none" w:sz="0" w:space="0" w:color="auto"/>
                    <w:left w:val="none" w:sz="0" w:space="0" w:color="auto"/>
                    <w:bottom w:val="none" w:sz="0" w:space="0" w:color="auto"/>
                    <w:right w:val="none" w:sz="0" w:space="0" w:color="auto"/>
                  </w:divBdr>
                </w:div>
                <w:div w:id="1807819637">
                  <w:marLeft w:val="0"/>
                  <w:marRight w:val="0"/>
                  <w:marTop w:val="0"/>
                  <w:marBottom w:val="0"/>
                  <w:divBdr>
                    <w:top w:val="none" w:sz="0" w:space="0" w:color="auto"/>
                    <w:left w:val="none" w:sz="0" w:space="0" w:color="auto"/>
                    <w:bottom w:val="none" w:sz="0" w:space="0" w:color="auto"/>
                    <w:right w:val="none" w:sz="0" w:space="0" w:color="auto"/>
                  </w:divBdr>
                </w:div>
                <w:div w:id="1863126287">
                  <w:marLeft w:val="0"/>
                  <w:marRight w:val="0"/>
                  <w:marTop w:val="0"/>
                  <w:marBottom w:val="0"/>
                  <w:divBdr>
                    <w:top w:val="none" w:sz="0" w:space="0" w:color="auto"/>
                    <w:left w:val="none" w:sz="0" w:space="0" w:color="auto"/>
                    <w:bottom w:val="none" w:sz="0" w:space="0" w:color="auto"/>
                    <w:right w:val="none" w:sz="0" w:space="0" w:color="auto"/>
                  </w:divBdr>
                </w:div>
                <w:div w:id="1952737041">
                  <w:marLeft w:val="0"/>
                  <w:marRight w:val="0"/>
                  <w:marTop w:val="0"/>
                  <w:marBottom w:val="0"/>
                  <w:divBdr>
                    <w:top w:val="none" w:sz="0" w:space="0" w:color="auto"/>
                    <w:left w:val="none" w:sz="0" w:space="0" w:color="auto"/>
                    <w:bottom w:val="none" w:sz="0" w:space="0" w:color="auto"/>
                    <w:right w:val="none" w:sz="0" w:space="0" w:color="auto"/>
                  </w:divBdr>
                </w:div>
                <w:div w:id="2042515872">
                  <w:marLeft w:val="0"/>
                  <w:marRight w:val="0"/>
                  <w:marTop w:val="0"/>
                  <w:marBottom w:val="0"/>
                  <w:divBdr>
                    <w:top w:val="none" w:sz="0" w:space="0" w:color="auto"/>
                    <w:left w:val="none" w:sz="0" w:space="0" w:color="auto"/>
                    <w:bottom w:val="none" w:sz="0" w:space="0" w:color="auto"/>
                    <w:right w:val="none" w:sz="0" w:space="0" w:color="auto"/>
                  </w:divBdr>
                </w:div>
                <w:div w:id="2052261709">
                  <w:marLeft w:val="0"/>
                  <w:marRight w:val="0"/>
                  <w:marTop w:val="0"/>
                  <w:marBottom w:val="0"/>
                  <w:divBdr>
                    <w:top w:val="none" w:sz="0" w:space="0" w:color="auto"/>
                    <w:left w:val="none" w:sz="0" w:space="0" w:color="auto"/>
                    <w:bottom w:val="none" w:sz="0" w:space="0" w:color="auto"/>
                    <w:right w:val="none" w:sz="0" w:space="0" w:color="auto"/>
                  </w:divBdr>
                </w:div>
                <w:div w:id="2057270418">
                  <w:marLeft w:val="0"/>
                  <w:marRight w:val="0"/>
                  <w:marTop w:val="0"/>
                  <w:marBottom w:val="0"/>
                  <w:divBdr>
                    <w:top w:val="none" w:sz="0" w:space="0" w:color="auto"/>
                    <w:left w:val="none" w:sz="0" w:space="0" w:color="auto"/>
                    <w:bottom w:val="none" w:sz="0" w:space="0" w:color="auto"/>
                    <w:right w:val="none" w:sz="0" w:space="0" w:color="auto"/>
                  </w:divBdr>
                </w:div>
                <w:div w:id="21291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8366">
      <w:bodyDiv w:val="1"/>
      <w:marLeft w:val="0"/>
      <w:marRight w:val="0"/>
      <w:marTop w:val="0"/>
      <w:marBottom w:val="0"/>
      <w:divBdr>
        <w:top w:val="none" w:sz="0" w:space="0" w:color="auto"/>
        <w:left w:val="none" w:sz="0" w:space="0" w:color="auto"/>
        <w:bottom w:val="none" w:sz="0" w:space="0" w:color="auto"/>
        <w:right w:val="none" w:sz="0" w:space="0" w:color="auto"/>
      </w:divBdr>
      <w:divsChild>
        <w:div w:id="611860032">
          <w:marLeft w:val="0"/>
          <w:marRight w:val="0"/>
          <w:marTop w:val="0"/>
          <w:marBottom w:val="0"/>
          <w:divBdr>
            <w:top w:val="none" w:sz="0" w:space="0" w:color="auto"/>
            <w:left w:val="none" w:sz="0" w:space="0" w:color="auto"/>
            <w:bottom w:val="none" w:sz="0" w:space="0" w:color="auto"/>
            <w:right w:val="none" w:sz="0" w:space="0" w:color="auto"/>
          </w:divBdr>
        </w:div>
        <w:div w:id="675696408">
          <w:marLeft w:val="0"/>
          <w:marRight w:val="0"/>
          <w:marTop w:val="0"/>
          <w:marBottom w:val="0"/>
          <w:divBdr>
            <w:top w:val="none" w:sz="0" w:space="0" w:color="auto"/>
            <w:left w:val="none" w:sz="0" w:space="0" w:color="auto"/>
            <w:bottom w:val="none" w:sz="0" w:space="0" w:color="auto"/>
            <w:right w:val="none" w:sz="0" w:space="0" w:color="auto"/>
          </w:divBdr>
        </w:div>
        <w:div w:id="1090587770">
          <w:marLeft w:val="0"/>
          <w:marRight w:val="0"/>
          <w:marTop w:val="0"/>
          <w:marBottom w:val="0"/>
          <w:divBdr>
            <w:top w:val="none" w:sz="0" w:space="0" w:color="auto"/>
            <w:left w:val="none" w:sz="0" w:space="0" w:color="auto"/>
            <w:bottom w:val="none" w:sz="0" w:space="0" w:color="auto"/>
            <w:right w:val="none" w:sz="0" w:space="0" w:color="auto"/>
          </w:divBdr>
        </w:div>
      </w:divsChild>
    </w:div>
    <w:div w:id="2014646622">
      <w:bodyDiv w:val="1"/>
      <w:marLeft w:val="0"/>
      <w:marRight w:val="0"/>
      <w:marTop w:val="0"/>
      <w:marBottom w:val="0"/>
      <w:divBdr>
        <w:top w:val="none" w:sz="0" w:space="0" w:color="auto"/>
        <w:left w:val="none" w:sz="0" w:space="0" w:color="auto"/>
        <w:bottom w:val="none" w:sz="0" w:space="0" w:color="auto"/>
        <w:right w:val="none" w:sz="0" w:space="0" w:color="auto"/>
      </w:divBdr>
    </w:div>
    <w:div w:id="2039775212">
      <w:bodyDiv w:val="1"/>
      <w:marLeft w:val="0"/>
      <w:marRight w:val="0"/>
      <w:marTop w:val="0"/>
      <w:marBottom w:val="0"/>
      <w:divBdr>
        <w:top w:val="none" w:sz="0" w:space="0" w:color="auto"/>
        <w:left w:val="none" w:sz="0" w:space="0" w:color="auto"/>
        <w:bottom w:val="none" w:sz="0" w:space="0" w:color="auto"/>
        <w:right w:val="none" w:sz="0" w:space="0" w:color="auto"/>
      </w:divBdr>
    </w:div>
    <w:div w:id="2064475207">
      <w:bodyDiv w:val="1"/>
      <w:marLeft w:val="0"/>
      <w:marRight w:val="0"/>
      <w:marTop w:val="0"/>
      <w:marBottom w:val="0"/>
      <w:divBdr>
        <w:top w:val="none" w:sz="0" w:space="0" w:color="auto"/>
        <w:left w:val="none" w:sz="0" w:space="0" w:color="auto"/>
        <w:bottom w:val="none" w:sz="0" w:space="0" w:color="auto"/>
        <w:right w:val="none" w:sz="0" w:space="0" w:color="auto"/>
      </w:divBdr>
    </w:div>
    <w:div w:id="2074157805">
      <w:bodyDiv w:val="1"/>
      <w:marLeft w:val="0"/>
      <w:marRight w:val="0"/>
      <w:marTop w:val="0"/>
      <w:marBottom w:val="0"/>
      <w:divBdr>
        <w:top w:val="none" w:sz="0" w:space="0" w:color="auto"/>
        <w:left w:val="none" w:sz="0" w:space="0" w:color="auto"/>
        <w:bottom w:val="none" w:sz="0" w:space="0" w:color="auto"/>
        <w:right w:val="none" w:sz="0" w:space="0" w:color="auto"/>
      </w:divBdr>
    </w:div>
    <w:div w:id="2081633293">
      <w:bodyDiv w:val="1"/>
      <w:marLeft w:val="0"/>
      <w:marRight w:val="0"/>
      <w:marTop w:val="0"/>
      <w:marBottom w:val="0"/>
      <w:divBdr>
        <w:top w:val="none" w:sz="0" w:space="0" w:color="auto"/>
        <w:left w:val="none" w:sz="0" w:space="0" w:color="auto"/>
        <w:bottom w:val="none" w:sz="0" w:space="0" w:color="auto"/>
        <w:right w:val="none" w:sz="0" w:space="0" w:color="auto"/>
      </w:divBdr>
      <w:divsChild>
        <w:div w:id="874192564">
          <w:marLeft w:val="547"/>
          <w:marRight w:val="0"/>
          <w:marTop w:val="0"/>
          <w:marBottom w:val="0"/>
          <w:divBdr>
            <w:top w:val="none" w:sz="0" w:space="0" w:color="auto"/>
            <w:left w:val="none" w:sz="0" w:space="0" w:color="auto"/>
            <w:bottom w:val="none" w:sz="0" w:space="0" w:color="auto"/>
            <w:right w:val="none" w:sz="0" w:space="0" w:color="auto"/>
          </w:divBdr>
        </w:div>
      </w:divsChild>
    </w:div>
    <w:div w:id="2087215695">
      <w:bodyDiv w:val="1"/>
      <w:marLeft w:val="0"/>
      <w:marRight w:val="0"/>
      <w:marTop w:val="0"/>
      <w:marBottom w:val="0"/>
      <w:divBdr>
        <w:top w:val="none" w:sz="0" w:space="0" w:color="auto"/>
        <w:left w:val="none" w:sz="0" w:space="0" w:color="auto"/>
        <w:bottom w:val="none" w:sz="0" w:space="0" w:color="auto"/>
        <w:right w:val="none" w:sz="0" w:space="0" w:color="auto"/>
      </w:divBdr>
    </w:div>
    <w:div w:id="2094235227">
      <w:bodyDiv w:val="1"/>
      <w:marLeft w:val="0"/>
      <w:marRight w:val="0"/>
      <w:marTop w:val="0"/>
      <w:marBottom w:val="0"/>
      <w:divBdr>
        <w:top w:val="none" w:sz="0" w:space="0" w:color="auto"/>
        <w:left w:val="none" w:sz="0" w:space="0" w:color="auto"/>
        <w:bottom w:val="none" w:sz="0" w:space="0" w:color="auto"/>
        <w:right w:val="none" w:sz="0" w:space="0" w:color="auto"/>
      </w:divBdr>
    </w:div>
    <w:div w:id="2098012334">
      <w:bodyDiv w:val="1"/>
      <w:marLeft w:val="0"/>
      <w:marRight w:val="0"/>
      <w:marTop w:val="0"/>
      <w:marBottom w:val="0"/>
      <w:divBdr>
        <w:top w:val="none" w:sz="0" w:space="0" w:color="auto"/>
        <w:left w:val="none" w:sz="0" w:space="0" w:color="auto"/>
        <w:bottom w:val="none" w:sz="0" w:space="0" w:color="auto"/>
        <w:right w:val="none" w:sz="0" w:space="0" w:color="auto"/>
      </w:divBdr>
    </w:div>
    <w:div w:id="2107262365">
      <w:bodyDiv w:val="1"/>
      <w:marLeft w:val="0"/>
      <w:marRight w:val="0"/>
      <w:marTop w:val="0"/>
      <w:marBottom w:val="0"/>
      <w:divBdr>
        <w:top w:val="none" w:sz="0" w:space="0" w:color="auto"/>
        <w:left w:val="none" w:sz="0" w:space="0" w:color="auto"/>
        <w:bottom w:val="none" w:sz="0" w:space="0" w:color="auto"/>
        <w:right w:val="none" w:sz="0" w:space="0" w:color="auto"/>
      </w:divBdr>
      <w:divsChild>
        <w:div w:id="959074026">
          <w:marLeft w:val="547"/>
          <w:marRight w:val="0"/>
          <w:marTop w:val="0"/>
          <w:marBottom w:val="0"/>
          <w:divBdr>
            <w:top w:val="none" w:sz="0" w:space="0" w:color="auto"/>
            <w:left w:val="none" w:sz="0" w:space="0" w:color="auto"/>
            <w:bottom w:val="none" w:sz="0" w:space="0" w:color="auto"/>
            <w:right w:val="none" w:sz="0" w:space="0" w:color="auto"/>
          </w:divBdr>
        </w:div>
      </w:divsChild>
    </w:div>
    <w:div w:id="2111661346">
      <w:bodyDiv w:val="1"/>
      <w:marLeft w:val="0"/>
      <w:marRight w:val="0"/>
      <w:marTop w:val="0"/>
      <w:marBottom w:val="0"/>
      <w:divBdr>
        <w:top w:val="none" w:sz="0" w:space="0" w:color="auto"/>
        <w:left w:val="none" w:sz="0" w:space="0" w:color="auto"/>
        <w:bottom w:val="none" w:sz="0" w:space="0" w:color="auto"/>
        <w:right w:val="none" w:sz="0" w:space="0" w:color="auto"/>
      </w:divBdr>
    </w:div>
    <w:div w:id="2122337877">
      <w:bodyDiv w:val="1"/>
      <w:marLeft w:val="0"/>
      <w:marRight w:val="0"/>
      <w:marTop w:val="0"/>
      <w:marBottom w:val="0"/>
      <w:divBdr>
        <w:top w:val="none" w:sz="0" w:space="0" w:color="auto"/>
        <w:left w:val="none" w:sz="0" w:space="0" w:color="auto"/>
        <w:bottom w:val="none" w:sz="0" w:space="0" w:color="auto"/>
        <w:right w:val="none" w:sz="0" w:space="0" w:color="auto"/>
      </w:divBdr>
      <w:divsChild>
        <w:div w:id="411391946">
          <w:marLeft w:val="547"/>
          <w:marRight w:val="0"/>
          <w:marTop w:val="0"/>
          <w:marBottom w:val="0"/>
          <w:divBdr>
            <w:top w:val="none" w:sz="0" w:space="0" w:color="auto"/>
            <w:left w:val="none" w:sz="0" w:space="0" w:color="auto"/>
            <w:bottom w:val="none" w:sz="0" w:space="0" w:color="auto"/>
            <w:right w:val="none" w:sz="0" w:space="0" w:color="auto"/>
          </w:divBdr>
        </w:div>
      </w:divsChild>
    </w:div>
    <w:div w:id="212889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openxmlformats.org/officeDocument/2006/relationships/hyperlink" Target="https://www.researchgate.net/publication/366399336_Monografia_RELIGIJNIJ_TURIZM_V_UKRAINI_STAN_POTENCIAL_PERSPEKTIVI" TargetMode="External"/><Relationship Id="rId47" Type="http://schemas.openxmlformats.org/officeDocument/2006/relationships/hyperlink" Target="http://publications.lnu.edu.ua/bulletins/index.php/geography/article/view/2212" TargetMode="External"/><Relationship Id="rId63" Type="http://schemas.openxmlformats.org/officeDocument/2006/relationships/hyperlink" Target="https://razumkov.org.ua/napriamky/sotsiologichni-doslidzhennia/viina-i-tserkva-tserkovnoreligiina-sytuatsiia-v-ukraini-2022r-lystopad-2022r" TargetMode="External"/><Relationship Id="rId68" Type="http://schemas.openxmlformats.org/officeDocument/2006/relationships/hyperlink" Target="https://mcip.gov.ua/" TargetMode="External"/><Relationship Id="rId84" Type="http://schemas.openxmlformats.org/officeDocument/2006/relationships/hyperlink" Target="https://pilgrims.in.ua/" TargetMode="External"/><Relationship Id="rId89" Type="http://schemas.openxmlformats.org/officeDocument/2006/relationships/hyperlink" Target="https://pilgrimage.in.ua/" TargetMode="External"/><Relationship Id="rId7" Type="http://schemas.openxmlformats.org/officeDocument/2006/relationships/endnotes" Target="endnotes.xml"/><Relationship Id="rId71" Type="http://schemas.openxmlformats.org/officeDocument/2006/relationships/hyperlink" Target="https://visniknew.donnuet.edu.ua/index.php/visnik/article/view/87/106" TargetMode="External"/><Relationship Id="rId92" Type="http://schemas.openxmlformats.org/officeDocument/2006/relationships/hyperlink" Target="https://jew.org.ua/ukr.html" TargetMode="Externa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07" Type="http://schemas.openxmlformats.org/officeDocument/2006/relationships/theme" Target="theme/theme1.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hyperlink" Target="https://www.researchgate.net/publication/274699448_The_use_of_tourism_distribution_channels_for_advertising_a_religious_'imagined_community'_the_case_of_branding_a_prefecture_at_a_regional_level_Arcadia_Greece" TargetMode="External"/><Relationship Id="rId53" Type="http://schemas.openxmlformats.org/officeDocument/2006/relationships/hyperlink" Target="http://www.irbis-nbuv.gov.ua/cgi-bin/irbis_nbuv/cgiirbis_64.exe?I21DBN=LINK&amp;P21DBN=UJRN&amp;Z21ID=&amp;S21REF=10&amp;S21CNR=20&amp;S21STN=1&amp;S21FMT=ASP_meta&amp;C21COM=S&amp;2_S21P03=FILA=&amp;2_S21STR=VLNU_Geograf_2010_38_7" TargetMode="External"/><Relationship Id="rId58" Type="http://schemas.openxmlformats.org/officeDocument/2006/relationships/hyperlink" Target="https://tourlib.net/books_ukr/filotur14.htm" TargetMode="External"/><Relationship Id="rId66" Type="http://schemas.openxmlformats.org/officeDocument/2006/relationships/hyperlink" Target="https://web.archive.org/web/20070304014821/http:/www.heritage.com.ua/reestry/index.php?id=71" TargetMode="External"/><Relationship Id="rId74" Type="http://schemas.openxmlformats.org/officeDocument/2006/relationships/hyperlink" Target="http://www.ukrstat.gov.ua" TargetMode="External"/><Relationship Id="rId79" Type="http://schemas.openxmlformats.org/officeDocument/2006/relationships/hyperlink" Target="http://nbuv.gov.ua/UJRN/Vetp_2017_58_30" TargetMode="External"/><Relationship Id="rId87" Type="http://schemas.openxmlformats.org/officeDocument/2006/relationships/hyperlink" Target="https://www.ukrinform.ua/rubric-regions/3499849-strategicne-zavdanna-rosian-kirilenko-pro-rujnuvanna-pamatki-svatogirskoi-lavri.html" TargetMode="External"/><Relationship Id="rId102" Type="http://schemas.openxmlformats.org/officeDocument/2006/relationships/hyperlink" Target="https://www.cbi.eu/" TargetMode="External"/><Relationship Id="rId5" Type="http://schemas.openxmlformats.org/officeDocument/2006/relationships/webSettings" Target="webSettings.xml"/><Relationship Id="rId61" Type="http://schemas.openxmlformats.org/officeDocument/2006/relationships/hyperlink" Target="http://www.irbis-nbuv.gov.ua/cgi-bin/irbis_nbuv/cgiirbis_64.exe?I21DBN=LINK&amp;P21DBN=UJRN&amp;Z21ID=&amp;S21REF=10&amp;S21CNR=20&amp;S21STN=1&amp;S21FMT=ASP_meta&amp;C21COM=S&amp;2_S21P03=FILA=&amp;2_S21STR=Nznuoapp_2013_23_12" TargetMode="External"/><Relationship Id="rId82" Type="http://schemas.openxmlformats.org/officeDocument/2006/relationships/hyperlink" Target="http://mdch.kiev.ua/" TargetMode="External"/><Relationship Id="rId90" Type="http://schemas.openxmlformats.org/officeDocument/2006/relationships/hyperlink" Target="http://nauksgf.wunu.edu.ua/index.php/npsgf/article/view/86" TargetMode="External"/><Relationship Id="rId95" Type="http://schemas.openxmlformats.org/officeDocument/2006/relationships/hyperlink" Target="https://eprints.cdu.edu.ua/4808/1/zb_2014.pdf" TargetMode="Externa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chart" Target="charts/chart3.xml"/><Relationship Id="rId43" Type="http://schemas.openxmlformats.org/officeDocument/2006/relationships/hyperlink" Target="https://www.researchgate.net/publication/280289174_Religious_Tourism_as_a_Sociocultural_Phenomenon_of_the_Present_The_Unique_Sense_Today_is_a_Universal_Value_Tomorrow_This_is_the_Way_Religions_are_Created_and_Values_are_Made" TargetMode="External"/><Relationship Id="rId48" Type="http://schemas.openxmlformats.org/officeDocument/2006/relationships/hyperlink" Target="https://tourlib.net/books_ukr/kyfjak.htm" TargetMode="External"/><Relationship Id="rId56" Type="http://schemas.openxmlformats.org/officeDocument/2006/relationships/hyperlink" Target="https://libcc.univ.kiev.ua/ukr/elcat/new/detail.php3?doc_id=1286381" TargetMode="External"/><Relationship Id="rId64" Type="http://schemas.openxmlformats.org/officeDocument/2006/relationships/hyperlink" Target="https://www.kiis.com.ua/?lang=ukr&amp;cat=reports&amp;id=862&amp;page=1" TargetMode="External"/><Relationship Id="rId69" Type="http://schemas.openxmlformats.org/officeDocument/2006/relationships/hyperlink" Target="https://turizmlirol.files.wordpress.com/2021/01/d097d0b1d196d180d0bdd0b8d0ba-d182d0b5d0b7_20.pdf" TargetMode="External"/><Relationship Id="rId77" Type="http://schemas.openxmlformats.org/officeDocument/2006/relationships/hyperlink" Target="http://www.primetour.ua/ru/excursions/museum/Kievo-Pecherskiy-istoriko-kulturnyiy-zapovednik.html" TargetMode="External"/><Relationship Id="rId100" Type="http://schemas.openxmlformats.org/officeDocument/2006/relationships/hyperlink" Target="https://www.bbc.com/ukrainian/press-review-38542301" TargetMode="External"/><Relationship Id="rId105" Type="http://schemas.openxmlformats.org/officeDocument/2006/relationships/image" Target="media/image2.jpeg"/><Relationship Id="rId8" Type="http://schemas.openxmlformats.org/officeDocument/2006/relationships/diagramData" Target="diagrams/data1.xml"/><Relationship Id="rId51" Type="http://schemas.openxmlformats.org/officeDocument/2006/relationships/hyperlink" Target="https://www.socosvita.kiev.ua/node/1166" TargetMode="External"/><Relationship Id="rId72" Type="http://schemas.openxmlformats.org/officeDocument/2006/relationships/hyperlink" Target="https://irs.in.ua/" TargetMode="External"/><Relationship Id="rId80" Type="http://schemas.openxmlformats.org/officeDocument/2006/relationships/hyperlink" Target="https://www.museum-ukraine.info/" TargetMode="External"/><Relationship Id="rId85" Type="http://schemas.openxmlformats.org/officeDocument/2006/relationships/hyperlink" Target="https://pilgrims.in.ua/ru/levoe-menyu-document/polozhennja-pro-palomnictvo-i-palomnicki-sluzhbi-ukrajnskoj-pravoslavnoj-cerkvi.html" TargetMode="External"/><Relationship Id="rId93" Type="http://schemas.openxmlformats.org/officeDocument/2006/relationships/hyperlink" Target="http://terebovlya.glo.ua/podborki/palomnichestvo-v-ukraine-top-10-svyatyh-ikon.html" TargetMode="External"/><Relationship Id="rId98" Type="http://schemas.openxmlformats.org/officeDocument/2006/relationships/hyperlink" Target="http://nbuv.gov.ua/UJRN/Nchnpu_6_2014_12_31"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chart" Target="charts/chart1.xml"/><Relationship Id="rId38" Type="http://schemas.openxmlformats.org/officeDocument/2006/relationships/diagramLayout" Target="diagrams/layout6.xml"/><Relationship Id="rId46" Type="http://schemas.openxmlformats.org/officeDocument/2006/relationships/hyperlink" Target="https://books.google.com.ua/books/about/Religious_Tourism_and_Pilgrimage.html?id=4hHAAAAACAAJ&amp;redir_esc=y" TargetMode="External"/><Relationship Id="rId59" Type="http://schemas.openxmlformats.org/officeDocument/2006/relationships/hyperlink" Target="http://www.journal.philosophy.ua/article/nid6950" TargetMode="External"/><Relationship Id="rId67" Type="http://schemas.openxmlformats.org/officeDocument/2006/relationships/hyperlink" Target="https://mcip.gov.ua/kulturna-spadshchyna/derzhavnyy-reiestr-nerukhomykh-pam-iatok-ukrainy/" TargetMode="External"/><Relationship Id="rId103" Type="http://schemas.openxmlformats.org/officeDocument/2006/relationships/header" Target="header1.xml"/><Relationship Id="rId20" Type="http://schemas.openxmlformats.org/officeDocument/2006/relationships/diagramQuickStyle" Target="diagrams/quickStyle3.xml"/><Relationship Id="rId41" Type="http://schemas.microsoft.com/office/2007/relationships/diagramDrawing" Target="diagrams/drawing6.xml"/><Relationship Id="rId54" Type="http://schemas.openxmlformats.org/officeDocument/2006/relationships/hyperlink" Target="https://ndumka.kiev.ua/node/58" TargetMode="External"/><Relationship Id="rId62" Type="http://schemas.openxmlformats.org/officeDocument/2006/relationships/hyperlink" Target="https://economyandsociety.in.ua/index.php/journal/article/view/1880/1810" TargetMode="External"/><Relationship Id="rId70" Type="http://schemas.openxmlformats.org/officeDocument/2006/relationships/hyperlink" Target="https://mkip.gov.ua/content/obekti-svitovoi-spadshchini-yunesko-v-ukraini.html" TargetMode="External"/><Relationship Id="rId75" Type="http://schemas.openxmlformats.org/officeDocument/2006/relationships/hyperlink" Target="https://www.unwto.org" TargetMode="External"/><Relationship Id="rId83" Type="http://schemas.openxmlformats.org/officeDocument/2006/relationships/hyperlink" Target="http://nbuv.gov.ua/UJRN/VLNU_Geograf_2013_42_22" TargetMode="External"/><Relationship Id="rId88" Type="http://schemas.openxmlformats.org/officeDocument/2006/relationships/hyperlink" Target="https://zarvanytsya.org/" TargetMode="External"/><Relationship Id="rId91" Type="http://schemas.openxmlformats.org/officeDocument/2006/relationships/hyperlink" Target="https://www.researchgate.net/publication/369167219_Religijnij_turizm_u_konteksti_ukrainskoi_kulturotvorcoi_tradicii_S_31-34" TargetMode="External"/><Relationship Id="rId96" Type="http://schemas.openxmlformats.org/officeDocument/2006/relationships/hyperlink" Target="https://periodicals.karazin.ua/irtb/article/view/22046/204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chart" Target="charts/chart4.xml"/><Relationship Id="rId49" Type="http://schemas.openxmlformats.org/officeDocument/2006/relationships/hyperlink" Target="https://westudents.com.ua/knigi/603-mjnarodniy-turizm-sfera-poslug-malska-mp.html" TargetMode="External"/><Relationship Id="rId57" Type="http://schemas.openxmlformats.org/officeDocument/2006/relationships/hyperlink" Target="http://www.geolgt.com.ua/index.phpid=71&amp;Itemid=41&amp;lang=uk" TargetMode="External"/><Relationship Id="rId106" Type="http://schemas.openxmlformats.org/officeDocument/2006/relationships/fontTable" Target="fontTable.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hyperlink" Target="https://www.sciencedirect.com/science/article/pii/S1877042815012793" TargetMode="External"/><Relationship Id="rId52" Type="http://schemas.openxmlformats.org/officeDocument/2006/relationships/hyperlink" Target="https://westudents.com.ua/knigi/615-suchasn-rznovidi-turizmu-klyap-mp.html" TargetMode="External"/><Relationship Id="rId60" Type="http://schemas.openxmlformats.org/officeDocument/2006/relationships/hyperlink" Target="http://www.irbis-nbuv.gov.ua/cgi-bin/irbis_nbuv/cgiirbis_64.exe?I21DBN=LINK&amp;P21DBN=UJRN&amp;Z21ID=&amp;S21REF=10&amp;S21CNR=20&amp;S21STN=1&amp;S21FMT=ASP_meta&amp;C21COM=S&amp;2_S21P03=FILA=&amp;2_S21STR=VLNU_Mv_2012_29(2)__13" TargetMode="External"/><Relationship Id="rId65" Type="http://schemas.openxmlformats.org/officeDocument/2006/relationships/hyperlink" Target="https://evnuir.vnu.edu.ua/handle/123456789/13958?mode=full" TargetMode="External"/><Relationship Id="rId73" Type="http://schemas.openxmlformats.org/officeDocument/2006/relationships/hyperlink" Target="https://www.tourism.gov.ua/" TargetMode="External"/><Relationship Id="rId78" Type="http://schemas.openxmlformats.org/officeDocument/2006/relationships/hyperlink" Target="http://www.market-infr.od.ua/journals/2021/51_2021_ukr/54.pdf" TargetMode="External"/><Relationship Id="rId81" Type="http://schemas.openxmlformats.org/officeDocument/2006/relationships/hyperlink" Target="https://museum.lviv.ua" TargetMode="External"/><Relationship Id="rId86" Type="http://schemas.openxmlformats.org/officeDocument/2006/relationships/hyperlink" Target="http://nbuv.gov.ua/UJRN/VKhMv_2017_6_35" TargetMode="External"/><Relationship Id="rId94" Type="http://schemas.openxmlformats.org/officeDocument/2006/relationships/hyperlink" Target="http://dubno.glo.ua/podborki/palomnichestvov-ukraine-top-10svyatyhistochnikov.html" TargetMode="External"/><Relationship Id="rId99" Type="http://schemas.openxmlformats.org/officeDocument/2006/relationships/hyperlink" Target="https://risu.ua/v-ukrayini-vpershe-pokazhut-3d-maping-istoriyi-starovinnoyi-cerkvi-na-lvivshchini_n123650" TargetMode="External"/><Relationship Id="rId101" Type="http://schemas.openxmlformats.org/officeDocument/2006/relationships/hyperlink" Target="https://zakon.rada.gov.ua/laws/show/1235-20"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QuickStyle" Target="diagrams/quickStyle6.xml"/><Relationship Id="rId34" Type="http://schemas.openxmlformats.org/officeDocument/2006/relationships/chart" Target="charts/chart2.xml"/><Relationship Id="rId50" Type="http://schemas.openxmlformats.org/officeDocument/2006/relationships/hyperlink" Target="https://www.researchgate.net/profile/Valentina-Pidgirna/publication/339900144_Menedzment_turisticnoi_industrii/links/5e6b4ac892851c6ba7fda8f6/Menedzment-turisticnoi-industrii.pdf" TargetMode="External"/><Relationship Id="rId55" Type="http://schemas.openxmlformats.org/officeDocument/2006/relationships/hyperlink" Target="https://core.ac.uk/download/pdf/197270159.pdf" TargetMode="External"/><Relationship Id="rId76" Type="http://schemas.openxmlformats.org/officeDocument/2006/relationships/hyperlink" Target="http://visnyk-history.knlu.edu.ua/article/view/264235/260421" TargetMode="External"/><Relationship Id="rId97" Type="http://schemas.openxmlformats.org/officeDocument/2006/relationships/hyperlink" Target="https://tourlib.net/statti_ukr/sergijko.htm" TargetMode="External"/><Relationship Id="rId10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showCatName val="1"/>
            <c:showPercent val="1"/>
            <c:showLeaderLines val="1"/>
          </c:dLbls>
          <c:cat>
            <c:strRef>
              <c:f>Лист1!$A$97:$A$102</c:f>
              <c:strCache>
                <c:ptCount val="6"/>
                <c:pt idx="0">
                  <c:v>УПЦ</c:v>
                </c:pt>
                <c:pt idx="1">
                  <c:v>ПЦУ</c:v>
                </c:pt>
                <c:pt idx="2">
                  <c:v>Українська греко-католицька церква</c:v>
                </c:pt>
                <c:pt idx="3">
                  <c:v>Римсько-католицька церква</c:v>
                </c:pt>
                <c:pt idx="4">
                  <c:v>Іслам та іудаїзм</c:v>
                </c:pt>
                <c:pt idx="5">
                  <c:v>Інші споруди </c:v>
                </c:pt>
              </c:strCache>
            </c:strRef>
          </c:cat>
          <c:val>
            <c:numRef>
              <c:f>Лист1!$B$97:$B$102</c:f>
              <c:numCache>
                <c:formatCode>General</c:formatCode>
                <c:ptCount val="6"/>
                <c:pt idx="0">
                  <c:v>41</c:v>
                </c:pt>
                <c:pt idx="1">
                  <c:v>20</c:v>
                </c:pt>
                <c:pt idx="2">
                  <c:v>17</c:v>
                </c:pt>
                <c:pt idx="3">
                  <c:v>4</c:v>
                </c:pt>
                <c:pt idx="4">
                  <c:v>1</c:v>
                </c:pt>
                <c:pt idx="5">
                  <c:v>17</c:v>
                </c:pt>
              </c:numCache>
            </c:numRef>
          </c:val>
        </c:ser>
        <c:dLbls>
          <c:showCatName val="1"/>
          <c:showPercent val="1"/>
        </c:dLbls>
        <c:firstSliceAng val="0"/>
      </c:pieChart>
    </c:plotArea>
    <c:plotVisOnly val="1"/>
  </c:chart>
  <c:txPr>
    <a:bodyPr/>
    <a:lstStyle/>
    <a:p>
      <a:pPr>
        <a:defRPr sz="11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0455532527588488"/>
          <c:y val="5.7870370370370371E-2"/>
          <c:w val="0.46988816604726563"/>
          <c:h val="0.88657407407407463"/>
        </c:manualLayout>
      </c:layout>
      <c:pieChart>
        <c:varyColors val="1"/>
        <c:ser>
          <c:idx val="0"/>
          <c:order val="0"/>
          <c:explosion val="25"/>
          <c:dLbls>
            <c:dLbl>
              <c:idx val="4"/>
              <c:layout>
                <c:manualLayout>
                  <c:x val="-6.7925911067653569E-2"/>
                  <c:y val="2.9274598500034152E-2"/>
                </c:manualLayout>
              </c:layout>
              <c:showPercent val="1"/>
            </c:dLbl>
            <c:showPercent val="1"/>
            <c:showLeaderLines val="1"/>
          </c:dLbls>
          <c:cat>
            <c:strRef>
              <c:f>Лист1!$A$3:$A$9</c:f>
              <c:strCache>
                <c:ptCount val="7"/>
                <c:pt idx="0">
                  <c:v>Церкви</c:v>
                </c:pt>
                <c:pt idx="1">
                  <c:v>Костьоли</c:v>
                </c:pt>
                <c:pt idx="2">
                  <c:v>Монастирі</c:v>
                </c:pt>
                <c:pt idx="3">
                  <c:v>Собори</c:v>
                </c:pt>
                <c:pt idx="4">
                  <c:v>Синагоги</c:v>
                </c:pt>
                <c:pt idx="5">
                  <c:v>Святі місця</c:v>
                </c:pt>
                <c:pt idx="6">
                  <c:v>Мечеті</c:v>
                </c:pt>
              </c:strCache>
            </c:strRef>
          </c:cat>
          <c:val>
            <c:numRef>
              <c:f>Лист1!$B$3:$B$9</c:f>
              <c:numCache>
                <c:formatCode>General</c:formatCode>
                <c:ptCount val="7"/>
                <c:pt idx="0">
                  <c:v>1298</c:v>
                </c:pt>
                <c:pt idx="1">
                  <c:v>255</c:v>
                </c:pt>
                <c:pt idx="2">
                  <c:v>156</c:v>
                </c:pt>
                <c:pt idx="3">
                  <c:v>142</c:v>
                </c:pt>
                <c:pt idx="4">
                  <c:v>57</c:v>
                </c:pt>
                <c:pt idx="5">
                  <c:v>26</c:v>
                </c:pt>
                <c:pt idx="6">
                  <c:v>14</c:v>
                </c:pt>
              </c:numCache>
            </c:numRef>
          </c:val>
        </c:ser>
        <c:dLbls>
          <c:showPercent val="1"/>
        </c:dLbls>
        <c:firstSliceAng val="0"/>
      </c:pieChart>
    </c:plotArea>
    <c:legend>
      <c:legendPos val="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3.0555555555555582E-2"/>
          <c:y val="4.7696485107054223E-2"/>
          <c:w val="0.93888888888889044"/>
          <c:h val="0.5722639305659355"/>
        </c:manualLayout>
      </c:layout>
      <c:barChart>
        <c:barDir val="col"/>
        <c:grouping val="clustered"/>
        <c:ser>
          <c:idx val="0"/>
          <c:order val="0"/>
          <c:cat>
            <c:strRef>
              <c:f>Лист1!$A$120:$A$143</c:f>
              <c:strCache>
                <c:ptCount val="24"/>
                <c:pt idx="0">
                  <c:v>Вінницька</c:v>
                </c:pt>
                <c:pt idx="1">
                  <c:v>Волинська</c:v>
                </c:pt>
                <c:pt idx="2">
                  <c:v>Дніпропетровська </c:v>
                </c:pt>
                <c:pt idx="3">
                  <c:v>Донецька</c:v>
                </c:pt>
                <c:pt idx="4">
                  <c:v>Житомирська</c:v>
                </c:pt>
                <c:pt idx="5">
                  <c:v>Закарпатська</c:v>
                </c:pt>
                <c:pt idx="6">
                  <c:v>Запорізька</c:v>
                </c:pt>
                <c:pt idx="7">
                  <c:v>Івано-Франківська</c:v>
                </c:pt>
                <c:pt idx="8">
                  <c:v>Київська</c:v>
                </c:pt>
                <c:pt idx="9">
                  <c:v>Кіровоградська</c:v>
                </c:pt>
                <c:pt idx="10">
                  <c:v>Луганська</c:v>
                </c:pt>
                <c:pt idx="11">
                  <c:v>Львівська</c:v>
                </c:pt>
                <c:pt idx="12">
                  <c:v>Миколаївська</c:v>
                </c:pt>
                <c:pt idx="13">
                  <c:v>Одеська</c:v>
                </c:pt>
                <c:pt idx="14">
                  <c:v>Полтавська</c:v>
                </c:pt>
                <c:pt idx="15">
                  <c:v>Рівненська</c:v>
                </c:pt>
                <c:pt idx="16">
                  <c:v>Сумська</c:v>
                </c:pt>
                <c:pt idx="17">
                  <c:v>Тернопільська</c:v>
                </c:pt>
                <c:pt idx="18">
                  <c:v>Харківська </c:v>
                </c:pt>
                <c:pt idx="19">
                  <c:v>Херсонська</c:v>
                </c:pt>
                <c:pt idx="20">
                  <c:v>Хмельницька</c:v>
                </c:pt>
                <c:pt idx="21">
                  <c:v>Черкаська</c:v>
                </c:pt>
                <c:pt idx="22">
                  <c:v>Чернівецька</c:v>
                </c:pt>
                <c:pt idx="23">
                  <c:v>Чернігівська</c:v>
                </c:pt>
              </c:strCache>
            </c:strRef>
          </c:cat>
          <c:val>
            <c:numRef>
              <c:f>Лист1!$B$120:$B$143</c:f>
              <c:numCache>
                <c:formatCode>General</c:formatCode>
                <c:ptCount val="24"/>
                <c:pt idx="0">
                  <c:v>63</c:v>
                </c:pt>
                <c:pt idx="1">
                  <c:v>160</c:v>
                </c:pt>
                <c:pt idx="2">
                  <c:v>17</c:v>
                </c:pt>
                <c:pt idx="3">
                  <c:v>4</c:v>
                </c:pt>
                <c:pt idx="4">
                  <c:v>34</c:v>
                </c:pt>
                <c:pt idx="5">
                  <c:v>110</c:v>
                </c:pt>
                <c:pt idx="6">
                  <c:v>1</c:v>
                </c:pt>
                <c:pt idx="7">
                  <c:v>119</c:v>
                </c:pt>
                <c:pt idx="8">
                  <c:v>109</c:v>
                </c:pt>
                <c:pt idx="9">
                  <c:v>5</c:v>
                </c:pt>
                <c:pt idx="10">
                  <c:v>3</c:v>
                </c:pt>
                <c:pt idx="11">
                  <c:v>465</c:v>
                </c:pt>
                <c:pt idx="12">
                  <c:v>5</c:v>
                </c:pt>
                <c:pt idx="13">
                  <c:v>23</c:v>
                </c:pt>
                <c:pt idx="14">
                  <c:v>23</c:v>
                </c:pt>
                <c:pt idx="15">
                  <c:v>71</c:v>
                </c:pt>
                <c:pt idx="16">
                  <c:v>56</c:v>
                </c:pt>
                <c:pt idx="17">
                  <c:v>89</c:v>
                </c:pt>
                <c:pt idx="18">
                  <c:v>14</c:v>
                </c:pt>
                <c:pt idx="19">
                  <c:v>11</c:v>
                </c:pt>
                <c:pt idx="20">
                  <c:v>66</c:v>
                </c:pt>
                <c:pt idx="21">
                  <c:v>24</c:v>
                </c:pt>
                <c:pt idx="22">
                  <c:v>83</c:v>
                </c:pt>
                <c:pt idx="23">
                  <c:v>90</c:v>
                </c:pt>
              </c:numCache>
            </c:numRef>
          </c:val>
        </c:ser>
        <c:dLbls>
          <c:showVal val="1"/>
        </c:dLbls>
        <c:overlap val="-25"/>
        <c:axId val="84290560"/>
        <c:axId val="84300544"/>
      </c:barChart>
      <c:catAx>
        <c:axId val="84290560"/>
        <c:scaling>
          <c:orientation val="minMax"/>
        </c:scaling>
        <c:axPos val="b"/>
        <c:majorTickMark val="none"/>
        <c:tickLblPos val="nextTo"/>
        <c:crossAx val="84300544"/>
        <c:crosses val="autoZero"/>
        <c:auto val="1"/>
        <c:lblAlgn val="ctr"/>
        <c:lblOffset val="100"/>
      </c:catAx>
      <c:valAx>
        <c:axId val="84300544"/>
        <c:scaling>
          <c:orientation val="minMax"/>
        </c:scaling>
        <c:delete val="1"/>
        <c:axPos val="l"/>
        <c:numFmt formatCode="General" sourceLinked="1"/>
        <c:majorTickMark val="none"/>
        <c:tickLblPos val="none"/>
        <c:crossAx val="84290560"/>
        <c:crosses val="autoZero"/>
        <c:crossBetween val="between"/>
      </c:valAx>
    </c:plotArea>
    <c:plotVisOnly val="1"/>
  </c:chart>
  <c:txPr>
    <a:bodyPr/>
    <a:lstStyle/>
    <a:p>
      <a:pPr>
        <a:defRPr sz="11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doughnutChart>
        <c:varyColors val="1"/>
        <c:ser>
          <c:idx val="0"/>
          <c:order val="0"/>
          <c:dLbls>
            <c:showPercent val="1"/>
            <c:showLeaderLines val="1"/>
          </c:dLbls>
          <c:cat>
            <c:strRef>
              <c:f>Лист1!$A$76:$A$85</c:f>
              <c:strCache>
                <c:ptCount val="10"/>
                <c:pt idx="0">
                  <c:v>Діловий </c:v>
                </c:pt>
                <c:pt idx="1">
                  <c:v>Зелений </c:v>
                </c:pt>
                <c:pt idx="2">
                  <c:v>Екологічний</c:v>
                </c:pt>
                <c:pt idx="3">
                  <c:v>Культурно-пізнавальний</c:v>
                </c:pt>
                <c:pt idx="4">
                  <c:v>Освітній</c:v>
                </c:pt>
                <c:pt idx="5">
                  <c:v>Подієвий</c:v>
                </c:pt>
                <c:pt idx="6">
                  <c:v>Рекреаційний</c:v>
                </c:pt>
                <c:pt idx="7">
                  <c:v>Релігійний</c:v>
                </c:pt>
                <c:pt idx="8">
                  <c:v>Спортивний</c:v>
                </c:pt>
                <c:pt idx="9">
                  <c:v>Інші</c:v>
                </c:pt>
              </c:strCache>
            </c:strRef>
          </c:cat>
          <c:val>
            <c:numRef>
              <c:f>Лист1!$B$76:$B$85</c:f>
              <c:numCache>
                <c:formatCode>General</c:formatCode>
                <c:ptCount val="10"/>
                <c:pt idx="0">
                  <c:v>3.84</c:v>
                </c:pt>
                <c:pt idx="1">
                  <c:v>21.8</c:v>
                </c:pt>
                <c:pt idx="2">
                  <c:v>6.4</c:v>
                </c:pt>
                <c:pt idx="3">
                  <c:v>21.8</c:v>
                </c:pt>
                <c:pt idx="4">
                  <c:v>3.84</c:v>
                </c:pt>
                <c:pt idx="5">
                  <c:v>5.1199999999999966</c:v>
                </c:pt>
                <c:pt idx="6">
                  <c:v>21.8</c:v>
                </c:pt>
                <c:pt idx="7">
                  <c:v>3.84</c:v>
                </c:pt>
                <c:pt idx="8">
                  <c:v>6.5</c:v>
                </c:pt>
                <c:pt idx="9">
                  <c:v>5.0599999999999996</c:v>
                </c:pt>
              </c:numCache>
            </c:numRef>
          </c:val>
        </c:ser>
        <c:dLbls>
          <c:showPercent val="1"/>
        </c:dLbls>
        <c:firstSliceAng val="0"/>
        <c:holeSize val="50"/>
      </c:doughnutChart>
    </c:plotArea>
    <c:legend>
      <c:legendPos val="r"/>
    </c:legend>
    <c:plotVisOnly val="1"/>
  </c:chart>
  <c:txPr>
    <a:bodyPr/>
    <a:lstStyle/>
    <a:p>
      <a:pPr>
        <a:defRPr sz="1100">
          <a:latin typeface="Times New Roman" pitchFamily="18" charset="0"/>
          <a:cs typeface="Times New Roman"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876FFC-A702-4A09-B5E5-F26E2CBB3D93}" type="doc">
      <dgm:prSet loTypeId="urn:microsoft.com/office/officeart/2005/8/layout/vList2" loCatId="list" qsTypeId="urn:microsoft.com/office/officeart/2005/8/quickstyle/simple5" qsCatId="simple" csTypeId="urn:microsoft.com/office/officeart/2005/8/colors/accent0_1" csCatId="mainScheme" phldr="1"/>
      <dgm:spPr/>
      <dgm:t>
        <a:bodyPr/>
        <a:lstStyle/>
        <a:p>
          <a:endParaRPr lang="ru-RU"/>
        </a:p>
      </dgm:t>
    </dgm:pt>
    <dgm:pt modelId="{3B798FEB-3EE8-48C8-88F2-95D4702C59CC}">
      <dgm:prSet phldrT="[Текст]" custT="1"/>
      <dgm:spPr/>
      <dgm:t>
        <a:bodyPr/>
        <a:lstStyle/>
        <a:p>
          <a:pPr algn="ctr"/>
          <a:r>
            <a:rPr lang="uk-UA" sz="1100" b="1">
              <a:latin typeface="Times New Roman" pitchFamily="18" charset="0"/>
              <a:cs typeface="Times New Roman" pitchFamily="18" charset="0"/>
            </a:rPr>
            <a:t>Паломницький туризм</a:t>
          </a:r>
          <a:endParaRPr lang="ru-RU" sz="1100" b="1">
            <a:latin typeface="Times New Roman" pitchFamily="18" charset="0"/>
            <a:cs typeface="Times New Roman" pitchFamily="18" charset="0"/>
          </a:endParaRPr>
        </a:p>
      </dgm:t>
    </dgm:pt>
    <dgm:pt modelId="{744CED11-D42A-4473-8589-EEA70F91D5AF}" type="parTrans" cxnId="{45512B58-91DD-41A9-BD51-F9F3D3372911}">
      <dgm:prSet/>
      <dgm:spPr/>
      <dgm:t>
        <a:bodyPr/>
        <a:lstStyle/>
        <a:p>
          <a:pPr algn="ctr"/>
          <a:endParaRPr lang="ru-RU" sz="1100">
            <a:latin typeface="Times New Roman" pitchFamily="18" charset="0"/>
            <a:cs typeface="Times New Roman" pitchFamily="18" charset="0"/>
          </a:endParaRPr>
        </a:p>
      </dgm:t>
    </dgm:pt>
    <dgm:pt modelId="{E7E3873D-6C5A-4F48-8A2D-14AADCD1BF0B}" type="sibTrans" cxnId="{45512B58-91DD-41A9-BD51-F9F3D3372911}">
      <dgm:prSet/>
      <dgm:spPr/>
      <dgm:t>
        <a:bodyPr/>
        <a:lstStyle/>
        <a:p>
          <a:pPr algn="ctr"/>
          <a:endParaRPr lang="ru-RU" sz="1100">
            <a:latin typeface="Times New Roman" pitchFamily="18" charset="0"/>
            <a:cs typeface="Times New Roman" pitchFamily="18" charset="0"/>
          </a:endParaRPr>
        </a:p>
      </dgm:t>
    </dgm:pt>
    <dgm:pt modelId="{46C4C692-EA73-41B2-872E-FE9446996915}">
      <dgm:prSet phldrT="[Текст]" custT="1"/>
      <dgm:spPr/>
      <dgm:t>
        <a:bodyPr/>
        <a:lstStyle/>
        <a:p>
          <a:pPr algn="just"/>
          <a:r>
            <a:rPr lang="ru-RU" sz="1100">
              <a:latin typeface="Times New Roman" pitchFamily="18" charset="0"/>
              <a:cs typeface="Times New Roman" pitchFamily="18" charset="0"/>
            </a:rPr>
            <a:t> поїздки представників різних конфесій з паломницькими цілями, які притаманні усім віросповіданням – чи то православ’я, буддизм, католицизм чи іудаїзм. З перших століть існування церкви паломництво являється яскравим проявом релігійності.</a:t>
          </a:r>
        </a:p>
      </dgm:t>
    </dgm:pt>
    <dgm:pt modelId="{72FF9472-6C35-4F9D-B591-7617253F68E0}" type="parTrans" cxnId="{54BE7893-789C-4653-8CED-07FDD3424A57}">
      <dgm:prSet/>
      <dgm:spPr/>
      <dgm:t>
        <a:bodyPr/>
        <a:lstStyle/>
        <a:p>
          <a:pPr algn="ctr"/>
          <a:endParaRPr lang="ru-RU" sz="1100">
            <a:latin typeface="Times New Roman" pitchFamily="18" charset="0"/>
            <a:cs typeface="Times New Roman" pitchFamily="18" charset="0"/>
          </a:endParaRPr>
        </a:p>
      </dgm:t>
    </dgm:pt>
    <dgm:pt modelId="{331C7684-297A-482F-961E-2CAF79A20A2B}" type="sibTrans" cxnId="{54BE7893-789C-4653-8CED-07FDD3424A57}">
      <dgm:prSet/>
      <dgm:spPr/>
      <dgm:t>
        <a:bodyPr/>
        <a:lstStyle/>
        <a:p>
          <a:pPr algn="ctr"/>
          <a:endParaRPr lang="ru-RU" sz="1100">
            <a:latin typeface="Times New Roman" pitchFamily="18" charset="0"/>
            <a:cs typeface="Times New Roman" pitchFamily="18" charset="0"/>
          </a:endParaRPr>
        </a:p>
      </dgm:t>
    </dgm:pt>
    <dgm:pt modelId="{4068C99F-4A46-4A1B-9150-E4E9108D20A6}">
      <dgm:prSet phldrT="[Текст]" custT="1"/>
      <dgm:spPr/>
      <dgm:t>
        <a:bodyPr/>
        <a:lstStyle/>
        <a:p>
          <a:pPr algn="ctr"/>
          <a:r>
            <a:rPr lang="ru-RU" sz="1100" b="1">
              <a:latin typeface="Times New Roman" pitchFamily="18" charset="0"/>
              <a:cs typeface="Times New Roman" pitchFamily="18" charset="0"/>
            </a:rPr>
            <a:t>Екскурсійно-пізнавальний</a:t>
          </a:r>
        </a:p>
      </dgm:t>
    </dgm:pt>
    <dgm:pt modelId="{8746FEAC-5FFE-4757-BEA2-765F1A44E675}" type="parTrans" cxnId="{D3FA2B32-1C6D-4EEE-B2B6-09CF29A59935}">
      <dgm:prSet/>
      <dgm:spPr/>
      <dgm:t>
        <a:bodyPr/>
        <a:lstStyle/>
        <a:p>
          <a:pPr algn="ctr"/>
          <a:endParaRPr lang="ru-RU" sz="1100">
            <a:latin typeface="Times New Roman" pitchFamily="18" charset="0"/>
            <a:cs typeface="Times New Roman" pitchFamily="18" charset="0"/>
          </a:endParaRPr>
        </a:p>
      </dgm:t>
    </dgm:pt>
    <dgm:pt modelId="{49DF89C0-7263-4C54-A4B8-9D1EDEE73D04}" type="sibTrans" cxnId="{D3FA2B32-1C6D-4EEE-B2B6-09CF29A59935}">
      <dgm:prSet/>
      <dgm:spPr/>
      <dgm:t>
        <a:bodyPr/>
        <a:lstStyle/>
        <a:p>
          <a:pPr algn="ctr"/>
          <a:endParaRPr lang="ru-RU" sz="1100">
            <a:latin typeface="Times New Roman" pitchFamily="18" charset="0"/>
            <a:cs typeface="Times New Roman" pitchFamily="18" charset="0"/>
          </a:endParaRPr>
        </a:p>
      </dgm:t>
    </dgm:pt>
    <dgm:pt modelId="{63C8B108-8C0D-43CE-BDDD-CFBD71B5D16B}">
      <dgm:prSet phldrT="[Текст]" custT="1"/>
      <dgm:spPr/>
      <dgm:t>
        <a:bodyPr/>
        <a:lstStyle/>
        <a:p>
          <a:pPr algn="just"/>
          <a:r>
            <a:rPr lang="ru-RU" sz="1100">
              <a:latin typeface="Times New Roman" pitchFamily="18" charset="0"/>
              <a:cs typeface="Times New Roman" pitchFamily="18" charset="0"/>
            </a:rPr>
            <a:t> відвідування місць  повязаних з історією релігії</a:t>
          </a:r>
          <a:r>
            <a:rPr lang="ru-RU" sz="1100" b="0" i="0">
              <a:latin typeface="Times New Roman" pitchFamily="18" charset="0"/>
              <a:cs typeface="Times New Roman" pitchFamily="18" charset="0"/>
            </a:rPr>
            <a:t>, які мають особливий, соціально-культурнний вплив на мотиваційний стан людини, яка потребує відвідування культурних та релігійних об'єктів, необхідних для духовно-ідеологічного існування.</a:t>
          </a:r>
          <a:endParaRPr lang="ru-RU" sz="1100">
            <a:latin typeface="Times New Roman" pitchFamily="18" charset="0"/>
            <a:cs typeface="Times New Roman" pitchFamily="18" charset="0"/>
          </a:endParaRPr>
        </a:p>
      </dgm:t>
    </dgm:pt>
    <dgm:pt modelId="{F5C27FC2-0BE1-460B-BD27-E39262ED2E90}" type="parTrans" cxnId="{7E959D97-B713-4A85-90A6-CD05ADAB30BD}">
      <dgm:prSet/>
      <dgm:spPr/>
      <dgm:t>
        <a:bodyPr/>
        <a:lstStyle/>
        <a:p>
          <a:pPr algn="ctr"/>
          <a:endParaRPr lang="ru-RU" sz="1100">
            <a:latin typeface="Times New Roman" pitchFamily="18" charset="0"/>
            <a:cs typeface="Times New Roman" pitchFamily="18" charset="0"/>
          </a:endParaRPr>
        </a:p>
      </dgm:t>
    </dgm:pt>
    <dgm:pt modelId="{2CDFFC86-D87A-4FE1-AD22-8ECB593B766C}" type="sibTrans" cxnId="{7E959D97-B713-4A85-90A6-CD05ADAB30BD}">
      <dgm:prSet/>
      <dgm:spPr/>
      <dgm:t>
        <a:bodyPr/>
        <a:lstStyle/>
        <a:p>
          <a:pPr algn="ctr"/>
          <a:endParaRPr lang="ru-RU" sz="1100">
            <a:latin typeface="Times New Roman" pitchFamily="18" charset="0"/>
            <a:cs typeface="Times New Roman" pitchFamily="18" charset="0"/>
          </a:endParaRPr>
        </a:p>
      </dgm:t>
    </dgm:pt>
    <dgm:pt modelId="{ADC273E3-9B0D-4BA5-B049-0AFB1D4BEB49}">
      <dgm:prSet custT="1"/>
      <dgm:spPr/>
      <dgm:t>
        <a:bodyPr/>
        <a:lstStyle/>
        <a:p>
          <a:pPr algn="ctr"/>
          <a:r>
            <a:rPr lang="ru-RU" sz="1100" b="1">
              <a:latin typeface="Times New Roman" pitchFamily="18" charset="0"/>
              <a:cs typeface="Times New Roman" pitchFamily="18" charset="0"/>
            </a:rPr>
            <a:t>Езотеричний</a:t>
          </a:r>
        </a:p>
      </dgm:t>
    </dgm:pt>
    <dgm:pt modelId="{3344B483-8250-4BFF-8444-1FC19A36D91B}" type="parTrans" cxnId="{89827243-0343-4C1B-B664-5CAB7E1B39A3}">
      <dgm:prSet/>
      <dgm:spPr/>
      <dgm:t>
        <a:bodyPr/>
        <a:lstStyle/>
        <a:p>
          <a:pPr algn="ctr"/>
          <a:endParaRPr lang="ru-RU" sz="1100">
            <a:latin typeface="Times New Roman" pitchFamily="18" charset="0"/>
            <a:cs typeface="Times New Roman" pitchFamily="18" charset="0"/>
          </a:endParaRPr>
        </a:p>
      </dgm:t>
    </dgm:pt>
    <dgm:pt modelId="{2F093ED7-13C6-48FC-B1D3-D81C7C947DD1}" type="sibTrans" cxnId="{89827243-0343-4C1B-B664-5CAB7E1B39A3}">
      <dgm:prSet/>
      <dgm:spPr/>
      <dgm:t>
        <a:bodyPr/>
        <a:lstStyle/>
        <a:p>
          <a:pPr algn="ctr"/>
          <a:endParaRPr lang="ru-RU" sz="1100">
            <a:latin typeface="Times New Roman" pitchFamily="18" charset="0"/>
            <a:cs typeface="Times New Roman" pitchFamily="18" charset="0"/>
          </a:endParaRPr>
        </a:p>
      </dgm:t>
    </dgm:pt>
    <dgm:pt modelId="{9E9F63E0-6F40-4902-9EB2-D01FFFBEA992}">
      <dgm:prSet custT="1"/>
      <dgm:spPr/>
      <dgm:t>
        <a:bodyPr/>
        <a:lstStyle/>
        <a:p>
          <a:pPr algn="ctr"/>
          <a:r>
            <a:rPr lang="ru-RU" sz="1100" b="1">
              <a:latin typeface="Times New Roman" pitchFamily="18" charset="0"/>
              <a:cs typeface="Times New Roman" pitchFamily="18" charset="0"/>
            </a:rPr>
            <a:t>Сакральний</a:t>
          </a:r>
        </a:p>
      </dgm:t>
    </dgm:pt>
    <dgm:pt modelId="{86FAF076-72B1-416B-95B0-BE493DE6B3C5}" type="parTrans" cxnId="{EBBB7D5B-D39F-4EC1-8ACD-F9900E381467}">
      <dgm:prSet/>
      <dgm:spPr/>
      <dgm:t>
        <a:bodyPr/>
        <a:lstStyle/>
        <a:p>
          <a:pPr algn="ctr"/>
          <a:endParaRPr lang="ru-RU" sz="1100">
            <a:latin typeface="Times New Roman" pitchFamily="18" charset="0"/>
            <a:cs typeface="Times New Roman" pitchFamily="18" charset="0"/>
          </a:endParaRPr>
        </a:p>
      </dgm:t>
    </dgm:pt>
    <dgm:pt modelId="{2C1199A7-1F96-408F-BC43-F8A2BE1CB2A7}" type="sibTrans" cxnId="{EBBB7D5B-D39F-4EC1-8ACD-F9900E381467}">
      <dgm:prSet/>
      <dgm:spPr/>
      <dgm:t>
        <a:bodyPr/>
        <a:lstStyle/>
        <a:p>
          <a:pPr algn="ctr"/>
          <a:endParaRPr lang="ru-RU" sz="1100">
            <a:latin typeface="Times New Roman" pitchFamily="18" charset="0"/>
            <a:cs typeface="Times New Roman" pitchFamily="18" charset="0"/>
          </a:endParaRPr>
        </a:p>
      </dgm:t>
    </dgm:pt>
    <dgm:pt modelId="{1AA03F97-18F2-47C1-A110-CA44D795C0F9}">
      <dgm:prSet custT="1"/>
      <dgm:spPr/>
      <dgm:t>
        <a:bodyPr/>
        <a:lstStyle/>
        <a:p>
          <a:pPr algn="just"/>
          <a:r>
            <a:rPr lang="ru-RU" sz="1100">
              <a:latin typeface="Times New Roman" pitchFamily="18" charset="0"/>
              <a:cs typeface="Times New Roman" pitchFamily="18" charset="0"/>
            </a:rPr>
            <a:t> туристичні поїздки з метою розширення традиційного релігійного світосприйняття та задоволення  потреб філософського пошуку у процесі подорожування, який</a:t>
          </a:r>
          <a:r>
            <a:rPr lang="uk-UA" sz="1100">
              <a:latin typeface="Times New Roman" pitchFamily="18" charset="0"/>
              <a:cs typeface="Times New Roman" pitchFamily="18" charset="0"/>
            </a:rPr>
            <a:t>практикується обмеженим числом адептів і носить переважно прикладний характер (наприклад, кабалу всередині іудаїзму, суфізм всередині ісламу, нейдань усередині даосизму, йога всередині індуїзму, езотеричний буддизм всередині буддизму, ісихазм усередині православ’я, харизматизм усередині протестантства). </a:t>
          </a:r>
          <a:endParaRPr lang="ru-RU" sz="1100">
            <a:latin typeface="Times New Roman" pitchFamily="18" charset="0"/>
            <a:cs typeface="Times New Roman" pitchFamily="18" charset="0"/>
          </a:endParaRPr>
        </a:p>
      </dgm:t>
    </dgm:pt>
    <dgm:pt modelId="{D558673D-8236-4864-B8E3-DF6B2940FB1F}" type="parTrans" cxnId="{3007CDC3-ED75-4D1E-8FD2-6FFF15629ACA}">
      <dgm:prSet/>
      <dgm:spPr/>
      <dgm:t>
        <a:bodyPr/>
        <a:lstStyle/>
        <a:p>
          <a:pPr algn="ctr"/>
          <a:endParaRPr lang="ru-RU" sz="1100">
            <a:latin typeface="Times New Roman" pitchFamily="18" charset="0"/>
            <a:cs typeface="Times New Roman" pitchFamily="18" charset="0"/>
          </a:endParaRPr>
        </a:p>
      </dgm:t>
    </dgm:pt>
    <dgm:pt modelId="{5E5A972D-EC5F-48D6-B9F9-DA47DDF964A4}" type="sibTrans" cxnId="{3007CDC3-ED75-4D1E-8FD2-6FFF15629ACA}">
      <dgm:prSet/>
      <dgm:spPr/>
      <dgm:t>
        <a:bodyPr/>
        <a:lstStyle/>
        <a:p>
          <a:pPr algn="ctr"/>
          <a:endParaRPr lang="ru-RU" sz="1100">
            <a:latin typeface="Times New Roman" pitchFamily="18" charset="0"/>
            <a:cs typeface="Times New Roman" pitchFamily="18" charset="0"/>
          </a:endParaRPr>
        </a:p>
      </dgm:t>
    </dgm:pt>
    <dgm:pt modelId="{CFA4DC01-9E56-4C36-998A-793323B01E6B}">
      <dgm:prSet custT="1"/>
      <dgm:spPr/>
      <dgm:t>
        <a:bodyPr/>
        <a:lstStyle/>
        <a:p>
          <a:pPr algn="just"/>
          <a:r>
            <a:rPr lang="ru-RU" sz="1100">
              <a:latin typeface="Times New Roman" pitchFamily="18" charset="0"/>
              <a:cs typeface="Times New Roman" pitchFamily="18" charset="0"/>
            </a:rPr>
            <a:t> відвідування сакральних місць, з метою встановлення або відновлення звязків з уявним потойбічним світом, зазвичай подорожі до місць, </a:t>
          </a:r>
          <a:r>
            <a:rPr lang="ru-RU" sz="1100" b="0" i="0">
              <a:latin typeface="Times New Roman" pitchFamily="18" charset="0"/>
              <a:cs typeface="Times New Roman" pitchFamily="18" charset="0"/>
            </a:rPr>
            <a:t>що мають відношення до Божественного, небесного, потойбічного, релігійного, містичного, ірраціонального, те, що відрізняється від повсякденних понять, явищ та речей. </a:t>
          </a:r>
          <a:endParaRPr lang="ru-RU" sz="1100">
            <a:latin typeface="Times New Roman" pitchFamily="18" charset="0"/>
            <a:cs typeface="Times New Roman" pitchFamily="18" charset="0"/>
          </a:endParaRPr>
        </a:p>
      </dgm:t>
    </dgm:pt>
    <dgm:pt modelId="{3F7106B5-D40E-41AD-BE54-BF95B671BF56}" type="parTrans" cxnId="{144F7257-671C-4F13-BBD1-DB25DAEADCD8}">
      <dgm:prSet/>
      <dgm:spPr/>
      <dgm:t>
        <a:bodyPr/>
        <a:lstStyle/>
        <a:p>
          <a:pPr algn="ctr"/>
          <a:endParaRPr lang="ru-RU" sz="1100">
            <a:latin typeface="Times New Roman" pitchFamily="18" charset="0"/>
            <a:cs typeface="Times New Roman" pitchFamily="18" charset="0"/>
          </a:endParaRPr>
        </a:p>
      </dgm:t>
    </dgm:pt>
    <dgm:pt modelId="{C73BF524-B245-4D3C-9EBE-41BC2D8DC038}" type="sibTrans" cxnId="{144F7257-671C-4F13-BBD1-DB25DAEADCD8}">
      <dgm:prSet/>
      <dgm:spPr/>
      <dgm:t>
        <a:bodyPr/>
        <a:lstStyle/>
        <a:p>
          <a:pPr algn="ctr"/>
          <a:endParaRPr lang="ru-RU" sz="1100">
            <a:latin typeface="Times New Roman" pitchFamily="18" charset="0"/>
            <a:cs typeface="Times New Roman" pitchFamily="18" charset="0"/>
          </a:endParaRPr>
        </a:p>
      </dgm:t>
    </dgm:pt>
    <dgm:pt modelId="{D29C9570-3453-46F2-BE8C-6EFE8D7D8E17}" type="pres">
      <dgm:prSet presAssocID="{A7876FFC-A702-4A09-B5E5-F26E2CBB3D93}" presName="linear" presStyleCnt="0">
        <dgm:presLayoutVars>
          <dgm:animLvl val="lvl"/>
          <dgm:resizeHandles val="exact"/>
        </dgm:presLayoutVars>
      </dgm:prSet>
      <dgm:spPr/>
      <dgm:t>
        <a:bodyPr/>
        <a:lstStyle/>
        <a:p>
          <a:endParaRPr lang="ru-RU"/>
        </a:p>
      </dgm:t>
    </dgm:pt>
    <dgm:pt modelId="{445A1676-69EB-4C00-AF9E-BEDBE0F587DA}" type="pres">
      <dgm:prSet presAssocID="{3B798FEB-3EE8-48C8-88F2-95D4702C59CC}" presName="parentText" presStyleLbl="node1" presStyleIdx="0" presStyleCnt="4" custLinFactNeighborX="-28843" custLinFactNeighborY="-3149">
        <dgm:presLayoutVars>
          <dgm:chMax val="0"/>
          <dgm:bulletEnabled val="1"/>
        </dgm:presLayoutVars>
      </dgm:prSet>
      <dgm:spPr/>
      <dgm:t>
        <a:bodyPr/>
        <a:lstStyle/>
        <a:p>
          <a:endParaRPr lang="ru-RU"/>
        </a:p>
      </dgm:t>
    </dgm:pt>
    <dgm:pt modelId="{932ED4E5-12E5-4DD8-8388-F65D655003EB}" type="pres">
      <dgm:prSet presAssocID="{3B798FEB-3EE8-48C8-88F2-95D4702C59CC}" presName="childText" presStyleLbl="revTx" presStyleIdx="0" presStyleCnt="4" custScaleY="105668">
        <dgm:presLayoutVars>
          <dgm:bulletEnabled val="1"/>
        </dgm:presLayoutVars>
      </dgm:prSet>
      <dgm:spPr/>
      <dgm:t>
        <a:bodyPr/>
        <a:lstStyle/>
        <a:p>
          <a:endParaRPr lang="ru-RU"/>
        </a:p>
      </dgm:t>
    </dgm:pt>
    <dgm:pt modelId="{4B1DA6DF-8225-44B5-A3DE-988DDB6F0029}" type="pres">
      <dgm:prSet presAssocID="{4068C99F-4A46-4A1B-9150-E4E9108D20A6}" presName="parentText" presStyleLbl="node1" presStyleIdx="1" presStyleCnt="4">
        <dgm:presLayoutVars>
          <dgm:chMax val="0"/>
          <dgm:bulletEnabled val="1"/>
        </dgm:presLayoutVars>
      </dgm:prSet>
      <dgm:spPr/>
      <dgm:t>
        <a:bodyPr/>
        <a:lstStyle/>
        <a:p>
          <a:endParaRPr lang="ru-RU"/>
        </a:p>
      </dgm:t>
    </dgm:pt>
    <dgm:pt modelId="{5E49A1BB-33DA-4015-B83E-6136A1600284}" type="pres">
      <dgm:prSet presAssocID="{4068C99F-4A46-4A1B-9150-E4E9108D20A6}" presName="childText" presStyleLbl="revTx" presStyleIdx="1" presStyleCnt="4" custScaleY="110837">
        <dgm:presLayoutVars>
          <dgm:bulletEnabled val="1"/>
        </dgm:presLayoutVars>
      </dgm:prSet>
      <dgm:spPr/>
      <dgm:t>
        <a:bodyPr/>
        <a:lstStyle/>
        <a:p>
          <a:endParaRPr lang="ru-RU"/>
        </a:p>
      </dgm:t>
    </dgm:pt>
    <dgm:pt modelId="{D7A95755-61FC-4463-8A62-264FD721912E}" type="pres">
      <dgm:prSet presAssocID="{ADC273E3-9B0D-4BA5-B049-0AFB1D4BEB49}" presName="parentText" presStyleLbl="node1" presStyleIdx="2" presStyleCnt="4" custLinFactNeighborX="-1343" custLinFactNeighborY="-3658">
        <dgm:presLayoutVars>
          <dgm:chMax val="0"/>
          <dgm:bulletEnabled val="1"/>
        </dgm:presLayoutVars>
      </dgm:prSet>
      <dgm:spPr/>
      <dgm:t>
        <a:bodyPr/>
        <a:lstStyle/>
        <a:p>
          <a:endParaRPr lang="ru-RU"/>
        </a:p>
      </dgm:t>
    </dgm:pt>
    <dgm:pt modelId="{009E7A80-E111-4FE0-A911-6BD78D877D50}" type="pres">
      <dgm:prSet presAssocID="{ADC273E3-9B0D-4BA5-B049-0AFB1D4BEB49}" presName="childText" presStyleLbl="revTx" presStyleIdx="2" presStyleCnt="4" custScaleY="105658">
        <dgm:presLayoutVars>
          <dgm:bulletEnabled val="1"/>
        </dgm:presLayoutVars>
      </dgm:prSet>
      <dgm:spPr/>
      <dgm:t>
        <a:bodyPr/>
        <a:lstStyle/>
        <a:p>
          <a:endParaRPr lang="ru-RU"/>
        </a:p>
      </dgm:t>
    </dgm:pt>
    <dgm:pt modelId="{605BCC89-FB1C-4526-9505-C71EE2AE6712}" type="pres">
      <dgm:prSet presAssocID="{9E9F63E0-6F40-4902-9EB2-D01FFFBEA992}" presName="parentText" presStyleLbl="node1" presStyleIdx="3" presStyleCnt="4">
        <dgm:presLayoutVars>
          <dgm:chMax val="0"/>
          <dgm:bulletEnabled val="1"/>
        </dgm:presLayoutVars>
      </dgm:prSet>
      <dgm:spPr/>
      <dgm:t>
        <a:bodyPr/>
        <a:lstStyle/>
        <a:p>
          <a:endParaRPr lang="ru-RU"/>
        </a:p>
      </dgm:t>
    </dgm:pt>
    <dgm:pt modelId="{8A271270-1E82-4916-8015-C7E3794F9709}" type="pres">
      <dgm:prSet presAssocID="{9E9F63E0-6F40-4902-9EB2-D01FFFBEA992}" presName="childText" presStyleLbl="revTx" presStyleIdx="3" presStyleCnt="4">
        <dgm:presLayoutVars>
          <dgm:bulletEnabled val="1"/>
        </dgm:presLayoutVars>
      </dgm:prSet>
      <dgm:spPr/>
      <dgm:t>
        <a:bodyPr/>
        <a:lstStyle/>
        <a:p>
          <a:endParaRPr lang="ru-RU"/>
        </a:p>
      </dgm:t>
    </dgm:pt>
  </dgm:ptLst>
  <dgm:cxnLst>
    <dgm:cxn modelId="{54BE7893-789C-4653-8CED-07FDD3424A57}" srcId="{3B798FEB-3EE8-48C8-88F2-95D4702C59CC}" destId="{46C4C692-EA73-41B2-872E-FE9446996915}" srcOrd="0" destOrd="0" parTransId="{72FF9472-6C35-4F9D-B591-7617253F68E0}" sibTransId="{331C7684-297A-482F-961E-2CAF79A20A2B}"/>
    <dgm:cxn modelId="{144F7257-671C-4F13-BBD1-DB25DAEADCD8}" srcId="{9E9F63E0-6F40-4902-9EB2-D01FFFBEA992}" destId="{CFA4DC01-9E56-4C36-998A-793323B01E6B}" srcOrd="0" destOrd="0" parTransId="{3F7106B5-D40E-41AD-BE54-BF95B671BF56}" sibTransId="{C73BF524-B245-4D3C-9EBE-41BC2D8DC038}"/>
    <dgm:cxn modelId="{45512B58-91DD-41A9-BD51-F9F3D3372911}" srcId="{A7876FFC-A702-4A09-B5E5-F26E2CBB3D93}" destId="{3B798FEB-3EE8-48C8-88F2-95D4702C59CC}" srcOrd="0" destOrd="0" parTransId="{744CED11-D42A-4473-8589-EEA70F91D5AF}" sibTransId="{E7E3873D-6C5A-4F48-8A2D-14AADCD1BF0B}"/>
    <dgm:cxn modelId="{3224BDB1-320B-462F-9F0D-9231D3CC0C00}" type="presOf" srcId="{1AA03F97-18F2-47C1-A110-CA44D795C0F9}" destId="{009E7A80-E111-4FE0-A911-6BD78D877D50}" srcOrd="0" destOrd="0" presId="urn:microsoft.com/office/officeart/2005/8/layout/vList2"/>
    <dgm:cxn modelId="{F5924873-360E-41BE-B660-098E45E9F2C2}" type="presOf" srcId="{4068C99F-4A46-4A1B-9150-E4E9108D20A6}" destId="{4B1DA6DF-8225-44B5-A3DE-988DDB6F0029}" srcOrd="0" destOrd="0" presId="urn:microsoft.com/office/officeart/2005/8/layout/vList2"/>
    <dgm:cxn modelId="{7E959D97-B713-4A85-90A6-CD05ADAB30BD}" srcId="{4068C99F-4A46-4A1B-9150-E4E9108D20A6}" destId="{63C8B108-8C0D-43CE-BDDD-CFBD71B5D16B}" srcOrd="0" destOrd="0" parTransId="{F5C27FC2-0BE1-460B-BD27-E39262ED2E90}" sibTransId="{2CDFFC86-D87A-4FE1-AD22-8ECB593B766C}"/>
    <dgm:cxn modelId="{558CB4EB-1F49-4363-BCB3-19F801FBADEF}" type="presOf" srcId="{9E9F63E0-6F40-4902-9EB2-D01FFFBEA992}" destId="{605BCC89-FB1C-4526-9505-C71EE2AE6712}" srcOrd="0" destOrd="0" presId="urn:microsoft.com/office/officeart/2005/8/layout/vList2"/>
    <dgm:cxn modelId="{D3FA2B32-1C6D-4EEE-B2B6-09CF29A59935}" srcId="{A7876FFC-A702-4A09-B5E5-F26E2CBB3D93}" destId="{4068C99F-4A46-4A1B-9150-E4E9108D20A6}" srcOrd="1" destOrd="0" parTransId="{8746FEAC-5FFE-4757-BEA2-765F1A44E675}" sibTransId="{49DF89C0-7263-4C54-A4B8-9D1EDEE73D04}"/>
    <dgm:cxn modelId="{3007CDC3-ED75-4D1E-8FD2-6FFF15629ACA}" srcId="{ADC273E3-9B0D-4BA5-B049-0AFB1D4BEB49}" destId="{1AA03F97-18F2-47C1-A110-CA44D795C0F9}" srcOrd="0" destOrd="0" parTransId="{D558673D-8236-4864-B8E3-DF6B2940FB1F}" sibTransId="{5E5A972D-EC5F-48D6-B9F9-DA47DDF964A4}"/>
    <dgm:cxn modelId="{EBBB7D5B-D39F-4EC1-8ACD-F9900E381467}" srcId="{A7876FFC-A702-4A09-B5E5-F26E2CBB3D93}" destId="{9E9F63E0-6F40-4902-9EB2-D01FFFBEA992}" srcOrd="3" destOrd="0" parTransId="{86FAF076-72B1-416B-95B0-BE493DE6B3C5}" sibTransId="{2C1199A7-1F96-408F-BC43-F8A2BE1CB2A7}"/>
    <dgm:cxn modelId="{3EEAC3AF-83BB-4194-9881-4647987DEA70}" type="presOf" srcId="{ADC273E3-9B0D-4BA5-B049-0AFB1D4BEB49}" destId="{D7A95755-61FC-4463-8A62-264FD721912E}" srcOrd="0" destOrd="0" presId="urn:microsoft.com/office/officeart/2005/8/layout/vList2"/>
    <dgm:cxn modelId="{89827243-0343-4C1B-B664-5CAB7E1B39A3}" srcId="{A7876FFC-A702-4A09-B5E5-F26E2CBB3D93}" destId="{ADC273E3-9B0D-4BA5-B049-0AFB1D4BEB49}" srcOrd="2" destOrd="0" parTransId="{3344B483-8250-4BFF-8444-1FC19A36D91B}" sibTransId="{2F093ED7-13C6-48FC-B1D3-D81C7C947DD1}"/>
    <dgm:cxn modelId="{D065FA78-A05E-4C18-9C49-EF676914B3DA}" type="presOf" srcId="{3B798FEB-3EE8-48C8-88F2-95D4702C59CC}" destId="{445A1676-69EB-4C00-AF9E-BEDBE0F587DA}" srcOrd="0" destOrd="0" presId="urn:microsoft.com/office/officeart/2005/8/layout/vList2"/>
    <dgm:cxn modelId="{01F62873-0FC3-42AD-8B2B-F4610C8907E6}" type="presOf" srcId="{46C4C692-EA73-41B2-872E-FE9446996915}" destId="{932ED4E5-12E5-4DD8-8388-F65D655003EB}" srcOrd="0" destOrd="0" presId="urn:microsoft.com/office/officeart/2005/8/layout/vList2"/>
    <dgm:cxn modelId="{DC7A89CC-D852-481A-8DF2-2EF741146A6A}" type="presOf" srcId="{CFA4DC01-9E56-4C36-998A-793323B01E6B}" destId="{8A271270-1E82-4916-8015-C7E3794F9709}" srcOrd="0" destOrd="0" presId="urn:microsoft.com/office/officeart/2005/8/layout/vList2"/>
    <dgm:cxn modelId="{60E6CEEB-65A1-485D-A2CE-46EADB5E4312}" type="presOf" srcId="{A7876FFC-A702-4A09-B5E5-F26E2CBB3D93}" destId="{D29C9570-3453-46F2-BE8C-6EFE8D7D8E17}" srcOrd="0" destOrd="0" presId="urn:microsoft.com/office/officeart/2005/8/layout/vList2"/>
    <dgm:cxn modelId="{A4D162CB-62E8-4109-B97F-D92ABA89F9DB}" type="presOf" srcId="{63C8B108-8C0D-43CE-BDDD-CFBD71B5D16B}" destId="{5E49A1BB-33DA-4015-B83E-6136A1600284}" srcOrd="0" destOrd="0" presId="urn:microsoft.com/office/officeart/2005/8/layout/vList2"/>
    <dgm:cxn modelId="{486AF03A-3F7E-4A00-B55D-B57E26D72D45}" type="presParOf" srcId="{D29C9570-3453-46F2-BE8C-6EFE8D7D8E17}" destId="{445A1676-69EB-4C00-AF9E-BEDBE0F587DA}" srcOrd="0" destOrd="0" presId="urn:microsoft.com/office/officeart/2005/8/layout/vList2"/>
    <dgm:cxn modelId="{33C38343-7CB7-4663-AA08-F8D0F615A258}" type="presParOf" srcId="{D29C9570-3453-46F2-BE8C-6EFE8D7D8E17}" destId="{932ED4E5-12E5-4DD8-8388-F65D655003EB}" srcOrd="1" destOrd="0" presId="urn:microsoft.com/office/officeart/2005/8/layout/vList2"/>
    <dgm:cxn modelId="{8B4971E0-6E22-4923-95F5-B30F9FF46284}" type="presParOf" srcId="{D29C9570-3453-46F2-BE8C-6EFE8D7D8E17}" destId="{4B1DA6DF-8225-44B5-A3DE-988DDB6F0029}" srcOrd="2" destOrd="0" presId="urn:microsoft.com/office/officeart/2005/8/layout/vList2"/>
    <dgm:cxn modelId="{09F078B9-9D0C-4ED1-B754-84768543F46B}" type="presParOf" srcId="{D29C9570-3453-46F2-BE8C-6EFE8D7D8E17}" destId="{5E49A1BB-33DA-4015-B83E-6136A1600284}" srcOrd="3" destOrd="0" presId="urn:microsoft.com/office/officeart/2005/8/layout/vList2"/>
    <dgm:cxn modelId="{90D1A2D6-6234-4445-AC9A-0D6A87275790}" type="presParOf" srcId="{D29C9570-3453-46F2-BE8C-6EFE8D7D8E17}" destId="{D7A95755-61FC-4463-8A62-264FD721912E}" srcOrd="4" destOrd="0" presId="urn:microsoft.com/office/officeart/2005/8/layout/vList2"/>
    <dgm:cxn modelId="{6FECDCA9-BE24-489B-B097-DFF98AF16B7D}" type="presParOf" srcId="{D29C9570-3453-46F2-BE8C-6EFE8D7D8E17}" destId="{009E7A80-E111-4FE0-A911-6BD78D877D50}" srcOrd="5" destOrd="0" presId="urn:microsoft.com/office/officeart/2005/8/layout/vList2"/>
    <dgm:cxn modelId="{67E5D388-6712-49CA-BB17-3F82288E5CAE}" type="presParOf" srcId="{D29C9570-3453-46F2-BE8C-6EFE8D7D8E17}" destId="{605BCC89-FB1C-4526-9505-C71EE2AE6712}" srcOrd="6" destOrd="0" presId="urn:microsoft.com/office/officeart/2005/8/layout/vList2"/>
    <dgm:cxn modelId="{4045FD31-A0D5-4F2D-A146-E1C5079C82DD}" type="presParOf" srcId="{D29C9570-3453-46F2-BE8C-6EFE8D7D8E17}" destId="{8A271270-1E82-4916-8015-C7E3794F9709}" srcOrd="7" destOrd="0" presId="urn:microsoft.com/office/officeart/2005/8/layout/vList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274E82-CC97-46D0-98AB-1C8C792DCC08}" type="doc">
      <dgm:prSet loTypeId="urn:microsoft.com/office/officeart/2005/8/layout/hList1" loCatId="list" qsTypeId="urn:microsoft.com/office/officeart/2005/8/quickstyle/3d2" qsCatId="3D" csTypeId="urn:microsoft.com/office/officeart/2005/8/colors/accent3_1" csCatId="accent3" phldr="1"/>
      <dgm:spPr/>
      <dgm:t>
        <a:bodyPr/>
        <a:lstStyle/>
        <a:p>
          <a:endParaRPr lang="ru-RU"/>
        </a:p>
      </dgm:t>
    </dgm:pt>
    <dgm:pt modelId="{8D7760C4-DCC1-410F-AA61-36B909939D8A}">
      <dgm:prSet phldrT="[Текст]" custT="1"/>
      <dgm:spPr/>
      <dgm:t>
        <a:bodyPr/>
        <a:lstStyle/>
        <a:p>
          <a:r>
            <a:rPr lang="ru-RU" sz="1000">
              <a:latin typeface="Times New Roman" pitchFamily="18" charset="0"/>
              <a:cs typeface="Times New Roman" pitchFamily="18" charset="0"/>
            </a:rPr>
            <a:t>Християнство</a:t>
          </a:r>
        </a:p>
      </dgm:t>
    </dgm:pt>
    <dgm:pt modelId="{C1A0681A-9E95-48E2-8BDE-29AC90A6801F}" type="parTrans" cxnId="{C18674FF-29AF-4394-A3A6-059B6547054B}">
      <dgm:prSet/>
      <dgm:spPr/>
      <dgm:t>
        <a:bodyPr/>
        <a:lstStyle/>
        <a:p>
          <a:endParaRPr lang="ru-RU" sz="1000">
            <a:latin typeface="Times New Roman" pitchFamily="18" charset="0"/>
            <a:cs typeface="Times New Roman" pitchFamily="18" charset="0"/>
          </a:endParaRPr>
        </a:p>
      </dgm:t>
    </dgm:pt>
    <dgm:pt modelId="{07F63810-1F88-4A2E-A385-68B5A251B877}" type="sibTrans" cxnId="{C18674FF-29AF-4394-A3A6-059B6547054B}">
      <dgm:prSet/>
      <dgm:spPr/>
      <dgm:t>
        <a:bodyPr/>
        <a:lstStyle/>
        <a:p>
          <a:endParaRPr lang="ru-RU" sz="1000">
            <a:latin typeface="Times New Roman" pitchFamily="18" charset="0"/>
            <a:cs typeface="Times New Roman" pitchFamily="18" charset="0"/>
          </a:endParaRPr>
        </a:p>
      </dgm:t>
    </dgm:pt>
    <dgm:pt modelId="{485F1FFD-4631-4CEB-A360-8E5F2862400E}">
      <dgm:prSet phldrT="[Текст]" custT="1"/>
      <dgm:spPr/>
      <dgm:t>
        <a:bodyPr/>
        <a:lstStyle/>
        <a:p>
          <a:pPr algn="just"/>
          <a:r>
            <a:rPr lang="ru-RU" sz="1000">
              <a:latin typeface="Times New Roman" pitchFamily="18" charset="0"/>
              <a:cs typeface="Times New Roman" pitchFamily="18" charset="0"/>
            </a:rPr>
            <a:t> Вифлеєм  (</a:t>
          </a:r>
          <a:r>
            <a:rPr lang="ru-RU" sz="1000" b="0" i="0">
              <a:latin typeface="Times New Roman" pitchFamily="18" charset="0"/>
              <a:cs typeface="Times New Roman" pitchFamily="18" charset="0"/>
            </a:rPr>
            <a:t>Палестина)</a:t>
          </a:r>
          <a:endParaRPr lang="ru-RU" sz="1000">
            <a:latin typeface="Times New Roman" pitchFamily="18" charset="0"/>
            <a:cs typeface="Times New Roman" pitchFamily="18" charset="0"/>
          </a:endParaRPr>
        </a:p>
      </dgm:t>
    </dgm:pt>
    <dgm:pt modelId="{71668039-BFFA-41FA-926B-AD4F52CA8353}" type="parTrans" cxnId="{D9846706-F33B-4E83-B19E-1C82A80F54C0}">
      <dgm:prSet/>
      <dgm:spPr/>
      <dgm:t>
        <a:bodyPr/>
        <a:lstStyle/>
        <a:p>
          <a:endParaRPr lang="ru-RU" sz="1000">
            <a:latin typeface="Times New Roman" pitchFamily="18" charset="0"/>
            <a:cs typeface="Times New Roman" pitchFamily="18" charset="0"/>
          </a:endParaRPr>
        </a:p>
      </dgm:t>
    </dgm:pt>
    <dgm:pt modelId="{806CD588-A820-4B28-962F-CE9E10829BA9}" type="sibTrans" cxnId="{D9846706-F33B-4E83-B19E-1C82A80F54C0}">
      <dgm:prSet/>
      <dgm:spPr/>
      <dgm:t>
        <a:bodyPr/>
        <a:lstStyle/>
        <a:p>
          <a:endParaRPr lang="ru-RU" sz="1000">
            <a:latin typeface="Times New Roman" pitchFamily="18" charset="0"/>
            <a:cs typeface="Times New Roman" pitchFamily="18" charset="0"/>
          </a:endParaRPr>
        </a:p>
      </dgm:t>
    </dgm:pt>
    <dgm:pt modelId="{487B90B3-7529-4A80-AE14-FCB2438A4E6C}">
      <dgm:prSet phldrT="[Текст]" custT="1"/>
      <dgm:spPr/>
      <dgm:t>
        <a:bodyPr/>
        <a:lstStyle/>
        <a:p>
          <a:r>
            <a:rPr lang="ru-RU" sz="1000">
              <a:latin typeface="Times New Roman" pitchFamily="18" charset="0"/>
              <a:cs typeface="Times New Roman" pitchFamily="18" charset="0"/>
            </a:rPr>
            <a:t>Мусульманство</a:t>
          </a:r>
        </a:p>
      </dgm:t>
    </dgm:pt>
    <dgm:pt modelId="{2EEDAF93-861E-4ABD-A9F6-118875C34390}" type="parTrans" cxnId="{6B6588C5-D7B8-43B5-B515-6A7F859B51E4}">
      <dgm:prSet/>
      <dgm:spPr/>
      <dgm:t>
        <a:bodyPr/>
        <a:lstStyle/>
        <a:p>
          <a:endParaRPr lang="ru-RU" sz="1000">
            <a:latin typeface="Times New Roman" pitchFamily="18" charset="0"/>
            <a:cs typeface="Times New Roman" pitchFamily="18" charset="0"/>
          </a:endParaRPr>
        </a:p>
      </dgm:t>
    </dgm:pt>
    <dgm:pt modelId="{758BED7D-EE47-4BCF-8584-967E0F6BC9DB}" type="sibTrans" cxnId="{6B6588C5-D7B8-43B5-B515-6A7F859B51E4}">
      <dgm:prSet/>
      <dgm:spPr/>
      <dgm:t>
        <a:bodyPr/>
        <a:lstStyle/>
        <a:p>
          <a:endParaRPr lang="ru-RU" sz="1000">
            <a:latin typeface="Times New Roman" pitchFamily="18" charset="0"/>
            <a:cs typeface="Times New Roman" pitchFamily="18" charset="0"/>
          </a:endParaRPr>
        </a:p>
      </dgm:t>
    </dgm:pt>
    <dgm:pt modelId="{55CF9B50-3CFA-4168-9EFE-273E03FD20C7}">
      <dgm:prSet phldrT="[Текст]" custT="1"/>
      <dgm:spPr/>
      <dgm:t>
        <a:bodyPr/>
        <a:lstStyle/>
        <a:p>
          <a:r>
            <a:rPr lang="uk-UA" sz="1000">
              <a:latin typeface="Times New Roman" pitchFamily="18" charset="0"/>
              <a:cs typeface="Times New Roman" pitchFamily="18" charset="0"/>
            </a:rPr>
            <a:t>Мекка (</a:t>
          </a:r>
          <a:r>
            <a:rPr lang="ru-RU" sz="1000" b="0" i="0">
              <a:latin typeface="Times New Roman" pitchFamily="18" charset="0"/>
              <a:cs typeface="Times New Roman" pitchFamily="18" charset="0"/>
            </a:rPr>
            <a:t>Саудівська Аравія)</a:t>
          </a:r>
          <a:endParaRPr lang="ru-RU" sz="1000">
            <a:latin typeface="Times New Roman" pitchFamily="18" charset="0"/>
            <a:cs typeface="Times New Roman" pitchFamily="18" charset="0"/>
          </a:endParaRPr>
        </a:p>
      </dgm:t>
    </dgm:pt>
    <dgm:pt modelId="{9B7619AB-88C5-4061-A90E-A9F4199B2764}" type="parTrans" cxnId="{AB48E7EC-9F55-45C7-8878-169A1C9D3FCF}">
      <dgm:prSet/>
      <dgm:spPr/>
      <dgm:t>
        <a:bodyPr/>
        <a:lstStyle/>
        <a:p>
          <a:endParaRPr lang="ru-RU" sz="1000">
            <a:latin typeface="Times New Roman" pitchFamily="18" charset="0"/>
            <a:cs typeface="Times New Roman" pitchFamily="18" charset="0"/>
          </a:endParaRPr>
        </a:p>
      </dgm:t>
    </dgm:pt>
    <dgm:pt modelId="{5A2CC0E9-98F0-43D8-9F84-85670FB4A18F}" type="sibTrans" cxnId="{AB48E7EC-9F55-45C7-8878-169A1C9D3FCF}">
      <dgm:prSet/>
      <dgm:spPr/>
      <dgm:t>
        <a:bodyPr/>
        <a:lstStyle/>
        <a:p>
          <a:endParaRPr lang="ru-RU" sz="1000">
            <a:latin typeface="Times New Roman" pitchFamily="18" charset="0"/>
            <a:cs typeface="Times New Roman" pitchFamily="18" charset="0"/>
          </a:endParaRPr>
        </a:p>
      </dgm:t>
    </dgm:pt>
    <dgm:pt modelId="{529487D8-C72F-4245-ADC9-76ED6BB9ADED}">
      <dgm:prSet phldrT="[Текст]" custT="1"/>
      <dgm:spPr/>
      <dgm:t>
        <a:bodyPr/>
        <a:lstStyle/>
        <a:p>
          <a:r>
            <a:rPr lang="ru-RU" sz="1000">
              <a:latin typeface="Times New Roman" pitchFamily="18" charset="0"/>
              <a:cs typeface="Times New Roman" pitchFamily="18" charset="0"/>
            </a:rPr>
            <a:t>Лхаси (Тибет); </a:t>
          </a:r>
        </a:p>
      </dgm:t>
    </dgm:pt>
    <dgm:pt modelId="{874C56E9-5A8C-4A3F-BD58-23611B19FCD1}" type="parTrans" cxnId="{F4BDA691-7E40-4B0B-8FD1-163D569DD41B}">
      <dgm:prSet/>
      <dgm:spPr/>
      <dgm:t>
        <a:bodyPr/>
        <a:lstStyle/>
        <a:p>
          <a:endParaRPr lang="ru-RU" sz="1000">
            <a:latin typeface="Times New Roman" pitchFamily="18" charset="0"/>
            <a:cs typeface="Times New Roman" pitchFamily="18" charset="0"/>
          </a:endParaRPr>
        </a:p>
      </dgm:t>
    </dgm:pt>
    <dgm:pt modelId="{167740DE-3B2F-450F-B45F-BED17BAB502F}" type="sibTrans" cxnId="{F4BDA691-7E40-4B0B-8FD1-163D569DD41B}">
      <dgm:prSet/>
      <dgm:spPr/>
      <dgm:t>
        <a:bodyPr/>
        <a:lstStyle/>
        <a:p>
          <a:endParaRPr lang="ru-RU" sz="1000">
            <a:latin typeface="Times New Roman" pitchFamily="18" charset="0"/>
            <a:cs typeface="Times New Roman" pitchFamily="18" charset="0"/>
          </a:endParaRPr>
        </a:p>
      </dgm:t>
    </dgm:pt>
    <dgm:pt modelId="{F1C46AE5-5C66-4315-9AE3-3E26F147D50B}">
      <dgm:prSet custT="1"/>
      <dgm:spPr/>
      <dgm:t>
        <a:bodyPr/>
        <a:lstStyle/>
        <a:p>
          <a:r>
            <a:rPr lang="ru-RU" sz="1000">
              <a:latin typeface="Times New Roman" pitchFamily="18" charset="0"/>
              <a:cs typeface="Times New Roman" pitchFamily="18" charset="0"/>
            </a:rPr>
            <a:t>Індуїзм</a:t>
          </a:r>
        </a:p>
      </dgm:t>
    </dgm:pt>
    <dgm:pt modelId="{CF84C177-5DE4-430C-8D67-30B0C8941AA6}" type="parTrans" cxnId="{F3184FA7-82EA-44FD-9975-130781464B6B}">
      <dgm:prSet/>
      <dgm:spPr/>
      <dgm:t>
        <a:bodyPr/>
        <a:lstStyle/>
        <a:p>
          <a:endParaRPr lang="ru-RU" sz="1000">
            <a:latin typeface="Times New Roman" pitchFamily="18" charset="0"/>
            <a:cs typeface="Times New Roman" pitchFamily="18" charset="0"/>
          </a:endParaRPr>
        </a:p>
      </dgm:t>
    </dgm:pt>
    <dgm:pt modelId="{E4C3F535-B7FC-402C-A59C-048CCE7F2AC5}" type="sibTrans" cxnId="{F3184FA7-82EA-44FD-9975-130781464B6B}">
      <dgm:prSet/>
      <dgm:spPr/>
      <dgm:t>
        <a:bodyPr/>
        <a:lstStyle/>
        <a:p>
          <a:endParaRPr lang="ru-RU" sz="1000">
            <a:latin typeface="Times New Roman" pitchFamily="18" charset="0"/>
            <a:cs typeface="Times New Roman" pitchFamily="18" charset="0"/>
          </a:endParaRPr>
        </a:p>
      </dgm:t>
    </dgm:pt>
    <dgm:pt modelId="{659C0549-FD8D-4792-A97F-23CAF385F6FD}">
      <dgm:prSet phldrT="[Текст]" custT="1"/>
      <dgm:spPr/>
      <dgm:t>
        <a:bodyPr/>
        <a:lstStyle/>
        <a:p>
          <a:r>
            <a:rPr lang="ru-RU" sz="1000">
              <a:latin typeface="Times New Roman" pitchFamily="18" charset="0"/>
              <a:cs typeface="Times New Roman" pitchFamily="18" charset="0"/>
            </a:rPr>
            <a:t>Ламаїсти</a:t>
          </a:r>
        </a:p>
      </dgm:t>
    </dgm:pt>
    <dgm:pt modelId="{8BEEE762-F255-400F-9F3E-203FF4E3FE05}" type="sibTrans" cxnId="{31F394BD-A274-45E0-97F4-E00B5A678DA5}">
      <dgm:prSet/>
      <dgm:spPr/>
      <dgm:t>
        <a:bodyPr/>
        <a:lstStyle/>
        <a:p>
          <a:endParaRPr lang="ru-RU" sz="1000">
            <a:latin typeface="Times New Roman" pitchFamily="18" charset="0"/>
            <a:cs typeface="Times New Roman" pitchFamily="18" charset="0"/>
          </a:endParaRPr>
        </a:p>
      </dgm:t>
    </dgm:pt>
    <dgm:pt modelId="{6780E647-87E7-4791-AA78-F1B1227CEB70}" type="parTrans" cxnId="{31F394BD-A274-45E0-97F4-E00B5A678DA5}">
      <dgm:prSet/>
      <dgm:spPr/>
      <dgm:t>
        <a:bodyPr/>
        <a:lstStyle/>
        <a:p>
          <a:endParaRPr lang="ru-RU" sz="1000">
            <a:latin typeface="Times New Roman" pitchFamily="18" charset="0"/>
            <a:cs typeface="Times New Roman" pitchFamily="18" charset="0"/>
          </a:endParaRPr>
        </a:p>
      </dgm:t>
    </dgm:pt>
    <dgm:pt modelId="{B0C78FCE-A54A-488E-8E24-3F3AFFB1CF47}">
      <dgm:prSet custT="1"/>
      <dgm:spPr/>
      <dgm:t>
        <a:bodyPr/>
        <a:lstStyle/>
        <a:p>
          <a:r>
            <a:rPr lang="ru-RU" sz="1000">
              <a:latin typeface="Times New Roman" pitchFamily="18" charset="0"/>
              <a:cs typeface="Times New Roman" pitchFamily="18" charset="0"/>
            </a:rPr>
            <a:t>Алахабада (Індія)</a:t>
          </a:r>
        </a:p>
      </dgm:t>
    </dgm:pt>
    <dgm:pt modelId="{A80F26C3-30E1-4A47-A72B-E28D99248DFB}" type="parTrans" cxnId="{707447B1-BFE6-4053-A7B1-84D2F89C903B}">
      <dgm:prSet/>
      <dgm:spPr/>
      <dgm:t>
        <a:bodyPr/>
        <a:lstStyle/>
        <a:p>
          <a:endParaRPr lang="ru-RU" sz="1000">
            <a:latin typeface="Times New Roman" pitchFamily="18" charset="0"/>
            <a:cs typeface="Times New Roman" pitchFamily="18" charset="0"/>
          </a:endParaRPr>
        </a:p>
      </dgm:t>
    </dgm:pt>
    <dgm:pt modelId="{6C4D1D7A-D166-4709-A37B-602483B3CFFE}" type="sibTrans" cxnId="{707447B1-BFE6-4053-A7B1-84D2F89C903B}">
      <dgm:prSet/>
      <dgm:spPr/>
      <dgm:t>
        <a:bodyPr/>
        <a:lstStyle/>
        <a:p>
          <a:endParaRPr lang="ru-RU" sz="1000">
            <a:latin typeface="Times New Roman" pitchFamily="18" charset="0"/>
            <a:cs typeface="Times New Roman" pitchFamily="18" charset="0"/>
          </a:endParaRPr>
        </a:p>
      </dgm:t>
    </dgm:pt>
    <dgm:pt modelId="{7DD219F1-D4FD-41C1-8F85-8D8EBD558088}">
      <dgm:prSet phldrT="[Текст]" custT="1"/>
      <dgm:spPr/>
      <dgm:t>
        <a:bodyPr/>
        <a:lstStyle/>
        <a:p>
          <a:pPr algn="just"/>
          <a:r>
            <a:rPr lang="ru-RU" sz="1000">
              <a:latin typeface="Times New Roman" pitchFamily="18" charset="0"/>
              <a:cs typeface="Times New Roman" pitchFamily="18" charset="0"/>
            </a:rPr>
            <a:t> Єрусалим (Ізраїль)</a:t>
          </a:r>
        </a:p>
      </dgm:t>
    </dgm:pt>
    <dgm:pt modelId="{676494A1-4C00-4A5E-B3FD-F429DCA8E7ED}" type="parTrans" cxnId="{88EB41BE-BA90-4496-AA13-9AB1052BE36B}">
      <dgm:prSet/>
      <dgm:spPr/>
      <dgm:t>
        <a:bodyPr/>
        <a:lstStyle/>
        <a:p>
          <a:endParaRPr lang="ru-RU" sz="1000">
            <a:latin typeface="Times New Roman" pitchFamily="18" charset="0"/>
            <a:cs typeface="Times New Roman" pitchFamily="18" charset="0"/>
          </a:endParaRPr>
        </a:p>
      </dgm:t>
    </dgm:pt>
    <dgm:pt modelId="{D9DAD50A-9E3A-4EB9-B9C4-16E88D1C070B}" type="sibTrans" cxnId="{88EB41BE-BA90-4496-AA13-9AB1052BE36B}">
      <dgm:prSet/>
      <dgm:spPr/>
      <dgm:t>
        <a:bodyPr/>
        <a:lstStyle/>
        <a:p>
          <a:endParaRPr lang="ru-RU" sz="1000">
            <a:latin typeface="Times New Roman" pitchFamily="18" charset="0"/>
            <a:cs typeface="Times New Roman" pitchFamily="18" charset="0"/>
          </a:endParaRPr>
        </a:p>
      </dgm:t>
    </dgm:pt>
    <dgm:pt modelId="{18BFD984-2545-4B6F-A6A8-89087B4C07BA}">
      <dgm:prSet phldrT="[Текст]" custT="1"/>
      <dgm:spPr/>
      <dgm:t>
        <a:bodyPr/>
        <a:lstStyle/>
        <a:p>
          <a:pPr algn="just"/>
          <a:r>
            <a:rPr lang="ru-RU" sz="1000">
              <a:latin typeface="Times New Roman" pitchFamily="18" charset="0"/>
              <a:cs typeface="Times New Roman" pitchFamily="18" charset="0"/>
            </a:rPr>
            <a:t> Назарет (</a:t>
          </a:r>
          <a:r>
            <a:rPr lang="ru-RU" sz="1000" b="0" i="0">
              <a:latin typeface="Times New Roman" pitchFamily="18" charset="0"/>
              <a:cs typeface="Times New Roman" pitchFamily="18" charset="0"/>
            </a:rPr>
            <a:t>Ізраїль)</a:t>
          </a:r>
          <a:endParaRPr lang="ru-RU" sz="1000">
            <a:latin typeface="Times New Roman" pitchFamily="18" charset="0"/>
            <a:cs typeface="Times New Roman" pitchFamily="18" charset="0"/>
          </a:endParaRPr>
        </a:p>
      </dgm:t>
    </dgm:pt>
    <dgm:pt modelId="{A156AACF-833E-4C55-BB0A-F46C2C1E3CEB}" type="parTrans" cxnId="{D95EADDA-BC77-4E4E-87BB-D8A715267452}">
      <dgm:prSet/>
      <dgm:spPr/>
      <dgm:t>
        <a:bodyPr/>
        <a:lstStyle/>
        <a:p>
          <a:endParaRPr lang="ru-RU" sz="1000">
            <a:latin typeface="Times New Roman" pitchFamily="18" charset="0"/>
            <a:cs typeface="Times New Roman" pitchFamily="18" charset="0"/>
          </a:endParaRPr>
        </a:p>
      </dgm:t>
    </dgm:pt>
    <dgm:pt modelId="{89143A9D-3CC3-4F9E-A0F1-FCBCE30DE2C7}" type="sibTrans" cxnId="{D95EADDA-BC77-4E4E-87BB-D8A715267452}">
      <dgm:prSet/>
      <dgm:spPr/>
      <dgm:t>
        <a:bodyPr/>
        <a:lstStyle/>
        <a:p>
          <a:endParaRPr lang="ru-RU" sz="1000">
            <a:latin typeface="Times New Roman" pitchFamily="18" charset="0"/>
            <a:cs typeface="Times New Roman" pitchFamily="18" charset="0"/>
          </a:endParaRPr>
        </a:p>
      </dgm:t>
    </dgm:pt>
    <dgm:pt modelId="{5902724B-286C-4339-B084-D9645F71E051}">
      <dgm:prSet phldrT="[Текст]" custT="1"/>
      <dgm:spPr/>
      <dgm:t>
        <a:bodyPr/>
        <a:lstStyle/>
        <a:p>
          <a:pPr algn="just"/>
          <a:r>
            <a:rPr lang="ru-RU" sz="1000">
              <a:latin typeface="Times New Roman" pitchFamily="18" charset="0"/>
              <a:cs typeface="Times New Roman" pitchFamily="18" charset="0"/>
            </a:rPr>
            <a:t> р. Йордан</a:t>
          </a:r>
        </a:p>
      </dgm:t>
    </dgm:pt>
    <dgm:pt modelId="{02BBD500-4F3D-41F1-83E7-A9B2A668250F}" type="parTrans" cxnId="{75C9102E-3FC8-4D43-946A-AFE66EF28F72}">
      <dgm:prSet/>
      <dgm:spPr/>
      <dgm:t>
        <a:bodyPr/>
        <a:lstStyle/>
        <a:p>
          <a:endParaRPr lang="ru-RU" sz="1000">
            <a:latin typeface="Times New Roman" pitchFamily="18" charset="0"/>
            <a:cs typeface="Times New Roman" pitchFamily="18" charset="0"/>
          </a:endParaRPr>
        </a:p>
      </dgm:t>
    </dgm:pt>
    <dgm:pt modelId="{2071795C-7A88-441B-97C9-7639FDABBB32}" type="sibTrans" cxnId="{75C9102E-3FC8-4D43-946A-AFE66EF28F72}">
      <dgm:prSet/>
      <dgm:spPr/>
      <dgm:t>
        <a:bodyPr/>
        <a:lstStyle/>
        <a:p>
          <a:endParaRPr lang="ru-RU" sz="1000">
            <a:latin typeface="Times New Roman" pitchFamily="18" charset="0"/>
            <a:cs typeface="Times New Roman" pitchFamily="18" charset="0"/>
          </a:endParaRPr>
        </a:p>
      </dgm:t>
    </dgm:pt>
    <dgm:pt modelId="{3DF3EDA4-80FA-4DB8-8037-044C752B8FD7}">
      <dgm:prSet phldrT="[Текст]" custT="1"/>
      <dgm:spPr/>
      <dgm:t>
        <a:bodyPr/>
        <a:lstStyle/>
        <a:p>
          <a:pPr algn="just"/>
          <a:r>
            <a:rPr lang="ru-RU" sz="1000">
              <a:latin typeface="Times New Roman" pitchFamily="18" charset="0"/>
              <a:cs typeface="Times New Roman" pitchFamily="18" charset="0"/>
            </a:rPr>
            <a:t> місцевості, пов’язані з Ісусом Христом, Пресвятою Богородицею</a:t>
          </a:r>
        </a:p>
      </dgm:t>
    </dgm:pt>
    <dgm:pt modelId="{60FD8E35-F1B1-4984-A275-05EE13E9F7B7}" type="parTrans" cxnId="{2D1B03C4-6844-4A64-9893-774B826322ED}">
      <dgm:prSet/>
      <dgm:spPr/>
      <dgm:t>
        <a:bodyPr/>
        <a:lstStyle/>
        <a:p>
          <a:endParaRPr lang="ru-RU" sz="1000">
            <a:latin typeface="Times New Roman" pitchFamily="18" charset="0"/>
            <a:cs typeface="Times New Roman" pitchFamily="18" charset="0"/>
          </a:endParaRPr>
        </a:p>
      </dgm:t>
    </dgm:pt>
    <dgm:pt modelId="{DC919492-894E-4C29-8B84-BD7D3910DB19}" type="sibTrans" cxnId="{2D1B03C4-6844-4A64-9893-774B826322ED}">
      <dgm:prSet/>
      <dgm:spPr/>
      <dgm:t>
        <a:bodyPr/>
        <a:lstStyle/>
        <a:p>
          <a:endParaRPr lang="ru-RU" sz="1000">
            <a:latin typeface="Times New Roman" pitchFamily="18" charset="0"/>
            <a:cs typeface="Times New Roman" pitchFamily="18" charset="0"/>
          </a:endParaRPr>
        </a:p>
      </dgm:t>
    </dgm:pt>
    <dgm:pt modelId="{2FD10D56-AF55-46DA-8775-5FA610A71A6A}">
      <dgm:prSet custT="1"/>
      <dgm:spPr/>
      <dgm:t>
        <a:bodyPr/>
        <a:lstStyle/>
        <a:p>
          <a:r>
            <a:rPr lang="ru-RU" sz="1000">
              <a:latin typeface="Times New Roman" pitchFamily="18" charset="0"/>
              <a:cs typeface="Times New Roman" pitchFamily="18" charset="0"/>
            </a:rPr>
            <a:t>Синтоїсти</a:t>
          </a:r>
        </a:p>
      </dgm:t>
    </dgm:pt>
    <dgm:pt modelId="{D862F16D-676F-4812-A1DA-6020B44CCBDD}" type="parTrans" cxnId="{0E9A1451-6B4A-4934-A258-242D9CB397BE}">
      <dgm:prSet/>
      <dgm:spPr/>
      <dgm:t>
        <a:bodyPr/>
        <a:lstStyle/>
        <a:p>
          <a:endParaRPr lang="ru-RU" sz="1000">
            <a:latin typeface="Times New Roman" pitchFamily="18" charset="0"/>
            <a:cs typeface="Times New Roman" pitchFamily="18" charset="0"/>
          </a:endParaRPr>
        </a:p>
      </dgm:t>
    </dgm:pt>
    <dgm:pt modelId="{E55D6199-E93F-4C2D-9D9C-2EE155D7801E}" type="sibTrans" cxnId="{0E9A1451-6B4A-4934-A258-242D9CB397BE}">
      <dgm:prSet/>
      <dgm:spPr/>
      <dgm:t>
        <a:bodyPr/>
        <a:lstStyle/>
        <a:p>
          <a:endParaRPr lang="ru-RU" sz="1000">
            <a:latin typeface="Times New Roman" pitchFamily="18" charset="0"/>
            <a:cs typeface="Times New Roman" pitchFamily="18" charset="0"/>
          </a:endParaRPr>
        </a:p>
      </dgm:t>
    </dgm:pt>
    <dgm:pt modelId="{584BE72F-C2A1-4723-98DA-503303FCF0A8}">
      <dgm:prSet custT="1"/>
      <dgm:spPr/>
      <dgm:t>
        <a:bodyPr/>
        <a:lstStyle/>
        <a:p>
          <a:r>
            <a:rPr lang="ru-RU" sz="1000">
              <a:latin typeface="Times New Roman" pitchFamily="18" charset="0"/>
              <a:cs typeface="Times New Roman" pitchFamily="18" charset="0"/>
            </a:rPr>
            <a:t> Варанасі (Індія)</a:t>
          </a:r>
        </a:p>
      </dgm:t>
    </dgm:pt>
    <dgm:pt modelId="{0CEBF142-7966-4F74-8EE5-2BB82A532FD2}" type="parTrans" cxnId="{7EE6FA87-A23E-4459-BBA0-5C5FB4148B7A}">
      <dgm:prSet/>
      <dgm:spPr/>
      <dgm:t>
        <a:bodyPr/>
        <a:lstStyle/>
        <a:p>
          <a:endParaRPr lang="ru-RU" sz="1000">
            <a:latin typeface="Times New Roman" pitchFamily="18" charset="0"/>
            <a:cs typeface="Times New Roman" pitchFamily="18" charset="0"/>
          </a:endParaRPr>
        </a:p>
      </dgm:t>
    </dgm:pt>
    <dgm:pt modelId="{1E89D5A7-6AB2-403E-AE01-663296DDC260}" type="sibTrans" cxnId="{7EE6FA87-A23E-4459-BBA0-5C5FB4148B7A}">
      <dgm:prSet/>
      <dgm:spPr/>
      <dgm:t>
        <a:bodyPr/>
        <a:lstStyle/>
        <a:p>
          <a:endParaRPr lang="ru-RU" sz="1000">
            <a:latin typeface="Times New Roman" pitchFamily="18" charset="0"/>
            <a:cs typeface="Times New Roman" pitchFamily="18" charset="0"/>
          </a:endParaRPr>
        </a:p>
      </dgm:t>
    </dgm:pt>
    <dgm:pt modelId="{656F34CF-5163-4CB2-B68D-5ECCED6EA96B}">
      <dgm:prSet custT="1"/>
      <dgm:spPr/>
      <dgm:t>
        <a:bodyPr/>
        <a:lstStyle/>
        <a:p>
          <a:r>
            <a:rPr lang="ru-RU" sz="1000">
              <a:latin typeface="Times New Roman" pitchFamily="18" charset="0"/>
              <a:cs typeface="Times New Roman" pitchFamily="18" charset="0"/>
            </a:rPr>
            <a:t>Нара (Японія)</a:t>
          </a:r>
        </a:p>
      </dgm:t>
    </dgm:pt>
    <dgm:pt modelId="{7AAF8039-6007-4C61-BB73-97C7C563BE1D}" type="parTrans" cxnId="{CEFDF311-A4A7-4771-8F59-EB56E4316B4D}">
      <dgm:prSet/>
      <dgm:spPr/>
      <dgm:t>
        <a:bodyPr/>
        <a:lstStyle/>
        <a:p>
          <a:endParaRPr lang="ru-RU" sz="1000">
            <a:latin typeface="Times New Roman" pitchFamily="18" charset="0"/>
            <a:cs typeface="Times New Roman" pitchFamily="18" charset="0"/>
          </a:endParaRPr>
        </a:p>
      </dgm:t>
    </dgm:pt>
    <dgm:pt modelId="{FD8543A2-2831-458B-A6B1-219588268396}" type="sibTrans" cxnId="{CEFDF311-A4A7-4771-8F59-EB56E4316B4D}">
      <dgm:prSet/>
      <dgm:spPr/>
      <dgm:t>
        <a:bodyPr/>
        <a:lstStyle/>
        <a:p>
          <a:endParaRPr lang="ru-RU" sz="1000">
            <a:latin typeface="Times New Roman" pitchFamily="18" charset="0"/>
            <a:cs typeface="Times New Roman" pitchFamily="18" charset="0"/>
          </a:endParaRPr>
        </a:p>
      </dgm:t>
    </dgm:pt>
    <dgm:pt modelId="{174A4729-578C-4DA4-9CD2-3D1C4DC03012}">
      <dgm:prSet phldrT="[Текст]" custT="1"/>
      <dgm:spPr/>
      <dgm:t>
        <a:bodyPr/>
        <a:lstStyle/>
        <a:p>
          <a:r>
            <a:rPr lang="uk-UA" sz="1000">
              <a:latin typeface="Times New Roman" pitchFamily="18" charset="0"/>
              <a:cs typeface="Times New Roman" pitchFamily="18" charset="0"/>
            </a:rPr>
            <a:t>Медина (</a:t>
          </a:r>
          <a:r>
            <a:rPr lang="ru-RU" sz="1000" b="0" i="0">
              <a:latin typeface="Times New Roman" pitchFamily="18" charset="0"/>
              <a:cs typeface="Times New Roman" pitchFamily="18" charset="0"/>
            </a:rPr>
            <a:t>Саудівська Аравія)</a:t>
          </a:r>
          <a:endParaRPr lang="ru-RU" sz="1000">
            <a:latin typeface="Times New Roman" pitchFamily="18" charset="0"/>
            <a:cs typeface="Times New Roman" pitchFamily="18" charset="0"/>
          </a:endParaRPr>
        </a:p>
      </dgm:t>
    </dgm:pt>
    <dgm:pt modelId="{7945E252-99BD-4BE1-8B69-A7C2286D0EFB}" type="parTrans" cxnId="{D2ACADD4-6B8E-44AE-A74C-F359103624D8}">
      <dgm:prSet/>
      <dgm:spPr/>
      <dgm:t>
        <a:bodyPr/>
        <a:lstStyle/>
        <a:p>
          <a:endParaRPr lang="ru-RU" sz="1000">
            <a:latin typeface="Times New Roman" pitchFamily="18" charset="0"/>
            <a:cs typeface="Times New Roman" pitchFamily="18" charset="0"/>
          </a:endParaRPr>
        </a:p>
      </dgm:t>
    </dgm:pt>
    <dgm:pt modelId="{01A2BF37-5EF7-4C43-BA4F-097597438537}" type="sibTrans" cxnId="{D2ACADD4-6B8E-44AE-A74C-F359103624D8}">
      <dgm:prSet/>
      <dgm:spPr/>
      <dgm:t>
        <a:bodyPr/>
        <a:lstStyle/>
        <a:p>
          <a:endParaRPr lang="ru-RU" sz="1000">
            <a:latin typeface="Times New Roman" pitchFamily="18" charset="0"/>
            <a:cs typeface="Times New Roman" pitchFamily="18" charset="0"/>
          </a:endParaRPr>
        </a:p>
      </dgm:t>
    </dgm:pt>
    <dgm:pt modelId="{BC7D12B5-F0F7-4B93-A1B4-70E76011A121}">
      <dgm:prSet phldrT="[Текст]" custT="1"/>
      <dgm:spPr/>
      <dgm:t>
        <a:bodyPr/>
        <a:lstStyle/>
        <a:p>
          <a:r>
            <a:rPr lang="uk-UA" sz="1000">
              <a:latin typeface="Times New Roman" pitchFamily="18" charset="0"/>
              <a:cs typeface="Times New Roman" pitchFamily="18" charset="0"/>
            </a:rPr>
            <a:t> місцевості, по</a:t>
          </a:r>
          <a:r>
            <a:rPr lang="ru-RU" sz="1000">
              <a:latin typeface="Times New Roman" pitchFamily="18" charset="0"/>
              <a:cs typeface="Times New Roman" pitchFamily="18" charset="0"/>
            </a:rPr>
            <a:t>в’язані з пророком Мухаммедом</a:t>
          </a:r>
        </a:p>
      </dgm:t>
    </dgm:pt>
    <dgm:pt modelId="{AF7FBBD9-619B-49AB-856F-B1D3D6367CA5}" type="sibTrans" cxnId="{60D7A2DE-2AA5-4BF9-8CE1-F069BCEFDC5C}">
      <dgm:prSet/>
      <dgm:spPr/>
      <dgm:t>
        <a:bodyPr/>
        <a:lstStyle/>
        <a:p>
          <a:endParaRPr lang="ru-RU" sz="1000">
            <a:latin typeface="Times New Roman" pitchFamily="18" charset="0"/>
            <a:cs typeface="Times New Roman" pitchFamily="18" charset="0"/>
          </a:endParaRPr>
        </a:p>
      </dgm:t>
    </dgm:pt>
    <dgm:pt modelId="{F76B0C19-EE65-4CAC-B4FD-BAC845E1CF66}" type="parTrans" cxnId="{60D7A2DE-2AA5-4BF9-8CE1-F069BCEFDC5C}">
      <dgm:prSet/>
      <dgm:spPr/>
      <dgm:t>
        <a:bodyPr/>
        <a:lstStyle/>
        <a:p>
          <a:endParaRPr lang="ru-RU" sz="1000">
            <a:latin typeface="Times New Roman" pitchFamily="18" charset="0"/>
            <a:cs typeface="Times New Roman" pitchFamily="18" charset="0"/>
          </a:endParaRPr>
        </a:p>
      </dgm:t>
    </dgm:pt>
    <dgm:pt modelId="{93626336-1B3C-4C43-8F5E-BDD77BA0D9D1}">
      <dgm:prSet custT="1"/>
      <dgm:spPr/>
      <dgm:t>
        <a:bodyPr/>
        <a:lstStyle/>
        <a:p>
          <a:r>
            <a:rPr lang="ru-RU" sz="1000">
              <a:latin typeface="Times New Roman" pitchFamily="18" charset="0"/>
              <a:cs typeface="Times New Roman" pitchFamily="18" charset="0"/>
            </a:rPr>
            <a:t>г. Фудзіяма</a:t>
          </a:r>
        </a:p>
      </dgm:t>
    </dgm:pt>
    <dgm:pt modelId="{4E5D8A65-9A93-4F1E-8E3F-E867C5BC56A8}" type="parTrans" cxnId="{C068D8B7-CE4E-4629-B113-B3BC48B4D0F7}">
      <dgm:prSet/>
      <dgm:spPr/>
      <dgm:t>
        <a:bodyPr/>
        <a:lstStyle/>
        <a:p>
          <a:endParaRPr lang="ru-RU"/>
        </a:p>
      </dgm:t>
    </dgm:pt>
    <dgm:pt modelId="{241B1A44-1720-43D6-AF01-B0C8F169DFD6}" type="sibTrans" cxnId="{C068D8B7-CE4E-4629-B113-B3BC48B4D0F7}">
      <dgm:prSet/>
      <dgm:spPr/>
      <dgm:t>
        <a:bodyPr/>
        <a:lstStyle/>
        <a:p>
          <a:endParaRPr lang="ru-RU"/>
        </a:p>
      </dgm:t>
    </dgm:pt>
    <dgm:pt modelId="{6E25B8B5-FCF7-47E9-9BB7-F553F673C411}" type="pres">
      <dgm:prSet presAssocID="{F6274E82-CC97-46D0-98AB-1C8C792DCC08}" presName="Name0" presStyleCnt="0">
        <dgm:presLayoutVars>
          <dgm:dir/>
          <dgm:animLvl val="lvl"/>
          <dgm:resizeHandles val="exact"/>
        </dgm:presLayoutVars>
      </dgm:prSet>
      <dgm:spPr/>
      <dgm:t>
        <a:bodyPr/>
        <a:lstStyle/>
        <a:p>
          <a:endParaRPr lang="ru-RU"/>
        </a:p>
      </dgm:t>
    </dgm:pt>
    <dgm:pt modelId="{3C9F8BFE-D2DD-4D36-9D10-11101FBA8DCA}" type="pres">
      <dgm:prSet presAssocID="{8D7760C4-DCC1-410F-AA61-36B909939D8A}" presName="composite" presStyleCnt="0"/>
      <dgm:spPr/>
      <dgm:t>
        <a:bodyPr/>
        <a:lstStyle/>
        <a:p>
          <a:endParaRPr lang="ru-RU"/>
        </a:p>
      </dgm:t>
    </dgm:pt>
    <dgm:pt modelId="{7515F572-2A1F-4205-A078-6CDB38CBFE2B}" type="pres">
      <dgm:prSet presAssocID="{8D7760C4-DCC1-410F-AA61-36B909939D8A}" presName="parTx" presStyleLbl="alignNode1" presStyleIdx="0" presStyleCnt="5">
        <dgm:presLayoutVars>
          <dgm:chMax val="0"/>
          <dgm:chPref val="0"/>
          <dgm:bulletEnabled val="1"/>
        </dgm:presLayoutVars>
      </dgm:prSet>
      <dgm:spPr/>
      <dgm:t>
        <a:bodyPr/>
        <a:lstStyle/>
        <a:p>
          <a:endParaRPr lang="ru-RU"/>
        </a:p>
      </dgm:t>
    </dgm:pt>
    <dgm:pt modelId="{79DA643B-7E87-44CE-9556-61D388E0FDC8}" type="pres">
      <dgm:prSet presAssocID="{8D7760C4-DCC1-410F-AA61-36B909939D8A}" presName="desTx" presStyleLbl="alignAccFollowNode1" presStyleIdx="0" presStyleCnt="5">
        <dgm:presLayoutVars>
          <dgm:bulletEnabled val="1"/>
        </dgm:presLayoutVars>
      </dgm:prSet>
      <dgm:spPr/>
      <dgm:t>
        <a:bodyPr/>
        <a:lstStyle/>
        <a:p>
          <a:endParaRPr lang="ru-RU"/>
        </a:p>
      </dgm:t>
    </dgm:pt>
    <dgm:pt modelId="{37404C68-E014-4D20-9EBE-8B7C39DE9F73}" type="pres">
      <dgm:prSet presAssocID="{07F63810-1F88-4A2E-A385-68B5A251B877}" presName="space" presStyleCnt="0"/>
      <dgm:spPr/>
      <dgm:t>
        <a:bodyPr/>
        <a:lstStyle/>
        <a:p>
          <a:endParaRPr lang="ru-RU"/>
        </a:p>
      </dgm:t>
    </dgm:pt>
    <dgm:pt modelId="{918B19DC-10A9-4928-9994-AFC8F417033A}" type="pres">
      <dgm:prSet presAssocID="{487B90B3-7529-4A80-AE14-FCB2438A4E6C}" presName="composite" presStyleCnt="0"/>
      <dgm:spPr/>
      <dgm:t>
        <a:bodyPr/>
        <a:lstStyle/>
        <a:p>
          <a:endParaRPr lang="ru-RU"/>
        </a:p>
      </dgm:t>
    </dgm:pt>
    <dgm:pt modelId="{0DA9F653-5C2C-4FA6-A06E-519B5F74C266}" type="pres">
      <dgm:prSet presAssocID="{487B90B3-7529-4A80-AE14-FCB2438A4E6C}" presName="parTx" presStyleLbl="alignNode1" presStyleIdx="1" presStyleCnt="5">
        <dgm:presLayoutVars>
          <dgm:chMax val="0"/>
          <dgm:chPref val="0"/>
          <dgm:bulletEnabled val="1"/>
        </dgm:presLayoutVars>
      </dgm:prSet>
      <dgm:spPr/>
      <dgm:t>
        <a:bodyPr/>
        <a:lstStyle/>
        <a:p>
          <a:endParaRPr lang="ru-RU"/>
        </a:p>
      </dgm:t>
    </dgm:pt>
    <dgm:pt modelId="{72D7D5CC-9D7D-4B40-BB13-1EE10FF23700}" type="pres">
      <dgm:prSet presAssocID="{487B90B3-7529-4A80-AE14-FCB2438A4E6C}" presName="desTx" presStyleLbl="alignAccFollowNode1" presStyleIdx="1" presStyleCnt="5">
        <dgm:presLayoutVars>
          <dgm:bulletEnabled val="1"/>
        </dgm:presLayoutVars>
      </dgm:prSet>
      <dgm:spPr/>
      <dgm:t>
        <a:bodyPr/>
        <a:lstStyle/>
        <a:p>
          <a:endParaRPr lang="ru-RU"/>
        </a:p>
      </dgm:t>
    </dgm:pt>
    <dgm:pt modelId="{1457EA0A-7467-4BFE-8596-6BFE3D3011AB}" type="pres">
      <dgm:prSet presAssocID="{758BED7D-EE47-4BCF-8584-967E0F6BC9DB}" presName="space" presStyleCnt="0"/>
      <dgm:spPr/>
      <dgm:t>
        <a:bodyPr/>
        <a:lstStyle/>
        <a:p>
          <a:endParaRPr lang="ru-RU"/>
        </a:p>
      </dgm:t>
    </dgm:pt>
    <dgm:pt modelId="{7698291F-80C6-4E8E-9266-DDD8ABC0087D}" type="pres">
      <dgm:prSet presAssocID="{659C0549-FD8D-4792-A97F-23CAF385F6FD}" presName="composite" presStyleCnt="0"/>
      <dgm:spPr/>
      <dgm:t>
        <a:bodyPr/>
        <a:lstStyle/>
        <a:p>
          <a:endParaRPr lang="ru-RU"/>
        </a:p>
      </dgm:t>
    </dgm:pt>
    <dgm:pt modelId="{1F642E85-E0A8-4A20-849B-73B10726DE16}" type="pres">
      <dgm:prSet presAssocID="{659C0549-FD8D-4792-A97F-23CAF385F6FD}" presName="parTx" presStyleLbl="alignNode1" presStyleIdx="2" presStyleCnt="5">
        <dgm:presLayoutVars>
          <dgm:chMax val="0"/>
          <dgm:chPref val="0"/>
          <dgm:bulletEnabled val="1"/>
        </dgm:presLayoutVars>
      </dgm:prSet>
      <dgm:spPr/>
      <dgm:t>
        <a:bodyPr/>
        <a:lstStyle/>
        <a:p>
          <a:endParaRPr lang="ru-RU"/>
        </a:p>
      </dgm:t>
    </dgm:pt>
    <dgm:pt modelId="{848A150D-D2CA-4063-99D0-1F0F51297DA2}" type="pres">
      <dgm:prSet presAssocID="{659C0549-FD8D-4792-A97F-23CAF385F6FD}" presName="desTx" presStyleLbl="alignAccFollowNode1" presStyleIdx="2" presStyleCnt="5">
        <dgm:presLayoutVars>
          <dgm:bulletEnabled val="1"/>
        </dgm:presLayoutVars>
      </dgm:prSet>
      <dgm:spPr/>
      <dgm:t>
        <a:bodyPr/>
        <a:lstStyle/>
        <a:p>
          <a:endParaRPr lang="ru-RU"/>
        </a:p>
      </dgm:t>
    </dgm:pt>
    <dgm:pt modelId="{DA4CBFFB-DA07-4D62-8FC7-84C5563F1C5B}" type="pres">
      <dgm:prSet presAssocID="{8BEEE762-F255-400F-9F3E-203FF4E3FE05}" presName="space" presStyleCnt="0"/>
      <dgm:spPr/>
      <dgm:t>
        <a:bodyPr/>
        <a:lstStyle/>
        <a:p>
          <a:endParaRPr lang="ru-RU"/>
        </a:p>
      </dgm:t>
    </dgm:pt>
    <dgm:pt modelId="{37E17F44-F81C-4E37-B9EF-6D4A4E27237A}" type="pres">
      <dgm:prSet presAssocID="{F1C46AE5-5C66-4315-9AE3-3E26F147D50B}" presName="composite" presStyleCnt="0"/>
      <dgm:spPr/>
      <dgm:t>
        <a:bodyPr/>
        <a:lstStyle/>
        <a:p>
          <a:endParaRPr lang="ru-RU"/>
        </a:p>
      </dgm:t>
    </dgm:pt>
    <dgm:pt modelId="{478FDEA2-4B38-4C0D-AEED-BE22B2662FF3}" type="pres">
      <dgm:prSet presAssocID="{F1C46AE5-5C66-4315-9AE3-3E26F147D50B}" presName="parTx" presStyleLbl="alignNode1" presStyleIdx="3" presStyleCnt="5">
        <dgm:presLayoutVars>
          <dgm:chMax val="0"/>
          <dgm:chPref val="0"/>
          <dgm:bulletEnabled val="1"/>
        </dgm:presLayoutVars>
      </dgm:prSet>
      <dgm:spPr/>
      <dgm:t>
        <a:bodyPr/>
        <a:lstStyle/>
        <a:p>
          <a:endParaRPr lang="ru-RU"/>
        </a:p>
      </dgm:t>
    </dgm:pt>
    <dgm:pt modelId="{AD9597EA-A0C4-49CD-934E-284B2D3A4B0E}" type="pres">
      <dgm:prSet presAssocID="{F1C46AE5-5C66-4315-9AE3-3E26F147D50B}" presName="desTx" presStyleLbl="alignAccFollowNode1" presStyleIdx="3" presStyleCnt="5">
        <dgm:presLayoutVars>
          <dgm:bulletEnabled val="1"/>
        </dgm:presLayoutVars>
      </dgm:prSet>
      <dgm:spPr/>
      <dgm:t>
        <a:bodyPr/>
        <a:lstStyle/>
        <a:p>
          <a:endParaRPr lang="ru-RU"/>
        </a:p>
      </dgm:t>
    </dgm:pt>
    <dgm:pt modelId="{2B5B999D-20B0-40AD-92A6-9653622551BC}" type="pres">
      <dgm:prSet presAssocID="{E4C3F535-B7FC-402C-A59C-048CCE7F2AC5}" presName="space" presStyleCnt="0"/>
      <dgm:spPr/>
      <dgm:t>
        <a:bodyPr/>
        <a:lstStyle/>
        <a:p>
          <a:endParaRPr lang="ru-RU"/>
        </a:p>
      </dgm:t>
    </dgm:pt>
    <dgm:pt modelId="{67251F59-A680-48A8-AC77-7E9F9DBA4F95}" type="pres">
      <dgm:prSet presAssocID="{2FD10D56-AF55-46DA-8775-5FA610A71A6A}" presName="composite" presStyleCnt="0"/>
      <dgm:spPr/>
      <dgm:t>
        <a:bodyPr/>
        <a:lstStyle/>
        <a:p>
          <a:endParaRPr lang="ru-RU"/>
        </a:p>
      </dgm:t>
    </dgm:pt>
    <dgm:pt modelId="{F7711638-307E-445E-B191-524C5315417C}" type="pres">
      <dgm:prSet presAssocID="{2FD10D56-AF55-46DA-8775-5FA610A71A6A}" presName="parTx" presStyleLbl="alignNode1" presStyleIdx="4" presStyleCnt="5">
        <dgm:presLayoutVars>
          <dgm:chMax val="0"/>
          <dgm:chPref val="0"/>
          <dgm:bulletEnabled val="1"/>
        </dgm:presLayoutVars>
      </dgm:prSet>
      <dgm:spPr/>
      <dgm:t>
        <a:bodyPr/>
        <a:lstStyle/>
        <a:p>
          <a:endParaRPr lang="ru-RU"/>
        </a:p>
      </dgm:t>
    </dgm:pt>
    <dgm:pt modelId="{C66D68A7-AABD-4E96-BF97-E149D96788DE}" type="pres">
      <dgm:prSet presAssocID="{2FD10D56-AF55-46DA-8775-5FA610A71A6A}" presName="desTx" presStyleLbl="alignAccFollowNode1" presStyleIdx="4" presStyleCnt="5">
        <dgm:presLayoutVars>
          <dgm:bulletEnabled val="1"/>
        </dgm:presLayoutVars>
      </dgm:prSet>
      <dgm:spPr/>
      <dgm:t>
        <a:bodyPr/>
        <a:lstStyle/>
        <a:p>
          <a:endParaRPr lang="ru-RU"/>
        </a:p>
      </dgm:t>
    </dgm:pt>
  </dgm:ptLst>
  <dgm:cxnLst>
    <dgm:cxn modelId="{17D4610F-A603-4A59-A891-92445E3E5176}" type="presOf" srcId="{5902724B-286C-4339-B084-D9645F71E051}" destId="{79DA643B-7E87-44CE-9556-61D388E0FDC8}" srcOrd="0" destOrd="3" presId="urn:microsoft.com/office/officeart/2005/8/layout/hList1"/>
    <dgm:cxn modelId="{2D1B03C4-6844-4A64-9893-774B826322ED}" srcId="{8D7760C4-DCC1-410F-AA61-36B909939D8A}" destId="{3DF3EDA4-80FA-4DB8-8037-044C752B8FD7}" srcOrd="4" destOrd="0" parTransId="{60FD8E35-F1B1-4984-A275-05EE13E9F7B7}" sibTransId="{DC919492-894E-4C29-8B84-BD7D3910DB19}"/>
    <dgm:cxn modelId="{9C546CCB-7E22-4A28-840A-F1D5A99EFB69}" type="presOf" srcId="{2FD10D56-AF55-46DA-8775-5FA610A71A6A}" destId="{F7711638-307E-445E-B191-524C5315417C}" srcOrd="0" destOrd="0" presId="urn:microsoft.com/office/officeart/2005/8/layout/hList1"/>
    <dgm:cxn modelId="{7EE6FA87-A23E-4459-BBA0-5C5FB4148B7A}" srcId="{F1C46AE5-5C66-4315-9AE3-3E26F147D50B}" destId="{584BE72F-C2A1-4723-98DA-503303FCF0A8}" srcOrd="1" destOrd="0" parTransId="{0CEBF142-7966-4F74-8EE5-2BB82A532FD2}" sibTransId="{1E89D5A7-6AB2-403E-AE01-663296DDC260}"/>
    <dgm:cxn modelId="{CEFDF311-A4A7-4771-8F59-EB56E4316B4D}" srcId="{2FD10D56-AF55-46DA-8775-5FA610A71A6A}" destId="{656F34CF-5163-4CB2-B68D-5ECCED6EA96B}" srcOrd="0" destOrd="0" parTransId="{7AAF8039-6007-4C61-BB73-97C7C563BE1D}" sibTransId="{FD8543A2-2831-458B-A6B1-219588268396}"/>
    <dgm:cxn modelId="{88EB41BE-BA90-4496-AA13-9AB1052BE36B}" srcId="{8D7760C4-DCC1-410F-AA61-36B909939D8A}" destId="{7DD219F1-D4FD-41C1-8F85-8D8EBD558088}" srcOrd="1" destOrd="0" parTransId="{676494A1-4C00-4A5E-B3FD-F429DCA8E7ED}" sibTransId="{D9DAD50A-9E3A-4EB9-B9C4-16E88D1C070B}"/>
    <dgm:cxn modelId="{BDAB1FF9-28BC-4ED7-8BA1-04D168CAAE0E}" type="presOf" srcId="{485F1FFD-4631-4CEB-A360-8E5F2862400E}" destId="{79DA643B-7E87-44CE-9556-61D388E0FDC8}" srcOrd="0" destOrd="0" presId="urn:microsoft.com/office/officeart/2005/8/layout/hList1"/>
    <dgm:cxn modelId="{60D7A2DE-2AA5-4BF9-8CE1-F069BCEFDC5C}" srcId="{487B90B3-7529-4A80-AE14-FCB2438A4E6C}" destId="{BC7D12B5-F0F7-4B93-A1B4-70E76011A121}" srcOrd="2" destOrd="0" parTransId="{F76B0C19-EE65-4CAC-B4FD-BAC845E1CF66}" sibTransId="{AF7FBBD9-619B-49AB-856F-B1D3D6367CA5}"/>
    <dgm:cxn modelId="{39829AAB-879D-4E22-9BE2-401221CA8C4A}" type="presOf" srcId="{BC7D12B5-F0F7-4B93-A1B4-70E76011A121}" destId="{72D7D5CC-9D7D-4B40-BB13-1EE10FF23700}" srcOrd="0" destOrd="2" presId="urn:microsoft.com/office/officeart/2005/8/layout/hList1"/>
    <dgm:cxn modelId="{C068D8B7-CE4E-4629-B113-B3BC48B4D0F7}" srcId="{2FD10D56-AF55-46DA-8775-5FA610A71A6A}" destId="{93626336-1B3C-4C43-8F5E-BDD77BA0D9D1}" srcOrd="1" destOrd="0" parTransId="{4E5D8A65-9A93-4F1E-8E3F-E867C5BC56A8}" sibTransId="{241B1A44-1720-43D6-AF01-B0C8F169DFD6}"/>
    <dgm:cxn modelId="{75C9102E-3FC8-4D43-946A-AFE66EF28F72}" srcId="{8D7760C4-DCC1-410F-AA61-36B909939D8A}" destId="{5902724B-286C-4339-B084-D9645F71E051}" srcOrd="3" destOrd="0" parTransId="{02BBD500-4F3D-41F1-83E7-A9B2A668250F}" sibTransId="{2071795C-7A88-441B-97C9-7639FDABBB32}"/>
    <dgm:cxn modelId="{D95EADDA-BC77-4E4E-87BB-D8A715267452}" srcId="{8D7760C4-DCC1-410F-AA61-36B909939D8A}" destId="{18BFD984-2545-4B6F-A6A8-89087B4C07BA}" srcOrd="2" destOrd="0" parTransId="{A156AACF-833E-4C55-BB0A-F46C2C1E3CEB}" sibTransId="{89143A9D-3CC3-4F9E-A0F1-FCBCE30DE2C7}"/>
    <dgm:cxn modelId="{FBDFF135-218E-4C96-89F4-CF1609358D1C}" type="presOf" srcId="{F6274E82-CC97-46D0-98AB-1C8C792DCC08}" destId="{6E25B8B5-FCF7-47E9-9BB7-F553F673C411}" srcOrd="0" destOrd="0" presId="urn:microsoft.com/office/officeart/2005/8/layout/hList1"/>
    <dgm:cxn modelId="{C2B6EF51-A29D-43A0-A7D8-2B3CF071645F}" type="presOf" srcId="{F1C46AE5-5C66-4315-9AE3-3E26F147D50B}" destId="{478FDEA2-4B38-4C0D-AEED-BE22B2662FF3}" srcOrd="0" destOrd="0" presId="urn:microsoft.com/office/officeart/2005/8/layout/hList1"/>
    <dgm:cxn modelId="{266AC043-CA63-403A-8E3E-6AD5C3B2C520}" type="presOf" srcId="{487B90B3-7529-4A80-AE14-FCB2438A4E6C}" destId="{0DA9F653-5C2C-4FA6-A06E-519B5F74C266}" srcOrd="0" destOrd="0" presId="urn:microsoft.com/office/officeart/2005/8/layout/hList1"/>
    <dgm:cxn modelId="{8045A955-BAAB-44D9-9AF7-0C2445B114FA}" type="presOf" srcId="{B0C78FCE-A54A-488E-8E24-3F3AFFB1CF47}" destId="{AD9597EA-A0C4-49CD-934E-284B2D3A4B0E}" srcOrd="0" destOrd="0" presId="urn:microsoft.com/office/officeart/2005/8/layout/hList1"/>
    <dgm:cxn modelId="{F3184FA7-82EA-44FD-9975-130781464B6B}" srcId="{F6274E82-CC97-46D0-98AB-1C8C792DCC08}" destId="{F1C46AE5-5C66-4315-9AE3-3E26F147D50B}" srcOrd="3" destOrd="0" parTransId="{CF84C177-5DE4-430C-8D67-30B0C8941AA6}" sibTransId="{E4C3F535-B7FC-402C-A59C-048CCE7F2AC5}"/>
    <dgm:cxn modelId="{6742DD3D-D5AA-4BDE-8C65-1FE5AFD5092D}" type="presOf" srcId="{3DF3EDA4-80FA-4DB8-8037-044C752B8FD7}" destId="{79DA643B-7E87-44CE-9556-61D388E0FDC8}" srcOrd="0" destOrd="4" presId="urn:microsoft.com/office/officeart/2005/8/layout/hList1"/>
    <dgm:cxn modelId="{0E9A1451-6B4A-4934-A258-242D9CB397BE}" srcId="{F6274E82-CC97-46D0-98AB-1C8C792DCC08}" destId="{2FD10D56-AF55-46DA-8775-5FA610A71A6A}" srcOrd="4" destOrd="0" parTransId="{D862F16D-676F-4812-A1DA-6020B44CCBDD}" sibTransId="{E55D6199-E93F-4C2D-9D9C-2EE155D7801E}"/>
    <dgm:cxn modelId="{0165836A-CBA7-4E21-9A8F-61997395B796}" type="presOf" srcId="{7DD219F1-D4FD-41C1-8F85-8D8EBD558088}" destId="{79DA643B-7E87-44CE-9556-61D388E0FDC8}" srcOrd="0" destOrd="1" presId="urn:microsoft.com/office/officeart/2005/8/layout/hList1"/>
    <dgm:cxn modelId="{09DEC215-23C8-462F-BD63-B6971B033260}" type="presOf" srcId="{55CF9B50-3CFA-4168-9EFE-273E03FD20C7}" destId="{72D7D5CC-9D7D-4B40-BB13-1EE10FF23700}" srcOrd="0" destOrd="0" presId="urn:microsoft.com/office/officeart/2005/8/layout/hList1"/>
    <dgm:cxn modelId="{97E86A47-3233-4E1F-BD63-071674B920CB}" type="presOf" srcId="{659C0549-FD8D-4792-A97F-23CAF385F6FD}" destId="{1F642E85-E0A8-4A20-849B-73B10726DE16}" srcOrd="0" destOrd="0" presId="urn:microsoft.com/office/officeart/2005/8/layout/hList1"/>
    <dgm:cxn modelId="{78AA9A27-DA17-4585-91A9-416813BDB360}" type="presOf" srcId="{18BFD984-2545-4B6F-A6A8-89087B4C07BA}" destId="{79DA643B-7E87-44CE-9556-61D388E0FDC8}" srcOrd="0" destOrd="2" presId="urn:microsoft.com/office/officeart/2005/8/layout/hList1"/>
    <dgm:cxn modelId="{C18674FF-29AF-4394-A3A6-059B6547054B}" srcId="{F6274E82-CC97-46D0-98AB-1C8C792DCC08}" destId="{8D7760C4-DCC1-410F-AA61-36B909939D8A}" srcOrd="0" destOrd="0" parTransId="{C1A0681A-9E95-48E2-8BDE-29AC90A6801F}" sibTransId="{07F63810-1F88-4A2E-A385-68B5A251B877}"/>
    <dgm:cxn modelId="{49678F1F-D9EC-40FC-8F56-A07B7D2DF3FD}" type="presOf" srcId="{656F34CF-5163-4CB2-B68D-5ECCED6EA96B}" destId="{C66D68A7-AABD-4E96-BF97-E149D96788DE}" srcOrd="0" destOrd="0" presId="urn:microsoft.com/office/officeart/2005/8/layout/hList1"/>
    <dgm:cxn modelId="{6B6588C5-D7B8-43B5-B515-6A7F859B51E4}" srcId="{F6274E82-CC97-46D0-98AB-1C8C792DCC08}" destId="{487B90B3-7529-4A80-AE14-FCB2438A4E6C}" srcOrd="1" destOrd="0" parTransId="{2EEDAF93-861E-4ABD-A9F6-118875C34390}" sibTransId="{758BED7D-EE47-4BCF-8584-967E0F6BC9DB}"/>
    <dgm:cxn modelId="{D9846706-F33B-4E83-B19E-1C82A80F54C0}" srcId="{8D7760C4-DCC1-410F-AA61-36B909939D8A}" destId="{485F1FFD-4631-4CEB-A360-8E5F2862400E}" srcOrd="0" destOrd="0" parTransId="{71668039-BFFA-41FA-926B-AD4F52CA8353}" sibTransId="{806CD588-A820-4B28-962F-CE9E10829BA9}"/>
    <dgm:cxn modelId="{61F29B39-8A09-4467-87AA-8E159364CC4E}" type="presOf" srcId="{93626336-1B3C-4C43-8F5E-BDD77BA0D9D1}" destId="{C66D68A7-AABD-4E96-BF97-E149D96788DE}" srcOrd="0" destOrd="1" presId="urn:microsoft.com/office/officeart/2005/8/layout/hList1"/>
    <dgm:cxn modelId="{00FEEB3F-85DB-418A-9281-5648A9097B97}" type="presOf" srcId="{174A4729-578C-4DA4-9CD2-3D1C4DC03012}" destId="{72D7D5CC-9D7D-4B40-BB13-1EE10FF23700}" srcOrd="0" destOrd="1" presId="urn:microsoft.com/office/officeart/2005/8/layout/hList1"/>
    <dgm:cxn modelId="{94AB87E6-37D7-4E12-BD2B-D34E48CC51D3}" type="presOf" srcId="{529487D8-C72F-4245-ADC9-76ED6BB9ADED}" destId="{848A150D-D2CA-4063-99D0-1F0F51297DA2}" srcOrd="0" destOrd="0" presId="urn:microsoft.com/office/officeart/2005/8/layout/hList1"/>
    <dgm:cxn modelId="{5BB6EBC1-F2C5-4B07-B300-90A5ABDCDDEE}" type="presOf" srcId="{8D7760C4-DCC1-410F-AA61-36B909939D8A}" destId="{7515F572-2A1F-4205-A078-6CDB38CBFE2B}" srcOrd="0" destOrd="0" presId="urn:microsoft.com/office/officeart/2005/8/layout/hList1"/>
    <dgm:cxn modelId="{F4BDA691-7E40-4B0B-8FD1-163D569DD41B}" srcId="{659C0549-FD8D-4792-A97F-23CAF385F6FD}" destId="{529487D8-C72F-4245-ADC9-76ED6BB9ADED}" srcOrd="0" destOrd="0" parTransId="{874C56E9-5A8C-4A3F-BD58-23611B19FCD1}" sibTransId="{167740DE-3B2F-450F-B45F-BED17BAB502F}"/>
    <dgm:cxn modelId="{AB48E7EC-9F55-45C7-8878-169A1C9D3FCF}" srcId="{487B90B3-7529-4A80-AE14-FCB2438A4E6C}" destId="{55CF9B50-3CFA-4168-9EFE-273E03FD20C7}" srcOrd="0" destOrd="0" parTransId="{9B7619AB-88C5-4061-A90E-A9F4199B2764}" sibTransId="{5A2CC0E9-98F0-43D8-9F84-85670FB4A18F}"/>
    <dgm:cxn modelId="{31F394BD-A274-45E0-97F4-E00B5A678DA5}" srcId="{F6274E82-CC97-46D0-98AB-1C8C792DCC08}" destId="{659C0549-FD8D-4792-A97F-23CAF385F6FD}" srcOrd="2" destOrd="0" parTransId="{6780E647-87E7-4791-AA78-F1B1227CEB70}" sibTransId="{8BEEE762-F255-400F-9F3E-203FF4E3FE05}"/>
    <dgm:cxn modelId="{8EE1B098-2291-48ED-A320-B1CEFC97A4FA}" type="presOf" srcId="{584BE72F-C2A1-4723-98DA-503303FCF0A8}" destId="{AD9597EA-A0C4-49CD-934E-284B2D3A4B0E}" srcOrd="0" destOrd="1" presId="urn:microsoft.com/office/officeart/2005/8/layout/hList1"/>
    <dgm:cxn modelId="{D2ACADD4-6B8E-44AE-A74C-F359103624D8}" srcId="{487B90B3-7529-4A80-AE14-FCB2438A4E6C}" destId="{174A4729-578C-4DA4-9CD2-3D1C4DC03012}" srcOrd="1" destOrd="0" parTransId="{7945E252-99BD-4BE1-8B69-A7C2286D0EFB}" sibTransId="{01A2BF37-5EF7-4C43-BA4F-097597438537}"/>
    <dgm:cxn modelId="{707447B1-BFE6-4053-A7B1-84D2F89C903B}" srcId="{F1C46AE5-5C66-4315-9AE3-3E26F147D50B}" destId="{B0C78FCE-A54A-488E-8E24-3F3AFFB1CF47}" srcOrd="0" destOrd="0" parTransId="{A80F26C3-30E1-4A47-A72B-E28D99248DFB}" sibTransId="{6C4D1D7A-D166-4709-A37B-602483B3CFFE}"/>
    <dgm:cxn modelId="{96C39337-42C6-4606-AF18-08EEF2FB0117}" type="presParOf" srcId="{6E25B8B5-FCF7-47E9-9BB7-F553F673C411}" destId="{3C9F8BFE-D2DD-4D36-9D10-11101FBA8DCA}" srcOrd="0" destOrd="0" presId="urn:microsoft.com/office/officeart/2005/8/layout/hList1"/>
    <dgm:cxn modelId="{B77849DE-2293-458B-8968-B82960082031}" type="presParOf" srcId="{3C9F8BFE-D2DD-4D36-9D10-11101FBA8DCA}" destId="{7515F572-2A1F-4205-A078-6CDB38CBFE2B}" srcOrd="0" destOrd="0" presId="urn:microsoft.com/office/officeart/2005/8/layout/hList1"/>
    <dgm:cxn modelId="{5FDA4143-4DE1-42AF-8116-B364203D9558}" type="presParOf" srcId="{3C9F8BFE-D2DD-4D36-9D10-11101FBA8DCA}" destId="{79DA643B-7E87-44CE-9556-61D388E0FDC8}" srcOrd="1" destOrd="0" presId="urn:microsoft.com/office/officeart/2005/8/layout/hList1"/>
    <dgm:cxn modelId="{0EA33864-2558-4282-AD51-67DE138AF70B}" type="presParOf" srcId="{6E25B8B5-FCF7-47E9-9BB7-F553F673C411}" destId="{37404C68-E014-4D20-9EBE-8B7C39DE9F73}" srcOrd="1" destOrd="0" presId="urn:microsoft.com/office/officeart/2005/8/layout/hList1"/>
    <dgm:cxn modelId="{D13D63C2-6E83-438B-A342-FC9C72930309}" type="presParOf" srcId="{6E25B8B5-FCF7-47E9-9BB7-F553F673C411}" destId="{918B19DC-10A9-4928-9994-AFC8F417033A}" srcOrd="2" destOrd="0" presId="urn:microsoft.com/office/officeart/2005/8/layout/hList1"/>
    <dgm:cxn modelId="{7866733A-A074-4896-B600-6D3F17893BBD}" type="presParOf" srcId="{918B19DC-10A9-4928-9994-AFC8F417033A}" destId="{0DA9F653-5C2C-4FA6-A06E-519B5F74C266}" srcOrd="0" destOrd="0" presId="urn:microsoft.com/office/officeart/2005/8/layout/hList1"/>
    <dgm:cxn modelId="{9A016370-2954-412D-BCCA-8BBDA1622B4B}" type="presParOf" srcId="{918B19DC-10A9-4928-9994-AFC8F417033A}" destId="{72D7D5CC-9D7D-4B40-BB13-1EE10FF23700}" srcOrd="1" destOrd="0" presId="urn:microsoft.com/office/officeart/2005/8/layout/hList1"/>
    <dgm:cxn modelId="{C7CEF8EE-0D38-47D4-98B9-1BD41BAF83BF}" type="presParOf" srcId="{6E25B8B5-FCF7-47E9-9BB7-F553F673C411}" destId="{1457EA0A-7467-4BFE-8596-6BFE3D3011AB}" srcOrd="3" destOrd="0" presId="urn:microsoft.com/office/officeart/2005/8/layout/hList1"/>
    <dgm:cxn modelId="{DD0091D0-1267-4339-A718-B7BB87AF537D}" type="presParOf" srcId="{6E25B8B5-FCF7-47E9-9BB7-F553F673C411}" destId="{7698291F-80C6-4E8E-9266-DDD8ABC0087D}" srcOrd="4" destOrd="0" presId="urn:microsoft.com/office/officeart/2005/8/layout/hList1"/>
    <dgm:cxn modelId="{90A447A3-6528-44D3-8F66-CDFCCD72EFD0}" type="presParOf" srcId="{7698291F-80C6-4E8E-9266-DDD8ABC0087D}" destId="{1F642E85-E0A8-4A20-849B-73B10726DE16}" srcOrd="0" destOrd="0" presId="urn:microsoft.com/office/officeart/2005/8/layout/hList1"/>
    <dgm:cxn modelId="{60EFEECB-8AA8-4161-989F-120A708ABEA6}" type="presParOf" srcId="{7698291F-80C6-4E8E-9266-DDD8ABC0087D}" destId="{848A150D-D2CA-4063-99D0-1F0F51297DA2}" srcOrd="1" destOrd="0" presId="urn:microsoft.com/office/officeart/2005/8/layout/hList1"/>
    <dgm:cxn modelId="{8086F0CC-AE4D-45BE-80D7-732CD49E5486}" type="presParOf" srcId="{6E25B8B5-FCF7-47E9-9BB7-F553F673C411}" destId="{DA4CBFFB-DA07-4D62-8FC7-84C5563F1C5B}" srcOrd="5" destOrd="0" presId="urn:microsoft.com/office/officeart/2005/8/layout/hList1"/>
    <dgm:cxn modelId="{1147F9FD-2523-4144-873B-03B5F9DAB4D6}" type="presParOf" srcId="{6E25B8B5-FCF7-47E9-9BB7-F553F673C411}" destId="{37E17F44-F81C-4E37-B9EF-6D4A4E27237A}" srcOrd="6" destOrd="0" presId="urn:microsoft.com/office/officeart/2005/8/layout/hList1"/>
    <dgm:cxn modelId="{D84947CC-A536-42F0-89E6-0CFACB37768C}" type="presParOf" srcId="{37E17F44-F81C-4E37-B9EF-6D4A4E27237A}" destId="{478FDEA2-4B38-4C0D-AEED-BE22B2662FF3}" srcOrd="0" destOrd="0" presId="urn:microsoft.com/office/officeart/2005/8/layout/hList1"/>
    <dgm:cxn modelId="{C1A5E5C7-EA2D-4C3F-B321-0F7C1C8E6EAE}" type="presParOf" srcId="{37E17F44-F81C-4E37-B9EF-6D4A4E27237A}" destId="{AD9597EA-A0C4-49CD-934E-284B2D3A4B0E}" srcOrd="1" destOrd="0" presId="urn:microsoft.com/office/officeart/2005/8/layout/hList1"/>
    <dgm:cxn modelId="{1CEE8D8E-3EB9-4AC7-BA4F-0267D5F69444}" type="presParOf" srcId="{6E25B8B5-FCF7-47E9-9BB7-F553F673C411}" destId="{2B5B999D-20B0-40AD-92A6-9653622551BC}" srcOrd="7" destOrd="0" presId="urn:microsoft.com/office/officeart/2005/8/layout/hList1"/>
    <dgm:cxn modelId="{79753B12-0A48-415B-B627-9CA2ECAD2CA0}" type="presParOf" srcId="{6E25B8B5-FCF7-47E9-9BB7-F553F673C411}" destId="{67251F59-A680-48A8-AC77-7E9F9DBA4F95}" srcOrd="8" destOrd="0" presId="urn:microsoft.com/office/officeart/2005/8/layout/hList1"/>
    <dgm:cxn modelId="{D3A9E32F-1A9F-4297-A979-E7C2ECABB84B}" type="presParOf" srcId="{67251F59-A680-48A8-AC77-7E9F9DBA4F95}" destId="{F7711638-307E-445E-B191-524C5315417C}" srcOrd="0" destOrd="0" presId="urn:microsoft.com/office/officeart/2005/8/layout/hList1"/>
    <dgm:cxn modelId="{9F7334A3-C788-4CBF-8C09-3B4C6D8EE024}" type="presParOf" srcId="{67251F59-A680-48A8-AC77-7E9F9DBA4F95}" destId="{C66D68A7-AABD-4E96-BF97-E149D96788DE}" srcOrd="1" destOrd="0" presId="urn:microsoft.com/office/officeart/2005/8/layout/hLis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64D15A-72C4-4F6B-90C3-CF6D46368EAC}" type="doc">
      <dgm:prSet loTypeId="urn:microsoft.com/office/officeart/2005/8/layout/chevron2" loCatId="list" qsTypeId="urn:microsoft.com/office/officeart/2005/8/quickstyle/simple1" qsCatId="simple" csTypeId="urn:microsoft.com/office/officeart/2005/8/colors/accent3_2" csCatId="accent3" phldr="1"/>
      <dgm:spPr/>
      <dgm:t>
        <a:bodyPr/>
        <a:lstStyle/>
        <a:p>
          <a:endParaRPr lang="ru-RU"/>
        </a:p>
      </dgm:t>
    </dgm:pt>
    <dgm:pt modelId="{A46A11BC-703F-44A2-89AF-4BEE5B4D5B8E}">
      <dgm:prSet phldrT="[Текст]" custT="1"/>
      <dgm:spPr/>
      <dgm:t>
        <a:bodyPr/>
        <a:lstStyle/>
        <a:p>
          <a:pPr algn="ctr"/>
          <a:r>
            <a:rPr lang="ru-RU" sz="1100" b="1">
              <a:solidFill>
                <a:sysClr val="windowText" lastClr="000000"/>
              </a:solidFill>
              <a:latin typeface="Times New Roman" pitchFamily="18" charset="0"/>
              <a:cs typeface="Times New Roman" pitchFamily="18" charset="0"/>
            </a:rPr>
            <a:t>Святі місця</a:t>
          </a:r>
        </a:p>
      </dgm:t>
    </dgm:pt>
    <dgm:pt modelId="{28F76CEF-B62B-4E96-988C-E64EB283BA1C}" type="parTrans" cxnId="{A14A2F03-1224-47EB-BB8D-348B0B782DBE}">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79C4234A-819C-4A17-935D-E378AF24E2A4}" type="sibTrans" cxnId="{A14A2F03-1224-47EB-BB8D-348B0B782DBE}">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B4CF253B-936C-4C93-904E-8064A5137E64}">
      <dgm:prSet phldrT="[Текст]" custT="1"/>
      <dgm:spPr/>
      <dgm:t>
        <a:bodyPr/>
        <a:lstStyle/>
        <a:p>
          <a:pPr algn="just"/>
          <a:r>
            <a:rPr lang="uk-UA" sz="1100">
              <a:solidFill>
                <a:sysClr val="windowText" lastClr="000000"/>
              </a:solidFill>
              <a:latin typeface="Times New Roman" pitchFamily="18" charset="0"/>
              <a:cs typeface="Times New Roman" pitchFamily="18" charset="0"/>
            </a:rPr>
            <a:t>Біблійні місця‎</a:t>
          </a:r>
          <a:endParaRPr lang="ru-RU" sz="1100" b="1">
            <a:solidFill>
              <a:sysClr val="windowText" lastClr="000000"/>
            </a:solidFill>
            <a:latin typeface="Times New Roman" pitchFamily="18" charset="0"/>
            <a:cs typeface="Times New Roman" pitchFamily="18" charset="0"/>
          </a:endParaRPr>
        </a:p>
      </dgm:t>
    </dgm:pt>
    <dgm:pt modelId="{26517C60-2E3B-4B01-A05B-8DA2CD23C7ED}" type="parTrans" cxnId="{386F793F-0CD5-42DA-BE9A-B02280F9328B}">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871DF057-4D0E-446F-905B-DAC7C278C1A6}" type="sibTrans" cxnId="{386F793F-0CD5-42DA-BE9A-B02280F9328B}">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709E3752-225C-42AA-95D3-09A9D4631E05}">
      <dgm:prSet phldrT="[Текст]" custT="1"/>
      <dgm:spPr/>
      <dgm:t>
        <a:bodyPr/>
        <a:lstStyle/>
        <a:p>
          <a:pPr algn="ctr"/>
          <a:r>
            <a:rPr lang="ru-RU" sz="1100" b="1">
              <a:solidFill>
                <a:sysClr val="windowText" lastClr="000000"/>
              </a:solidFill>
              <a:latin typeface="Times New Roman" pitchFamily="18" charset="0"/>
              <a:cs typeface="Times New Roman" pitchFamily="18" charset="0"/>
            </a:rPr>
            <a:t>Культові споруди</a:t>
          </a:r>
        </a:p>
      </dgm:t>
    </dgm:pt>
    <dgm:pt modelId="{4ED9434F-98A5-4601-AE9A-4D011A43D270}" type="parTrans" cxnId="{E537808B-3C67-4267-B4D2-0982F6DD8AB6}">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5230E7C6-9916-4B71-BC57-40CA30BF5297}" type="sibTrans" cxnId="{E537808B-3C67-4267-B4D2-0982F6DD8AB6}">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FCCA7D6E-C43B-486F-A625-8A1668687C8E}">
      <dgm:prSet phldrT="[Текст]" custT="1"/>
      <dgm:spPr/>
      <dgm:t>
        <a:bodyPr/>
        <a:lstStyle/>
        <a:p>
          <a:pPr algn="just"/>
          <a:r>
            <a:rPr lang="ru-RU" sz="1100" b="0" i="0">
              <a:solidFill>
                <a:sysClr val="windowText" lastClr="000000"/>
              </a:solidFill>
              <a:latin typeface="Times New Roman" pitchFamily="18" charset="0"/>
              <a:cs typeface="Times New Roman" pitchFamily="18" charset="0"/>
            </a:rPr>
            <a:t>Чудотворні ікони</a:t>
          </a:r>
          <a:endParaRPr lang="ru-RU" sz="1100" b="0">
            <a:solidFill>
              <a:sysClr val="windowText" lastClr="000000"/>
            </a:solidFill>
            <a:latin typeface="Times New Roman" pitchFamily="18" charset="0"/>
            <a:cs typeface="Times New Roman" pitchFamily="18" charset="0"/>
          </a:endParaRPr>
        </a:p>
      </dgm:t>
    </dgm:pt>
    <dgm:pt modelId="{1B01A493-00E2-425A-A43D-D56BB1230353}" type="parTrans" cxnId="{9601E8E3-9C0B-4453-BB26-C619F283E6BD}">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4137D7E6-EDE6-4228-B334-03A1E078E637}" type="sibTrans" cxnId="{9601E8E3-9C0B-4453-BB26-C619F283E6BD}">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B3004F3F-78FF-495C-A80D-47C898A780F4}">
      <dgm:prSet phldrT="[Текст]" custT="1"/>
      <dgm:spPr/>
      <dgm:t>
        <a:bodyPr/>
        <a:lstStyle/>
        <a:p>
          <a:pPr algn="just"/>
          <a:r>
            <a:rPr lang="ru-RU" sz="1100" b="0" i="0">
              <a:solidFill>
                <a:sysClr val="windowText" lastClr="000000"/>
              </a:solidFill>
              <a:latin typeface="Times New Roman" pitchFamily="18" charset="0"/>
              <a:cs typeface="Times New Roman" pitchFamily="18" charset="0"/>
            </a:rPr>
            <a:t>Особисті речі святих</a:t>
          </a:r>
          <a:endParaRPr lang="ru-RU" sz="1100" b="0">
            <a:solidFill>
              <a:sysClr val="windowText" lastClr="000000"/>
            </a:solidFill>
            <a:latin typeface="Times New Roman" pitchFamily="18" charset="0"/>
            <a:cs typeface="Times New Roman" pitchFamily="18" charset="0"/>
          </a:endParaRPr>
        </a:p>
      </dgm:t>
    </dgm:pt>
    <dgm:pt modelId="{262F2AE1-ACAE-4EE8-A9AF-6D96BC6F6DDA}" type="parTrans" cxnId="{4F460CAB-A6AB-4680-A019-072DB7447E9A}">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E9A776A8-264D-4526-AE0D-0AD328C215B7}" type="sibTrans" cxnId="{4F460CAB-A6AB-4680-A019-072DB7447E9A}">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BCDD3753-5C1F-4B39-91A9-63C731D46B05}">
      <dgm:prSet custT="1"/>
      <dgm:spPr/>
      <dgm:t>
        <a:bodyPr/>
        <a:lstStyle/>
        <a:p>
          <a:pPr algn="just"/>
          <a:r>
            <a:rPr lang="uk-UA" sz="1100">
              <a:solidFill>
                <a:sysClr val="windowText" lastClr="000000"/>
              </a:solidFill>
              <a:latin typeface="Times New Roman" pitchFamily="18" charset="0"/>
              <a:cs typeface="Times New Roman" pitchFamily="18" charset="0"/>
            </a:rPr>
            <a:t>Священні гори‎</a:t>
          </a:r>
          <a:endParaRPr lang="ru-RU" sz="1100">
            <a:solidFill>
              <a:sysClr val="windowText" lastClr="000000"/>
            </a:solidFill>
            <a:latin typeface="Times New Roman" pitchFamily="18" charset="0"/>
            <a:cs typeface="Times New Roman" pitchFamily="18" charset="0"/>
          </a:endParaRPr>
        </a:p>
      </dgm:t>
    </dgm:pt>
    <dgm:pt modelId="{7872D846-92C5-4759-984A-AB138D02C8EC}" type="parTrans" cxnId="{4C73C0FB-7206-410E-A1F0-2CDEE68DB9C6}">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2582CFE8-255C-4585-9225-B36B9B6E58E3}" type="sibTrans" cxnId="{4C73C0FB-7206-410E-A1F0-2CDEE68DB9C6}">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3F4141C8-FDF3-4D95-91A7-3FF694CBE2AD}">
      <dgm:prSet custT="1"/>
      <dgm:spPr/>
      <dgm:t>
        <a:bodyPr/>
        <a:lstStyle/>
        <a:p>
          <a:pPr algn="just"/>
          <a:r>
            <a:rPr lang="uk-UA" sz="1100">
              <a:solidFill>
                <a:sysClr val="windowText" lastClr="000000"/>
              </a:solidFill>
              <a:latin typeface="Times New Roman" pitchFamily="18" charset="0"/>
              <a:cs typeface="Times New Roman" pitchFamily="18" charset="0"/>
            </a:rPr>
            <a:t>Священні міста‎ </a:t>
          </a:r>
          <a:endParaRPr lang="ru-RU" sz="1100">
            <a:solidFill>
              <a:sysClr val="windowText" lastClr="000000"/>
            </a:solidFill>
            <a:latin typeface="Times New Roman" pitchFamily="18" charset="0"/>
            <a:cs typeface="Times New Roman" pitchFamily="18" charset="0"/>
          </a:endParaRPr>
        </a:p>
      </dgm:t>
    </dgm:pt>
    <dgm:pt modelId="{5800BE78-1224-45D0-AEEB-EAF5865FCB63}" type="parTrans" cxnId="{86B7A9B5-CF1E-468C-89C3-E67327BC09B9}">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AE9A433A-7FA7-418C-A03C-0D674A80288E}" type="sibTrans" cxnId="{86B7A9B5-CF1E-468C-89C3-E67327BC09B9}">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5878AD0E-D1CC-4DCB-A099-DA1C9339BC1D}">
      <dgm:prSet custT="1"/>
      <dgm:spPr/>
      <dgm:t>
        <a:bodyPr/>
        <a:lstStyle/>
        <a:p>
          <a:pPr algn="just"/>
          <a:r>
            <a:rPr lang="uk-UA" sz="1100">
              <a:solidFill>
                <a:sysClr val="windowText" lastClr="000000"/>
              </a:solidFill>
              <a:latin typeface="Times New Roman" pitchFamily="18" charset="0"/>
              <a:cs typeface="Times New Roman" pitchFamily="18" charset="0"/>
            </a:rPr>
            <a:t>Священні камені‎</a:t>
          </a:r>
          <a:endParaRPr lang="ru-RU" sz="1100">
            <a:solidFill>
              <a:sysClr val="windowText" lastClr="000000"/>
            </a:solidFill>
            <a:latin typeface="Times New Roman" pitchFamily="18" charset="0"/>
            <a:cs typeface="Times New Roman" pitchFamily="18" charset="0"/>
          </a:endParaRPr>
        </a:p>
      </dgm:t>
    </dgm:pt>
    <dgm:pt modelId="{B27D0B39-C856-487B-9554-6CE9604CB53D}" type="parTrans" cxnId="{F2FECE25-105A-4B0E-A642-5F8CF3C9469D}">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02875202-9929-4B73-9A76-8680DE70A189}" type="sibTrans" cxnId="{F2FECE25-105A-4B0E-A642-5F8CF3C9469D}">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08D2E001-8C38-4A87-9EDC-7A5B33E4490F}">
      <dgm:prSet custT="1"/>
      <dgm:spPr/>
      <dgm:t>
        <a:bodyPr/>
        <a:lstStyle/>
        <a:p>
          <a:pPr algn="just"/>
          <a:r>
            <a:rPr lang="uk-UA" sz="1100">
              <a:solidFill>
                <a:sysClr val="windowText" lastClr="000000"/>
              </a:solidFill>
              <a:latin typeface="Times New Roman" pitchFamily="18" charset="0"/>
              <a:cs typeface="Times New Roman" pitchFamily="18" charset="0"/>
            </a:rPr>
            <a:t>Священні річки</a:t>
          </a:r>
          <a:endParaRPr lang="ru-RU" sz="1100">
            <a:solidFill>
              <a:sysClr val="windowText" lastClr="000000"/>
            </a:solidFill>
            <a:latin typeface="Times New Roman" pitchFamily="18" charset="0"/>
            <a:cs typeface="Times New Roman" pitchFamily="18" charset="0"/>
          </a:endParaRPr>
        </a:p>
      </dgm:t>
    </dgm:pt>
    <dgm:pt modelId="{E2921AA7-F355-4BDF-8070-CDC8BC313C68}" type="parTrans" cxnId="{DE409289-047C-4F82-8E18-6F661C99E24F}">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D6A9F22D-BEC6-4EBF-9154-482EA3C9A8C4}" type="sibTrans" cxnId="{DE409289-047C-4F82-8E18-6F661C99E24F}">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EE54E0B6-291A-4EAE-A8B2-0FDA7BE27870}">
      <dgm:prSet phldrT="[Текст]" custT="1"/>
      <dgm:spPr/>
      <dgm:t>
        <a:bodyPr/>
        <a:lstStyle/>
        <a:p>
          <a:pPr algn="ctr"/>
          <a:r>
            <a:rPr lang="ru-RU" sz="1100" b="1">
              <a:solidFill>
                <a:sysClr val="windowText" lastClr="000000"/>
              </a:solidFill>
              <a:latin typeface="Times New Roman" pitchFamily="18" charset="0"/>
              <a:cs typeface="Times New Roman" pitchFamily="18" charset="0"/>
            </a:rPr>
            <a:t>Об</a:t>
          </a:r>
          <a:r>
            <a:rPr lang="uk-UA" sz="1100">
              <a:solidFill>
                <a:sysClr val="windowText" lastClr="000000"/>
              </a:solidFill>
              <a:latin typeface="Times New Roman" pitchFamily="18" charset="0"/>
              <a:cs typeface="Times New Roman" pitchFamily="18" charset="0"/>
            </a:rPr>
            <a:t>’</a:t>
          </a:r>
          <a:r>
            <a:rPr lang="ru-RU" sz="1100" b="1">
              <a:solidFill>
                <a:sysClr val="windowText" lastClr="000000"/>
              </a:solidFill>
              <a:latin typeface="Times New Roman" pitchFamily="18" charset="0"/>
              <a:cs typeface="Times New Roman" pitchFamily="18" charset="0"/>
            </a:rPr>
            <a:t>єкти священної історії </a:t>
          </a:r>
        </a:p>
      </dgm:t>
    </dgm:pt>
    <dgm:pt modelId="{D2E13738-D049-4D57-91E3-B4D10A3203DD}" type="sibTrans" cxnId="{E644F9EF-A083-4FB3-A4DE-B0B37B59CF24}">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58C64A46-E791-4C88-B806-94CFD56197AF}" type="parTrans" cxnId="{E644F9EF-A083-4FB3-A4DE-B0B37B59CF24}">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FC56D72E-CCBD-4541-911F-C38559483280}">
      <dgm:prSet custT="1"/>
      <dgm:spPr/>
      <dgm:t>
        <a:bodyPr/>
        <a:lstStyle/>
        <a:p>
          <a:pPr algn="just"/>
          <a:r>
            <a:rPr lang="uk-UA" sz="1100">
              <a:solidFill>
                <a:sysClr val="windowText" lastClr="000000"/>
              </a:solidFill>
              <a:latin typeface="Times New Roman" pitchFamily="18" charset="0"/>
              <a:cs typeface="Times New Roman" pitchFamily="18" charset="0"/>
            </a:rPr>
            <a:t>Буддизм (дацани, пагоди, дзвіниці)</a:t>
          </a:r>
          <a:endParaRPr lang="ru-RU" sz="1100">
            <a:solidFill>
              <a:sysClr val="windowText" lastClr="000000"/>
            </a:solidFill>
            <a:latin typeface="Times New Roman" pitchFamily="18" charset="0"/>
            <a:cs typeface="Times New Roman" pitchFamily="18" charset="0"/>
          </a:endParaRPr>
        </a:p>
      </dgm:t>
    </dgm:pt>
    <dgm:pt modelId="{8AA1320D-8FDD-4AB3-AE88-167649B104B0}" type="sibTrans" cxnId="{75CC89C3-5739-4B66-9516-54C0051CFF82}">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3BE0F125-6BDE-4985-B618-2546C860EFC4}" type="parTrans" cxnId="{75CC89C3-5739-4B66-9516-54C0051CFF82}">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4A936C9E-C2F0-4B8D-A54E-13C7E45CE4B8}">
      <dgm:prSet custT="1"/>
      <dgm:spPr/>
      <dgm:t>
        <a:bodyPr/>
        <a:lstStyle/>
        <a:p>
          <a:pPr algn="just"/>
          <a:r>
            <a:rPr lang="uk-UA" sz="1100">
              <a:solidFill>
                <a:sysClr val="windowText" lastClr="000000"/>
              </a:solidFill>
              <a:latin typeface="Times New Roman" pitchFamily="18" charset="0"/>
              <a:cs typeface="Times New Roman" pitchFamily="18" charset="0"/>
            </a:rPr>
            <a:t>Іслам (мечеті, мінарети)</a:t>
          </a:r>
          <a:endParaRPr lang="ru-RU" sz="1100">
            <a:solidFill>
              <a:sysClr val="windowText" lastClr="000000"/>
            </a:solidFill>
            <a:latin typeface="Times New Roman" pitchFamily="18" charset="0"/>
            <a:cs typeface="Times New Roman" pitchFamily="18" charset="0"/>
          </a:endParaRPr>
        </a:p>
      </dgm:t>
    </dgm:pt>
    <dgm:pt modelId="{2046FF93-373B-40E3-A478-FF386CB7DC48}" type="sibTrans" cxnId="{80A61985-DD4F-4B11-B979-82C33D1E2ECC}">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48E08BE7-47F7-4B0D-8A26-2216F7D22F97}" type="parTrans" cxnId="{80A61985-DD4F-4B11-B979-82C33D1E2ECC}">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856FB285-864E-4A13-A0CC-C189528F9E87}">
      <dgm:prSet custT="1"/>
      <dgm:spPr/>
      <dgm:t>
        <a:bodyPr/>
        <a:lstStyle/>
        <a:p>
          <a:pPr algn="just"/>
          <a:r>
            <a:rPr lang="uk-UA" sz="1100">
              <a:solidFill>
                <a:sysClr val="windowText" lastClr="000000"/>
              </a:solidFill>
              <a:latin typeface="Times New Roman" pitchFamily="18" charset="0"/>
              <a:cs typeface="Times New Roman" pitchFamily="18" charset="0"/>
            </a:rPr>
            <a:t>Юдаїзм ( синагоги, кенаси)</a:t>
          </a:r>
          <a:endParaRPr lang="ru-RU" sz="1100">
            <a:solidFill>
              <a:sysClr val="windowText" lastClr="000000"/>
            </a:solidFill>
            <a:latin typeface="Times New Roman" pitchFamily="18" charset="0"/>
            <a:cs typeface="Times New Roman" pitchFamily="18" charset="0"/>
          </a:endParaRPr>
        </a:p>
      </dgm:t>
    </dgm:pt>
    <dgm:pt modelId="{BD007E7E-5835-467A-82AF-D313B6B71FBB}" type="sibTrans" cxnId="{F2EEAF0D-098E-4879-B5E8-FBF07C5D0777}">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5D3C5B36-5665-43BF-9E68-BB9520CE2709}" type="parTrans" cxnId="{F2EEAF0D-098E-4879-B5E8-FBF07C5D0777}">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113A435E-568C-4BDA-B98F-1542DD8ADF7D}">
      <dgm:prSet custT="1"/>
      <dgm:spPr/>
      <dgm:t>
        <a:bodyPr/>
        <a:lstStyle/>
        <a:p>
          <a:pPr algn="just"/>
          <a:r>
            <a:rPr lang="uk-UA" sz="1100">
              <a:solidFill>
                <a:sysClr val="windowText" lastClr="000000"/>
              </a:solidFill>
              <a:latin typeface="Times New Roman" pitchFamily="18" charset="0"/>
              <a:cs typeface="Times New Roman" pitchFamily="18" charset="0"/>
            </a:rPr>
            <a:t>Християнство (лаври, храми, собори, церкви, костели, каплиці, монастирі)</a:t>
          </a:r>
          <a:endParaRPr lang="ru-RU" sz="1100">
            <a:solidFill>
              <a:sysClr val="windowText" lastClr="000000"/>
            </a:solidFill>
            <a:latin typeface="Times New Roman" pitchFamily="18" charset="0"/>
            <a:cs typeface="Times New Roman" pitchFamily="18" charset="0"/>
          </a:endParaRPr>
        </a:p>
      </dgm:t>
    </dgm:pt>
    <dgm:pt modelId="{DA20CD99-B961-4D7C-9F76-EE993F8CFBFB}" type="sibTrans" cxnId="{24F0DF37-A1E1-4FE9-9582-87723AA07730}">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7A2B8473-2BDF-4F93-A254-24CDD2002AC4}" type="parTrans" cxnId="{24F0DF37-A1E1-4FE9-9582-87723AA07730}">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7B0EBD65-6BA3-40C7-8B25-6B1134FF7FA9}">
      <dgm:prSet phldrT="[Текст]" custT="1"/>
      <dgm:spPr/>
      <dgm:t>
        <a:bodyPr/>
        <a:lstStyle/>
        <a:p>
          <a:pPr algn="just"/>
          <a:r>
            <a:rPr lang="uk-UA" sz="1100">
              <a:solidFill>
                <a:sysClr val="windowText" lastClr="000000"/>
              </a:solidFill>
              <a:latin typeface="Times New Roman" pitchFamily="18" charset="0"/>
              <a:cs typeface="Times New Roman" pitchFamily="18" charset="0"/>
            </a:rPr>
            <a:t>Язичництво (святилища, капища, дольмени мавзолеї)</a:t>
          </a:r>
        </a:p>
      </dgm:t>
    </dgm:pt>
    <dgm:pt modelId="{CAEB3E92-91D4-4A68-9E0E-A2A4FD3F1DF1}" type="sibTrans" cxnId="{3BF58EED-A719-4D9B-9C7B-574CE3A5637A}">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85953FC6-CD7F-4A02-BBE3-799C016F2874}" type="parTrans" cxnId="{3BF58EED-A719-4D9B-9C7B-574CE3A5637A}">
      <dgm:prSet/>
      <dgm:spPr/>
      <dgm:t>
        <a:bodyPr/>
        <a:lstStyle/>
        <a:p>
          <a:pPr algn="just"/>
          <a:endParaRPr lang="ru-RU" sz="1100" b="1">
            <a:solidFill>
              <a:sysClr val="windowText" lastClr="000000"/>
            </a:solidFill>
            <a:latin typeface="Times New Roman" pitchFamily="18" charset="0"/>
            <a:cs typeface="Times New Roman" pitchFamily="18" charset="0"/>
          </a:endParaRPr>
        </a:p>
      </dgm:t>
    </dgm:pt>
    <dgm:pt modelId="{EAA1CF25-4C04-418E-BA5B-7CCD2637DF41}">
      <dgm:prSet phldrT="[Текст]" custT="1"/>
      <dgm:spPr/>
      <dgm:t>
        <a:bodyPr/>
        <a:lstStyle/>
        <a:p>
          <a:pPr algn="just"/>
          <a:r>
            <a:rPr lang="ru-RU" sz="1100" b="0">
              <a:solidFill>
                <a:sysClr val="windowText" lastClr="000000"/>
              </a:solidFill>
              <a:latin typeface="Times New Roman" pitchFamily="18" charset="0"/>
              <a:cs typeface="Times New Roman" pitchFamily="18" charset="0"/>
            </a:rPr>
            <a:t>Мощі святих</a:t>
          </a:r>
        </a:p>
      </dgm:t>
    </dgm:pt>
    <dgm:pt modelId="{489AACF7-B335-43B4-9EE7-826612903939}" type="parTrans" cxnId="{EFC88632-C23A-4AF0-9F09-F1271D18DAFB}">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20CF4ED5-2F46-4376-9BB6-F9A3CEC2CE1D}" type="sibTrans" cxnId="{EFC88632-C23A-4AF0-9F09-F1271D18DAFB}">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92647FFA-0A45-4169-BA07-CECD8653F9B3}">
      <dgm:prSet phldrT="[Текст]" custT="1"/>
      <dgm:spPr/>
      <dgm:t>
        <a:bodyPr/>
        <a:lstStyle/>
        <a:p>
          <a:pPr algn="just"/>
          <a:r>
            <a:rPr lang="ru-RU" sz="1100" b="0">
              <a:solidFill>
                <a:sysClr val="windowText" lastClr="000000"/>
              </a:solidFill>
              <a:latin typeface="Times New Roman" pitchFamily="18" charset="0"/>
              <a:cs typeface="Times New Roman" pitchFamily="18" charset="0"/>
            </a:rPr>
            <a:t>Культові обєкти</a:t>
          </a:r>
        </a:p>
      </dgm:t>
    </dgm:pt>
    <dgm:pt modelId="{E8A2BAB2-3F27-470A-A0D2-0956A42CB7C4}" type="parTrans" cxnId="{C30CA138-FB4F-4F36-8D5F-73E0AE55ABB0}">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BDB75E46-FBC7-423E-9019-06DD44C1922F}" type="sibTrans" cxnId="{C30CA138-FB4F-4F36-8D5F-73E0AE55ABB0}">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401E4C39-BE9D-4566-B5C9-E0F6959F347E}">
      <dgm:prSet phldrT="[Текст]" custT="1"/>
      <dgm:spPr/>
      <dgm:t>
        <a:bodyPr/>
        <a:lstStyle/>
        <a:p>
          <a:pPr algn="just"/>
          <a:r>
            <a:rPr lang="ru-RU" sz="1100" b="0">
              <a:solidFill>
                <a:sysClr val="windowText" lastClr="000000"/>
              </a:solidFill>
              <a:latin typeface="Times New Roman" pitchFamily="18" charset="0"/>
              <a:cs typeface="Times New Roman" pitchFamily="18" charset="0"/>
            </a:rPr>
            <a:t>Книги</a:t>
          </a:r>
        </a:p>
      </dgm:t>
    </dgm:pt>
    <dgm:pt modelId="{C1B55E1C-CEAF-4429-B510-112BDA4F47EC}" type="parTrans" cxnId="{6EC0885D-3E8B-4D1F-94E5-73ED8E1EBDC3}">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DE1589A6-9385-4365-9742-E43CCA577A3E}" type="sibTrans" cxnId="{6EC0885D-3E8B-4D1F-94E5-73ED8E1EBDC3}">
      <dgm:prSet/>
      <dgm:spPr/>
      <dgm:t>
        <a:bodyPr/>
        <a:lstStyle/>
        <a:p>
          <a:pPr algn="just"/>
          <a:endParaRPr lang="ru-RU" sz="1100">
            <a:solidFill>
              <a:sysClr val="windowText" lastClr="000000"/>
            </a:solidFill>
            <a:latin typeface="Times New Roman" pitchFamily="18" charset="0"/>
            <a:cs typeface="Times New Roman" pitchFamily="18" charset="0"/>
          </a:endParaRPr>
        </a:p>
      </dgm:t>
    </dgm:pt>
    <dgm:pt modelId="{9CFCA250-F8C8-478D-9BF5-5339723523B8}" type="pres">
      <dgm:prSet presAssocID="{7C64D15A-72C4-4F6B-90C3-CF6D46368EAC}" presName="linearFlow" presStyleCnt="0">
        <dgm:presLayoutVars>
          <dgm:dir/>
          <dgm:animLvl val="lvl"/>
          <dgm:resizeHandles val="exact"/>
        </dgm:presLayoutVars>
      </dgm:prSet>
      <dgm:spPr/>
      <dgm:t>
        <a:bodyPr/>
        <a:lstStyle/>
        <a:p>
          <a:endParaRPr lang="ru-RU"/>
        </a:p>
      </dgm:t>
    </dgm:pt>
    <dgm:pt modelId="{8F6F0BC4-EDB7-4018-B4DE-5BA1CD0E527E}" type="pres">
      <dgm:prSet presAssocID="{A46A11BC-703F-44A2-89AF-4BEE5B4D5B8E}" presName="composite" presStyleCnt="0"/>
      <dgm:spPr/>
    </dgm:pt>
    <dgm:pt modelId="{738C94B2-CA34-49DC-A611-8C9AF9AB23F6}" type="pres">
      <dgm:prSet presAssocID="{A46A11BC-703F-44A2-89AF-4BEE5B4D5B8E}" presName="parentText" presStyleLbl="alignNode1" presStyleIdx="0" presStyleCnt="3">
        <dgm:presLayoutVars>
          <dgm:chMax val="1"/>
          <dgm:bulletEnabled val="1"/>
        </dgm:presLayoutVars>
      </dgm:prSet>
      <dgm:spPr/>
      <dgm:t>
        <a:bodyPr/>
        <a:lstStyle/>
        <a:p>
          <a:endParaRPr lang="ru-RU"/>
        </a:p>
      </dgm:t>
    </dgm:pt>
    <dgm:pt modelId="{7ED5634E-BDB4-4759-8B95-17C1C00E8EF5}" type="pres">
      <dgm:prSet presAssocID="{A46A11BC-703F-44A2-89AF-4BEE5B4D5B8E}" presName="descendantText" presStyleLbl="alignAcc1" presStyleIdx="0" presStyleCnt="3">
        <dgm:presLayoutVars>
          <dgm:bulletEnabled val="1"/>
        </dgm:presLayoutVars>
      </dgm:prSet>
      <dgm:spPr/>
      <dgm:t>
        <a:bodyPr/>
        <a:lstStyle/>
        <a:p>
          <a:endParaRPr lang="ru-RU"/>
        </a:p>
      </dgm:t>
    </dgm:pt>
    <dgm:pt modelId="{D4EC70F8-6953-4651-8BE6-D967F77A5EDF}" type="pres">
      <dgm:prSet presAssocID="{79C4234A-819C-4A17-935D-E378AF24E2A4}" presName="sp" presStyleCnt="0"/>
      <dgm:spPr/>
    </dgm:pt>
    <dgm:pt modelId="{227DD8EA-668D-4016-AF52-C303D5642C8A}" type="pres">
      <dgm:prSet presAssocID="{709E3752-225C-42AA-95D3-09A9D4631E05}" presName="composite" presStyleCnt="0"/>
      <dgm:spPr/>
    </dgm:pt>
    <dgm:pt modelId="{06172836-2E38-4C17-98B5-8990B3051FF7}" type="pres">
      <dgm:prSet presAssocID="{709E3752-225C-42AA-95D3-09A9D4631E05}" presName="parentText" presStyleLbl="alignNode1" presStyleIdx="1" presStyleCnt="3">
        <dgm:presLayoutVars>
          <dgm:chMax val="1"/>
          <dgm:bulletEnabled val="1"/>
        </dgm:presLayoutVars>
      </dgm:prSet>
      <dgm:spPr/>
      <dgm:t>
        <a:bodyPr/>
        <a:lstStyle/>
        <a:p>
          <a:endParaRPr lang="ru-RU"/>
        </a:p>
      </dgm:t>
    </dgm:pt>
    <dgm:pt modelId="{135CD08D-327F-48D7-95D0-269251958855}" type="pres">
      <dgm:prSet presAssocID="{709E3752-225C-42AA-95D3-09A9D4631E05}" presName="descendantText" presStyleLbl="alignAcc1" presStyleIdx="1" presStyleCnt="3">
        <dgm:presLayoutVars>
          <dgm:bulletEnabled val="1"/>
        </dgm:presLayoutVars>
      </dgm:prSet>
      <dgm:spPr/>
      <dgm:t>
        <a:bodyPr/>
        <a:lstStyle/>
        <a:p>
          <a:endParaRPr lang="ru-RU"/>
        </a:p>
      </dgm:t>
    </dgm:pt>
    <dgm:pt modelId="{F376F87F-9DED-4C43-9EFF-4957CB4EF659}" type="pres">
      <dgm:prSet presAssocID="{5230E7C6-9916-4B71-BC57-40CA30BF5297}" presName="sp" presStyleCnt="0"/>
      <dgm:spPr/>
    </dgm:pt>
    <dgm:pt modelId="{A3F6112E-093E-4FB6-93CE-9E15CAB62D2D}" type="pres">
      <dgm:prSet presAssocID="{EE54E0B6-291A-4EAE-A8B2-0FDA7BE27870}" presName="composite" presStyleCnt="0"/>
      <dgm:spPr/>
    </dgm:pt>
    <dgm:pt modelId="{A7990CE5-A9B4-43F6-B4A6-41E79ADA69A4}" type="pres">
      <dgm:prSet presAssocID="{EE54E0B6-291A-4EAE-A8B2-0FDA7BE27870}" presName="parentText" presStyleLbl="alignNode1" presStyleIdx="2" presStyleCnt="3">
        <dgm:presLayoutVars>
          <dgm:chMax val="1"/>
          <dgm:bulletEnabled val="1"/>
        </dgm:presLayoutVars>
      </dgm:prSet>
      <dgm:spPr/>
      <dgm:t>
        <a:bodyPr/>
        <a:lstStyle/>
        <a:p>
          <a:endParaRPr lang="ru-RU"/>
        </a:p>
      </dgm:t>
    </dgm:pt>
    <dgm:pt modelId="{68932CBA-A0DD-4780-8BD1-79C1B8BE390F}" type="pres">
      <dgm:prSet presAssocID="{EE54E0B6-291A-4EAE-A8B2-0FDA7BE27870}" presName="descendantText" presStyleLbl="alignAcc1" presStyleIdx="2" presStyleCnt="3">
        <dgm:presLayoutVars>
          <dgm:bulletEnabled val="1"/>
        </dgm:presLayoutVars>
      </dgm:prSet>
      <dgm:spPr/>
      <dgm:t>
        <a:bodyPr/>
        <a:lstStyle/>
        <a:p>
          <a:endParaRPr lang="ru-RU"/>
        </a:p>
      </dgm:t>
    </dgm:pt>
  </dgm:ptLst>
  <dgm:cxnLst>
    <dgm:cxn modelId="{24F0DF37-A1E1-4FE9-9582-87723AA07730}" srcId="{709E3752-225C-42AA-95D3-09A9D4631E05}" destId="{113A435E-568C-4BDA-B98F-1542DD8ADF7D}" srcOrd="1" destOrd="0" parTransId="{7A2B8473-2BDF-4F93-A254-24CDD2002AC4}" sibTransId="{DA20CD99-B961-4D7C-9F76-EE993F8CFBFB}"/>
    <dgm:cxn modelId="{4991A353-2E21-47C1-BC11-0C54FFC53F57}" type="presOf" srcId="{3F4141C8-FDF3-4D95-91A7-3FF694CBE2AD}" destId="{7ED5634E-BDB4-4759-8B95-17C1C00E8EF5}" srcOrd="0" destOrd="2" presId="urn:microsoft.com/office/officeart/2005/8/layout/chevron2"/>
    <dgm:cxn modelId="{F2FECE25-105A-4B0E-A642-5F8CF3C9469D}" srcId="{A46A11BC-703F-44A2-89AF-4BEE5B4D5B8E}" destId="{5878AD0E-D1CC-4DCB-A099-DA1C9339BC1D}" srcOrd="3" destOrd="0" parTransId="{B27D0B39-C856-487B-9554-6CE9604CB53D}" sibTransId="{02875202-9929-4B73-9A76-8680DE70A189}"/>
    <dgm:cxn modelId="{E1AB2F4E-2E3B-4ABC-8BB8-736BC9C9D5BE}" type="presOf" srcId="{EAA1CF25-4C04-418E-BA5B-7CCD2637DF41}" destId="{68932CBA-A0DD-4780-8BD1-79C1B8BE390F}" srcOrd="0" destOrd="2" presId="urn:microsoft.com/office/officeart/2005/8/layout/chevron2"/>
    <dgm:cxn modelId="{F94931E2-9ACE-474A-BF36-23031103105A}" type="presOf" srcId="{FC56D72E-CCBD-4541-911F-C38559483280}" destId="{135CD08D-327F-48D7-95D0-269251958855}" srcOrd="0" destOrd="4" presId="urn:microsoft.com/office/officeart/2005/8/layout/chevron2"/>
    <dgm:cxn modelId="{4C73C0FB-7206-410E-A1F0-2CDEE68DB9C6}" srcId="{A46A11BC-703F-44A2-89AF-4BEE5B4D5B8E}" destId="{BCDD3753-5C1F-4B39-91A9-63C731D46B05}" srcOrd="1" destOrd="0" parTransId="{7872D846-92C5-4759-984A-AB138D02C8EC}" sibTransId="{2582CFE8-255C-4585-9225-B36B9B6E58E3}"/>
    <dgm:cxn modelId="{80A61985-DD4F-4B11-B979-82C33D1E2ECC}" srcId="{709E3752-225C-42AA-95D3-09A9D4631E05}" destId="{4A936C9E-C2F0-4B8D-A54E-13C7E45CE4B8}" srcOrd="3" destOrd="0" parTransId="{48E08BE7-47F7-4B0D-8A26-2216F7D22F97}" sibTransId="{2046FF93-373B-40E3-A478-FF386CB7DC48}"/>
    <dgm:cxn modelId="{155A4C9F-DD5D-49AA-A18A-00C14E6F7213}" type="presOf" srcId="{113A435E-568C-4BDA-B98F-1542DD8ADF7D}" destId="{135CD08D-327F-48D7-95D0-269251958855}" srcOrd="0" destOrd="1" presId="urn:microsoft.com/office/officeart/2005/8/layout/chevron2"/>
    <dgm:cxn modelId="{1DBFB226-274B-4BC9-A8B9-99BE2DE5129E}" type="presOf" srcId="{401E4C39-BE9D-4566-B5C9-E0F6959F347E}" destId="{68932CBA-A0DD-4780-8BD1-79C1B8BE390F}" srcOrd="0" destOrd="4" presId="urn:microsoft.com/office/officeart/2005/8/layout/chevron2"/>
    <dgm:cxn modelId="{22066C27-8EBE-45DD-A962-C603635FD9B1}" type="presOf" srcId="{B3004F3F-78FF-495C-A80D-47C898A780F4}" destId="{68932CBA-A0DD-4780-8BD1-79C1B8BE390F}" srcOrd="0" destOrd="1" presId="urn:microsoft.com/office/officeart/2005/8/layout/chevron2"/>
    <dgm:cxn modelId="{3BF58EED-A719-4D9B-9C7B-574CE3A5637A}" srcId="{709E3752-225C-42AA-95D3-09A9D4631E05}" destId="{7B0EBD65-6BA3-40C7-8B25-6B1134FF7FA9}" srcOrd="0" destOrd="0" parTransId="{85953FC6-CD7F-4A02-BBE3-799C016F2874}" sibTransId="{CAEB3E92-91D4-4A68-9E0E-A2A4FD3F1DF1}"/>
    <dgm:cxn modelId="{A14A2F03-1224-47EB-BB8D-348B0B782DBE}" srcId="{7C64D15A-72C4-4F6B-90C3-CF6D46368EAC}" destId="{A46A11BC-703F-44A2-89AF-4BEE5B4D5B8E}" srcOrd="0" destOrd="0" parTransId="{28F76CEF-B62B-4E96-988C-E64EB283BA1C}" sibTransId="{79C4234A-819C-4A17-935D-E378AF24E2A4}"/>
    <dgm:cxn modelId="{75CC89C3-5739-4B66-9516-54C0051CFF82}" srcId="{709E3752-225C-42AA-95D3-09A9D4631E05}" destId="{FC56D72E-CCBD-4541-911F-C38559483280}" srcOrd="4" destOrd="0" parTransId="{3BE0F125-6BDE-4985-B618-2546C860EFC4}" sibTransId="{8AA1320D-8FDD-4AB3-AE88-167649B104B0}"/>
    <dgm:cxn modelId="{A2E8D53E-665B-4801-8207-A157DFCB12A2}" type="presOf" srcId="{EE54E0B6-291A-4EAE-A8B2-0FDA7BE27870}" destId="{A7990CE5-A9B4-43F6-B4A6-41E79ADA69A4}" srcOrd="0" destOrd="0" presId="urn:microsoft.com/office/officeart/2005/8/layout/chevron2"/>
    <dgm:cxn modelId="{4043DE69-20DA-4520-88EF-41160D59919C}" type="presOf" srcId="{92647FFA-0A45-4169-BA07-CECD8653F9B3}" destId="{68932CBA-A0DD-4780-8BD1-79C1B8BE390F}" srcOrd="0" destOrd="3" presId="urn:microsoft.com/office/officeart/2005/8/layout/chevron2"/>
    <dgm:cxn modelId="{9601E8E3-9C0B-4453-BB26-C619F283E6BD}" srcId="{EE54E0B6-291A-4EAE-A8B2-0FDA7BE27870}" destId="{FCCA7D6E-C43B-486F-A625-8A1668687C8E}" srcOrd="0" destOrd="0" parTransId="{1B01A493-00E2-425A-A43D-D56BB1230353}" sibTransId="{4137D7E6-EDE6-4228-B334-03A1E078E637}"/>
    <dgm:cxn modelId="{D4B6CD06-A57D-41FF-BB3A-29111463204C}" type="presOf" srcId="{856FB285-864E-4A13-A0CC-C189528F9E87}" destId="{135CD08D-327F-48D7-95D0-269251958855}" srcOrd="0" destOrd="2" presId="urn:microsoft.com/office/officeart/2005/8/layout/chevron2"/>
    <dgm:cxn modelId="{E795E4E4-9E23-4F5C-841A-EBF20E3F7899}" type="presOf" srcId="{B4CF253B-936C-4C93-904E-8064A5137E64}" destId="{7ED5634E-BDB4-4759-8B95-17C1C00E8EF5}" srcOrd="0" destOrd="0" presId="urn:microsoft.com/office/officeart/2005/8/layout/chevron2"/>
    <dgm:cxn modelId="{7278E7E7-2312-47CA-8838-AD4C9F46DA6D}" type="presOf" srcId="{7B0EBD65-6BA3-40C7-8B25-6B1134FF7FA9}" destId="{135CD08D-327F-48D7-95D0-269251958855}" srcOrd="0" destOrd="0" presId="urn:microsoft.com/office/officeart/2005/8/layout/chevron2"/>
    <dgm:cxn modelId="{DE409289-047C-4F82-8E18-6F661C99E24F}" srcId="{A46A11BC-703F-44A2-89AF-4BEE5B4D5B8E}" destId="{08D2E001-8C38-4A87-9EDC-7A5B33E4490F}" srcOrd="4" destOrd="0" parTransId="{E2921AA7-F355-4BDF-8070-CDC8BC313C68}" sibTransId="{D6A9F22D-BEC6-4EBF-9154-482EA3C9A8C4}"/>
    <dgm:cxn modelId="{4F460CAB-A6AB-4680-A019-072DB7447E9A}" srcId="{EE54E0B6-291A-4EAE-A8B2-0FDA7BE27870}" destId="{B3004F3F-78FF-495C-A80D-47C898A780F4}" srcOrd="1" destOrd="0" parTransId="{262F2AE1-ACAE-4EE8-A9AF-6D96BC6F6DDA}" sibTransId="{E9A776A8-264D-4526-AE0D-0AD328C215B7}"/>
    <dgm:cxn modelId="{60FFB0ED-F135-48DF-956E-E46D0C36F4FF}" type="presOf" srcId="{08D2E001-8C38-4A87-9EDC-7A5B33E4490F}" destId="{7ED5634E-BDB4-4759-8B95-17C1C00E8EF5}" srcOrd="0" destOrd="4" presId="urn:microsoft.com/office/officeart/2005/8/layout/chevron2"/>
    <dgm:cxn modelId="{E537808B-3C67-4267-B4D2-0982F6DD8AB6}" srcId="{7C64D15A-72C4-4F6B-90C3-CF6D46368EAC}" destId="{709E3752-225C-42AA-95D3-09A9D4631E05}" srcOrd="1" destOrd="0" parTransId="{4ED9434F-98A5-4601-AE9A-4D011A43D270}" sibTransId="{5230E7C6-9916-4B71-BC57-40CA30BF5297}"/>
    <dgm:cxn modelId="{86B7A9B5-CF1E-468C-89C3-E67327BC09B9}" srcId="{A46A11BC-703F-44A2-89AF-4BEE5B4D5B8E}" destId="{3F4141C8-FDF3-4D95-91A7-3FF694CBE2AD}" srcOrd="2" destOrd="0" parTransId="{5800BE78-1224-45D0-AEEB-EAF5865FCB63}" sibTransId="{AE9A433A-7FA7-418C-A03C-0D674A80288E}"/>
    <dgm:cxn modelId="{85E2D3AB-0DC5-4816-B180-7E763DC8FEFC}" type="presOf" srcId="{5878AD0E-D1CC-4DCB-A099-DA1C9339BC1D}" destId="{7ED5634E-BDB4-4759-8B95-17C1C00E8EF5}" srcOrd="0" destOrd="3" presId="urn:microsoft.com/office/officeart/2005/8/layout/chevron2"/>
    <dgm:cxn modelId="{C30CA138-FB4F-4F36-8D5F-73E0AE55ABB0}" srcId="{EE54E0B6-291A-4EAE-A8B2-0FDA7BE27870}" destId="{92647FFA-0A45-4169-BA07-CECD8653F9B3}" srcOrd="3" destOrd="0" parTransId="{E8A2BAB2-3F27-470A-A0D2-0956A42CB7C4}" sibTransId="{BDB75E46-FBC7-423E-9019-06DD44C1922F}"/>
    <dgm:cxn modelId="{6EC0885D-3E8B-4D1F-94E5-73ED8E1EBDC3}" srcId="{EE54E0B6-291A-4EAE-A8B2-0FDA7BE27870}" destId="{401E4C39-BE9D-4566-B5C9-E0F6959F347E}" srcOrd="4" destOrd="0" parTransId="{C1B55E1C-CEAF-4429-B510-112BDA4F47EC}" sibTransId="{DE1589A6-9385-4365-9742-E43CCA577A3E}"/>
    <dgm:cxn modelId="{35AFB9B5-DF67-4572-A20B-84F4352484CD}" type="presOf" srcId="{A46A11BC-703F-44A2-89AF-4BEE5B4D5B8E}" destId="{738C94B2-CA34-49DC-A611-8C9AF9AB23F6}" srcOrd="0" destOrd="0" presId="urn:microsoft.com/office/officeart/2005/8/layout/chevron2"/>
    <dgm:cxn modelId="{F2EEAF0D-098E-4879-B5E8-FBF07C5D0777}" srcId="{709E3752-225C-42AA-95D3-09A9D4631E05}" destId="{856FB285-864E-4A13-A0CC-C189528F9E87}" srcOrd="2" destOrd="0" parTransId="{5D3C5B36-5665-43BF-9E68-BB9520CE2709}" sibTransId="{BD007E7E-5835-467A-82AF-D313B6B71FBB}"/>
    <dgm:cxn modelId="{993907B7-8469-4639-97B6-2949B912450B}" type="presOf" srcId="{7C64D15A-72C4-4F6B-90C3-CF6D46368EAC}" destId="{9CFCA250-F8C8-478D-9BF5-5339723523B8}" srcOrd="0" destOrd="0" presId="urn:microsoft.com/office/officeart/2005/8/layout/chevron2"/>
    <dgm:cxn modelId="{F50B2674-2C8A-4716-A636-A5BC043B2736}" type="presOf" srcId="{709E3752-225C-42AA-95D3-09A9D4631E05}" destId="{06172836-2E38-4C17-98B5-8990B3051FF7}" srcOrd="0" destOrd="0" presId="urn:microsoft.com/office/officeart/2005/8/layout/chevron2"/>
    <dgm:cxn modelId="{386F793F-0CD5-42DA-BE9A-B02280F9328B}" srcId="{A46A11BC-703F-44A2-89AF-4BEE5B4D5B8E}" destId="{B4CF253B-936C-4C93-904E-8064A5137E64}" srcOrd="0" destOrd="0" parTransId="{26517C60-2E3B-4B01-A05B-8DA2CD23C7ED}" sibTransId="{871DF057-4D0E-446F-905B-DAC7C278C1A6}"/>
    <dgm:cxn modelId="{A8C15784-813E-4048-BD7F-272F6322FD0F}" type="presOf" srcId="{BCDD3753-5C1F-4B39-91A9-63C731D46B05}" destId="{7ED5634E-BDB4-4759-8B95-17C1C00E8EF5}" srcOrd="0" destOrd="1" presId="urn:microsoft.com/office/officeart/2005/8/layout/chevron2"/>
    <dgm:cxn modelId="{7F9E85C2-9795-4243-82C8-53E51DC5C94F}" type="presOf" srcId="{4A936C9E-C2F0-4B8D-A54E-13C7E45CE4B8}" destId="{135CD08D-327F-48D7-95D0-269251958855}" srcOrd="0" destOrd="3" presId="urn:microsoft.com/office/officeart/2005/8/layout/chevron2"/>
    <dgm:cxn modelId="{E644F9EF-A083-4FB3-A4DE-B0B37B59CF24}" srcId="{7C64D15A-72C4-4F6B-90C3-CF6D46368EAC}" destId="{EE54E0B6-291A-4EAE-A8B2-0FDA7BE27870}" srcOrd="2" destOrd="0" parTransId="{58C64A46-E791-4C88-B806-94CFD56197AF}" sibTransId="{D2E13738-D049-4D57-91E3-B4D10A3203DD}"/>
    <dgm:cxn modelId="{405B1871-31C7-470E-84D3-09C5CD5A413B}" type="presOf" srcId="{FCCA7D6E-C43B-486F-A625-8A1668687C8E}" destId="{68932CBA-A0DD-4780-8BD1-79C1B8BE390F}" srcOrd="0" destOrd="0" presId="urn:microsoft.com/office/officeart/2005/8/layout/chevron2"/>
    <dgm:cxn modelId="{EFC88632-C23A-4AF0-9F09-F1271D18DAFB}" srcId="{EE54E0B6-291A-4EAE-A8B2-0FDA7BE27870}" destId="{EAA1CF25-4C04-418E-BA5B-7CCD2637DF41}" srcOrd="2" destOrd="0" parTransId="{489AACF7-B335-43B4-9EE7-826612903939}" sibTransId="{20CF4ED5-2F46-4376-9BB6-F9A3CEC2CE1D}"/>
    <dgm:cxn modelId="{85094224-834D-4146-9AB2-4BA984047D7B}" type="presParOf" srcId="{9CFCA250-F8C8-478D-9BF5-5339723523B8}" destId="{8F6F0BC4-EDB7-4018-B4DE-5BA1CD0E527E}" srcOrd="0" destOrd="0" presId="urn:microsoft.com/office/officeart/2005/8/layout/chevron2"/>
    <dgm:cxn modelId="{012626D0-A199-4FF2-98BD-7B0FEB97BF07}" type="presParOf" srcId="{8F6F0BC4-EDB7-4018-B4DE-5BA1CD0E527E}" destId="{738C94B2-CA34-49DC-A611-8C9AF9AB23F6}" srcOrd="0" destOrd="0" presId="urn:microsoft.com/office/officeart/2005/8/layout/chevron2"/>
    <dgm:cxn modelId="{185815F4-48DC-4C04-A22B-9D5A792F83EB}" type="presParOf" srcId="{8F6F0BC4-EDB7-4018-B4DE-5BA1CD0E527E}" destId="{7ED5634E-BDB4-4759-8B95-17C1C00E8EF5}" srcOrd="1" destOrd="0" presId="urn:microsoft.com/office/officeart/2005/8/layout/chevron2"/>
    <dgm:cxn modelId="{1CC3E3E9-2F8C-4AD7-92CF-90D238646312}" type="presParOf" srcId="{9CFCA250-F8C8-478D-9BF5-5339723523B8}" destId="{D4EC70F8-6953-4651-8BE6-D967F77A5EDF}" srcOrd="1" destOrd="0" presId="urn:microsoft.com/office/officeart/2005/8/layout/chevron2"/>
    <dgm:cxn modelId="{CD4ECABD-18F0-476D-991D-62775488FB9C}" type="presParOf" srcId="{9CFCA250-F8C8-478D-9BF5-5339723523B8}" destId="{227DD8EA-668D-4016-AF52-C303D5642C8A}" srcOrd="2" destOrd="0" presId="urn:microsoft.com/office/officeart/2005/8/layout/chevron2"/>
    <dgm:cxn modelId="{3AE5D22A-0891-4C51-8F20-45F9699B64CF}" type="presParOf" srcId="{227DD8EA-668D-4016-AF52-C303D5642C8A}" destId="{06172836-2E38-4C17-98B5-8990B3051FF7}" srcOrd="0" destOrd="0" presId="urn:microsoft.com/office/officeart/2005/8/layout/chevron2"/>
    <dgm:cxn modelId="{0F1B2D86-AC36-4FE7-8CDD-4451DE5B7043}" type="presParOf" srcId="{227DD8EA-668D-4016-AF52-C303D5642C8A}" destId="{135CD08D-327F-48D7-95D0-269251958855}" srcOrd="1" destOrd="0" presId="urn:microsoft.com/office/officeart/2005/8/layout/chevron2"/>
    <dgm:cxn modelId="{6C216F20-26C6-4CAE-933C-AF00F6EFDF4D}" type="presParOf" srcId="{9CFCA250-F8C8-478D-9BF5-5339723523B8}" destId="{F376F87F-9DED-4C43-9EFF-4957CB4EF659}" srcOrd="3" destOrd="0" presId="urn:microsoft.com/office/officeart/2005/8/layout/chevron2"/>
    <dgm:cxn modelId="{AC75B670-821F-4DD2-A71C-E91BB0ED62A4}" type="presParOf" srcId="{9CFCA250-F8C8-478D-9BF5-5339723523B8}" destId="{A3F6112E-093E-4FB6-93CE-9E15CAB62D2D}" srcOrd="4" destOrd="0" presId="urn:microsoft.com/office/officeart/2005/8/layout/chevron2"/>
    <dgm:cxn modelId="{DDE8A5F3-79A3-4525-9553-C88F517CE672}" type="presParOf" srcId="{A3F6112E-093E-4FB6-93CE-9E15CAB62D2D}" destId="{A7990CE5-A9B4-43F6-B4A6-41E79ADA69A4}" srcOrd="0" destOrd="0" presId="urn:microsoft.com/office/officeart/2005/8/layout/chevron2"/>
    <dgm:cxn modelId="{3A9B1BCF-0160-4134-ADD1-83C8B35756C4}" type="presParOf" srcId="{A3F6112E-093E-4FB6-93CE-9E15CAB62D2D}" destId="{68932CBA-A0DD-4780-8BD1-79C1B8BE390F}" srcOrd="1" destOrd="0" presId="urn:microsoft.com/office/officeart/2005/8/layout/chevron2"/>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FDB6ED7-CA4E-41B0-932F-DDB94EF5AAF1}" type="doc">
      <dgm:prSet loTypeId="urn:microsoft.com/office/officeart/2005/8/layout/matrix1" loCatId="matrix" qsTypeId="urn:microsoft.com/office/officeart/2005/8/quickstyle/simple1" qsCatId="simple" csTypeId="urn:microsoft.com/office/officeart/2005/8/colors/accent3_2" csCatId="accent3" phldr="1"/>
      <dgm:spPr/>
      <dgm:t>
        <a:bodyPr/>
        <a:lstStyle/>
        <a:p>
          <a:endParaRPr lang="ru-RU"/>
        </a:p>
      </dgm:t>
    </dgm:pt>
    <dgm:pt modelId="{CD1F96EC-6238-4F43-829F-7E028396B8F2}">
      <dgm:prSet phldrT="[Текст]" custT="1"/>
      <dgm:spPr/>
      <dgm:t>
        <a:bodyPr/>
        <a:lstStyle/>
        <a:p>
          <a:pPr algn="ctr"/>
          <a:r>
            <a:rPr lang="uk-UA" sz="1100" b="1">
              <a:solidFill>
                <a:sysClr val="windowText" lastClr="000000"/>
              </a:solidFill>
              <a:latin typeface="Times New Roman" pitchFamily="18" charset="0"/>
              <a:cs typeface="Times New Roman" pitchFamily="18" charset="0"/>
            </a:rPr>
            <a:t>Суб'єкти релігійного туризму</a:t>
          </a:r>
          <a:endParaRPr lang="ru-RU" sz="1100" b="1">
            <a:solidFill>
              <a:sysClr val="windowText" lastClr="000000"/>
            </a:solidFill>
            <a:latin typeface="Times New Roman" pitchFamily="18" charset="0"/>
            <a:cs typeface="Times New Roman" pitchFamily="18" charset="0"/>
          </a:endParaRPr>
        </a:p>
      </dgm:t>
    </dgm:pt>
    <dgm:pt modelId="{84907E56-7DE2-405C-A7DC-1F20B585C2EC}" type="parTrans" cxnId="{2C988ED5-F520-450A-A719-ACB27B5B9CCF}">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08E4FDA6-75C3-4CB5-91BB-44C683251224}" type="sibTrans" cxnId="{2C988ED5-F520-450A-A719-ACB27B5B9CCF}">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5F4DA656-13AF-414B-B33D-4D2E993DFCBE}">
      <dgm:prSet phldrT="[Текст]" custT="1"/>
      <dgm:spPr/>
      <dgm:t>
        <a:bodyPr/>
        <a:lstStyle/>
        <a:p>
          <a:pPr algn="ctr"/>
          <a:r>
            <a:rPr lang="uk-UA" sz="1100" b="1">
              <a:solidFill>
                <a:sysClr val="windowText" lastClr="000000"/>
              </a:solidFill>
              <a:latin typeface="Times New Roman" pitchFamily="18" charset="0"/>
              <a:cs typeface="Times New Roman" pitchFamily="18" charset="0"/>
            </a:rPr>
            <a:t>Туристичні оператори (в т.ч. паломницькі)   </a:t>
          </a:r>
          <a:endParaRPr lang="ru-RU" sz="1100" b="1">
            <a:solidFill>
              <a:sysClr val="windowText" lastClr="000000"/>
            </a:solidFill>
            <a:latin typeface="Times New Roman" pitchFamily="18" charset="0"/>
            <a:cs typeface="Times New Roman" pitchFamily="18" charset="0"/>
          </a:endParaRPr>
        </a:p>
      </dgm:t>
    </dgm:pt>
    <dgm:pt modelId="{B0CE0090-49C1-4CA2-AE3C-80DB00E2D298}" type="parTrans" cxnId="{D6C8704C-B076-465A-8A5D-0E8FEF0457AE}">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3F448B0D-4459-430A-993B-A4A632DD2554}" type="sibTrans" cxnId="{D6C8704C-B076-465A-8A5D-0E8FEF0457AE}">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C88C17ED-20D4-4909-B363-B99C55CC058D}">
      <dgm:prSet phldrT="[Текст]" custT="1"/>
      <dgm:spPr/>
      <dgm:t>
        <a:bodyPr/>
        <a:lstStyle/>
        <a:p>
          <a:pPr algn="ctr"/>
          <a:r>
            <a:rPr lang="uk-UA" sz="1100" b="1">
              <a:solidFill>
                <a:sysClr val="windowText" lastClr="000000"/>
              </a:solidFill>
              <a:latin typeface="Times New Roman" pitchFamily="18" charset="0"/>
              <a:cs typeface="Times New Roman" pitchFamily="18" charset="0"/>
            </a:rPr>
            <a:t>Приймаюча сторона</a:t>
          </a:r>
          <a:endParaRPr lang="ru-RU" sz="1100" b="1">
            <a:solidFill>
              <a:sysClr val="windowText" lastClr="000000"/>
            </a:solidFill>
            <a:latin typeface="Times New Roman" pitchFamily="18" charset="0"/>
            <a:cs typeface="Times New Roman" pitchFamily="18" charset="0"/>
          </a:endParaRPr>
        </a:p>
      </dgm:t>
    </dgm:pt>
    <dgm:pt modelId="{AA964C9F-C46F-4DCA-90A5-C07788F977CD}" type="parTrans" cxnId="{9C275BDD-8B3D-42F4-BD2B-6375A420C593}">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884F112C-C69B-46A7-96A3-20A2260F56E6}" type="sibTrans" cxnId="{9C275BDD-8B3D-42F4-BD2B-6375A420C593}">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ED58E2AE-61F4-42ED-9433-D5DE033BAA7D}">
      <dgm:prSet phldrT="[Текст]" custT="1"/>
      <dgm:spPr/>
      <dgm:t>
        <a:bodyPr/>
        <a:lstStyle/>
        <a:p>
          <a:pPr algn="ctr"/>
          <a:r>
            <a:rPr lang="uk-UA" sz="1100" b="1">
              <a:solidFill>
                <a:sysClr val="windowText" lastClr="000000"/>
              </a:solidFill>
              <a:latin typeface="Times New Roman" pitchFamily="18" charset="0"/>
              <a:cs typeface="Times New Roman" pitchFamily="18" charset="0"/>
            </a:rPr>
            <a:t>Суб'єкти туристичної діяльності, що надають послуги з тимчасового розміщення  та харчування</a:t>
          </a:r>
          <a:endParaRPr lang="ru-RU" sz="1100" b="1">
            <a:solidFill>
              <a:sysClr val="windowText" lastClr="000000"/>
            </a:solidFill>
            <a:latin typeface="Times New Roman" pitchFamily="18" charset="0"/>
            <a:cs typeface="Times New Roman" pitchFamily="18" charset="0"/>
          </a:endParaRPr>
        </a:p>
      </dgm:t>
    </dgm:pt>
    <dgm:pt modelId="{D0B92576-5274-4048-98A6-78266E3024E3}" type="parTrans" cxnId="{88EB810D-D7D7-42B7-AC9C-4ABA29C6902D}">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5FE52662-81BA-453B-BFEB-A61196ACBEAA}" type="sibTrans" cxnId="{88EB810D-D7D7-42B7-AC9C-4ABA29C6902D}">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C6833B6B-D991-488B-A30D-7DC68D429733}">
      <dgm:prSet phldrT="[Текст]" custT="1"/>
      <dgm:spPr/>
      <dgm:t>
        <a:bodyPr/>
        <a:lstStyle/>
        <a:p>
          <a:pPr algn="ctr"/>
          <a:r>
            <a:rPr lang="uk-UA" sz="1100" b="1">
              <a:solidFill>
                <a:sysClr val="windowText" lastClr="000000"/>
              </a:solidFill>
              <a:latin typeface="Times New Roman" pitchFamily="18" charset="0"/>
              <a:cs typeface="Times New Roman" pitchFamily="18" charset="0"/>
            </a:rPr>
            <a:t>Гіди-перекладачі, екскурсоводи </a:t>
          </a:r>
          <a:endParaRPr lang="ru-RU" sz="1100" b="1">
            <a:solidFill>
              <a:sysClr val="windowText" lastClr="000000"/>
            </a:solidFill>
            <a:latin typeface="Times New Roman" pitchFamily="18" charset="0"/>
            <a:cs typeface="Times New Roman" pitchFamily="18" charset="0"/>
          </a:endParaRPr>
        </a:p>
      </dgm:t>
    </dgm:pt>
    <dgm:pt modelId="{F6EB9A8B-D853-4E6A-B2D6-6C2D75D5DCAB}" type="parTrans" cxnId="{F187256F-1FC5-487A-85A3-8B9176560F6D}">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CBF43BA5-2C9B-48F2-AC42-64A752200ED1}" type="sibTrans" cxnId="{F187256F-1FC5-487A-85A3-8B9176560F6D}">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C36F8D79-E472-4C0C-890D-3EF145BEC977}" type="pres">
      <dgm:prSet presAssocID="{3FDB6ED7-CA4E-41B0-932F-DDB94EF5AAF1}" presName="diagram" presStyleCnt="0">
        <dgm:presLayoutVars>
          <dgm:chMax val="1"/>
          <dgm:dir/>
          <dgm:animLvl val="ctr"/>
          <dgm:resizeHandles val="exact"/>
        </dgm:presLayoutVars>
      </dgm:prSet>
      <dgm:spPr/>
      <dgm:t>
        <a:bodyPr/>
        <a:lstStyle/>
        <a:p>
          <a:endParaRPr lang="ru-RU"/>
        </a:p>
      </dgm:t>
    </dgm:pt>
    <dgm:pt modelId="{0BEF3C54-55DB-4E3D-86F2-7CC22C1AF476}" type="pres">
      <dgm:prSet presAssocID="{3FDB6ED7-CA4E-41B0-932F-DDB94EF5AAF1}" presName="matrix" presStyleCnt="0"/>
      <dgm:spPr/>
    </dgm:pt>
    <dgm:pt modelId="{764500E3-5F59-49B0-AA0E-F425CEF6E04C}" type="pres">
      <dgm:prSet presAssocID="{3FDB6ED7-CA4E-41B0-932F-DDB94EF5AAF1}" presName="tile1" presStyleLbl="node1" presStyleIdx="0" presStyleCnt="4"/>
      <dgm:spPr/>
      <dgm:t>
        <a:bodyPr/>
        <a:lstStyle/>
        <a:p>
          <a:endParaRPr lang="ru-RU"/>
        </a:p>
      </dgm:t>
    </dgm:pt>
    <dgm:pt modelId="{7E15F908-3E69-4CCF-9CA0-D84996F7C2C7}" type="pres">
      <dgm:prSet presAssocID="{3FDB6ED7-CA4E-41B0-932F-DDB94EF5AAF1}" presName="tile1text" presStyleLbl="node1" presStyleIdx="0" presStyleCnt="4">
        <dgm:presLayoutVars>
          <dgm:chMax val="0"/>
          <dgm:chPref val="0"/>
          <dgm:bulletEnabled val="1"/>
        </dgm:presLayoutVars>
      </dgm:prSet>
      <dgm:spPr/>
      <dgm:t>
        <a:bodyPr/>
        <a:lstStyle/>
        <a:p>
          <a:endParaRPr lang="ru-RU"/>
        </a:p>
      </dgm:t>
    </dgm:pt>
    <dgm:pt modelId="{F118BB74-9900-44EE-A267-0BEA975007FA}" type="pres">
      <dgm:prSet presAssocID="{3FDB6ED7-CA4E-41B0-932F-DDB94EF5AAF1}" presName="tile2" presStyleLbl="node1" presStyleIdx="1" presStyleCnt="4"/>
      <dgm:spPr/>
      <dgm:t>
        <a:bodyPr/>
        <a:lstStyle/>
        <a:p>
          <a:endParaRPr lang="ru-RU"/>
        </a:p>
      </dgm:t>
    </dgm:pt>
    <dgm:pt modelId="{B0A8A1EA-B834-4303-8915-E9ADE12E90AF}" type="pres">
      <dgm:prSet presAssocID="{3FDB6ED7-CA4E-41B0-932F-DDB94EF5AAF1}" presName="tile2text" presStyleLbl="node1" presStyleIdx="1" presStyleCnt="4">
        <dgm:presLayoutVars>
          <dgm:chMax val="0"/>
          <dgm:chPref val="0"/>
          <dgm:bulletEnabled val="1"/>
        </dgm:presLayoutVars>
      </dgm:prSet>
      <dgm:spPr/>
      <dgm:t>
        <a:bodyPr/>
        <a:lstStyle/>
        <a:p>
          <a:endParaRPr lang="ru-RU"/>
        </a:p>
      </dgm:t>
    </dgm:pt>
    <dgm:pt modelId="{AF0FF9F6-E173-4934-8431-9D1711A5C840}" type="pres">
      <dgm:prSet presAssocID="{3FDB6ED7-CA4E-41B0-932F-DDB94EF5AAF1}" presName="tile3" presStyleLbl="node1" presStyleIdx="2" presStyleCnt="4"/>
      <dgm:spPr/>
      <dgm:t>
        <a:bodyPr/>
        <a:lstStyle/>
        <a:p>
          <a:endParaRPr lang="ru-RU"/>
        </a:p>
      </dgm:t>
    </dgm:pt>
    <dgm:pt modelId="{FB8686EF-A1F9-47B2-8A78-75E6602A360D}" type="pres">
      <dgm:prSet presAssocID="{3FDB6ED7-CA4E-41B0-932F-DDB94EF5AAF1}" presName="tile3text" presStyleLbl="node1" presStyleIdx="2" presStyleCnt="4">
        <dgm:presLayoutVars>
          <dgm:chMax val="0"/>
          <dgm:chPref val="0"/>
          <dgm:bulletEnabled val="1"/>
        </dgm:presLayoutVars>
      </dgm:prSet>
      <dgm:spPr/>
      <dgm:t>
        <a:bodyPr/>
        <a:lstStyle/>
        <a:p>
          <a:endParaRPr lang="ru-RU"/>
        </a:p>
      </dgm:t>
    </dgm:pt>
    <dgm:pt modelId="{702A6032-3899-456E-9B39-E834F69CB7A2}" type="pres">
      <dgm:prSet presAssocID="{3FDB6ED7-CA4E-41B0-932F-DDB94EF5AAF1}" presName="tile4" presStyleLbl="node1" presStyleIdx="3" presStyleCnt="4"/>
      <dgm:spPr/>
      <dgm:t>
        <a:bodyPr/>
        <a:lstStyle/>
        <a:p>
          <a:endParaRPr lang="ru-RU"/>
        </a:p>
      </dgm:t>
    </dgm:pt>
    <dgm:pt modelId="{8D869590-CB2B-4E8B-9B76-5822A1A72B45}" type="pres">
      <dgm:prSet presAssocID="{3FDB6ED7-CA4E-41B0-932F-DDB94EF5AAF1}" presName="tile4text" presStyleLbl="node1" presStyleIdx="3" presStyleCnt="4">
        <dgm:presLayoutVars>
          <dgm:chMax val="0"/>
          <dgm:chPref val="0"/>
          <dgm:bulletEnabled val="1"/>
        </dgm:presLayoutVars>
      </dgm:prSet>
      <dgm:spPr/>
      <dgm:t>
        <a:bodyPr/>
        <a:lstStyle/>
        <a:p>
          <a:endParaRPr lang="ru-RU"/>
        </a:p>
      </dgm:t>
    </dgm:pt>
    <dgm:pt modelId="{3207D574-F4BE-4D70-81F4-374B855CA53D}" type="pres">
      <dgm:prSet presAssocID="{3FDB6ED7-CA4E-41B0-932F-DDB94EF5AAF1}" presName="centerTile" presStyleLbl="fgShp" presStyleIdx="0" presStyleCnt="1">
        <dgm:presLayoutVars>
          <dgm:chMax val="0"/>
          <dgm:chPref val="0"/>
        </dgm:presLayoutVars>
      </dgm:prSet>
      <dgm:spPr/>
      <dgm:t>
        <a:bodyPr/>
        <a:lstStyle/>
        <a:p>
          <a:endParaRPr lang="ru-RU"/>
        </a:p>
      </dgm:t>
    </dgm:pt>
  </dgm:ptLst>
  <dgm:cxnLst>
    <dgm:cxn modelId="{88EB810D-D7D7-42B7-AC9C-4ABA29C6902D}" srcId="{CD1F96EC-6238-4F43-829F-7E028396B8F2}" destId="{ED58E2AE-61F4-42ED-9433-D5DE033BAA7D}" srcOrd="2" destOrd="0" parTransId="{D0B92576-5274-4048-98A6-78266E3024E3}" sibTransId="{5FE52662-81BA-453B-BFEB-A61196ACBEAA}"/>
    <dgm:cxn modelId="{FA46008D-569A-4202-B2ED-ACC95F510E04}" type="presOf" srcId="{CD1F96EC-6238-4F43-829F-7E028396B8F2}" destId="{3207D574-F4BE-4D70-81F4-374B855CA53D}" srcOrd="0" destOrd="0" presId="urn:microsoft.com/office/officeart/2005/8/layout/matrix1"/>
    <dgm:cxn modelId="{9CA51AA0-712E-4784-9BDA-16B7130975F8}" type="presOf" srcId="{5F4DA656-13AF-414B-B33D-4D2E993DFCBE}" destId="{7E15F908-3E69-4CCF-9CA0-D84996F7C2C7}" srcOrd="1" destOrd="0" presId="urn:microsoft.com/office/officeart/2005/8/layout/matrix1"/>
    <dgm:cxn modelId="{22434C5F-5FB6-468D-829E-42C4DBDB7886}" type="presOf" srcId="{C88C17ED-20D4-4909-B363-B99C55CC058D}" destId="{B0A8A1EA-B834-4303-8915-E9ADE12E90AF}" srcOrd="1" destOrd="0" presId="urn:microsoft.com/office/officeart/2005/8/layout/matrix1"/>
    <dgm:cxn modelId="{F33B4D6E-5F3C-46F1-99F6-38187FA4E2BE}" type="presOf" srcId="{3FDB6ED7-CA4E-41B0-932F-DDB94EF5AAF1}" destId="{C36F8D79-E472-4C0C-890D-3EF145BEC977}" srcOrd="0" destOrd="0" presId="urn:microsoft.com/office/officeart/2005/8/layout/matrix1"/>
    <dgm:cxn modelId="{F187256F-1FC5-487A-85A3-8B9176560F6D}" srcId="{CD1F96EC-6238-4F43-829F-7E028396B8F2}" destId="{C6833B6B-D991-488B-A30D-7DC68D429733}" srcOrd="3" destOrd="0" parTransId="{F6EB9A8B-D853-4E6A-B2D6-6C2D75D5DCAB}" sibTransId="{CBF43BA5-2C9B-48F2-AC42-64A752200ED1}"/>
    <dgm:cxn modelId="{7422B660-51B6-46A8-8839-934C2530E341}" type="presOf" srcId="{C88C17ED-20D4-4909-B363-B99C55CC058D}" destId="{F118BB74-9900-44EE-A267-0BEA975007FA}" srcOrd="0" destOrd="0" presId="urn:microsoft.com/office/officeart/2005/8/layout/matrix1"/>
    <dgm:cxn modelId="{D6C8704C-B076-465A-8A5D-0E8FEF0457AE}" srcId="{CD1F96EC-6238-4F43-829F-7E028396B8F2}" destId="{5F4DA656-13AF-414B-B33D-4D2E993DFCBE}" srcOrd="0" destOrd="0" parTransId="{B0CE0090-49C1-4CA2-AE3C-80DB00E2D298}" sibTransId="{3F448B0D-4459-430A-993B-A4A632DD2554}"/>
    <dgm:cxn modelId="{08EDAFB0-2F24-488D-A028-C6E63082A87E}" type="presOf" srcId="{C6833B6B-D991-488B-A30D-7DC68D429733}" destId="{8D869590-CB2B-4E8B-9B76-5822A1A72B45}" srcOrd="1" destOrd="0" presId="urn:microsoft.com/office/officeart/2005/8/layout/matrix1"/>
    <dgm:cxn modelId="{70BC9AAD-2B57-43D0-8892-0C8A0E70081D}" type="presOf" srcId="{5F4DA656-13AF-414B-B33D-4D2E993DFCBE}" destId="{764500E3-5F59-49B0-AA0E-F425CEF6E04C}" srcOrd="0" destOrd="0" presId="urn:microsoft.com/office/officeart/2005/8/layout/matrix1"/>
    <dgm:cxn modelId="{C8194A0B-B475-48F3-8C57-58F794031BA4}" type="presOf" srcId="{ED58E2AE-61F4-42ED-9433-D5DE033BAA7D}" destId="{AF0FF9F6-E173-4934-8431-9D1711A5C840}" srcOrd="0" destOrd="0" presId="urn:microsoft.com/office/officeart/2005/8/layout/matrix1"/>
    <dgm:cxn modelId="{F803315D-79DC-4845-992A-20CE383D5DE5}" type="presOf" srcId="{C6833B6B-D991-488B-A30D-7DC68D429733}" destId="{702A6032-3899-456E-9B39-E834F69CB7A2}" srcOrd="0" destOrd="0" presId="urn:microsoft.com/office/officeart/2005/8/layout/matrix1"/>
    <dgm:cxn modelId="{22BE485E-62BC-4190-9526-FC644F5F7975}" type="presOf" srcId="{ED58E2AE-61F4-42ED-9433-D5DE033BAA7D}" destId="{FB8686EF-A1F9-47B2-8A78-75E6602A360D}" srcOrd="1" destOrd="0" presId="urn:microsoft.com/office/officeart/2005/8/layout/matrix1"/>
    <dgm:cxn modelId="{9C275BDD-8B3D-42F4-BD2B-6375A420C593}" srcId="{CD1F96EC-6238-4F43-829F-7E028396B8F2}" destId="{C88C17ED-20D4-4909-B363-B99C55CC058D}" srcOrd="1" destOrd="0" parTransId="{AA964C9F-C46F-4DCA-90A5-C07788F977CD}" sibTransId="{884F112C-C69B-46A7-96A3-20A2260F56E6}"/>
    <dgm:cxn modelId="{2C988ED5-F520-450A-A719-ACB27B5B9CCF}" srcId="{3FDB6ED7-CA4E-41B0-932F-DDB94EF5AAF1}" destId="{CD1F96EC-6238-4F43-829F-7E028396B8F2}" srcOrd="0" destOrd="0" parTransId="{84907E56-7DE2-405C-A7DC-1F20B585C2EC}" sibTransId="{08E4FDA6-75C3-4CB5-91BB-44C683251224}"/>
    <dgm:cxn modelId="{C68DF626-CF4B-4710-8EBE-337B29889192}" type="presParOf" srcId="{C36F8D79-E472-4C0C-890D-3EF145BEC977}" destId="{0BEF3C54-55DB-4E3D-86F2-7CC22C1AF476}" srcOrd="0" destOrd="0" presId="urn:microsoft.com/office/officeart/2005/8/layout/matrix1"/>
    <dgm:cxn modelId="{824488EF-D0C9-486D-A97C-8BB3D18F2484}" type="presParOf" srcId="{0BEF3C54-55DB-4E3D-86F2-7CC22C1AF476}" destId="{764500E3-5F59-49B0-AA0E-F425CEF6E04C}" srcOrd="0" destOrd="0" presId="urn:microsoft.com/office/officeart/2005/8/layout/matrix1"/>
    <dgm:cxn modelId="{54C69858-8E71-4B3B-8EC6-80088BEE3726}" type="presParOf" srcId="{0BEF3C54-55DB-4E3D-86F2-7CC22C1AF476}" destId="{7E15F908-3E69-4CCF-9CA0-D84996F7C2C7}" srcOrd="1" destOrd="0" presId="urn:microsoft.com/office/officeart/2005/8/layout/matrix1"/>
    <dgm:cxn modelId="{0F7E7EF8-AF65-4489-AFD4-390611900E7A}" type="presParOf" srcId="{0BEF3C54-55DB-4E3D-86F2-7CC22C1AF476}" destId="{F118BB74-9900-44EE-A267-0BEA975007FA}" srcOrd="2" destOrd="0" presId="urn:microsoft.com/office/officeart/2005/8/layout/matrix1"/>
    <dgm:cxn modelId="{3B914E88-CA99-4310-855A-7C4ADBFC13F7}" type="presParOf" srcId="{0BEF3C54-55DB-4E3D-86F2-7CC22C1AF476}" destId="{B0A8A1EA-B834-4303-8915-E9ADE12E90AF}" srcOrd="3" destOrd="0" presId="urn:microsoft.com/office/officeart/2005/8/layout/matrix1"/>
    <dgm:cxn modelId="{E0CBD49F-D109-4873-BB42-30154D5A20C5}" type="presParOf" srcId="{0BEF3C54-55DB-4E3D-86F2-7CC22C1AF476}" destId="{AF0FF9F6-E173-4934-8431-9D1711A5C840}" srcOrd="4" destOrd="0" presId="urn:microsoft.com/office/officeart/2005/8/layout/matrix1"/>
    <dgm:cxn modelId="{14DE3BCC-5553-46E1-945C-F8CB9D934CD4}" type="presParOf" srcId="{0BEF3C54-55DB-4E3D-86F2-7CC22C1AF476}" destId="{FB8686EF-A1F9-47B2-8A78-75E6602A360D}" srcOrd="5" destOrd="0" presId="urn:microsoft.com/office/officeart/2005/8/layout/matrix1"/>
    <dgm:cxn modelId="{E1582001-5836-43F0-963F-39505AA908F1}" type="presParOf" srcId="{0BEF3C54-55DB-4E3D-86F2-7CC22C1AF476}" destId="{702A6032-3899-456E-9B39-E834F69CB7A2}" srcOrd="6" destOrd="0" presId="urn:microsoft.com/office/officeart/2005/8/layout/matrix1"/>
    <dgm:cxn modelId="{836B8E7F-C7F7-4CCC-95A1-5142A5CB73C1}" type="presParOf" srcId="{0BEF3C54-55DB-4E3D-86F2-7CC22C1AF476}" destId="{8D869590-CB2B-4E8B-9B76-5822A1A72B45}" srcOrd="7" destOrd="0" presId="urn:microsoft.com/office/officeart/2005/8/layout/matrix1"/>
    <dgm:cxn modelId="{82D818E6-497B-4432-BE17-A530DA694E9D}" type="presParOf" srcId="{C36F8D79-E472-4C0C-890D-3EF145BEC977}" destId="{3207D574-F4BE-4D70-81F4-374B855CA53D}" srcOrd="1" destOrd="0" presId="urn:microsoft.com/office/officeart/2005/8/layout/matrix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56E2480-C215-4A8B-9F25-3E9F5CDB7D20}" type="doc">
      <dgm:prSet loTypeId="urn:microsoft.com/office/officeart/2005/8/layout/hProcess7" loCatId="list" qsTypeId="urn:microsoft.com/office/officeart/2005/8/quickstyle/simple1" qsCatId="simple" csTypeId="urn:microsoft.com/office/officeart/2005/8/colors/accent3_2" csCatId="accent3" phldr="1"/>
      <dgm:spPr/>
      <dgm:t>
        <a:bodyPr/>
        <a:lstStyle/>
        <a:p>
          <a:endParaRPr lang="ru-RU"/>
        </a:p>
      </dgm:t>
    </dgm:pt>
    <dgm:pt modelId="{4348494B-A24B-4E68-9F99-7370C14D36C9}">
      <dgm:prSet phldrT="[Текст]" custT="1"/>
      <dgm:spPr/>
      <dgm:t>
        <a:bodyPr/>
        <a:lstStyle/>
        <a:p>
          <a:pPr algn="ctr"/>
          <a:r>
            <a:rPr lang="ru-RU" sz="1100" b="1">
              <a:solidFill>
                <a:sysClr val="windowText" lastClr="000000"/>
              </a:solidFill>
              <a:latin typeface="Times New Roman" pitchFamily="18" charset="0"/>
              <a:cs typeface="Times New Roman" pitchFamily="18" charset="0"/>
            </a:rPr>
            <a:t>Північ України</a:t>
          </a:r>
        </a:p>
      </dgm:t>
    </dgm:pt>
    <dgm:pt modelId="{11EFBA64-DCB9-429F-B64A-0B58AF81A1BD}" type="parTrans" cxnId="{5646B9B7-D1E1-472D-AE84-06B5D940228E}">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619C1795-85DE-488B-B9B9-91DD8EDD47CF}" type="sibTrans" cxnId="{5646B9B7-D1E1-472D-AE84-06B5D940228E}">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F2FC6AFF-5E75-48C1-883F-8FB005AD5A91}">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Чернігів</a:t>
          </a:r>
          <a:endParaRPr lang="ru-RU" sz="1100" b="0">
            <a:solidFill>
              <a:sysClr val="windowText" lastClr="000000"/>
            </a:solidFill>
            <a:latin typeface="Times New Roman" pitchFamily="18" charset="0"/>
            <a:cs typeface="Times New Roman" pitchFamily="18" charset="0"/>
          </a:endParaRPr>
        </a:p>
      </dgm:t>
    </dgm:pt>
    <dgm:pt modelId="{86182772-1C56-4A96-B3D1-CFFEC4967F8A}" type="parTrans" cxnId="{D6FE0761-CC2B-465B-9051-9380E59C333D}">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1103099F-0DAF-469F-93EB-7349BF9D18AB}" type="sibTrans" cxnId="{D6FE0761-CC2B-465B-9051-9380E59C333D}">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F952E9D3-6972-45DE-B35E-D3E6CE2F29AD}">
      <dgm:prSet phldrT="[Текст]" custT="1"/>
      <dgm:spPr/>
      <dgm:t>
        <a:bodyPr/>
        <a:lstStyle/>
        <a:p>
          <a:pPr algn="ctr"/>
          <a:r>
            <a:rPr lang="ru-RU" sz="1100" b="1">
              <a:solidFill>
                <a:sysClr val="windowText" lastClr="000000"/>
              </a:solidFill>
              <a:latin typeface="Times New Roman" pitchFamily="18" charset="0"/>
              <a:cs typeface="Times New Roman" pitchFamily="18" charset="0"/>
            </a:rPr>
            <a:t>Схід України</a:t>
          </a:r>
        </a:p>
      </dgm:t>
    </dgm:pt>
    <dgm:pt modelId="{C1657E75-DFAC-477A-8D7C-7B54A6D216FA}" type="parTrans" cxnId="{F1959964-2D8F-427C-8B42-DDF9F4606D66}">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2B0D5BF9-5663-4286-9A57-88E91B32913F}" type="sibTrans" cxnId="{F1959964-2D8F-427C-8B42-DDF9F4606D66}">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6A243CCD-4603-4A26-A9D5-684687DEE358}">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Харків</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Ізюм</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Святогірськ Донецьк Макіївка</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Сєверодонецьк Луганськ</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Нікольське</a:t>
          </a:r>
          <a:endParaRPr lang="ru-RU" sz="1100" b="0">
            <a:solidFill>
              <a:sysClr val="windowText" lastClr="000000"/>
            </a:solidFill>
            <a:latin typeface="Times New Roman" pitchFamily="18" charset="0"/>
            <a:cs typeface="Times New Roman" pitchFamily="18" charset="0"/>
          </a:endParaRPr>
        </a:p>
      </dgm:t>
    </dgm:pt>
    <dgm:pt modelId="{A66FBDB8-5D68-4A56-9B1B-3E0C56F88933}" type="parTrans" cxnId="{C268CF44-67A1-4377-B1D0-CD00D1CA2AE9}">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C5879E2A-56B1-4F6F-B4C5-53A55D0CF10F}" type="sibTrans" cxnId="{C268CF44-67A1-4377-B1D0-CD00D1CA2AE9}">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7E3F6974-8A3B-433F-B551-BBE9E9496083}">
      <dgm:prSet phldrT="[Текст]" custT="1"/>
      <dgm:spPr/>
      <dgm:t>
        <a:bodyPr/>
        <a:lstStyle/>
        <a:p>
          <a:pPr algn="ctr"/>
          <a:r>
            <a:rPr lang="ru-RU" sz="1100" b="1">
              <a:solidFill>
                <a:sysClr val="windowText" lastClr="000000"/>
              </a:solidFill>
              <a:latin typeface="Times New Roman" pitchFamily="18" charset="0"/>
              <a:cs typeface="Times New Roman" pitchFamily="18" charset="0"/>
            </a:rPr>
            <a:t>Південь України</a:t>
          </a:r>
        </a:p>
      </dgm:t>
    </dgm:pt>
    <dgm:pt modelId="{AA9AF657-0848-4FE9-AFE6-94D610E0C2A4}" type="parTrans" cxnId="{5A298503-4387-478B-B9B1-D13B00FE1D4D}">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741B31D9-F8B5-40E3-ACE3-BA0A7F16F294}" type="sibTrans" cxnId="{5A298503-4387-478B-B9B1-D13B00FE1D4D}">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5B3799E6-97D8-4A06-88B2-3631074FFEA6}">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Одеса</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Балта</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Кулевча</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Ізмаїл</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Шабо Сімферополь Бахчисарай Інкерман Севастополь Херсонес </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Ялта</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Ореанда </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Лівадія </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Мангуш</a:t>
          </a:r>
          <a:endParaRPr lang="ru-RU" sz="1100" b="0">
            <a:solidFill>
              <a:sysClr val="windowText" lastClr="000000"/>
            </a:solidFill>
            <a:latin typeface="Times New Roman" pitchFamily="18" charset="0"/>
            <a:cs typeface="Times New Roman" pitchFamily="18" charset="0"/>
          </a:endParaRPr>
        </a:p>
      </dgm:t>
    </dgm:pt>
    <dgm:pt modelId="{9F7DD388-DCFC-41BC-80CB-1243A7800268}" type="parTrans" cxnId="{7E41BD91-E13A-451A-9DE7-5AD6D25D2462}">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2482FEA0-B26B-4C92-B53E-9487569FFDD3}" type="sibTrans" cxnId="{7E41BD91-E13A-451A-9DE7-5AD6D25D2462}">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1C40F5B7-C6C7-4133-8EB6-45E29F1E3DC0}">
      <dgm:prSet custT="1"/>
      <dgm:spPr/>
      <dgm:t>
        <a:bodyPr/>
        <a:lstStyle/>
        <a:p>
          <a:pPr algn="ctr"/>
          <a:r>
            <a:rPr lang="ru-RU" sz="1100" b="1">
              <a:solidFill>
                <a:sysClr val="windowText" lastClr="000000"/>
              </a:solidFill>
              <a:latin typeface="Times New Roman" pitchFamily="18" charset="0"/>
              <a:cs typeface="Times New Roman" pitchFamily="18" charset="0"/>
            </a:rPr>
            <a:t>Захід України</a:t>
          </a:r>
        </a:p>
      </dgm:t>
    </dgm:pt>
    <dgm:pt modelId="{F6B3E133-71B9-4ADA-82C2-F1949CD5E8FE}" type="parTrans" cxnId="{E923C559-AE28-4144-B92E-EC5802E1FA24}">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7AE64987-D162-429B-8DC9-0DC9995F538F}" type="sibTrans" cxnId="{E923C559-AE28-4144-B92E-EC5802E1FA24}">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E8F9FEB8-70CB-419B-A2B2-A36047E4DDC8}">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Ніжин</a:t>
          </a:r>
          <a:endParaRPr lang="ru-RU" sz="1100" b="0">
            <a:solidFill>
              <a:sysClr val="windowText" lastClr="000000"/>
            </a:solidFill>
            <a:latin typeface="Times New Roman" pitchFamily="18" charset="0"/>
            <a:cs typeface="Times New Roman" pitchFamily="18" charset="0"/>
          </a:endParaRPr>
        </a:p>
      </dgm:t>
    </dgm:pt>
    <dgm:pt modelId="{82A72C32-8274-46BB-A6B6-E84A1A6DA818}" type="parTrans" cxnId="{3C1D71D5-3091-4B93-88B1-52BEA715BB4B}">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2AAE4F72-CB5F-42E8-9FF4-97430AEA1ABA}" type="sibTrans" cxnId="{3C1D71D5-3091-4B93-88B1-52BEA715BB4B}">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4F093C97-727C-49A3-97A1-A337746D1EE8}">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Суми</a:t>
          </a:r>
          <a:endParaRPr lang="ru-RU" sz="1100" b="0">
            <a:solidFill>
              <a:sysClr val="windowText" lastClr="000000"/>
            </a:solidFill>
            <a:latin typeface="Times New Roman" pitchFamily="18" charset="0"/>
            <a:cs typeface="Times New Roman" pitchFamily="18" charset="0"/>
          </a:endParaRPr>
        </a:p>
      </dgm:t>
    </dgm:pt>
    <dgm:pt modelId="{C3B48260-1CB2-4309-8568-5381EEFE028B}" type="parTrans" cxnId="{3158AA3B-07D6-4530-872E-B91A1E16183C}">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37EB5E06-3645-477C-B340-741B434A0C1A}" type="sibTrans" cxnId="{3158AA3B-07D6-4530-872E-B91A1E16183C}">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1D88322A-06DF-403A-9A2D-70CAE85F8D9E}">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Конотоп </a:t>
          </a:r>
          <a:endParaRPr lang="ru-RU" sz="1100" b="0">
            <a:solidFill>
              <a:sysClr val="windowText" lastClr="000000"/>
            </a:solidFill>
            <a:latin typeface="Times New Roman" pitchFamily="18" charset="0"/>
            <a:cs typeface="Times New Roman" pitchFamily="18" charset="0"/>
          </a:endParaRPr>
        </a:p>
      </dgm:t>
    </dgm:pt>
    <dgm:pt modelId="{27DFD8C8-6390-418D-9404-840E54B19996}" type="parTrans" cxnId="{DCB63177-52A8-4B2C-942A-EB194844CFB9}">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494F6FA3-EC90-4477-A3F7-B1A9BAF8D3A5}" type="sibTrans" cxnId="{DCB63177-52A8-4B2C-942A-EB194844CFB9}">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B35EF1AD-4BDE-4392-9028-C1ACCFDF437C}">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Глухів</a:t>
          </a:r>
          <a:endParaRPr lang="ru-RU" sz="1100" b="0">
            <a:solidFill>
              <a:sysClr val="windowText" lastClr="000000"/>
            </a:solidFill>
            <a:latin typeface="Times New Roman" pitchFamily="18" charset="0"/>
            <a:cs typeface="Times New Roman" pitchFamily="18" charset="0"/>
          </a:endParaRPr>
        </a:p>
      </dgm:t>
    </dgm:pt>
    <dgm:pt modelId="{97F605D5-6211-41EF-BEB8-7045F005A12E}" type="parTrans" cxnId="{320832EA-E82C-45E0-8540-7E232AD7A8B2}">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BD976678-F54D-4B27-8D8A-498B9D15C60E}" type="sibTrans" cxnId="{320832EA-E82C-45E0-8540-7E232AD7A8B2}">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B3256423-084F-40B4-A54A-DE17D713C263}">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Путивль </a:t>
          </a:r>
          <a:endParaRPr lang="ru-RU" sz="1100" b="0">
            <a:solidFill>
              <a:sysClr val="windowText" lastClr="000000"/>
            </a:solidFill>
            <a:latin typeface="Times New Roman" pitchFamily="18" charset="0"/>
            <a:cs typeface="Times New Roman" pitchFamily="18" charset="0"/>
          </a:endParaRPr>
        </a:p>
      </dgm:t>
    </dgm:pt>
    <dgm:pt modelId="{1131853E-1500-4006-84F2-FFBDFE7ABB3D}" type="parTrans" cxnId="{6DD9E067-B61E-49BB-AB5E-EE52E069D351}">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8A3F46BA-13EF-45AA-90E9-457EEEC6003D}" type="sibTrans" cxnId="{6DD9E067-B61E-49BB-AB5E-EE52E069D351}">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4A19A94B-3D02-4924-A7E2-588E32256700}">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Мгар</a:t>
          </a:r>
          <a:endParaRPr lang="ru-RU" sz="1100" b="0">
            <a:solidFill>
              <a:sysClr val="windowText" lastClr="000000"/>
            </a:solidFill>
            <a:latin typeface="Times New Roman" pitchFamily="18" charset="0"/>
            <a:cs typeface="Times New Roman" pitchFamily="18" charset="0"/>
          </a:endParaRPr>
        </a:p>
      </dgm:t>
    </dgm:pt>
    <dgm:pt modelId="{6CDC3275-BEB5-4ABD-B7C5-E8779827F49C}" type="parTrans" cxnId="{C6A6D864-68E4-4C0E-BAD6-8CFC0AD3B638}">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117817E6-FF61-4C44-9836-1A576FBC7808}" type="sibTrans" cxnId="{C6A6D864-68E4-4C0E-BAD6-8CFC0AD3B638}">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3E4F02F5-77D7-4E6D-8924-ED8B91D83EB1}">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Полтава</a:t>
          </a:r>
          <a:endParaRPr lang="ru-RU" sz="1100" b="0">
            <a:solidFill>
              <a:sysClr val="windowText" lastClr="000000"/>
            </a:solidFill>
            <a:latin typeface="Times New Roman" pitchFamily="18" charset="0"/>
            <a:cs typeface="Times New Roman" pitchFamily="18" charset="0"/>
          </a:endParaRPr>
        </a:p>
      </dgm:t>
    </dgm:pt>
    <dgm:pt modelId="{D2257FBD-81B8-4096-8B2F-3B9B86D71038}" type="parTrans" cxnId="{BC0B5E0B-0C24-4A51-8D3D-C1D28CF2F049}">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46D040F4-F0C0-4EBD-B3FE-FF4F1760AF51}" type="sibTrans" cxnId="{BC0B5E0B-0C24-4A51-8D3D-C1D28CF2F049}">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A610230F-9062-43CB-9C31-7494F8A3D135}">
      <dgm:prSet phldrT="[Текст]"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Глинська пустинь</a:t>
          </a:r>
          <a:endParaRPr lang="ru-RU" sz="1100" b="0">
            <a:solidFill>
              <a:sysClr val="windowText" lastClr="000000"/>
            </a:solidFill>
            <a:latin typeface="Times New Roman" pitchFamily="18" charset="0"/>
            <a:cs typeface="Times New Roman" pitchFamily="18" charset="0"/>
          </a:endParaRPr>
        </a:p>
      </dgm:t>
    </dgm:pt>
    <dgm:pt modelId="{30B296BA-9721-45D4-822D-20430C7AD4E8}" type="parTrans" cxnId="{302E6882-07F4-4425-B8AE-076D3AC3EA8E}">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9196FB83-7E8F-4B0E-B788-0289B065E127}" type="sibTrans" cxnId="{302E6882-07F4-4425-B8AE-076D3AC3EA8E}">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B1E3D910-56FD-4470-B318-DD674FF53235}">
      <dgm:prSet custT="1"/>
      <dgm:spPr/>
      <dgm:t>
        <a:bodyPr/>
        <a:lstStyle/>
        <a:p>
          <a:pPr algn="ctr"/>
          <a:r>
            <a:rPr lang="ru-RU" sz="1100" b="1">
              <a:solidFill>
                <a:sysClr val="windowText" lastClr="000000"/>
              </a:solidFill>
              <a:latin typeface="Times New Roman" pitchFamily="18" charset="0"/>
              <a:cs typeface="Times New Roman" pitchFamily="18" charset="0"/>
            </a:rPr>
            <a:t>Центр України</a:t>
          </a:r>
        </a:p>
      </dgm:t>
    </dgm:pt>
    <dgm:pt modelId="{0CFFD169-BB0F-4873-94B5-C260B1298B7B}" type="parTrans" cxnId="{696FDB28-5E60-4685-A641-7A28815D0B29}">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6E2BFA1B-F1C3-41FC-8ADA-3161274D8F2A}" type="sibTrans" cxnId="{696FDB28-5E60-4685-A641-7A28815D0B29}">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1F7A397C-7720-4672-B194-ECCD25016D43}">
      <dgm:prSet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Почаїв</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Корець, Володимир-Волинський</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Кременець</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Львів</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Зарваниця</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Тернопіль</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Гошів</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Крехів</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Чернівці</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Банчени</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Свалява</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Мукачево</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Грушево</a:t>
          </a:r>
          <a:endParaRPr lang="ru-RU" sz="1100" b="0">
            <a:solidFill>
              <a:sysClr val="windowText" lastClr="000000"/>
            </a:solidFill>
            <a:latin typeface="Times New Roman" pitchFamily="18" charset="0"/>
            <a:cs typeface="Times New Roman" pitchFamily="18" charset="0"/>
          </a:endParaRPr>
        </a:p>
      </dgm:t>
    </dgm:pt>
    <dgm:pt modelId="{0E03B5DF-2F3D-41ED-BA5D-ED199B96B14B}" type="parTrans" cxnId="{4C763FFC-C003-470D-9F4F-3EA1AC97CC06}">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5067DFE9-21B4-4481-BF42-9109F06C2B38}" type="sibTrans" cxnId="{4C763FFC-C003-470D-9F4F-3EA1AC97CC06}">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BEFC3697-BE19-465A-AD87-5D49A13F1932}">
      <dgm:prSet custT="1"/>
      <dgm:spPr/>
      <dgm:t>
        <a:bodyPr/>
        <a:lstStyle/>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Чигирин</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Умань</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Бар</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Браїлов</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Могилів-Подольський</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Кам’янець-Подільський</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Овруч</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Коростень</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Чоповичі</a:t>
          </a:r>
        </a:p>
        <a:p>
          <a:pPr algn="ctr">
            <a:lnSpc>
              <a:spcPct val="100000"/>
            </a:lnSpc>
            <a:spcAft>
              <a:spcPts val="0"/>
            </a:spcAft>
          </a:pPr>
          <a:r>
            <a:rPr lang="uk-UA" sz="1100" b="0">
              <a:solidFill>
                <a:sysClr val="windowText" lastClr="000000"/>
              </a:solidFill>
              <a:latin typeface="Times New Roman" pitchFamily="18" charset="0"/>
              <a:cs typeface="Times New Roman" pitchFamily="18" charset="0"/>
            </a:rPr>
            <a:t> Золотоноша</a:t>
          </a:r>
          <a:endParaRPr lang="ru-RU" sz="1100" b="0">
            <a:solidFill>
              <a:sysClr val="windowText" lastClr="000000"/>
            </a:solidFill>
            <a:latin typeface="Times New Roman" pitchFamily="18" charset="0"/>
            <a:cs typeface="Times New Roman" pitchFamily="18" charset="0"/>
          </a:endParaRPr>
        </a:p>
      </dgm:t>
    </dgm:pt>
    <dgm:pt modelId="{F6AD0847-E97D-4C7D-A7EA-B6FE20B95620}" type="parTrans" cxnId="{7D317555-E375-4362-BA6F-58385C4D4E56}">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C7909D04-CDA7-4A70-9F29-C32FF062C505}" type="sibTrans" cxnId="{7D317555-E375-4362-BA6F-58385C4D4E56}">
      <dgm:prSet/>
      <dgm:spPr/>
      <dgm:t>
        <a:bodyPr/>
        <a:lstStyle/>
        <a:p>
          <a:pPr algn="ctr"/>
          <a:endParaRPr lang="ru-RU" sz="1100" b="1">
            <a:solidFill>
              <a:sysClr val="windowText" lastClr="000000"/>
            </a:solidFill>
            <a:latin typeface="Times New Roman" pitchFamily="18" charset="0"/>
            <a:cs typeface="Times New Roman" pitchFamily="18" charset="0"/>
          </a:endParaRPr>
        </a:p>
      </dgm:t>
    </dgm:pt>
    <dgm:pt modelId="{FB1C7211-3456-4E5F-A4DF-3DDBBEF97D3A}" type="pres">
      <dgm:prSet presAssocID="{956E2480-C215-4A8B-9F25-3E9F5CDB7D20}" presName="Name0" presStyleCnt="0">
        <dgm:presLayoutVars>
          <dgm:dir/>
          <dgm:animLvl val="lvl"/>
          <dgm:resizeHandles val="exact"/>
        </dgm:presLayoutVars>
      </dgm:prSet>
      <dgm:spPr/>
      <dgm:t>
        <a:bodyPr/>
        <a:lstStyle/>
        <a:p>
          <a:endParaRPr lang="ru-RU"/>
        </a:p>
      </dgm:t>
    </dgm:pt>
    <dgm:pt modelId="{6486B2F7-FE82-4B60-BB4F-16EC0EC3D17D}" type="pres">
      <dgm:prSet presAssocID="{4348494B-A24B-4E68-9F99-7370C14D36C9}" presName="compositeNode" presStyleCnt="0">
        <dgm:presLayoutVars>
          <dgm:bulletEnabled val="1"/>
        </dgm:presLayoutVars>
      </dgm:prSet>
      <dgm:spPr/>
    </dgm:pt>
    <dgm:pt modelId="{12232024-7194-48B9-AE6B-CB0C6059A55B}" type="pres">
      <dgm:prSet presAssocID="{4348494B-A24B-4E68-9F99-7370C14D36C9}" presName="bgRect" presStyleLbl="node1" presStyleIdx="0" presStyleCnt="5" custScaleX="121000" custScaleY="212219"/>
      <dgm:spPr/>
      <dgm:t>
        <a:bodyPr/>
        <a:lstStyle/>
        <a:p>
          <a:endParaRPr lang="ru-RU"/>
        </a:p>
      </dgm:t>
    </dgm:pt>
    <dgm:pt modelId="{87C2D38A-C39A-445E-AE2D-4B5946EEBF15}" type="pres">
      <dgm:prSet presAssocID="{4348494B-A24B-4E68-9F99-7370C14D36C9}" presName="parentNode" presStyleLbl="node1" presStyleIdx="0" presStyleCnt="5">
        <dgm:presLayoutVars>
          <dgm:chMax val="0"/>
          <dgm:bulletEnabled val="1"/>
        </dgm:presLayoutVars>
      </dgm:prSet>
      <dgm:spPr/>
      <dgm:t>
        <a:bodyPr/>
        <a:lstStyle/>
        <a:p>
          <a:endParaRPr lang="ru-RU"/>
        </a:p>
      </dgm:t>
    </dgm:pt>
    <dgm:pt modelId="{0FC7D72B-16ED-4789-96FC-E9740514CCA4}" type="pres">
      <dgm:prSet presAssocID="{4348494B-A24B-4E68-9F99-7370C14D36C9}" presName="childNode" presStyleLbl="node1" presStyleIdx="0" presStyleCnt="5">
        <dgm:presLayoutVars>
          <dgm:bulletEnabled val="1"/>
        </dgm:presLayoutVars>
      </dgm:prSet>
      <dgm:spPr/>
      <dgm:t>
        <a:bodyPr/>
        <a:lstStyle/>
        <a:p>
          <a:endParaRPr lang="ru-RU"/>
        </a:p>
      </dgm:t>
    </dgm:pt>
    <dgm:pt modelId="{A5BA05CE-F76F-4647-B8B2-58DDB772D8A3}" type="pres">
      <dgm:prSet presAssocID="{619C1795-85DE-488B-B9B9-91DD8EDD47CF}" presName="hSp" presStyleCnt="0"/>
      <dgm:spPr/>
    </dgm:pt>
    <dgm:pt modelId="{D3F771A0-235A-4F36-87E0-960FA90614AB}" type="pres">
      <dgm:prSet presAssocID="{619C1795-85DE-488B-B9B9-91DD8EDD47CF}" presName="vProcSp" presStyleCnt="0"/>
      <dgm:spPr/>
    </dgm:pt>
    <dgm:pt modelId="{A691962A-E8CF-4A6C-AD13-1359B347FDC5}" type="pres">
      <dgm:prSet presAssocID="{619C1795-85DE-488B-B9B9-91DD8EDD47CF}" presName="vSp1" presStyleCnt="0"/>
      <dgm:spPr/>
    </dgm:pt>
    <dgm:pt modelId="{C0FAB1D6-6938-4275-AA13-6018657C7709}" type="pres">
      <dgm:prSet presAssocID="{619C1795-85DE-488B-B9B9-91DD8EDD47CF}" presName="simulatedConn" presStyleLbl="solidFgAcc1" presStyleIdx="0" presStyleCnt="4" custScaleX="121000" custScaleY="121000"/>
      <dgm:spPr>
        <a:prstGeom prst="quadArrow">
          <a:avLst/>
        </a:prstGeom>
      </dgm:spPr>
    </dgm:pt>
    <dgm:pt modelId="{A1AA5A5F-ABF9-42A1-897C-7CAC3D5ABCC4}" type="pres">
      <dgm:prSet presAssocID="{619C1795-85DE-488B-B9B9-91DD8EDD47CF}" presName="vSp2" presStyleCnt="0"/>
      <dgm:spPr/>
    </dgm:pt>
    <dgm:pt modelId="{D2F34790-4EC8-4B74-BADD-127D64595E5F}" type="pres">
      <dgm:prSet presAssocID="{619C1795-85DE-488B-B9B9-91DD8EDD47CF}" presName="sibTrans" presStyleCnt="0"/>
      <dgm:spPr/>
    </dgm:pt>
    <dgm:pt modelId="{E9AF81A8-0999-40C3-A652-0678618831AB}" type="pres">
      <dgm:prSet presAssocID="{F952E9D3-6972-45DE-B35E-D3E6CE2F29AD}" presName="compositeNode" presStyleCnt="0">
        <dgm:presLayoutVars>
          <dgm:bulletEnabled val="1"/>
        </dgm:presLayoutVars>
      </dgm:prSet>
      <dgm:spPr/>
    </dgm:pt>
    <dgm:pt modelId="{7922B3CA-476D-4A93-B36B-EB44C00AFE3C}" type="pres">
      <dgm:prSet presAssocID="{F952E9D3-6972-45DE-B35E-D3E6CE2F29AD}" presName="bgRect" presStyleLbl="node1" presStyleIdx="1" presStyleCnt="5" custScaleX="121000" custScaleY="212219"/>
      <dgm:spPr/>
      <dgm:t>
        <a:bodyPr/>
        <a:lstStyle/>
        <a:p>
          <a:endParaRPr lang="ru-RU"/>
        </a:p>
      </dgm:t>
    </dgm:pt>
    <dgm:pt modelId="{934F599F-E933-4D91-9EFD-535EA4BFC531}" type="pres">
      <dgm:prSet presAssocID="{F952E9D3-6972-45DE-B35E-D3E6CE2F29AD}" presName="parentNode" presStyleLbl="node1" presStyleIdx="1" presStyleCnt="5">
        <dgm:presLayoutVars>
          <dgm:chMax val="0"/>
          <dgm:bulletEnabled val="1"/>
        </dgm:presLayoutVars>
      </dgm:prSet>
      <dgm:spPr/>
      <dgm:t>
        <a:bodyPr/>
        <a:lstStyle/>
        <a:p>
          <a:endParaRPr lang="ru-RU"/>
        </a:p>
      </dgm:t>
    </dgm:pt>
    <dgm:pt modelId="{B1D410CC-A1D6-4A0C-9F6F-97C8137D24CA}" type="pres">
      <dgm:prSet presAssocID="{F952E9D3-6972-45DE-B35E-D3E6CE2F29AD}" presName="childNode" presStyleLbl="node1" presStyleIdx="1" presStyleCnt="5">
        <dgm:presLayoutVars>
          <dgm:bulletEnabled val="1"/>
        </dgm:presLayoutVars>
      </dgm:prSet>
      <dgm:spPr/>
      <dgm:t>
        <a:bodyPr/>
        <a:lstStyle/>
        <a:p>
          <a:endParaRPr lang="ru-RU"/>
        </a:p>
      </dgm:t>
    </dgm:pt>
    <dgm:pt modelId="{405BFB39-61D2-4791-B9A6-1F55319BCC25}" type="pres">
      <dgm:prSet presAssocID="{2B0D5BF9-5663-4286-9A57-88E91B32913F}" presName="hSp" presStyleCnt="0"/>
      <dgm:spPr/>
    </dgm:pt>
    <dgm:pt modelId="{201EE96B-E23D-423C-9C8F-3D6E5425E628}" type="pres">
      <dgm:prSet presAssocID="{2B0D5BF9-5663-4286-9A57-88E91B32913F}" presName="vProcSp" presStyleCnt="0"/>
      <dgm:spPr/>
    </dgm:pt>
    <dgm:pt modelId="{9249D7C3-BCEC-4249-88EF-CD631D434750}" type="pres">
      <dgm:prSet presAssocID="{2B0D5BF9-5663-4286-9A57-88E91B32913F}" presName="vSp1" presStyleCnt="0"/>
      <dgm:spPr/>
    </dgm:pt>
    <dgm:pt modelId="{E073E57E-0C60-4FC0-99BE-BE5DCF7EA3BC}" type="pres">
      <dgm:prSet presAssocID="{2B0D5BF9-5663-4286-9A57-88E91B32913F}" presName="simulatedConn" presStyleLbl="solidFgAcc1" presStyleIdx="1" presStyleCnt="4" custScaleX="121000" custScaleY="121000"/>
      <dgm:spPr>
        <a:prstGeom prst="quadArrow">
          <a:avLst/>
        </a:prstGeom>
      </dgm:spPr>
    </dgm:pt>
    <dgm:pt modelId="{E5DE6714-F076-4A03-B5E0-52B29D4C29C4}" type="pres">
      <dgm:prSet presAssocID="{2B0D5BF9-5663-4286-9A57-88E91B32913F}" presName="vSp2" presStyleCnt="0"/>
      <dgm:spPr/>
    </dgm:pt>
    <dgm:pt modelId="{912244A7-7067-447E-84E1-EF8B1FBCF955}" type="pres">
      <dgm:prSet presAssocID="{2B0D5BF9-5663-4286-9A57-88E91B32913F}" presName="sibTrans" presStyleCnt="0"/>
      <dgm:spPr/>
    </dgm:pt>
    <dgm:pt modelId="{9BC4390D-E531-44D7-9CE3-4DE423F608CE}" type="pres">
      <dgm:prSet presAssocID="{7E3F6974-8A3B-433F-B551-BBE9E9496083}" presName="compositeNode" presStyleCnt="0">
        <dgm:presLayoutVars>
          <dgm:bulletEnabled val="1"/>
        </dgm:presLayoutVars>
      </dgm:prSet>
      <dgm:spPr/>
    </dgm:pt>
    <dgm:pt modelId="{71E55106-027B-411E-A6A1-BB96E47AC4C0}" type="pres">
      <dgm:prSet presAssocID="{7E3F6974-8A3B-433F-B551-BBE9E9496083}" presName="bgRect" presStyleLbl="node1" presStyleIdx="2" presStyleCnt="5" custScaleX="121000" custScaleY="212219"/>
      <dgm:spPr/>
      <dgm:t>
        <a:bodyPr/>
        <a:lstStyle/>
        <a:p>
          <a:endParaRPr lang="ru-RU"/>
        </a:p>
      </dgm:t>
    </dgm:pt>
    <dgm:pt modelId="{72913826-9FB1-4CC6-8CBC-6BEA99189133}" type="pres">
      <dgm:prSet presAssocID="{7E3F6974-8A3B-433F-B551-BBE9E9496083}" presName="parentNode" presStyleLbl="node1" presStyleIdx="2" presStyleCnt="5">
        <dgm:presLayoutVars>
          <dgm:chMax val="0"/>
          <dgm:bulletEnabled val="1"/>
        </dgm:presLayoutVars>
      </dgm:prSet>
      <dgm:spPr/>
      <dgm:t>
        <a:bodyPr/>
        <a:lstStyle/>
        <a:p>
          <a:endParaRPr lang="ru-RU"/>
        </a:p>
      </dgm:t>
    </dgm:pt>
    <dgm:pt modelId="{5E28F5F7-7933-443A-A58B-2EB0D3E38768}" type="pres">
      <dgm:prSet presAssocID="{7E3F6974-8A3B-433F-B551-BBE9E9496083}" presName="childNode" presStyleLbl="node1" presStyleIdx="2" presStyleCnt="5">
        <dgm:presLayoutVars>
          <dgm:bulletEnabled val="1"/>
        </dgm:presLayoutVars>
      </dgm:prSet>
      <dgm:spPr/>
      <dgm:t>
        <a:bodyPr/>
        <a:lstStyle/>
        <a:p>
          <a:endParaRPr lang="ru-RU"/>
        </a:p>
      </dgm:t>
    </dgm:pt>
    <dgm:pt modelId="{829AFAC7-3048-44C4-ADD5-6EAFF4B406F7}" type="pres">
      <dgm:prSet presAssocID="{741B31D9-F8B5-40E3-ACE3-BA0A7F16F294}" presName="hSp" presStyleCnt="0"/>
      <dgm:spPr/>
    </dgm:pt>
    <dgm:pt modelId="{9D5AF1D0-231E-4B1A-99C2-B44A77A8B7EC}" type="pres">
      <dgm:prSet presAssocID="{741B31D9-F8B5-40E3-ACE3-BA0A7F16F294}" presName="vProcSp" presStyleCnt="0"/>
      <dgm:spPr/>
    </dgm:pt>
    <dgm:pt modelId="{C85823A6-7A19-462A-8B6F-DCC2D0E34130}" type="pres">
      <dgm:prSet presAssocID="{741B31D9-F8B5-40E3-ACE3-BA0A7F16F294}" presName="vSp1" presStyleCnt="0"/>
      <dgm:spPr/>
    </dgm:pt>
    <dgm:pt modelId="{6D9F2002-7FE4-4C46-A885-11A9D92FA6E4}" type="pres">
      <dgm:prSet presAssocID="{741B31D9-F8B5-40E3-ACE3-BA0A7F16F294}" presName="simulatedConn" presStyleLbl="solidFgAcc1" presStyleIdx="2" presStyleCnt="4" custScaleX="121000" custScaleY="121000"/>
      <dgm:spPr>
        <a:prstGeom prst="quadArrow">
          <a:avLst/>
        </a:prstGeom>
      </dgm:spPr>
    </dgm:pt>
    <dgm:pt modelId="{C382E484-857F-4AE6-91DD-894FA00C0EF3}" type="pres">
      <dgm:prSet presAssocID="{741B31D9-F8B5-40E3-ACE3-BA0A7F16F294}" presName="vSp2" presStyleCnt="0"/>
      <dgm:spPr/>
    </dgm:pt>
    <dgm:pt modelId="{737F1C0B-5C2B-482D-8111-CA75D33A1D2E}" type="pres">
      <dgm:prSet presAssocID="{741B31D9-F8B5-40E3-ACE3-BA0A7F16F294}" presName="sibTrans" presStyleCnt="0"/>
      <dgm:spPr/>
    </dgm:pt>
    <dgm:pt modelId="{93466F8A-6A80-4137-8C5F-4CDEEDDDF883}" type="pres">
      <dgm:prSet presAssocID="{1C40F5B7-C6C7-4133-8EB6-45E29F1E3DC0}" presName="compositeNode" presStyleCnt="0">
        <dgm:presLayoutVars>
          <dgm:bulletEnabled val="1"/>
        </dgm:presLayoutVars>
      </dgm:prSet>
      <dgm:spPr/>
    </dgm:pt>
    <dgm:pt modelId="{AB4E101E-7193-495D-97C5-375CB8097A9C}" type="pres">
      <dgm:prSet presAssocID="{1C40F5B7-C6C7-4133-8EB6-45E29F1E3DC0}" presName="bgRect" presStyleLbl="node1" presStyleIdx="3" presStyleCnt="5" custScaleX="121000" custScaleY="212219" custLinFactNeighborX="-506" custLinFactNeighborY="0"/>
      <dgm:spPr/>
      <dgm:t>
        <a:bodyPr/>
        <a:lstStyle/>
        <a:p>
          <a:endParaRPr lang="ru-RU"/>
        </a:p>
      </dgm:t>
    </dgm:pt>
    <dgm:pt modelId="{8A932294-B059-4C1C-A486-E08992104615}" type="pres">
      <dgm:prSet presAssocID="{1C40F5B7-C6C7-4133-8EB6-45E29F1E3DC0}" presName="parentNode" presStyleLbl="node1" presStyleIdx="3" presStyleCnt="5">
        <dgm:presLayoutVars>
          <dgm:chMax val="0"/>
          <dgm:bulletEnabled val="1"/>
        </dgm:presLayoutVars>
      </dgm:prSet>
      <dgm:spPr/>
      <dgm:t>
        <a:bodyPr/>
        <a:lstStyle/>
        <a:p>
          <a:endParaRPr lang="ru-RU"/>
        </a:p>
      </dgm:t>
    </dgm:pt>
    <dgm:pt modelId="{8BB2D529-BC42-4BE2-AD3D-6430FC1F9D0A}" type="pres">
      <dgm:prSet presAssocID="{1C40F5B7-C6C7-4133-8EB6-45E29F1E3DC0}" presName="childNode" presStyleLbl="node1" presStyleIdx="3" presStyleCnt="5">
        <dgm:presLayoutVars>
          <dgm:bulletEnabled val="1"/>
        </dgm:presLayoutVars>
      </dgm:prSet>
      <dgm:spPr/>
      <dgm:t>
        <a:bodyPr/>
        <a:lstStyle/>
        <a:p>
          <a:endParaRPr lang="ru-RU"/>
        </a:p>
      </dgm:t>
    </dgm:pt>
    <dgm:pt modelId="{6B530622-3B4B-4E3A-B82E-DBCEF4C10845}" type="pres">
      <dgm:prSet presAssocID="{7AE64987-D162-429B-8DC9-0DC9995F538F}" presName="hSp" presStyleCnt="0"/>
      <dgm:spPr/>
    </dgm:pt>
    <dgm:pt modelId="{B8450392-9F24-4A6A-9E99-0B98D10C4F07}" type="pres">
      <dgm:prSet presAssocID="{7AE64987-D162-429B-8DC9-0DC9995F538F}" presName="vProcSp" presStyleCnt="0"/>
      <dgm:spPr/>
    </dgm:pt>
    <dgm:pt modelId="{3C56E8C1-6134-4F06-9E8C-54D943A3F03E}" type="pres">
      <dgm:prSet presAssocID="{7AE64987-D162-429B-8DC9-0DC9995F538F}" presName="vSp1" presStyleCnt="0"/>
      <dgm:spPr/>
    </dgm:pt>
    <dgm:pt modelId="{34DD1D93-013B-4330-80C5-B4C8BA0BE3F1}" type="pres">
      <dgm:prSet presAssocID="{7AE64987-D162-429B-8DC9-0DC9995F538F}" presName="simulatedConn" presStyleLbl="solidFgAcc1" presStyleIdx="3" presStyleCnt="4" custScaleX="121000" custScaleY="121000"/>
      <dgm:spPr>
        <a:prstGeom prst="quadArrow">
          <a:avLst/>
        </a:prstGeom>
      </dgm:spPr>
    </dgm:pt>
    <dgm:pt modelId="{F1C5C6C8-F2C1-426D-A8D5-EE0FBA5F8DE2}" type="pres">
      <dgm:prSet presAssocID="{7AE64987-D162-429B-8DC9-0DC9995F538F}" presName="vSp2" presStyleCnt="0"/>
      <dgm:spPr/>
    </dgm:pt>
    <dgm:pt modelId="{09E5DCB7-CB0A-4787-AB28-020985D08805}" type="pres">
      <dgm:prSet presAssocID="{7AE64987-D162-429B-8DC9-0DC9995F538F}" presName="sibTrans" presStyleCnt="0"/>
      <dgm:spPr/>
    </dgm:pt>
    <dgm:pt modelId="{324DD25A-B625-4693-96E6-3A78F97F6B2C}" type="pres">
      <dgm:prSet presAssocID="{B1E3D910-56FD-4470-B318-DD674FF53235}" presName="compositeNode" presStyleCnt="0">
        <dgm:presLayoutVars>
          <dgm:bulletEnabled val="1"/>
        </dgm:presLayoutVars>
      </dgm:prSet>
      <dgm:spPr/>
    </dgm:pt>
    <dgm:pt modelId="{67C6B1C0-F3C3-4489-81D2-9E7850A9B698}" type="pres">
      <dgm:prSet presAssocID="{B1E3D910-56FD-4470-B318-DD674FF53235}" presName="bgRect" presStyleLbl="node1" presStyleIdx="4" presStyleCnt="5" custScaleX="121000" custScaleY="212219"/>
      <dgm:spPr/>
      <dgm:t>
        <a:bodyPr/>
        <a:lstStyle/>
        <a:p>
          <a:endParaRPr lang="ru-RU"/>
        </a:p>
      </dgm:t>
    </dgm:pt>
    <dgm:pt modelId="{BE70E2EA-AFA7-4607-BDCB-D1B1992D69F6}" type="pres">
      <dgm:prSet presAssocID="{B1E3D910-56FD-4470-B318-DD674FF53235}" presName="parentNode" presStyleLbl="node1" presStyleIdx="4" presStyleCnt="5">
        <dgm:presLayoutVars>
          <dgm:chMax val="0"/>
          <dgm:bulletEnabled val="1"/>
        </dgm:presLayoutVars>
      </dgm:prSet>
      <dgm:spPr/>
      <dgm:t>
        <a:bodyPr/>
        <a:lstStyle/>
        <a:p>
          <a:endParaRPr lang="ru-RU"/>
        </a:p>
      </dgm:t>
    </dgm:pt>
    <dgm:pt modelId="{F38D654E-1511-43B2-86B2-D0F72A5C9A00}" type="pres">
      <dgm:prSet presAssocID="{B1E3D910-56FD-4470-B318-DD674FF53235}" presName="childNode" presStyleLbl="node1" presStyleIdx="4" presStyleCnt="5">
        <dgm:presLayoutVars>
          <dgm:bulletEnabled val="1"/>
        </dgm:presLayoutVars>
      </dgm:prSet>
      <dgm:spPr/>
      <dgm:t>
        <a:bodyPr/>
        <a:lstStyle/>
        <a:p>
          <a:endParaRPr lang="ru-RU"/>
        </a:p>
      </dgm:t>
    </dgm:pt>
  </dgm:ptLst>
  <dgm:cxnLst>
    <dgm:cxn modelId="{D6FE0761-CC2B-465B-9051-9380E59C333D}" srcId="{4348494B-A24B-4E68-9F99-7370C14D36C9}" destId="{F2FC6AFF-5E75-48C1-883F-8FB005AD5A91}" srcOrd="0" destOrd="0" parTransId="{86182772-1C56-4A96-B3D1-CFFEC4967F8A}" sibTransId="{1103099F-0DAF-469F-93EB-7349BF9D18AB}"/>
    <dgm:cxn modelId="{F1959964-2D8F-427C-8B42-DDF9F4606D66}" srcId="{956E2480-C215-4A8B-9F25-3E9F5CDB7D20}" destId="{F952E9D3-6972-45DE-B35E-D3E6CE2F29AD}" srcOrd="1" destOrd="0" parTransId="{C1657E75-DFAC-477A-8D7C-7B54A6D216FA}" sibTransId="{2B0D5BF9-5663-4286-9A57-88E91B32913F}"/>
    <dgm:cxn modelId="{3C1D71D5-3091-4B93-88B1-52BEA715BB4B}" srcId="{4348494B-A24B-4E68-9F99-7370C14D36C9}" destId="{E8F9FEB8-70CB-419B-A2B2-A36047E4DDC8}" srcOrd="1" destOrd="0" parTransId="{82A72C32-8274-46BB-A6B6-E84A1A6DA818}" sibTransId="{2AAE4F72-CB5F-42E8-9FF4-97430AEA1ABA}"/>
    <dgm:cxn modelId="{331E823D-C47C-4289-8126-D1BDD2E760D7}" type="presOf" srcId="{4348494B-A24B-4E68-9F99-7370C14D36C9}" destId="{87C2D38A-C39A-445E-AE2D-4B5946EEBF15}" srcOrd="1" destOrd="0" presId="urn:microsoft.com/office/officeart/2005/8/layout/hProcess7"/>
    <dgm:cxn modelId="{7B32CBD0-8018-48FF-AC99-0BB848B394DC}" type="presOf" srcId="{3E4F02F5-77D7-4E6D-8924-ED8B91D83EB1}" destId="{0FC7D72B-16ED-4789-96FC-E9740514CCA4}" srcOrd="0" destOrd="7" presId="urn:microsoft.com/office/officeart/2005/8/layout/hProcess7"/>
    <dgm:cxn modelId="{2A08CA85-A038-421E-AA8C-A8ED0422ABD0}" type="presOf" srcId="{4348494B-A24B-4E68-9F99-7370C14D36C9}" destId="{12232024-7194-48B9-AE6B-CB0C6059A55B}" srcOrd="0" destOrd="0" presId="urn:microsoft.com/office/officeart/2005/8/layout/hProcess7"/>
    <dgm:cxn modelId="{3158AA3B-07D6-4530-872E-B91A1E16183C}" srcId="{4348494B-A24B-4E68-9F99-7370C14D36C9}" destId="{4F093C97-727C-49A3-97A1-A337746D1EE8}" srcOrd="2" destOrd="0" parTransId="{C3B48260-1CB2-4309-8568-5381EEFE028B}" sibTransId="{37EB5E06-3645-477C-B340-741B434A0C1A}"/>
    <dgm:cxn modelId="{9C6B932D-BA93-486C-B7A9-B583E07A3D3E}" type="presOf" srcId="{E8F9FEB8-70CB-419B-A2B2-A36047E4DDC8}" destId="{0FC7D72B-16ED-4789-96FC-E9740514CCA4}" srcOrd="0" destOrd="1" presId="urn:microsoft.com/office/officeart/2005/8/layout/hProcess7"/>
    <dgm:cxn modelId="{696FDB28-5E60-4685-A641-7A28815D0B29}" srcId="{956E2480-C215-4A8B-9F25-3E9F5CDB7D20}" destId="{B1E3D910-56FD-4470-B318-DD674FF53235}" srcOrd="4" destOrd="0" parTransId="{0CFFD169-BB0F-4873-94B5-C260B1298B7B}" sibTransId="{6E2BFA1B-F1C3-41FC-8ADA-3161274D8F2A}"/>
    <dgm:cxn modelId="{7E8A4EAE-5F21-488E-99E5-AFF53192086D}" type="presOf" srcId="{1C40F5B7-C6C7-4133-8EB6-45E29F1E3DC0}" destId="{8A932294-B059-4C1C-A486-E08992104615}" srcOrd="1" destOrd="0" presId="urn:microsoft.com/office/officeart/2005/8/layout/hProcess7"/>
    <dgm:cxn modelId="{BC0B5E0B-0C24-4A51-8D3D-C1D28CF2F049}" srcId="{4348494B-A24B-4E68-9F99-7370C14D36C9}" destId="{3E4F02F5-77D7-4E6D-8924-ED8B91D83EB1}" srcOrd="7" destOrd="0" parTransId="{D2257FBD-81B8-4096-8B2F-3B9B86D71038}" sibTransId="{46D040F4-F0C0-4EBD-B3FE-FF4F1760AF51}"/>
    <dgm:cxn modelId="{7D317555-E375-4362-BA6F-58385C4D4E56}" srcId="{B1E3D910-56FD-4470-B318-DD674FF53235}" destId="{BEFC3697-BE19-465A-AD87-5D49A13F1932}" srcOrd="0" destOrd="0" parTransId="{F6AD0847-E97D-4C7D-A7EA-B6FE20B95620}" sibTransId="{C7909D04-CDA7-4A70-9F29-C32FF062C505}"/>
    <dgm:cxn modelId="{6B9AEABA-D84D-479F-B665-5715597F842F}" type="presOf" srcId="{F952E9D3-6972-45DE-B35E-D3E6CE2F29AD}" destId="{934F599F-E933-4D91-9EFD-535EA4BFC531}" srcOrd="1" destOrd="0" presId="urn:microsoft.com/office/officeart/2005/8/layout/hProcess7"/>
    <dgm:cxn modelId="{302E6882-07F4-4425-B8AE-076D3AC3EA8E}" srcId="{4348494B-A24B-4E68-9F99-7370C14D36C9}" destId="{A610230F-9062-43CB-9C31-7494F8A3D135}" srcOrd="8" destOrd="0" parTransId="{30B296BA-9721-45D4-822D-20430C7AD4E8}" sibTransId="{9196FB83-7E8F-4B0E-B788-0289B065E127}"/>
    <dgm:cxn modelId="{5646B9B7-D1E1-472D-AE84-06B5D940228E}" srcId="{956E2480-C215-4A8B-9F25-3E9F5CDB7D20}" destId="{4348494B-A24B-4E68-9F99-7370C14D36C9}" srcOrd="0" destOrd="0" parTransId="{11EFBA64-DCB9-429F-B64A-0B58AF81A1BD}" sibTransId="{619C1795-85DE-488B-B9B9-91DD8EDD47CF}"/>
    <dgm:cxn modelId="{4C763FFC-C003-470D-9F4F-3EA1AC97CC06}" srcId="{1C40F5B7-C6C7-4133-8EB6-45E29F1E3DC0}" destId="{1F7A397C-7720-4672-B194-ECCD25016D43}" srcOrd="0" destOrd="0" parTransId="{0E03B5DF-2F3D-41ED-BA5D-ED199B96B14B}" sibTransId="{5067DFE9-21B4-4481-BF42-9109F06C2B38}"/>
    <dgm:cxn modelId="{62A3AB32-D0CD-4DD8-8793-224A4ED4B672}" type="presOf" srcId="{1C40F5B7-C6C7-4133-8EB6-45E29F1E3DC0}" destId="{AB4E101E-7193-495D-97C5-375CB8097A9C}" srcOrd="0" destOrd="0" presId="urn:microsoft.com/office/officeart/2005/8/layout/hProcess7"/>
    <dgm:cxn modelId="{BF6E1420-064E-4444-8C3A-2DA6901382AC}" type="presOf" srcId="{B1E3D910-56FD-4470-B318-DD674FF53235}" destId="{67C6B1C0-F3C3-4489-81D2-9E7850A9B698}" srcOrd="0" destOrd="0" presId="urn:microsoft.com/office/officeart/2005/8/layout/hProcess7"/>
    <dgm:cxn modelId="{F5012843-FD7B-4CF3-ABA7-6D63D72CB2ED}" type="presOf" srcId="{4F093C97-727C-49A3-97A1-A337746D1EE8}" destId="{0FC7D72B-16ED-4789-96FC-E9740514CCA4}" srcOrd="0" destOrd="2" presId="urn:microsoft.com/office/officeart/2005/8/layout/hProcess7"/>
    <dgm:cxn modelId="{46FDDBC3-0EEC-447E-896C-D93447C75650}" type="presOf" srcId="{7E3F6974-8A3B-433F-B551-BBE9E9496083}" destId="{72913826-9FB1-4CC6-8CBC-6BEA99189133}" srcOrd="1" destOrd="0" presId="urn:microsoft.com/office/officeart/2005/8/layout/hProcess7"/>
    <dgm:cxn modelId="{C268CF44-67A1-4377-B1D0-CD00D1CA2AE9}" srcId="{F952E9D3-6972-45DE-B35E-D3E6CE2F29AD}" destId="{6A243CCD-4603-4A26-A9D5-684687DEE358}" srcOrd="0" destOrd="0" parTransId="{A66FBDB8-5D68-4A56-9B1B-3E0C56F88933}" sibTransId="{C5879E2A-56B1-4F6F-B4C5-53A55D0CF10F}"/>
    <dgm:cxn modelId="{C6A6D864-68E4-4C0E-BAD6-8CFC0AD3B638}" srcId="{4348494B-A24B-4E68-9F99-7370C14D36C9}" destId="{4A19A94B-3D02-4924-A7E2-588E32256700}" srcOrd="6" destOrd="0" parTransId="{6CDC3275-BEB5-4ABD-B7C5-E8779827F49C}" sibTransId="{117817E6-FF61-4C44-9836-1A576FBC7808}"/>
    <dgm:cxn modelId="{E923C559-AE28-4144-B92E-EC5802E1FA24}" srcId="{956E2480-C215-4A8B-9F25-3E9F5CDB7D20}" destId="{1C40F5B7-C6C7-4133-8EB6-45E29F1E3DC0}" srcOrd="3" destOrd="0" parTransId="{F6B3E133-71B9-4ADA-82C2-F1949CD5E8FE}" sibTransId="{7AE64987-D162-429B-8DC9-0DC9995F538F}"/>
    <dgm:cxn modelId="{4A4D73DF-4A60-495E-86B3-8DF26659B5B4}" type="presOf" srcId="{B3256423-084F-40B4-A54A-DE17D713C263}" destId="{0FC7D72B-16ED-4789-96FC-E9740514CCA4}" srcOrd="0" destOrd="5" presId="urn:microsoft.com/office/officeart/2005/8/layout/hProcess7"/>
    <dgm:cxn modelId="{379D2AEE-76E8-4C0D-8585-1ADF1AE3D210}" type="presOf" srcId="{BEFC3697-BE19-465A-AD87-5D49A13F1932}" destId="{F38D654E-1511-43B2-86B2-D0F72A5C9A00}" srcOrd="0" destOrd="0" presId="urn:microsoft.com/office/officeart/2005/8/layout/hProcess7"/>
    <dgm:cxn modelId="{89BD2953-B02F-483E-9748-DBBB1D699671}" type="presOf" srcId="{B35EF1AD-4BDE-4392-9028-C1ACCFDF437C}" destId="{0FC7D72B-16ED-4789-96FC-E9740514CCA4}" srcOrd="0" destOrd="4" presId="urn:microsoft.com/office/officeart/2005/8/layout/hProcess7"/>
    <dgm:cxn modelId="{6DD9E067-B61E-49BB-AB5E-EE52E069D351}" srcId="{4348494B-A24B-4E68-9F99-7370C14D36C9}" destId="{B3256423-084F-40B4-A54A-DE17D713C263}" srcOrd="5" destOrd="0" parTransId="{1131853E-1500-4006-84F2-FFBDFE7ABB3D}" sibTransId="{8A3F46BA-13EF-45AA-90E9-457EEEC6003D}"/>
    <dgm:cxn modelId="{3E0A3ABA-F3E2-4A65-9DCA-30E4161E2DF3}" type="presOf" srcId="{F952E9D3-6972-45DE-B35E-D3E6CE2F29AD}" destId="{7922B3CA-476D-4A93-B36B-EB44C00AFE3C}" srcOrd="0" destOrd="0" presId="urn:microsoft.com/office/officeart/2005/8/layout/hProcess7"/>
    <dgm:cxn modelId="{0AAD1595-37C9-452B-9148-051CDDFF31E6}" type="presOf" srcId="{F2FC6AFF-5E75-48C1-883F-8FB005AD5A91}" destId="{0FC7D72B-16ED-4789-96FC-E9740514CCA4}" srcOrd="0" destOrd="0" presId="urn:microsoft.com/office/officeart/2005/8/layout/hProcess7"/>
    <dgm:cxn modelId="{05F777E1-1E13-4601-9BA4-64934AB2CC32}" type="presOf" srcId="{1F7A397C-7720-4672-B194-ECCD25016D43}" destId="{8BB2D529-BC42-4BE2-AD3D-6430FC1F9D0A}" srcOrd="0" destOrd="0" presId="urn:microsoft.com/office/officeart/2005/8/layout/hProcess7"/>
    <dgm:cxn modelId="{E0E8D190-C8C0-4587-97E0-E4C41DF2990C}" type="presOf" srcId="{A610230F-9062-43CB-9C31-7494F8A3D135}" destId="{0FC7D72B-16ED-4789-96FC-E9740514CCA4}" srcOrd="0" destOrd="8" presId="urn:microsoft.com/office/officeart/2005/8/layout/hProcess7"/>
    <dgm:cxn modelId="{5B5C01D3-C7D6-400F-8505-FE9087F6DA23}" type="presOf" srcId="{6A243CCD-4603-4A26-A9D5-684687DEE358}" destId="{B1D410CC-A1D6-4A0C-9F6F-97C8137D24CA}" srcOrd="0" destOrd="0" presId="urn:microsoft.com/office/officeart/2005/8/layout/hProcess7"/>
    <dgm:cxn modelId="{DCB63177-52A8-4B2C-942A-EB194844CFB9}" srcId="{4348494B-A24B-4E68-9F99-7370C14D36C9}" destId="{1D88322A-06DF-403A-9A2D-70CAE85F8D9E}" srcOrd="3" destOrd="0" parTransId="{27DFD8C8-6390-418D-9404-840E54B19996}" sibTransId="{494F6FA3-EC90-4477-A3F7-B1A9BAF8D3A5}"/>
    <dgm:cxn modelId="{431D42C6-0334-4AA8-BE59-AC4403DB1CFC}" type="presOf" srcId="{7E3F6974-8A3B-433F-B551-BBE9E9496083}" destId="{71E55106-027B-411E-A6A1-BB96E47AC4C0}" srcOrd="0" destOrd="0" presId="urn:microsoft.com/office/officeart/2005/8/layout/hProcess7"/>
    <dgm:cxn modelId="{9310BFD7-2EC5-4DEF-8855-2562BBDED98D}" type="presOf" srcId="{5B3799E6-97D8-4A06-88B2-3631074FFEA6}" destId="{5E28F5F7-7933-443A-A58B-2EB0D3E38768}" srcOrd="0" destOrd="0" presId="urn:microsoft.com/office/officeart/2005/8/layout/hProcess7"/>
    <dgm:cxn modelId="{355B6171-8CC5-4211-B3C1-08987F50B6E1}" type="presOf" srcId="{956E2480-C215-4A8B-9F25-3E9F5CDB7D20}" destId="{FB1C7211-3456-4E5F-A4DF-3DDBBEF97D3A}" srcOrd="0" destOrd="0" presId="urn:microsoft.com/office/officeart/2005/8/layout/hProcess7"/>
    <dgm:cxn modelId="{7E41BD91-E13A-451A-9DE7-5AD6D25D2462}" srcId="{7E3F6974-8A3B-433F-B551-BBE9E9496083}" destId="{5B3799E6-97D8-4A06-88B2-3631074FFEA6}" srcOrd="0" destOrd="0" parTransId="{9F7DD388-DCFC-41BC-80CB-1243A7800268}" sibTransId="{2482FEA0-B26B-4C92-B53E-9487569FFDD3}"/>
    <dgm:cxn modelId="{CCBDFD8A-8D26-4A28-AA95-C45A71EFD6C9}" type="presOf" srcId="{4A19A94B-3D02-4924-A7E2-588E32256700}" destId="{0FC7D72B-16ED-4789-96FC-E9740514CCA4}" srcOrd="0" destOrd="6" presId="urn:microsoft.com/office/officeart/2005/8/layout/hProcess7"/>
    <dgm:cxn modelId="{A9C3C323-80F6-4678-A087-8751826FDA47}" type="presOf" srcId="{B1E3D910-56FD-4470-B318-DD674FF53235}" destId="{BE70E2EA-AFA7-4607-BDCB-D1B1992D69F6}" srcOrd="1" destOrd="0" presId="urn:microsoft.com/office/officeart/2005/8/layout/hProcess7"/>
    <dgm:cxn modelId="{38E51F3E-2C4C-4981-9C3D-63627960D1B4}" type="presOf" srcId="{1D88322A-06DF-403A-9A2D-70CAE85F8D9E}" destId="{0FC7D72B-16ED-4789-96FC-E9740514CCA4}" srcOrd="0" destOrd="3" presId="urn:microsoft.com/office/officeart/2005/8/layout/hProcess7"/>
    <dgm:cxn modelId="{320832EA-E82C-45E0-8540-7E232AD7A8B2}" srcId="{4348494B-A24B-4E68-9F99-7370C14D36C9}" destId="{B35EF1AD-4BDE-4392-9028-C1ACCFDF437C}" srcOrd="4" destOrd="0" parTransId="{97F605D5-6211-41EF-BEB8-7045F005A12E}" sibTransId="{BD976678-F54D-4B27-8D8A-498B9D15C60E}"/>
    <dgm:cxn modelId="{5A298503-4387-478B-B9B1-D13B00FE1D4D}" srcId="{956E2480-C215-4A8B-9F25-3E9F5CDB7D20}" destId="{7E3F6974-8A3B-433F-B551-BBE9E9496083}" srcOrd="2" destOrd="0" parTransId="{AA9AF657-0848-4FE9-AFE6-94D610E0C2A4}" sibTransId="{741B31D9-F8B5-40E3-ACE3-BA0A7F16F294}"/>
    <dgm:cxn modelId="{9DE33C18-65F2-40D7-8DB2-A6D14F3781AC}" type="presParOf" srcId="{FB1C7211-3456-4E5F-A4DF-3DDBBEF97D3A}" destId="{6486B2F7-FE82-4B60-BB4F-16EC0EC3D17D}" srcOrd="0" destOrd="0" presId="urn:microsoft.com/office/officeart/2005/8/layout/hProcess7"/>
    <dgm:cxn modelId="{87E9C6CE-7957-434B-B41E-B39BD42AA983}" type="presParOf" srcId="{6486B2F7-FE82-4B60-BB4F-16EC0EC3D17D}" destId="{12232024-7194-48B9-AE6B-CB0C6059A55B}" srcOrd="0" destOrd="0" presId="urn:microsoft.com/office/officeart/2005/8/layout/hProcess7"/>
    <dgm:cxn modelId="{83715BF6-6F3B-4043-A9A7-D9098B02F4AB}" type="presParOf" srcId="{6486B2F7-FE82-4B60-BB4F-16EC0EC3D17D}" destId="{87C2D38A-C39A-445E-AE2D-4B5946EEBF15}" srcOrd="1" destOrd="0" presId="urn:microsoft.com/office/officeart/2005/8/layout/hProcess7"/>
    <dgm:cxn modelId="{20397591-074E-48D7-9DBC-FF9D52B8C346}" type="presParOf" srcId="{6486B2F7-FE82-4B60-BB4F-16EC0EC3D17D}" destId="{0FC7D72B-16ED-4789-96FC-E9740514CCA4}" srcOrd="2" destOrd="0" presId="urn:microsoft.com/office/officeart/2005/8/layout/hProcess7"/>
    <dgm:cxn modelId="{3BACCF37-5464-42C5-87C4-04FED33275E3}" type="presParOf" srcId="{FB1C7211-3456-4E5F-A4DF-3DDBBEF97D3A}" destId="{A5BA05CE-F76F-4647-B8B2-58DDB772D8A3}" srcOrd="1" destOrd="0" presId="urn:microsoft.com/office/officeart/2005/8/layout/hProcess7"/>
    <dgm:cxn modelId="{75FA8D09-7409-4911-A55C-CB4D1C4637AD}" type="presParOf" srcId="{FB1C7211-3456-4E5F-A4DF-3DDBBEF97D3A}" destId="{D3F771A0-235A-4F36-87E0-960FA90614AB}" srcOrd="2" destOrd="0" presId="urn:microsoft.com/office/officeart/2005/8/layout/hProcess7"/>
    <dgm:cxn modelId="{55C7DA0A-21C6-422A-87B1-013A0E41E4AF}" type="presParOf" srcId="{D3F771A0-235A-4F36-87E0-960FA90614AB}" destId="{A691962A-E8CF-4A6C-AD13-1359B347FDC5}" srcOrd="0" destOrd="0" presId="urn:microsoft.com/office/officeart/2005/8/layout/hProcess7"/>
    <dgm:cxn modelId="{AD14C1D2-4F2B-4D6F-A0FC-7BF4285B36A4}" type="presParOf" srcId="{D3F771A0-235A-4F36-87E0-960FA90614AB}" destId="{C0FAB1D6-6938-4275-AA13-6018657C7709}" srcOrd="1" destOrd="0" presId="urn:microsoft.com/office/officeart/2005/8/layout/hProcess7"/>
    <dgm:cxn modelId="{EFEDA8F8-AE72-480E-9FBF-97B5C7C0B03C}" type="presParOf" srcId="{D3F771A0-235A-4F36-87E0-960FA90614AB}" destId="{A1AA5A5F-ABF9-42A1-897C-7CAC3D5ABCC4}" srcOrd="2" destOrd="0" presId="urn:microsoft.com/office/officeart/2005/8/layout/hProcess7"/>
    <dgm:cxn modelId="{ADE4B3F4-7294-480E-BB33-23C52C5C6A37}" type="presParOf" srcId="{FB1C7211-3456-4E5F-A4DF-3DDBBEF97D3A}" destId="{D2F34790-4EC8-4B74-BADD-127D64595E5F}" srcOrd="3" destOrd="0" presId="urn:microsoft.com/office/officeart/2005/8/layout/hProcess7"/>
    <dgm:cxn modelId="{D5421483-F4A3-45C3-BB1E-3E9067CC25BF}" type="presParOf" srcId="{FB1C7211-3456-4E5F-A4DF-3DDBBEF97D3A}" destId="{E9AF81A8-0999-40C3-A652-0678618831AB}" srcOrd="4" destOrd="0" presId="urn:microsoft.com/office/officeart/2005/8/layout/hProcess7"/>
    <dgm:cxn modelId="{2105EC1E-F2F5-4012-91D1-36C561B96AAE}" type="presParOf" srcId="{E9AF81A8-0999-40C3-A652-0678618831AB}" destId="{7922B3CA-476D-4A93-B36B-EB44C00AFE3C}" srcOrd="0" destOrd="0" presId="urn:microsoft.com/office/officeart/2005/8/layout/hProcess7"/>
    <dgm:cxn modelId="{5949BECF-54A6-47D7-B6D2-E8345543F930}" type="presParOf" srcId="{E9AF81A8-0999-40C3-A652-0678618831AB}" destId="{934F599F-E933-4D91-9EFD-535EA4BFC531}" srcOrd="1" destOrd="0" presId="urn:microsoft.com/office/officeart/2005/8/layout/hProcess7"/>
    <dgm:cxn modelId="{91548757-8EFF-411F-AE85-D9400F2FED55}" type="presParOf" srcId="{E9AF81A8-0999-40C3-A652-0678618831AB}" destId="{B1D410CC-A1D6-4A0C-9F6F-97C8137D24CA}" srcOrd="2" destOrd="0" presId="urn:microsoft.com/office/officeart/2005/8/layout/hProcess7"/>
    <dgm:cxn modelId="{CDD78F47-C011-403E-9DF0-D86A92AD400E}" type="presParOf" srcId="{FB1C7211-3456-4E5F-A4DF-3DDBBEF97D3A}" destId="{405BFB39-61D2-4791-B9A6-1F55319BCC25}" srcOrd="5" destOrd="0" presId="urn:microsoft.com/office/officeart/2005/8/layout/hProcess7"/>
    <dgm:cxn modelId="{13EF6453-B66A-482F-B239-2366485B28E2}" type="presParOf" srcId="{FB1C7211-3456-4E5F-A4DF-3DDBBEF97D3A}" destId="{201EE96B-E23D-423C-9C8F-3D6E5425E628}" srcOrd="6" destOrd="0" presId="urn:microsoft.com/office/officeart/2005/8/layout/hProcess7"/>
    <dgm:cxn modelId="{DC4864A9-39C4-494D-9C1D-3C213D0C1FFC}" type="presParOf" srcId="{201EE96B-E23D-423C-9C8F-3D6E5425E628}" destId="{9249D7C3-BCEC-4249-88EF-CD631D434750}" srcOrd="0" destOrd="0" presId="urn:microsoft.com/office/officeart/2005/8/layout/hProcess7"/>
    <dgm:cxn modelId="{FAAA84E1-2856-4D3E-AAFE-A011502193EB}" type="presParOf" srcId="{201EE96B-E23D-423C-9C8F-3D6E5425E628}" destId="{E073E57E-0C60-4FC0-99BE-BE5DCF7EA3BC}" srcOrd="1" destOrd="0" presId="urn:microsoft.com/office/officeart/2005/8/layout/hProcess7"/>
    <dgm:cxn modelId="{D8628C28-68FA-43FB-B001-F0790831C4EA}" type="presParOf" srcId="{201EE96B-E23D-423C-9C8F-3D6E5425E628}" destId="{E5DE6714-F076-4A03-B5E0-52B29D4C29C4}" srcOrd="2" destOrd="0" presId="urn:microsoft.com/office/officeart/2005/8/layout/hProcess7"/>
    <dgm:cxn modelId="{2EAEBF24-2CFE-45EB-B913-3EA1E2EAA265}" type="presParOf" srcId="{FB1C7211-3456-4E5F-A4DF-3DDBBEF97D3A}" destId="{912244A7-7067-447E-84E1-EF8B1FBCF955}" srcOrd="7" destOrd="0" presId="urn:microsoft.com/office/officeart/2005/8/layout/hProcess7"/>
    <dgm:cxn modelId="{785E95C9-0EE6-4FEC-A568-0238F8ECC8BF}" type="presParOf" srcId="{FB1C7211-3456-4E5F-A4DF-3DDBBEF97D3A}" destId="{9BC4390D-E531-44D7-9CE3-4DE423F608CE}" srcOrd="8" destOrd="0" presId="urn:microsoft.com/office/officeart/2005/8/layout/hProcess7"/>
    <dgm:cxn modelId="{1CA66E4C-0EF0-4418-953E-7ABCC2931798}" type="presParOf" srcId="{9BC4390D-E531-44D7-9CE3-4DE423F608CE}" destId="{71E55106-027B-411E-A6A1-BB96E47AC4C0}" srcOrd="0" destOrd="0" presId="urn:microsoft.com/office/officeart/2005/8/layout/hProcess7"/>
    <dgm:cxn modelId="{10F53F97-B480-4404-87E8-1280562827F1}" type="presParOf" srcId="{9BC4390D-E531-44D7-9CE3-4DE423F608CE}" destId="{72913826-9FB1-4CC6-8CBC-6BEA99189133}" srcOrd="1" destOrd="0" presId="urn:microsoft.com/office/officeart/2005/8/layout/hProcess7"/>
    <dgm:cxn modelId="{9F16C2C2-A074-40A2-A845-662B18439E86}" type="presParOf" srcId="{9BC4390D-E531-44D7-9CE3-4DE423F608CE}" destId="{5E28F5F7-7933-443A-A58B-2EB0D3E38768}" srcOrd="2" destOrd="0" presId="urn:microsoft.com/office/officeart/2005/8/layout/hProcess7"/>
    <dgm:cxn modelId="{951CBDB1-B5BE-4949-B4BE-E8091C3621EE}" type="presParOf" srcId="{FB1C7211-3456-4E5F-A4DF-3DDBBEF97D3A}" destId="{829AFAC7-3048-44C4-ADD5-6EAFF4B406F7}" srcOrd="9" destOrd="0" presId="urn:microsoft.com/office/officeart/2005/8/layout/hProcess7"/>
    <dgm:cxn modelId="{83FBA67B-249B-48F9-B5E7-E423CDA7402B}" type="presParOf" srcId="{FB1C7211-3456-4E5F-A4DF-3DDBBEF97D3A}" destId="{9D5AF1D0-231E-4B1A-99C2-B44A77A8B7EC}" srcOrd="10" destOrd="0" presId="urn:microsoft.com/office/officeart/2005/8/layout/hProcess7"/>
    <dgm:cxn modelId="{E45208C9-FC3C-4C31-BF7F-E25D35B64E49}" type="presParOf" srcId="{9D5AF1D0-231E-4B1A-99C2-B44A77A8B7EC}" destId="{C85823A6-7A19-462A-8B6F-DCC2D0E34130}" srcOrd="0" destOrd="0" presId="urn:microsoft.com/office/officeart/2005/8/layout/hProcess7"/>
    <dgm:cxn modelId="{C70C08AC-B3B3-45CF-B224-365DD8054938}" type="presParOf" srcId="{9D5AF1D0-231E-4B1A-99C2-B44A77A8B7EC}" destId="{6D9F2002-7FE4-4C46-A885-11A9D92FA6E4}" srcOrd="1" destOrd="0" presId="urn:microsoft.com/office/officeart/2005/8/layout/hProcess7"/>
    <dgm:cxn modelId="{A5577C0B-55CA-4686-BB87-639517BF0DA8}" type="presParOf" srcId="{9D5AF1D0-231E-4B1A-99C2-B44A77A8B7EC}" destId="{C382E484-857F-4AE6-91DD-894FA00C0EF3}" srcOrd="2" destOrd="0" presId="urn:microsoft.com/office/officeart/2005/8/layout/hProcess7"/>
    <dgm:cxn modelId="{546EFA5E-5A81-48C6-B734-4E5B430C430D}" type="presParOf" srcId="{FB1C7211-3456-4E5F-A4DF-3DDBBEF97D3A}" destId="{737F1C0B-5C2B-482D-8111-CA75D33A1D2E}" srcOrd="11" destOrd="0" presId="urn:microsoft.com/office/officeart/2005/8/layout/hProcess7"/>
    <dgm:cxn modelId="{776964E8-546C-4D52-8A35-D5C03C8E2F53}" type="presParOf" srcId="{FB1C7211-3456-4E5F-A4DF-3DDBBEF97D3A}" destId="{93466F8A-6A80-4137-8C5F-4CDEEDDDF883}" srcOrd="12" destOrd="0" presId="urn:microsoft.com/office/officeart/2005/8/layout/hProcess7"/>
    <dgm:cxn modelId="{3456F886-34CD-493B-8536-98345A4915AE}" type="presParOf" srcId="{93466F8A-6A80-4137-8C5F-4CDEEDDDF883}" destId="{AB4E101E-7193-495D-97C5-375CB8097A9C}" srcOrd="0" destOrd="0" presId="urn:microsoft.com/office/officeart/2005/8/layout/hProcess7"/>
    <dgm:cxn modelId="{4A158378-BF62-47E9-9AEB-BC0997FF096D}" type="presParOf" srcId="{93466F8A-6A80-4137-8C5F-4CDEEDDDF883}" destId="{8A932294-B059-4C1C-A486-E08992104615}" srcOrd="1" destOrd="0" presId="urn:microsoft.com/office/officeart/2005/8/layout/hProcess7"/>
    <dgm:cxn modelId="{5C7CCADE-ED36-45BF-BE22-0332DF6829A6}" type="presParOf" srcId="{93466F8A-6A80-4137-8C5F-4CDEEDDDF883}" destId="{8BB2D529-BC42-4BE2-AD3D-6430FC1F9D0A}" srcOrd="2" destOrd="0" presId="urn:microsoft.com/office/officeart/2005/8/layout/hProcess7"/>
    <dgm:cxn modelId="{BE8D40A1-519E-4914-8914-EB50D7A53AA8}" type="presParOf" srcId="{FB1C7211-3456-4E5F-A4DF-3DDBBEF97D3A}" destId="{6B530622-3B4B-4E3A-B82E-DBCEF4C10845}" srcOrd="13" destOrd="0" presId="urn:microsoft.com/office/officeart/2005/8/layout/hProcess7"/>
    <dgm:cxn modelId="{BA1A1B6E-94E9-4DBA-97B4-57AEB0953135}" type="presParOf" srcId="{FB1C7211-3456-4E5F-A4DF-3DDBBEF97D3A}" destId="{B8450392-9F24-4A6A-9E99-0B98D10C4F07}" srcOrd="14" destOrd="0" presId="urn:microsoft.com/office/officeart/2005/8/layout/hProcess7"/>
    <dgm:cxn modelId="{11D18AD5-A003-4B77-9BB3-F4749B9BBCBC}" type="presParOf" srcId="{B8450392-9F24-4A6A-9E99-0B98D10C4F07}" destId="{3C56E8C1-6134-4F06-9E8C-54D943A3F03E}" srcOrd="0" destOrd="0" presId="urn:microsoft.com/office/officeart/2005/8/layout/hProcess7"/>
    <dgm:cxn modelId="{D6222DF3-AE18-40D1-B722-0C0A40AD39C1}" type="presParOf" srcId="{B8450392-9F24-4A6A-9E99-0B98D10C4F07}" destId="{34DD1D93-013B-4330-80C5-B4C8BA0BE3F1}" srcOrd="1" destOrd="0" presId="urn:microsoft.com/office/officeart/2005/8/layout/hProcess7"/>
    <dgm:cxn modelId="{CC3DC1D5-04D7-42D5-851D-0D4602EB09A1}" type="presParOf" srcId="{B8450392-9F24-4A6A-9E99-0B98D10C4F07}" destId="{F1C5C6C8-F2C1-426D-A8D5-EE0FBA5F8DE2}" srcOrd="2" destOrd="0" presId="urn:microsoft.com/office/officeart/2005/8/layout/hProcess7"/>
    <dgm:cxn modelId="{F063FFC2-2DE9-4B60-A53C-A90ABB562828}" type="presParOf" srcId="{FB1C7211-3456-4E5F-A4DF-3DDBBEF97D3A}" destId="{09E5DCB7-CB0A-4787-AB28-020985D08805}" srcOrd="15" destOrd="0" presId="urn:microsoft.com/office/officeart/2005/8/layout/hProcess7"/>
    <dgm:cxn modelId="{BA224438-96C0-436D-ABCA-54F159B9A1F1}" type="presParOf" srcId="{FB1C7211-3456-4E5F-A4DF-3DDBBEF97D3A}" destId="{324DD25A-B625-4693-96E6-3A78F97F6B2C}" srcOrd="16" destOrd="0" presId="urn:microsoft.com/office/officeart/2005/8/layout/hProcess7"/>
    <dgm:cxn modelId="{1533252A-550C-45F8-9D73-434BB0CB3ECA}" type="presParOf" srcId="{324DD25A-B625-4693-96E6-3A78F97F6B2C}" destId="{67C6B1C0-F3C3-4489-81D2-9E7850A9B698}" srcOrd="0" destOrd="0" presId="urn:microsoft.com/office/officeart/2005/8/layout/hProcess7"/>
    <dgm:cxn modelId="{BC0E35DC-C8B6-4C10-8CF2-2A5870818598}" type="presParOf" srcId="{324DD25A-B625-4693-96E6-3A78F97F6B2C}" destId="{BE70E2EA-AFA7-4607-BDCB-D1B1992D69F6}" srcOrd="1" destOrd="0" presId="urn:microsoft.com/office/officeart/2005/8/layout/hProcess7"/>
    <dgm:cxn modelId="{7616C2C8-4287-4464-9AD9-0B7AC1A5DCBD}" type="presParOf" srcId="{324DD25A-B625-4693-96E6-3A78F97F6B2C}" destId="{F38D654E-1511-43B2-86B2-D0F72A5C9A00}" srcOrd="2" destOrd="0" presId="urn:microsoft.com/office/officeart/2005/8/layout/hProcess7"/>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D123F56-1E41-4B62-9EBE-9057C414E2D8}" type="doc">
      <dgm:prSet loTypeId="urn:microsoft.com/office/officeart/2005/8/layout/vList2" loCatId="list" qsTypeId="urn:microsoft.com/office/officeart/2005/8/quickstyle/3d2" qsCatId="3D" csTypeId="urn:microsoft.com/office/officeart/2005/8/colors/accent3_5" csCatId="accent3" phldr="1"/>
      <dgm:spPr/>
      <dgm:t>
        <a:bodyPr/>
        <a:lstStyle/>
        <a:p>
          <a:endParaRPr lang="ru-RU"/>
        </a:p>
      </dgm:t>
    </dgm:pt>
    <dgm:pt modelId="{7F23556C-84BC-4225-85CB-48C80731E231}">
      <dgm:prSet phldrT="[Текст]" custT="1"/>
      <dgm:spPr/>
      <dgm:t>
        <a:bodyPr/>
        <a:lstStyle/>
        <a:p>
          <a:r>
            <a:rPr lang="ru-RU" sz="1000" b="1">
              <a:solidFill>
                <a:sysClr val="windowText" lastClr="000000"/>
              </a:solidFill>
              <a:latin typeface="Times New Roman" pitchFamily="18" charset="0"/>
              <a:cs typeface="Times New Roman" pitchFamily="18" charset="0"/>
            </a:rPr>
            <a:t>     Проблеми структуро-оргаізаційного характеру</a:t>
          </a:r>
        </a:p>
      </dgm:t>
    </dgm:pt>
    <dgm:pt modelId="{EF7EB9EF-31D2-42B2-97B8-98C9920EA43D}" type="parTrans" cxnId="{7DCBD10E-7AD8-4E20-BF90-04684C35259B}">
      <dgm:prSet/>
      <dgm:spPr/>
      <dgm:t>
        <a:bodyPr/>
        <a:lstStyle/>
        <a:p>
          <a:endParaRPr lang="ru-RU" sz="1000">
            <a:solidFill>
              <a:sysClr val="windowText" lastClr="000000"/>
            </a:solidFill>
            <a:latin typeface="Times New Roman" pitchFamily="18" charset="0"/>
            <a:cs typeface="Times New Roman" pitchFamily="18" charset="0"/>
          </a:endParaRPr>
        </a:p>
      </dgm:t>
    </dgm:pt>
    <dgm:pt modelId="{37282CC0-8375-4E11-B41E-C3B6C3AF65AB}" type="sibTrans" cxnId="{7DCBD10E-7AD8-4E20-BF90-04684C35259B}">
      <dgm:prSet/>
      <dgm:spPr/>
      <dgm:t>
        <a:bodyPr/>
        <a:lstStyle/>
        <a:p>
          <a:endParaRPr lang="ru-RU" sz="1000">
            <a:solidFill>
              <a:sysClr val="windowText" lastClr="000000"/>
            </a:solidFill>
            <a:latin typeface="Times New Roman" pitchFamily="18" charset="0"/>
            <a:cs typeface="Times New Roman" pitchFamily="18" charset="0"/>
          </a:endParaRPr>
        </a:p>
      </dgm:t>
    </dgm:pt>
    <dgm:pt modelId="{B71200EA-28A4-4DB7-B0C2-089DA8F2B6F1}">
      <dgm:prSet phldrT="[Текст]" custT="1"/>
      <dgm:spPr/>
      <dgm:t>
        <a:bodyPr/>
        <a:lstStyle/>
        <a:p>
          <a:r>
            <a:rPr lang="ru-RU" sz="1000" b="1">
              <a:solidFill>
                <a:sysClr val="windowText" lastClr="000000"/>
              </a:solidFill>
              <a:latin typeface="Times New Roman" pitchFamily="18" charset="0"/>
              <a:cs typeface="Times New Roman" pitchFamily="18" charset="0"/>
            </a:rPr>
            <a:t>     Проблеми освітньо-професійної підготовки</a:t>
          </a:r>
        </a:p>
      </dgm:t>
    </dgm:pt>
    <dgm:pt modelId="{CD4FD18F-BA52-49FB-8CB9-8B28AF03E551}" type="parTrans" cxnId="{5767F8B6-EE3F-4D9C-AF5D-A6B978EEC9FE}">
      <dgm:prSet/>
      <dgm:spPr/>
      <dgm:t>
        <a:bodyPr/>
        <a:lstStyle/>
        <a:p>
          <a:endParaRPr lang="ru-RU" sz="1000">
            <a:solidFill>
              <a:sysClr val="windowText" lastClr="000000"/>
            </a:solidFill>
            <a:latin typeface="Times New Roman" pitchFamily="18" charset="0"/>
            <a:cs typeface="Times New Roman" pitchFamily="18" charset="0"/>
          </a:endParaRPr>
        </a:p>
      </dgm:t>
    </dgm:pt>
    <dgm:pt modelId="{F21B5871-0E31-4F3C-8237-48526AED3E0D}" type="sibTrans" cxnId="{5767F8B6-EE3F-4D9C-AF5D-A6B978EEC9FE}">
      <dgm:prSet/>
      <dgm:spPr/>
      <dgm:t>
        <a:bodyPr/>
        <a:lstStyle/>
        <a:p>
          <a:endParaRPr lang="ru-RU" sz="1000">
            <a:solidFill>
              <a:sysClr val="windowText" lastClr="000000"/>
            </a:solidFill>
            <a:latin typeface="Times New Roman" pitchFamily="18" charset="0"/>
            <a:cs typeface="Times New Roman" pitchFamily="18" charset="0"/>
          </a:endParaRPr>
        </a:p>
      </dgm:t>
    </dgm:pt>
    <dgm:pt modelId="{221D859B-5637-4826-91AC-7AAB95B4AE45}">
      <dgm:prSet phldrT="[Текст]" custT="1"/>
      <dgm:spPr/>
      <dgm:t>
        <a:bodyPr/>
        <a:lstStyle/>
        <a:p>
          <a:r>
            <a:rPr lang="uk-UA" sz="1000" b="1">
              <a:solidFill>
                <a:sysClr val="windowText" lastClr="000000"/>
              </a:solidFill>
              <a:latin typeface="Times New Roman" pitchFamily="18" charset="0"/>
              <a:cs typeface="Times New Roman" pitchFamily="18" charset="0"/>
            </a:rPr>
            <a:t>     Проблеми інформаційно-рекламної діяльності</a:t>
          </a:r>
          <a:endParaRPr lang="ru-RU" sz="1000" b="1">
            <a:solidFill>
              <a:sysClr val="windowText" lastClr="000000"/>
            </a:solidFill>
            <a:latin typeface="Times New Roman" pitchFamily="18" charset="0"/>
            <a:cs typeface="Times New Roman" pitchFamily="18" charset="0"/>
          </a:endParaRPr>
        </a:p>
      </dgm:t>
    </dgm:pt>
    <dgm:pt modelId="{B50C52CB-DFCB-4927-971E-2A76FEF56423}" type="parTrans" cxnId="{BC5E6F98-0FC8-4D39-AECC-3A6B66B6A8B5}">
      <dgm:prSet/>
      <dgm:spPr/>
      <dgm:t>
        <a:bodyPr/>
        <a:lstStyle/>
        <a:p>
          <a:endParaRPr lang="ru-RU" sz="1000">
            <a:solidFill>
              <a:sysClr val="windowText" lastClr="000000"/>
            </a:solidFill>
            <a:latin typeface="Times New Roman" pitchFamily="18" charset="0"/>
            <a:cs typeface="Times New Roman" pitchFamily="18" charset="0"/>
          </a:endParaRPr>
        </a:p>
      </dgm:t>
    </dgm:pt>
    <dgm:pt modelId="{2F4822DE-A98F-4242-A82C-12BDAD9B52D5}" type="sibTrans" cxnId="{BC5E6F98-0FC8-4D39-AECC-3A6B66B6A8B5}">
      <dgm:prSet/>
      <dgm:spPr/>
      <dgm:t>
        <a:bodyPr/>
        <a:lstStyle/>
        <a:p>
          <a:endParaRPr lang="ru-RU" sz="1000">
            <a:solidFill>
              <a:sysClr val="windowText" lastClr="000000"/>
            </a:solidFill>
            <a:latin typeface="Times New Roman" pitchFamily="18" charset="0"/>
            <a:cs typeface="Times New Roman" pitchFamily="18" charset="0"/>
          </a:endParaRPr>
        </a:p>
      </dgm:t>
    </dgm:pt>
    <dgm:pt modelId="{8F9D6F65-C1D6-40BB-B68E-67360B08EE3A}">
      <dgm:prSet custT="1"/>
      <dgm:spPr/>
      <dgm:t>
        <a:bodyPr/>
        <a:lstStyle/>
        <a:p>
          <a:pPr marL="0" indent="0" algn="just">
            <a:lnSpc>
              <a:spcPct val="100000"/>
            </a:lnSpc>
            <a:spcAft>
              <a:spcPts val="0"/>
            </a:spcAft>
          </a:pPr>
          <a:r>
            <a:rPr lang="uk-UA" sz="1000">
              <a:solidFill>
                <a:sysClr val="windowText" lastClr="000000"/>
              </a:solidFill>
              <a:latin typeface="Times New Roman" pitchFamily="18" charset="0"/>
              <a:cs typeface="Times New Roman" pitchFamily="18" charset="0"/>
            </a:rPr>
            <a:t> безпекова ситуація на території України в умовах </a:t>
          </a:r>
          <a:r>
            <a:rPr lang="ru-RU" sz="1000" b="0" i="0">
              <a:solidFill>
                <a:sysClr val="windowText" lastClr="000000"/>
              </a:solidFill>
              <a:latin typeface="Times New Roman" pitchFamily="18" charset="0"/>
              <a:cs typeface="Times New Roman" pitchFamily="18" charset="0"/>
            </a:rPr>
            <a:t>російсько-української війни;</a:t>
          </a:r>
          <a:endParaRPr lang="ru-RU" sz="1000">
            <a:solidFill>
              <a:sysClr val="windowText" lastClr="000000"/>
            </a:solidFill>
            <a:latin typeface="Times New Roman" pitchFamily="18" charset="0"/>
            <a:cs typeface="Times New Roman" pitchFamily="18" charset="0"/>
          </a:endParaRPr>
        </a:p>
      </dgm:t>
    </dgm:pt>
    <dgm:pt modelId="{C30B67A5-A62A-4B65-8F44-B6DBA1DFB031}" type="parTrans" cxnId="{93D4ED52-C703-4B2D-8F4D-9003E856B081}">
      <dgm:prSet/>
      <dgm:spPr/>
      <dgm:t>
        <a:bodyPr/>
        <a:lstStyle/>
        <a:p>
          <a:endParaRPr lang="ru-RU" sz="1000">
            <a:solidFill>
              <a:sysClr val="windowText" lastClr="000000"/>
            </a:solidFill>
            <a:latin typeface="Times New Roman" pitchFamily="18" charset="0"/>
            <a:cs typeface="Times New Roman" pitchFamily="18" charset="0"/>
          </a:endParaRPr>
        </a:p>
      </dgm:t>
    </dgm:pt>
    <dgm:pt modelId="{AD1051FC-1C11-4E00-8C11-505E199CFF6E}" type="sibTrans" cxnId="{93D4ED52-C703-4B2D-8F4D-9003E856B081}">
      <dgm:prSet/>
      <dgm:spPr/>
      <dgm:t>
        <a:bodyPr/>
        <a:lstStyle/>
        <a:p>
          <a:endParaRPr lang="ru-RU" sz="1000">
            <a:solidFill>
              <a:sysClr val="windowText" lastClr="000000"/>
            </a:solidFill>
            <a:latin typeface="Times New Roman" pitchFamily="18" charset="0"/>
            <a:cs typeface="Times New Roman" pitchFamily="18" charset="0"/>
          </a:endParaRPr>
        </a:p>
      </dgm:t>
    </dgm:pt>
    <dgm:pt modelId="{4D30128C-50B1-4F47-BD16-CBE9994A12B2}">
      <dgm:prSet custT="1"/>
      <dgm:spPr/>
      <dgm:t>
        <a:bodyPr/>
        <a:lstStyle/>
        <a:p>
          <a:pPr marL="0" indent="0" algn="just">
            <a:lnSpc>
              <a:spcPct val="100000"/>
            </a:lnSpc>
            <a:spcAft>
              <a:spcPts val="0"/>
            </a:spcAft>
          </a:pPr>
          <a:r>
            <a:rPr lang="uk-UA" sz="1000">
              <a:solidFill>
                <a:sysClr val="windowText" lastClr="000000"/>
              </a:solidFill>
              <a:latin typeface="Times New Roman" pitchFamily="18" charset="0"/>
              <a:cs typeface="Times New Roman" pitchFamily="18" charset="0"/>
            </a:rPr>
            <a:t> відсутність освітньо-професійної підготовки кадрів для туризму зі знанням релігійної специфіки й гідів перекладачів, обізнаних із релігійною практикою; </a:t>
          </a:r>
          <a:endParaRPr lang="ru-RU" sz="1000">
            <a:solidFill>
              <a:sysClr val="windowText" lastClr="000000"/>
            </a:solidFill>
            <a:latin typeface="Times New Roman" pitchFamily="18" charset="0"/>
            <a:cs typeface="Times New Roman" pitchFamily="18" charset="0"/>
          </a:endParaRPr>
        </a:p>
      </dgm:t>
    </dgm:pt>
    <dgm:pt modelId="{76222D52-29C0-4319-A727-D188F9BCBCA6}" type="parTrans" cxnId="{5CA2A98E-7A9D-45EC-88E7-E77F2909AD31}">
      <dgm:prSet/>
      <dgm:spPr/>
      <dgm:t>
        <a:bodyPr/>
        <a:lstStyle/>
        <a:p>
          <a:endParaRPr lang="ru-RU" sz="1000">
            <a:solidFill>
              <a:sysClr val="windowText" lastClr="000000"/>
            </a:solidFill>
            <a:latin typeface="Times New Roman" pitchFamily="18" charset="0"/>
            <a:cs typeface="Times New Roman" pitchFamily="18" charset="0"/>
          </a:endParaRPr>
        </a:p>
      </dgm:t>
    </dgm:pt>
    <dgm:pt modelId="{B0618D88-5EC8-4F02-92E1-1F793C96E507}" type="sibTrans" cxnId="{5CA2A98E-7A9D-45EC-88E7-E77F2909AD31}">
      <dgm:prSet/>
      <dgm:spPr/>
      <dgm:t>
        <a:bodyPr/>
        <a:lstStyle/>
        <a:p>
          <a:endParaRPr lang="ru-RU" sz="1000">
            <a:solidFill>
              <a:sysClr val="windowText" lastClr="000000"/>
            </a:solidFill>
            <a:latin typeface="Times New Roman" pitchFamily="18" charset="0"/>
            <a:cs typeface="Times New Roman" pitchFamily="18" charset="0"/>
          </a:endParaRPr>
        </a:p>
      </dgm:t>
    </dgm:pt>
    <dgm:pt modelId="{E8AFFAAA-8B44-486F-B9CC-F51010A9CDC0}">
      <dgm:prSet custT="1"/>
      <dgm:spPr/>
      <dgm:t>
        <a:bodyPr/>
        <a:lstStyle/>
        <a:p>
          <a:pPr indent="0" algn="just">
            <a:lnSpc>
              <a:spcPct val="100000"/>
            </a:lnSpc>
            <a:spcAft>
              <a:spcPts val="0"/>
            </a:spcAft>
          </a:pPr>
          <a:r>
            <a:rPr lang="uk-UA" sz="1000">
              <a:solidFill>
                <a:sysClr val="windowText" lastClr="000000"/>
              </a:solidFill>
              <a:latin typeface="Times New Roman" pitchFamily="18" charset="0"/>
              <a:cs typeface="Times New Roman" pitchFamily="18" charset="0"/>
            </a:rPr>
            <a:t> неефективна інформаційно-рекламна діяльність туристичних підприємств щодо наявних туристичних продуктів в сегменті релігійного туризму;</a:t>
          </a:r>
          <a:endParaRPr lang="ru-RU" sz="1000">
            <a:solidFill>
              <a:sysClr val="windowText" lastClr="000000"/>
            </a:solidFill>
            <a:latin typeface="Times New Roman" pitchFamily="18" charset="0"/>
            <a:cs typeface="Times New Roman" pitchFamily="18" charset="0"/>
          </a:endParaRPr>
        </a:p>
      </dgm:t>
    </dgm:pt>
    <dgm:pt modelId="{9C54A393-541D-4C04-A01A-4B83B1604C72}" type="parTrans" cxnId="{2D06F72E-A6D1-43DC-8B2A-07E831A956E4}">
      <dgm:prSet/>
      <dgm:spPr/>
      <dgm:t>
        <a:bodyPr/>
        <a:lstStyle/>
        <a:p>
          <a:endParaRPr lang="ru-RU" sz="1000">
            <a:solidFill>
              <a:sysClr val="windowText" lastClr="000000"/>
            </a:solidFill>
            <a:latin typeface="Times New Roman" pitchFamily="18" charset="0"/>
            <a:cs typeface="Times New Roman" pitchFamily="18" charset="0"/>
          </a:endParaRPr>
        </a:p>
      </dgm:t>
    </dgm:pt>
    <dgm:pt modelId="{769F4B3B-734E-4498-B6B0-0D2E533C4491}" type="sibTrans" cxnId="{2D06F72E-A6D1-43DC-8B2A-07E831A956E4}">
      <dgm:prSet/>
      <dgm:spPr/>
      <dgm:t>
        <a:bodyPr/>
        <a:lstStyle/>
        <a:p>
          <a:endParaRPr lang="ru-RU" sz="1000">
            <a:solidFill>
              <a:sysClr val="windowText" lastClr="000000"/>
            </a:solidFill>
            <a:latin typeface="Times New Roman" pitchFamily="18" charset="0"/>
            <a:cs typeface="Times New Roman" pitchFamily="18" charset="0"/>
          </a:endParaRPr>
        </a:p>
      </dgm:t>
    </dgm:pt>
    <dgm:pt modelId="{795ED497-5943-49ED-B525-D324BE89B512}">
      <dgm:prSet custT="1"/>
      <dgm:spPr/>
      <dgm:t>
        <a:bodyPr/>
        <a:lstStyle/>
        <a:p>
          <a:r>
            <a:rPr lang="uk-UA" sz="1000" b="1">
              <a:solidFill>
                <a:sysClr val="windowText" lastClr="000000"/>
              </a:solidFill>
              <a:latin typeface="Times New Roman" pitchFamily="18" charset="0"/>
              <a:cs typeface="Times New Roman" pitchFamily="18" charset="0"/>
            </a:rPr>
            <a:t>     Проблеми фінансово-економічного характеру </a:t>
          </a:r>
          <a:endParaRPr lang="ru-RU" sz="1000" b="1">
            <a:solidFill>
              <a:sysClr val="windowText" lastClr="000000"/>
            </a:solidFill>
            <a:latin typeface="Times New Roman" pitchFamily="18" charset="0"/>
            <a:cs typeface="Times New Roman" pitchFamily="18" charset="0"/>
          </a:endParaRPr>
        </a:p>
      </dgm:t>
    </dgm:pt>
    <dgm:pt modelId="{BB7343F4-75C8-4E38-B8A1-7579F4A65F13}" type="parTrans" cxnId="{593AB914-9063-4B84-9A0D-D62C9865FD01}">
      <dgm:prSet/>
      <dgm:spPr/>
      <dgm:t>
        <a:bodyPr/>
        <a:lstStyle/>
        <a:p>
          <a:endParaRPr lang="ru-RU" sz="1000">
            <a:solidFill>
              <a:sysClr val="windowText" lastClr="000000"/>
            </a:solidFill>
            <a:latin typeface="Times New Roman" pitchFamily="18" charset="0"/>
            <a:cs typeface="Times New Roman" pitchFamily="18" charset="0"/>
          </a:endParaRPr>
        </a:p>
      </dgm:t>
    </dgm:pt>
    <dgm:pt modelId="{57CE4E89-F2BF-4EF7-9FB0-8D9F351314EA}" type="sibTrans" cxnId="{593AB914-9063-4B84-9A0D-D62C9865FD01}">
      <dgm:prSet/>
      <dgm:spPr/>
      <dgm:t>
        <a:bodyPr/>
        <a:lstStyle/>
        <a:p>
          <a:endParaRPr lang="ru-RU" sz="1000">
            <a:solidFill>
              <a:sysClr val="windowText" lastClr="000000"/>
            </a:solidFill>
            <a:latin typeface="Times New Roman" pitchFamily="18" charset="0"/>
            <a:cs typeface="Times New Roman" pitchFamily="18" charset="0"/>
          </a:endParaRPr>
        </a:p>
      </dgm:t>
    </dgm:pt>
    <dgm:pt modelId="{42BCD356-11EE-44D5-BCAE-D9891AAFA716}">
      <dgm:prSet custT="1"/>
      <dgm:spPr/>
      <dgm:t>
        <a:bodyPr/>
        <a:lstStyle/>
        <a:p>
          <a:pPr indent="0" algn="just">
            <a:lnSpc>
              <a:spcPct val="100000"/>
            </a:lnSpc>
            <a:spcAft>
              <a:spcPts val="0"/>
            </a:spcAft>
          </a:pPr>
          <a:r>
            <a:rPr lang="ru-RU" sz="1000">
              <a:solidFill>
                <a:sysClr val="windowText" lastClr="000000"/>
              </a:solidFill>
              <a:latin typeface="Times New Roman" pitchFamily="18" charset="0"/>
              <a:cs typeface="Times New Roman" pitchFamily="18" charset="0"/>
            </a:rPr>
            <a:t> нецільове використання коштів </a:t>
          </a:r>
          <a:r>
            <a:rPr lang="uk-UA" sz="1000">
              <a:latin typeface="Times New Roman" pitchFamily="18" charset="0"/>
              <a:cs typeface="Times New Roman" pitchFamily="18" charset="0"/>
            </a:rPr>
            <a:t>туристично-релігійними об’єктами та місцевиви громадами;</a:t>
          </a:r>
          <a:endParaRPr lang="ru-RU" sz="1000">
            <a:solidFill>
              <a:sysClr val="windowText" lastClr="000000"/>
            </a:solidFill>
            <a:latin typeface="Times New Roman" pitchFamily="18" charset="0"/>
            <a:cs typeface="Times New Roman" pitchFamily="18" charset="0"/>
          </a:endParaRPr>
        </a:p>
      </dgm:t>
    </dgm:pt>
    <dgm:pt modelId="{FA024B39-58E2-40A9-9618-A883DA54F310}" type="parTrans" cxnId="{D60C2093-6ED5-4F8E-A08C-A9ACFE60E2C5}">
      <dgm:prSet/>
      <dgm:spPr/>
      <dgm:t>
        <a:bodyPr/>
        <a:lstStyle/>
        <a:p>
          <a:endParaRPr lang="ru-RU" sz="1000">
            <a:solidFill>
              <a:sysClr val="windowText" lastClr="000000"/>
            </a:solidFill>
            <a:latin typeface="Times New Roman" pitchFamily="18" charset="0"/>
            <a:cs typeface="Times New Roman" pitchFamily="18" charset="0"/>
          </a:endParaRPr>
        </a:p>
      </dgm:t>
    </dgm:pt>
    <dgm:pt modelId="{6CB0AFB6-0851-4F4D-951E-6BEBD20B739F}" type="sibTrans" cxnId="{D60C2093-6ED5-4F8E-A08C-A9ACFE60E2C5}">
      <dgm:prSet/>
      <dgm:spPr/>
      <dgm:t>
        <a:bodyPr/>
        <a:lstStyle/>
        <a:p>
          <a:endParaRPr lang="ru-RU" sz="1000">
            <a:solidFill>
              <a:sysClr val="windowText" lastClr="000000"/>
            </a:solidFill>
            <a:latin typeface="Times New Roman" pitchFamily="18" charset="0"/>
            <a:cs typeface="Times New Roman" pitchFamily="18" charset="0"/>
          </a:endParaRPr>
        </a:p>
      </dgm:t>
    </dgm:pt>
    <dgm:pt modelId="{7C20397C-D6FD-4962-99A1-25ACF17130D4}">
      <dgm:prSet custT="1"/>
      <dgm:spPr/>
      <dgm:t>
        <a:bodyPr/>
        <a:lstStyle/>
        <a:p>
          <a:r>
            <a:rPr lang="uk-UA" sz="1000" b="1">
              <a:solidFill>
                <a:sysClr val="windowText" lastClr="000000"/>
              </a:solidFill>
              <a:latin typeface="Times New Roman" pitchFamily="18" charset="0"/>
              <a:cs typeface="Times New Roman" pitchFamily="18" charset="0"/>
            </a:rPr>
            <a:t>     Проблеми політико-правової сфери</a:t>
          </a:r>
          <a:r>
            <a:rPr lang="uk-UA" sz="1000">
              <a:solidFill>
                <a:sysClr val="windowText" lastClr="000000"/>
              </a:solidFill>
              <a:latin typeface="Times New Roman" pitchFamily="18" charset="0"/>
              <a:cs typeface="Times New Roman" pitchFamily="18" charset="0"/>
            </a:rPr>
            <a:t> </a:t>
          </a:r>
          <a:endParaRPr lang="ru-RU" sz="1000">
            <a:solidFill>
              <a:sysClr val="windowText" lastClr="000000"/>
            </a:solidFill>
            <a:latin typeface="Times New Roman" pitchFamily="18" charset="0"/>
            <a:cs typeface="Times New Roman" pitchFamily="18" charset="0"/>
          </a:endParaRPr>
        </a:p>
      </dgm:t>
    </dgm:pt>
    <dgm:pt modelId="{9542BC37-15AF-4C77-8C8F-9113A233291D}" type="parTrans" cxnId="{E0ABB786-4696-4224-B42B-485CF69717F1}">
      <dgm:prSet/>
      <dgm:spPr/>
      <dgm:t>
        <a:bodyPr/>
        <a:lstStyle/>
        <a:p>
          <a:endParaRPr lang="ru-RU" sz="1000">
            <a:solidFill>
              <a:sysClr val="windowText" lastClr="000000"/>
            </a:solidFill>
            <a:latin typeface="Times New Roman" pitchFamily="18" charset="0"/>
            <a:cs typeface="Times New Roman" pitchFamily="18" charset="0"/>
          </a:endParaRPr>
        </a:p>
      </dgm:t>
    </dgm:pt>
    <dgm:pt modelId="{DAFF92CB-28B4-4D7E-B248-4478FF86148F}" type="sibTrans" cxnId="{E0ABB786-4696-4224-B42B-485CF69717F1}">
      <dgm:prSet/>
      <dgm:spPr/>
      <dgm:t>
        <a:bodyPr/>
        <a:lstStyle/>
        <a:p>
          <a:endParaRPr lang="ru-RU" sz="1000">
            <a:solidFill>
              <a:sysClr val="windowText" lastClr="000000"/>
            </a:solidFill>
            <a:latin typeface="Times New Roman" pitchFamily="18" charset="0"/>
            <a:cs typeface="Times New Roman" pitchFamily="18" charset="0"/>
          </a:endParaRPr>
        </a:p>
      </dgm:t>
    </dgm:pt>
    <dgm:pt modelId="{D7D56BE8-961A-4B2C-9C61-8A59EDAC95CB}">
      <dgm:prSet custT="1"/>
      <dgm:spPr/>
      <dgm:t>
        <a:bodyPr/>
        <a:lstStyle/>
        <a:p>
          <a:pPr indent="0" algn="just">
            <a:lnSpc>
              <a:spcPct val="100000"/>
            </a:lnSpc>
            <a:spcAft>
              <a:spcPts val="0"/>
            </a:spcAft>
          </a:pPr>
          <a:r>
            <a:rPr lang="ru-RU" sz="1000">
              <a:solidFill>
                <a:sysClr val="windowText" lastClr="000000"/>
              </a:solidFill>
              <a:latin typeface="Times New Roman" pitchFamily="18" charset="0"/>
              <a:cs typeface="Times New Roman" pitchFamily="18" charset="0"/>
            </a:rPr>
            <a:t> неможливість виїзду за кордон для звершення паломництва громадян без оформлення біометричних документів і збору персональних даних про особу та її релігійну приналежність, що суперечить Конституції;</a:t>
          </a:r>
        </a:p>
      </dgm:t>
    </dgm:pt>
    <dgm:pt modelId="{6B4CC527-CB55-45B9-89F4-D268562BBF2B}" type="parTrans" cxnId="{FA29CACF-E3F9-4D9F-9B0C-B04BF43F57BB}">
      <dgm:prSet/>
      <dgm:spPr/>
      <dgm:t>
        <a:bodyPr/>
        <a:lstStyle/>
        <a:p>
          <a:endParaRPr lang="ru-RU" sz="1000">
            <a:solidFill>
              <a:sysClr val="windowText" lastClr="000000"/>
            </a:solidFill>
            <a:latin typeface="Times New Roman" pitchFamily="18" charset="0"/>
            <a:cs typeface="Times New Roman" pitchFamily="18" charset="0"/>
          </a:endParaRPr>
        </a:p>
      </dgm:t>
    </dgm:pt>
    <dgm:pt modelId="{AB25EC71-DD36-427A-94A5-8325827112BC}" type="sibTrans" cxnId="{FA29CACF-E3F9-4D9F-9B0C-B04BF43F57BB}">
      <dgm:prSet/>
      <dgm:spPr/>
      <dgm:t>
        <a:bodyPr/>
        <a:lstStyle/>
        <a:p>
          <a:endParaRPr lang="ru-RU" sz="1000">
            <a:solidFill>
              <a:sysClr val="windowText" lastClr="000000"/>
            </a:solidFill>
            <a:latin typeface="Times New Roman" pitchFamily="18" charset="0"/>
            <a:cs typeface="Times New Roman" pitchFamily="18" charset="0"/>
          </a:endParaRPr>
        </a:p>
      </dgm:t>
    </dgm:pt>
    <dgm:pt modelId="{2DF36250-3289-4635-81CA-F00E8B43489C}">
      <dgm:prSet custT="1"/>
      <dgm:spPr/>
      <dgm:t>
        <a:bodyPr/>
        <a:lstStyle/>
        <a:p>
          <a:r>
            <a:rPr lang="ru-RU" sz="1000" b="1">
              <a:solidFill>
                <a:sysClr val="windowText" lastClr="000000"/>
              </a:solidFill>
              <a:latin typeface="Times New Roman" pitchFamily="18" charset="0"/>
              <a:cs typeface="Times New Roman" pitchFamily="18" charset="0"/>
            </a:rPr>
            <a:t>     Інфраструктурно-господарчі проблеми </a:t>
          </a:r>
        </a:p>
      </dgm:t>
    </dgm:pt>
    <dgm:pt modelId="{33078DF5-BDCB-4235-B1C9-36E4F55CF576}" type="parTrans" cxnId="{0370664F-23A3-498C-A0BA-4B6BFCFAA1F9}">
      <dgm:prSet/>
      <dgm:spPr/>
      <dgm:t>
        <a:bodyPr/>
        <a:lstStyle/>
        <a:p>
          <a:endParaRPr lang="ru-RU" sz="1000">
            <a:solidFill>
              <a:sysClr val="windowText" lastClr="000000"/>
            </a:solidFill>
            <a:latin typeface="Times New Roman" pitchFamily="18" charset="0"/>
            <a:cs typeface="Times New Roman" pitchFamily="18" charset="0"/>
          </a:endParaRPr>
        </a:p>
      </dgm:t>
    </dgm:pt>
    <dgm:pt modelId="{8B619C83-3994-439C-A4A3-DFACE50E40E5}" type="sibTrans" cxnId="{0370664F-23A3-498C-A0BA-4B6BFCFAA1F9}">
      <dgm:prSet/>
      <dgm:spPr/>
      <dgm:t>
        <a:bodyPr/>
        <a:lstStyle/>
        <a:p>
          <a:endParaRPr lang="ru-RU" sz="1000">
            <a:solidFill>
              <a:sysClr val="windowText" lastClr="000000"/>
            </a:solidFill>
            <a:latin typeface="Times New Roman" pitchFamily="18" charset="0"/>
            <a:cs typeface="Times New Roman" pitchFamily="18" charset="0"/>
          </a:endParaRPr>
        </a:p>
      </dgm:t>
    </dgm:pt>
    <dgm:pt modelId="{260C6DDB-E17D-48FE-89AC-44DD1B6CB12D}">
      <dgm:prSet custT="1"/>
      <dgm:spPr/>
      <dgm:t>
        <a:bodyPr/>
        <a:lstStyle/>
        <a:p>
          <a:pPr indent="0" algn="just">
            <a:lnSpc>
              <a:spcPct val="100000"/>
            </a:lnSpc>
            <a:spcAft>
              <a:spcPts val="0"/>
            </a:spcAft>
          </a:pPr>
          <a:r>
            <a:rPr lang="ru-RU" sz="1000">
              <a:solidFill>
                <a:sysClr val="windowText" lastClr="000000"/>
              </a:solidFill>
              <a:latin typeface="Times New Roman" pitchFamily="18" charset="0"/>
              <a:cs typeface="Times New Roman" pitchFamily="18" charset="0"/>
            </a:rPr>
            <a:t> відсутність машинного паркінгу, який спроможний забезпечувати пересування паломників різними видами транспорту; </a:t>
          </a:r>
        </a:p>
      </dgm:t>
    </dgm:pt>
    <dgm:pt modelId="{DD83029C-8B3A-4ACC-97FB-9C7320A8BD61}" type="parTrans" cxnId="{037DE60C-C44F-4BE7-92F1-EE32BA7344BB}">
      <dgm:prSet/>
      <dgm:spPr/>
      <dgm:t>
        <a:bodyPr/>
        <a:lstStyle/>
        <a:p>
          <a:endParaRPr lang="ru-RU" sz="1000">
            <a:solidFill>
              <a:sysClr val="windowText" lastClr="000000"/>
            </a:solidFill>
            <a:latin typeface="Times New Roman" pitchFamily="18" charset="0"/>
            <a:cs typeface="Times New Roman" pitchFamily="18" charset="0"/>
          </a:endParaRPr>
        </a:p>
      </dgm:t>
    </dgm:pt>
    <dgm:pt modelId="{AC96324E-FE8A-44FE-BD0E-1D1089397723}" type="sibTrans" cxnId="{037DE60C-C44F-4BE7-92F1-EE32BA7344BB}">
      <dgm:prSet/>
      <dgm:spPr/>
      <dgm:t>
        <a:bodyPr/>
        <a:lstStyle/>
        <a:p>
          <a:endParaRPr lang="ru-RU" sz="1000">
            <a:solidFill>
              <a:sysClr val="windowText" lastClr="000000"/>
            </a:solidFill>
            <a:latin typeface="Times New Roman" pitchFamily="18" charset="0"/>
            <a:cs typeface="Times New Roman" pitchFamily="18" charset="0"/>
          </a:endParaRPr>
        </a:p>
      </dgm:t>
    </dgm:pt>
    <dgm:pt modelId="{B93B43AA-6195-40DD-BBCD-1C30876D5871}">
      <dgm:prSet custT="1"/>
      <dgm:spPr/>
      <dgm:t>
        <a:bodyPr/>
        <a:lstStyle/>
        <a:p>
          <a:r>
            <a:rPr lang="ru-RU" sz="1000" b="1">
              <a:solidFill>
                <a:sysClr val="windowText" lastClr="000000"/>
              </a:solidFill>
              <a:latin typeface="Times New Roman" pitchFamily="18" charset="0"/>
              <a:cs typeface="Times New Roman" pitchFamily="18" charset="0"/>
            </a:rPr>
            <a:t>     Проблеми науково-методичного забезпечення</a:t>
          </a:r>
        </a:p>
      </dgm:t>
    </dgm:pt>
    <dgm:pt modelId="{AF8863C2-1224-4768-9B5D-E29F1EFEC3D7}" type="parTrans" cxnId="{7F759F51-B714-4A44-A0CD-8B87F30F6B43}">
      <dgm:prSet/>
      <dgm:spPr/>
      <dgm:t>
        <a:bodyPr/>
        <a:lstStyle/>
        <a:p>
          <a:endParaRPr lang="ru-RU" sz="1000">
            <a:solidFill>
              <a:sysClr val="windowText" lastClr="000000"/>
            </a:solidFill>
            <a:latin typeface="Times New Roman" pitchFamily="18" charset="0"/>
            <a:cs typeface="Times New Roman" pitchFamily="18" charset="0"/>
          </a:endParaRPr>
        </a:p>
      </dgm:t>
    </dgm:pt>
    <dgm:pt modelId="{57E9EDAD-EC71-4F53-9212-F741C753BB8F}" type="sibTrans" cxnId="{7F759F51-B714-4A44-A0CD-8B87F30F6B43}">
      <dgm:prSet/>
      <dgm:spPr/>
      <dgm:t>
        <a:bodyPr/>
        <a:lstStyle/>
        <a:p>
          <a:endParaRPr lang="ru-RU" sz="1000">
            <a:solidFill>
              <a:sysClr val="windowText" lastClr="000000"/>
            </a:solidFill>
            <a:latin typeface="Times New Roman" pitchFamily="18" charset="0"/>
            <a:cs typeface="Times New Roman" pitchFamily="18" charset="0"/>
          </a:endParaRPr>
        </a:p>
      </dgm:t>
    </dgm:pt>
    <dgm:pt modelId="{6E2CF686-35EC-463B-8516-EB285EEC7E46}">
      <dgm:prSet custT="1"/>
      <dgm:spPr/>
      <dgm:t>
        <a:bodyPr/>
        <a:lstStyle/>
        <a:p>
          <a:pPr algn="just"/>
          <a:r>
            <a:rPr lang="uk-UA" sz="1000">
              <a:solidFill>
                <a:sysClr val="windowText" lastClr="000000"/>
              </a:solidFill>
              <a:latin typeface="Times New Roman" pitchFamily="18" charset="0"/>
              <a:cs typeface="Times New Roman" pitchFamily="18" charset="0"/>
            </a:rPr>
            <a:t> несистиматичне наукове й методичне консультування з релігійними структурами щодо правильності й доцільності проведення паломництва та можливостей прийняття паломників у культових об’єктах;</a:t>
          </a:r>
          <a:endParaRPr lang="ru-RU" sz="1000">
            <a:solidFill>
              <a:sysClr val="windowText" lastClr="000000"/>
            </a:solidFill>
            <a:latin typeface="Times New Roman" pitchFamily="18" charset="0"/>
            <a:cs typeface="Times New Roman" pitchFamily="18" charset="0"/>
          </a:endParaRPr>
        </a:p>
      </dgm:t>
    </dgm:pt>
    <dgm:pt modelId="{7C33C15C-06B4-4326-941D-2E54C1EF6363}" type="parTrans" cxnId="{D17B9CC9-1722-41AE-9332-693BF3D4B8A8}">
      <dgm:prSet/>
      <dgm:spPr/>
      <dgm:t>
        <a:bodyPr/>
        <a:lstStyle/>
        <a:p>
          <a:endParaRPr lang="ru-RU" sz="1000">
            <a:solidFill>
              <a:sysClr val="windowText" lastClr="000000"/>
            </a:solidFill>
            <a:latin typeface="Times New Roman" pitchFamily="18" charset="0"/>
            <a:cs typeface="Times New Roman" pitchFamily="18" charset="0"/>
          </a:endParaRPr>
        </a:p>
      </dgm:t>
    </dgm:pt>
    <dgm:pt modelId="{4A5FF931-C0CF-4D79-ACC4-3A24222160CD}" type="sibTrans" cxnId="{D17B9CC9-1722-41AE-9332-693BF3D4B8A8}">
      <dgm:prSet/>
      <dgm:spPr/>
      <dgm:t>
        <a:bodyPr/>
        <a:lstStyle/>
        <a:p>
          <a:endParaRPr lang="ru-RU" sz="1000">
            <a:solidFill>
              <a:sysClr val="windowText" lastClr="000000"/>
            </a:solidFill>
            <a:latin typeface="Times New Roman" pitchFamily="18" charset="0"/>
            <a:cs typeface="Times New Roman" pitchFamily="18" charset="0"/>
          </a:endParaRPr>
        </a:p>
      </dgm:t>
    </dgm:pt>
    <dgm:pt modelId="{ADA91C7E-78A5-4872-AAF1-C91B9091D1DA}">
      <dgm:prSet custT="1"/>
      <dgm:spPr/>
      <dgm:t>
        <a:bodyPr/>
        <a:lstStyle/>
        <a:p>
          <a:pPr marL="0" indent="0" algn="just">
            <a:lnSpc>
              <a:spcPct val="100000"/>
            </a:lnSpc>
            <a:spcAft>
              <a:spcPts val="0"/>
            </a:spcAft>
          </a:pPr>
          <a:r>
            <a:rPr lang="uk-UA" sz="1000">
              <a:solidFill>
                <a:sysClr val="windowText" lastClr="000000"/>
              </a:solidFill>
              <a:latin typeface="Times New Roman" pitchFamily="18" charset="0"/>
              <a:cs typeface="Times New Roman" pitchFamily="18" charset="0"/>
            </a:rPr>
            <a:t>низький рівень співпраці та обміном практичними рекомендаціями щодо організації релігійного туризму з міжнародними туристичними організаціями;</a:t>
          </a:r>
          <a:endParaRPr lang="ru-RU" sz="1000">
            <a:solidFill>
              <a:sysClr val="windowText" lastClr="000000"/>
            </a:solidFill>
            <a:latin typeface="Times New Roman" pitchFamily="18" charset="0"/>
            <a:cs typeface="Times New Roman" pitchFamily="18" charset="0"/>
          </a:endParaRPr>
        </a:p>
      </dgm:t>
    </dgm:pt>
    <dgm:pt modelId="{CBE9A758-D9B3-4572-AD9D-6F0F8A0E2D33}" type="parTrans" cxnId="{76CB141B-751B-437F-A24F-853336231E15}">
      <dgm:prSet/>
      <dgm:spPr/>
      <dgm:t>
        <a:bodyPr/>
        <a:lstStyle/>
        <a:p>
          <a:endParaRPr lang="ru-RU" sz="1000">
            <a:solidFill>
              <a:sysClr val="windowText" lastClr="000000"/>
            </a:solidFill>
            <a:latin typeface="Times New Roman" pitchFamily="18" charset="0"/>
            <a:cs typeface="Times New Roman" pitchFamily="18" charset="0"/>
          </a:endParaRPr>
        </a:p>
      </dgm:t>
    </dgm:pt>
    <dgm:pt modelId="{FE5EBD70-3D5E-4A3C-BAA2-2AF7EF3708FD}" type="sibTrans" cxnId="{76CB141B-751B-437F-A24F-853336231E15}">
      <dgm:prSet/>
      <dgm:spPr/>
      <dgm:t>
        <a:bodyPr/>
        <a:lstStyle/>
        <a:p>
          <a:endParaRPr lang="ru-RU" sz="1000">
            <a:solidFill>
              <a:sysClr val="windowText" lastClr="000000"/>
            </a:solidFill>
            <a:latin typeface="Times New Roman" pitchFamily="18" charset="0"/>
            <a:cs typeface="Times New Roman" pitchFamily="18" charset="0"/>
          </a:endParaRPr>
        </a:p>
      </dgm:t>
    </dgm:pt>
    <dgm:pt modelId="{1BC87AF1-B68E-4F50-8B45-23EA5A57EF9F}">
      <dgm:prSet custT="1"/>
      <dgm:spPr/>
      <dgm:t>
        <a:bodyPr/>
        <a:lstStyle/>
        <a:p>
          <a:pPr marL="0" indent="0" algn="just">
            <a:lnSpc>
              <a:spcPct val="100000"/>
            </a:lnSpc>
            <a:spcAft>
              <a:spcPts val="0"/>
            </a:spcAft>
          </a:pPr>
          <a:r>
            <a:rPr lang="ru-RU" sz="1000">
              <a:solidFill>
                <a:sysClr val="windowText" lastClr="000000"/>
              </a:solidFill>
              <a:latin typeface="Times New Roman" pitchFamily="18" charset="0"/>
              <a:cs typeface="Times New Roman" pitchFamily="18" charset="0"/>
            </a:rPr>
            <a:t> проблеми статистичного збору інформації щодо та кількості учасників та мотивації здійснення релігійних подорожей;</a:t>
          </a:r>
        </a:p>
      </dgm:t>
    </dgm:pt>
    <dgm:pt modelId="{D2AA4D16-159A-47FE-9472-FB7D86186D0E}" type="parTrans" cxnId="{69FF11C5-5EEC-46BF-AA9A-EC270A63024A}">
      <dgm:prSet/>
      <dgm:spPr/>
      <dgm:t>
        <a:bodyPr/>
        <a:lstStyle/>
        <a:p>
          <a:endParaRPr lang="ru-RU" sz="1000">
            <a:solidFill>
              <a:sysClr val="windowText" lastClr="000000"/>
            </a:solidFill>
            <a:latin typeface="Times New Roman" pitchFamily="18" charset="0"/>
            <a:cs typeface="Times New Roman" pitchFamily="18" charset="0"/>
          </a:endParaRPr>
        </a:p>
      </dgm:t>
    </dgm:pt>
    <dgm:pt modelId="{C5C2ED6C-322A-4BB5-B22D-53C90E59C596}" type="sibTrans" cxnId="{69FF11C5-5EEC-46BF-AA9A-EC270A63024A}">
      <dgm:prSet/>
      <dgm:spPr/>
      <dgm:t>
        <a:bodyPr/>
        <a:lstStyle/>
        <a:p>
          <a:endParaRPr lang="ru-RU" sz="1000">
            <a:solidFill>
              <a:sysClr val="windowText" lastClr="000000"/>
            </a:solidFill>
            <a:latin typeface="Times New Roman" pitchFamily="18" charset="0"/>
            <a:cs typeface="Times New Roman" pitchFamily="18" charset="0"/>
          </a:endParaRPr>
        </a:p>
      </dgm:t>
    </dgm:pt>
    <dgm:pt modelId="{C4701212-5EFA-412F-8648-2E6554BCFE19}">
      <dgm:prSet custT="1"/>
      <dgm:spPr/>
      <dgm:t>
        <a:bodyPr/>
        <a:lstStyle/>
        <a:p>
          <a:pPr marL="0" indent="0" algn="just">
            <a:lnSpc>
              <a:spcPct val="100000"/>
            </a:lnSpc>
            <a:spcAft>
              <a:spcPts val="0"/>
            </a:spcAft>
          </a:pPr>
          <a:r>
            <a:rPr lang="uk-UA" sz="1000">
              <a:solidFill>
                <a:sysClr val="windowText" lastClr="000000"/>
              </a:solidFill>
              <a:latin typeface="Times New Roman" pitchFamily="18" charset="0"/>
              <a:cs typeface="Times New Roman" pitchFamily="18" charset="0"/>
            </a:rPr>
            <a:t> відсутність структурно-організаційних відділів у туристичних підприємствах, які займатимуться виключно  розробкою релігійних турів і координують паломницьку діяльність;</a:t>
          </a:r>
          <a:endParaRPr lang="ru-RU" sz="1000">
            <a:solidFill>
              <a:sysClr val="windowText" lastClr="000000"/>
            </a:solidFill>
            <a:latin typeface="Times New Roman" pitchFamily="18" charset="0"/>
            <a:cs typeface="Times New Roman" pitchFamily="18" charset="0"/>
          </a:endParaRPr>
        </a:p>
      </dgm:t>
    </dgm:pt>
    <dgm:pt modelId="{CAAC54F8-3BEF-490C-89C8-A65DDDADA8DA}" type="parTrans" cxnId="{8E7089E2-2517-4B9D-A6D8-3B4C85739766}">
      <dgm:prSet/>
      <dgm:spPr/>
      <dgm:t>
        <a:bodyPr/>
        <a:lstStyle/>
        <a:p>
          <a:endParaRPr lang="ru-RU" sz="1000">
            <a:solidFill>
              <a:sysClr val="windowText" lastClr="000000"/>
            </a:solidFill>
            <a:latin typeface="Times New Roman" pitchFamily="18" charset="0"/>
            <a:cs typeface="Times New Roman" pitchFamily="18" charset="0"/>
          </a:endParaRPr>
        </a:p>
      </dgm:t>
    </dgm:pt>
    <dgm:pt modelId="{A302846B-EA8F-4B6D-BCFE-AF24148B5294}" type="sibTrans" cxnId="{8E7089E2-2517-4B9D-A6D8-3B4C85739766}">
      <dgm:prSet/>
      <dgm:spPr/>
      <dgm:t>
        <a:bodyPr/>
        <a:lstStyle/>
        <a:p>
          <a:endParaRPr lang="ru-RU" sz="1000">
            <a:solidFill>
              <a:sysClr val="windowText" lastClr="000000"/>
            </a:solidFill>
            <a:latin typeface="Times New Roman" pitchFamily="18" charset="0"/>
            <a:cs typeface="Times New Roman" pitchFamily="18" charset="0"/>
          </a:endParaRPr>
        </a:p>
      </dgm:t>
    </dgm:pt>
    <dgm:pt modelId="{95F5B398-0283-4DAC-A9F7-873AD704BEC2}">
      <dgm:prSet custT="1"/>
      <dgm:spPr/>
      <dgm:t>
        <a:bodyPr/>
        <a:lstStyle/>
        <a:p>
          <a:pPr indent="0" algn="just">
            <a:lnSpc>
              <a:spcPct val="100000"/>
            </a:lnSpc>
            <a:spcAft>
              <a:spcPts val="0"/>
            </a:spcAft>
          </a:pPr>
          <a:r>
            <a:rPr lang="uk-UA" sz="1000">
              <a:latin typeface="Times New Roman" pitchFamily="18" charset="0"/>
              <a:cs typeface="Times New Roman" pitchFamily="18" charset="0"/>
            </a:rPr>
            <a:t>  невисока п</a:t>
          </a:r>
          <a:r>
            <a:rPr lang="ru-RU" sz="1000">
              <a:solidFill>
                <a:sysClr val="windowText" lastClr="000000"/>
              </a:solidFill>
              <a:latin typeface="Times New Roman" pitchFamily="18" charset="0"/>
              <a:cs typeface="Times New Roman" pitchFamily="18" charset="0"/>
            </a:rPr>
            <a:t>рибутковість від релігійних турів для туристичної галузі; п</a:t>
          </a:r>
        </a:p>
      </dgm:t>
    </dgm:pt>
    <dgm:pt modelId="{2C4B02E8-96F9-4878-BA8B-90E84FBAD43A}" type="parTrans" cxnId="{E386FBC0-6668-451D-A485-93A50B05700B}">
      <dgm:prSet/>
      <dgm:spPr/>
      <dgm:t>
        <a:bodyPr/>
        <a:lstStyle/>
        <a:p>
          <a:endParaRPr lang="ru-RU" sz="1000">
            <a:latin typeface="Times New Roman" pitchFamily="18" charset="0"/>
            <a:cs typeface="Times New Roman" pitchFamily="18" charset="0"/>
          </a:endParaRPr>
        </a:p>
      </dgm:t>
    </dgm:pt>
    <dgm:pt modelId="{000E2538-3108-449C-9E7A-6DECD66BC661}" type="sibTrans" cxnId="{E386FBC0-6668-451D-A485-93A50B05700B}">
      <dgm:prSet/>
      <dgm:spPr/>
      <dgm:t>
        <a:bodyPr/>
        <a:lstStyle/>
        <a:p>
          <a:endParaRPr lang="ru-RU" sz="1000">
            <a:latin typeface="Times New Roman" pitchFamily="18" charset="0"/>
            <a:cs typeface="Times New Roman" pitchFamily="18" charset="0"/>
          </a:endParaRPr>
        </a:p>
      </dgm:t>
    </dgm:pt>
    <dgm:pt modelId="{F31F7C5F-9C7B-44C8-A4C2-131A96BB25AE}">
      <dgm:prSet custT="1"/>
      <dgm:spPr/>
      <dgm:t>
        <a:bodyPr/>
        <a:lstStyle/>
        <a:p>
          <a:pPr indent="0" algn="just">
            <a:lnSpc>
              <a:spcPct val="100000"/>
            </a:lnSpc>
            <a:spcAft>
              <a:spcPts val="0"/>
            </a:spcAft>
          </a:pPr>
          <a:r>
            <a:rPr lang="ru-RU" sz="1000">
              <a:solidFill>
                <a:sysClr val="windowText" lastClr="000000"/>
              </a:solidFill>
              <a:latin typeface="Times New Roman" pitchFamily="18" charset="0"/>
              <a:cs typeface="Times New Roman" pitchFamily="18" charset="0"/>
            </a:rPr>
            <a:t> відсутність системи систему знижок для різних соціальних категорій (сімейне, групове, молодіжне паломництво) і статусів населення (малозабезпечених, людей з інвалідністю);</a:t>
          </a:r>
        </a:p>
      </dgm:t>
    </dgm:pt>
    <dgm:pt modelId="{37EC855E-913D-4265-A069-E748BCD53A6B}" type="parTrans" cxnId="{867A4094-FECC-4F20-A96E-EB746FE74ED0}">
      <dgm:prSet/>
      <dgm:spPr/>
      <dgm:t>
        <a:bodyPr/>
        <a:lstStyle/>
        <a:p>
          <a:endParaRPr lang="ru-RU" sz="1000">
            <a:latin typeface="Times New Roman" pitchFamily="18" charset="0"/>
            <a:cs typeface="Times New Roman" pitchFamily="18" charset="0"/>
          </a:endParaRPr>
        </a:p>
      </dgm:t>
    </dgm:pt>
    <dgm:pt modelId="{B6BCE602-D342-4EE9-813E-4FE41F214A8B}" type="sibTrans" cxnId="{867A4094-FECC-4F20-A96E-EB746FE74ED0}">
      <dgm:prSet/>
      <dgm:spPr/>
      <dgm:t>
        <a:bodyPr/>
        <a:lstStyle/>
        <a:p>
          <a:endParaRPr lang="ru-RU" sz="1000">
            <a:latin typeface="Times New Roman" pitchFamily="18" charset="0"/>
            <a:cs typeface="Times New Roman" pitchFamily="18" charset="0"/>
          </a:endParaRPr>
        </a:p>
      </dgm:t>
    </dgm:pt>
    <dgm:pt modelId="{2D4BE633-50E8-4895-B020-6DEE83806311}">
      <dgm:prSet custT="1"/>
      <dgm:spPr/>
      <dgm:t>
        <a:bodyPr/>
        <a:lstStyle/>
        <a:p>
          <a:pPr indent="0" algn="just">
            <a:lnSpc>
              <a:spcPct val="100000"/>
            </a:lnSpc>
            <a:spcAft>
              <a:spcPts val="0"/>
            </a:spcAft>
          </a:pPr>
          <a:r>
            <a:rPr lang="ru-RU" sz="1000">
              <a:solidFill>
                <a:sysClr val="windowText" lastClr="000000"/>
              </a:solidFill>
              <a:latin typeface="Times New Roman" pitchFamily="18" charset="0"/>
              <a:cs typeface="Times New Roman" pitchFamily="18" charset="0"/>
            </a:rPr>
            <a:t> відсутність контролю порушеньправопорядку як паломниками, так і з боку місцевого населення щодо вірян під час паломницьких турів; </a:t>
          </a:r>
        </a:p>
      </dgm:t>
    </dgm:pt>
    <dgm:pt modelId="{8720E005-F727-41B7-995D-A7E97AC0AF18}" type="parTrans" cxnId="{BE73FBA8-8A2B-4AFF-85B3-6F2F7C57A2DE}">
      <dgm:prSet/>
      <dgm:spPr/>
      <dgm:t>
        <a:bodyPr/>
        <a:lstStyle/>
        <a:p>
          <a:endParaRPr lang="ru-RU" sz="1000"/>
        </a:p>
      </dgm:t>
    </dgm:pt>
    <dgm:pt modelId="{0E8A7AB1-1610-4A8F-B2E5-765DEBF12AE5}" type="sibTrans" cxnId="{BE73FBA8-8A2B-4AFF-85B3-6F2F7C57A2DE}">
      <dgm:prSet/>
      <dgm:spPr/>
      <dgm:t>
        <a:bodyPr/>
        <a:lstStyle/>
        <a:p>
          <a:endParaRPr lang="ru-RU" sz="1000"/>
        </a:p>
      </dgm:t>
    </dgm:pt>
    <dgm:pt modelId="{1DB56CA3-97F4-4200-91A0-275413D76A6B}">
      <dgm:prSet custT="1"/>
      <dgm:spPr/>
      <dgm:t>
        <a:bodyPr/>
        <a:lstStyle/>
        <a:p>
          <a:pPr indent="0" algn="just">
            <a:lnSpc>
              <a:spcPct val="100000"/>
            </a:lnSpc>
            <a:spcAft>
              <a:spcPts val="0"/>
            </a:spcAft>
          </a:pPr>
          <a:r>
            <a:rPr lang="ru-RU" sz="1000">
              <a:solidFill>
                <a:sysClr val="windowText" lastClr="000000"/>
              </a:solidFill>
              <a:latin typeface="Times New Roman" pitchFamily="18" charset="0"/>
              <a:cs typeface="Times New Roman" pitchFamily="18" charset="0"/>
            </a:rPr>
            <a:t> проблеми транспортної системи в країні в цілому та у регіонах зокрема;</a:t>
          </a:r>
        </a:p>
      </dgm:t>
    </dgm:pt>
    <dgm:pt modelId="{D49E7305-1CE7-41A6-AEAE-8CEA56348BEF}" type="parTrans" cxnId="{CBD208F3-A1C3-4923-9D2C-378169501726}">
      <dgm:prSet/>
      <dgm:spPr/>
      <dgm:t>
        <a:bodyPr/>
        <a:lstStyle/>
        <a:p>
          <a:endParaRPr lang="ru-RU" sz="1000"/>
        </a:p>
      </dgm:t>
    </dgm:pt>
    <dgm:pt modelId="{D2BDC5CA-DFED-42D9-B9A9-5BB1858CCF60}" type="sibTrans" cxnId="{CBD208F3-A1C3-4923-9D2C-378169501726}">
      <dgm:prSet/>
      <dgm:spPr/>
      <dgm:t>
        <a:bodyPr/>
        <a:lstStyle/>
        <a:p>
          <a:endParaRPr lang="ru-RU" sz="1000"/>
        </a:p>
      </dgm:t>
    </dgm:pt>
    <dgm:pt modelId="{1B8ED7DC-BAF1-45D0-A738-114FC6ACA058}">
      <dgm:prSet custT="1"/>
      <dgm:spPr/>
      <dgm:t>
        <a:bodyPr/>
        <a:lstStyle/>
        <a:p>
          <a:pPr indent="0" algn="just">
            <a:lnSpc>
              <a:spcPct val="100000"/>
            </a:lnSpc>
            <a:spcAft>
              <a:spcPts val="0"/>
            </a:spcAft>
          </a:pPr>
          <a:r>
            <a:rPr lang="ru-RU" sz="1000">
              <a:solidFill>
                <a:sysClr val="windowText" lastClr="000000"/>
              </a:solidFill>
              <a:latin typeface="Times New Roman" pitchFamily="18" charset="0"/>
              <a:cs typeface="Times New Roman" pitchFamily="18" charset="0"/>
            </a:rPr>
            <a:t> відсутність  та</a:t>
          </a:r>
          <a:r>
            <a:rPr lang="en-US" sz="1000">
              <a:solidFill>
                <a:sysClr val="windowText" lastClr="000000"/>
              </a:solidFill>
              <a:latin typeface="Times New Roman" pitchFamily="18" charset="0"/>
              <a:cs typeface="Times New Roman" pitchFamily="18" charset="0"/>
            </a:rPr>
            <a:t>/</a:t>
          </a:r>
          <a:r>
            <a:rPr lang="uk-UA" sz="1000">
              <a:solidFill>
                <a:sysClr val="windowText" lastClr="000000"/>
              </a:solidFill>
              <a:latin typeface="Times New Roman" pitchFamily="18" charset="0"/>
              <a:cs typeface="Times New Roman" pitchFamily="18" charset="0"/>
            </a:rPr>
            <a:t>або низький рівень обслуговування релігійних туристів та паломників  </a:t>
          </a:r>
          <a:r>
            <a:rPr lang="ru-RU" sz="1000">
              <a:solidFill>
                <a:sysClr val="windowText" lastClr="000000"/>
              </a:solidFill>
              <a:latin typeface="Times New Roman" pitchFamily="18" charset="0"/>
              <a:cs typeface="Times New Roman" pitchFamily="18" charset="0"/>
            </a:rPr>
            <a:t>закладами розміщення та громадського харчування;</a:t>
          </a:r>
        </a:p>
      </dgm:t>
    </dgm:pt>
    <dgm:pt modelId="{EF9EB1A4-0DB3-4933-BE29-4F5D1674C917}" type="parTrans" cxnId="{8C460D6B-A160-4E30-BECE-8F06F5BAFBEA}">
      <dgm:prSet/>
      <dgm:spPr/>
      <dgm:t>
        <a:bodyPr/>
        <a:lstStyle/>
        <a:p>
          <a:endParaRPr lang="ru-RU" sz="1000"/>
        </a:p>
      </dgm:t>
    </dgm:pt>
    <dgm:pt modelId="{A075AA32-A138-46E4-9834-D72B15AF31DC}" type="sibTrans" cxnId="{8C460D6B-A160-4E30-BECE-8F06F5BAFBEA}">
      <dgm:prSet/>
      <dgm:spPr/>
      <dgm:t>
        <a:bodyPr/>
        <a:lstStyle/>
        <a:p>
          <a:endParaRPr lang="ru-RU" sz="1000"/>
        </a:p>
      </dgm:t>
    </dgm:pt>
    <dgm:pt modelId="{2F20F9C6-66FF-4A25-B565-FD5604AA0696}" type="pres">
      <dgm:prSet presAssocID="{DD123F56-1E41-4B62-9EBE-9057C414E2D8}" presName="linear" presStyleCnt="0">
        <dgm:presLayoutVars>
          <dgm:animLvl val="lvl"/>
          <dgm:resizeHandles val="exact"/>
        </dgm:presLayoutVars>
      </dgm:prSet>
      <dgm:spPr/>
      <dgm:t>
        <a:bodyPr/>
        <a:lstStyle/>
        <a:p>
          <a:endParaRPr lang="ru-RU"/>
        </a:p>
      </dgm:t>
    </dgm:pt>
    <dgm:pt modelId="{5E464EE8-21A9-4EB9-9C73-0C3875D8C2B2}" type="pres">
      <dgm:prSet presAssocID="{7F23556C-84BC-4225-85CB-48C80731E231}" presName="parentText" presStyleLbl="node1" presStyleIdx="0" presStyleCnt="7">
        <dgm:presLayoutVars>
          <dgm:chMax val="0"/>
          <dgm:bulletEnabled val="1"/>
        </dgm:presLayoutVars>
      </dgm:prSet>
      <dgm:spPr/>
      <dgm:t>
        <a:bodyPr/>
        <a:lstStyle/>
        <a:p>
          <a:endParaRPr lang="ru-RU"/>
        </a:p>
      </dgm:t>
    </dgm:pt>
    <dgm:pt modelId="{DB2FEB69-F647-497D-B045-20288809C92E}" type="pres">
      <dgm:prSet presAssocID="{7F23556C-84BC-4225-85CB-48C80731E231}" presName="childText" presStyleLbl="revTx" presStyleIdx="0" presStyleCnt="7">
        <dgm:presLayoutVars>
          <dgm:bulletEnabled val="1"/>
        </dgm:presLayoutVars>
      </dgm:prSet>
      <dgm:spPr/>
      <dgm:t>
        <a:bodyPr/>
        <a:lstStyle/>
        <a:p>
          <a:endParaRPr lang="ru-RU"/>
        </a:p>
      </dgm:t>
    </dgm:pt>
    <dgm:pt modelId="{E169E036-E3FB-415B-A461-FBE798585A5D}" type="pres">
      <dgm:prSet presAssocID="{B71200EA-28A4-4DB7-B0C2-089DA8F2B6F1}" presName="parentText" presStyleLbl="node1" presStyleIdx="1" presStyleCnt="7">
        <dgm:presLayoutVars>
          <dgm:chMax val="0"/>
          <dgm:bulletEnabled val="1"/>
        </dgm:presLayoutVars>
      </dgm:prSet>
      <dgm:spPr/>
      <dgm:t>
        <a:bodyPr/>
        <a:lstStyle/>
        <a:p>
          <a:endParaRPr lang="ru-RU"/>
        </a:p>
      </dgm:t>
    </dgm:pt>
    <dgm:pt modelId="{3E46BA4F-38DF-4029-9CEF-0869E6D8EB3D}" type="pres">
      <dgm:prSet presAssocID="{B71200EA-28A4-4DB7-B0C2-089DA8F2B6F1}" presName="childText" presStyleLbl="revTx" presStyleIdx="1" presStyleCnt="7">
        <dgm:presLayoutVars>
          <dgm:bulletEnabled val="1"/>
        </dgm:presLayoutVars>
      </dgm:prSet>
      <dgm:spPr/>
      <dgm:t>
        <a:bodyPr/>
        <a:lstStyle/>
        <a:p>
          <a:endParaRPr lang="ru-RU"/>
        </a:p>
      </dgm:t>
    </dgm:pt>
    <dgm:pt modelId="{E404E48D-E59A-4D16-AFE2-7C779A39E77D}" type="pres">
      <dgm:prSet presAssocID="{221D859B-5637-4826-91AC-7AAB95B4AE45}" presName="parentText" presStyleLbl="node1" presStyleIdx="2" presStyleCnt="7">
        <dgm:presLayoutVars>
          <dgm:chMax val="0"/>
          <dgm:bulletEnabled val="1"/>
        </dgm:presLayoutVars>
      </dgm:prSet>
      <dgm:spPr/>
      <dgm:t>
        <a:bodyPr/>
        <a:lstStyle/>
        <a:p>
          <a:endParaRPr lang="ru-RU"/>
        </a:p>
      </dgm:t>
    </dgm:pt>
    <dgm:pt modelId="{5BC955FC-A2F2-4126-B1B7-36D2CD99E634}" type="pres">
      <dgm:prSet presAssocID="{221D859B-5637-4826-91AC-7AAB95B4AE45}" presName="childText" presStyleLbl="revTx" presStyleIdx="2" presStyleCnt="7">
        <dgm:presLayoutVars>
          <dgm:bulletEnabled val="1"/>
        </dgm:presLayoutVars>
      </dgm:prSet>
      <dgm:spPr/>
      <dgm:t>
        <a:bodyPr/>
        <a:lstStyle/>
        <a:p>
          <a:endParaRPr lang="ru-RU"/>
        </a:p>
      </dgm:t>
    </dgm:pt>
    <dgm:pt modelId="{B68D65A0-8FF6-4E98-9C17-5D99203932CA}" type="pres">
      <dgm:prSet presAssocID="{795ED497-5943-49ED-B525-D324BE89B512}" presName="parentText" presStyleLbl="node1" presStyleIdx="3" presStyleCnt="7">
        <dgm:presLayoutVars>
          <dgm:chMax val="0"/>
          <dgm:bulletEnabled val="1"/>
        </dgm:presLayoutVars>
      </dgm:prSet>
      <dgm:spPr/>
      <dgm:t>
        <a:bodyPr/>
        <a:lstStyle/>
        <a:p>
          <a:endParaRPr lang="ru-RU"/>
        </a:p>
      </dgm:t>
    </dgm:pt>
    <dgm:pt modelId="{F4BDE455-874C-4BDA-9287-9A06748B4227}" type="pres">
      <dgm:prSet presAssocID="{795ED497-5943-49ED-B525-D324BE89B512}" presName="childText" presStyleLbl="revTx" presStyleIdx="3" presStyleCnt="7">
        <dgm:presLayoutVars>
          <dgm:bulletEnabled val="1"/>
        </dgm:presLayoutVars>
      </dgm:prSet>
      <dgm:spPr/>
      <dgm:t>
        <a:bodyPr/>
        <a:lstStyle/>
        <a:p>
          <a:endParaRPr lang="ru-RU"/>
        </a:p>
      </dgm:t>
    </dgm:pt>
    <dgm:pt modelId="{E3C22260-1960-4085-B6A7-048A610AD86D}" type="pres">
      <dgm:prSet presAssocID="{7C20397C-D6FD-4962-99A1-25ACF17130D4}" presName="parentText" presStyleLbl="node1" presStyleIdx="4" presStyleCnt="7">
        <dgm:presLayoutVars>
          <dgm:chMax val="0"/>
          <dgm:bulletEnabled val="1"/>
        </dgm:presLayoutVars>
      </dgm:prSet>
      <dgm:spPr/>
      <dgm:t>
        <a:bodyPr/>
        <a:lstStyle/>
        <a:p>
          <a:endParaRPr lang="ru-RU"/>
        </a:p>
      </dgm:t>
    </dgm:pt>
    <dgm:pt modelId="{19B2FA06-A7C0-4432-8D87-C15E16FD2A60}" type="pres">
      <dgm:prSet presAssocID="{7C20397C-D6FD-4962-99A1-25ACF17130D4}" presName="childText" presStyleLbl="revTx" presStyleIdx="4" presStyleCnt="7">
        <dgm:presLayoutVars>
          <dgm:bulletEnabled val="1"/>
        </dgm:presLayoutVars>
      </dgm:prSet>
      <dgm:spPr/>
      <dgm:t>
        <a:bodyPr/>
        <a:lstStyle/>
        <a:p>
          <a:endParaRPr lang="ru-RU"/>
        </a:p>
      </dgm:t>
    </dgm:pt>
    <dgm:pt modelId="{62B49DFC-17C8-4B29-BF9C-902CB07E7E19}" type="pres">
      <dgm:prSet presAssocID="{2DF36250-3289-4635-81CA-F00E8B43489C}" presName="parentText" presStyleLbl="node1" presStyleIdx="5" presStyleCnt="7">
        <dgm:presLayoutVars>
          <dgm:chMax val="0"/>
          <dgm:bulletEnabled val="1"/>
        </dgm:presLayoutVars>
      </dgm:prSet>
      <dgm:spPr/>
      <dgm:t>
        <a:bodyPr/>
        <a:lstStyle/>
        <a:p>
          <a:endParaRPr lang="ru-RU"/>
        </a:p>
      </dgm:t>
    </dgm:pt>
    <dgm:pt modelId="{768E14F1-8D6D-4BB7-8DE0-C03A9BFBD916}" type="pres">
      <dgm:prSet presAssocID="{2DF36250-3289-4635-81CA-F00E8B43489C}" presName="childText" presStyleLbl="revTx" presStyleIdx="5" presStyleCnt="7">
        <dgm:presLayoutVars>
          <dgm:bulletEnabled val="1"/>
        </dgm:presLayoutVars>
      </dgm:prSet>
      <dgm:spPr/>
      <dgm:t>
        <a:bodyPr/>
        <a:lstStyle/>
        <a:p>
          <a:endParaRPr lang="ru-RU"/>
        </a:p>
      </dgm:t>
    </dgm:pt>
    <dgm:pt modelId="{7C749B2A-F458-4CD8-92EB-6E232916256F}" type="pres">
      <dgm:prSet presAssocID="{B93B43AA-6195-40DD-BBCD-1C30876D5871}" presName="parentText" presStyleLbl="node1" presStyleIdx="6" presStyleCnt="7">
        <dgm:presLayoutVars>
          <dgm:chMax val="0"/>
          <dgm:bulletEnabled val="1"/>
        </dgm:presLayoutVars>
      </dgm:prSet>
      <dgm:spPr/>
      <dgm:t>
        <a:bodyPr/>
        <a:lstStyle/>
        <a:p>
          <a:endParaRPr lang="ru-RU"/>
        </a:p>
      </dgm:t>
    </dgm:pt>
    <dgm:pt modelId="{CE8DE9ED-4429-4AAC-8430-771D122FE7D9}" type="pres">
      <dgm:prSet presAssocID="{B93B43AA-6195-40DD-BBCD-1C30876D5871}" presName="childText" presStyleLbl="revTx" presStyleIdx="6" presStyleCnt="7">
        <dgm:presLayoutVars>
          <dgm:bulletEnabled val="1"/>
        </dgm:presLayoutVars>
      </dgm:prSet>
      <dgm:spPr/>
      <dgm:t>
        <a:bodyPr/>
        <a:lstStyle/>
        <a:p>
          <a:endParaRPr lang="ru-RU"/>
        </a:p>
      </dgm:t>
    </dgm:pt>
  </dgm:ptLst>
  <dgm:cxnLst>
    <dgm:cxn modelId="{0370664F-23A3-498C-A0BA-4B6BFCFAA1F9}" srcId="{DD123F56-1E41-4B62-9EBE-9057C414E2D8}" destId="{2DF36250-3289-4635-81CA-F00E8B43489C}" srcOrd="5" destOrd="0" parTransId="{33078DF5-BDCB-4235-B1C9-36E4F55CF576}" sibTransId="{8B619C83-3994-439C-A4A3-DFACE50E40E5}"/>
    <dgm:cxn modelId="{BC5E6F98-0FC8-4D39-AECC-3A6B66B6A8B5}" srcId="{DD123F56-1E41-4B62-9EBE-9057C414E2D8}" destId="{221D859B-5637-4826-91AC-7AAB95B4AE45}" srcOrd="2" destOrd="0" parTransId="{B50C52CB-DFCB-4927-971E-2A76FEF56423}" sibTransId="{2F4822DE-A98F-4242-A82C-12BDAD9B52D5}"/>
    <dgm:cxn modelId="{AADD1D3E-3313-465C-B4AC-5287DC02E187}" type="presOf" srcId="{E8AFFAAA-8B44-486F-B9CC-F51010A9CDC0}" destId="{5BC955FC-A2F2-4126-B1B7-36D2CD99E634}" srcOrd="0" destOrd="0" presId="urn:microsoft.com/office/officeart/2005/8/layout/vList2"/>
    <dgm:cxn modelId="{5767F8B6-EE3F-4D9C-AF5D-A6B978EEC9FE}" srcId="{DD123F56-1E41-4B62-9EBE-9057C414E2D8}" destId="{B71200EA-28A4-4DB7-B0C2-089DA8F2B6F1}" srcOrd="1" destOrd="0" parTransId="{CD4FD18F-BA52-49FB-8CB9-8B28AF03E551}" sibTransId="{F21B5871-0E31-4F3C-8237-48526AED3E0D}"/>
    <dgm:cxn modelId="{593AB914-9063-4B84-9A0D-D62C9865FD01}" srcId="{DD123F56-1E41-4B62-9EBE-9057C414E2D8}" destId="{795ED497-5943-49ED-B525-D324BE89B512}" srcOrd="3" destOrd="0" parTransId="{BB7343F4-75C8-4E38-B8A1-7579F4A65F13}" sibTransId="{57CE4E89-F2BF-4EF7-9FB0-8D9F351314EA}"/>
    <dgm:cxn modelId="{69988421-66A4-402E-B8D3-EF2D16BCB4B1}" type="presOf" srcId="{ADA91C7E-78A5-4872-AAF1-C91B9091D1DA}" destId="{3E46BA4F-38DF-4029-9CEF-0869E6D8EB3D}" srcOrd="0" destOrd="1" presId="urn:microsoft.com/office/officeart/2005/8/layout/vList2"/>
    <dgm:cxn modelId="{427CE263-8A4B-4770-9180-F6C49DE18395}" type="presOf" srcId="{DD123F56-1E41-4B62-9EBE-9057C414E2D8}" destId="{2F20F9C6-66FF-4A25-B565-FD5604AA0696}" srcOrd="0" destOrd="0" presId="urn:microsoft.com/office/officeart/2005/8/layout/vList2"/>
    <dgm:cxn modelId="{65081781-D9C5-44D9-AA77-D14D8F1DF7D7}" type="presOf" srcId="{1BC87AF1-B68E-4F50-8B45-23EA5A57EF9F}" destId="{DB2FEB69-F647-497D-B045-20288809C92E}" srcOrd="0" destOrd="1" presId="urn:microsoft.com/office/officeart/2005/8/layout/vList2"/>
    <dgm:cxn modelId="{3E5DDDAE-9165-48F2-9500-D263D48715D5}" type="presOf" srcId="{B93B43AA-6195-40DD-BBCD-1C30876D5871}" destId="{7C749B2A-F458-4CD8-92EB-6E232916256F}" srcOrd="0" destOrd="0" presId="urn:microsoft.com/office/officeart/2005/8/layout/vList2"/>
    <dgm:cxn modelId="{D17B9CC9-1722-41AE-9332-693BF3D4B8A8}" srcId="{B93B43AA-6195-40DD-BBCD-1C30876D5871}" destId="{6E2CF686-35EC-463B-8516-EB285EEC7E46}" srcOrd="0" destOrd="0" parTransId="{7C33C15C-06B4-4326-941D-2E54C1EF6363}" sibTransId="{4A5FF931-C0CF-4D79-ACC4-3A24222160CD}"/>
    <dgm:cxn modelId="{69FF11C5-5EEC-46BF-AA9A-EC270A63024A}" srcId="{7F23556C-84BC-4225-85CB-48C80731E231}" destId="{1BC87AF1-B68E-4F50-8B45-23EA5A57EF9F}" srcOrd="1" destOrd="0" parTransId="{D2AA4D16-159A-47FE-9472-FB7D86186D0E}" sibTransId="{C5C2ED6C-322A-4BB5-B22D-53C90E59C596}"/>
    <dgm:cxn modelId="{93D4ED52-C703-4B2D-8F4D-9003E856B081}" srcId="{7F23556C-84BC-4225-85CB-48C80731E231}" destId="{8F9D6F65-C1D6-40BB-B68E-67360B08EE3A}" srcOrd="0" destOrd="0" parTransId="{C30B67A5-A62A-4B65-8F44-B6DBA1DFB031}" sibTransId="{AD1051FC-1C11-4E00-8C11-505E199CFF6E}"/>
    <dgm:cxn modelId="{E4212C8B-11E7-4580-91BC-81A81EA68587}" type="presOf" srcId="{4D30128C-50B1-4F47-BD16-CBE9994A12B2}" destId="{3E46BA4F-38DF-4029-9CEF-0869E6D8EB3D}" srcOrd="0" destOrd="0" presId="urn:microsoft.com/office/officeart/2005/8/layout/vList2"/>
    <dgm:cxn modelId="{FA29CACF-E3F9-4D9F-9B0C-B04BF43F57BB}" srcId="{7C20397C-D6FD-4962-99A1-25ACF17130D4}" destId="{D7D56BE8-961A-4B2C-9C61-8A59EDAC95CB}" srcOrd="0" destOrd="0" parTransId="{6B4CC527-CB55-45B9-89F4-D268562BBF2B}" sibTransId="{AB25EC71-DD36-427A-94A5-8325827112BC}"/>
    <dgm:cxn modelId="{BE73FBA8-8A2B-4AFF-85B3-6F2F7C57A2DE}" srcId="{7C20397C-D6FD-4962-99A1-25ACF17130D4}" destId="{2D4BE633-50E8-4895-B020-6DEE83806311}" srcOrd="1" destOrd="0" parTransId="{8720E005-F727-41B7-995D-A7E97AC0AF18}" sibTransId="{0E8A7AB1-1610-4A8F-B2E5-765DEBF12AE5}"/>
    <dgm:cxn modelId="{2815F9E2-9530-42CA-8988-B14F60613A12}" type="presOf" srcId="{F31F7C5F-9C7B-44C8-A4C2-131A96BB25AE}" destId="{F4BDE455-874C-4BDA-9287-9A06748B4227}" srcOrd="0" destOrd="2" presId="urn:microsoft.com/office/officeart/2005/8/layout/vList2"/>
    <dgm:cxn modelId="{ED10E562-5105-4AF0-AFDC-9D795CC54D0E}" type="presOf" srcId="{6E2CF686-35EC-463B-8516-EB285EEC7E46}" destId="{CE8DE9ED-4429-4AAC-8430-771D122FE7D9}" srcOrd="0" destOrd="0" presId="urn:microsoft.com/office/officeart/2005/8/layout/vList2"/>
    <dgm:cxn modelId="{3255C050-ACF0-40FD-AF3B-EE788B1AEBC9}" type="presOf" srcId="{2D4BE633-50E8-4895-B020-6DEE83806311}" destId="{19B2FA06-A7C0-4432-8D87-C15E16FD2A60}" srcOrd="0" destOrd="1" presId="urn:microsoft.com/office/officeart/2005/8/layout/vList2"/>
    <dgm:cxn modelId="{037DE60C-C44F-4BE7-92F1-EE32BA7344BB}" srcId="{2DF36250-3289-4635-81CA-F00E8B43489C}" destId="{260C6DDB-E17D-48FE-89AC-44DD1B6CB12D}" srcOrd="0" destOrd="0" parTransId="{DD83029C-8B3A-4ACC-97FB-9C7320A8BD61}" sibTransId="{AC96324E-FE8A-44FE-BD0E-1D1089397723}"/>
    <dgm:cxn modelId="{42AF539E-3160-4494-994B-C86BF6C3A06A}" type="presOf" srcId="{C4701212-5EFA-412F-8648-2E6554BCFE19}" destId="{DB2FEB69-F647-497D-B045-20288809C92E}" srcOrd="0" destOrd="2" presId="urn:microsoft.com/office/officeart/2005/8/layout/vList2"/>
    <dgm:cxn modelId="{FF10BB89-3F89-41EE-9392-2AA3D5D2B320}" type="presOf" srcId="{42BCD356-11EE-44D5-BCAE-D9891AAFA716}" destId="{F4BDE455-874C-4BDA-9287-9A06748B4227}" srcOrd="0" destOrd="0" presId="urn:microsoft.com/office/officeart/2005/8/layout/vList2"/>
    <dgm:cxn modelId="{69902AD8-77ED-4CE6-8EAB-3A11941BABF4}" type="presOf" srcId="{95F5B398-0283-4DAC-A9F7-873AD704BEC2}" destId="{F4BDE455-874C-4BDA-9287-9A06748B4227}" srcOrd="0" destOrd="1" presId="urn:microsoft.com/office/officeart/2005/8/layout/vList2"/>
    <dgm:cxn modelId="{E386FBC0-6668-451D-A485-93A50B05700B}" srcId="{795ED497-5943-49ED-B525-D324BE89B512}" destId="{95F5B398-0283-4DAC-A9F7-873AD704BEC2}" srcOrd="1" destOrd="0" parTransId="{2C4B02E8-96F9-4878-BA8B-90E84FBAD43A}" sibTransId="{000E2538-3108-449C-9E7A-6DECD66BC661}"/>
    <dgm:cxn modelId="{16DF6077-5603-4144-8FC6-E7BF65DB2603}" type="presOf" srcId="{7F23556C-84BC-4225-85CB-48C80731E231}" destId="{5E464EE8-21A9-4EB9-9C73-0C3875D8C2B2}" srcOrd="0" destOrd="0" presId="urn:microsoft.com/office/officeart/2005/8/layout/vList2"/>
    <dgm:cxn modelId="{7DCBD10E-7AD8-4E20-BF90-04684C35259B}" srcId="{DD123F56-1E41-4B62-9EBE-9057C414E2D8}" destId="{7F23556C-84BC-4225-85CB-48C80731E231}" srcOrd="0" destOrd="0" parTransId="{EF7EB9EF-31D2-42B2-97B8-98C9920EA43D}" sibTransId="{37282CC0-8375-4E11-B41E-C3B6C3AF65AB}"/>
    <dgm:cxn modelId="{76CB141B-751B-437F-A24F-853336231E15}" srcId="{B71200EA-28A4-4DB7-B0C2-089DA8F2B6F1}" destId="{ADA91C7E-78A5-4872-AAF1-C91B9091D1DA}" srcOrd="1" destOrd="0" parTransId="{CBE9A758-D9B3-4572-AD9D-6F0F8A0E2D33}" sibTransId="{FE5EBD70-3D5E-4A3C-BAA2-2AF7EF3708FD}"/>
    <dgm:cxn modelId="{8F06763B-2354-4487-B918-2B567CAFE2D8}" type="presOf" srcId="{221D859B-5637-4826-91AC-7AAB95B4AE45}" destId="{E404E48D-E59A-4D16-AFE2-7C779A39E77D}" srcOrd="0" destOrd="0" presId="urn:microsoft.com/office/officeart/2005/8/layout/vList2"/>
    <dgm:cxn modelId="{EA6DBC3A-D069-4189-A217-D88EA5F11D52}" type="presOf" srcId="{B71200EA-28A4-4DB7-B0C2-089DA8F2B6F1}" destId="{E169E036-E3FB-415B-A461-FBE798585A5D}" srcOrd="0" destOrd="0" presId="urn:microsoft.com/office/officeart/2005/8/layout/vList2"/>
    <dgm:cxn modelId="{E0ABB786-4696-4224-B42B-485CF69717F1}" srcId="{DD123F56-1E41-4B62-9EBE-9057C414E2D8}" destId="{7C20397C-D6FD-4962-99A1-25ACF17130D4}" srcOrd="4" destOrd="0" parTransId="{9542BC37-15AF-4C77-8C8F-9113A233291D}" sibTransId="{DAFF92CB-28B4-4D7E-B248-4478FF86148F}"/>
    <dgm:cxn modelId="{7DF7E545-CA3F-48C6-BF8D-3E099D370284}" type="presOf" srcId="{7C20397C-D6FD-4962-99A1-25ACF17130D4}" destId="{E3C22260-1960-4085-B6A7-048A610AD86D}" srcOrd="0" destOrd="0" presId="urn:microsoft.com/office/officeart/2005/8/layout/vList2"/>
    <dgm:cxn modelId="{033EB7C7-32BC-41D8-84D3-B9A9558835B6}" type="presOf" srcId="{1B8ED7DC-BAF1-45D0-A738-114FC6ACA058}" destId="{768E14F1-8D6D-4BB7-8DE0-C03A9BFBD916}" srcOrd="0" destOrd="2" presId="urn:microsoft.com/office/officeart/2005/8/layout/vList2"/>
    <dgm:cxn modelId="{14D96373-9E45-40C8-9C88-F4317C42CF5A}" type="presOf" srcId="{D7D56BE8-961A-4B2C-9C61-8A59EDAC95CB}" destId="{19B2FA06-A7C0-4432-8D87-C15E16FD2A60}" srcOrd="0" destOrd="0" presId="urn:microsoft.com/office/officeart/2005/8/layout/vList2"/>
    <dgm:cxn modelId="{5CA2A98E-7A9D-45EC-88E7-E77F2909AD31}" srcId="{B71200EA-28A4-4DB7-B0C2-089DA8F2B6F1}" destId="{4D30128C-50B1-4F47-BD16-CBE9994A12B2}" srcOrd="0" destOrd="0" parTransId="{76222D52-29C0-4319-A727-D188F9BCBCA6}" sibTransId="{B0618D88-5EC8-4F02-92E1-1F793C96E507}"/>
    <dgm:cxn modelId="{F88CAB17-8B87-4B8D-8348-441DB253E495}" type="presOf" srcId="{795ED497-5943-49ED-B525-D324BE89B512}" destId="{B68D65A0-8FF6-4E98-9C17-5D99203932CA}" srcOrd="0" destOrd="0" presId="urn:microsoft.com/office/officeart/2005/8/layout/vList2"/>
    <dgm:cxn modelId="{D60C2093-6ED5-4F8E-A08C-A9ACFE60E2C5}" srcId="{795ED497-5943-49ED-B525-D324BE89B512}" destId="{42BCD356-11EE-44D5-BCAE-D9891AAFA716}" srcOrd="0" destOrd="0" parTransId="{FA024B39-58E2-40A9-9618-A883DA54F310}" sibTransId="{6CB0AFB6-0851-4F4D-951E-6BEBD20B739F}"/>
    <dgm:cxn modelId="{0FD203B6-2E31-4F11-8485-1502C9AF5E66}" type="presOf" srcId="{8F9D6F65-C1D6-40BB-B68E-67360B08EE3A}" destId="{DB2FEB69-F647-497D-B045-20288809C92E}" srcOrd="0" destOrd="0" presId="urn:microsoft.com/office/officeart/2005/8/layout/vList2"/>
    <dgm:cxn modelId="{9AB634AC-9479-4C35-A5D3-371F9FC911EB}" type="presOf" srcId="{2DF36250-3289-4635-81CA-F00E8B43489C}" destId="{62B49DFC-17C8-4B29-BF9C-902CB07E7E19}" srcOrd="0" destOrd="0" presId="urn:microsoft.com/office/officeart/2005/8/layout/vList2"/>
    <dgm:cxn modelId="{F186931F-4E1E-40B7-A821-44A76990002E}" type="presOf" srcId="{1DB56CA3-97F4-4200-91A0-275413D76A6B}" destId="{768E14F1-8D6D-4BB7-8DE0-C03A9BFBD916}" srcOrd="0" destOrd="1" presId="urn:microsoft.com/office/officeart/2005/8/layout/vList2"/>
    <dgm:cxn modelId="{867A4094-FECC-4F20-A96E-EB746FE74ED0}" srcId="{795ED497-5943-49ED-B525-D324BE89B512}" destId="{F31F7C5F-9C7B-44C8-A4C2-131A96BB25AE}" srcOrd="2" destOrd="0" parTransId="{37EC855E-913D-4265-A069-E748BCD53A6B}" sibTransId="{B6BCE602-D342-4EE9-813E-4FE41F214A8B}"/>
    <dgm:cxn modelId="{8E7089E2-2517-4B9D-A6D8-3B4C85739766}" srcId="{7F23556C-84BC-4225-85CB-48C80731E231}" destId="{C4701212-5EFA-412F-8648-2E6554BCFE19}" srcOrd="2" destOrd="0" parTransId="{CAAC54F8-3BEF-490C-89C8-A65DDDADA8DA}" sibTransId="{A302846B-EA8F-4B6D-BCFE-AF24148B5294}"/>
    <dgm:cxn modelId="{7F759F51-B714-4A44-A0CD-8B87F30F6B43}" srcId="{DD123F56-1E41-4B62-9EBE-9057C414E2D8}" destId="{B93B43AA-6195-40DD-BBCD-1C30876D5871}" srcOrd="6" destOrd="0" parTransId="{AF8863C2-1224-4768-9B5D-E29F1EFEC3D7}" sibTransId="{57E9EDAD-EC71-4F53-9212-F741C753BB8F}"/>
    <dgm:cxn modelId="{8C460D6B-A160-4E30-BECE-8F06F5BAFBEA}" srcId="{2DF36250-3289-4635-81CA-F00E8B43489C}" destId="{1B8ED7DC-BAF1-45D0-A738-114FC6ACA058}" srcOrd="2" destOrd="0" parTransId="{EF9EB1A4-0DB3-4933-BE29-4F5D1674C917}" sibTransId="{A075AA32-A138-46E4-9834-D72B15AF31DC}"/>
    <dgm:cxn modelId="{75416682-DFD0-4349-9148-E7F9A3B9AFF1}" type="presOf" srcId="{260C6DDB-E17D-48FE-89AC-44DD1B6CB12D}" destId="{768E14F1-8D6D-4BB7-8DE0-C03A9BFBD916}" srcOrd="0" destOrd="0" presId="urn:microsoft.com/office/officeart/2005/8/layout/vList2"/>
    <dgm:cxn modelId="{2D06F72E-A6D1-43DC-8B2A-07E831A956E4}" srcId="{221D859B-5637-4826-91AC-7AAB95B4AE45}" destId="{E8AFFAAA-8B44-486F-B9CC-F51010A9CDC0}" srcOrd="0" destOrd="0" parTransId="{9C54A393-541D-4C04-A01A-4B83B1604C72}" sibTransId="{769F4B3B-734E-4498-B6B0-0D2E533C4491}"/>
    <dgm:cxn modelId="{CBD208F3-A1C3-4923-9D2C-378169501726}" srcId="{2DF36250-3289-4635-81CA-F00E8B43489C}" destId="{1DB56CA3-97F4-4200-91A0-275413D76A6B}" srcOrd="1" destOrd="0" parTransId="{D49E7305-1CE7-41A6-AEAE-8CEA56348BEF}" sibTransId="{D2BDC5CA-DFED-42D9-B9A9-5BB1858CCF60}"/>
    <dgm:cxn modelId="{688601C9-6FCB-4134-B122-2D27A5F2175E}" type="presParOf" srcId="{2F20F9C6-66FF-4A25-B565-FD5604AA0696}" destId="{5E464EE8-21A9-4EB9-9C73-0C3875D8C2B2}" srcOrd="0" destOrd="0" presId="urn:microsoft.com/office/officeart/2005/8/layout/vList2"/>
    <dgm:cxn modelId="{62E0C0C0-B0C5-4F9E-9A7A-976983C4C2B3}" type="presParOf" srcId="{2F20F9C6-66FF-4A25-B565-FD5604AA0696}" destId="{DB2FEB69-F647-497D-B045-20288809C92E}" srcOrd="1" destOrd="0" presId="urn:microsoft.com/office/officeart/2005/8/layout/vList2"/>
    <dgm:cxn modelId="{7AC661CB-EAC8-4A45-AFDD-696EA954097D}" type="presParOf" srcId="{2F20F9C6-66FF-4A25-B565-FD5604AA0696}" destId="{E169E036-E3FB-415B-A461-FBE798585A5D}" srcOrd="2" destOrd="0" presId="urn:microsoft.com/office/officeart/2005/8/layout/vList2"/>
    <dgm:cxn modelId="{0AC3AE8D-7CD6-4808-95DC-A8D8DA7B8063}" type="presParOf" srcId="{2F20F9C6-66FF-4A25-B565-FD5604AA0696}" destId="{3E46BA4F-38DF-4029-9CEF-0869E6D8EB3D}" srcOrd="3" destOrd="0" presId="urn:microsoft.com/office/officeart/2005/8/layout/vList2"/>
    <dgm:cxn modelId="{EED1CAB5-C939-4288-8104-BE5A52D62B56}" type="presParOf" srcId="{2F20F9C6-66FF-4A25-B565-FD5604AA0696}" destId="{E404E48D-E59A-4D16-AFE2-7C779A39E77D}" srcOrd="4" destOrd="0" presId="urn:microsoft.com/office/officeart/2005/8/layout/vList2"/>
    <dgm:cxn modelId="{F0C44E6A-4DF6-4492-8A30-0AAB35FEF20C}" type="presParOf" srcId="{2F20F9C6-66FF-4A25-B565-FD5604AA0696}" destId="{5BC955FC-A2F2-4126-B1B7-36D2CD99E634}" srcOrd="5" destOrd="0" presId="urn:microsoft.com/office/officeart/2005/8/layout/vList2"/>
    <dgm:cxn modelId="{101B9DA0-9F2A-46B8-B4CD-BAFE1DE83F3B}" type="presParOf" srcId="{2F20F9C6-66FF-4A25-B565-FD5604AA0696}" destId="{B68D65A0-8FF6-4E98-9C17-5D99203932CA}" srcOrd="6" destOrd="0" presId="urn:microsoft.com/office/officeart/2005/8/layout/vList2"/>
    <dgm:cxn modelId="{0A6BB32F-87C1-4011-9CD5-DE8B65ABE7A8}" type="presParOf" srcId="{2F20F9C6-66FF-4A25-B565-FD5604AA0696}" destId="{F4BDE455-874C-4BDA-9287-9A06748B4227}" srcOrd="7" destOrd="0" presId="urn:microsoft.com/office/officeart/2005/8/layout/vList2"/>
    <dgm:cxn modelId="{8FFC4956-6360-4783-8311-837CDBF9C11C}" type="presParOf" srcId="{2F20F9C6-66FF-4A25-B565-FD5604AA0696}" destId="{E3C22260-1960-4085-B6A7-048A610AD86D}" srcOrd="8" destOrd="0" presId="urn:microsoft.com/office/officeart/2005/8/layout/vList2"/>
    <dgm:cxn modelId="{C8323DD6-755D-4F3A-8A3B-399A18BBD302}" type="presParOf" srcId="{2F20F9C6-66FF-4A25-B565-FD5604AA0696}" destId="{19B2FA06-A7C0-4432-8D87-C15E16FD2A60}" srcOrd="9" destOrd="0" presId="urn:microsoft.com/office/officeart/2005/8/layout/vList2"/>
    <dgm:cxn modelId="{9AD52790-0DA7-4299-973B-742DF9D402CC}" type="presParOf" srcId="{2F20F9C6-66FF-4A25-B565-FD5604AA0696}" destId="{62B49DFC-17C8-4B29-BF9C-902CB07E7E19}" srcOrd="10" destOrd="0" presId="urn:microsoft.com/office/officeart/2005/8/layout/vList2"/>
    <dgm:cxn modelId="{A1C6C92F-DD5A-4DCB-BD6C-777BECC52858}" type="presParOf" srcId="{2F20F9C6-66FF-4A25-B565-FD5604AA0696}" destId="{768E14F1-8D6D-4BB7-8DE0-C03A9BFBD916}" srcOrd="11" destOrd="0" presId="urn:microsoft.com/office/officeart/2005/8/layout/vList2"/>
    <dgm:cxn modelId="{B3ADF22C-104A-4E8D-A445-DA0EB758333F}" type="presParOf" srcId="{2F20F9C6-66FF-4A25-B565-FD5604AA0696}" destId="{7C749B2A-F458-4CD8-92EB-6E232916256F}" srcOrd="12" destOrd="0" presId="urn:microsoft.com/office/officeart/2005/8/layout/vList2"/>
    <dgm:cxn modelId="{9511640F-0977-4857-976A-1A59E71F45AA}" type="presParOf" srcId="{2F20F9C6-66FF-4A25-B565-FD5604AA0696}" destId="{CE8DE9ED-4429-4AAC-8430-771D122FE7D9}" srcOrd="13" destOrd="0" presId="urn:microsoft.com/office/officeart/2005/8/layout/vList2"/>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5A1676-69EB-4C00-AF9E-BEDBE0F587DA}">
      <dsp:nvSpPr>
        <dsp:cNvPr id="0" name=""/>
        <dsp:cNvSpPr/>
      </dsp:nvSpPr>
      <dsp:spPr>
        <a:xfrm>
          <a:off x="0" y="0"/>
          <a:ext cx="5917703" cy="44928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Паломницький туризм</a:t>
          </a:r>
          <a:endParaRPr lang="ru-RU" sz="1100" b="1" kern="1200">
            <a:latin typeface="Times New Roman" pitchFamily="18" charset="0"/>
            <a:cs typeface="Times New Roman" pitchFamily="18" charset="0"/>
          </a:endParaRPr>
        </a:p>
      </dsp:txBody>
      <dsp:txXfrm>
        <a:off x="0" y="0"/>
        <a:ext cx="5917703" cy="449280"/>
      </dsp:txXfrm>
    </dsp:sp>
    <dsp:sp modelId="{932ED4E5-12E5-4DD8-8388-F65D655003EB}">
      <dsp:nvSpPr>
        <dsp:cNvPr id="0" name=""/>
        <dsp:cNvSpPr/>
      </dsp:nvSpPr>
      <dsp:spPr>
        <a:xfrm>
          <a:off x="0" y="454028"/>
          <a:ext cx="5917703" cy="4987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887"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ru-RU" sz="1100" kern="1200">
              <a:latin typeface="Times New Roman" pitchFamily="18" charset="0"/>
              <a:cs typeface="Times New Roman" pitchFamily="18" charset="0"/>
            </a:rPr>
            <a:t> поїздки представників різних конфесій з паломницькими цілями, які притаманні усім віросповіданням – чи то православ’я, буддизм, католицизм чи іудаїзм. З перших століть існування церкви паломництво являється яскравим проявом релігійності.</a:t>
          </a:r>
        </a:p>
      </dsp:txBody>
      <dsp:txXfrm>
        <a:off x="0" y="454028"/>
        <a:ext cx="5917703" cy="498710"/>
      </dsp:txXfrm>
    </dsp:sp>
    <dsp:sp modelId="{4B1DA6DF-8225-44B5-A3DE-988DDB6F0029}">
      <dsp:nvSpPr>
        <dsp:cNvPr id="0" name=""/>
        <dsp:cNvSpPr/>
      </dsp:nvSpPr>
      <dsp:spPr>
        <a:xfrm>
          <a:off x="0" y="952738"/>
          <a:ext cx="5917703" cy="44928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Екскурсійно-пізнавальний</a:t>
          </a:r>
        </a:p>
      </dsp:txBody>
      <dsp:txXfrm>
        <a:off x="0" y="952738"/>
        <a:ext cx="5917703" cy="449280"/>
      </dsp:txXfrm>
    </dsp:sp>
    <dsp:sp modelId="{5E49A1BB-33DA-4015-B83E-6136A1600284}">
      <dsp:nvSpPr>
        <dsp:cNvPr id="0" name=""/>
        <dsp:cNvSpPr/>
      </dsp:nvSpPr>
      <dsp:spPr>
        <a:xfrm>
          <a:off x="0" y="1402018"/>
          <a:ext cx="5917703" cy="5231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887"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ru-RU" sz="1100" kern="1200">
              <a:latin typeface="Times New Roman" pitchFamily="18" charset="0"/>
              <a:cs typeface="Times New Roman" pitchFamily="18" charset="0"/>
            </a:rPr>
            <a:t> відвідування місць  повязаних з історією релігії</a:t>
          </a:r>
          <a:r>
            <a:rPr lang="ru-RU" sz="1100" b="0" i="0" kern="1200">
              <a:latin typeface="Times New Roman" pitchFamily="18" charset="0"/>
              <a:cs typeface="Times New Roman" pitchFamily="18" charset="0"/>
            </a:rPr>
            <a:t>, які мають особливий, соціально-культурнний вплив на мотиваційний стан людини, яка потребує відвідування культурних та релігійних об'єктів, необхідних для духовно-ідеологічного існування.</a:t>
          </a:r>
          <a:endParaRPr lang="ru-RU" sz="1100" kern="1200">
            <a:latin typeface="Times New Roman" pitchFamily="18" charset="0"/>
            <a:cs typeface="Times New Roman" pitchFamily="18" charset="0"/>
          </a:endParaRPr>
        </a:p>
      </dsp:txBody>
      <dsp:txXfrm>
        <a:off x="0" y="1402018"/>
        <a:ext cx="5917703" cy="523106"/>
      </dsp:txXfrm>
    </dsp:sp>
    <dsp:sp modelId="{D7A95755-61FC-4463-8A62-264FD721912E}">
      <dsp:nvSpPr>
        <dsp:cNvPr id="0" name=""/>
        <dsp:cNvSpPr/>
      </dsp:nvSpPr>
      <dsp:spPr>
        <a:xfrm>
          <a:off x="0" y="1891505"/>
          <a:ext cx="5917703" cy="44928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Езотеричний</a:t>
          </a:r>
        </a:p>
      </dsp:txBody>
      <dsp:txXfrm>
        <a:off x="0" y="1891505"/>
        <a:ext cx="5917703" cy="449280"/>
      </dsp:txXfrm>
    </dsp:sp>
    <dsp:sp modelId="{009E7A80-E111-4FE0-A911-6BD78D877D50}">
      <dsp:nvSpPr>
        <dsp:cNvPr id="0" name=""/>
        <dsp:cNvSpPr/>
      </dsp:nvSpPr>
      <dsp:spPr>
        <a:xfrm>
          <a:off x="0" y="2374405"/>
          <a:ext cx="5917703" cy="9710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887"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ru-RU" sz="1100" kern="1200">
              <a:latin typeface="Times New Roman" pitchFamily="18" charset="0"/>
              <a:cs typeface="Times New Roman" pitchFamily="18" charset="0"/>
            </a:rPr>
            <a:t> туристичні поїздки з метою розширення традиційного релігійного світосприйняття та задоволення  потреб філософського пошуку у процесі подорожування, який</a:t>
          </a:r>
          <a:r>
            <a:rPr lang="uk-UA" sz="1100" kern="1200">
              <a:latin typeface="Times New Roman" pitchFamily="18" charset="0"/>
              <a:cs typeface="Times New Roman" pitchFamily="18" charset="0"/>
            </a:rPr>
            <a:t>практикується обмеженим числом адептів і носить переважно прикладний характер (наприклад, кабалу всередині іудаїзму, суфізм всередині ісламу, нейдань усередині даосизму, йога всередині індуїзму, езотеричний буддизм всередині буддизму, ісихазм усередині православ’я, харизматизм усередині протестантства). </a:t>
          </a:r>
          <a:endParaRPr lang="ru-RU" sz="1100" kern="1200">
            <a:latin typeface="Times New Roman" pitchFamily="18" charset="0"/>
            <a:cs typeface="Times New Roman" pitchFamily="18" charset="0"/>
          </a:endParaRPr>
        </a:p>
      </dsp:txBody>
      <dsp:txXfrm>
        <a:off x="0" y="2374405"/>
        <a:ext cx="5917703" cy="971081"/>
      </dsp:txXfrm>
    </dsp:sp>
    <dsp:sp modelId="{605BCC89-FB1C-4526-9505-C71EE2AE6712}">
      <dsp:nvSpPr>
        <dsp:cNvPr id="0" name=""/>
        <dsp:cNvSpPr/>
      </dsp:nvSpPr>
      <dsp:spPr>
        <a:xfrm>
          <a:off x="0" y="3345486"/>
          <a:ext cx="5917703" cy="44928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Сакральний</a:t>
          </a:r>
        </a:p>
      </dsp:txBody>
      <dsp:txXfrm>
        <a:off x="0" y="3345486"/>
        <a:ext cx="5917703" cy="449280"/>
      </dsp:txXfrm>
    </dsp:sp>
    <dsp:sp modelId="{8A271270-1E82-4916-8015-C7E3794F9709}">
      <dsp:nvSpPr>
        <dsp:cNvPr id="0" name=""/>
        <dsp:cNvSpPr/>
      </dsp:nvSpPr>
      <dsp:spPr>
        <a:xfrm>
          <a:off x="0" y="3794766"/>
          <a:ext cx="5917703" cy="6085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887"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ru-RU" sz="1100" kern="1200">
              <a:latin typeface="Times New Roman" pitchFamily="18" charset="0"/>
              <a:cs typeface="Times New Roman" pitchFamily="18" charset="0"/>
            </a:rPr>
            <a:t> відвідування сакральних місць, з метою встановлення або відновлення звязків з уявним потойбічним світом, зазвичай подорожі до місць, </a:t>
          </a:r>
          <a:r>
            <a:rPr lang="ru-RU" sz="1100" b="0" i="0" kern="1200">
              <a:latin typeface="Times New Roman" pitchFamily="18" charset="0"/>
              <a:cs typeface="Times New Roman" pitchFamily="18" charset="0"/>
            </a:rPr>
            <a:t>що мають відношення до Божественного, небесного, потойбічного, релігійного, містичного, ірраціонального, те, що відрізняється від повсякденних понять, явищ та речей. </a:t>
          </a:r>
          <a:endParaRPr lang="ru-RU" sz="1100" kern="1200">
            <a:latin typeface="Times New Roman" pitchFamily="18" charset="0"/>
            <a:cs typeface="Times New Roman" pitchFamily="18" charset="0"/>
          </a:endParaRPr>
        </a:p>
      </dsp:txBody>
      <dsp:txXfrm>
        <a:off x="0" y="3794766"/>
        <a:ext cx="5917703" cy="60858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15F572-2A1F-4205-A078-6CDB38CBFE2B}">
      <dsp:nvSpPr>
        <dsp:cNvPr id="0" name=""/>
        <dsp:cNvSpPr/>
      </dsp:nvSpPr>
      <dsp:spPr>
        <a:xfrm>
          <a:off x="2861" y="2483"/>
          <a:ext cx="1097095" cy="2304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Християнство</a:t>
          </a:r>
        </a:p>
      </dsp:txBody>
      <dsp:txXfrm>
        <a:off x="2861" y="2483"/>
        <a:ext cx="1097095" cy="230400"/>
      </dsp:txXfrm>
    </dsp:sp>
    <dsp:sp modelId="{79DA643B-7E87-44CE-9556-61D388E0FDC8}">
      <dsp:nvSpPr>
        <dsp:cNvPr id="0" name=""/>
        <dsp:cNvSpPr/>
      </dsp:nvSpPr>
      <dsp:spPr>
        <a:xfrm>
          <a:off x="2861" y="232883"/>
          <a:ext cx="1097095" cy="1800720"/>
        </a:xfrm>
        <a:prstGeom prst="rect">
          <a:avLst/>
        </a:prstGeom>
        <a:solidFill>
          <a:schemeClr val="lt1">
            <a:alpha val="90000"/>
            <a:tint val="40000"/>
            <a:hueOff val="0"/>
            <a:satOff val="0"/>
            <a:lumOff val="0"/>
            <a:alphaOff val="0"/>
          </a:schemeClr>
        </a:solidFill>
        <a:ln w="6350" cap="flat" cmpd="sng" algn="ctr">
          <a:solidFill>
            <a:schemeClr val="accent3">
              <a:alpha val="9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ru-RU" sz="1000" kern="1200">
              <a:latin typeface="Times New Roman" pitchFamily="18" charset="0"/>
              <a:cs typeface="Times New Roman" pitchFamily="18" charset="0"/>
            </a:rPr>
            <a:t> Вифлеєм  (</a:t>
          </a:r>
          <a:r>
            <a:rPr lang="ru-RU" sz="1000" b="0" i="0" kern="1200">
              <a:latin typeface="Times New Roman" pitchFamily="18" charset="0"/>
              <a:cs typeface="Times New Roman" pitchFamily="18" charset="0"/>
            </a:rPr>
            <a:t>Палестина)</a:t>
          </a:r>
          <a:endParaRPr lang="ru-RU"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ru-RU" sz="1000" kern="1200">
              <a:latin typeface="Times New Roman" pitchFamily="18" charset="0"/>
              <a:cs typeface="Times New Roman" pitchFamily="18" charset="0"/>
            </a:rPr>
            <a:t> Єрусалим (Ізраїль)</a:t>
          </a:r>
        </a:p>
        <a:p>
          <a:pPr marL="57150" lvl="1" indent="-57150" algn="just" defTabSz="444500">
            <a:lnSpc>
              <a:spcPct val="90000"/>
            </a:lnSpc>
            <a:spcBef>
              <a:spcPct val="0"/>
            </a:spcBef>
            <a:spcAft>
              <a:spcPct val="15000"/>
            </a:spcAft>
            <a:buChar char="••"/>
          </a:pPr>
          <a:r>
            <a:rPr lang="ru-RU" sz="1000" kern="1200">
              <a:latin typeface="Times New Roman" pitchFamily="18" charset="0"/>
              <a:cs typeface="Times New Roman" pitchFamily="18" charset="0"/>
            </a:rPr>
            <a:t> Назарет (</a:t>
          </a:r>
          <a:r>
            <a:rPr lang="ru-RU" sz="1000" b="0" i="0" kern="1200">
              <a:latin typeface="Times New Roman" pitchFamily="18" charset="0"/>
              <a:cs typeface="Times New Roman" pitchFamily="18" charset="0"/>
            </a:rPr>
            <a:t>Ізраїль)</a:t>
          </a:r>
          <a:endParaRPr lang="ru-RU"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ru-RU" sz="1000" kern="1200">
              <a:latin typeface="Times New Roman" pitchFamily="18" charset="0"/>
              <a:cs typeface="Times New Roman" pitchFamily="18" charset="0"/>
            </a:rPr>
            <a:t> р. Йордан</a:t>
          </a:r>
        </a:p>
        <a:p>
          <a:pPr marL="57150" lvl="1" indent="-57150" algn="just" defTabSz="444500">
            <a:lnSpc>
              <a:spcPct val="90000"/>
            </a:lnSpc>
            <a:spcBef>
              <a:spcPct val="0"/>
            </a:spcBef>
            <a:spcAft>
              <a:spcPct val="15000"/>
            </a:spcAft>
            <a:buChar char="••"/>
          </a:pPr>
          <a:r>
            <a:rPr lang="ru-RU" sz="1000" kern="1200">
              <a:latin typeface="Times New Roman" pitchFamily="18" charset="0"/>
              <a:cs typeface="Times New Roman" pitchFamily="18" charset="0"/>
            </a:rPr>
            <a:t> місцевості, пов’язані з Ісусом Христом, Пресвятою Богородицею</a:t>
          </a:r>
        </a:p>
      </dsp:txBody>
      <dsp:txXfrm>
        <a:off x="2861" y="232883"/>
        <a:ext cx="1097095" cy="1800720"/>
      </dsp:txXfrm>
    </dsp:sp>
    <dsp:sp modelId="{0DA9F653-5C2C-4FA6-A06E-519B5F74C266}">
      <dsp:nvSpPr>
        <dsp:cNvPr id="0" name=""/>
        <dsp:cNvSpPr/>
      </dsp:nvSpPr>
      <dsp:spPr>
        <a:xfrm>
          <a:off x="1253551" y="2483"/>
          <a:ext cx="1097095" cy="2304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Мусульманство</a:t>
          </a:r>
        </a:p>
      </dsp:txBody>
      <dsp:txXfrm>
        <a:off x="1253551" y="2483"/>
        <a:ext cx="1097095" cy="230400"/>
      </dsp:txXfrm>
    </dsp:sp>
    <dsp:sp modelId="{72D7D5CC-9D7D-4B40-BB13-1EE10FF23700}">
      <dsp:nvSpPr>
        <dsp:cNvPr id="0" name=""/>
        <dsp:cNvSpPr/>
      </dsp:nvSpPr>
      <dsp:spPr>
        <a:xfrm>
          <a:off x="1253551" y="232883"/>
          <a:ext cx="1097095" cy="1800720"/>
        </a:xfrm>
        <a:prstGeom prst="rect">
          <a:avLst/>
        </a:prstGeom>
        <a:solidFill>
          <a:schemeClr val="lt1">
            <a:alpha val="90000"/>
            <a:tint val="40000"/>
            <a:hueOff val="0"/>
            <a:satOff val="0"/>
            <a:lumOff val="0"/>
            <a:alphaOff val="0"/>
          </a:schemeClr>
        </a:solidFill>
        <a:ln w="6350" cap="flat" cmpd="sng" algn="ctr">
          <a:solidFill>
            <a:schemeClr val="accent3">
              <a:alpha val="9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uk-UA" sz="1000" kern="1200">
              <a:latin typeface="Times New Roman" pitchFamily="18" charset="0"/>
              <a:cs typeface="Times New Roman" pitchFamily="18" charset="0"/>
            </a:rPr>
            <a:t>Мекка (</a:t>
          </a:r>
          <a:r>
            <a:rPr lang="ru-RU" sz="1000" b="0" i="0" kern="1200">
              <a:latin typeface="Times New Roman" pitchFamily="18" charset="0"/>
              <a:cs typeface="Times New Roman" pitchFamily="18" charset="0"/>
            </a:rPr>
            <a:t>Саудівська Аравія)</a:t>
          </a:r>
          <a:endParaRPr lang="ru-RU" sz="1000" kern="1200">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r>
            <a:rPr lang="uk-UA" sz="1000" kern="1200">
              <a:latin typeface="Times New Roman" pitchFamily="18" charset="0"/>
              <a:cs typeface="Times New Roman" pitchFamily="18" charset="0"/>
            </a:rPr>
            <a:t>Медина (</a:t>
          </a:r>
          <a:r>
            <a:rPr lang="ru-RU" sz="1000" b="0" i="0" kern="1200">
              <a:latin typeface="Times New Roman" pitchFamily="18" charset="0"/>
              <a:cs typeface="Times New Roman" pitchFamily="18" charset="0"/>
            </a:rPr>
            <a:t>Саудівська Аравія)</a:t>
          </a:r>
          <a:endParaRPr lang="ru-RU" sz="1000" kern="1200">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r>
            <a:rPr lang="uk-UA" sz="1000" kern="1200">
              <a:latin typeface="Times New Roman" pitchFamily="18" charset="0"/>
              <a:cs typeface="Times New Roman" pitchFamily="18" charset="0"/>
            </a:rPr>
            <a:t> місцевості, по</a:t>
          </a:r>
          <a:r>
            <a:rPr lang="ru-RU" sz="1000" kern="1200">
              <a:latin typeface="Times New Roman" pitchFamily="18" charset="0"/>
              <a:cs typeface="Times New Roman" pitchFamily="18" charset="0"/>
            </a:rPr>
            <a:t>в’язані з пророком Мухаммедом</a:t>
          </a:r>
        </a:p>
      </dsp:txBody>
      <dsp:txXfrm>
        <a:off x="1253551" y="232883"/>
        <a:ext cx="1097095" cy="1800720"/>
      </dsp:txXfrm>
    </dsp:sp>
    <dsp:sp modelId="{1F642E85-E0A8-4A20-849B-73B10726DE16}">
      <dsp:nvSpPr>
        <dsp:cNvPr id="0" name=""/>
        <dsp:cNvSpPr/>
      </dsp:nvSpPr>
      <dsp:spPr>
        <a:xfrm>
          <a:off x="2504240" y="2483"/>
          <a:ext cx="1097095" cy="2304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Ламаїсти</a:t>
          </a:r>
        </a:p>
      </dsp:txBody>
      <dsp:txXfrm>
        <a:off x="2504240" y="2483"/>
        <a:ext cx="1097095" cy="230400"/>
      </dsp:txXfrm>
    </dsp:sp>
    <dsp:sp modelId="{848A150D-D2CA-4063-99D0-1F0F51297DA2}">
      <dsp:nvSpPr>
        <dsp:cNvPr id="0" name=""/>
        <dsp:cNvSpPr/>
      </dsp:nvSpPr>
      <dsp:spPr>
        <a:xfrm>
          <a:off x="2504240" y="232883"/>
          <a:ext cx="1097095" cy="1800720"/>
        </a:xfrm>
        <a:prstGeom prst="rect">
          <a:avLst/>
        </a:prstGeom>
        <a:solidFill>
          <a:schemeClr val="lt1">
            <a:alpha val="90000"/>
            <a:tint val="40000"/>
            <a:hueOff val="0"/>
            <a:satOff val="0"/>
            <a:lumOff val="0"/>
            <a:alphaOff val="0"/>
          </a:schemeClr>
        </a:solidFill>
        <a:ln w="6350" cap="flat" cmpd="sng" algn="ctr">
          <a:solidFill>
            <a:schemeClr val="accent3">
              <a:alpha val="9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itchFamily="18" charset="0"/>
              <a:cs typeface="Times New Roman" pitchFamily="18" charset="0"/>
            </a:rPr>
            <a:t>Лхаси (Тибет); </a:t>
          </a:r>
        </a:p>
      </dsp:txBody>
      <dsp:txXfrm>
        <a:off x="2504240" y="232883"/>
        <a:ext cx="1097095" cy="1800720"/>
      </dsp:txXfrm>
    </dsp:sp>
    <dsp:sp modelId="{478FDEA2-4B38-4C0D-AEED-BE22B2662FF3}">
      <dsp:nvSpPr>
        <dsp:cNvPr id="0" name=""/>
        <dsp:cNvSpPr/>
      </dsp:nvSpPr>
      <dsp:spPr>
        <a:xfrm>
          <a:off x="3754929" y="2483"/>
          <a:ext cx="1097095" cy="2304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Індуїзм</a:t>
          </a:r>
        </a:p>
      </dsp:txBody>
      <dsp:txXfrm>
        <a:off x="3754929" y="2483"/>
        <a:ext cx="1097095" cy="230400"/>
      </dsp:txXfrm>
    </dsp:sp>
    <dsp:sp modelId="{AD9597EA-A0C4-49CD-934E-284B2D3A4B0E}">
      <dsp:nvSpPr>
        <dsp:cNvPr id="0" name=""/>
        <dsp:cNvSpPr/>
      </dsp:nvSpPr>
      <dsp:spPr>
        <a:xfrm>
          <a:off x="3754929" y="232883"/>
          <a:ext cx="1097095" cy="1800720"/>
        </a:xfrm>
        <a:prstGeom prst="rect">
          <a:avLst/>
        </a:prstGeom>
        <a:solidFill>
          <a:schemeClr val="lt1">
            <a:alpha val="90000"/>
            <a:tint val="40000"/>
            <a:hueOff val="0"/>
            <a:satOff val="0"/>
            <a:lumOff val="0"/>
            <a:alphaOff val="0"/>
          </a:schemeClr>
        </a:solidFill>
        <a:ln w="6350" cap="flat" cmpd="sng" algn="ctr">
          <a:solidFill>
            <a:schemeClr val="accent3">
              <a:alpha val="9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itchFamily="18" charset="0"/>
              <a:cs typeface="Times New Roman" pitchFamily="18" charset="0"/>
            </a:rPr>
            <a:t>Алахабада (Індія)</a:t>
          </a:r>
        </a:p>
        <a:p>
          <a:pPr marL="57150" lvl="1" indent="-57150" algn="l" defTabSz="444500">
            <a:lnSpc>
              <a:spcPct val="90000"/>
            </a:lnSpc>
            <a:spcBef>
              <a:spcPct val="0"/>
            </a:spcBef>
            <a:spcAft>
              <a:spcPct val="15000"/>
            </a:spcAft>
            <a:buChar char="••"/>
          </a:pPr>
          <a:r>
            <a:rPr lang="ru-RU" sz="1000" kern="1200">
              <a:latin typeface="Times New Roman" pitchFamily="18" charset="0"/>
              <a:cs typeface="Times New Roman" pitchFamily="18" charset="0"/>
            </a:rPr>
            <a:t> Варанасі (Індія)</a:t>
          </a:r>
        </a:p>
      </dsp:txBody>
      <dsp:txXfrm>
        <a:off x="3754929" y="232883"/>
        <a:ext cx="1097095" cy="1800720"/>
      </dsp:txXfrm>
    </dsp:sp>
    <dsp:sp modelId="{F7711638-307E-445E-B191-524C5315417C}">
      <dsp:nvSpPr>
        <dsp:cNvPr id="0" name=""/>
        <dsp:cNvSpPr/>
      </dsp:nvSpPr>
      <dsp:spPr>
        <a:xfrm>
          <a:off x="5005618" y="2483"/>
          <a:ext cx="1097095" cy="2304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Синтоїсти</a:t>
          </a:r>
        </a:p>
      </dsp:txBody>
      <dsp:txXfrm>
        <a:off x="5005618" y="2483"/>
        <a:ext cx="1097095" cy="230400"/>
      </dsp:txXfrm>
    </dsp:sp>
    <dsp:sp modelId="{C66D68A7-AABD-4E96-BF97-E149D96788DE}">
      <dsp:nvSpPr>
        <dsp:cNvPr id="0" name=""/>
        <dsp:cNvSpPr/>
      </dsp:nvSpPr>
      <dsp:spPr>
        <a:xfrm>
          <a:off x="5005618" y="232883"/>
          <a:ext cx="1097095" cy="1800720"/>
        </a:xfrm>
        <a:prstGeom prst="rect">
          <a:avLst/>
        </a:prstGeom>
        <a:solidFill>
          <a:schemeClr val="lt1">
            <a:alpha val="90000"/>
            <a:tint val="40000"/>
            <a:hueOff val="0"/>
            <a:satOff val="0"/>
            <a:lumOff val="0"/>
            <a:alphaOff val="0"/>
          </a:schemeClr>
        </a:solidFill>
        <a:ln w="6350" cap="flat" cmpd="sng" algn="ctr">
          <a:solidFill>
            <a:schemeClr val="accent3">
              <a:alpha val="9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itchFamily="18" charset="0"/>
              <a:cs typeface="Times New Roman" pitchFamily="18" charset="0"/>
            </a:rPr>
            <a:t>Нара (Японія)</a:t>
          </a:r>
        </a:p>
        <a:p>
          <a:pPr marL="57150" lvl="1" indent="-57150" algn="l" defTabSz="444500">
            <a:lnSpc>
              <a:spcPct val="90000"/>
            </a:lnSpc>
            <a:spcBef>
              <a:spcPct val="0"/>
            </a:spcBef>
            <a:spcAft>
              <a:spcPct val="15000"/>
            </a:spcAft>
            <a:buChar char="••"/>
          </a:pPr>
          <a:r>
            <a:rPr lang="ru-RU" sz="1000" kern="1200">
              <a:latin typeface="Times New Roman" pitchFamily="18" charset="0"/>
              <a:cs typeface="Times New Roman" pitchFamily="18" charset="0"/>
            </a:rPr>
            <a:t>г. Фудзіяма</a:t>
          </a:r>
        </a:p>
      </dsp:txBody>
      <dsp:txXfrm>
        <a:off x="5005618" y="232883"/>
        <a:ext cx="1097095" cy="180072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38C94B2-CA34-49DC-A611-8C9AF9AB23F6}">
      <dsp:nvSpPr>
        <dsp:cNvPr id="0" name=""/>
        <dsp:cNvSpPr/>
      </dsp:nvSpPr>
      <dsp:spPr>
        <a:xfrm rot="5400000">
          <a:off x="-185313" y="187385"/>
          <a:ext cx="1235423" cy="864796"/>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cs typeface="Times New Roman" pitchFamily="18" charset="0"/>
            </a:rPr>
            <a:t>Святі місця</a:t>
          </a:r>
        </a:p>
      </dsp:txBody>
      <dsp:txXfrm rot="5400000">
        <a:off x="-185313" y="187385"/>
        <a:ext cx="1235423" cy="864796"/>
      </dsp:txXfrm>
    </dsp:sp>
    <dsp:sp modelId="{7ED5634E-BDB4-4759-8B95-17C1C00E8EF5}">
      <dsp:nvSpPr>
        <dsp:cNvPr id="0" name=""/>
        <dsp:cNvSpPr/>
      </dsp:nvSpPr>
      <dsp:spPr>
        <a:xfrm rot="5400000">
          <a:off x="2906110" y="-2039242"/>
          <a:ext cx="803024" cy="4885653"/>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Біблійні місця‎</a:t>
          </a:r>
          <a:endParaRPr lang="ru-RU" sz="1100" b="1" kern="1200">
            <a:solidFill>
              <a:sysClr val="windowText" lastClr="000000"/>
            </a:solidFill>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Священні гори‎</a:t>
          </a:r>
          <a:endParaRPr lang="ru-RU" sz="1100" kern="1200">
            <a:solidFill>
              <a:sysClr val="windowText" lastClr="000000"/>
            </a:solidFill>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Священні міста‎ </a:t>
          </a:r>
          <a:endParaRPr lang="ru-RU" sz="1100" kern="1200">
            <a:solidFill>
              <a:sysClr val="windowText" lastClr="000000"/>
            </a:solidFill>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Священні камені‎</a:t>
          </a:r>
          <a:endParaRPr lang="ru-RU" sz="1100" kern="1200">
            <a:solidFill>
              <a:sysClr val="windowText" lastClr="000000"/>
            </a:solidFill>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Священні річки</a:t>
          </a:r>
          <a:endParaRPr lang="ru-RU" sz="1100" kern="1200">
            <a:solidFill>
              <a:sysClr val="windowText" lastClr="000000"/>
            </a:solidFill>
            <a:latin typeface="Times New Roman" pitchFamily="18" charset="0"/>
            <a:cs typeface="Times New Roman" pitchFamily="18" charset="0"/>
          </a:endParaRPr>
        </a:p>
      </dsp:txBody>
      <dsp:txXfrm rot="5400000">
        <a:off x="2906110" y="-2039242"/>
        <a:ext cx="803024" cy="4885653"/>
      </dsp:txXfrm>
    </dsp:sp>
    <dsp:sp modelId="{06172836-2E38-4C17-98B5-8990B3051FF7}">
      <dsp:nvSpPr>
        <dsp:cNvPr id="0" name=""/>
        <dsp:cNvSpPr/>
      </dsp:nvSpPr>
      <dsp:spPr>
        <a:xfrm rot="5400000">
          <a:off x="-185313" y="1222908"/>
          <a:ext cx="1235423" cy="864796"/>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cs typeface="Times New Roman" pitchFamily="18" charset="0"/>
            </a:rPr>
            <a:t>Культові споруди</a:t>
          </a:r>
        </a:p>
      </dsp:txBody>
      <dsp:txXfrm rot="5400000">
        <a:off x="-185313" y="1222908"/>
        <a:ext cx="1235423" cy="864796"/>
      </dsp:txXfrm>
    </dsp:sp>
    <dsp:sp modelId="{135CD08D-327F-48D7-95D0-269251958855}">
      <dsp:nvSpPr>
        <dsp:cNvPr id="0" name=""/>
        <dsp:cNvSpPr/>
      </dsp:nvSpPr>
      <dsp:spPr>
        <a:xfrm rot="5400000">
          <a:off x="2906110" y="-1003718"/>
          <a:ext cx="803024" cy="4885653"/>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Язичництво (святилища, капища, дольмени мавзолеї)</a:t>
          </a:r>
        </a:p>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Християнство (лаври, храми, собори, церкви, костели, каплиці, монастирі)</a:t>
          </a:r>
          <a:endParaRPr lang="ru-RU" sz="1100" kern="1200">
            <a:solidFill>
              <a:sysClr val="windowText" lastClr="000000"/>
            </a:solidFill>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Юдаїзм ( синагоги, кенаси)</a:t>
          </a:r>
          <a:endParaRPr lang="ru-RU" sz="1100" kern="1200">
            <a:solidFill>
              <a:sysClr val="windowText" lastClr="000000"/>
            </a:solidFill>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Іслам (мечеті, мінарети)</a:t>
          </a:r>
          <a:endParaRPr lang="ru-RU" sz="1100" kern="1200">
            <a:solidFill>
              <a:sysClr val="windowText" lastClr="000000"/>
            </a:solidFill>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uk-UA" sz="1100" kern="1200">
              <a:solidFill>
                <a:sysClr val="windowText" lastClr="000000"/>
              </a:solidFill>
              <a:latin typeface="Times New Roman" pitchFamily="18" charset="0"/>
              <a:cs typeface="Times New Roman" pitchFamily="18" charset="0"/>
            </a:rPr>
            <a:t>Буддизм (дацани, пагоди, дзвіниці)</a:t>
          </a:r>
          <a:endParaRPr lang="ru-RU" sz="1100" kern="1200">
            <a:solidFill>
              <a:sysClr val="windowText" lastClr="000000"/>
            </a:solidFill>
            <a:latin typeface="Times New Roman" pitchFamily="18" charset="0"/>
            <a:cs typeface="Times New Roman" pitchFamily="18" charset="0"/>
          </a:endParaRPr>
        </a:p>
      </dsp:txBody>
      <dsp:txXfrm rot="5400000">
        <a:off x="2906110" y="-1003718"/>
        <a:ext cx="803024" cy="4885653"/>
      </dsp:txXfrm>
    </dsp:sp>
    <dsp:sp modelId="{A7990CE5-A9B4-43F6-B4A6-41E79ADA69A4}">
      <dsp:nvSpPr>
        <dsp:cNvPr id="0" name=""/>
        <dsp:cNvSpPr/>
      </dsp:nvSpPr>
      <dsp:spPr>
        <a:xfrm rot="5400000">
          <a:off x="-185313" y="2258432"/>
          <a:ext cx="1235423" cy="864796"/>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cs typeface="Times New Roman" pitchFamily="18" charset="0"/>
            </a:rPr>
            <a:t>Об</a:t>
          </a:r>
          <a:r>
            <a:rPr lang="uk-UA" sz="1100" kern="1200">
              <a:solidFill>
                <a:sysClr val="windowText" lastClr="000000"/>
              </a:solidFill>
              <a:latin typeface="Times New Roman" pitchFamily="18" charset="0"/>
              <a:cs typeface="Times New Roman" pitchFamily="18" charset="0"/>
            </a:rPr>
            <a:t>’</a:t>
          </a:r>
          <a:r>
            <a:rPr lang="ru-RU" sz="1100" b="1" kern="1200">
              <a:solidFill>
                <a:sysClr val="windowText" lastClr="000000"/>
              </a:solidFill>
              <a:latin typeface="Times New Roman" pitchFamily="18" charset="0"/>
              <a:cs typeface="Times New Roman" pitchFamily="18" charset="0"/>
            </a:rPr>
            <a:t>єкти священної історії </a:t>
          </a:r>
        </a:p>
      </dsp:txBody>
      <dsp:txXfrm rot="5400000">
        <a:off x="-185313" y="2258432"/>
        <a:ext cx="1235423" cy="864796"/>
      </dsp:txXfrm>
    </dsp:sp>
    <dsp:sp modelId="{68932CBA-A0DD-4780-8BD1-79C1B8BE390F}">
      <dsp:nvSpPr>
        <dsp:cNvPr id="0" name=""/>
        <dsp:cNvSpPr/>
      </dsp:nvSpPr>
      <dsp:spPr>
        <a:xfrm rot="5400000">
          <a:off x="2905899" y="32015"/>
          <a:ext cx="803447" cy="4885653"/>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ru-RU" sz="1100" b="0" i="0" kern="1200">
              <a:solidFill>
                <a:sysClr val="windowText" lastClr="000000"/>
              </a:solidFill>
              <a:latin typeface="Times New Roman" pitchFamily="18" charset="0"/>
              <a:cs typeface="Times New Roman" pitchFamily="18" charset="0"/>
            </a:rPr>
            <a:t>Чудотворні ікони</a:t>
          </a:r>
          <a:endParaRPr lang="ru-RU" sz="1100" b="0" kern="1200">
            <a:solidFill>
              <a:sysClr val="windowText" lastClr="000000"/>
            </a:solidFill>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ru-RU" sz="1100" b="0" i="0" kern="1200">
              <a:solidFill>
                <a:sysClr val="windowText" lastClr="000000"/>
              </a:solidFill>
              <a:latin typeface="Times New Roman" pitchFamily="18" charset="0"/>
              <a:cs typeface="Times New Roman" pitchFamily="18" charset="0"/>
            </a:rPr>
            <a:t>Особисті речі святих</a:t>
          </a:r>
          <a:endParaRPr lang="ru-RU" sz="1100" b="0" kern="1200">
            <a:solidFill>
              <a:sysClr val="windowText" lastClr="000000"/>
            </a:solidFill>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ru-RU" sz="1100" b="0" kern="1200">
              <a:solidFill>
                <a:sysClr val="windowText" lastClr="000000"/>
              </a:solidFill>
              <a:latin typeface="Times New Roman" pitchFamily="18" charset="0"/>
              <a:cs typeface="Times New Roman" pitchFamily="18" charset="0"/>
            </a:rPr>
            <a:t>Мощі святих</a:t>
          </a:r>
        </a:p>
        <a:p>
          <a:pPr marL="57150" lvl="1" indent="-57150" algn="just" defTabSz="488950">
            <a:lnSpc>
              <a:spcPct val="90000"/>
            </a:lnSpc>
            <a:spcBef>
              <a:spcPct val="0"/>
            </a:spcBef>
            <a:spcAft>
              <a:spcPct val="15000"/>
            </a:spcAft>
            <a:buChar char="••"/>
          </a:pPr>
          <a:r>
            <a:rPr lang="ru-RU" sz="1100" b="0" kern="1200">
              <a:solidFill>
                <a:sysClr val="windowText" lastClr="000000"/>
              </a:solidFill>
              <a:latin typeface="Times New Roman" pitchFamily="18" charset="0"/>
              <a:cs typeface="Times New Roman" pitchFamily="18" charset="0"/>
            </a:rPr>
            <a:t>Культові обєкти</a:t>
          </a:r>
        </a:p>
        <a:p>
          <a:pPr marL="57150" lvl="1" indent="-57150" algn="just" defTabSz="488950">
            <a:lnSpc>
              <a:spcPct val="90000"/>
            </a:lnSpc>
            <a:spcBef>
              <a:spcPct val="0"/>
            </a:spcBef>
            <a:spcAft>
              <a:spcPct val="15000"/>
            </a:spcAft>
            <a:buChar char="••"/>
          </a:pPr>
          <a:r>
            <a:rPr lang="ru-RU" sz="1100" b="0" kern="1200">
              <a:solidFill>
                <a:sysClr val="windowText" lastClr="000000"/>
              </a:solidFill>
              <a:latin typeface="Times New Roman" pitchFamily="18" charset="0"/>
              <a:cs typeface="Times New Roman" pitchFamily="18" charset="0"/>
            </a:rPr>
            <a:t>Книги</a:t>
          </a:r>
        </a:p>
      </dsp:txBody>
      <dsp:txXfrm rot="5400000">
        <a:off x="2905899" y="32015"/>
        <a:ext cx="803447" cy="488565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64500E3-5F59-49B0-AA0E-F425CEF6E04C}">
      <dsp:nvSpPr>
        <dsp:cNvPr id="0" name=""/>
        <dsp:cNvSpPr/>
      </dsp:nvSpPr>
      <dsp:spPr>
        <a:xfrm rot="16200000">
          <a:off x="982000" y="-982000"/>
          <a:ext cx="695739" cy="2659739"/>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b="1" kern="1200">
              <a:solidFill>
                <a:sysClr val="windowText" lastClr="000000"/>
              </a:solidFill>
              <a:latin typeface="Times New Roman" pitchFamily="18" charset="0"/>
              <a:cs typeface="Times New Roman" pitchFamily="18" charset="0"/>
            </a:rPr>
            <a:t>Туристичні оператори (в т.ч. паломницькі)   </a:t>
          </a:r>
          <a:endParaRPr lang="ru-RU" sz="1100" b="1" kern="1200">
            <a:solidFill>
              <a:sysClr val="windowText" lastClr="000000"/>
            </a:solidFill>
            <a:latin typeface="Times New Roman" pitchFamily="18" charset="0"/>
            <a:cs typeface="Times New Roman" pitchFamily="18" charset="0"/>
          </a:endParaRPr>
        </a:p>
      </dsp:txBody>
      <dsp:txXfrm rot="16200000">
        <a:off x="1068967" y="-1068967"/>
        <a:ext cx="521804" cy="2659739"/>
      </dsp:txXfrm>
    </dsp:sp>
    <dsp:sp modelId="{F118BB74-9900-44EE-A267-0BEA975007FA}">
      <dsp:nvSpPr>
        <dsp:cNvPr id="0" name=""/>
        <dsp:cNvSpPr/>
      </dsp:nvSpPr>
      <dsp:spPr>
        <a:xfrm>
          <a:off x="2659739" y="0"/>
          <a:ext cx="2659739" cy="695739"/>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b="1" kern="1200">
              <a:solidFill>
                <a:sysClr val="windowText" lastClr="000000"/>
              </a:solidFill>
              <a:latin typeface="Times New Roman" pitchFamily="18" charset="0"/>
              <a:cs typeface="Times New Roman" pitchFamily="18" charset="0"/>
            </a:rPr>
            <a:t>Приймаюча сторона</a:t>
          </a:r>
          <a:endParaRPr lang="ru-RU" sz="1100" b="1" kern="1200">
            <a:solidFill>
              <a:sysClr val="windowText" lastClr="000000"/>
            </a:solidFill>
            <a:latin typeface="Times New Roman" pitchFamily="18" charset="0"/>
            <a:cs typeface="Times New Roman" pitchFamily="18" charset="0"/>
          </a:endParaRPr>
        </a:p>
      </dsp:txBody>
      <dsp:txXfrm>
        <a:off x="2659739" y="0"/>
        <a:ext cx="2659739" cy="521804"/>
      </dsp:txXfrm>
    </dsp:sp>
    <dsp:sp modelId="{AF0FF9F6-E173-4934-8431-9D1711A5C840}">
      <dsp:nvSpPr>
        <dsp:cNvPr id="0" name=""/>
        <dsp:cNvSpPr/>
      </dsp:nvSpPr>
      <dsp:spPr>
        <a:xfrm rot="10800000">
          <a:off x="0" y="695739"/>
          <a:ext cx="2659739" cy="695739"/>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b="1" kern="1200">
              <a:solidFill>
                <a:sysClr val="windowText" lastClr="000000"/>
              </a:solidFill>
              <a:latin typeface="Times New Roman" pitchFamily="18" charset="0"/>
              <a:cs typeface="Times New Roman" pitchFamily="18" charset="0"/>
            </a:rPr>
            <a:t>Суб'єкти туристичної діяльності, що надають послуги з тимчасового розміщення  та харчування</a:t>
          </a:r>
          <a:endParaRPr lang="ru-RU" sz="1100" b="1" kern="1200">
            <a:solidFill>
              <a:sysClr val="windowText" lastClr="000000"/>
            </a:solidFill>
            <a:latin typeface="Times New Roman" pitchFamily="18" charset="0"/>
            <a:cs typeface="Times New Roman" pitchFamily="18" charset="0"/>
          </a:endParaRPr>
        </a:p>
      </dsp:txBody>
      <dsp:txXfrm rot="10800000">
        <a:off x="0" y="869673"/>
        <a:ext cx="2659739" cy="521804"/>
      </dsp:txXfrm>
    </dsp:sp>
    <dsp:sp modelId="{702A6032-3899-456E-9B39-E834F69CB7A2}">
      <dsp:nvSpPr>
        <dsp:cNvPr id="0" name=""/>
        <dsp:cNvSpPr/>
      </dsp:nvSpPr>
      <dsp:spPr>
        <a:xfrm rot="5400000">
          <a:off x="3641739" y="-286261"/>
          <a:ext cx="695739" cy="2659739"/>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b="1" kern="1200">
              <a:solidFill>
                <a:sysClr val="windowText" lastClr="000000"/>
              </a:solidFill>
              <a:latin typeface="Times New Roman" pitchFamily="18" charset="0"/>
              <a:cs typeface="Times New Roman" pitchFamily="18" charset="0"/>
            </a:rPr>
            <a:t>Гіди-перекладачі, екскурсоводи </a:t>
          </a:r>
          <a:endParaRPr lang="ru-RU" sz="1100" b="1" kern="1200">
            <a:solidFill>
              <a:sysClr val="windowText" lastClr="000000"/>
            </a:solidFill>
            <a:latin typeface="Times New Roman" pitchFamily="18" charset="0"/>
            <a:cs typeface="Times New Roman" pitchFamily="18" charset="0"/>
          </a:endParaRPr>
        </a:p>
      </dsp:txBody>
      <dsp:txXfrm rot="5400000">
        <a:off x="3728706" y="-199293"/>
        <a:ext cx="521804" cy="2659739"/>
      </dsp:txXfrm>
    </dsp:sp>
    <dsp:sp modelId="{3207D574-F4BE-4D70-81F4-374B855CA53D}">
      <dsp:nvSpPr>
        <dsp:cNvPr id="0" name=""/>
        <dsp:cNvSpPr/>
      </dsp:nvSpPr>
      <dsp:spPr>
        <a:xfrm>
          <a:off x="1861817" y="521804"/>
          <a:ext cx="1595843" cy="347869"/>
        </a:xfrm>
        <a:prstGeom prst="roundRect">
          <a:avLst/>
        </a:prstGeom>
        <a:solidFill>
          <a:schemeClr val="accent3">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b="1" kern="1200">
              <a:solidFill>
                <a:sysClr val="windowText" lastClr="000000"/>
              </a:solidFill>
              <a:latin typeface="Times New Roman" pitchFamily="18" charset="0"/>
              <a:cs typeface="Times New Roman" pitchFamily="18" charset="0"/>
            </a:rPr>
            <a:t>Суб'єкти релігійного туризму</a:t>
          </a:r>
          <a:endParaRPr lang="ru-RU" sz="1100" b="1" kern="1200">
            <a:solidFill>
              <a:sysClr val="windowText" lastClr="000000"/>
            </a:solidFill>
            <a:latin typeface="Times New Roman" pitchFamily="18" charset="0"/>
            <a:cs typeface="Times New Roman" pitchFamily="18" charset="0"/>
          </a:endParaRPr>
        </a:p>
      </dsp:txBody>
      <dsp:txXfrm>
        <a:off x="1861817" y="521804"/>
        <a:ext cx="1595843" cy="34786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232024-7194-48B9-AE6B-CB0C6059A55B}">
      <dsp:nvSpPr>
        <dsp:cNvPr id="0" name=""/>
        <dsp:cNvSpPr/>
      </dsp:nvSpPr>
      <dsp:spPr>
        <a:xfrm>
          <a:off x="2451" y="-165653"/>
          <a:ext cx="1189667" cy="2503835"/>
        </a:xfrm>
        <a:prstGeom prst="roundRect">
          <a:avLst>
            <a:gd name="adj" fmla="val 5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cs typeface="Times New Roman" pitchFamily="18" charset="0"/>
            </a:rPr>
            <a:t>Північ України</a:t>
          </a:r>
        </a:p>
      </dsp:txBody>
      <dsp:txXfrm rot="16200000">
        <a:off x="-905153" y="741952"/>
        <a:ext cx="2053144" cy="237933"/>
      </dsp:txXfrm>
    </dsp:sp>
    <dsp:sp modelId="{0FC7D72B-16ED-4789-96FC-E9740514CCA4}">
      <dsp:nvSpPr>
        <dsp:cNvPr id="0" name=""/>
        <dsp:cNvSpPr/>
      </dsp:nvSpPr>
      <dsp:spPr>
        <a:xfrm>
          <a:off x="225416" y="-165653"/>
          <a:ext cx="886302" cy="250383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Чернігів</a:t>
          </a:r>
          <a:endParaRPr lang="ru-RU" sz="1100" b="0" kern="1200">
            <a:solidFill>
              <a:sysClr val="windowText" lastClr="000000"/>
            </a:solidFill>
            <a:latin typeface="Times New Roman" pitchFamily="18" charset="0"/>
            <a:cs typeface="Times New Roman" pitchFamily="18" charset="0"/>
          </a:endParaRP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Ніжин</a:t>
          </a:r>
          <a:endParaRPr lang="ru-RU" sz="1100" b="0" kern="1200">
            <a:solidFill>
              <a:sysClr val="windowText" lastClr="000000"/>
            </a:solidFill>
            <a:latin typeface="Times New Roman" pitchFamily="18" charset="0"/>
            <a:cs typeface="Times New Roman" pitchFamily="18" charset="0"/>
          </a:endParaRP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Суми</a:t>
          </a:r>
          <a:endParaRPr lang="ru-RU" sz="1100" b="0" kern="1200">
            <a:solidFill>
              <a:sysClr val="windowText" lastClr="000000"/>
            </a:solidFill>
            <a:latin typeface="Times New Roman" pitchFamily="18" charset="0"/>
            <a:cs typeface="Times New Roman" pitchFamily="18" charset="0"/>
          </a:endParaRP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Конотоп </a:t>
          </a:r>
          <a:endParaRPr lang="ru-RU" sz="1100" b="0" kern="1200">
            <a:solidFill>
              <a:sysClr val="windowText" lastClr="000000"/>
            </a:solidFill>
            <a:latin typeface="Times New Roman" pitchFamily="18" charset="0"/>
            <a:cs typeface="Times New Roman" pitchFamily="18" charset="0"/>
          </a:endParaRP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Глухів</a:t>
          </a:r>
          <a:endParaRPr lang="ru-RU" sz="1100" b="0" kern="1200">
            <a:solidFill>
              <a:sysClr val="windowText" lastClr="000000"/>
            </a:solidFill>
            <a:latin typeface="Times New Roman" pitchFamily="18" charset="0"/>
            <a:cs typeface="Times New Roman" pitchFamily="18" charset="0"/>
          </a:endParaRP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Путивль </a:t>
          </a:r>
          <a:endParaRPr lang="ru-RU" sz="1100" b="0" kern="1200">
            <a:solidFill>
              <a:sysClr val="windowText" lastClr="000000"/>
            </a:solidFill>
            <a:latin typeface="Times New Roman" pitchFamily="18" charset="0"/>
            <a:cs typeface="Times New Roman" pitchFamily="18" charset="0"/>
          </a:endParaRP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Мгар</a:t>
          </a:r>
          <a:endParaRPr lang="ru-RU" sz="1100" b="0" kern="1200">
            <a:solidFill>
              <a:sysClr val="windowText" lastClr="000000"/>
            </a:solidFill>
            <a:latin typeface="Times New Roman" pitchFamily="18" charset="0"/>
            <a:cs typeface="Times New Roman" pitchFamily="18" charset="0"/>
          </a:endParaRP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Полтава</a:t>
          </a:r>
          <a:endParaRPr lang="ru-RU" sz="1100" b="0" kern="1200">
            <a:solidFill>
              <a:sysClr val="windowText" lastClr="000000"/>
            </a:solidFill>
            <a:latin typeface="Times New Roman" pitchFamily="18" charset="0"/>
            <a:cs typeface="Times New Roman" pitchFamily="18" charset="0"/>
          </a:endParaRP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Глинська пустинь</a:t>
          </a:r>
          <a:endParaRPr lang="ru-RU" sz="1100" b="0" kern="1200">
            <a:solidFill>
              <a:sysClr val="windowText" lastClr="000000"/>
            </a:solidFill>
            <a:latin typeface="Times New Roman" pitchFamily="18" charset="0"/>
            <a:cs typeface="Times New Roman" pitchFamily="18" charset="0"/>
          </a:endParaRPr>
        </a:p>
      </dsp:txBody>
      <dsp:txXfrm>
        <a:off x="225416" y="-165653"/>
        <a:ext cx="886302" cy="2503835"/>
      </dsp:txXfrm>
    </dsp:sp>
    <dsp:sp modelId="{7922B3CA-476D-4A93-B36B-EB44C00AFE3C}">
      <dsp:nvSpPr>
        <dsp:cNvPr id="0" name=""/>
        <dsp:cNvSpPr/>
      </dsp:nvSpPr>
      <dsp:spPr>
        <a:xfrm>
          <a:off x="1257502" y="-165653"/>
          <a:ext cx="1189667" cy="2503835"/>
        </a:xfrm>
        <a:prstGeom prst="roundRect">
          <a:avLst>
            <a:gd name="adj" fmla="val 5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cs typeface="Times New Roman" pitchFamily="18" charset="0"/>
            </a:rPr>
            <a:t>Схід України</a:t>
          </a:r>
        </a:p>
      </dsp:txBody>
      <dsp:txXfrm rot="16200000">
        <a:off x="349896" y="741952"/>
        <a:ext cx="2053144" cy="237933"/>
      </dsp:txXfrm>
    </dsp:sp>
    <dsp:sp modelId="{C0FAB1D6-6938-4275-AA13-6018657C7709}">
      <dsp:nvSpPr>
        <dsp:cNvPr id="0" name=""/>
        <dsp:cNvSpPr/>
      </dsp:nvSpPr>
      <dsp:spPr>
        <a:xfrm rot="5400000">
          <a:off x="1145255" y="743131"/>
          <a:ext cx="203355" cy="178450"/>
        </a:xfrm>
        <a:prstGeom prst="quadArrow">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1D410CC-A1D6-4A0C-9F6F-97C8137D24CA}">
      <dsp:nvSpPr>
        <dsp:cNvPr id="0" name=""/>
        <dsp:cNvSpPr/>
      </dsp:nvSpPr>
      <dsp:spPr>
        <a:xfrm>
          <a:off x="1480466" y="-165653"/>
          <a:ext cx="886302" cy="250383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Харків</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Ізюм</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Святогірськ Донецьк Макіївка</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Сєверодонецьк Луганськ</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Нікольське</a:t>
          </a:r>
          <a:endParaRPr lang="ru-RU" sz="1100" b="0" kern="1200">
            <a:solidFill>
              <a:sysClr val="windowText" lastClr="000000"/>
            </a:solidFill>
            <a:latin typeface="Times New Roman" pitchFamily="18" charset="0"/>
            <a:cs typeface="Times New Roman" pitchFamily="18" charset="0"/>
          </a:endParaRPr>
        </a:p>
      </dsp:txBody>
      <dsp:txXfrm>
        <a:off x="1480466" y="-165653"/>
        <a:ext cx="886302" cy="2503835"/>
      </dsp:txXfrm>
    </dsp:sp>
    <dsp:sp modelId="{71E55106-027B-411E-A6A1-BB96E47AC4C0}">
      <dsp:nvSpPr>
        <dsp:cNvPr id="0" name=""/>
        <dsp:cNvSpPr/>
      </dsp:nvSpPr>
      <dsp:spPr>
        <a:xfrm>
          <a:off x="2512552" y="-165653"/>
          <a:ext cx="1189667" cy="2503835"/>
        </a:xfrm>
        <a:prstGeom prst="roundRect">
          <a:avLst>
            <a:gd name="adj" fmla="val 5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cs typeface="Times New Roman" pitchFamily="18" charset="0"/>
            </a:rPr>
            <a:t>Південь України</a:t>
          </a:r>
        </a:p>
      </dsp:txBody>
      <dsp:txXfrm rot="16200000">
        <a:off x="1604946" y="741952"/>
        <a:ext cx="2053144" cy="237933"/>
      </dsp:txXfrm>
    </dsp:sp>
    <dsp:sp modelId="{E073E57E-0C60-4FC0-99BE-BE5DCF7EA3BC}">
      <dsp:nvSpPr>
        <dsp:cNvPr id="0" name=""/>
        <dsp:cNvSpPr/>
      </dsp:nvSpPr>
      <dsp:spPr>
        <a:xfrm rot="5400000">
          <a:off x="2400305" y="743131"/>
          <a:ext cx="203355" cy="178450"/>
        </a:xfrm>
        <a:prstGeom prst="quadArrow">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E28F5F7-7933-443A-A58B-2EB0D3E38768}">
      <dsp:nvSpPr>
        <dsp:cNvPr id="0" name=""/>
        <dsp:cNvSpPr/>
      </dsp:nvSpPr>
      <dsp:spPr>
        <a:xfrm>
          <a:off x="2735516" y="-165653"/>
          <a:ext cx="886302" cy="250383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Одеса</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Балта</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Кулевча</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Ізмаїл</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Шабо Сімферополь Бахчисарай Інкерман Севастополь Херсонес </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Ялта</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Ореанда </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Лівадія </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Мангуш</a:t>
          </a:r>
          <a:endParaRPr lang="ru-RU" sz="1100" b="0" kern="1200">
            <a:solidFill>
              <a:sysClr val="windowText" lastClr="000000"/>
            </a:solidFill>
            <a:latin typeface="Times New Roman" pitchFamily="18" charset="0"/>
            <a:cs typeface="Times New Roman" pitchFamily="18" charset="0"/>
          </a:endParaRPr>
        </a:p>
      </dsp:txBody>
      <dsp:txXfrm>
        <a:off x="2735516" y="-165653"/>
        <a:ext cx="886302" cy="2503835"/>
      </dsp:txXfrm>
    </dsp:sp>
    <dsp:sp modelId="{AB4E101E-7193-495D-97C5-375CB8097A9C}">
      <dsp:nvSpPr>
        <dsp:cNvPr id="0" name=""/>
        <dsp:cNvSpPr/>
      </dsp:nvSpPr>
      <dsp:spPr>
        <a:xfrm>
          <a:off x="3762627" y="-165653"/>
          <a:ext cx="1189667" cy="2503835"/>
        </a:xfrm>
        <a:prstGeom prst="roundRect">
          <a:avLst>
            <a:gd name="adj" fmla="val 5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cs typeface="Times New Roman" pitchFamily="18" charset="0"/>
            </a:rPr>
            <a:t>Захід України</a:t>
          </a:r>
        </a:p>
      </dsp:txBody>
      <dsp:txXfrm rot="16200000">
        <a:off x="2855021" y="741952"/>
        <a:ext cx="2053144" cy="237933"/>
      </dsp:txXfrm>
    </dsp:sp>
    <dsp:sp modelId="{6D9F2002-7FE4-4C46-A885-11A9D92FA6E4}">
      <dsp:nvSpPr>
        <dsp:cNvPr id="0" name=""/>
        <dsp:cNvSpPr/>
      </dsp:nvSpPr>
      <dsp:spPr>
        <a:xfrm rot="5400000">
          <a:off x="3655355" y="743131"/>
          <a:ext cx="203355" cy="178450"/>
        </a:xfrm>
        <a:prstGeom prst="quadArrow">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B2D529-BC42-4BE2-AD3D-6430FC1F9D0A}">
      <dsp:nvSpPr>
        <dsp:cNvPr id="0" name=""/>
        <dsp:cNvSpPr/>
      </dsp:nvSpPr>
      <dsp:spPr>
        <a:xfrm>
          <a:off x="3985591" y="-165653"/>
          <a:ext cx="886302" cy="250383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Почаїв</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Корець, Володимир-Волинський</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Кременець</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Львів</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Зарваниця</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Тернопіль</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Гошів</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Крехів</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Чернівці</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Банчени</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Свалява</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Мукачево</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Грушево</a:t>
          </a:r>
          <a:endParaRPr lang="ru-RU" sz="1100" b="0" kern="1200">
            <a:solidFill>
              <a:sysClr val="windowText" lastClr="000000"/>
            </a:solidFill>
            <a:latin typeface="Times New Roman" pitchFamily="18" charset="0"/>
            <a:cs typeface="Times New Roman" pitchFamily="18" charset="0"/>
          </a:endParaRPr>
        </a:p>
      </dsp:txBody>
      <dsp:txXfrm>
        <a:off x="3985591" y="-165653"/>
        <a:ext cx="886302" cy="2503835"/>
      </dsp:txXfrm>
    </dsp:sp>
    <dsp:sp modelId="{67C6B1C0-F3C3-4489-81D2-9E7850A9B698}">
      <dsp:nvSpPr>
        <dsp:cNvPr id="0" name=""/>
        <dsp:cNvSpPr/>
      </dsp:nvSpPr>
      <dsp:spPr>
        <a:xfrm>
          <a:off x="5022652" y="-165653"/>
          <a:ext cx="1189667" cy="2503835"/>
        </a:xfrm>
        <a:prstGeom prst="roundRect">
          <a:avLst>
            <a:gd name="adj" fmla="val 5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cs typeface="Times New Roman" pitchFamily="18" charset="0"/>
            </a:rPr>
            <a:t>Центр України</a:t>
          </a:r>
        </a:p>
      </dsp:txBody>
      <dsp:txXfrm rot="16200000">
        <a:off x="4115046" y="741952"/>
        <a:ext cx="2053144" cy="237933"/>
      </dsp:txXfrm>
    </dsp:sp>
    <dsp:sp modelId="{34DD1D93-013B-4330-80C5-B4C8BA0BE3F1}">
      <dsp:nvSpPr>
        <dsp:cNvPr id="0" name=""/>
        <dsp:cNvSpPr/>
      </dsp:nvSpPr>
      <dsp:spPr>
        <a:xfrm rot="5400000">
          <a:off x="4910405" y="743131"/>
          <a:ext cx="203355" cy="178450"/>
        </a:xfrm>
        <a:prstGeom prst="quadArrow">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8D654E-1511-43B2-86B2-D0F72A5C9A00}">
      <dsp:nvSpPr>
        <dsp:cNvPr id="0" name=""/>
        <dsp:cNvSpPr/>
      </dsp:nvSpPr>
      <dsp:spPr>
        <a:xfrm>
          <a:off x="5245616" y="-165653"/>
          <a:ext cx="886302" cy="250383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Чигирин</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Умань</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Бар</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Браїлов</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Могилів-Подольський</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Кам’янець-Подільський</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Овруч</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Коростень</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Чоповичі</a:t>
          </a:r>
        </a:p>
        <a:p>
          <a:pPr lvl="0" algn="ctr" defTabSz="488950">
            <a:lnSpc>
              <a:spcPct val="100000"/>
            </a:lnSpc>
            <a:spcBef>
              <a:spcPct val="0"/>
            </a:spcBef>
            <a:spcAft>
              <a:spcPts val="0"/>
            </a:spcAft>
          </a:pPr>
          <a:r>
            <a:rPr lang="uk-UA" sz="1100" b="0" kern="1200">
              <a:solidFill>
                <a:sysClr val="windowText" lastClr="000000"/>
              </a:solidFill>
              <a:latin typeface="Times New Roman" pitchFamily="18" charset="0"/>
              <a:cs typeface="Times New Roman" pitchFamily="18" charset="0"/>
            </a:rPr>
            <a:t> Золотоноша</a:t>
          </a:r>
          <a:endParaRPr lang="ru-RU" sz="1100" b="0" kern="1200">
            <a:solidFill>
              <a:sysClr val="windowText" lastClr="000000"/>
            </a:solidFill>
            <a:latin typeface="Times New Roman" pitchFamily="18" charset="0"/>
            <a:cs typeface="Times New Roman" pitchFamily="18" charset="0"/>
          </a:endParaRPr>
        </a:p>
      </dsp:txBody>
      <dsp:txXfrm>
        <a:off x="5245616" y="-165653"/>
        <a:ext cx="886302" cy="250383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464EE8-21A9-4EB9-9C73-0C3875D8C2B2}">
      <dsp:nvSpPr>
        <dsp:cNvPr id="0" name=""/>
        <dsp:cNvSpPr/>
      </dsp:nvSpPr>
      <dsp:spPr>
        <a:xfrm>
          <a:off x="0" y="46606"/>
          <a:ext cx="5935306" cy="318240"/>
        </a:xfrm>
        <a:prstGeom prst="roundRect">
          <a:avLst/>
        </a:prstGeom>
        <a:gradFill rotWithShape="0">
          <a:gsLst>
            <a:gs pos="0">
              <a:schemeClr val="accent3">
                <a:alpha val="90000"/>
                <a:hueOff val="0"/>
                <a:satOff val="0"/>
                <a:lumOff val="0"/>
                <a:alphaOff val="0"/>
                <a:satMod val="103000"/>
                <a:lumMod val="102000"/>
                <a:tint val="94000"/>
              </a:schemeClr>
            </a:gs>
            <a:gs pos="50000">
              <a:schemeClr val="accent3">
                <a:alpha val="90000"/>
                <a:hueOff val="0"/>
                <a:satOff val="0"/>
                <a:lumOff val="0"/>
                <a:alphaOff val="0"/>
                <a:satMod val="110000"/>
                <a:lumMod val="100000"/>
                <a:shade val="100000"/>
              </a:schemeClr>
            </a:gs>
            <a:gs pos="100000">
              <a:schemeClr val="accent3">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b="1" kern="1200">
              <a:solidFill>
                <a:sysClr val="windowText" lastClr="000000"/>
              </a:solidFill>
              <a:latin typeface="Times New Roman" pitchFamily="18" charset="0"/>
              <a:cs typeface="Times New Roman" pitchFamily="18" charset="0"/>
            </a:rPr>
            <a:t>     Проблеми структуро-оргаізаційного характеру</a:t>
          </a:r>
        </a:p>
      </dsp:txBody>
      <dsp:txXfrm>
        <a:off x="0" y="46606"/>
        <a:ext cx="5935306" cy="318240"/>
      </dsp:txXfrm>
    </dsp:sp>
    <dsp:sp modelId="{DB2FEB69-F647-497D-B045-20288809C92E}">
      <dsp:nvSpPr>
        <dsp:cNvPr id="0" name=""/>
        <dsp:cNvSpPr/>
      </dsp:nvSpPr>
      <dsp:spPr>
        <a:xfrm>
          <a:off x="0" y="364846"/>
          <a:ext cx="5935306" cy="7565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446" tIns="12700" rIns="71120" bIns="12700" numCol="1" spcCol="1270" anchor="t" anchorCtr="0">
          <a:noAutofit/>
        </a:bodyPr>
        <a:lstStyle/>
        <a:p>
          <a:pPr marL="0" lvl="1" indent="0" algn="just" defTabSz="444500">
            <a:lnSpc>
              <a:spcPct val="100000"/>
            </a:lnSpc>
            <a:spcBef>
              <a:spcPct val="0"/>
            </a:spcBef>
            <a:spcAft>
              <a:spcPts val="0"/>
            </a:spcAft>
            <a:buChar char="••"/>
          </a:pPr>
          <a:r>
            <a:rPr lang="uk-UA" sz="1000" kern="1200">
              <a:solidFill>
                <a:sysClr val="windowText" lastClr="000000"/>
              </a:solidFill>
              <a:latin typeface="Times New Roman" pitchFamily="18" charset="0"/>
              <a:cs typeface="Times New Roman" pitchFamily="18" charset="0"/>
            </a:rPr>
            <a:t> безпекова ситуація на території України в умовах </a:t>
          </a:r>
          <a:r>
            <a:rPr lang="ru-RU" sz="1000" b="0" i="0" kern="1200">
              <a:solidFill>
                <a:sysClr val="windowText" lastClr="000000"/>
              </a:solidFill>
              <a:latin typeface="Times New Roman" pitchFamily="18" charset="0"/>
              <a:cs typeface="Times New Roman" pitchFamily="18" charset="0"/>
            </a:rPr>
            <a:t>російсько-української війни;</a:t>
          </a:r>
          <a:endParaRPr lang="ru-RU" sz="1000" kern="1200">
            <a:solidFill>
              <a:sysClr val="windowText" lastClr="000000"/>
            </a:solidFill>
            <a:latin typeface="Times New Roman" pitchFamily="18" charset="0"/>
            <a:cs typeface="Times New Roman" pitchFamily="18" charset="0"/>
          </a:endParaRPr>
        </a:p>
        <a:p>
          <a:pPr marL="0" lvl="1" indent="0" algn="just" defTabSz="444500">
            <a:lnSpc>
              <a:spcPct val="100000"/>
            </a:lnSpc>
            <a:spcBef>
              <a:spcPct val="0"/>
            </a:spcBef>
            <a:spcAft>
              <a:spcPts val="0"/>
            </a:spcAft>
            <a:buChar char="••"/>
          </a:pPr>
          <a:r>
            <a:rPr lang="ru-RU" sz="1000" kern="1200">
              <a:solidFill>
                <a:sysClr val="windowText" lastClr="000000"/>
              </a:solidFill>
              <a:latin typeface="Times New Roman" pitchFamily="18" charset="0"/>
              <a:cs typeface="Times New Roman" pitchFamily="18" charset="0"/>
            </a:rPr>
            <a:t> проблеми статистичного збору інформації щодо та кількості учасників та мотивації здійснення релігійних подорожей;</a:t>
          </a:r>
        </a:p>
        <a:p>
          <a:pPr marL="0" lvl="1" indent="0" algn="just" defTabSz="444500">
            <a:lnSpc>
              <a:spcPct val="100000"/>
            </a:lnSpc>
            <a:spcBef>
              <a:spcPct val="0"/>
            </a:spcBef>
            <a:spcAft>
              <a:spcPts val="0"/>
            </a:spcAft>
            <a:buChar char="••"/>
          </a:pPr>
          <a:r>
            <a:rPr lang="uk-UA" sz="1000" kern="1200">
              <a:solidFill>
                <a:sysClr val="windowText" lastClr="000000"/>
              </a:solidFill>
              <a:latin typeface="Times New Roman" pitchFamily="18" charset="0"/>
              <a:cs typeface="Times New Roman" pitchFamily="18" charset="0"/>
            </a:rPr>
            <a:t> відсутність структурно-організаційних відділів у туристичних підприємствах, які займатимуться виключно  розробкою релігійних турів і координують паломницьку діяльність;</a:t>
          </a:r>
          <a:endParaRPr lang="ru-RU" sz="1000" kern="1200">
            <a:solidFill>
              <a:sysClr val="windowText" lastClr="000000"/>
            </a:solidFill>
            <a:latin typeface="Times New Roman" pitchFamily="18" charset="0"/>
            <a:cs typeface="Times New Roman" pitchFamily="18" charset="0"/>
          </a:endParaRPr>
        </a:p>
      </dsp:txBody>
      <dsp:txXfrm>
        <a:off x="0" y="364846"/>
        <a:ext cx="5935306" cy="756585"/>
      </dsp:txXfrm>
    </dsp:sp>
    <dsp:sp modelId="{E169E036-E3FB-415B-A461-FBE798585A5D}">
      <dsp:nvSpPr>
        <dsp:cNvPr id="0" name=""/>
        <dsp:cNvSpPr/>
      </dsp:nvSpPr>
      <dsp:spPr>
        <a:xfrm>
          <a:off x="0" y="1121431"/>
          <a:ext cx="5935306" cy="318240"/>
        </a:xfrm>
        <a:prstGeom prst="roundRect">
          <a:avLst/>
        </a:prstGeom>
        <a:gradFill rotWithShape="0">
          <a:gsLst>
            <a:gs pos="0">
              <a:schemeClr val="accent3">
                <a:alpha val="90000"/>
                <a:hueOff val="0"/>
                <a:satOff val="0"/>
                <a:lumOff val="0"/>
                <a:alphaOff val="-6667"/>
                <a:satMod val="103000"/>
                <a:lumMod val="102000"/>
                <a:tint val="94000"/>
              </a:schemeClr>
            </a:gs>
            <a:gs pos="50000">
              <a:schemeClr val="accent3">
                <a:alpha val="90000"/>
                <a:hueOff val="0"/>
                <a:satOff val="0"/>
                <a:lumOff val="0"/>
                <a:alphaOff val="-6667"/>
                <a:satMod val="110000"/>
                <a:lumMod val="100000"/>
                <a:shade val="100000"/>
              </a:schemeClr>
            </a:gs>
            <a:gs pos="100000">
              <a:schemeClr val="accent3">
                <a:alpha val="90000"/>
                <a:hueOff val="0"/>
                <a:satOff val="0"/>
                <a:lumOff val="0"/>
                <a:alphaOff val="-6667"/>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b="1" kern="1200">
              <a:solidFill>
                <a:sysClr val="windowText" lastClr="000000"/>
              </a:solidFill>
              <a:latin typeface="Times New Roman" pitchFamily="18" charset="0"/>
              <a:cs typeface="Times New Roman" pitchFamily="18" charset="0"/>
            </a:rPr>
            <a:t>     Проблеми освітньо-професійної підготовки</a:t>
          </a:r>
        </a:p>
      </dsp:txBody>
      <dsp:txXfrm>
        <a:off x="0" y="1121431"/>
        <a:ext cx="5935306" cy="318240"/>
      </dsp:txXfrm>
    </dsp:sp>
    <dsp:sp modelId="{3E46BA4F-38DF-4029-9CEF-0869E6D8EB3D}">
      <dsp:nvSpPr>
        <dsp:cNvPr id="0" name=""/>
        <dsp:cNvSpPr/>
      </dsp:nvSpPr>
      <dsp:spPr>
        <a:xfrm>
          <a:off x="0" y="1439671"/>
          <a:ext cx="5935306" cy="6158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446" tIns="12700" rIns="71120" bIns="12700" numCol="1" spcCol="1270" anchor="t" anchorCtr="0">
          <a:noAutofit/>
        </a:bodyPr>
        <a:lstStyle/>
        <a:p>
          <a:pPr marL="0" lvl="1" indent="0" algn="just" defTabSz="444500">
            <a:lnSpc>
              <a:spcPct val="100000"/>
            </a:lnSpc>
            <a:spcBef>
              <a:spcPct val="0"/>
            </a:spcBef>
            <a:spcAft>
              <a:spcPts val="0"/>
            </a:spcAft>
            <a:buChar char="••"/>
          </a:pPr>
          <a:r>
            <a:rPr lang="uk-UA" sz="1000" kern="1200">
              <a:solidFill>
                <a:sysClr val="windowText" lastClr="000000"/>
              </a:solidFill>
              <a:latin typeface="Times New Roman" pitchFamily="18" charset="0"/>
              <a:cs typeface="Times New Roman" pitchFamily="18" charset="0"/>
            </a:rPr>
            <a:t> відсутність освітньо-професійної підготовки кадрів для туризму зі знанням релігійної специфіки й гідів перекладачів, обізнаних із релігійною практикою; </a:t>
          </a:r>
          <a:endParaRPr lang="ru-RU" sz="1000" kern="1200">
            <a:solidFill>
              <a:sysClr val="windowText" lastClr="000000"/>
            </a:solidFill>
            <a:latin typeface="Times New Roman" pitchFamily="18" charset="0"/>
            <a:cs typeface="Times New Roman" pitchFamily="18" charset="0"/>
          </a:endParaRPr>
        </a:p>
        <a:p>
          <a:pPr marL="0" lvl="1" indent="0" algn="just" defTabSz="444500">
            <a:lnSpc>
              <a:spcPct val="100000"/>
            </a:lnSpc>
            <a:spcBef>
              <a:spcPct val="0"/>
            </a:spcBef>
            <a:spcAft>
              <a:spcPts val="0"/>
            </a:spcAft>
            <a:buChar char="••"/>
          </a:pPr>
          <a:r>
            <a:rPr lang="uk-UA" sz="1000" kern="1200">
              <a:solidFill>
                <a:sysClr val="windowText" lastClr="000000"/>
              </a:solidFill>
              <a:latin typeface="Times New Roman" pitchFamily="18" charset="0"/>
              <a:cs typeface="Times New Roman" pitchFamily="18" charset="0"/>
            </a:rPr>
            <a:t>низький рівень співпраці та обміном практичними рекомендаціями щодо організації релігійного туризму з міжнародними туристичними організаціями;</a:t>
          </a:r>
          <a:endParaRPr lang="ru-RU" sz="1000" kern="1200">
            <a:solidFill>
              <a:sysClr val="windowText" lastClr="000000"/>
            </a:solidFill>
            <a:latin typeface="Times New Roman" pitchFamily="18" charset="0"/>
            <a:cs typeface="Times New Roman" pitchFamily="18" charset="0"/>
          </a:endParaRPr>
        </a:p>
      </dsp:txBody>
      <dsp:txXfrm>
        <a:off x="0" y="1439671"/>
        <a:ext cx="5935306" cy="615825"/>
      </dsp:txXfrm>
    </dsp:sp>
    <dsp:sp modelId="{E404E48D-E59A-4D16-AFE2-7C779A39E77D}">
      <dsp:nvSpPr>
        <dsp:cNvPr id="0" name=""/>
        <dsp:cNvSpPr/>
      </dsp:nvSpPr>
      <dsp:spPr>
        <a:xfrm>
          <a:off x="0" y="2055496"/>
          <a:ext cx="5935306" cy="318240"/>
        </a:xfrm>
        <a:prstGeom prst="roundRect">
          <a:avLst/>
        </a:prstGeom>
        <a:gradFill rotWithShape="0">
          <a:gsLst>
            <a:gs pos="0">
              <a:schemeClr val="accent3">
                <a:alpha val="90000"/>
                <a:hueOff val="0"/>
                <a:satOff val="0"/>
                <a:lumOff val="0"/>
                <a:alphaOff val="-13333"/>
                <a:satMod val="103000"/>
                <a:lumMod val="102000"/>
                <a:tint val="94000"/>
              </a:schemeClr>
            </a:gs>
            <a:gs pos="50000">
              <a:schemeClr val="accent3">
                <a:alpha val="90000"/>
                <a:hueOff val="0"/>
                <a:satOff val="0"/>
                <a:lumOff val="0"/>
                <a:alphaOff val="-13333"/>
                <a:satMod val="110000"/>
                <a:lumMod val="100000"/>
                <a:shade val="100000"/>
              </a:schemeClr>
            </a:gs>
            <a:gs pos="100000">
              <a:schemeClr val="accent3">
                <a:alpha val="90000"/>
                <a:hueOff val="0"/>
                <a:satOff val="0"/>
                <a:lumOff val="0"/>
                <a:alphaOff val="-13333"/>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b="1" kern="1200">
              <a:solidFill>
                <a:sysClr val="windowText" lastClr="000000"/>
              </a:solidFill>
              <a:latin typeface="Times New Roman" pitchFamily="18" charset="0"/>
              <a:cs typeface="Times New Roman" pitchFamily="18" charset="0"/>
            </a:rPr>
            <a:t>     Проблеми інформаційно-рекламної діяльності</a:t>
          </a:r>
          <a:endParaRPr lang="ru-RU" sz="1000" b="1" kern="1200">
            <a:solidFill>
              <a:sysClr val="windowText" lastClr="000000"/>
            </a:solidFill>
            <a:latin typeface="Times New Roman" pitchFamily="18" charset="0"/>
            <a:cs typeface="Times New Roman" pitchFamily="18" charset="0"/>
          </a:endParaRPr>
        </a:p>
      </dsp:txBody>
      <dsp:txXfrm>
        <a:off x="0" y="2055496"/>
        <a:ext cx="5935306" cy="318240"/>
      </dsp:txXfrm>
    </dsp:sp>
    <dsp:sp modelId="{5BC955FC-A2F2-4126-B1B7-36D2CD99E634}">
      <dsp:nvSpPr>
        <dsp:cNvPr id="0" name=""/>
        <dsp:cNvSpPr/>
      </dsp:nvSpPr>
      <dsp:spPr>
        <a:xfrm>
          <a:off x="0" y="2373736"/>
          <a:ext cx="5935306" cy="325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446" tIns="12700" rIns="71120" bIns="12700" numCol="1" spcCol="1270" anchor="t" anchorCtr="0">
          <a:noAutofit/>
        </a:bodyPr>
        <a:lstStyle/>
        <a:p>
          <a:pPr marL="57150" lvl="1" indent="0" algn="just" defTabSz="444500">
            <a:lnSpc>
              <a:spcPct val="100000"/>
            </a:lnSpc>
            <a:spcBef>
              <a:spcPct val="0"/>
            </a:spcBef>
            <a:spcAft>
              <a:spcPts val="0"/>
            </a:spcAft>
            <a:buChar char="••"/>
          </a:pPr>
          <a:r>
            <a:rPr lang="uk-UA" sz="1000" kern="1200">
              <a:solidFill>
                <a:sysClr val="windowText" lastClr="000000"/>
              </a:solidFill>
              <a:latin typeface="Times New Roman" pitchFamily="18" charset="0"/>
              <a:cs typeface="Times New Roman" pitchFamily="18" charset="0"/>
            </a:rPr>
            <a:t> неефективна інформаційно-рекламна діяльність туристичних підприємств щодо наявних туристичних продуктів в сегменті релігійного туризму;</a:t>
          </a:r>
          <a:endParaRPr lang="ru-RU" sz="1000" kern="1200">
            <a:solidFill>
              <a:sysClr val="windowText" lastClr="000000"/>
            </a:solidFill>
            <a:latin typeface="Times New Roman" pitchFamily="18" charset="0"/>
            <a:cs typeface="Times New Roman" pitchFamily="18" charset="0"/>
          </a:endParaRPr>
        </a:p>
      </dsp:txBody>
      <dsp:txXfrm>
        <a:off x="0" y="2373736"/>
        <a:ext cx="5935306" cy="325507"/>
      </dsp:txXfrm>
    </dsp:sp>
    <dsp:sp modelId="{B68D65A0-8FF6-4E98-9C17-5D99203932CA}">
      <dsp:nvSpPr>
        <dsp:cNvPr id="0" name=""/>
        <dsp:cNvSpPr/>
      </dsp:nvSpPr>
      <dsp:spPr>
        <a:xfrm>
          <a:off x="0" y="2699243"/>
          <a:ext cx="5935306" cy="318240"/>
        </a:xfrm>
        <a:prstGeom prst="roundRect">
          <a:avLst/>
        </a:prstGeom>
        <a:gradFill rotWithShape="0">
          <a:gsLst>
            <a:gs pos="0">
              <a:schemeClr val="accent3">
                <a:alpha val="90000"/>
                <a:hueOff val="0"/>
                <a:satOff val="0"/>
                <a:lumOff val="0"/>
                <a:alphaOff val="-20000"/>
                <a:satMod val="103000"/>
                <a:lumMod val="102000"/>
                <a:tint val="94000"/>
              </a:schemeClr>
            </a:gs>
            <a:gs pos="50000">
              <a:schemeClr val="accent3">
                <a:alpha val="90000"/>
                <a:hueOff val="0"/>
                <a:satOff val="0"/>
                <a:lumOff val="0"/>
                <a:alphaOff val="-20000"/>
                <a:satMod val="110000"/>
                <a:lumMod val="100000"/>
                <a:shade val="100000"/>
              </a:schemeClr>
            </a:gs>
            <a:gs pos="100000">
              <a:schemeClr val="accent3">
                <a:alpha val="90000"/>
                <a:hueOff val="0"/>
                <a:satOff val="0"/>
                <a:lumOff val="0"/>
                <a:alphaOff val="-2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b="1" kern="1200">
              <a:solidFill>
                <a:sysClr val="windowText" lastClr="000000"/>
              </a:solidFill>
              <a:latin typeface="Times New Roman" pitchFamily="18" charset="0"/>
              <a:cs typeface="Times New Roman" pitchFamily="18" charset="0"/>
            </a:rPr>
            <a:t>     Проблеми фінансово-економічного характеру </a:t>
          </a:r>
          <a:endParaRPr lang="ru-RU" sz="1000" b="1" kern="1200">
            <a:solidFill>
              <a:sysClr val="windowText" lastClr="000000"/>
            </a:solidFill>
            <a:latin typeface="Times New Roman" pitchFamily="18" charset="0"/>
            <a:cs typeface="Times New Roman" pitchFamily="18" charset="0"/>
          </a:endParaRPr>
        </a:p>
      </dsp:txBody>
      <dsp:txXfrm>
        <a:off x="0" y="2699243"/>
        <a:ext cx="5935306" cy="318240"/>
      </dsp:txXfrm>
    </dsp:sp>
    <dsp:sp modelId="{F4BDE455-874C-4BDA-9287-9A06748B4227}">
      <dsp:nvSpPr>
        <dsp:cNvPr id="0" name=""/>
        <dsp:cNvSpPr/>
      </dsp:nvSpPr>
      <dsp:spPr>
        <a:xfrm>
          <a:off x="0" y="3017483"/>
          <a:ext cx="5935306" cy="6158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446" tIns="12700" rIns="71120" bIns="12700" numCol="1" spcCol="1270" anchor="t" anchorCtr="0">
          <a:noAutofit/>
        </a:bodyPr>
        <a:lstStyle/>
        <a:p>
          <a:pPr marL="57150" lvl="1" indent="0" algn="just" defTabSz="444500">
            <a:lnSpc>
              <a:spcPct val="100000"/>
            </a:lnSpc>
            <a:spcBef>
              <a:spcPct val="0"/>
            </a:spcBef>
            <a:spcAft>
              <a:spcPts val="0"/>
            </a:spcAft>
            <a:buChar char="••"/>
          </a:pPr>
          <a:r>
            <a:rPr lang="ru-RU" sz="1000" kern="1200">
              <a:solidFill>
                <a:sysClr val="windowText" lastClr="000000"/>
              </a:solidFill>
              <a:latin typeface="Times New Roman" pitchFamily="18" charset="0"/>
              <a:cs typeface="Times New Roman" pitchFamily="18" charset="0"/>
            </a:rPr>
            <a:t> нецільове використання коштів </a:t>
          </a:r>
          <a:r>
            <a:rPr lang="uk-UA" sz="1000" kern="1200">
              <a:latin typeface="Times New Roman" pitchFamily="18" charset="0"/>
              <a:cs typeface="Times New Roman" pitchFamily="18" charset="0"/>
            </a:rPr>
            <a:t>туристично-релігійними об’єктами та місцевиви громадами;</a:t>
          </a:r>
          <a:endParaRPr lang="ru-RU" sz="1000" kern="1200">
            <a:solidFill>
              <a:sysClr val="windowText" lastClr="000000"/>
            </a:solidFill>
            <a:latin typeface="Times New Roman" pitchFamily="18" charset="0"/>
            <a:cs typeface="Times New Roman" pitchFamily="18" charset="0"/>
          </a:endParaRPr>
        </a:p>
        <a:p>
          <a:pPr marL="57150" lvl="1" indent="0" algn="just" defTabSz="444500">
            <a:lnSpc>
              <a:spcPct val="100000"/>
            </a:lnSpc>
            <a:spcBef>
              <a:spcPct val="0"/>
            </a:spcBef>
            <a:spcAft>
              <a:spcPts val="0"/>
            </a:spcAft>
            <a:buChar char="••"/>
          </a:pPr>
          <a:r>
            <a:rPr lang="uk-UA" sz="1000" kern="1200">
              <a:latin typeface="Times New Roman" pitchFamily="18" charset="0"/>
              <a:cs typeface="Times New Roman" pitchFamily="18" charset="0"/>
            </a:rPr>
            <a:t>  невисока п</a:t>
          </a:r>
          <a:r>
            <a:rPr lang="ru-RU" sz="1000" kern="1200">
              <a:solidFill>
                <a:sysClr val="windowText" lastClr="000000"/>
              </a:solidFill>
              <a:latin typeface="Times New Roman" pitchFamily="18" charset="0"/>
              <a:cs typeface="Times New Roman" pitchFamily="18" charset="0"/>
            </a:rPr>
            <a:t>рибутковість від релігійних турів для туристичної галузі; п</a:t>
          </a:r>
        </a:p>
        <a:p>
          <a:pPr marL="57150" lvl="1" indent="0" algn="just" defTabSz="444500">
            <a:lnSpc>
              <a:spcPct val="100000"/>
            </a:lnSpc>
            <a:spcBef>
              <a:spcPct val="0"/>
            </a:spcBef>
            <a:spcAft>
              <a:spcPts val="0"/>
            </a:spcAft>
            <a:buChar char="••"/>
          </a:pPr>
          <a:r>
            <a:rPr lang="ru-RU" sz="1000" kern="1200">
              <a:solidFill>
                <a:sysClr val="windowText" lastClr="000000"/>
              </a:solidFill>
              <a:latin typeface="Times New Roman" pitchFamily="18" charset="0"/>
              <a:cs typeface="Times New Roman" pitchFamily="18" charset="0"/>
            </a:rPr>
            <a:t> відсутність системи систему знижок для різних соціальних категорій (сімейне, групове, молодіжне паломництво) і статусів населення (малозабезпечених, людей з інвалідністю);</a:t>
          </a:r>
        </a:p>
      </dsp:txBody>
      <dsp:txXfrm>
        <a:off x="0" y="3017483"/>
        <a:ext cx="5935306" cy="615825"/>
      </dsp:txXfrm>
    </dsp:sp>
    <dsp:sp modelId="{E3C22260-1960-4085-B6A7-048A610AD86D}">
      <dsp:nvSpPr>
        <dsp:cNvPr id="0" name=""/>
        <dsp:cNvSpPr/>
      </dsp:nvSpPr>
      <dsp:spPr>
        <a:xfrm>
          <a:off x="0" y="3633309"/>
          <a:ext cx="5935306" cy="318240"/>
        </a:xfrm>
        <a:prstGeom prst="roundRect">
          <a:avLst/>
        </a:prstGeom>
        <a:gradFill rotWithShape="0">
          <a:gsLst>
            <a:gs pos="0">
              <a:schemeClr val="accent3">
                <a:alpha val="90000"/>
                <a:hueOff val="0"/>
                <a:satOff val="0"/>
                <a:lumOff val="0"/>
                <a:alphaOff val="-26667"/>
                <a:satMod val="103000"/>
                <a:lumMod val="102000"/>
                <a:tint val="94000"/>
              </a:schemeClr>
            </a:gs>
            <a:gs pos="50000">
              <a:schemeClr val="accent3">
                <a:alpha val="90000"/>
                <a:hueOff val="0"/>
                <a:satOff val="0"/>
                <a:lumOff val="0"/>
                <a:alphaOff val="-26667"/>
                <a:satMod val="110000"/>
                <a:lumMod val="100000"/>
                <a:shade val="100000"/>
              </a:schemeClr>
            </a:gs>
            <a:gs pos="100000">
              <a:schemeClr val="accent3">
                <a:alpha val="90000"/>
                <a:hueOff val="0"/>
                <a:satOff val="0"/>
                <a:lumOff val="0"/>
                <a:alphaOff val="-26667"/>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b="1" kern="1200">
              <a:solidFill>
                <a:sysClr val="windowText" lastClr="000000"/>
              </a:solidFill>
              <a:latin typeface="Times New Roman" pitchFamily="18" charset="0"/>
              <a:cs typeface="Times New Roman" pitchFamily="18" charset="0"/>
            </a:rPr>
            <a:t>     Проблеми політико-правової сфери</a:t>
          </a:r>
          <a:r>
            <a:rPr lang="uk-UA" sz="1000" kern="1200">
              <a:solidFill>
                <a:sysClr val="windowText" lastClr="000000"/>
              </a:solidFill>
              <a:latin typeface="Times New Roman" pitchFamily="18" charset="0"/>
              <a:cs typeface="Times New Roman" pitchFamily="18" charset="0"/>
            </a:rPr>
            <a:t> </a:t>
          </a:r>
          <a:endParaRPr lang="ru-RU" sz="1000" kern="1200">
            <a:solidFill>
              <a:sysClr val="windowText" lastClr="000000"/>
            </a:solidFill>
            <a:latin typeface="Times New Roman" pitchFamily="18" charset="0"/>
            <a:cs typeface="Times New Roman" pitchFamily="18" charset="0"/>
          </a:endParaRPr>
        </a:p>
      </dsp:txBody>
      <dsp:txXfrm>
        <a:off x="0" y="3633309"/>
        <a:ext cx="5935306" cy="318240"/>
      </dsp:txXfrm>
    </dsp:sp>
    <dsp:sp modelId="{19B2FA06-A7C0-4432-8D87-C15E16FD2A60}">
      <dsp:nvSpPr>
        <dsp:cNvPr id="0" name=""/>
        <dsp:cNvSpPr/>
      </dsp:nvSpPr>
      <dsp:spPr>
        <a:xfrm>
          <a:off x="0" y="3951549"/>
          <a:ext cx="5935306" cy="7565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446" tIns="12700" rIns="71120" bIns="12700" numCol="1" spcCol="1270" anchor="t" anchorCtr="0">
          <a:noAutofit/>
        </a:bodyPr>
        <a:lstStyle/>
        <a:p>
          <a:pPr marL="57150" lvl="1" indent="0" algn="just" defTabSz="444500">
            <a:lnSpc>
              <a:spcPct val="100000"/>
            </a:lnSpc>
            <a:spcBef>
              <a:spcPct val="0"/>
            </a:spcBef>
            <a:spcAft>
              <a:spcPts val="0"/>
            </a:spcAft>
            <a:buChar char="••"/>
          </a:pPr>
          <a:r>
            <a:rPr lang="ru-RU" sz="1000" kern="1200">
              <a:solidFill>
                <a:sysClr val="windowText" lastClr="000000"/>
              </a:solidFill>
              <a:latin typeface="Times New Roman" pitchFamily="18" charset="0"/>
              <a:cs typeface="Times New Roman" pitchFamily="18" charset="0"/>
            </a:rPr>
            <a:t> неможливість виїзду за кордон для звершення паломництва громадян без оформлення біометричних документів і збору персональних даних про особу та її релігійну приналежність, що суперечить Конституції;</a:t>
          </a:r>
        </a:p>
        <a:p>
          <a:pPr marL="57150" lvl="1" indent="0" algn="just" defTabSz="444500">
            <a:lnSpc>
              <a:spcPct val="100000"/>
            </a:lnSpc>
            <a:spcBef>
              <a:spcPct val="0"/>
            </a:spcBef>
            <a:spcAft>
              <a:spcPts val="0"/>
            </a:spcAft>
            <a:buChar char="••"/>
          </a:pPr>
          <a:r>
            <a:rPr lang="ru-RU" sz="1000" kern="1200">
              <a:solidFill>
                <a:sysClr val="windowText" lastClr="000000"/>
              </a:solidFill>
              <a:latin typeface="Times New Roman" pitchFamily="18" charset="0"/>
              <a:cs typeface="Times New Roman" pitchFamily="18" charset="0"/>
            </a:rPr>
            <a:t> відсутність контролю порушеньправопорядку як паломниками, так і з боку місцевого населення щодо вірян під час паломницьких турів; </a:t>
          </a:r>
        </a:p>
      </dsp:txBody>
      <dsp:txXfrm>
        <a:off x="0" y="3951549"/>
        <a:ext cx="5935306" cy="756585"/>
      </dsp:txXfrm>
    </dsp:sp>
    <dsp:sp modelId="{62B49DFC-17C8-4B29-BF9C-902CB07E7E19}">
      <dsp:nvSpPr>
        <dsp:cNvPr id="0" name=""/>
        <dsp:cNvSpPr/>
      </dsp:nvSpPr>
      <dsp:spPr>
        <a:xfrm>
          <a:off x="0" y="4708134"/>
          <a:ext cx="5935306" cy="318240"/>
        </a:xfrm>
        <a:prstGeom prst="roundRect">
          <a:avLst/>
        </a:prstGeom>
        <a:gradFill rotWithShape="0">
          <a:gsLst>
            <a:gs pos="0">
              <a:schemeClr val="accent3">
                <a:alpha val="90000"/>
                <a:hueOff val="0"/>
                <a:satOff val="0"/>
                <a:lumOff val="0"/>
                <a:alphaOff val="-33333"/>
                <a:satMod val="103000"/>
                <a:lumMod val="102000"/>
                <a:tint val="94000"/>
              </a:schemeClr>
            </a:gs>
            <a:gs pos="50000">
              <a:schemeClr val="accent3">
                <a:alpha val="90000"/>
                <a:hueOff val="0"/>
                <a:satOff val="0"/>
                <a:lumOff val="0"/>
                <a:alphaOff val="-33333"/>
                <a:satMod val="110000"/>
                <a:lumMod val="100000"/>
                <a:shade val="100000"/>
              </a:schemeClr>
            </a:gs>
            <a:gs pos="100000">
              <a:schemeClr val="accent3">
                <a:alpha val="90000"/>
                <a:hueOff val="0"/>
                <a:satOff val="0"/>
                <a:lumOff val="0"/>
                <a:alphaOff val="-33333"/>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b="1" kern="1200">
              <a:solidFill>
                <a:sysClr val="windowText" lastClr="000000"/>
              </a:solidFill>
              <a:latin typeface="Times New Roman" pitchFamily="18" charset="0"/>
              <a:cs typeface="Times New Roman" pitchFamily="18" charset="0"/>
            </a:rPr>
            <a:t>     Інфраструктурно-господарчі проблеми </a:t>
          </a:r>
        </a:p>
      </dsp:txBody>
      <dsp:txXfrm>
        <a:off x="0" y="4708134"/>
        <a:ext cx="5935306" cy="318240"/>
      </dsp:txXfrm>
    </dsp:sp>
    <dsp:sp modelId="{768E14F1-8D6D-4BB7-8DE0-C03A9BFBD916}">
      <dsp:nvSpPr>
        <dsp:cNvPr id="0" name=""/>
        <dsp:cNvSpPr/>
      </dsp:nvSpPr>
      <dsp:spPr>
        <a:xfrm>
          <a:off x="0" y="5026374"/>
          <a:ext cx="5935306" cy="7565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446" tIns="12700" rIns="71120" bIns="12700" numCol="1" spcCol="1270" anchor="t" anchorCtr="0">
          <a:noAutofit/>
        </a:bodyPr>
        <a:lstStyle/>
        <a:p>
          <a:pPr marL="57150" lvl="1" indent="0" algn="just" defTabSz="444500">
            <a:lnSpc>
              <a:spcPct val="100000"/>
            </a:lnSpc>
            <a:spcBef>
              <a:spcPct val="0"/>
            </a:spcBef>
            <a:spcAft>
              <a:spcPts val="0"/>
            </a:spcAft>
            <a:buChar char="••"/>
          </a:pPr>
          <a:r>
            <a:rPr lang="ru-RU" sz="1000" kern="1200">
              <a:solidFill>
                <a:sysClr val="windowText" lastClr="000000"/>
              </a:solidFill>
              <a:latin typeface="Times New Roman" pitchFamily="18" charset="0"/>
              <a:cs typeface="Times New Roman" pitchFamily="18" charset="0"/>
            </a:rPr>
            <a:t> відсутність машинного паркінгу, який спроможний забезпечувати пересування паломників різними видами транспорту; </a:t>
          </a:r>
        </a:p>
        <a:p>
          <a:pPr marL="57150" lvl="1" indent="0" algn="just" defTabSz="444500">
            <a:lnSpc>
              <a:spcPct val="100000"/>
            </a:lnSpc>
            <a:spcBef>
              <a:spcPct val="0"/>
            </a:spcBef>
            <a:spcAft>
              <a:spcPts val="0"/>
            </a:spcAft>
            <a:buChar char="••"/>
          </a:pPr>
          <a:r>
            <a:rPr lang="ru-RU" sz="1000" kern="1200">
              <a:solidFill>
                <a:sysClr val="windowText" lastClr="000000"/>
              </a:solidFill>
              <a:latin typeface="Times New Roman" pitchFamily="18" charset="0"/>
              <a:cs typeface="Times New Roman" pitchFamily="18" charset="0"/>
            </a:rPr>
            <a:t> проблеми транспортної системи в країні в цілому та у регіонах зокрема;</a:t>
          </a:r>
        </a:p>
        <a:p>
          <a:pPr marL="57150" lvl="1" indent="0" algn="just" defTabSz="444500">
            <a:lnSpc>
              <a:spcPct val="100000"/>
            </a:lnSpc>
            <a:spcBef>
              <a:spcPct val="0"/>
            </a:spcBef>
            <a:spcAft>
              <a:spcPts val="0"/>
            </a:spcAft>
            <a:buChar char="••"/>
          </a:pPr>
          <a:r>
            <a:rPr lang="ru-RU" sz="1000" kern="1200">
              <a:solidFill>
                <a:sysClr val="windowText" lastClr="000000"/>
              </a:solidFill>
              <a:latin typeface="Times New Roman" pitchFamily="18" charset="0"/>
              <a:cs typeface="Times New Roman" pitchFamily="18" charset="0"/>
            </a:rPr>
            <a:t> відсутність  та</a:t>
          </a:r>
          <a:r>
            <a:rPr lang="en-US" sz="1000" kern="1200">
              <a:solidFill>
                <a:sysClr val="windowText" lastClr="000000"/>
              </a:solidFill>
              <a:latin typeface="Times New Roman" pitchFamily="18" charset="0"/>
              <a:cs typeface="Times New Roman" pitchFamily="18" charset="0"/>
            </a:rPr>
            <a:t>/</a:t>
          </a:r>
          <a:r>
            <a:rPr lang="uk-UA" sz="1000" kern="1200">
              <a:solidFill>
                <a:sysClr val="windowText" lastClr="000000"/>
              </a:solidFill>
              <a:latin typeface="Times New Roman" pitchFamily="18" charset="0"/>
              <a:cs typeface="Times New Roman" pitchFamily="18" charset="0"/>
            </a:rPr>
            <a:t>або низький рівень обслуговування релігійних туристів та паломників  </a:t>
          </a:r>
          <a:r>
            <a:rPr lang="ru-RU" sz="1000" kern="1200">
              <a:solidFill>
                <a:sysClr val="windowText" lastClr="000000"/>
              </a:solidFill>
              <a:latin typeface="Times New Roman" pitchFamily="18" charset="0"/>
              <a:cs typeface="Times New Roman" pitchFamily="18" charset="0"/>
            </a:rPr>
            <a:t>закладами розміщення та громадського харчування;</a:t>
          </a:r>
        </a:p>
      </dsp:txBody>
      <dsp:txXfrm>
        <a:off x="0" y="5026374"/>
        <a:ext cx="5935306" cy="756585"/>
      </dsp:txXfrm>
    </dsp:sp>
    <dsp:sp modelId="{7C749B2A-F458-4CD8-92EB-6E232916256F}">
      <dsp:nvSpPr>
        <dsp:cNvPr id="0" name=""/>
        <dsp:cNvSpPr/>
      </dsp:nvSpPr>
      <dsp:spPr>
        <a:xfrm>
          <a:off x="0" y="5782959"/>
          <a:ext cx="5935306" cy="318240"/>
        </a:xfrm>
        <a:prstGeom prst="roundRect">
          <a:avLst/>
        </a:prstGeom>
        <a:gradFill rotWithShape="0">
          <a:gsLst>
            <a:gs pos="0">
              <a:schemeClr val="accent3">
                <a:alpha val="90000"/>
                <a:hueOff val="0"/>
                <a:satOff val="0"/>
                <a:lumOff val="0"/>
                <a:alphaOff val="-40000"/>
                <a:satMod val="103000"/>
                <a:lumMod val="102000"/>
                <a:tint val="94000"/>
              </a:schemeClr>
            </a:gs>
            <a:gs pos="50000">
              <a:schemeClr val="accent3">
                <a:alpha val="90000"/>
                <a:hueOff val="0"/>
                <a:satOff val="0"/>
                <a:lumOff val="0"/>
                <a:alphaOff val="-40000"/>
                <a:satMod val="110000"/>
                <a:lumMod val="100000"/>
                <a:shade val="100000"/>
              </a:schemeClr>
            </a:gs>
            <a:gs pos="100000">
              <a:schemeClr val="accent3">
                <a:alpha val="90000"/>
                <a:hueOff val="0"/>
                <a:satOff val="0"/>
                <a:lumOff val="0"/>
                <a:alphaOff val="-4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b="1" kern="1200">
              <a:solidFill>
                <a:sysClr val="windowText" lastClr="000000"/>
              </a:solidFill>
              <a:latin typeface="Times New Roman" pitchFamily="18" charset="0"/>
              <a:cs typeface="Times New Roman" pitchFamily="18" charset="0"/>
            </a:rPr>
            <a:t>     Проблеми науково-методичного забезпечення</a:t>
          </a:r>
        </a:p>
      </dsp:txBody>
      <dsp:txXfrm>
        <a:off x="0" y="5782959"/>
        <a:ext cx="5935306" cy="318240"/>
      </dsp:txXfrm>
    </dsp:sp>
    <dsp:sp modelId="{CE8DE9ED-4429-4AAC-8430-771D122FE7D9}">
      <dsp:nvSpPr>
        <dsp:cNvPr id="0" name=""/>
        <dsp:cNvSpPr/>
      </dsp:nvSpPr>
      <dsp:spPr>
        <a:xfrm>
          <a:off x="0" y="6101199"/>
          <a:ext cx="5935306" cy="2903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446" tIns="12700" rIns="71120" bIns="12700" numCol="1" spcCol="1270" anchor="t" anchorCtr="0">
          <a:noAutofit/>
        </a:bodyPr>
        <a:lstStyle/>
        <a:p>
          <a:pPr marL="57150" lvl="1" indent="-57150" algn="just" defTabSz="444500">
            <a:lnSpc>
              <a:spcPct val="90000"/>
            </a:lnSpc>
            <a:spcBef>
              <a:spcPct val="0"/>
            </a:spcBef>
            <a:spcAft>
              <a:spcPct val="20000"/>
            </a:spcAft>
            <a:buChar char="••"/>
          </a:pPr>
          <a:r>
            <a:rPr lang="uk-UA" sz="1000" kern="1200">
              <a:solidFill>
                <a:sysClr val="windowText" lastClr="000000"/>
              </a:solidFill>
              <a:latin typeface="Times New Roman" pitchFamily="18" charset="0"/>
              <a:cs typeface="Times New Roman" pitchFamily="18" charset="0"/>
            </a:rPr>
            <a:t> несистиматичне наукове й методичне консультування з релігійними структурами щодо правильності й доцільності проведення паломництва та можливостей прийняття паломників у культових об’єктах;</a:t>
          </a:r>
          <a:endParaRPr lang="ru-RU" sz="1000" kern="1200">
            <a:solidFill>
              <a:sysClr val="windowText" lastClr="000000"/>
            </a:solidFill>
            <a:latin typeface="Times New Roman" pitchFamily="18" charset="0"/>
            <a:cs typeface="Times New Roman" pitchFamily="18" charset="0"/>
          </a:endParaRPr>
        </a:p>
      </dsp:txBody>
      <dsp:txXfrm>
        <a:off x="0" y="6101199"/>
        <a:ext cx="5935306" cy="290317"/>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5.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8791-C41D-4BD7-B848-EE110672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55234</TotalTime>
  <Pages>56</Pages>
  <Words>19791</Words>
  <Characters>112811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Дудченко</dc:creator>
  <cp:lastModifiedBy>User</cp:lastModifiedBy>
  <cp:revision>276</cp:revision>
  <dcterms:created xsi:type="dcterms:W3CDTF">2023-04-10T18:00:00Z</dcterms:created>
  <dcterms:modified xsi:type="dcterms:W3CDTF">2024-06-02T23:43:00Z</dcterms:modified>
</cp:coreProperties>
</file>